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C9C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HALAMAN SAMPUL DEPAN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i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KATA PENGANTAR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v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DAFTAR ISI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vii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DAFTAR TABEL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ix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DAFTAR GAMBAR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x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DAFTAR LAMPIRAN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xi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ABSTRAK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BAB I PENDAHULUAN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Latar Belakang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Rumusan Masalah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Tujuan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Batasan Masalah..........................................................................11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Manfaat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Manfaat Teoritis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AE6C9C" w:rsidRPr="00AE6C9C" w:rsidRDefault="00AE6C9C" w:rsidP="00AE6C9C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Manfaat Praktis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BAB II LANDASAN TEORI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Keputusan Pembelian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Diferensiasi produk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6C9C">
        <w:rPr>
          <w:rFonts w:ascii="Times New Roman" w:eastAsia="Calibri" w:hAnsi="Times New Roman" w:cs="Times New Roman"/>
          <w:i/>
          <w:sz w:val="24"/>
          <w:szCs w:val="24"/>
        </w:rPr>
        <w:t>Store Atmosphere</w:t>
      </w:r>
      <w:r w:rsidRPr="00AE6C9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E6C9C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Citra Merek..................................................................................24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Penelitian yang Relevan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Kerangka Pemikiran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AE6C9C" w:rsidRPr="00AE6C9C" w:rsidRDefault="00AE6C9C" w:rsidP="00AE6C9C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Hipotesis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lastRenderedPageBreak/>
        <w:t>BAB III METODE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Jenis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Tempat dan Waktu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Populasi dan Sampel</w:t>
      </w:r>
      <w:r w:rsidRPr="00AE6C9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E6C9C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Sumber Data................................................................................36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Metode Pengumpulan Data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Matriks dan Definisi Operasional Variabel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Uji Instrumen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Teknik Analisi Data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AE6C9C" w:rsidRPr="00AE6C9C" w:rsidRDefault="00AE6C9C" w:rsidP="00AE6C9C">
      <w:pPr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Uji Hipotesis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48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BAB IV HASIL DAN PEMBAHASAN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AE6C9C" w:rsidRPr="00AE6C9C" w:rsidRDefault="00AE6C9C" w:rsidP="00AE6C9C">
      <w:pPr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Deskripsi Obyek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AE6C9C" w:rsidRPr="00AE6C9C" w:rsidRDefault="00AE6C9C" w:rsidP="00AE6C9C">
      <w:pPr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Deskriptif Responden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AE6C9C" w:rsidRPr="00AE6C9C" w:rsidRDefault="00AE6C9C" w:rsidP="00AE6C9C">
      <w:pPr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Analisis Data</w:t>
      </w:r>
      <w:r w:rsidRPr="00AE6C9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E6C9C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AE6C9C" w:rsidRPr="00AE6C9C" w:rsidRDefault="00AE6C9C" w:rsidP="00AE6C9C">
      <w:pPr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Pembahasan.................................................................................73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BAB V KESIMPULAN DAN SARAN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:rsidR="00AE6C9C" w:rsidRPr="00AE6C9C" w:rsidRDefault="00AE6C9C" w:rsidP="00AE6C9C">
      <w:pPr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Kesimpulan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:rsidR="00AE6C9C" w:rsidRPr="00AE6C9C" w:rsidRDefault="00AE6C9C" w:rsidP="00AE6C9C">
      <w:pPr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Implikasi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AE6C9C" w:rsidRPr="00AE6C9C" w:rsidRDefault="00AE6C9C" w:rsidP="00AE6C9C">
      <w:pPr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1276" w:hanging="5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Saran</w:t>
      </w:r>
      <w:r w:rsidRPr="00AE6C9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E6C9C">
        <w:rPr>
          <w:rFonts w:ascii="Times New Roman" w:eastAsia="Calibri" w:hAnsi="Times New Roman" w:cs="Times New Roman"/>
          <w:sz w:val="24"/>
          <w:szCs w:val="24"/>
        </w:rPr>
        <w:t>77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DAFTAR PUSTAKA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79</w:t>
      </w:r>
      <w:r w:rsidRPr="00AE6C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LAMPIRAN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80</w:t>
      </w:r>
      <w:r w:rsidRPr="00AE6C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Default="00AE6C9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6C9C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1.1 Jumlah Penjualan McDonald’s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2.1 Penelitian Terdahulu yang Relevan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3.1 Definisi Operasional Variabel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3.2 Hasil Uji Validitas Keputusan Pembelian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3.3 Hasil Uji Validitas Diferensiasi Produk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 xml:space="preserve">Tabel 3.4 Hasil Uji Validitas </w:t>
      </w:r>
      <w:r w:rsidRPr="00AE6C9C">
        <w:rPr>
          <w:rFonts w:ascii="Times New Roman" w:eastAsia="Calibri" w:hAnsi="Times New Roman" w:cs="Times New Roman"/>
          <w:i/>
          <w:sz w:val="24"/>
          <w:szCs w:val="24"/>
        </w:rPr>
        <w:t>Store Atmosphere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3.5 Hasil Uji Validitas Citra Merek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3.6 Hasil Uji Reabilitas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4.1 Karakteristik Responden Berdasarkan Jenis Kelamin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4.2 Karakteristik Responden Berdasarkan Usia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4.3 Karakteristik Responden Berdasarkan Pendidikan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4.4 Karakteristik Responden Berdasarkan Pendapatan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4.5 Hasil Uji Normalitas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4.6 Hasil Multikolienaritas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4.7 Hasil Uji Heteroskedastistas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4.8 Hasil Analisis Regresi Linier Berganda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4.9 Hasil Uji Koefesien Determinasi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4.10 Hasil Uji F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Tabel 4.11 Hasil Uji t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Default="00AE6C9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C9C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2.2 Kerangka Pemikiran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3.1 Kurva Normal Uji F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3.2 Kurva Normal Uji t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4.1 Karakteristik Responden Berdasarkan Jenis Kelamin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4.2 Karakteristik Responden Berdasarkan Usia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4.3 Karakteristik Responden Berdasarkan Pendidikan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4.4 Karakteristik Responden Berdasarkan Jenis Pendapatan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4.5 Histogram Uji Normalitas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4.6 Grafik Normal P-P Plot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4.7 Kurva Normal Uji F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4.8 Kurva Normal Uji t Diferensiasi Produk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 xml:space="preserve">Gambar 4.9 Kurva Normal Uji t </w:t>
      </w:r>
      <w:r w:rsidRPr="00AE6C9C">
        <w:rPr>
          <w:rFonts w:ascii="Times New Roman" w:eastAsia="Calibri" w:hAnsi="Times New Roman" w:cs="Times New Roman"/>
          <w:i/>
          <w:sz w:val="24"/>
          <w:szCs w:val="24"/>
        </w:rPr>
        <w:t>Store Atmosphere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Gambar 4.10 Kurva Normal Uji t Citra Merek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C9C" w:rsidRDefault="00AE6C9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C9C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Lampiran 1 Kuesioner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80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 xml:space="preserve">Lampiran 2 Tabulasi Jawaban Responden 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84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Lampiran 3 Uji Validitas Data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84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Lampiran 4 Uji Asumsi Klasik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85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Lampiran 5 Output SPSS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91</w:t>
      </w:r>
    </w:p>
    <w:p w:rsidR="00AE6C9C" w:rsidRPr="00AE6C9C" w:rsidRDefault="00AE6C9C" w:rsidP="00AE6C9C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9C">
        <w:rPr>
          <w:rFonts w:ascii="Times New Roman" w:eastAsia="Calibri" w:hAnsi="Times New Roman" w:cs="Times New Roman"/>
          <w:sz w:val="24"/>
          <w:szCs w:val="24"/>
        </w:rPr>
        <w:t>Lampiran 6 Ijin Penelitian</w:t>
      </w:r>
      <w:r w:rsidRPr="00AE6C9C">
        <w:rPr>
          <w:rFonts w:ascii="Times New Roman" w:eastAsia="Calibri" w:hAnsi="Times New Roman" w:cs="Times New Roman"/>
          <w:sz w:val="24"/>
          <w:szCs w:val="24"/>
        </w:rPr>
        <w:tab/>
        <w:t>95</w:t>
      </w:r>
    </w:p>
    <w:p w:rsidR="00F0263D" w:rsidRDefault="00AE6C9C"/>
    <w:sectPr w:rsidR="00F0263D" w:rsidSect="00AE6C9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529"/>
    <w:multiLevelType w:val="multilevel"/>
    <w:tmpl w:val="F3F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D003F43"/>
    <w:multiLevelType w:val="multilevel"/>
    <w:tmpl w:val="F3F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DB75CC3"/>
    <w:multiLevelType w:val="multilevel"/>
    <w:tmpl w:val="F3F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A5641DD"/>
    <w:multiLevelType w:val="multilevel"/>
    <w:tmpl w:val="F3F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91D2717"/>
    <w:multiLevelType w:val="multilevel"/>
    <w:tmpl w:val="F3F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9C"/>
    <w:rsid w:val="000377C8"/>
    <w:rsid w:val="00637AEC"/>
    <w:rsid w:val="00A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2022-08-29T11:26:00Z</dcterms:created>
  <dcterms:modified xsi:type="dcterms:W3CDTF">2022-08-29T11:27:00Z</dcterms:modified>
</cp:coreProperties>
</file>