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30D0" w14:textId="77777777" w:rsidR="000B0338" w:rsidRDefault="00000000">
      <w:pPr>
        <w:pStyle w:val="Default"/>
        <w:spacing w:line="480" w:lineRule="auto"/>
        <w:jc w:val="center"/>
        <w:rPr>
          <w:b/>
          <w:lang w:val="en-US"/>
        </w:rPr>
      </w:pPr>
      <w:r>
        <w:rPr>
          <w:b/>
          <w:lang w:val="en-US"/>
        </w:rPr>
        <w:t>BAB IV</w:t>
      </w:r>
    </w:p>
    <w:p w14:paraId="604F5C60" w14:textId="77777777" w:rsidR="000B0338" w:rsidRDefault="00000000">
      <w:pPr>
        <w:pStyle w:val="Default"/>
        <w:spacing w:line="480" w:lineRule="auto"/>
        <w:jc w:val="center"/>
        <w:rPr>
          <w:b/>
          <w:lang w:val="en-US"/>
        </w:rPr>
      </w:pPr>
      <w:r>
        <w:rPr>
          <w:b/>
          <w:lang w:val="en-US"/>
        </w:rPr>
        <w:t>HASIL DAN PEMBAHASAN</w:t>
      </w:r>
    </w:p>
    <w:p w14:paraId="5F97AD48" w14:textId="77777777" w:rsidR="000B0338" w:rsidRDefault="00000000">
      <w:pPr>
        <w:pStyle w:val="Default"/>
        <w:numPr>
          <w:ilvl w:val="0"/>
          <w:numId w:val="1"/>
        </w:numPr>
        <w:spacing w:before="160" w:line="480" w:lineRule="auto"/>
        <w:ind w:left="567" w:hanging="567"/>
        <w:jc w:val="both"/>
        <w:rPr>
          <w:b/>
          <w:lang w:val="en-US"/>
        </w:rPr>
      </w:pPr>
      <w:r>
        <w:rPr>
          <w:b/>
          <w:lang w:val="en-US"/>
        </w:rPr>
        <w:t xml:space="preserve">Gambaran </w:t>
      </w:r>
      <w:proofErr w:type="spellStart"/>
      <w:r>
        <w:rPr>
          <w:b/>
          <w:lang w:val="en-US"/>
        </w:rPr>
        <w:t>Umum</w:t>
      </w:r>
      <w:proofErr w:type="spellEnd"/>
      <w:r>
        <w:rPr>
          <w:b/>
          <w:lang w:val="en-US"/>
        </w:rPr>
        <w:t xml:space="preserve"> </w:t>
      </w:r>
      <w:proofErr w:type="spellStart"/>
      <w:r>
        <w:rPr>
          <w:b/>
          <w:lang w:val="en-US"/>
        </w:rPr>
        <w:t>Obyek</w:t>
      </w:r>
      <w:proofErr w:type="spellEnd"/>
      <w:r>
        <w:rPr>
          <w:b/>
          <w:lang w:val="en-US"/>
        </w:rPr>
        <w:t xml:space="preserve"> </w:t>
      </w:r>
      <w:proofErr w:type="spellStart"/>
      <w:r>
        <w:rPr>
          <w:b/>
          <w:lang w:val="en-US"/>
        </w:rPr>
        <w:t>Penelitian</w:t>
      </w:r>
      <w:proofErr w:type="spellEnd"/>
    </w:p>
    <w:p w14:paraId="58DF9E43" w14:textId="77777777" w:rsidR="000B0338" w:rsidRDefault="00000000">
      <w:pPr>
        <w:pStyle w:val="Default"/>
        <w:spacing w:line="480" w:lineRule="auto"/>
        <w:ind w:left="567" w:firstLine="567"/>
        <w:jc w:val="both"/>
        <w:rPr>
          <w:lang w:val="en-US"/>
        </w:rPr>
      </w:pPr>
      <w:r>
        <w:rPr>
          <w:lang w:val="en-US"/>
        </w:rPr>
        <w:t xml:space="preserve">PT. </w:t>
      </w:r>
      <w:proofErr w:type="spellStart"/>
      <w:r>
        <w:rPr>
          <w:lang w:val="en-US"/>
        </w:rPr>
        <w:t>Cahaya</w:t>
      </w:r>
      <w:proofErr w:type="spellEnd"/>
      <w:r>
        <w:rPr>
          <w:lang w:val="en-US"/>
        </w:rPr>
        <w:t xml:space="preserve"> </w:t>
      </w:r>
      <w:proofErr w:type="spellStart"/>
      <w:r>
        <w:rPr>
          <w:lang w:val="en-US"/>
        </w:rPr>
        <w:t>Bumi</w:t>
      </w:r>
      <w:proofErr w:type="spellEnd"/>
      <w:r>
        <w:rPr>
          <w:lang w:val="en-US"/>
        </w:rPr>
        <w:t xml:space="preserve"> Nasional </w:t>
      </w:r>
      <w:proofErr w:type="spellStart"/>
      <w:r>
        <w:rPr>
          <w:lang w:val="en-US"/>
        </w:rPr>
        <w:t>beralamatkan</w:t>
      </w:r>
      <w:proofErr w:type="spellEnd"/>
      <w:r>
        <w:rPr>
          <w:lang w:val="en-US"/>
        </w:rPr>
        <w:t xml:space="preserve"> di Jl. </w:t>
      </w:r>
      <w:proofErr w:type="spellStart"/>
      <w:r>
        <w:rPr>
          <w:lang w:val="en-US"/>
        </w:rPr>
        <w:t>Demak</w:t>
      </w:r>
      <w:proofErr w:type="spellEnd"/>
      <w:r>
        <w:rPr>
          <w:lang w:val="en-US"/>
        </w:rPr>
        <w:t xml:space="preserve"> </w:t>
      </w:r>
      <w:proofErr w:type="spellStart"/>
      <w:r>
        <w:rPr>
          <w:lang w:val="en-US"/>
        </w:rPr>
        <w:t>Bintaro</w:t>
      </w:r>
      <w:proofErr w:type="spellEnd"/>
      <w:r>
        <w:rPr>
          <w:lang w:val="en-US"/>
        </w:rPr>
        <w:t xml:space="preserve"> II No 8 </w:t>
      </w:r>
      <w:proofErr w:type="spellStart"/>
      <w:r>
        <w:rPr>
          <w:lang w:val="en-US"/>
        </w:rPr>
        <w:t>Cangakan</w:t>
      </w:r>
      <w:proofErr w:type="spellEnd"/>
      <w:r>
        <w:rPr>
          <w:lang w:val="en-US"/>
        </w:rPr>
        <w:t xml:space="preserve"> RT 03/10 </w:t>
      </w:r>
      <w:proofErr w:type="spellStart"/>
      <w:r>
        <w:rPr>
          <w:lang w:val="en-US"/>
        </w:rPr>
        <w:t>Nusukan</w:t>
      </w:r>
      <w:proofErr w:type="spellEnd"/>
      <w:r>
        <w:rPr>
          <w:lang w:val="en-US"/>
        </w:rPr>
        <w:t xml:space="preserve"> </w:t>
      </w:r>
      <w:proofErr w:type="spellStart"/>
      <w:r>
        <w:rPr>
          <w:lang w:val="en-US"/>
        </w:rPr>
        <w:t>Banjarsari</w:t>
      </w:r>
      <w:proofErr w:type="spellEnd"/>
      <w:r>
        <w:rPr>
          <w:lang w:val="en-US"/>
        </w:rPr>
        <w:t xml:space="preserve"> Surakarta. PT </w:t>
      </w:r>
      <w:proofErr w:type="spellStart"/>
      <w:r>
        <w:rPr>
          <w:lang w:val="en-US"/>
        </w:rPr>
        <w:t>Cahaya</w:t>
      </w:r>
      <w:proofErr w:type="spellEnd"/>
      <w:r>
        <w:rPr>
          <w:lang w:val="en-US"/>
        </w:rPr>
        <w:t xml:space="preserve"> </w:t>
      </w:r>
      <w:proofErr w:type="spellStart"/>
      <w:r>
        <w:rPr>
          <w:lang w:val="en-US"/>
        </w:rPr>
        <w:t>Bumi</w:t>
      </w:r>
      <w:proofErr w:type="spellEnd"/>
      <w:r>
        <w:rPr>
          <w:lang w:val="en-US"/>
        </w:rPr>
        <w:t xml:space="preserve"> Nasional </w:t>
      </w:r>
      <w:proofErr w:type="spellStart"/>
      <w:r>
        <w:rPr>
          <w:lang w:val="en-US"/>
        </w:rPr>
        <w:t>atau</w:t>
      </w:r>
      <w:proofErr w:type="spellEnd"/>
      <w:r>
        <w:rPr>
          <w:lang w:val="en-US"/>
        </w:rPr>
        <w:t xml:space="preserve"> yang </w:t>
      </w:r>
      <w:proofErr w:type="spellStart"/>
      <w:r>
        <w:rPr>
          <w:lang w:val="en-US"/>
        </w:rPr>
        <w:t>disingkat</w:t>
      </w:r>
      <w:proofErr w:type="spellEnd"/>
      <w:r>
        <w:rPr>
          <w:lang w:val="en-US"/>
        </w:rPr>
        <w:t xml:space="preserve"> CBN </w:t>
      </w:r>
      <w:proofErr w:type="spellStart"/>
      <w:r>
        <w:rPr>
          <w:lang w:val="en-US"/>
        </w:rPr>
        <w:t>adalah</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penyedia</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alih</w:t>
      </w:r>
      <w:proofErr w:type="spellEnd"/>
      <w:r>
        <w:rPr>
          <w:lang w:val="en-US"/>
        </w:rPr>
        <w:t xml:space="preserve"> </w:t>
      </w:r>
      <w:proofErr w:type="spellStart"/>
      <w:r>
        <w:rPr>
          <w:lang w:val="en-US"/>
        </w:rPr>
        <w:t>daya</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fokus</w:t>
      </w:r>
      <w:proofErr w:type="spellEnd"/>
      <w:r>
        <w:rPr>
          <w:lang w:val="en-US"/>
        </w:rPr>
        <w:t xml:space="preserve"> pada </w:t>
      </w:r>
      <w:proofErr w:type="spellStart"/>
      <w:r>
        <w:rPr>
          <w:lang w:val="en-US"/>
        </w:rPr>
        <w:t>bidang</w:t>
      </w:r>
      <w:proofErr w:type="spellEnd"/>
      <w:r>
        <w:rPr>
          <w:lang w:val="en-US"/>
        </w:rPr>
        <w:t xml:space="preserve"> </w:t>
      </w:r>
      <w:proofErr w:type="spellStart"/>
      <w:r>
        <w:rPr>
          <w:lang w:val="en-US"/>
        </w:rPr>
        <w:t>penjualan</w:t>
      </w:r>
      <w:proofErr w:type="spellEnd"/>
      <w:r>
        <w:rPr>
          <w:lang w:val="en-US"/>
        </w:rPr>
        <w:t xml:space="preserve"> dan </w:t>
      </w:r>
      <w:proofErr w:type="spellStart"/>
      <w:r>
        <w:rPr>
          <w:lang w:val="en-US"/>
        </w:rPr>
        <w:t>pengadaan</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ahli</w:t>
      </w:r>
      <w:proofErr w:type="spellEnd"/>
      <w:r>
        <w:rPr>
          <w:lang w:val="en-US"/>
        </w:rPr>
        <w:t xml:space="preserve">. CBN </w:t>
      </w:r>
      <w:proofErr w:type="spellStart"/>
      <w:r>
        <w:rPr>
          <w:lang w:val="en-US"/>
        </w:rPr>
        <w:t>didirikan</w:t>
      </w:r>
      <w:proofErr w:type="spellEnd"/>
      <w:r>
        <w:rPr>
          <w:lang w:val="en-US"/>
        </w:rPr>
        <w:t xml:space="preserve"> di Jakarta, </w:t>
      </w:r>
      <w:proofErr w:type="spellStart"/>
      <w:r>
        <w:rPr>
          <w:lang w:val="en-US"/>
        </w:rPr>
        <w:t>merupakan</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berskala</w:t>
      </w:r>
      <w:proofErr w:type="spellEnd"/>
      <w:r>
        <w:rPr>
          <w:lang w:val="en-US"/>
        </w:rPr>
        <w:t xml:space="preserve"> </w:t>
      </w:r>
      <w:proofErr w:type="spellStart"/>
      <w:r>
        <w:rPr>
          <w:lang w:val="en-US"/>
        </w:rPr>
        <w:t>nasional</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pengalaman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pengelolaan</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alih</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sejak</w:t>
      </w:r>
      <w:proofErr w:type="spellEnd"/>
      <w:r>
        <w:rPr>
          <w:lang w:val="en-US"/>
        </w:rPr>
        <w:t xml:space="preserve"> </w:t>
      </w:r>
      <w:proofErr w:type="spellStart"/>
      <w:r>
        <w:rPr>
          <w:lang w:val="en-US"/>
        </w:rPr>
        <w:t>tahun</w:t>
      </w:r>
      <w:proofErr w:type="spellEnd"/>
      <w:r>
        <w:rPr>
          <w:lang w:val="en-US"/>
        </w:rPr>
        <w:t xml:space="preserve"> 2006 </w:t>
      </w:r>
      <w:proofErr w:type="spellStart"/>
      <w:r>
        <w:rPr>
          <w:lang w:val="en-US"/>
        </w:rPr>
        <w:t>hingga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jangkauan</w:t>
      </w:r>
      <w:proofErr w:type="spellEnd"/>
      <w:r>
        <w:rPr>
          <w:lang w:val="en-US"/>
        </w:rPr>
        <w:t xml:space="preserve"> </w:t>
      </w:r>
      <w:proofErr w:type="spellStart"/>
      <w:r>
        <w:rPr>
          <w:lang w:val="en-US"/>
        </w:rPr>
        <w:t>kerja</w:t>
      </w:r>
      <w:proofErr w:type="spellEnd"/>
      <w:r>
        <w:rPr>
          <w:lang w:val="en-US"/>
        </w:rPr>
        <w:t xml:space="preserve"> di </w:t>
      </w:r>
      <w:proofErr w:type="spellStart"/>
      <w:r>
        <w:rPr>
          <w:lang w:val="en-US"/>
        </w:rPr>
        <w:t>seluruh</w:t>
      </w:r>
      <w:proofErr w:type="spellEnd"/>
      <w:r>
        <w:rPr>
          <w:lang w:val="en-US"/>
        </w:rPr>
        <w:t xml:space="preserve"> wilayah Indonesia, PT. </w:t>
      </w:r>
      <w:proofErr w:type="spellStart"/>
      <w:r>
        <w:rPr>
          <w:lang w:val="en-US"/>
        </w:rPr>
        <w:t>Cahaya</w:t>
      </w:r>
      <w:proofErr w:type="spellEnd"/>
      <w:r>
        <w:rPr>
          <w:lang w:val="en-US"/>
        </w:rPr>
        <w:t xml:space="preserve"> </w:t>
      </w:r>
      <w:proofErr w:type="spellStart"/>
      <w:r>
        <w:rPr>
          <w:lang w:val="en-US"/>
        </w:rPr>
        <w:t>Bumi</w:t>
      </w:r>
      <w:proofErr w:type="spellEnd"/>
      <w:r>
        <w:rPr>
          <w:lang w:val="en-US"/>
        </w:rPr>
        <w:t xml:space="preserve"> Nasional </w:t>
      </w:r>
      <w:proofErr w:type="spellStart"/>
      <w:r>
        <w:rPr>
          <w:lang w:val="en-US"/>
        </w:rPr>
        <w:t>telah</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kepercayaan</w:t>
      </w:r>
      <w:proofErr w:type="spellEnd"/>
      <w:r>
        <w:rPr>
          <w:lang w:val="en-US"/>
        </w:rPr>
        <w:t xml:space="preserve"> </w:t>
      </w:r>
      <w:proofErr w:type="spellStart"/>
      <w:r>
        <w:rPr>
          <w:lang w:val="en-US"/>
        </w:rPr>
        <w:t>mengelola</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alih</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terkemuka</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bisnis</w:t>
      </w:r>
      <w:proofErr w:type="spellEnd"/>
      <w:r>
        <w:rPr>
          <w:lang w:val="en-US"/>
        </w:rPr>
        <w:t xml:space="preserve"> </w:t>
      </w:r>
      <w:proofErr w:type="spellStart"/>
      <w:r>
        <w:rPr>
          <w:lang w:val="en-US"/>
        </w:rPr>
        <w:t>operasi</w:t>
      </w:r>
      <w:proofErr w:type="spellEnd"/>
      <w:r>
        <w:rPr>
          <w:lang w:val="en-US"/>
        </w:rPr>
        <w:t xml:space="preserve"> yang </w:t>
      </w:r>
      <w:proofErr w:type="spellStart"/>
      <w:r>
        <w:rPr>
          <w:lang w:val="en-US"/>
        </w:rPr>
        <w:t>tersebar</w:t>
      </w:r>
      <w:proofErr w:type="spellEnd"/>
      <w:r>
        <w:rPr>
          <w:lang w:val="en-US"/>
        </w:rPr>
        <w:t xml:space="preserve"> di </w:t>
      </w:r>
      <w:proofErr w:type="spellStart"/>
      <w:r>
        <w:rPr>
          <w:lang w:val="en-US"/>
        </w:rPr>
        <w:t>kota-kota</w:t>
      </w:r>
      <w:proofErr w:type="spellEnd"/>
      <w:r>
        <w:rPr>
          <w:lang w:val="en-US"/>
        </w:rPr>
        <w:t xml:space="preserve"> di wilayah Indonesia.</w:t>
      </w:r>
    </w:p>
    <w:p w14:paraId="15C75AE4" w14:textId="77777777" w:rsidR="000B0338" w:rsidRDefault="00000000">
      <w:pPr>
        <w:pStyle w:val="Default"/>
        <w:spacing w:line="480" w:lineRule="auto"/>
        <w:ind w:left="567" w:firstLine="567"/>
        <w:jc w:val="both"/>
        <w:rPr>
          <w:lang w:val="en-US"/>
        </w:rPr>
      </w:pPr>
      <w:r>
        <w:t xml:space="preserve">PT. Cahaya Bumi Nasional </w:t>
      </w:r>
      <w:proofErr w:type="spellStart"/>
      <w:r>
        <w:rPr>
          <w:lang w:val="en-US"/>
        </w:rPr>
        <w:t>memiliki</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terus-menerus</w:t>
      </w:r>
      <w:proofErr w:type="spellEnd"/>
      <w:r>
        <w:rPr>
          <w:lang w:val="en-US"/>
        </w:rPr>
        <w:t xml:space="preserve"> </w:t>
      </w:r>
      <w:proofErr w:type="spellStart"/>
      <w:r>
        <w:rPr>
          <w:lang w:val="en-US"/>
        </w:rPr>
        <w:t>memperkuat</w:t>
      </w:r>
      <w:proofErr w:type="spellEnd"/>
      <w:r>
        <w:rPr>
          <w:lang w:val="en-US"/>
        </w:rPr>
        <w:t xml:space="preserve"> </w:t>
      </w:r>
      <w:proofErr w:type="spellStart"/>
      <w:r>
        <w:rPr>
          <w:lang w:val="en-US"/>
        </w:rPr>
        <w:t>posisinya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jasa</w:t>
      </w:r>
      <w:proofErr w:type="spellEnd"/>
      <w:r>
        <w:rPr>
          <w:lang w:val="en-US"/>
        </w:rPr>
        <w:t xml:space="preserve"> yang </w:t>
      </w:r>
      <w:proofErr w:type="spellStart"/>
      <w:r>
        <w:rPr>
          <w:lang w:val="en-US"/>
        </w:rPr>
        <w:t>mengutamakan</w:t>
      </w:r>
      <w:proofErr w:type="spellEnd"/>
      <w:r>
        <w:rPr>
          <w:lang w:val="en-US"/>
        </w:rPr>
        <w:t xml:space="preserve"> </w:t>
      </w:r>
      <w:proofErr w:type="spellStart"/>
      <w:r>
        <w:rPr>
          <w:lang w:val="en-US"/>
        </w:rPr>
        <w:t>kualitas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kuantitas</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bersaing</w:t>
      </w:r>
      <w:proofErr w:type="spellEnd"/>
      <w:r>
        <w:rPr>
          <w:lang w:val="en-US"/>
        </w:rPr>
        <w:t xml:space="preserve"> di era </w:t>
      </w:r>
      <w:proofErr w:type="spellStart"/>
      <w:r>
        <w:rPr>
          <w:lang w:val="en-US"/>
        </w:rPr>
        <w:t>globalisasi</w:t>
      </w:r>
      <w:proofErr w:type="spellEnd"/>
      <w:r>
        <w:t>.</w:t>
      </w:r>
      <w:r>
        <w:rPr>
          <w:lang w:val="en-US"/>
        </w:rPr>
        <w:t xml:space="preserve"> </w:t>
      </w:r>
      <w:proofErr w:type="spellStart"/>
      <w:r>
        <w:rPr>
          <w:lang w:val="en-US"/>
        </w:rPr>
        <w:t>Kekuatan</w:t>
      </w:r>
      <w:proofErr w:type="spellEnd"/>
      <w:r>
        <w:rPr>
          <w:lang w:val="en-US"/>
        </w:rPr>
        <w:t xml:space="preserve"> pada PT. </w:t>
      </w:r>
      <w:proofErr w:type="spellStart"/>
      <w:r>
        <w:rPr>
          <w:lang w:val="en-US"/>
        </w:rPr>
        <w:t>Cahaya</w:t>
      </w:r>
      <w:proofErr w:type="spellEnd"/>
      <w:r>
        <w:rPr>
          <w:lang w:val="en-US"/>
        </w:rPr>
        <w:t xml:space="preserve"> </w:t>
      </w:r>
      <w:proofErr w:type="spellStart"/>
      <w:r>
        <w:rPr>
          <w:lang w:val="en-US"/>
        </w:rPr>
        <w:t>Bumi</w:t>
      </w:r>
      <w:proofErr w:type="spellEnd"/>
      <w:r>
        <w:rPr>
          <w:lang w:val="en-US"/>
        </w:rPr>
        <w:t xml:space="preserve"> Nasional </w:t>
      </w:r>
      <w:proofErr w:type="spellStart"/>
      <w:r>
        <w:rPr>
          <w:lang w:val="en-US"/>
        </w:rPr>
        <w:t>terletak</w:t>
      </w:r>
      <w:proofErr w:type="spellEnd"/>
      <w:r>
        <w:rPr>
          <w:lang w:val="en-US"/>
        </w:rPr>
        <w:t xml:space="preserve"> pada </w:t>
      </w:r>
      <w:proofErr w:type="spellStart"/>
      <w:r>
        <w:rPr>
          <w:lang w:val="en-US"/>
        </w:rPr>
        <w:t>pelayanan</w:t>
      </w:r>
      <w:proofErr w:type="spellEnd"/>
      <w:r>
        <w:rPr>
          <w:lang w:val="en-US"/>
        </w:rPr>
        <w:t xml:space="preserve"> yang </w:t>
      </w:r>
      <w:proofErr w:type="spellStart"/>
      <w:r>
        <w:rPr>
          <w:lang w:val="en-US"/>
        </w:rPr>
        <w:t>diberikan</w:t>
      </w:r>
      <w:proofErr w:type="spellEnd"/>
      <w:r>
        <w:rPr>
          <w:lang w:val="en-US"/>
        </w:rPr>
        <w:t xml:space="preserve"> </w:t>
      </w:r>
      <w:proofErr w:type="spellStart"/>
      <w:r>
        <w:rPr>
          <w:lang w:val="en-US"/>
        </w:rPr>
        <w:t>kepada</w:t>
      </w:r>
      <w:proofErr w:type="spellEnd"/>
      <w:r>
        <w:rPr>
          <w:lang w:val="en-US"/>
        </w:rPr>
        <w:t xml:space="preserve"> para </w:t>
      </w:r>
      <w:proofErr w:type="spellStart"/>
      <w:r>
        <w:rPr>
          <w:lang w:val="en-US"/>
        </w:rPr>
        <w:t>rekannya</w:t>
      </w:r>
      <w:proofErr w:type="spellEnd"/>
      <w:r>
        <w:rPr>
          <w:lang w:val="en-US"/>
        </w:rPr>
        <w:t xml:space="preserve">, dan </w:t>
      </w:r>
      <w:proofErr w:type="spellStart"/>
      <w:r>
        <w:rPr>
          <w:lang w:val="en-US"/>
        </w:rPr>
        <w:t>akan</w:t>
      </w:r>
      <w:proofErr w:type="spellEnd"/>
      <w:r>
        <w:rPr>
          <w:lang w:val="en-US"/>
        </w:rPr>
        <w:t xml:space="preserve"> </w:t>
      </w:r>
      <w:proofErr w:type="spellStart"/>
      <w:r>
        <w:rPr>
          <w:lang w:val="en-US"/>
        </w:rPr>
        <w:t>selalu</w:t>
      </w:r>
      <w:proofErr w:type="spellEnd"/>
      <w:r>
        <w:rPr>
          <w:lang w:val="en-US"/>
        </w:rPr>
        <w:t xml:space="preserve"> </w:t>
      </w:r>
      <w:proofErr w:type="spellStart"/>
      <w:r>
        <w:rPr>
          <w:lang w:val="en-US"/>
        </w:rPr>
        <w:t>berusaha</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kepuasan</w:t>
      </w:r>
      <w:proofErr w:type="spellEnd"/>
      <w:r>
        <w:rPr>
          <w:lang w:val="en-US"/>
        </w:rPr>
        <w:t xml:space="preserve"> yang </w:t>
      </w:r>
      <w:proofErr w:type="spellStart"/>
      <w:r>
        <w:rPr>
          <w:lang w:val="en-US"/>
        </w:rPr>
        <w:t>semakin</w:t>
      </w:r>
      <w:proofErr w:type="spellEnd"/>
      <w:r>
        <w:rPr>
          <w:lang w:val="en-US"/>
        </w:rPr>
        <w:t xml:space="preserve"> </w:t>
      </w:r>
      <w:proofErr w:type="spellStart"/>
      <w:r>
        <w:rPr>
          <w:lang w:val="en-US"/>
        </w:rPr>
        <w:t>meningkat</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rekanan</w:t>
      </w:r>
      <w:proofErr w:type="spellEnd"/>
      <w:r>
        <w:rPr>
          <w:lang w:val="en-US"/>
        </w:rPr>
        <w:t>.</w:t>
      </w:r>
    </w:p>
    <w:p w14:paraId="1BF69B8C" w14:textId="77777777" w:rsidR="000B0338" w:rsidRDefault="00000000">
      <w:pPr>
        <w:pStyle w:val="Default"/>
        <w:spacing w:line="480" w:lineRule="auto"/>
        <w:ind w:left="567" w:firstLine="567"/>
        <w:jc w:val="both"/>
        <w:rPr>
          <w:lang w:val="en-US"/>
        </w:rPr>
      </w:pPr>
      <w:proofErr w:type="spellStart"/>
      <w:r>
        <w:rPr>
          <w:lang w:val="en-US"/>
        </w:rPr>
        <w:t>Visi</w:t>
      </w:r>
      <w:proofErr w:type="spellEnd"/>
      <w:r>
        <w:rPr>
          <w:lang w:val="en-US"/>
        </w:rPr>
        <w:t xml:space="preserve"> </w:t>
      </w:r>
      <w:proofErr w:type="spellStart"/>
      <w:r>
        <w:rPr>
          <w:lang w:val="en-US"/>
        </w:rPr>
        <w:t>dari</w:t>
      </w:r>
      <w:proofErr w:type="spellEnd"/>
      <w:r>
        <w:rPr>
          <w:lang w:val="en-US"/>
        </w:rPr>
        <w:t xml:space="preserve"> PT. </w:t>
      </w:r>
      <w:proofErr w:type="spellStart"/>
      <w:r>
        <w:rPr>
          <w:lang w:val="en-US"/>
        </w:rPr>
        <w:t>Cahaya</w:t>
      </w:r>
      <w:proofErr w:type="spellEnd"/>
      <w:r>
        <w:rPr>
          <w:lang w:val="en-US"/>
        </w:rPr>
        <w:t xml:space="preserve"> </w:t>
      </w:r>
      <w:proofErr w:type="spellStart"/>
      <w:r>
        <w:rPr>
          <w:lang w:val="en-US"/>
        </w:rPr>
        <w:t>Bumi</w:t>
      </w:r>
      <w:proofErr w:type="spellEnd"/>
      <w:r>
        <w:rPr>
          <w:lang w:val="en-US"/>
        </w:rPr>
        <w:t xml:space="preserve"> Nasional </w:t>
      </w:r>
      <w:proofErr w:type="spellStart"/>
      <w:r>
        <w:rPr>
          <w:lang w:val="en-US"/>
        </w:rPr>
        <w:t>yaitu</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penyedia</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ahli</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berskala</w:t>
      </w:r>
      <w:proofErr w:type="spellEnd"/>
      <w:r>
        <w:rPr>
          <w:lang w:val="en-US"/>
        </w:rPr>
        <w:t xml:space="preserve"> </w:t>
      </w:r>
      <w:proofErr w:type="spellStart"/>
      <w:r>
        <w:rPr>
          <w:lang w:val="en-US"/>
        </w:rPr>
        <w:t>nasional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manusia</w:t>
      </w:r>
      <w:proofErr w:type="spellEnd"/>
      <w:r>
        <w:rPr>
          <w:lang w:val="en-US"/>
        </w:rPr>
        <w:t xml:space="preserve"> yang </w:t>
      </w:r>
      <w:proofErr w:type="spellStart"/>
      <w:r>
        <w:rPr>
          <w:lang w:val="en-US"/>
        </w:rPr>
        <w:t>berkualitas</w:t>
      </w:r>
      <w:proofErr w:type="spellEnd"/>
      <w:r>
        <w:rPr>
          <w:lang w:val="en-US"/>
        </w:rPr>
        <w:t xml:space="preserve">, </w:t>
      </w:r>
      <w:proofErr w:type="spellStart"/>
      <w:r>
        <w:rPr>
          <w:lang w:val="en-US"/>
        </w:rPr>
        <w:t>maka</w:t>
      </w:r>
      <w:proofErr w:type="spellEnd"/>
      <w:r>
        <w:rPr>
          <w:lang w:val="en-US"/>
        </w:rPr>
        <w:t xml:space="preserve"> PT. </w:t>
      </w:r>
      <w:proofErr w:type="spellStart"/>
      <w:r>
        <w:rPr>
          <w:lang w:val="en-US"/>
        </w:rPr>
        <w:t>Cahaya</w:t>
      </w:r>
      <w:proofErr w:type="spellEnd"/>
      <w:r>
        <w:rPr>
          <w:lang w:val="en-US"/>
        </w:rPr>
        <w:t xml:space="preserve"> </w:t>
      </w:r>
      <w:proofErr w:type="spellStart"/>
      <w:r>
        <w:rPr>
          <w:lang w:val="en-US"/>
        </w:rPr>
        <w:t>Bumi</w:t>
      </w:r>
      <w:proofErr w:type="spellEnd"/>
      <w:r>
        <w:rPr>
          <w:lang w:val="en-US"/>
        </w:rPr>
        <w:t xml:space="preserve"> Nasional </w:t>
      </w:r>
      <w:proofErr w:type="spellStart"/>
      <w:r>
        <w:rPr>
          <w:lang w:val="en-US"/>
        </w:rPr>
        <w:t>memperkuat</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lastRenderedPageBreak/>
        <w:t>dengan</w:t>
      </w:r>
      <w:proofErr w:type="spellEnd"/>
      <w:r>
        <w:rPr>
          <w:lang w:val="en-US"/>
        </w:rPr>
        <w:t xml:space="preserve"> </w:t>
      </w:r>
      <w:proofErr w:type="spellStart"/>
      <w:r>
        <w:rPr>
          <w:lang w:val="en-US"/>
        </w:rPr>
        <w:t>pelanggan</w:t>
      </w:r>
      <w:proofErr w:type="spellEnd"/>
      <w:r>
        <w:rPr>
          <w:lang w:val="en-US"/>
        </w:rPr>
        <w:t xml:space="preserve"> dan </w:t>
      </w:r>
      <w:proofErr w:type="spellStart"/>
      <w:r>
        <w:rPr>
          <w:lang w:val="en-US"/>
        </w:rPr>
        <w:t>selalu</w:t>
      </w:r>
      <w:proofErr w:type="spellEnd"/>
      <w:r>
        <w:rPr>
          <w:lang w:val="en-US"/>
        </w:rPr>
        <w:t xml:space="preserve"> </w:t>
      </w:r>
      <w:proofErr w:type="spellStart"/>
      <w:r>
        <w:rPr>
          <w:lang w:val="en-US"/>
        </w:rPr>
        <w:t>menjaga</w:t>
      </w:r>
      <w:proofErr w:type="spellEnd"/>
      <w:r>
        <w:rPr>
          <w:lang w:val="en-US"/>
        </w:rPr>
        <w:t xml:space="preserve"> </w:t>
      </w:r>
      <w:proofErr w:type="spellStart"/>
      <w:r>
        <w:rPr>
          <w:lang w:val="en-US"/>
        </w:rPr>
        <w:t>kualitas</w:t>
      </w:r>
      <w:proofErr w:type="spellEnd"/>
      <w:r>
        <w:rPr>
          <w:lang w:val="en-US"/>
        </w:rPr>
        <w:t xml:space="preserve"> </w:t>
      </w:r>
      <w:proofErr w:type="spellStart"/>
      <w:r>
        <w:rPr>
          <w:lang w:val="en-US"/>
        </w:rPr>
        <w:t>jasa</w:t>
      </w:r>
      <w:proofErr w:type="spellEnd"/>
      <w:r>
        <w:rPr>
          <w:lang w:val="en-US"/>
        </w:rPr>
        <w:t xml:space="preserve"> yang </w:t>
      </w:r>
      <w:proofErr w:type="spellStart"/>
      <w:r>
        <w:rPr>
          <w:lang w:val="en-US"/>
        </w:rPr>
        <w:t>diberikan</w:t>
      </w:r>
      <w:proofErr w:type="spellEnd"/>
      <w:r>
        <w:rPr>
          <w:lang w:val="en-US"/>
        </w:rPr>
        <w:t xml:space="preserve">. </w:t>
      </w:r>
      <w:proofErr w:type="spellStart"/>
      <w:r>
        <w:rPr>
          <w:lang w:val="en-US"/>
        </w:rPr>
        <w:t>Sedangkan</w:t>
      </w:r>
      <w:proofErr w:type="spellEnd"/>
      <w:r>
        <w:rPr>
          <w:lang w:val="en-US"/>
        </w:rPr>
        <w:t xml:space="preserve"> </w:t>
      </w:r>
      <w:proofErr w:type="spellStart"/>
      <w:r>
        <w:rPr>
          <w:lang w:val="en-US"/>
        </w:rPr>
        <w:t>misinya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5EB9FE9B" w14:textId="77777777" w:rsidR="000B0338" w:rsidRDefault="00000000">
      <w:pPr>
        <w:pStyle w:val="Default"/>
        <w:numPr>
          <w:ilvl w:val="0"/>
          <w:numId w:val="2"/>
        </w:numPr>
        <w:spacing w:line="480" w:lineRule="auto"/>
        <w:ind w:left="1134" w:hanging="567"/>
        <w:jc w:val="both"/>
        <w:rPr>
          <w:lang w:val="en-US"/>
        </w:rPr>
      </w:pPr>
      <w:proofErr w:type="spellStart"/>
      <w:r>
        <w:rPr>
          <w:lang w:val="en-US"/>
        </w:rPr>
        <w:t>Terwujudnya</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manusia</w:t>
      </w:r>
      <w:proofErr w:type="spellEnd"/>
      <w:r>
        <w:rPr>
          <w:lang w:val="en-US"/>
        </w:rPr>
        <w:t xml:space="preserve"> yang </w:t>
      </w:r>
      <w:proofErr w:type="spellStart"/>
      <w:r>
        <w:rPr>
          <w:lang w:val="en-US"/>
        </w:rPr>
        <w:t>berkualitas</w:t>
      </w:r>
      <w:proofErr w:type="spellEnd"/>
      <w:r>
        <w:rPr>
          <w:lang w:val="en-US"/>
        </w:rPr>
        <w:t>.</w:t>
      </w:r>
    </w:p>
    <w:p w14:paraId="20697BB8" w14:textId="77777777" w:rsidR="000B0338" w:rsidRDefault="00000000">
      <w:pPr>
        <w:pStyle w:val="Default"/>
        <w:numPr>
          <w:ilvl w:val="0"/>
          <w:numId w:val="2"/>
        </w:numPr>
        <w:spacing w:line="480" w:lineRule="auto"/>
        <w:ind w:left="1134" w:hanging="567"/>
        <w:jc w:val="both"/>
        <w:rPr>
          <w:lang w:val="en-US"/>
        </w:rPr>
      </w:pPr>
      <w:proofErr w:type="spellStart"/>
      <w:r>
        <w:rPr>
          <w:lang w:val="en-US"/>
        </w:rPr>
        <w:t>Meningkatkan</w:t>
      </w:r>
      <w:proofErr w:type="spellEnd"/>
      <w:r>
        <w:rPr>
          <w:lang w:val="en-US"/>
        </w:rPr>
        <w:t xml:space="preserve"> </w:t>
      </w:r>
      <w:proofErr w:type="spellStart"/>
      <w:r>
        <w:rPr>
          <w:lang w:val="en-US"/>
        </w:rPr>
        <w:t>profesionalisme</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kerja</w:t>
      </w:r>
      <w:proofErr w:type="spellEnd"/>
      <w:r>
        <w:rPr>
          <w:lang w:val="en-US"/>
        </w:rPr>
        <w:t>.</w:t>
      </w:r>
    </w:p>
    <w:p w14:paraId="09BBFB8B" w14:textId="77777777" w:rsidR="000B0338" w:rsidRPr="00F03C22" w:rsidRDefault="00000000">
      <w:pPr>
        <w:pStyle w:val="Default"/>
        <w:numPr>
          <w:ilvl w:val="0"/>
          <w:numId w:val="2"/>
        </w:numPr>
        <w:spacing w:line="480" w:lineRule="auto"/>
        <w:ind w:left="1134" w:hanging="567"/>
        <w:jc w:val="both"/>
        <w:rPr>
          <w:spacing w:val="-6"/>
          <w:lang w:val="en-US"/>
        </w:rPr>
      </w:pPr>
      <w:proofErr w:type="spellStart"/>
      <w:r w:rsidRPr="00F03C22">
        <w:rPr>
          <w:spacing w:val="-6"/>
          <w:lang w:val="en-US"/>
        </w:rPr>
        <w:t>Membentuk</w:t>
      </w:r>
      <w:proofErr w:type="spellEnd"/>
      <w:r w:rsidRPr="00F03C22">
        <w:rPr>
          <w:spacing w:val="-6"/>
          <w:lang w:val="en-US"/>
        </w:rPr>
        <w:t xml:space="preserve"> </w:t>
      </w:r>
      <w:proofErr w:type="spellStart"/>
      <w:r w:rsidRPr="00F03C22">
        <w:rPr>
          <w:spacing w:val="-6"/>
          <w:lang w:val="en-US"/>
        </w:rPr>
        <w:t>tenaga</w:t>
      </w:r>
      <w:proofErr w:type="spellEnd"/>
      <w:r w:rsidRPr="00F03C22">
        <w:rPr>
          <w:spacing w:val="-6"/>
          <w:lang w:val="en-US"/>
        </w:rPr>
        <w:t xml:space="preserve"> </w:t>
      </w:r>
      <w:proofErr w:type="spellStart"/>
      <w:r w:rsidRPr="00F03C22">
        <w:rPr>
          <w:spacing w:val="-6"/>
          <w:lang w:val="en-US"/>
        </w:rPr>
        <w:t>kerja</w:t>
      </w:r>
      <w:proofErr w:type="spellEnd"/>
      <w:r w:rsidRPr="00F03C22">
        <w:rPr>
          <w:spacing w:val="-6"/>
          <w:lang w:val="en-US"/>
        </w:rPr>
        <w:t xml:space="preserve"> yang </w:t>
      </w:r>
      <w:proofErr w:type="spellStart"/>
      <w:r w:rsidRPr="00F03C22">
        <w:rPr>
          <w:spacing w:val="-6"/>
          <w:lang w:val="en-US"/>
        </w:rPr>
        <w:t>inisiatif</w:t>
      </w:r>
      <w:proofErr w:type="spellEnd"/>
      <w:r w:rsidRPr="00F03C22">
        <w:rPr>
          <w:spacing w:val="-6"/>
          <w:lang w:val="en-US"/>
        </w:rPr>
        <w:t xml:space="preserve">, </w:t>
      </w:r>
      <w:proofErr w:type="spellStart"/>
      <w:r w:rsidRPr="00F03C22">
        <w:rPr>
          <w:spacing w:val="-6"/>
          <w:lang w:val="en-US"/>
        </w:rPr>
        <w:t>inovatif</w:t>
      </w:r>
      <w:proofErr w:type="spellEnd"/>
      <w:r w:rsidRPr="00F03C22">
        <w:rPr>
          <w:spacing w:val="-6"/>
          <w:lang w:val="en-US"/>
        </w:rPr>
        <w:t xml:space="preserve">, dan </w:t>
      </w:r>
      <w:proofErr w:type="spellStart"/>
      <w:r w:rsidRPr="00F03C22">
        <w:rPr>
          <w:spacing w:val="-6"/>
          <w:lang w:val="en-US"/>
        </w:rPr>
        <w:t>kreatifitas</w:t>
      </w:r>
      <w:proofErr w:type="spellEnd"/>
      <w:r w:rsidRPr="00F03C22">
        <w:rPr>
          <w:spacing w:val="-6"/>
          <w:lang w:val="en-US"/>
        </w:rPr>
        <w:t xml:space="preserve"> yang </w:t>
      </w:r>
      <w:proofErr w:type="spellStart"/>
      <w:r w:rsidRPr="00F03C22">
        <w:rPr>
          <w:spacing w:val="-6"/>
          <w:lang w:val="en-US"/>
        </w:rPr>
        <w:t>tinggi</w:t>
      </w:r>
      <w:proofErr w:type="spellEnd"/>
      <w:r w:rsidRPr="00F03C22">
        <w:rPr>
          <w:spacing w:val="-6"/>
          <w:lang w:val="en-US"/>
        </w:rPr>
        <w:t>.</w:t>
      </w:r>
    </w:p>
    <w:p w14:paraId="0BADB1BB" w14:textId="77777777" w:rsidR="000B0338" w:rsidRDefault="00000000">
      <w:pPr>
        <w:pStyle w:val="Default"/>
        <w:numPr>
          <w:ilvl w:val="0"/>
          <w:numId w:val="2"/>
        </w:numPr>
        <w:spacing w:line="480" w:lineRule="auto"/>
        <w:ind w:left="1134" w:hanging="567"/>
        <w:jc w:val="both"/>
        <w:rPr>
          <w:lang w:val="en-US"/>
        </w:rPr>
      </w:pPr>
      <w:proofErr w:type="spellStart"/>
      <w:r>
        <w:rPr>
          <w:lang w:val="en-US"/>
        </w:rPr>
        <w:t>Membentuk</w:t>
      </w:r>
      <w:proofErr w:type="spellEnd"/>
      <w:r>
        <w:rPr>
          <w:lang w:val="en-US"/>
        </w:rPr>
        <w:t xml:space="preserve"> </w:t>
      </w:r>
      <w:proofErr w:type="spellStart"/>
      <w:r>
        <w:rPr>
          <w:lang w:val="en-US"/>
        </w:rPr>
        <w:t>kualitas</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efektif</w:t>
      </w:r>
      <w:proofErr w:type="spellEnd"/>
      <w:r>
        <w:rPr>
          <w:lang w:val="en-US"/>
        </w:rPr>
        <w:t xml:space="preserve"> dan </w:t>
      </w:r>
      <w:proofErr w:type="spellStart"/>
      <w:r>
        <w:rPr>
          <w:lang w:val="en-US"/>
        </w:rPr>
        <w:t>efisien</w:t>
      </w:r>
      <w:proofErr w:type="spellEnd"/>
      <w:r>
        <w:rPr>
          <w:lang w:val="en-US"/>
        </w:rPr>
        <w:t>.</w:t>
      </w:r>
    </w:p>
    <w:p w14:paraId="2188092F" w14:textId="77777777" w:rsidR="000B0338" w:rsidRDefault="00000000">
      <w:pPr>
        <w:pStyle w:val="Default"/>
        <w:numPr>
          <w:ilvl w:val="0"/>
          <w:numId w:val="2"/>
        </w:numPr>
        <w:spacing w:line="480" w:lineRule="auto"/>
        <w:ind w:left="1134" w:hanging="567"/>
        <w:jc w:val="both"/>
        <w:rPr>
          <w:lang w:val="en-US"/>
        </w:rPr>
      </w:pPr>
      <w:proofErr w:type="spellStart"/>
      <w:r>
        <w:rPr>
          <w:lang w:val="en-US"/>
        </w:rPr>
        <w:t>Memberikan</w:t>
      </w:r>
      <w:proofErr w:type="spellEnd"/>
      <w:r>
        <w:rPr>
          <w:lang w:val="en-US"/>
        </w:rPr>
        <w:t xml:space="preserve"> </w:t>
      </w:r>
      <w:proofErr w:type="spellStart"/>
      <w:r>
        <w:rPr>
          <w:lang w:val="en-US"/>
        </w:rPr>
        <w:t>pelayanan</w:t>
      </w:r>
      <w:proofErr w:type="spellEnd"/>
      <w:r>
        <w:rPr>
          <w:lang w:val="en-US"/>
        </w:rPr>
        <w:t xml:space="preserve"> yang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kebutuhan</w:t>
      </w:r>
      <w:proofErr w:type="spellEnd"/>
      <w:r>
        <w:rPr>
          <w:lang w:val="en-US"/>
        </w:rPr>
        <w:t xml:space="preserve"> customer </w:t>
      </w:r>
      <w:proofErr w:type="spellStart"/>
      <w:r>
        <w:rPr>
          <w:lang w:val="en-US"/>
        </w:rPr>
        <w:t>dalam</w:t>
      </w:r>
      <w:proofErr w:type="spellEnd"/>
      <w:r>
        <w:rPr>
          <w:lang w:val="en-US"/>
        </w:rPr>
        <w:t xml:space="preserve"> </w:t>
      </w:r>
      <w:proofErr w:type="spellStart"/>
      <w:r>
        <w:rPr>
          <w:lang w:val="en-US"/>
        </w:rPr>
        <w:t>idang</w:t>
      </w:r>
      <w:proofErr w:type="spellEnd"/>
      <w:r>
        <w:rPr>
          <w:lang w:val="en-US"/>
        </w:rPr>
        <w:t xml:space="preserve"> </w:t>
      </w:r>
      <w:proofErr w:type="spellStart"/>
      <w:r>
        <w:rPr>
          <w:lang w:val="en-US"/>
        </w:rPr>
        <w:t>penyedia</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alih</w:t>
      </w:r>
      <w:proofErr w:type="spellEnd"/>
      <w:r>
        <w:rPr>
          <w:lang w:val="en-US"/>
        </w:rPr>
        <w:t xml:space="preserve"> </w:t>
      </w:r>
      <w:proofErr w:type="spellStart"/>
      <w:r>
        <w:rPr>
          <w:lang w:val="en-US"/>
        </w:rPr>
        <w:t>daya</w:t>
      </w:r>
      <w:proofErr w:type="spellEnd"/>
      <w:r>
        <w:rPr>
          <w:lang w:val="en-US"/>
        </w:rPr>
        <w:t>.</w:t>
      </w:r>
    </w:p>
    <w:p w14:paraId="7AD51707" w14:textId="77777777" w:rsidR="000B0338" w:rsidRDefault="00000000">
      <w:pPr>
        <w:pStyle w:val="Default"/>
        <w:numPr>
          <w:ilvl w:val="0"/>
          <w:numId w:val="2"/>
        </w:numPr>
        <w:spacing w:line="480" w:lineRule="auto"/>
        <w:ind w:left="1134" w:hanging="567"/>
        <w:jc w:val="both"/>
        <w:rPr>
          <w:lang w:val="en-US"/>
        </w:rPr>
      </w:pPr>
      <w:proofErr w:type="spellStart"/>
      <w:r>
        <w:rPr>
          <w:lang w:val="en-US"/>
        </w:rPr>
        <w:t>Memberikan</w:t>
      </w:r>
      <w:proofErr w:type="spellEnd"/>
      <w:r>
        <w:rPr>
          <w:lang w:val="en-US"/>
        </w:rPr>
        <w:t xml:space="preserve"> </w:t>
      </w:r>
      <w:proofErr w:type="spellStart"/>
      <w:r>
        <w:rPr>
          <w:lang w:val="en-US"/>
        </w:rPr>
        <w:t>hasil</w:t>
      </w:r>
      <w:proofErr w:type="spellEnd"/>
      <w:r>
        <w:rPr>
          <w:lang w:val="en-US"/>
        </w:rPr>
        <w:t xml:space="preserve"> yang </w:t>
      </w:r>
      <w:proofErr w:type="spellStart"/>
      <w:r>
        <w:rPr>
          <w:lang w:val="en-US"/>
        </w:rPr>
        <w:t>maksimal</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target customer.</w:t>
      </w:r>
    </w:p>
    <w:p w14:paraId="5BE16845" w14:textId="77777777" w:rsidR="000B0338" w:rsidRDefault="00000000">
      <w:pPr>
        <w:pStyle w:val="Default"/>
        <w:numPr>
          <w:ilvl w:val="0"/>
          <w:numId w:val="2"/>
        </w:numPr>
        <w:spacing w:line="480" w:lineRule="auto"/>
        <w:ind w:left="1134" w:hanging="567"/>
        <w:jc w:val="both"/>
        <w:rPr>
          <w:lang w:val="en-US"/>
        </w:rPr>
      </w:pPr>
      <w:proofErr w:type="spellStart"/>
      <w:r>
        <w:rPr>
          <w:lang w:val="en-US"/>
        </w:rPr>
        <w:t>Menjalin</w:t>
      </w:r>
      <w:proofErr w:type="spellEnd"/>
      <w:r>
        <w:rPr>
          <w:lang w:val="en-US"/>
        </w:rPr>
        <w:t xml:space="preserve"> </w:t>
      </w:r>
      <w:proofErr w:type="spellStart"/>
      <w:r>
        <w:rPr>
          <w:lang w:val="en-US"/>
        </w:rPr>
        <w:t>kemitraan</w:t>
      </w:r>
      <w:proofErr w:type="spellEnd"/>
      <w:r>
        <w:rPr>
          <w:lang w:val="en-US"/>
        </w:rPr>
        <w:t xml:space="preserve"> yang </w:t>
      </w:r>
      <w:proofErr w:type="spellStart"/>
      <w:r>
        <w:rPr>
          <w:lang w:val="en-US"/>
        </w:rPr>
        <w:t>baik</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utama</w:t>
      </w:r>
      <w:proofErr w:type="spellEnd"/>
      <w:r>
        <w:rPr>
          <w:lang w:val="en-US"/>
        </w:rPr>
        <w:t xml:space="preserve"> kami </w:t>
      </w:r>
      <w:proofErr w:type="spellStart"/>
      <w:r>
        <w:rPr>
          <w:lang w:val="en-US"/>
        </w:rPr>
        <w:t>kedepan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kerjasama</w:t>
      </w:r>
      <w:proofErr w:type="spellEnd"/>
      <w:r>
        <w:rPr>
          <w:lang w:val="en-US"/>
        </w:rPr>
        <w:t xml:space="preserve"> </w:t>
      </w:r>
      <w:proofErr w:type="spellStart"/>
      <w:r>
        <w:rPr>
          <w:lang w:val="en-US"/>
        </w:rPr>
        <w:t>jangka</w:t>
      </w:r>
      <w:proofErr w:type="spellEnd"/>
      <w:r>
        <w:rPr>
          <w:lang w:val="en-US"/>
        </w:rPr>
        <w:t xml:space="preserve"> </w:t>
      </w:r>
      <w:proofErr w:type="spellStart"/>
      <w:r>
        <w:rPr>
          <w:lang w:val="en-US"/>
        </w:rPr>
        <w:t>panjang</w:t>
      </w:r>
      <w:proofErr w:type="spellEnd"/>
      <w:r>
        <w:rPr>
          <w:lang w:val="en-US"/>
        </w:rPr>
        <w:t xml:space="preserve"> </w:t>
      </w:r>
      <w:proofErr w:type="spellStart"/>
      <w:r>
        <w:rPr>
          <w:lang w:val="en-US"/>
        </w:rPr>
        <w:t>disemua</w:t>
      </w:r>
      <w:proofErr w:type="spellEnd"/>
      <w:r>
        <w:rPr>
          <w:lang w:val="en-US"/>
        </w:rPr>
        <w:t xml:space="preserve"> </w:t>
      </w:r>
      <w:proofErr w:type="spellStart"/>
      <w:r>
        <w:rPr>
          <w:lang w:val="en-US"/>
        </w:rPr>
        <w:t>bidang</w:t>
      </w:r>
      <w:proofErr w:type="spellEnd"/>
      <w:r>
        <w:rPr>
          <w:lang w:val="en-US"/>
        </w:rPr>
        <w:t xml:space="preserve"> </w:t>
      </w:r>
      <w:proofErr w:type="spellStart"/>
      <w:r>
        <w:rPr>
          <w:lang w:val="en-US"/>
        </w:rPr>
        <w:t>usaha</w:t>
      </w:r>
      <w:proofErr w:type="spellEnd"/>
      <w:r>
        <w:rPr>
          <w:lang w:val="en-US"/>
        </w:rPr>
        <w:t xml:space="preserve"> agar </w:t>
      </w:r>
      <w:proofErr w:type="spellStart"/>
      <w:r>
        <w:rPr>
          <w:lang w:val="en-US"/>
        </w:rPr>
        <w:t>lebih</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kemampuan</w:t>
      </w:r>
      <w:proofErr w:type="spellEnd"/>
      <w:r>
        <w:rPr>
          <w:lang w:val="en-US"/>
        </w:rPr>
        <w:t xml:space="preserve"> dan </w:t>
      </w:r>
      <w:proofErr w:type="spellStart"/>
      <w:r>
        <w:rPr>
          <w:lang w:val="en-US"/>
        </w:rPr>
        <w:t>pelayanan</w:t>
      </w:r>
      <w:proofErr w:type="spellEnd"/>
      <w:r>
        <w:rPr>
          <w:lang w:val="en-US"/>
        </w:rPr>
        <w:t xml:space="preserve"> kami </w:t>
      </w:r>
      <w:proofErr w:type="spellStart"/>
      <w:r>
        <w:rPr>
          <w:lang w:val="en-US"/>
        </w:rPr>
        <w:t>sesuai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perusahaan</w:t>
      </w:r>
      <w:proofErr w:type="spellEnd"/>
      <w:r>
        <w:rPr>
          <w:lang w:val="en-US"/>
        </w:rPr>
        <w:t xml:space="preserve"> dan </w:t>
      </w:r>
      <w:proofErr w:type="spellStart"/>
      <w:r>
        <w:rPr>
          <w:lang w:val="en-US"/>
        </w:rPr>
        <w:t>tuntutan</w:t>
      </w:r>
      <w:proofErr w:type="spellEnd"/>
      <w:r>
        <w:rPr>
          <w:lang w:val="en-US"/>
        </w:rPr>
        <w:t xml:space="preserve"> zaman.</w:t>
      </w:r>
    </w:p>
    <w:p w14:paraId="7169FB4D" w14:textId="77777777" w:rsidR="000B0338" w:rsidRDefault="00000000">
      <w:pPr>
        <w:pStyle w:val="Default"/>
        <w:spacing w:line="480" w:lineRule="auto"/>
        <w:ind w:left="567"/>
        <w:jc w:val="both"/>
        <w:rPr>
          <w:lang w:val="en-US"/>
        </w:rPr>
      </w:pPr>
      <w:proofErr w:type="spellStart"/>
      <w:r>
        <w:rPr>
          <w:lang w:val="en-US"/>
        </w:rPr>
        <w:t>Kebijakan</w:t>
      </w:r>
      <w:proofErr w:type="spellEnd"/>
      <w:r>
        <w:rPr>
          <w:lang w:val="en-US"/>
        </w:rPr>
        <w:t xml:space="preserve"> </w:t>
      </w:r>
      <w:proofErr w:type="spellStart"/>
      <w:r>
        <w:rPr>
          <w:lang w:val="en-US"/>
        </w:rPr>
        <w:t>mutu</w:t>
      </w:r>
      <w:proofErr w:type="spellEnd"/>
      <w:r>
        <w:rPr>
          <w:lang w:val="en-US"/>
        </w:rPr>
        <w:t xml:space="preserve"> </w:t>
      </w:r>
      <w:proofErr w:type="spellStart"/>
      <w:r>
        <w:rPr>
          <w:lang w:val="en-US"/>
        </w:rPr>
        <w:t>dari</w:t>
      </w:r>
      <w:proofErr w:type="spellEnd"/>
      <w:r>
        <w:rPr>
          <w:lang w:val="en-US"/>
        </w:rPr>
        <w:t xml:space="preserve"> PT. </w:t>
      </w:r>
      <w:proofErr w:type="spellStart"/>
      <w:r>
        <w:rPr>
          <w:lang w:val="en-US"/>
        </w:rPr>
        <w:t>Cahaya</w:t>
      </w:r>
      <w:proofErr w:type="spellEnd"/>
      <w:r>
        <w:rPr>
          <w:lang w:val="en-US"/>
        </w:rPr>
        <w:t xml:space="preserve"> </w:t>
      </w:r>
      <w:proofErr w:type="spellStart"/>
      <w:r>
        <w:rPr>
          <w:lang w:val="en-US"/>
        </w:rPr>
        <w:t>Bumi</w:t>
      </w:r>
      <w:proofErr w:type="spellEnd"/>
      <w:r>
        <w:rPr>
          <w:lang w:val="en-US"/>
        </w:rPr>
        <w:t xml:space="preserve"> Nasional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09DAA9D1" w14:textId="77777777" w:rsidR="000B0338" w:rsidRDefault="00000000">
      <w:pPr>
        <w:pStyle w:val="Default"/>
        <w:numPr>
          <w:ilvl w:val="0"/>
          <w:numId w:val="3"/>
        </w:numPr>
        <w:spacing w:line="480" w:lineRule="auto"/>
        <w:ind w:left="1134" w:hanging="567"/>
        <w:jc w:val="both"/>
        <w:rPr>
          <w:lang w:val="en-US"/>
        </w:rPr>
      </w:pPr>
      <w:proofErr w:type="spellStart"/>
      <w:r>
        <w:rPr>
          <w:lang w:val="en-US"/>
        </w:rPr>
        <w:t>Membangun</w:t>
      </w:r>
      <w:proofErr w:type="spellEnd"/>
      <w:r>
        <w:rPr>
          <w:lang w:val="en-US"/>
        </w:rPr>
        <w:t xml:space="preserve"> </w:t>
      </w:r>
      <w:proofErr w:type="spellStart"/>
      <w:r>
        <w:rPr>
          <w:lang w:val="en-US"/>
        </w:rPr>
        <w:t>komunikasi</w:t>
      </w:r>
      <w:proofErr w:type="spellEnd"/>
      <w:r>
        <w:rPr>
          <w:lang w:val="en-US"/>
        </w:rPr>
        <w:t xml:space="preserve"> yang </w:t>
      </w:r>
      <w:proofErr w:type="spellStart"/>
      <w:r>
        <w:rPr>
          <w:lang w:val="en-US"/>
        </w:rPr>
        <w:t>baik</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ataupun</w:t>
      </w:r>
      <w:proofErr w:type="spellEnd"/>
      <w:r>
        <w:rPr>
          <w:lang w:val="en-US"/>
        </w:rPr>
        <w:t xml:space="preserve"> di </w:t>
      </w:r>
      <w:proofErr w:type="spellStart"/>
      <w:r>
        <w:rPr>
          <w:lang w:val="en-US"/>
        </w:rPr>
        <w:t>luar</w:t>
      </w:r>
      <w:proofErr w:type="spellEnd"/>
      <w:r>
        <w:rPr>
          <w:lang w:val="en-US"/>
        </w:rPr>
        <w:t xml:space="preserve"> structural </w:t>
      </w:r>
      <w:proofErr w:type="spellStart"/>
      <w:r>
        <w:rPr>
          <w:lang w:val="en-US"/>
        </w:rPr>
        <w:t>organisasi</w:t>
      </w:r>
      <w:proofErr w:type="spellEnd"/>
      <w:r>
        <w:rPr>
          <w:lang w:val="en-US"/>
        </w:rPr>
        <w:t>.</w:t>
      </w:r>
    </w:p>
    <w:p w14:paraId="24B17FAF" w14:textId="77777777" w:rsidR="000B0338" w:rsidRPr="00F03C22" w:rsidRDefault="00000000">
      <w:pPr>
        <w:pStyle w:val="Default"/>
        <w:numPr>
          <w:ilvl w:val="0"/>
          <w:numId w:val="3"/>
        </w:numPr>
        <w:spacing w:line="480" w:lineRule="auto"/>
        <w:ind w:left="1134" w:hanging="567"/>
        <w:jc w:val="both"/>
        <w:rPr>
          <w:spacing w:val="-8"/>
          <w:lang w:val="en-US"/>
        </w:rPr>
      </w:pPr>
      <w:proofErr w:type="spellStart"/>
      <w:r w:rsidRPr="00F03C22">
        <w:rPr>
          <w:spacing w:val="-8"/>
          <w:lang w:val="en-US"/>
        </w:rPr>
        <w:t>Menjamin</w:t>
      </w:r>
      <w:proofErr w:type="spellEnd"/>
      <w:r w:rsidRPr="00F03C22">
        <w:rPr>
          <w:spacing w:val="-8"/>
          <w:lang w:val="en-US"/>
        </w:rPr>
        <w:t xml:space="preserve"> </w:t>
      </w:r>
      <w:proofErr w:type="spellStart"/>
      <w:r w:rsidRPr="00F03C22">
        <w:rPr>
          <w:spacing w:val="-8"/>
          <w:lang w:val="en-US"/>
        </w:rPr>
        <w:t>pegawai</w:t>
      </w:r>
      <w:proofErr w:type="spellEnd"/>
      <w:r w:rsidRPr="00F03C22">
        <w:rPr>
          <w:spacing w:val="-8"/>
          <w:lang w:val="en-US"/>
        </w:rPr>
        <w:t xml:space="preserve"> yang </w:t>
      </w:r>
      <w:proofErr w:type="spellStart"/>
      <w:r w:rsidRPr="00F03C22">
        <w:rPr>
          <w:spacing w:val="-8"/>
          <w:lang w:val="en-US"/>
        </w:rPr>
        <w:t>ditempatkan</w:t>
      </w:r>
      <w:proofErr w:type="spellEnd"/>
      <w:r w:rsidRPr="00F03C22">
        <w:rPr>
          <w:spacing w:val="-8"/>
          <w:lang w:val="en-US"/>
        </w:rPr>
        <w:t xml:space="preserve"> </w:t>
      </w:r>
      <w:proofErr w:type="spellStart"/>
      <w:r w:rsidRPr="00F03C22">
        <w:rPr>
          <w:spacing w:val="-8"/>
          <w:lang w:val="en-US"/>
        </w:rPr>
        <w:t>sudah</w:t>
      </w:r>
      <w:proofErr w:type="spellEnd"/>
      <w:r w:rsidRPr="00F03C22">
        <w:rPr>
          <w:spacing w:val="-8"/>
          <w:lang w:val="en-US"/>
        </w:rPr>
        <w:t xml:space="preserve"> </w:t>
      </w:r>
      <w:proofErr w:type="spellStart"/>
      <w:r w:rsidRPr="00F03C22">
        <w:rPr>
          <w:spacing w:val="-8"/>
          <w:lang w:val="en-US"/>
        </w:rPr>
        <w:t>sesuai</w:t>
      </w:r>
      <w:proofErr w:type="spellEnd"/>
      <w:r w:rsidRPr="00F03C22">
        <w:rPr>
          <w:spacing w:val="-8"/>
          <w:lang w:val="en-US"/>
        </w:rPr>
        <w:t xml:space="preserve"> </w:t>
      </w:r>
      <w:proofErr w:type="spellStart"/>
      <w:r w:rsidRPr="00F03C22">
        <w:rPr>
          <w:spacing w:val="-8"/>
          <w:lang w:val="en-US"/>
        </w:rPr>
        <w:t>dengan</w:t>
      </w:r>
      <w:proofErr w:type="spellEnd"/>
      <w:r w:rsidRPr="00F03C22">
        <w:rPr>
          <w:spacing w:val="-8"/>
          <w:lang w:val="en-US"/>
        </w:rPr>
        <w:t xml:space="preserve"> yang </w:t>
      </w:r>
      <w:proofErr w:type="spellStart"/>
      <w:r w:rsidRPr="00F03C22">
        <w:rPr>
          <w:spacing w:val="-8"/>
          <w:lang w:val="en-US"/>
        </w:rPr>
        <w:t>dibutuhkan</w:t>
      </w:r>
      <w:proofErr w:type="spellEnd"/>
      <w:r w:rsidRPr="00F03C22">
        <w:rPr>
          <w:spacing w:val="-8"/>
          <w:lang w:val="en-US"/>
        </w:rPr>
        <w:t xml:space="preserve"> oleh </w:t>
      </w:r>
      <w:proofErr w:type="spellStart"/>
      <w:r w:rsidRPr="00F03C22">
        <w:rPr>
          <w:spacing w:val="-8"/>
          <w:lang w:val="en-US"/>
        </w:rPr>
        <w:t>pihak</w:t>
      </w:r>
      <w:proofErr w:type="spellEnd"/>
      <w:r w:rsidRPr="00F03C22">
        <w:rPr>
          <w:spacing w:val="-8"/>
          <w:lang w:val="en-US"/>
        </w:rPr>
        <w:t xml:space="preserve"> </w:t>
      </w:r>
      <w:proofErr w:type="spellStart"/>
      <w:r w:rsidRPr="00F03C22">
        <w:rPr>
          <w:spacing w:val="-8"/>
          <w:lang w:val="en-US"/>
        </w:rPr>
        <w:t>pengguna</w:t>
      </w:r>
      <w:proofErr w:type="spellEnd"/>
      <w:r w:rsidRPr="00F03C22">
        <w:rPr>
          <w:spacing w:val="-8"/>
          <w:lang w:val="en-US"/>
        </w:rPr>
        <w:t xml:space="preserve">, dan </w:t>
      </w:r>
      <w:proofErr w:type="spellStart"/>
      <w:r w:rsidRPr="00F03C22">
        <w:rPr>
          <w:spacing w:val="-8"/>
          <w:lang w:val="en-US"/>
        </w:rPr>
        <w:t>telah</w:t>
      </w:r>
      <w:proofErr w:type="spellEnd"/>
      <w:r w:rsidRPr="00F03C22">
        <w:rPr>
          <w:spacing w:val="-8"/>
          <w:lang w:val="en-US"/>
        </w:rPr>
        <w:t xml:space="preserve"> </w:t>
      </w:r>
      <w:proofErr w:type="spellStart"/>
      <w:r w:rsidRPr="00F03C22">
        <w:rPr>
          <w:spacing w:val="-8"/>
          <w:lang w:val="en-US"/>
        </w:rPr>
        <w:t>melalui</w:t>
      </w:r>
      <w:proofErr w:type="spellEnd"/>
      <w:r w:rsidRPr="00F03C22">
        <w:rPr>
          <w:spacing w:val="-8"/>
          <w:lang w:val="en-US"/>
        </w:rPr>
        <w:t xml:space="preserve"> proses </w:t>
      </w:r>
      <w:proofErr w:type="spellStart"/>
      <w:r w:rsidRPr="00F03C22">
        <w:rPr>
          <w:spacing w:val="-8"/>
          <w:lang w:val="en-US"/>
        </w:rPr>
        <w:t>penerimaan</w:t>
      </w:r>
      <w:proofErr w:type="spellEnd"/>
      <w:r w:rsidRPr="00F03C22">
        <w:rPr>
          <w:spacing w:val="-8"/>
          <w:lang w:val="en-US"/>
        </w:rPr>
        <w:t xml:space="preserve"> </w:t>
      </w:r>
      <w:proofErr w:type="spellStart"/>
      <w:r w:rsidRPr="00F03C22">
        <w:rPr>
          <w:spacing w:val="-8"/>
          <w:lang w:val="en-US"/>
        </w:rPr>
        <w:t>pegawai</w:t>
      </w:r>
      <w:proofErr w:type="spellEnd"/>
      <w:r w:rsidRPr="00F03C22">
        <w:rPr>
          <w:spacing w:val="-8"/>
          <w:lang w:val="en-US"/>
        </w:rPr>
        <w:t xml:space="preserve"> yang </w:t>
      </w:r>
      <w:proofErr w:type="spellStart"/>
      <w:r w:rsidRPr="00F03C22">
        <w:rPr>
          <w:spacing w:val="-8"/>
          <w:lang w:val="en-US"/>
        </w:rPr>
        <w:t>benar</w:t>
      </w:r>
      <w:proofErr w:type="spellEnd"/>
      <w:r w:rsidRPr="00F03C22">
        <w:rPr>
          <w:spacing w:val="-8"/>
          <w:lang w:val="en-US"/>
        </w:rPr>
        <w:t xml:space="preserve"> dan </w:t>
      </w:r>
      <w:proofErr w:type="spellStart"/>
      <w:r w:rsidRPr="00F03C22">
        <w:rPr>
          <w:spacing w:val="-8"/>
          <w:lang w:val="en-US"/>
        </w:rPr>
        <w:t>telag</w:t>
      </w:r>
      <w:proofErr w:type="spellEnd"/>
      <w:r w:rsidRPr="00F03C22">
        <w:rPr>
          <w:spacing w:val="-8"/>
          <w:lang w:val="en-US"/>
        </w:rPr>
        <w:t xml:space="preserve"> </w:t>
      </w:r>
      <w:proofErr w:type="spellStart"/>
      <w:r w:rsidRPr="00F03C22">
        <w:rPr>
          <w:spacing w:val="-8"/>
          <w:lang w:val="en-US"/>
        </w:rPr>
        <w:t>diadakan</w:t>
      </w:r>
      <w:proofErr w:type="spellEnd"/>
      <w:r w:rsidRPr="00F03C22">
        <w:rPr>
          <w:spacing w:val="-8"/>
          <w:lang w:val="en-US"/>
        </w:rPr>
        <w:t xml:space="preserve"> training </w:t>
      </w:r>
      <w:proofErr w:type="spellStart"/>
      <w:r w:rsidRPr="00F03C22">
        <w:rPr>
          <w:spacing w:val="-8"/>
          <w:lang w:val="en-US"/>
        </w:rPr>
        <w:t>sebelum</w:t>
      </w:r>
      <w:proofErr w:type="spellEnd"/>
      <w:r w:rsidRPr="00F03C22">
        <w:rPr>
          <w:spacing w:val="-8"/>
          <w:lang w:val="en-US"/>
        </w:rPr>
        <w:t xml:space="preserve"> </w:t>
      </w:r>
      <w:proofErr w:type="spellStart"/>
      <w:r w:rsidRPr="00F03C22">
        <w:rPr>
          <w:spacing w:val="-8"/>
          <w:lang w:val="en-US"/>
        </w:rPr>
        <w:t>adanya</w:t>
      </w:r>
      <w:proofErr w:type="spellEnd"/>
      <w:r w:rsidRPr="00F03C22">
        <w:rPr>
          <w:spacing w:val="-8"/>
          <w:lang w:val="en-US"/>
        </w:rPr>
        <w:t xml:space="preserve"> </w:t>
      </w:r>
      <w:proofErr w:type="spellStart"/>
      <w:r w:rsidRPr="00F03C22">
        <w:rPr>
          <w:spacing w:val="-8"/>
          <w:lang w:val="en-US"/>
        </w:rPr>
        <w:t>penempatan</w:t>
      </w:r>
      <w:proofErr w:type="spellEnd"/>
      <w:r w:rsidRPr="00F03C22">
        <w:rPr>
          <w:spacing w:val="-8"/>
          <w:lang w:val="en-US"/>
        </w:rPr>
        <w:t>.</w:t>
      </w:r>
    </w:p>
    <w:p w14:paraId="487C1E5C" w14:textId="77777777" w:rsidR="000B0338" w:rsidRPr="00F03C22" w:rsidRDefault="00000000">
      <w:pPr>
        <w:pStyle w:val="Default"/>
        <w:numPr>
          <w:ilvl w:val="0"/>
          <w:numId w:val="3"/>
        </w:numPr>
        <w:spacing w:line="480" w:lineRule="auto"/>
        <w:ind w:left="1134" w:hanging="567"/>
        <w:jc w:val="both"/>
        <w:rPr>
          <w:spacing w:val="-10"/>
          <w:lang w:val="en-US"/>
        </w:rPr>
      </w:pPr>
      <w:proofErr w:type="spellStart"/>
      <w:r w:rsidRPr="00F03C22">
        <w:rPr>
          <w:spacing w:val="-10"/>
          <w:lang w:val="en-US"/>
        </w:rPr>
        <w:t>Selalu</w:t>
      </w:r>
      <w:proofErr w:type="spellEnd"/>
      <w:r w:rsidRPr="00F03C22">
        <w:rPr>
          <w:spacing w:val="-10"/>
          <w:lang w:val="en-US"/>
        </w:rPr>
        <w:t xml:space="preserve"> </w:t>
      </w:r>
      <w:proofErr w:type="spellStart"/>
      <w:r w:rsidRPr="00F03C22">
        <w:rPr>
          <w:spacing w:val="-10"/>
          <w:lang w:val="en-US"/>
        </w:rPr>
        <w:t>peduli</w:t>
      </w:r>
      <w:proofErr w:type="spellEnd"/>
      <w:r w:rsidRPr="00F03C22">
        <w:rPr>
          <w:spacing w:val="-10"/>
          <w:lang w:val="en-US"/>
        </w:rPr>
        <w:t xml:space="preserve"> dan </w:t>
      </w:r>
      <w:proofErr w:type="spellStart"/>
      <w:r w:rsidRPr="00F03C22">
        <w:rPr>
          <w:spacing w:val="-10"/>
          <w:lang w:val="en-US"/>
        </w:rPr>
        <w:t>memberikan</w:t>
      </w:r>
      <w:proofErr w:type="spellEnd"/>
      <w:r w:rsidRPr="00F03C22">
        <w:rPr>
          <w:spacing w:val="-10"/>
          <w:lang w:val="en-US"/>
        </w:rPr>
        <w:t xml:space="preserve"> </w:t>
      </w:r>
      <w:proofErr w:type="spellStart"/>
      <w:r w:rsidRPr="00F03C22">
        <w:rPr>
          <w:spacing w:val="-10"/>
          <w:lang w:val="en-US"/>
        </w:rPr>
        <w:t>pelayanan</w:t>
      </w:r>
      <w:proofErr w:type="spellEnd"/>
      <w:r w:rsidRPr="00F03C22">
        <w:rPr>
          <w:spacing w:val="-10"/>
          <w:lang w:val="en-US"/>
        </w:rPr>
        <w:t xml:space="preserve"> yang </w:t>
      </w:r>
      <w:proofErr w:type="spellStart"/>
      <w:r w:rsidRPr="00F03C22">
        <w:rPr>
          <w:spacing w:val="-10"/>
          <w:lang w:val="en-US"/>
        </w:rPr>
        <w:t>terbaik</w:t>
      </w:r>
      <w:proofErr w:type="spellEnd"/>
      <w:r w:rsidRPr="00F03C22">
        <w:rPr>
          <w:spacing w:val="-10"/>
          <w:lang w:val="en-US"/>
        </w:rPr>
        <w:t xml:space="preserve"> </w:t>
      </w:r>
      <w:proofErr w:type="spellStart"/>
      <w:r w:rsidRPr="00F03C22">
        <w:rPr>
          <w:spacing w:val="-10"/>
          <w:lang w:val="en-US"/>
        </w:rPr>
        <w:t>untuk</w:t>
      </w:r>
      <w:proofErr w:type="spellEnd"/>
      <w:r w:rsidRPr="00F03C22">
        <w:rPr>
          <w:spacing w:val="-10"/>
          <w:lang w:val="en-US"/>
        </w:rPr>
        <w:t xml:space="preserve"> para </w:t>
      </w:r>
      <w:proofErr w:type="spellStart"/>
      <w:r w:rsidRPr="00F03C22">
        <w:rPr>
          <w:spacing w:val="-10"/>
          <w:lang w:val="en-US"/>
        </w:rPr>
        <w:t>pelanggan</w:t>
      </w:r>
      <w:proofErr w:type="spellEnd"/>
      <w:r w:rsidRPr="00F03C22">
        <w:rPr>
          <w:spacing w:val="-10"/>
          <w:lang w:val="en-US"/>
        </w:rPr>
        <w:t>.</w:t>
      </w:r>
    </w:p>
    <w:p w14:paraId="5CA59BB1" w14:textId="77777777" w:rsidR="000B0338" w:rsidRDefault="00000000">
      <w:pPr>
        <w:pStyle w:val="Default"/>
        <w:numPr>
          <w:ilvl w:val="0"/>
          <w:numId w:val="3"/>
        </w:numPr>
        <w:spacing w:line="480" w:lineRule="auto"/>
        <w:ind w:left="1134" w:hanging="567"/>
        <w:jc w:val="both"/>
        <w:rPr>
          <w:lang w:val="en-US"/>
        </w:rPr>
      </w:pPr>
      <w:proofErr w:type="spellStart"/>
      <w:r>
        <w:rPr>
          <w:lang w:val="en-US"/>
        </w:rPr>
        <w:t>Selalu</w:t>
      </w:r>
      <w:proofErr w:type="spellEnd"/>
      <w:r>
        <w:rPr>
          <w:lang w:val="en-US"/>
        </w:rPr>
        <w:t xml:space="preserve"> </w:t>
      </w:r>
      <w:proofErr w:type="spellStart"/>
      <w:r>
        <w:rPr>
          <w:lang w:val="en-US"/>
        </w:rPr>
        <w:t>menjalin</w:t>
      </w:r>
      <w:proofErr w:type="spellEnd"/>
      <w:r>
        <w:rPr>
          <w:lang w:val="en-US"/>
        </w:rPr>
        <w:t xml:space="preserve"> </w:t>
      </w:r>
      <w:proofErr w:type="spellStart"/>
      <w:r>
        <w:rPr>
          <w:lang w:val="en-US"/>
        </w:rPr>
        <w:t>hubungan</w:t>
      </w:r>
      <w:proofErr w:type="spellEnd"/>
      <w:r>
        <w:rPr>
          <w:lang w:val="en-US"/>
        </w:rPr>
        <w:t xml:space="preserve"> yang </w:t>
      </w:r>
      <w:proofErr w:type="spellStart"/>
      <w:r>
        <w:rPr>
          <w:lang w:val="en-US"/>
        </w:rPr>
        <w:t>harmonis</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pegawai</w:t>
      </w:r>
      <w:proofErr w:type="spellEnd"/>
      <w:r>
        <w:rPr>
          <w:lang w:val="en-US"/>
        </w:rPr>
        <w:t xml:space="preserve"> staff.</w:t>
      </w:r>
    </w:p>
    <w:p w14:paraId="5852C132" w14:textId="77777777" w:rsidR="000B0338" w:rsidRDefault="00000000">
      <w:pPr>
        <w:pStyle w:val="Default"/>
        <w:numPr>
          <w:ilvl w:val="0"/>
          <w:numId w:val="3"/>
        </w:numPr>
        <w:spacing w:line="480" w:lineRule="auto"/>
        <w:ind w:left="1134" w:hanging="567"/>
        <w:jc w:val="both"/>
        <w:rPr>
          <w:lang w:val="en-US"/>
        </w:rPr>
      </w:pPr>
      <w:proofErr w:type="spellStart"/>
      <w:r>
        <w:rPr>
          <w:lang w:val="en-US"/>
        </w:rPr>
        <w:t>Kepuasan</w:t>
      </w:r>
      <w:proofErr w:type="spellEnd"/>
      <w:r>
        <w:rPr>
          <w:lang w:val="en-US"/>
        </w:rPr>
        <w:t xml:space="preserve"> </w:t>
      </w:r>
      <w:proofErr w:type="spellStart"/>
      <w:r>
        <w:rPr>
          <w:lang w:val="en-US"/>
        </w:rPr>
        <w:t>konsumen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kebahagiaan</w:t>
      </w:r>
      <w:proofErr w:type="spellEnd"/>
      <w:r>
        <w:rPr>
          <w:lang w:val="en-US"/>
        </w:rPr>
        <w:t>.</w:t>
      </w:r>
    </w:p>
    <w:p w14:paraId="79CA8A94" w14:textId="77777777" w:rsidR="000B0338" w:rsidRPr="00F03C22" w:rsidRDefault="00000000">
      <w:pPr>
        <w:pStyle w:val="Default"/>
        <w:numPr>
          <w:ilvl w:val="0"/>
          <w:numId w:val="3"/>
        </w:numPr>
        <w:spacing w:line="480" w:lineRule="auto"/>
        <w:ind w:left="1134" w:hanging="567"/>
        <w:jc w:val="both"/>
        <w:rPr>
          <w:spacing w:val="-6"/>
          <w:lang w:val="en-US"/>
        </w:rPr>
      </w:pPr>
      <w:proofErr w:type="spellStart"/>
      <w:r w:rsidRPr="00F03C22">
        <w:rPr>
          <w:spacing w:val="-6"/>
          <w:lang w:val="en-US"/>
        </w:rPr>
        <w:t>Keterbukaan</w:t>
      </w:r>
      <w:proofErr w:type="spellEnd"/>
      <w:r w:rsidRPr="00F03C22">
        <w:rPr>
          <w:spacing w:val="-6"/>
          <w:lang w:val="en-US"/>
        </w:rPr>
        <w:t xml:space="preserve"> dan </w:t>
      </w:r>
      <w:proofErr w:type="spellStart"/>
      <w:r w:rsidRPr="00F03C22">
        <w:rPr>
          <w:spacing w:val="-6"/>
          <w:lang w:val="en-US"/>
        </w:rPr>
        <w:t>kerja</w:t>
      </w:r>
      <w:proofErr w:type="spellEnd"/>
      <w:r w:rsidRPr="00F03C22">
        <w:rPr>
          <w:spacing w:val="-6"/>
          <w:lang w:val="en-US"/>
        </w:rPr>
        <w:t xml:space="preserve"> </w:t>
      </w:r>
      <w:proofErr w:type="spellStart"/>
      <w:r w:rsidRPr="00F03C22">
        <w:rPr>
          <w:spacing w:val="-6"/>
          <w:lang w:val="en-US"/>
        </w:rPr>
        <w:t>sama</w:t>
      </w:r>
      <w:proofErr w:type="spellEnd"/>
      <w:r w:rsidRPr="00F03C22">
        <w:rPr>
          <w:spacing w:val="-6"/>
          <w:lang w:val="en-US"/>
        </w:rPr>
        <w:t xml:space="preserve"> team </w:t>
      </w:r>
      <w:proofErr w:type="spellStart"/>
      <w:r w:rsidRPr="00F03C22">
        <w:rPr>
          <w:spacing w:val="-6"/>
          <w:lang w:val="en-US"/>
        </w:rPr>
        <w:t>merupakan</w:t>
      </w:r>
      <w:proofErr w:type="spellEnd"/>
      <w:r w:rsidRPr="00F03C22">
        <w:rPr>
          <w:spacing w:val="-6"/>
          <w:lang w:val="en-US"/>
        </w:rPr>
        <w:t xml:space="preserve"> </w:t>
      </w:r>
      <w:proofErr w:type="spellStart"/>
      <w:r w:rsidRPr="00F03C22">
        <w:rPr>
          <w:spacing w:val="-6"/>
          <w:lang w:val="en-US"/>
        </w:rPr>
        <w:t>keunggulan</w:t>
      </w:r>
      <w:proofErr w:type="spellEnd"/>
      <w:r w:rsidRPr="00F03C22">
        <w:rPr>
          <w:spacing w:val="-6"/>
          <w:lang w:val="en-US"/>
        </w:rPr>
        <w:t xml:space="preserve"> yang </w:t>
      </w:r>
      <w:proofErr w:type="spellStart"/>
      <w:r w:rsidRPr="00F03C22">
        <w:rPr>
          <w:spacing w:val="-6"/>
          <w:lang w:val="en-US"/>
        </w:rPr>
        <w:t>kompetitif</w:t>
      </w:r>
      <w:proofErr w:type="spellEnd"/>
      <w:r w:rsidRPr="00F03C22">
        <w:rPr>
          <w:spacing w:val="-6"/>
          <w:lang w:val="en-US"/>
        </w:rPr>
        <w:t>.</w:t>
      </w:r>
    </w:p>
    <w:p w14:paraId="0D08E865" w14:textId="77777777" w:rsidR="000B0338" w:rsidRDefault="00000000">
      <w:pPr>
        <w:pStyle w:val="Default"/>
        <w:spacing w:line="480" w:lineRule="auto"/>
        <w:ind w:left="567"/>
        <w:jc w:val="center"/>
        <w:rPr>
          <w:lang w:val="en-US"/>
        </w:rPr>
      </w:pPr>
      <w:proofErr w:type="spellStart"/>
      <w:r>
        <w:rPr>
          <w:lang w:val="en-US"/>
        </w:rPr>
        <w:lastRenderedPageBreak/>
        <w:t>Berikut</w:t>
      </w:r>
      <w:proofErr w:type="spellEnd"/>
      <w:r>
        <w:rPr>
          <w:lang w:val="en-US"/>
        </w:rPr>
        <w:t xml:space="preserve"> </w:t>
      </w:r>
      <w:proofErr w:type="spellStart"/>
      <w:r>
        <w:rPr>
          <w:lang w:val="en-US"/>
        </w:rPr>
        <w:t>struktur</w:t>
      </w:r>
      <w:proofErr w:type="spellEnd"/>
      <w:r>
        <w:rPr>
          <w:lang w:val="en-US"/>
        </w:rPr>
        <w:t xml:space="preserve"> </w:t>
      </w:r>
      <w:proofErr w:type="spellStart"/>
      <w:r>
        <w:rPr>
          <w:lang w:val="en-US"/>
        </w:rPr>
        <w:t>organisasi</w:t>
      </w:r>
      <w:proofErr w:type="spellEnd"/>
      <w:r>
        <w:rPr>
          <w:lang w:val="en-US"/>
        </w:rPr>
        <w:t xml:space="preserve"> </w:t>
      </w:r>
      <w:proofErr w:type="spellStart"/>
      <w:r>
        <w:rPr>
          <w:lang w:val="en-US"/>
        </w:rPr>
        <w:t>dari</w:t>
      </w:r>
      <w:proofErr w:type="spellEnd"/>
      <w:r>
        <w:rPr>
          <w:lang w:val="en-US"/>
        </w:rPr>
        <w:t xml:space="preserve"> PT. </w:t>
      </w:r>
      <w:proofErr w:type="spellStart"/>
      <w:r>
        <w:rPr>
          <w:lang w:val="en-US"/>
        </w:rPr>
        <w:t>Cahaya</w:t>
      </w:r>
      <w:proofErr w:type="spellEnd"/>
      <w:r>
        <w:rPr>
          <w:lang w:val="en-US"/>
        </w:rPr>
        <w:t xml:space="preserve"> </w:t>
      </w:r>
      <w:proofErr w:type="spellStart"/>
      <w:r>
        <w:rPr>
          <w:lang w:val="en-US"/>
        </w:rPr>
        <w:t>Bumi</w:t>
      </w:r>
      <w:proofErr w:type="spellEnd"/>
      <w:r>
        <w:rPr>
          <w:lang w:val="en-US"/>
        </w:rPr>
        <w:t xml:space="preserve"> Nasional</w:t>
      </w:r>
    </w:p>
    <w:p w14:paraId="29C82091" w14:textId="77777777" w:rsidR="000B0338" w:rsidRDefault="00000000">
      <w:pPr>
        <w:pStyle w:val="Default"/>
        <w:spacing w:line="480" w:lineRule="auto"/>
        <w:ind w:left="567"/>
        <w:jc w:val="both"/>
        <w:rPr>
          <w:lang w:val="en-US"/>
        </w:rPr>
      </w:pPr>
      <w:r>
        <w:rPr>
          <w:noProof/>
          <w:lang w:val="en-US"/>
        </w:rPr>
        <mc:AlternateContent>
          <mc:Choice Requires="wps">
            <w:drawing>
              <wp:anchor distT="0" distB="0" distL="114300" distR="114300" simplePos="0" relativeHeight="251660288" behindDoc="0" locked="0" layoutInCell="1" allowOverlap="1" wp14:anchorId="56502E01" wp14:editId="5D01AD22">
                <wp:simplePos x="0" y="0"/>
                <wp:positionH relativeFrom="column">
                  <wp:posOffset>2560955</wp:posOffset>
                </wp:positionH>
                <wp:positionV relativeFrom="paragraph">
                  <wp:posOffset>2678430</wp:posOffset>
                </wp:positionV>
                <wp:extent cx="0" cy="122555"/>
                <wp:effectExtent l="4445" t="0" r="14605" b="10795"/>
                <wp:wrapNone/>
                <wp:docPr id="1" name="Straight Connector 1"/>
                <wp:cNvGraphicFramePr/>
                <a:graphic xmlns:a="http://schemas.openxmlformats.org/drawingml/2006/main">
                  <a:graphicData uri="http://schemas.microsoft.com/office/word/2010/wordprocessingShape">
                    <wps:wsp>
                      <wps:cNvCnPr/>
                      <wps:spPr>
                        <a:xfrm>
                          <a:off x="0" y="0"/>
                          <a:ext cx="0" cy="12255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7BA4391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65pt,210.9pt" to="201.6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" strokeweight=".5pt">
                <v:stroke joinstyle="miter"/>
              </v:line>
            </w:pict>
          </mc:Fallback>
        </mc:AlternateContent>
      </w:r>
      <w:r>
        <w:rPr>
          <w:noProof/>
          <w:lang w:val="en-US"/>
        </w:rPr>
        <mc:AlternateContent>
          <mc:Choice Requires="wps">
            <w:drawing>
              <wp:anchor distT="0" distB="0" distL="114300" distR="114300" simplePos="0" relativeHeight="251659264" behindDoc="0" locked="0" layoutInCell="1" allowOverlap="1" wp14:anchorId="245BEA37" wp14:editId="7534F2EE">
                <wp:simplePos x="0" y="0"/>
                <wp:positionH relativeFrom="column">
                  <wp:posOffset>2563495</wp:posOffset>
                </wp:positionH>
                <wp:positionV relativeFrom="paragraph">
                  <wp:posOffset>2678430</wp:posOffset>
                </wp:positionV>
                <wp:extent cx="113728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1137285"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118E4F98"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01.85pt,210.9pt" to="291.4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" strokeweight=".5pt">
                <v:stroke joinstyle="miter"/>
              </v:line>
            </w:pict>
          </mc:Fallback>
        </mc:AlternateContent>
      </w:r>
      <w:r>
        <w:rPr>
          <w:noProof/>
          <w:lang w:val="en-US"/>
        </w:rPr>
        <mc:AlternateContent>
          <mc:Choice Requires="wpg">
            <w:drawing>
              <wp:inline distT="0" distB="0" distL="114300" distR="114300" wp14:anchorId="0B588216" wp14:editId="5D832F93">
                <wp:extent cx="4912995" cy="3571240"/>
                <wp:effectExtent l="4445" t="5080" r="16510" b="5080"/>
                <wp:docPr id="42" name="Group 42"/>
                <wp:cNvGraphicFramePr/>
                <a:graphic xmlns:a="http://schemas.openxmlformats.org/drawingml/2006/main">
                  <a:graphicData uri="http://schemas.microsoft.com/office/word/2010/wordprocessingGroup">
                    <wpg:wgp>
                      <wpg:cNvGrpSpPr/>
                      <wpg:grpSpPr>
                        <a:xfrm>
                          <a:off x="0" y="0"/>
                          <a:ext cx="4912995" cy="3571240"/>
                          <a:chOff x="0" y="0"/>
                          <a:chExt cx="57716" cy="41955"/>
                        </a:xfrm>
                      </wpg:grpSpPr>
                      <wps:wsp>
                        <wps:cNvPr id="3" name="Rectangles 3"/>
                        <wps:cNvSpPr/>
                        <wps:spPr>
                          <a:xfrm>
                            <a:off x="24384" y="0"/>
                            <a:ext cx="13811" cy="323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38616CE" w14:textId="77777777" w:rsidR="000B0338" w:rsidRDefault="000000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Direktur</w:t>
                              </w:r>
                              <w:proofErr w:type="spellEnd"/>
                              <w:r>
                                <w:rPr>
                                  <w:rFonts w:ascii="Times New Roman" w:hAnsi="Times New Roman" w:cs="Times New Roman"/>
                                  <w:sz w:val="20"/>
                                  <w:szCs w:val="20"/>
                                  <w:lang w:val="en-US"/>
                                </w:rPr>
                                <w:t xml:space="preserve"> Utama</w:t>
                              </w:r>
                            </w:p>
                          </w:txbxContent>
                        </wps:txbx>
                        <wps:bodyPr upright="1"/>
                      </wps:wsp>
                      <wps:wsp>
                        <wps:cNvPr id="4" name="Rectangles 4"/>
                        <wps:cNvSpPr/>
                        <wps:spPr>
                          <a:xfrm>
                            <a:off x="13239" y="6096"/>
                            <a:ext cx="12288" cy="561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F43518B" w14:textId="77777777" w:rsidR="000B0338" w:rsidRDefault="00000000">
                              <w:pPr>
                                <w:jc w:val="center"/>
                                <w:rPr>
                                  <w:rFonts w:ascii="Times New Roman" w:hAnsi="Times New Roman" w:cs="Times New Roman"/>
                                  <w:spacing w:val="-6"/>
                                  <w:sz w:val="20"/>
                                  <w:szCs w:val="20"/>
                                  <w:lang w:val="en-US"/>
                                </w:rPr>
                              </w:pPr>
                              <w:proofErr w:type="spellStart"/>
                              <w:r>
                                <w:rPr>
                                  <w:rFonts w:ascii="Times New Roman" w:hAnsi="Times New Roman" w:cs="Times New Roman"/>
                                  <w:spacing w:val="-6"/>
                                  <w:sz w:val="20"/>
                                  <w:szCs w:val="20"/>
                                  <w:lang w:val="en-US"/>
                                </w:rPr>
                                <w:t>Direktur</w:t>
                              </w:r>
                              <w:proofErr w:type="spellEnd"/>
                              <w:r>
                                <w:rPr>
                                  <w:rFonts w:ascii="Times New Roman" w:hAnsi="Times New Roman" w:cs="Times New Roman"/>
                                  <w:spacing w:val="-6"/>
                                  <w:sz w:val="20"/>
                                  <w:szCs w:val="20"/>
                                  <w:lang w:val="en-US"/>
                                </w:rPr>
                                <w:t xml:space="preserve"> </w:t>
                              </w:r>
                              <w:proofErr w:type="spellStart"/>
                              <w:r>
                                <w:rPr>
                                  <w:rFonts w:ascii="Times New Roman" w:hAnsi="Times New Roman" w:cs="Times New Roman"/>
                                  <w:spacing w:val="-6"/>
                                  <w:sz w:val="20"/>
                                  <w:szCs w:val="20"/>
                                  <w:lang w:val="en-US"/>
                                </w:rPr>
                                <w:t>Operasi</w:t>
                              </w:r>
                              <w:proofErr w:type="spellEnd"/>
                              <w:r>
                                <w:rPr>
                                  <w:rFonts w:ascii="Times New Roman" w:hAnsi="Times New Roman" w:cs="Times New Roman"/>
                                  <w:spacing w:val="-6"/>
                                  <w:sz w:val="20"/>
                                  <w:szCs w:val="20"/>
                                  <w:lang w:val="en-US"/>
                                </w:rPr>
                                <w:t xml:space="preserve"> &amp; </w:t>
                              </w:r>
                              <w:proofErr w:type="spellStart"/>
                              <w:r>
                                <w:rPr>
                                  <w:rFonts w:ascii="Times New Roman" w:hAnsi="Times New Roman" w:cs="Times New Roman"/>
                                  <w:spacing w:val="-6"/>
                                  <w:sz w:val="20"/>
                                  <w:szCs w:val="20"/>
                                  <w:lang w:val="en-US"/>
                                </w:rPr>
                                <w:t>Pemasaran</w:t>
                              </w:r>
                              <w:proofErr w:type="spellEnd"/>
                            </w:p>
                          </w:txbxContent>
                        </wps:txbx>
                        <wps:bodyPr upright="1"/>
                      </wps:wsp>
                      <wps:wsp>
                        <wps:cNvPr id="5" name="Rectangles 5"/>
                        <wps:cNvSpPr/>
                        <wps:spPr>
                          <a:xfrm>
                            <a:off x="41624" y="6096"/>
                            <a:ext cx="14192" cy="561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3FF81D9"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Direktur</w:t>
                              </w:r>
                              <w:proofErr w:type="spellEnd"/>
                              <w:r>
                                <w:rPr>
                                  <w:rFonts w:ascii="Times New Roman" w:hAnsi="Times New Roman" w:cs="Times New Roman"/>
                                  <w:sz w:val="20"/>
                                  <w:szCs w:val="20"/>
                                  <w:lang w:val="en-US"/>
                                </w:rPr>
                                <w:t xml:space="preserve"> Keu, Akt, </w:t>
                              </w:r>
                              <w:proofErr w:type="spellStart"/>
                              <w:r>
                                <w:rPr>
                                  <w:rFonts w:ascii="Times New Roman" w:hAnsi="Times New Roman" w:cs="Times New Roman"/>
                                  <w:sz w:val="20"/>
                                  <w:szCs w:val="20"/>
                                  <w:lang w:val="en-US"/>
                                </w:rPr>
                                <w:t>Umum&amp;SDM</w:t>
                              </w:r>
                              <w:proofErr w:type="spellEnd"/>
                            </w:p>
                          </w:txbxContent>
                        </wps:txbx>
                        <wps:bodyPr upright="1"/>
                      </wps:wsp>
                      <wps:wsp>
                        <wps:cNvPr id="6" name="Rectangles 6"/>
                        <wps:cNvSpPr/>
                        <wps:spPr>
                          <a:xfrm>
                            <a:off x="571" y="14287"/>
                            <a:ext cx="10668" cy="895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73BF786"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Pengembangan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Bisnis</w:t>
                              </w:r>
                              <w:proofErr w:type="spellEnd"/>
                            </w:p>
                          </w:txbxContent>
                        </wps:txbx>
                        <wps:bodyPr upright="1"/>
                      </wps:wsp>
                      <wps:wsp>
                        <wps:cNvPr id="7" name="Rectangles 7"/>
                        <wps:cNvSpPr/>
                        <wps:spPr>
                          <a:xfrm>
                            <a:off x="12001" y="14287"/>
                            <a:ext cx="9049" cy="657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CC9A1F"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Pemasaran</w:t>
                              </w:r>
                              <w:proofErr w:type="spellEnd"/>
                            </w:p>
                          </w:txbxContent>
                        </wps:txbx>
                        <wps:bodyPr upright="1"/>
                      </wps:wsp>
                      <wps:wsp>
                        <wps:cNvPr id="8" name="Rectangles 8"/>
                        <wps:cNvSpPr/>
                        <wps:spPr>
                          <a:xfrm>
                            <a:off x="35433" y="14477"/>
                            <a:ext cx="9810" cy="1095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28DB3C"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Keuangan</w:t>
                              </w:r>
                              <w:proofErr w:type="spellEnd"/>
                              <w:r>
                                <w:rPr>
                                  <w:rFonts w:ascii="Times New Roman" w:hAnsi="Times New Roman" w:cs="Times New Roman"/>
                                  <w:sz w:val="20"/>
                                  <w:szCs w:val="20"/>
                                  <w:lang w:val="en-US"/>
                                </w:rPr>
                                <w:t xml:space="preserve"> &amp; </w:t>
                              </w:r>
                              <w:proofErr w:type="spellStart"/>
                              <w:r>
                                <w:rPr>
                                  <w:rFonts w:ascii="Times New Roman" w:hAnsi="Times New Roman" w:cs="Times New Roman"/>
                                  <w:sz w:val="20"/>
                                  <w:szCs w:val="20"/>
                                  <w:lang w:val="en-US"/>
                                </w:rPr>
                                <w:t>Administrasi</w:t>
                              </w:r>
                              <w:proofErr w:type="spellEnd"/>
                            </w:p>
                          </w:txbxContent>
                        </wps:txbx>
                        <wps:bodyPr upright="1"/>
                      </wps:wsp>
                      <wps:wsp>
                        <wps:cNvPr id="9" name="Straight Arrow Connector 9"/>
                        <wps:cNvCnPr/>
                        <wps:spPr>
                          <a:xfrm>
                            <a:off x="30003" y="3238"/>
                            <a:ext cx="0" cy="1334"/>
                          </a:xfrm>
                          <a:prstGeom prst="straightConnector1">
                            <a:avLst/>
                          </a:prstGeom>
                          <a:ln w="9525" cap="flat" cmpd="sng">
                            <a:solidFill>
                              <a:srgbClr val="000000"/>
                            </a:solidFill>
                            <a:prstDash val="solid"/>
                            <a:headEnd type="none" w="med" len="med"/>
                            <a:tailEnd type="none" w="med" len="med"/>
                          </a:ln>
                        </wps:spPr>
                        <wps:bodyPr/>
                      </wps:wsp>
                      <wps:wsp>
                        <wps:cNvPr id="10" name="Straight Arrow Connector 10"/>
                        <wps:cNvCnPr/>
                        <wps:spPr>
                          <a:xfrm>
                            <a:off x="6667" y="4572"/>
                            <a:ext cx="41053" cy="0"/>
                          </a:xfrm>
                          <a:prstGeom prst="straightConnector1">
                            <a:avLst/>
                          </a:prstGeom>
                          <a:ln w="9525" cap="flat" cmpd="sng">
                            <a:solidFill>
                              <a:srgbClr val="000000"/>
                            </a:solidFill>
                            <a:prstDash val="solid"/>
                            <a:headEnd type="none" w="med" len="med"/>
                            <a:tailEnd type="none" w="med" len="med"/>
                          </a:ln>
                        </wps:spPr>
                        <wps:bodyPr/>
                      </wps:wsp>
                      <wps:wsp>
                        <wps:cNvPr id="11" name="Straight Arrow Connector 11"/>
                        <wps:cNvCnPr/>
                        <wps:spPr>
                          <a:xfrm>
                            <a:off x="18573" y="4572"/>
                            <a:ext cx="0" cy="1524"/>
                          </a:xfrm>
                          <a:prstGeom prst="straightConnector1">
                            <a:avLst/>
                          </a:prstGeom>
                          <a:ln w="9525" cap="flat" cmpd="sng">
                            <a:solidFill>
                              <a:srgbClr val="000000"/>
                            </a:solidFill>
                            <a:prstDash val="solid"/>
                            <a:headEnd type="none" w="med" len="med"/>
                            <a:tailEnd type="none" w="med" len="med"/>
                          </a:ln>
                        </wps:spPr>
                        <wps:bodyPr/>
                      </wps:wsp>
                      <wps:wsp>
                        <wps:cNvPr id="12" name="Straight Arrow Connector 12"/>
                        <wps:cNvCnPr/>
                        <wps:spPr>
                          <a:xfrm>
                            <a:off x="47720" y="4572"/>
                            <a:ext cx="0" cy="1524"/>
                          </a:xfrm>
                          <a:prstGeom prst="straightConnector1">
                            <a:avLst/>
                          </a:prstGeom>
                          <a:ln w="9525" cap="flat" cmpd="sng">
                            <a:solidFill>
                              <a:srgbClr val="000000"/>
                            </a:solidFill>
                            <a:prstDash val="solid"/>
                            <a:headEnd type="none" w="med" len="med"/>
                            <a:tailEnd type="none" w="med" len="med"/>
                          </a:ln>
                        </wps:spPr>
                        <wps:bodyPr/>
                      </wps:wsp>
                      <wps:wsp>
                        <wps:cNvPr id="13" name="Straight Arrow Connector 13"/>
                        <wps:cNvCnPr/>
                        <wps:spPr>
                          <a:xfrm>
                            <a:off x="6667" y="4572"/>
                            <a:ext cx="0" cy="9709"/>
                          </a:xfrm>
                          <a:prstGeom prst="straightConnector1">
                            <a:avLst/>
                          </a:prstGeom>
                          <a:ln w="9525" cap="flat" cmpd="sng">
                            <a:solidFill>
                              <a:srgbClr val="000000"/>
                            </a:solidFill>
                            <a:prstDash val="solid"/>
                            <a:headEnd type="none" w="med" len="med"/>
                            <a:tailEnd type="none" w="med" len="med"/>
                          </a:ln>
                        </wps:spPr>
                        <wps:bodyPr/>
                      </wps:wsp>
                      <wps:wsp>
                        <wps:cNvPr id="14" name="Straight Arrow Connector 14"/>
                        <wps:cNvCnPr/>
                        <wps:spPr>
                          <a:xfrm>
                            <a:off x="18573" y="11715"/>
                            <a:ext cx="0" cy="1143"/>
                          </a:xfrm>
                          <a:prstGeom prst="straightConnector1">
                            <a:avLst/>
                          </a:prstGeom>
                          <a:ln w="9525" cap="flat" cmpd="sng">
                            <a:solidFill>
                              <a:srgbClr val="000000"/>
                            </a:solidFill>
                            <a:prstDash val="solid"/>
                            <a:headEnd type="none" w="med" len="med"/>
                            <a:tailEnd type="none" w="med" len="med"/>
                          </a:ln>
                        </wps:spPr>
                        <wps:bodyPr/>
                      </wps:wsp>
                      <wps:wsp>
                        <wps:cNvPr id="15" name="Straight Arrow Connector 15"/>
                        <wps:cNvCnPr/>
                        <wps:spPr>
                          <a:xfrm>
                            <a:off x="13239" y="12858"/>
                            <a:ext cx="12288" cy="0"/>
                          </a:xfrm>
                          <a:prstGeom prst="straightConnector1">
                            <a:avLst/>
                          </a:prstGeom>
                          <a:ln w="9525" cap="flat" cmpd="sng">
                            <a:solidFill>
                              <a:srgbClr val="000000"/>
                            </a:solidFill>
                            <a:prstDash val="solid"/>
                            <a:headEnd type="none" w="med" len="med"/>
                            <a:tailEnd type="none" w="med" len="med"/>
                          </a:ln>
                        </wps:spPr>
                        <wps:bodyPr/>
                      </wps:wsp>
                      <wps:wsp>
                        <wps:cNvPr id="16" name="Straight Arrow Connector 16"/>
                        <wps:cNvCnPr/>
                        <wps:spPr>
                          <a:xfrm>
                            <a:off x="13239" y="12858"/>
                            <a:ext cx="0" cy="1429"/>
                          </a:xfrm>
                          <a:prstGeom prst="straightConnector1">
                            <a:avLst/>
                          </a:prstGeom>
                          <a:ln w="9525" cap="flat" cmpd="sng">
                            <a:solidFill>
                              <a:srgbClr val="000000"/>
                            </a:solidFill>
                            <a:prstDash val="solid"/>
                            <a:headEnd type="none" w="med" len="med"/>
                            <a:tailEnd type="none" w="med" len="med"/>
                          </a:ln>
                        </wps:spPr>
                        <wps:bodyPr/>
                      </wps:wsp>
                      <wps:wsp>
                        <wps:cNvPr id="17" name="Straight Arrow Connector 17"/>
                        <wps:cNvCnPr/>
                        <wps:spPr>
                          <a:xfrm>
                            <a:off x="25527" y="12858"/>
                            <a:ext cx="0" cy="1429"/>
                          </a:xfrm>
                          <a:prstGeom prst="straightConnector1">
                            <a:avLst/>
                          </a:prstGeom>
                          <a:ln w="9525" cap="flat" cmpd="sng">
                            <a:solidFill>
                              <a:srgbClr val="000000"/>
                            </a:solidFill>
                            <a:prstDash val="solid"/>
                            <a:headEnd type="none" w="med" len="med"/>
                            <a:tailEnd type="none" w="med" len="med"/>
                          </a:ln>
                        </wps:spPr>
                        <wps:bodyPr/>
                      </wps:wsp>
                      <wps:wsp>
                        <wps:cNvPr id="18" name="Rectangles 18"/>
                        <wps:cNvSpPr/>
                        <wps:spPr>
                          <a:xfrm>
                            <a:off x="21621" y="14287"/>
                            <a:ext cx="8382" cy="657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DF281B6"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Operasi</w:t>
                              </w:r>
                              <w:proofErr w:type="spellEnd"/>
                            </w:p>
                          </w:txbxContent>
                        </wps:txbx>
                        <wps:bodyPr upright="1"/>
                      </wps:wsp>
                      <wps:wsp>
                        <wps:cNvPr id="19" name="Straight Arrow Connector 19"/>
                        <wps:cNvCnPr/>
                        <wps:spPr>
                          <a:xfrm>
                            <a:off x="47720" y="11811"/>
                            <a:ext cx="0" cy="1143"/>
                          </a:xfrm>
                          <a:prstGeom prst="straightConnector1">
                            <a:avLst/>
                          </a:prstGeom>
                          <a:ln w="9525" cap="flat" cmpd="sng">
                            <a:solidFill>
                              <a:srgbClr val="000000"/>
                            </a:solidFill>
                            <a:prstDash val="solid"/>
                            <a:headEnd type="none" w="med" len="med"/>
                            <a:tailEnd type="none" w="med" len="med"/>
                          </a:ln>
                        </wps:spPr>
                        <wps:bodyPr/>
                      </wps:wsp>
                      <wps:wsp>
                        <wps:cNvPr id="20" name="Straight Arrow Connector 20"/>
                        <wps:cNvCnPr/>
                        <wps:spPr>
                          <a:xfrm>
                            <a:off x="41624" y="12858"/>
                            <a:ext cx="10573" cy="0"/>
                          </a:xfrm>
                          <a:prstGeom prst="straightConnector1">
                            <a:avLst/>
                          </a:prstGeom>
                          <a:ln w="9525" cap="flat" cmpd="sng">
                            <a:solidFill>
                              <a:srgbClr val="000000"/>
                            </a:solidFill>
                            <a:prstDash val="solid"/>
                            <a:headEnd type="none" w="med" len="med"/>
                            <a:tailEnd type="none" w="med" len="med"/>
                          </a:ln>
                        </wps:spPr>
                        <wps:bodyPr/>
                      </wps:wsp>
                      <wps:wsp>
                        <wps:cNvPr id="21" name="Straight Arrow Connector 21"/>
                        <wps:cNvCnPr/>
                        <wps:spPr>
                          <a:xfrm>
                            <a:off x="41624" y="13049"/>
                            <a:ext cx="0" cy="1429"/>
                          </a:xfrm>
                          <a:prstGeom prst="straightConnector1">
                            <a:avLst/>
                          </a:prstGeom>
                          <a:ln w="9525" cap="flat" cmpd="sng">
                            <a:solidFill>
                              <a:srgbClr val="000000"/>
                            </a:solidFill>
                            <a:prstDash val="solid"/>
                            <a:headEnd type="none" w="med" len="med"/>
                            <a:tailEnd type="none" w="med" len="med"/>
                          </a:ln>
                        </wps:spPr>
                        <wps:bodyPr/>
                      </wps:wsp>
                      <wps:wsp>
                        <wps:cNvPr id="22" name="Rectangles 22"/>
                        <wps:cNvSpPr/>
                        <wps:spPr>
                          <a:xfrm>
                            <a:off x="46767" y="14477"/>
                            <a:ext cx="9811" cy="894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E42423"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Umum</w:t>
                              </w:r>
                              <w:proofErr w:type="spellEnd"/>
                              <w:r>
                                <w:rPr>
                                  <w:rFonts w:ascii="Times New Roman" w:hAnsi="Times New Roman" w:cs="Times New Roman"/>
                                  <w:sz w:val="20"/>
                                  <w:szCs w:val="20"/>
                                  <w:lang w:val="en-US"/>
                                </w:rPr>
                                <w:t xml:space="preserve"> &amp; SDM</w:t>
                              </w:r>
                            </w:p>
                          </w:txbxContent>
                        </wps:txbx>
                        <wps:bodyPr upright="1"/>
                      </wps:wsp>
                      <wps:wsp>
                        <wps:cNvPr id="23" name="Straight Arrow Connector 23"/>
                        <wps:cNvCnPr/>
                        <wps:spPr>
                          <a:xfrm>
                            <a:off x="52197" y="12954"/>
                            <a:ext cx="0" cy="1428"/>
                          </a:xfrm>
                          <a:prstGeom prst="straightConnector1">
                            <a:avLst/>
                          </a:prstGeom>
                          <a:ln w="9525" cap="flat" cmpd="sng">
                            <a:solidFill>
                              <a:srgbClr val="000000"/>
                            </a:solidFill>
                            <a:prstDash val="solid"/>
                            <a:headEnd type="none" w="med" len="med"/>
                            <a:tailEnd type="none" w="med" len="med"/>
                          </a:ln>
                        </wps:spPr>
                        <wps:bodyPr/>
                      </wps:wsp>
                      <wps:wsp>
                        <wps:cNvPr id="24" name="Straight Connector 24"/>
                        <wps:cNvCnPr/>
                        <wps:spPr>
                          <a:xfrm>
                            <a:off x="4762" y="23241"/>
                            <a:ext cx="0" cy="2190"/>
                          </a:xfrm>
                          <a:prstGeom prst="line">
                            <a:avLst/>
                          </a:prstGeom>
                          <a:ln w="6350" cap="flat" cmpd="sng">
                            <a:solidFill>
                              <a:srgbClr val="000000"/>
                            </a:solidFill>
                            <a:prstDash val="solid"/>
                            <a:miter/>
                            <a:headEnd type="none" w="med" len="med"/>
                            <a:tailEnd type="none" w="med" len="med"/>
                          </a:ln>
                        </wps:spPr>
                        <wps:bodyPr/>
                      </wps:wsp>
                      <wps:wsp>
                        <wps:cNvPr id="25" name="Rectangles 25"/>
                        <wps:cNvSpPr/>
                        <wps:spPr>
                          <a:xfrm>
                            <a:off x="0" y="25431"/>
                            <a:ext cx="11239" cy="74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5799F9"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riset</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pengembangan</w:t>
                              </w:r>
                              <w:proofErr w:type="spellEnd"/>
                            </w:p>
                          </w:txbxContent>
                        </wps:txbx>
                        <wps:bodyPr upright="1"/>
                      </wps:wsp>
                      <wps:wsp>
                        <wps:cNvPr id="26" name="Straight Connector 26"/>
                        <wps:cNvCnPr/>
                        <wps:spPr>
                          <a:xfrm>
                            <a:off x="15906" y="21050"/>
                            <a:ext cx="0" cy="2191"/>
                          </a:xfrm>
                          <a:prstGeom prst="line">
                            <a:avLst/>
                          </a:prstGeom>
                          <a:ln w="6350" cap="flat" cmpd="sng">
                            <a:solidFill>
                              <a:srgbClr val="000000"/>
                            </a:solidFill>
                            <a:prstDash val="solid"/>
                            <a:miter/>
                            <a:headEnd type="none" w="med" len="med"/>
                            <a:tailEnd type="none" w="med" len="med"/>
                          </a:ln>
                        </wps:spPr>
                        <wps:bodyPr/>
                      </wps:wsp>
                      <wps:wsp>
                        <wps:cNvPr id="27" name="Rectangles 27"/>
                        <wps:cNvSpPr/>
                        <wps:spPr>
                          <a:xfrm>
                            <a:off x="12001" y="23431"/>
                            <a:ext cx="9049" cy="74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670508"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Kepala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cabang</w:t>
                              </w:r>
                              <w:proofErr w:type="spellEnd"/>
                            </w:p>
                          </w:txbxContent>
                        </wps:txbx>
                        <wps:bodyPr upright="1"/>
                      </wps:wsp>
                      <wps:wsp>
                        <wps:cNvPr id="28" name="Straight Connector 28"/>
                        <wps:cNvCnPr/>
                        <wps:spPr>
                          <a:xfrm>
                            <a:off x="25050" y="21240"/>
                            <a:ext cx="0" cy="2191"/>
                          </a:xfrm>
                          <a:prstGeom prst="line">
                            <a:avLst/>
                          </a:prstGeom>
                          <a:ln w="6350" cap="flat" cmpd="sng">
                            <a:solidFill>
                              <a:srgbClr val="000000"/>
                            </a:solidFill>
                            <a:prstDash val="solid"/>
                            <a:miter/>
                            <a:headEnd type="none" w="med" len="med"/>
                            <a:tailEnd type="none" w="med" len="med"/>
                          </a:ln>
                        </wps:spPr>
                        <wps:bodyPr/>
                      </wps:wsp>
                      <wps:wsp>
                        <wps:cNvPr id="29" name="Rectangles 29"/>
                        <wps:cNvSpPr/>
                        <wps:spPr>
                          <a:xfrm>
                            <a:off x="22094" y="23426"/>
                            <a:ext cx="9809" cy="74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C5F1ED"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Operasi</w:t>
                              </w:r>
                              <w:proofErr w:type="spellEnd"/>
                            </w:p>
                          </w:txbxContent>
                        </wps:txbx>
                        <wps:bodyPr upright="1"/>
                      </wps:wsp>
                      <wps:wsp>
                        <wps:cNvPr id="30" name="Straight Connector 30"/>
                        <wps:cNvCnPr/>
                        <wps:spPr>
                          <a:xfrm>
                            <a:off x="39236" y="25431"/>
                            <a:ext cx="0" cy="6087"/>
                          </a:xfrm>
                          <a:prstGeom prst="line">
                            <a:avLst/>
                          </a:prstGeom>
                          <a:ln w="6350" cap="flat" cmpd="sng">
                            <a:solidFill>
                              <a:srgbClr val="000000"/>
                            </a:solidFill>
                            <a:prstDash val="solid"/>
                            <a:miter/>
                            <a:headEnd type="none" w="med" len="med"/>
                            <a:tailEnd type="none" w="med" len="med"/>
                          </a:ln>
                        </wps:spPr>
                        <wps:bodyPr/>
                      </wps:wsp>
                      <wps:wsp>
                        <wps:cNvPr id="31" name="Straight Connector 31"/>
                        <wps:cNvCnPr/>
                        <wps:spPr>
                          <a:xfrm>
                            <a:off x="20909" y="32860"/>
                            <a:ext cx="10303" cy="0"/>
                          </a:xfrm>
                          <a:prstGeom prst="line">
                            <a:avLst/>
                          </a:prstGeom>
                          <a:ln w="6350" cap="flat" cmpd="sng">
                            <a:solidFill>
                              <a:srgbClr val="000000"/>
                            </a:solidFill>
                            <a:prstDash val="solid"/>
                            <a:miter/>
                            <a:headEnd type="none" w="med" len="med"/>
                            <a:tailEnd type="none" w="med" len="med"/>
                          </a:ln>
                        </wps:spPr>
                        <wps:bodyPr/>
                      </wps:wsp>
                      <wps:wsp>
                        <wps:cNvPr id="32" name="Straight Connector 32"/>
                        <wps:cNvCnPr/>
                        <wps:spPr>
                          <a:xfrm>
                            <a:off x="20910" y="32860"/>
                            <a:ext cx="0" cy="2572"/>
                          </a:xfrm>
                          <a:prstGeom prst="line">
                            <a:avLst/>
                          </a:prstGeom>
                          <a:ln w="6350" cap="flat" cmpd="sng">
                            <a:solidFill>
                              <a:srgbClr val="000000"/>
                            </a:solidFill>
                            <a:prstDash val="solid"/>
                            <a:miter/>
                            <a:headEnd type="none" w="med" len="med"/>
                            <a:tailEnd type="none" w="med" len="med"/>
                          </a:ln>
                        </wps:spPr>
                        <wps:bodyPr/>
                      </wps:wsp>
                      <wps:wsp>
                        <wps:cNvPr id="33" name="Straight Connector 33"/>
                        <wps:cNvCnPr/>
                        <wps:spPr>
                          <a:xfrm>
                            <a:off x="31212" y="32860"/>
                            <a:ext cx="0" cy="2572"/>
                          </a:xfrm>
                          <a:prstGeom prst="line">
                            <a:avLst/>
                          </a:prstGeom>
                          <a:ln w="6350" cap="flat" cmpd="sng">
                            <a:solidFill>
                              <a:srgbClr val="000000"/>
                            </a:solidFill>
                            <a:prstDash val="solid"/>
                            <a:miter/>
                            <a:headEnd type="none" w="med" len="med"/>
                            <a:tailEnd type="none" w="med" len="med"/>
                          </a:ln>
                        </wps:spPr>
                        <wps:bodyPr/>
                      </wps:wsp>
                      <wps:wsp>
                        <wps:cNvPr id="34" name="Rectangles 34"/>
                        <wps:cNvSpPr/>
                        <wps:spPr>
                          <a:xfrm>
                            <a:off x="15081" y="35429"/>
                            <a:ext cx="9967" cy="652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92C70D0"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Akuntansi</w:t>
                              </w:r>
                              <w:proofErr w:type="spellEnd"/>
                            </w:p>
                          </w:txbxContent>
                        </wps:txbx>
                        <wps:bodyPr upright="1"/>
                      </wps:wsp>
                      <wps:wsp>
                        <wps:cNvPr id="35" name="Rectangles 35"/>
                        <wps:cNvSpPr/>
                        <wps:spPr>
                          <a:xfrm>
                            <a:off x="25872" y="35431"/>
                            <a:ext cx="9623" cy="652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263E502"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Keuangan</w:t>
                              </w:r>
                              <w:proofErr w:type="spellEnd"/>
                            </w:p>
                          </w:txbxContent>
                        </wps:txbx>
                        <wps:bodyPr upright="1"/>
                      </wps:wsp>
                      <wps:wsp>
                        <wps:cNvPr id="36" name="Straight Connector 36"/>
                        <wps:cNvCnPr/>
                        <wps:spPr>
                          <a:xfrm>
                            <a:off x="51521" y="23430"/>
                            <a:ext cx="0" cy="9524"/>
                          </a:xfrm>
                          <a:prstGeom prst="line">
                            <a:avLst/>
                          </a:prstGeom>
                          <a:ln w="6350" cap="flat" cmpd="sng">
                            <a:solidFill>
                              <a:srgbClr val="000000"/>
                            </a:solidFill>
                            <a:prstDash val="solid"/>
                            <a:miter/>
                            <a:headEnd type="none" w="med" len="med"/>
                            <a:tailEnd type="none" w="med" len="med"/>
                          </a:ln>
                        </wps:spPr>
                        <wps:bodyPr/>
                      </wps:wsp>
                      <wps:wsp>
                        <wps:cNvPr id="37" name="Straight Connector 37"/>
                        <wps:cNvCnPr/>
                        <wps:spPr>
                          <a:xfrm>
                            <a:off x="41798" y="32955"/>
                            <a:ext cx="12999" cy="0"/>
                          </a:xfrm>
                          <a:prstGeom prst="line">
                            <a:avLst/>
                          </a:prstGeom>
                          <a:ln w="6350" cap="flat" cmpd="sng">
                            <a:solidFill>
                              <a:srgbClr val="000000"/>
                            </a:solidFill>
                            <a:prstDash val="solid"/>
                            <a:miter/>
                            <a:headEnd type="none" w="med" len="med"/>
                            <a:tailEnd type="none" w="med" len="med"/>
                          </a:ln>
                        </wps:spPr>
                        <wps:bodyPr/>
                      </wps:wsp>
                      <wps:wsp>
                        <wps:cNvPr id="38" name="Straight Connector 38"/>
                        <wps:cNvCnPr/>
                        <wps:spPr>
                          <a:xfrm>
                            <a:off x="41798" y="32860"/>
                            <a:ext cx="0" cy="2572"/>
                          </a:xfrm>
                          <a:prstGeom prst="line">
                            <a:avLst/>
                          </a:prstGeom>
                          <a:ln w="6350" cap="flat" cmpd="sng">
                            <a:solidFill>
                              <a:srgbClr val="000000"/>
                            </a:solidFill>
                            <a:prstDash val="solid"/>
                            <a:miter/>
                            <a:headEnd type="none" w="med" len="med"/>
                            <a:tailEnd type="none" w="med" len="med"/>
                          </a:ln>
                        </wps:spPr>
                        <wps:bodyPr/>
                      </wps:wsp>
                      <wps:wsp>
                        <wps:cNvPr id="39" name="Straight Connector 39"/>
                        <wps:cNvCnPr/>
                        <wps:spPr>
                          <a:xfrm>
                            <a:off x="54673" y="32956"/>
                            <a:ext cx="0" cy="2571"/>
                          </a:xfrm>
                          <a:prstGeom prst="line">
                            <a:avLst/>
                          </a:prstGeom>
                          <a:ln w="6350" cap="flat" cmpd="sng">
                            <a:solidFill>
                              <a:srgbClr val="000000"/>
                            </a:solidFill>
                            <a:prstDash val="solid"/>
                            <a:miter/>
                            <a:headEnd type="none" w="med" len="med"/>
                            <a:tailEnd type="none" w="med" len="med"/>
                          </a:ln>
                        </wps:spPr>
                        <wps:bodyPr/>
                      </wps:wsp>
                      <wps:wsp>
                        <wps:cNvPr id="40" name="Rectangles 40"/>
                        <wps:cNvSpPr/>
                        <wps:spPr>
                          <a:xfrm>
                            <a:off x="36752" y="35429"/>
                            <a:ext cx="10016" cy="652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01A7DE"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SDM</w:t>
                              </w:r>
                            </w:p>
                          </w:txbxContent>
                        </wps:txbx>
                        <wps:bodyPr upright="1"/>
                      </wps:wsp>
                      <wps:wsp>
                        <wps:cNvPr id="41" name="Rectangles 41"/>
                        <wps:cNvSpPr/>
                        <wps:spPr>
                          <a:xfrm>
                            <a:off x="47716" y="35527"/>
                            <a:ext cx="10000" cy="642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092F8A0"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Umum</w:t>
                              </w:r>
                              <w:proofErr w:type="spellEnd"/>
                            </w:p>
                          </w:txbxContent>
                        </wps:txbx>
                        <wps:bodyPr upright="1"/>
                      </wps:wsp>
                    </wpg:wgp>
                  </a:graphicData>
                </a:graphic>
              </wp:inline>
            </w:drawing>
          </mc:Choice>
          <mc:Fallback>
            <w:pict>
              <v:group w14:anchorId="0B588216" id="Group 42" o:spid="_x0000_s1026" style="width:386.85pt;height:281.2pt;mso-position-horizontal-relative:char;mso-position-vertical-relative:line" coordsize="57716,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">
                <v:rect id="Rectangles 3" o:spid="_x0000_s1027" style="position:absolute;left:24384;width:138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38616CE" w14:textId="77777777" w:rsidR="000B0338" w:rsidRDefault="000000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Direktur</w:t>
                        </w:r>
                        <w:proofErr w:type="spellEnd"/>
                        <w:r>
                          <w:rPr>
                            <w:rFonts w:ascii="Times New Roman" w:hAnsi="Times New Roman" w:cs="Times New Roman"/>
                            <w:sz w:val="20"/>
                            <w:szCs w:val="20"/>
                            <w:lang w:val="en-US"/>
                          </w:rPr>
                          <w:t xml:space="preserve"> Utama</w:t>
                        </w:r>
                      </w:p>
                    </w:txbxContent>
                  </v:textbox>
                </v:rect>
                <v:rect id="Rectangles 4" o:spid="_x0000_s1028" style="position:absolute;left:13239;top:6096;width:12288;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F43518B" w14:textId="77777777" w:rsidR="000B0338" w:rsidRDefault="00000000">
                        <w:pPr>
                          <w:jc w:val="center"/>
                          <w:rPr>
                            <w:rFonts w:ascii="Times New Roman" w:hAnsi="Times New Roman" w:cs="Times New Roman"/>
                            <w:spacing w:val="-6"/>
                            <w:sz w:val="20"/>
                            <w:szCs w:val="20"/>
                            <w:lang w:val="en-US"/>
                          </w:rPr>
                        </w:pPr>
                        <w:proofErr w:type="spellStart"/>
                        <w:r>
                          <w:rPr>
                            <w:rFonts w:ascii="Times New Roman" w:hAnsi="Times New Roman" w:cs="Times New Roman"/>
                            <w:spacing w:val="-6"/>
                            <w:sz w:val="20"/>
                            <w:szCs w:val="20"/>
                            <w:lang w:val="en-US"/>
                          </w:rPr>
                          <w:t>Direktur</w:t>
                        </w:r>
                        <w:proofErr w:type="spellEnd"/>
                        <w:r>
                          <w:rPr>
                            <w:rFonts w:ascii="Times New Roman" w:hAnsi="Times New Roman" w:cs="Times New Roman"/>
                            <w:spacing w:val="-6"/>
                            <w:sz w:val="20"/>
                            <w:szCs w:val="20"/>
                            <w:lang w:val="en-US"/>
                          </w:rPr>
                          <w:t xml:space="preserve"> </w:t>
                        </w:r>
                        <w:proofErr w:type="spellStart"/>
                        <w:r>
                          <w:rPr>
                            <w:rFonts w:ascii="Times New Roman" w:hAnsi="Times New Roman" w:cs="Times New Roman"/>
                            <w:spacing w:val="-6"/>
                            <w:sz w:val="20"/>
                            <w:szCs w:val="20"/>
                            <w:lang w:val="en-US"/>
                          </w:rPr>
                          <w:t>Operasi</w:t>
                        </w:r>
                        <w:proofErr w:type="spellEnd"/>
                        <w:r>
                          <w:rPr>
                            <w:rFonts w:ascii="Times New Roman" w:hAnsi="Times New Roman" w:cs="Times New Roman"/>
                            <w:spacing w:val="-6"/>
                            <w:sz w:val="20"/>
                            <w:szCs w:val="20"/>
                            <w:lang w:val="en-US"/>
                          </w:rPr>
                          <w:t xml:space="preserve"> &amp; </w:t>
                        </w:r>
                        <w:proofErr w:type="spellStart"/>
                        <w:r>
                          <w:rPr>
                            <w:rFonts w:ascii="Times New Roman" w:hAnsi="Times New Roman" w:cs="Times New Roman"/>
                            <w:spacing w:val="-6"/>
                            <w:sz w:val="20"/>
                            <w:szCs w:val="20"/>
                            <w:lang w:val="en-US"/>
                          </w:rPr>
                          <w:t>Pemasaran</w:t>
                        </w:r>
                        <w:proofErr w:type="spellEnd"/>
                      </w:p>
                    </w:txbxContent>
                  </v:textbox>
                </v:rect>
                <v:rect id="Rectangles 5" o:spid="_x0000_s1029" style="position:absolute;left:41624;top:6096;width:1419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33FF81D9"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Direktur</w:t>
                        </w:r>
                        <w:proofErr w:type="spellEnd"/>
                        <w:r>
                          <w:rPr>
                            <w:rFonts w:ascii="Times New Roman" w:hAnsi="Times New Roman" w:cs="Times New Roman"/>
                            <w:sz w:val="20"/>
                            <w:szCs w:val="20"/>
                            <w:lang w:val="en-US"/>
                          </w:rPr>
                          <w:t xml:space="preserve"> Keu, Akt, </w:t>
                        </w:r>
                        <w:proofErr w:type="spellStart"/>
                        <w:r>
                          <w:rPr>
                            <w:rFonts w:ascii="Times New Roman" w:hAnsi="Times New Roman" w:cs="Times New Roman"/>
                            <w:sz w:val="20"/>
                            <w:szCs w:val="20"/>
                            <w:lang w:val="en-US"/>
                          </w:rPr>
                          <w:t>Umum&amp;SDM</w:t>
                        </w:r>
                        <w:proofErr w:type="spellEnd"/>
                      </w:p>
                    </w:txbxContent>
                  </v:textbox>
                </v:rect>
                <v:rect id="Rectangles 6" o:spid="_x0000_s1030" style="position:absolute;left:571;top:14287;width:10668;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673BF786"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Pengembangan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Bisnis</w:t>
                        </w:r>
                        <w:proofErr w:type="spellEnd"/>
                      </w:p>
                    </w:txbxContent>
                  </v:textbox>
                </v:rect>
                <v:rect id="Rectangles 7" o:spid="_x0000_s1031" style="position:absolute;left:12001;top:14287;width:9049;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76CC9A1F"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Pemasaran</w:t>
                        </w:r>
                        <w:proofErr w:type="spellEnd"/>
                      </w:p>
                    </w:txbxContent>
                  </v:textbox>
                </v:rect>
                <v:rect id="Rectangles 8" o:spid="_x0000_s1032" style="position:absolute;left:35433;top:14477;width:9810;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928DB3C"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Keuangan</w:t>
                        </w:r>
                        <w:proofErr w:type="spellEnd"/>
                        <w:r>
                          <w:rPr>
                            <w:rFonts w:ascii="Times New Roman" w:hAnsi="Times New Roman" w:cs="Times New Roman"/>
                            <w:sz w:val="20"/>
                            <w:szCs w:val="20"/>
                            <w:lang w:val="en-US"/>
                          </w:rPr>
                          <w:t xml:space="preserve"> &amp; </w:t>
                        </w:r>
                        <w:proofErr w:type="spellStart"/>
                        <w:r>
                          <w:rPr>
                            <w:rFonts w:ascii="Times New Roman" w:hAnsi="Times New Roman" w:cs="Times New Roman"/>
                            <w:sz w:val="20"/>
                            <w:szCs w:val="20"/>
                            <w:lang w:val="en-US"/>
                          </w:rPr>
                          <w:t>Administrasi</w:t>
                        </w:r>
                        <w:proofErr w:type="spellEnd"/>
                      </w:p>
                    </w:txbxContent>
                  </v:textbox>
                </v:rect>
                <v:shapetype id="_x0000_t32" coordsize="21600,21600" o:spt="32" o:oned="t" path="m,l21600,21600e" filled="f">
                  <v:path arrowok="t" fillok="f" o:connecttype="none"/>
                  <o:lock v:ext="edit" shapetype="t"/>
                </v:shapetype>
                <v:shape id="Straight Arrow Connector 9" o:spid="_x0000_s1033" type="#_x0000_t32" style="position:absolute;left:30003;top:3238;width:0;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Straight Arrow Connector 10" o:spid="_x0000_s1034" type="#_x0000_t32" style="position:absolute;left:6667;top:4572;width:4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Straight Arrow Connector 11" o:spid="_x0000_s1035" type="#_x0000_t32" style="position:absolute;left:18573;top:4572;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Straight Arrow Connector 12" o:spid="_x0000_s1036" type="#_x0000_t32" style="position:absolute;left:47720;top:4572;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Straight Arrow Connector 13" o:spid="_x0000_s1037" type="#_x0000_t32" style="position:absolute;left:6667;top:4572;width:0;height:9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Straight Arrow Connector 14" o:spid="_x0000_s1038" type="#_x0000_t32" style="position:absolute;left:18573;top:1171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Straight Arrow Connector 15" o:spid="_x0000_s1039" type="#_x0000_t32" style="position:absolute;left:13239;top:12858;width:12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Straight Arrow Connector 16" o:spid="_x0000_s1040" type="#_x0000_t32" style="position:absolute;left:13239;top:12858;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Straight Arrow Connector 17" o:spid="_x0000_s1041" type="#_x0000_t32" style="position:absolute;left:25527;top:12858;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rect id="Rectangles 18" o:spid="_x0000_s1042" style="position:absolute;left:21621;top:14287;width:838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DF281B6"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Operasi</w:t>
                        </w:r>
                        <w:proofErr w:type="spellEnd"/>
                      </w:p>
                    </w:txbxContent>
                  </v:textbox>
                </v:rect>
                <v:shape id="Straight Arrow Connector 19" o:spid="_x0000_s1043" type="#_x0000_t32" style="position:absolute;left:47720;top:11811;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Straight Arrow Connector 20" o:spid="_x0000_s1044" type="#_x0000_t32" style="position:absolute;left:41624;top:12858;width:10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Straight Arrow Connector 21" o:spid="_x0000_s1045" type="#_x0000_t32" style="position:absolute;left:41624;top:13049;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rect id="Rectangles 22" o:spid="_x0000_s1046" style="position:absolute;left:46767;top:14477;width:9811;height:8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4E42423"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Divisi </w:t>
                        </w:r>
                        <w:proofErr w:type="spellStart"/>
                        <w:r>
                          <w:rPr>
                            <w:rFonts w:ascii="Times New Roman" w:hAnsi="Times New Roman" w:cs="Times New Roman"/>
                            <w:sz w:val="20"/>
                            <w:szCs w:val="20"/>
                            <w:lang w:val="en-US"/>
                          </w:rPr>
                          <w:t>Umum</w:t>
                        </w:r>
                        <w:proofErr w:type="spellEnd"/>
                        <w:r>
                          <w:rPr>
                            <w:rFonts w:ascii="Times New Roman" w:hAnsi="Times New Roman" w:cs="Times New Roman"/>
                            <w:sz w:val="20"/>
                            <w:szCs w:val="20"/>
                            <w:lang w:val="en-US"/>
                          </w:rPr>
                          <w:t xml:space="preserve"> &amp; SDM</w:t>
                        </w:r>
                      </w:p>
                    </w:txbxContent>
                  </v:textbox>
                </v:rect>
                <v:shape id="Straight Arrow Connector 23" o:spid="_x0000_s1047" type="#_x0000_t32" style="position:absolute;left:52197;top:12954;width:0;height:1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line id="Straight Connector 24" o:spid="_x0000_s1048" style="position:absolute;visibility:visible;mso-wrap-style:square" from="4762,23241" to="4762,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" strokeweight=".5pt">
                  <v:stroke joinstyle="miter"/>
                </v:line>
                <v:rect id="Rectangles 25" o:spid="_x0000_s1049" style="position:absolute;top:25431;width:1123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045799F9"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riset</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pengembangan</w:t>
                        </w:r>
                        <w:proofErr w:type="spellEnd"/>
                      </w:p>
                    </w:txbxContent>
                  </v:textbox>
                </v:rect>
                <v:line id="Straight Connector 26" o:spid="_x0000_s1050" style="position:absolute;visibility:visible;mso-wrap-style:square" from="15906,21050" to="15906,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" strokeweight=".5pt">
                  <v:stroke joinstyle="miter"/>
                </v:line>
                <v:rect id="Rectangles 27" o:spid="_x0000_s1051" style="position:absolute;left:12001;top:23431;width:904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26670508"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Kepala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cabang</w:t>
                        </w:r>
                        <w:proofErr w:type="spellEnd"/>
                      </w:p>
                    </w:txbxContent>
                  </v:textbox>
                </v:rect>
                <v:line id="Straight Connector 28" o:spid="_x0000_s1052" style="position:absolute;visibility:visible;mso-wrap-style:square" from="25050,21240" to="25050,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" strokeweight=".5pt">
                  <v:stroke joinstyle="miter"/>
                </v:line>
                <v:rect id="Rectangles 29" o:spid="_x0000_s1053" style="position:absolute;left:22094;top:23426;width:980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70C5F1ED"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Operasi</w:t>
                        </w:r>
                        <w:proofErr w:type="spellEnd"/>
                      </w:p>
                    </w:txbxContent>
                  </v:textbox>
                </v:rect>
                <v:line id="Straight Connector 30" o:spid="_x0000_s1054" style="position:absolute;visibility:visible;mso-wrap-style:square" from="39236,25431" to="39236,3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" strokeweight=".5pt">
                  <v:stroke joinstyle="miter"/>
                </v:line>
                <v:line id="Straight Connector 31" o:spid="_x0000_s1055" style="position:absolute;visibility:visible;mso-wrap-style:square" from="20909,32860" to="31212,3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" strokeweight=".5pt">
                  <v:stroke joinstyle="miter"/>
                </v:line>
                <v:line id="Straight Connector 32" o:spid="_x0000_s1056" style="position:absolute;visibility:visible;mso-wrap-style:square" from="20910,32860" to="20910,3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" strokeweight=".5pt">
                  <v:stroke joinstyle="miter"/>
                </v:line>
                <v:line id="Straight Connector 33" o:spid="_x0000_s1057" style="position:absolute;visibility:visible;mso-wrap-style:square" from="31212,32860" to="31212,3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" strokeweight=".5pt">
                  <v:stroke joinstyle="miter"/>
                </v:line>
                <v:rect id="Rectangles 34" o:spid="_x0000_s1058" style="position:absolute;left:15081;top:35429;width:9967;height:6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292C70D0"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Akuntansi</w:t>
                        </w:r>
                        <w:proofErr w:type="spellEnd"/>
                      </w:p>
                    </w:txbxContent>
                  </v:textbox>
                </v:rect>
                <v:rect id="Rectangles 35" o:spid="_x0000_s1059" style="position:absolute;left:25872;top:35431;width:9623;height:6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3263E502"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Keuangan</w:t>
                        </w:r>
                        <w:proofErr w:type="spellEnd"/>
                      </w:p>
                    </w:txbxContent>
                  </v:textbox>
                </v:rect>
                <v:line id="Straight Connector 36" o:spid="_x0000_s1060" style="position:absolute;visibility:visible;mso-wrap-style:square" from="51521,23430" to="51521,3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" strokeweight=".5pt">
                  <v:stroke joinstyle="miter"/>
                </v:line>
                <v:line id="Straight Connector 37" o:spid="_x0000_s1061" style="position:absolute;visibility:visible;mso-wrap-style:square" from="41798,32955" to="54797,3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" strokeweight=".5pt">
                  <v:stroke joinstyle="miter"/>
                </v:line>
                <v:line id="Straight Connector 38" o:spid="_x0000_s1062" style="position:absolute;visibility:visible;mso-wrap-style:square" from="41798,32860" to="41798,3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" strokeweight=".5pt">
                  <v:stroke joinstyle="miter"/>
                </v:line>
                <v:line id="Straight Connector 39" o:spid="_x0000_s1063" style="position:absolute;visibility:visible;mso-wrap-style:square" from="54673,32956" to="54673,3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" strokeweight=".5pt">
                  <v:stroke joinstyle="miter"/>
                </v:line>
                <v:rect id="Rectangles 40" o:spid="_x0000_s1064" style="position:absolute;left:36752;top:35429;width:10016;height:6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0E01A7DE"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SDM</w:t>
                        </w:r>
                      </w:p>
                    </w:txbxContent>
                  </v:textbox>
                </v:rect>
                <v:rect id="Rectangles 41" o:spid="_x0000_s1065" style="position:absolute;left:47716;top:35527;width:10000;height:6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2092F8A0" w14:textId="77777777" w:rsidR="000B0338" w:rsidRDefault="000000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Departemen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Umum</w:t>
                        </w:r>
                        <w:proofErr w:type="spellEnd"/>
                      </w:p>
                    </w:txbxContent>
                  </v:textbox>
                </v:rect>
                <w10:anchorlock/>
              </v:group>
            </w:pict>
          </mc:Fallback>
        </mc:AlternateContent>
      </w:r>
    </w:p>
    <w:p w14:paraId="7D962527" w14:textId="77777777" w:rsidR="000B0338" w:rsidRDefault="0000000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Gambar 3. </w:t>
      </w:r>
      <w:proofErr w:type="spellStart"/>
      <w:r>
        <w:rPr>
          <w:rFonts w:ascii="Times New Roman" w:hAnsi="Times New Roman" w:cs="Times New Roman"/>
          <w:b/>
          <w:sz w:val="24"/>
          <w:szCs w:val="24"/>
          <w:lang w:val="en-US"/>
        </w:rPr>
        <w:t>Struktur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Organisasi</w:t>
      </w:r>
      <w:proofErr w:type="spellEnd"/>
      <w:r>
        <w:rPr>
          <w:rFonts w:ascii="Times New Roman" w:hAnsi="Times New Roman" w:cs="Times New Roman"/>
          <w:b/>
          <w:sz w:val="24"/>
          <w:szCs w:val="24"/>
          <w:lang w:val="en-US"/>
        </w:rPr>
        <w:t xml:space="preserve"> PT. </w:t>
      </w:r>
      <w:proofErr w:type="spellStart"/>
      <w:r>
        <w:rPr>
          <w:rFonts w:ascii="Times New Roman" w:hAnsi="Times New Roman" w:cs="Times New Roman"/>
          <w:b/>
          <w:sz w:val="24"/>
          <w:szCs w:val="24"/>
          <w:lang w:val="en-US"/>
        </w:rPr>
        <w:t>Cahaya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Bumi</w:t>
      </w:r>
      <w:proofErr w:type="spellEnd"/>
      <w:r>
        <w:rPr>
          <w:rFonts w:ascii="Times New Roman" w:hAnsi="Times New Roman" w:cs="Times New Roman"/>
          <w:b/>
          <w:sz w:val="24"/>
          <w:szCs w:val="24"/>
          <w:lang w:val="en-US"/>
        </w:rPr>
        <w:t xml:space="preserve"> Nasional</w:t>
      </w:r>
    </w:p>
    <w:p w14:paraId="041C3824" w14:textId="044380BD" w:rsidR="000B0338" w:rsidRDefault="000B0338">
      <w:pPr>
        <w:spacing w:after="0" w:line="240" w:lineRule="auto"/>
        <w:rPr>
          <w:lang w:val="en-US"/>
        </w:rPr>
      </w:pPr>
    </w:p>
    <w:p w14:paraId="2CAE79D9" w14:textId="77777777" w:rsidR="00F03C22" w:rsidRDefault="00F03C22">
      <w:pPr>
        <w:spacing w:after="0" w:line="240" w:lineRule="auto"/>
        <w:rPr>
          <w:lang w:val="en-US"/>
        </w:rPr>
      </w:pPr>
    </w:p>
    <w:p w14:paraId="49A27101" w14:textId="77777777" w:rsidR="000B0338" w:rsidRDefault="00000000">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job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masing-masing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77D6087B"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sz w:val="24"/>
          <w:szCs w:val="24"/>
          <w:lang w:val="en-US"/>
        </w:rPr>
        <w:t>Direktur</w:t>
      </w:r>
      <w:proofErr w:type="spellEnd"/>
      <w:r>
        <w:rPr>
          <w:rFonts w:ascii="Times New Roman" w:hAnsi="Times New Roman" w:cs="Times New Roman"/>
          <w:b/>
          <w:bCs/>
          <w:sz w:val="24"/>
          <w:szCs w:val="24"/>
          <w:lang w:val="en-US"/>
        </w:rPr>
        <w:t xml:space="preserve"> Utama</w:t>
      </w:r>
    </w:p>
    <w:p w14:paraId="69103DB5" w14:textId="77777777" w:rsidR="000B0338" w:rsidRDefault="00000000">
      <w:pPr>
        <w:pStyle w:val="ListParagraph"/>
        <w:numPr>
          <w:ilvl w:val="0"/>
          <w:numId w:val="5"/>
        </w:numPr>
        <w:spacing w:after="0" w:line="480" w:lineRule="auto"/>
        <w:ind w:left="1701" w:hanging="567"/>
        <w:contextualSpacing w:val="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Bersama-</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Jangka</w:t>
      </w:r>
      <w:proofErr w:type="spellEnd"/>
      <w:r>
        <w:rPr>
          <w:rFonts w:ascii="Times New Roman" w:hAnsi="Times New Roman" w:cs="Times New Roman"/>
          <w:sz w:val="24"/>
          <w:szCs w:val="24"/>
          <w:lang w:val="en-US"/>
        </w:rPr>
        <w:t xml:space="preserve"> Panjang Perusahaan dan </w:t>
      </w:r>
      <w:proofErr w:type="spellStart"/>
      <w:r>
        <w:rPr>
          <w:rFonts w:ascii="Times New Roman" w:hAnsi="Times New Roman" w:cs="Times New Roman"/>
          <w:sz w:val="24"/>
          <w:szCs w:val="24"/>
          <w:lang w:val="en-US"/>
        </w:rPr>
        <w:t>menjabarkannya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Perusahaan.</w:t>
      </w:r>
    </w:p>
    <w:p w14:paraId="2F1C3FAB" w14:textId="77777777" w:rsidR="000B0338" w:rsidRDefault="00000000">
      <w:pPr>
        <w:pStyle w:val="ListParagraph"/>
        <w:numPr>
          <w:ilvl w:val="0"/>
          <w:numId w:val="5"/>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Mengusahakan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Dasar Perusahaan.</w:t>
      </w:r>
    </w:p>
    <w:p w14:paraId="69C340B6"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lastRenderedPageBreak/>
        <w:t>Direktur</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Operasi</w:t>
      </w:r>
      <w:proofErr w:type="spellEnd"/>
      <w:r>
        <w:rPr>
          <w:rFonts w:ascii="Times New Roman" w:hAnsi="Times New Roman" w:cs="Times New Roman"/>
          <w:b/>
          <w:bCs/>
          <w:color w:val="000000"/>
          <w:sz w:val="24"/>
          <w:szCs w:val="24"/>
          <w:lang w:val="en-US"/>
        </w:rPr>
        <w:t xml:space="preserve"> dan </w:t>
      </w:r>
      <w:proofErr w:type="spellStart"/>
      <w:r>
        <w:rPr>
          <w:rFonts w:ascii="Times New Roman" w:hAnsi="Times New Roman" w:cs="Times New Roman"/>
          <w:b/>
          <w:bCs/>
          <w:color w:val="000000"/>
          <w:sz w:val="24"/>
          <w:szCs w:val="24"/>
          <w:lang w:val="en-US"/>
        </w:rPr>
        <w:t>Pemasaran</w:t>
      </w:r>
      <w:proofErr w:type="spellEnd"/>
    </w:p>
    <w:p w14:paraId="02966BCD" w14:textId="77777777" w:rsidR="000B0338" w:rsidRDefault="00000000">
      <w:pPr>
        <w:pStyle w:val="ListParagraph"/>
        <w:numPr>
          <w:ilvl w:val="0"/>
          <w:numId w:val="6"/>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Membina</w:t>
      </w:r>
      <w:proofErr w:type="spellEnd"/>
      <w:r>
        <w:rPr>
          <w:rFonts w:ascii="Times New Roman" w:hAnsi="Times New Roman" w:cs="Times New Roman"/>
          <w:color w:val="000000"/>
          <w:sz w:val="24"/>
          <w:szCs w:val="24"/>
          <w:lang w:val="en-US"/>
        </w:rPr>
        <w:t xml:space="preserve"> dan </w:t>
      </w:r>
      <w:proofErr w:type="spellStart"/>
      <w:r>
        <w:rPr>
          <w:rFonts w:ascii="Times New Roman" w:hAnsi="Times New Roman" w:cs="Times New Roman"/>
          <w:color w:val="000000"/>
          <w:sz w:val="24"/>
          <w:szCs w:val="24"/>
          <w:lang w:val="en-US"/>
        </w:rPr>
        <w:t>mengarahkan</w:t>
      </w:r>
      <w:proofErr w:type="spellEnd"/>
      <w:r>
        <w:rPr>
          <w:rFonts w:ascii="Times New Roman" w:hAnsi="Times New Roman" w:cs="Times New Roman"/>
          <w:color w:val="000000"/>
          <w:sz w:val="24"/>
          <w:szCs w:val="24"/>
          <w:lang w:val="en-US"/>
        </w:rPr>
        <w:t xml:space="preserve"> para </w:t>
      </w:r>
      <w:proofErr w:type="spellStart"/>
      <w:r>
        <w:rPr>
          <w:rFonts w:ascii="Times New Roman" w:hAnsi="Times New Roman" w:cs="Times New Roman"/>
          <w:color w:val="000000"/>
          <w:sz w:val="24"/>
          <w:szCs w:val="24"/>
          <w:lang w:val="en-US"/>
        </w:rPr>
        <w:t>Pejabat</w:t>
      </w:r>
      <w:proofErr w:type="spellEnd"/>
      <w:r>
        <w:rPr>
          <w:rFonts w:ascii="Times New Roman" w:hAnsi="Times New Roman" w:cs="Times New Roman"/>
          <w:color w:val="000000"/>
          <w:sz w:val="24"/>
          <w:szCs w:val="24"/>
          <w:lang w:val="en-US"/>
        </w:rPr>
        <w:t xml:space="preserve"> Level I </w:t>
      </w:r>
      <w:proofErr w:type="spellStart"/>
      <w:r>
        <w:rPr>
          <w:rFonts w:ascii="Times New Roman" w:hAnsi="Times New Roman" w:cs="Times New Roman"/>
          <w:color w:val="000000"/>
          <w:sz w:val="24"/>
          <w:szCs w:val="24"/>
          <w:lang w:val="en-US"/>
        </w:rPr>
        <w:t>ataupun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pejabat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karyawan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dibawahnya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sehingga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melaksanakan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pekerjaannta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secara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efektif</w:t>
      </w:r>
      <w:proofErr w:type="spellEnd"/>
      <w:r>
        <w:rPr>
          <w:rFonts w:ascii="Times New Roman" w:hAnsi="Times New Roman" w:cs="Times New Roman"/>
          <w:color w:val="000000"/>
          <w:sz w:val="24"/>
          <w:szCs w:val="24"/>
          <w:lang w:val="en-US"/>
        </w:rPr>
        <w:t xml:space="preserve"> dan </w:t>
      </w:r>
      <w:proofErr w:type="spellStart"/>
      <w:r>
        <w:rPr>
          <w:rFonts w:ascii="Times New Roman" w:hAnsi="Times New Roman" w:cs="Times New Roman"/>
          <w:color w:val="000000"/>
          <w:sz w:val="24"/>
          <w:szCs w:val="24"/>
          <w:lang w:val="en-US"/>
        </w:rPr>
        <w:t>efisien</w:t>
      </w:r>
      <w:proofErr w:type="spellEnd"/>
      <w:r>
        <w:rPr>
          <w:rFonts w:ascii="Times New Roman" w:hAnsi="Times New Roman" w:cs="Times New Roman"/>
          <w:color w:val="000000"/>
          <w:sz w:val="24"/>
          <w:szCs w:val="24"/>
          <w:lang w:val="en-US"/>
        </w:rPr>
        <w:t>.</w:t>
      </w:r>
    </w:p>
    <w:p w14:paraId="5FB2373E" w14:textId="77777777" w:rsidR="000B0338" w:rsidRPr="00E43049" w:rsidRDefault="00000000">
      <w:pPr>
        <w:pStyle w:val="ListParagraph"/>
        <w:numPr>
          <w:ilvl w:val="0"/>
          <w:numId w:val="6"/>
        </w:numPr>
        <w:spacing w:after="0" w:line="480" w:lineRule="auto"/>
        <w:ind w:left="1701" w:hanging="567"/>
        <w:contextualSpacing w:val="0"/>
        <w:jc w:val="both"/>
        <w:rPr>
          <w:rFonts w:ascii="Times New Roman" w:hAnsi="Times New Roman" w:cs="Times New Roman"/>
          <w:color w:val="000000"/>
          <w:spacing w:val="-4"/>
          <w:sz w:val="24"/>
          <w:szCs w:val="24"/>
          <w:lang w:val="en-US"/>
        </w:rPr>
      </w:pPr>
      <w:r w:rsidRPr="00E43049">
        <w:rPr>
          <w:rFonts w:ascii="Times New Roman" w:hAnsi="Times New Roman" w:cs="Times New Roman"/>
          <w:color w:val="000000"/>
          <w:spacing w:val="-4"/>
          <w:sz w:val="24"/>
          <w:szCs w:val="24"/>
          <w:lang w:val="en-US"/>
        </w:rPr>
        <w:t>Bersama-</w:t>
      </w:r>
      <w:proofErr w:type="spellStart"/>
      <w:r w:rsidRPr="00E43049">
        <w:rPr>
          <w:rFonts w:ascii="Times New Roman" w:hAnsi="Times New Roman" w:cs="Times New Roman"/>
          <w:color w:val="000000"/>
          <w:spacing w:val="-4"/>
          <w:sz w:val="24"/>
          <w:szCs w:val="24"/>
          <w:lang w:val="en-US"/>
        </w:rPr>
        <w:t>sama</w:t>
      </w:r>
      <w:proofErr w:type="spellEnd"/>
      <w:r w:rsidRPr="00E43049">
        <w:rPr>
          <w:rFonts w:ascii="Times New Roman" w:hAnsi="Times New Roman" w:cs="Times New Roman"/>
          <w:color w:val="000000"/>
          <w:spacing w:val="-4"/>
          <w:sz w:val="24"/>
          <w:szCs w:val="24"/>
          <w:lang w:val="en-US"/>
        </w:rPr>
        <w:t xml:space="preserve"> </w:t>
      </w:r>
      <w:proofErr w:type="spellStart"/>
      <w:r w:rsidRPr="00E43049">
        <w:rPr>
          <w:rFonts w:ascii="Times New Roman" w:hAnsi="Times New Roman" w:cs="Times New Roman"/>
          <w:color w:val="000000"/>
          <w:spacing w:val="-4"/>
          <w:sz w:val="24"/>
          <w:szCs w:val="24"/>
          <w:lang w:val="en-US"/>
        </w:rPr>
        <w:t>Direktur</w:t>
      </w:r>
      <w:proofErr w:type="spellEnd"/>
      <w:r w:rsidRPr="00E43049">
        <w:rPr>
          <w:rFonts w:ascii="Times New Roman" w:hAnsi="Times New Roman" w:cs="Times New Roman"/>
          <w:color w:val="000000"/>
          <w:spacing w:val="-4"/>
          <w:sz w:val="24"/>
          <w:szCs w:val="24"/>
          <w:lang w:val="en-US"/>
        </w:rPr>
        <w:t xml:space="preserve"> </w:t>
      </w:r>
      <w:proofErr w:type="spellStart"/>
      <w:r w:rsidRPr="00E43049">
        <w:rPr>
          <w:rFonts w:ascii="Times New Roman" w:hAnsi="Times New Roman" w:cs="Times New Roman"/>
          <w:color w:val="000000"/>
          <w:spacing w:val="-4"/>
          <w:sz w:val="24"/>
          <w:szCs w:val="24"/>
          <w:lang w:val="en-US"/>
        </w:rPr>
        <w:t>Administrasi</w:t>
      </w:r>
      <w:proofErr w:type="spellEnd"/>
      <w:r w:rsidRPr="00E43049">
        <w:rPr>
          <w:rFonts w:ascii="Times New Roman" w:hAnsi="Times New Roman" w:cs="Times New Roman"/>
          <w:color w:val="000000"/>
          <w:spacing w:val="-4"/>
          <w:sz w:val="24"/>
          <w:szCs w:val="24"/>
          <w:lang w:val="en-US"/>
        </w:rPr>
        <w:t xml:space="preserve"> dan </w:t>
      </w:r>
      <w:proofErr w:type="spellStart"/>
      <w:r w:rsidRPr="00E43049">
        <w:rPr>
          <w:rFonts w:ascii="Times New Roman" w:hAnsi="Times New Roman" w:cs="Times New Roman"/>
          <w:color w:val="000000"/>
          <w:spacing w:val="-4"/>
          <w:sz w:val="24"/>
          <w:szCs w:val="24"/>
          <w:lang w:val="en-US"/>
        </w:rPr>
        <w:t>Keuangan</w:t>
      </w:r>
      <w:proofErr w:type="spellEnd"/>
      <w:r w:rsidRPr="00E43049">
        <w:rPr>
          <w:rFonts w:ascii="Times New Roman" w:hAnsi="Times New Roman" w:cs="Times New Roman"/>
          <w:color w:val="000000"/>
          <w:spacing w:val="-4"/>
          <w:sz w:val="24"/>
          <w:szCs w:val="24"/>
          <w:lang w:val="en-US"/>
        </w:rPr>
        <w:t xml:space="preserve"> </w:t>
      </w:r>
      <w:proofErr w:type="spellStart"/>
      <w:r w:rsidRPr="00E43049">
        <w:rPr>
          <w:rFonts w:ascii="Times New Roman" w:hAnsi="Times New Roman" w:cs="Times New Roman"/>
          <w:color w:val="000000"/>
          <w:spacing w:val="-4"/>
          <w:sz w:val="24"/>
          <w:szCs w:val="24"/>
          <w:lang w:val="en-US"/>
        </w:rPr>
        <w:t>mengatur</w:t>
      </w:r>
      <w:proofErr w:type="spellEnd"/>
      <w:r w:rsidRPr="00E43049">
        <w:rPr>
          <w:rFonts w:ascii="Times New Roman" w:hAnsi="Times New Roman" w:cs="Times New Roman"/>
          <w:color w:val="000000"/>
          <w:spacing w:val="-4"/>
          <w:sz w:val="24"/>
          <w:szCs w:val="24"/>
          <w:lang w:val="en-US"/>
        </w:rPr>
        <w:t xml:space="preserve"> dan </w:t>
      </w:r>
      <w:proofErr w:type="spellStart"/>
      <w:r w:rsidRPr="00E43049">
        <w:rPr>
          <w:rFonts w:ascii="Times New Roman" w:hAnsi="Times New Roman" w:cs="Times New Roman"/>
          <w:color w:val="000000"/>
          <w:spacing w:val="-4"/>
          <w:sz w:val="24"/>
          <w:szCs w:val="24"/>
          <w:lang w:val="en-US"/>
        </w:rPr>
        <w:t>mengelola</w:t>
      </w:r>
      <w:proofErr w:type="spellEnd"/>
      <w:r w:rsidRPr="00E43049">
        <w:rPr>
          <w:rFonts w:ascii="Times New Roman" w:hAnsi="Times New Roman" w:cs="Times New Roman"/>
          <w:color w:val="000000"/>
          <w:spacing w:val="-4"/>
          <w:sz w:val="24"/>
          <w:szCs w:val="24"/>
          <w:lang w:val="en-US"/>
        </w:rPr>
        <w:t xml:space="preserve"> </w:t>
      </w:r>
      <w:proofErr w:type="spellStart"/>
      <w:r w:rsidRPr="00E43049">
        <w:rPr>
          <w:rFonts w:ascii="Times New Roman" w:hAnsi="Times New Roman" w:cs="Times New Roman"/>
          <w:color w:val="000000"/>
          <w:spacing w:val="-4"/>
          <w:sz w:val="24"/>
          <w:szCs w:val="24"/>
          <w:lang w:val="en-US"/>
        </w:rPr>
        <w:t>Anggaran</w:t>
      </w:r>
      <w:proofErr w:type="spellEnd"/>
      <w:r w:rsidRPr="00E43049">
        <w:rPr>
          <w:rFonts w:ascii="Times New Roman" w:hAnsi="Times New Roman" w:cs="Times New Roman"/>
          <w:color w:val="000000"/>
          <w:spacing w:val="-4"/>
          <w:sz w:val="24"/>
          <w:szCs w:val="24"/>
          <w:lang w:val="en-US"/>
        </w:rPr>
        <w:t xml:space="preserve"> yang </w:t>
      </w:r>
      <w:proofErr w:type="spellStart"/>
      <w:r w:rsidRPr="00E43049">
        <w:rPr>
          <w:rFonts w:ascii="Times New Roman" w:hAnsi="Times New Roman" w:cs="Times New Roman"/>
          <w:color w:val="000000"/>
          <w:spacing w:val="-4"/>
          <w:sz w:val="24"/>
          <w:szCs w:val="24"/>
          <w:lang w:val="en-US"/>
        </w:rPr>
        <w:t>dibutuhkan</w:t>
      </w:r>
      <w:proofErr w:type="spellEnd"/>
      <w:r w:rsidRPr="00E43049">
        <w:rPr>
          <w:rFonts w:ascii="Times New Roman" w:hAnsi="Times New Roman" w:cs="Times New Roman"/>
          <w:color w:val="000000"/>
          <w:spacing w:val="-4"/>
          <w:sz w:val="24"/>
          <w:szCs w:val="24"/>
          <w:lang w:val="en-US"/>
        </w:rPr>
        <w:t xml:space="preserve"> </w:t>
      </w:r>
      <w:proofErr w:type="spellStart"/>
      <w:r w:rsidRPr="00E43049">
        <w:rPr>
          <w:rFonts w:ascii="Times New Roman" w:hAnsi="Times New Roman" w:cs="Times New Roman"/>
          <w:color w:val="000000"/>
          <w:spacing w:val="-4"/>
          <w:sz w:val="24"/>
          <w:szCs w:val="24"/>
          <w:lang w:val="en-US"/>
        </w:rPr>
        <w:t>untuk</w:t>
      </w:r>
      <w:proofErr w:type="spellEnd"/>
      <w:r w:rsidRPr="00E43049">
        <w:rPr>
          <w:rFonts w:ascii="Times New Roman" w:hAnsi="Times New Roman" w:cs="Times New Roman"/>
          <w:color w:val="000000"/>
          <w:spacing w:val="-4"/>
          <w:sz w:val="24"/>
          <w:szCs w:val="24"/>
          <w:lang w:val="en-US"/>
        </w:rPr>
        <w:t xml:space="preserve"> </w:t>
      </w:r>
      <w:proofErr w:type="spellStart"/>
      <w:r w:rsidRPr="00E43049">
        <w:rPr>
          <w:rFonts w:ascii="Times New Roman" w:hAnsi="Times New Roman" w:cs="Times New Roman"/>
          <w:color w:val="000000"/>
          <w:spacing w:val="-4"/>
          <w:sz w:val="24"/>
          <w:szCs w:val="24"/>
          <w:lang w:val="en-US"/>
        </w:rPr>
        <w:t>kegiatan</w:t>
      </w:r>
      <w:proofErr w:type="spellEnd"/>
      <w:r w:rsidRPr="00E43049">
        <w:rPr>
          <w:rFonts w:ascii="Times New Roman" w:hAnsi="Times New Roman" w:cs="Times New Roman"/>
          <w:color w:val="000000"/>
          <w:spacing w:val="-4"/>
          <w:sz w:val="24"/>
          <w:szCs w:val="24"/>
          <w:lang w:val="en-US"/>
        </w:rPr>
        <w:t xml:space="preserve"> </w:t>
      </w:r>
      <w:proofErr w:type="spellStart"/>
      <w:r w:rsidRPr="00E43049">
        <w:rPr>
          <w:rFonts w:ascii="Times New Roman" w:hAnsi="Times New Roman" w:cs="Times New Roman"/>
          <w:color w:val="000000"/>
          <w:spacing w:val="-4"/>
          <w:sz w:val="24"/>
          <w:szCs w:val="24"/>
          <w:lang w:val="en-US"/>
        </w:rPr>
        <w:t>produksi</w:t>
      </w:r>
      <w:proofErr w:type="spellEnd"/>
      <w:r w:rsidRPr="00E43049">
        <w:rPr>
          <w:rFonts w:ascii="Times New Roman" w:hAnsi="Times New Roman" w:cs="Times New Roman"/>
          <w:color w:val="000000"/>
          <w:spacing w:val="-4"/>
          <w:sz w:val="24"/>
          <w:szCs w:val="24"/>
          <w:lang w:val="en-US"/>
        </w:rPr>
        <w:t>.</w:t>
      </w:r>
    </w:p>
    <w:p w14:paraId="52FE1FF7"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sz w:val="24"/>
          <w:szCs w:val="24"/>
          <w:lang w:val="en-US"/>
        </w:rPr>
        <w:t>Direktur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Keuangan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Akuntansi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Umum</w:t>
      </w:r>
      <w:proofErr w:type="spellEnd"/>
      <w:r>
        <w:rPr>
          <w:rFonts w:ascii="Times New Roman" w:hAnsi="Times New Roman" w:cs="Times New Roman"/>
          <w:b/>
          <w:bCs/>
          <w:sz w:val="24"/>
          <w:szCs w:val="24"/>
          <w:lang w:val="en-US"/>
        </w:rPr>
        <w:t>, dan SDM</w:t>
      </w:r>
    </w:p>
    <w:p w14:paraId="7A1D1A6C" w14:textId="77777777" w:rsidR="000B0338" w:rsidRPr="00E43049" w:rsidRDefault="00000000">
      <w:pPr>
        <w:pStyle w:val="ListParagraph"/>
        <w:numPr>
          <w:ilvl w:val="0"/>
          <w:numId w:val="7"/>
        </w:numPr>
        <w:spacing w:after="0" w:line="480" w:lineRule="auto"/>
        <w:ind w:left="1701" w:hanging="567"/>
        <w:contextualSpacing w:val="0"/>
        <w:jc w:val="both"/>
        <w:rPr>
          <w:rFonts w:ascii="Times New Roman" w:hAnsi="Times New Roman" w:cs="Times New Roman"/>
          <w:color w:val="000000"/>
          <w:spacing w:val="-4"/>
          <w:sz w:val="24"/>
          <w:szCs w:val="24"/>
          <w:lang w:val="en-US"/>
        </w:rPr>
      </w:pPr>
      <w:r w:rsidRPr="00E43049">
        <w:rPr>
          <w:rFonts w:ascii="Times New Roman" w:hAnsi="Times New Roman" w:cs="Times New Roman"/>
          <w:spacing w:val="-4"/>
          <w:sz w:val="24"/>
          <w:szCs w:val="24"/>
          <w:lang w:val="en-US"/>
        </w:rPr>
        <w:t>Bersama-</w:t>
      </w:r>
      <w:proofErr w:type="spellStart"/>
      <w:r w:rsidRPr="00E43049">
        <w:rPr>
          <w:rFonts w:ascii="Times New Roman" w:hAnsi="Times New Roman" w:cs="Times New Roman"/>
          <w:spacing w:val="-4"/>
          <w:sz w:val="24"/>
          <w:szCs w:val="24"/>
          <w:lang w:val="en-US"/>
        </w:rPr>
        <w:t>sama</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direksi</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lainnya</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menyusun</w:t>
      </w:r>
      <w:proofErr w:type="spellEnd"/>
      <w:r w:rsidRPr="00E43049">
        <w:rPr>
          <w:rFonts w:ascii="Times New Roman" w:hAnsi="Times New Roman" w:cs="Times New Roman"/>
          <w:spacing w:val="-4"/>
          <w:sz w:val="24"/>
          <w:szCs w:val="24"/>
          <w:lang w:val="en-US"/>
        </w:rPr>
        <w:t xml:space="preserve"> dan </w:t>
      </w:r>
      <w:proofErr w:type="spellStart"/>
      <w:r w:rsidRPr="00E43049">
        <w:rPr>
          <w:rFonts w:ascii="Times New Roman" w:hAnsi="Times New Roman" w:cs="Times New Roman"/>
          <w:spacing w:val="-4"/>
          <w:sz w:val="24"/>
          <w:szCs w:val="24"/>
          <w:lang w:val="en-US"/>
        </w:rPr>
        <w:t>membuat</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rencana</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kerja</w:t>
      </w:r>
      <w:proofErr w:type="spellEnd"/>
      <w:r w:rsidRPr="00E43049">
        <w:rPr>
          <w:rFonts w:ascii="Times New Roman" w:hAnsi="Times New Roman" w:cs="Times New Roman"/>
          <w:spacing w:val="-4"/>
          <w:sz w:val="24"/>
          <w:szCs w:val="24"/>
          <w:lang w:val="en-US"/>
        </w:rPr>
        <w:t xml:space="preserve"> dan </w:t>
      </w:r>
      <w:proofErr w:type="spellStart"/>
      <w:r w:rsidRPr="00E43049">
        <w:rPr>
          <w:rFonts w:ascii="Times New Roman" w:hAnsi="Times New Roman" w:cs="Times New Roman"/>
          <w:spacing w:val="-4"/>
          <w:sz w:val="24"/>
          <w:szCs w:val="24"/>
          <w:lang w:val="en-US"/>
        </w:rPr>
        <w:t>anggaran</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perusahaan</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untuk</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disampaikan</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kepada</w:t>
      </w:r>
      <w:proofErr w:type="spellEnd"/>
      <w:r w:rsidRPr="00E43049">
        <w:rPr>
          <w:rFonts w:ascii="Times New Roman" w:hAnsi="Times New Roman" w:cs="Times New Roman"/>
          <w:spacing w:val="-4"/>
          <w:sz w:val="24"/>
          <w:szCs w:val="24"/>
          <w:lang w:val="en-US"/>
        </w:rPr>
        <w:t xml:space="preserve"> dewan </w:t>
      </w:r>
      <w:proofErr w:type="spellStart"/>
      <w:r w:rsidRPr="00E43049">
        <w:rPr>
          <w:rFonts w:ascii="Times New Roman" w:hAnsi="Times New Roman" w:cs="Times New Roman"/>
          <w:spacing w:val="-4"/>
          <w:sz w:val="24"/>
          <w:szCs w:val="24"/>
          <w:lang w:val="en-US"/>
        </w:rPr>
        <w:t>komisaris</w:t>
      </w:r>
      <w:proofErr w:type="spellEnd"/>
      <w:r w:rsidRPr="00E43049">
        <w:rPr>
          <w:rFonts w:ascii="Times New Roman" w:hAnsi="Times New Roman" w:cs="Times New Roman"/>
          <w:spacing w:val="-4"/>
          <w:sz w:val="24"/>
          <w:szCs w:val="24"/>
          <w:lang w:val="en-US"/>
        </w:rPr>
        <w:t xml:space="preserve"> dan </w:t>
      </w:r>
      <w:proofErr w:type="spellStart"/>
      <w:r w:rsidRPr="00E43049">
        <w:rPr>
          <w:rFonts w:ascii="Times New Roman" w:hAnsi="Times New Roman" w:cs="Times New Roman"/>
          <w:spacing w:val="-4"/>
          <w:sz w:val="24"/>
          <w:szCs w:val="24"/>
          <w:lang w:val="en-US"/>
        </w:rPr>
        <w:t>pemegang</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saham</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untuk</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dimintakan</w:t>
      </w:r>
      <w:proofErr w:type="spellEnd"/>
      <w:r w:rsidRPr="00E43049">
        <w:rPr>
          <w:rFonts w:ascii="Times New Roman" w:hAnsi="Times New Roman" w:cs="Times New Roman"/>
          <w:spacing w:val="-4"/>
          <w:sz w:val="24"/>
          <w:szCs w:val="24"/>
          <w:lang w:val="en-US"/>
        </w:rPr>
        <w:t xml:space="preserve"> </w:t>
      </w:r>
      <w:proofErr w:type="spellStart"/>
      <w:r w:rsidRPr="00E43049">
        <w:rPr>
          <w:rFonts w:ascii="Times New Roman" w:hAnsi="Times New Roman" w:cs="Times New Roman"/>
          <w:spacing w:val="-4"/>
          <w:sz w:val="24"/>
          <w:szCs w:val="24"/>
          <w:lang w:val="en-US"/>
        </w:rPr>
        <w:t>pengesahan</w:t>
      </w:r>
      <w:proofErr w:type="spellEnd"/>
      <w:r w:rsidRPr="00E43049">
        <w:rPr>
          <w:rFonts w:ascii="Times New Roman" w:hAnsi="Times New Roman" w:cs="Times New Roman"/>
          <w:spacing w:val="-4"/>
          <w:sz w:val="24"/>
          <w:szCs w:val="24"/>
          <w:lang w:val="en-US"/>
        </w:rPr>
        <w:t>.</w:t>
      </w:r>
    </w:p>
    <w:p w14:paraId="498B9D51" w14:textId="77BA1433" w:rsidR="000B0338" w:rsidRPr="00E43049" w:rsidRDefault="00000000">
      <w:pPr>
        <w:pStyle w:val="ListParagraph"/>
        <w:numPr>
          <w:ilvl w:val="0"/>
          <w:numId w:val="7"/>
        </w:numPr>
        <w:spacing w:after="0" w:line="480" w:lineRule="auto"/>
        <w:ind w:left="1701" w:hanging="567"/>
        <w:contextualSpacing w:val="0"/>
        <w:jc w:val="both"/>
        <w:rPr>
          <w:rFonts w:ascii="Times New Roman" w:hAnsi="Times New Roman" w:cs="Times New Roman"/>
          <w:color w:val="000000"/>
          <w:spacing w:val="-8"/>
          <w:sz w:val="24"/>
          <w:szCs w:val="24"/>
          <w:lang w:val="en-US"/>
        </w:rPr>
      </w:pPr>
      <w:r w:rsidRPr="00E43049">
        <w:rPr>
          <w:rFonts w:ascii="Times New Roman" w:hAnsi="Times New Roman" w:cs="Times New Roman"/>
          <w:spacing w:val="-8"/>
          <w:sz w:val="24"/>
          <w:szCs w:val="24"/>
          <w:lang w:val="en-US"/>
        </w:rPr>
        <w:t>Bersama-</w:t>
      </w:r>
      <w:proofErr w:type="spellStart"/>
      <w:r w:rsidRPr="00E43049">
        <w:rPr>
          <w:rFonts w:ascii="Times New Roman" w:hAnsi="Times New Roman" w:cs="Times New Roman"/>
          <w:spacing w:val="-8"/>
          <w:sz w:val="24"/>
          <w:szCs w:val="24"/>
          <w:lang w:val="en-US"/>
        </w:rPr>
        <w:t>sama</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direksi</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lainnya</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menetapkan</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arah</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bentuk</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kebijakan</w:t>
      </w:r>
      <w:proofErr w:type="spellEnd"/>
      <w:r w:rsidRPr="00E43049">
        <w:rPr>
          <w:rFonts w:ascii="Times New Roman" w:hAnsi="Times New Roman" w:cs="Times New Roman"/>
          <w:spacing w:val="-8"/>
          <w:sz w:val="24"/>
          <w:szCs w:val="24"/>
          <w:lang w:val="en-US"/>
        </w:rPr>
        <w:t xml:space="preserve"> dan </w:t>
      </w:r>
      <w:proofErr w:type="spellStart"/>
      <w:r w:rsidRPr="00E43049">
        <w:rPr>
          <w:rFonts w:ascii="Times New Roman" w:hAnsi="Times New Roman" w:cs="Times New Roman"/>
          <w:spacing w:val="-8"/>
          <w:sz w:val="24"/>
          <w:szCs w:val="24"/>
          <w:lang w:val="en-US"/>
        </w:rPr>
        <w:t>policity</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perusahaan</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baik</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jangka</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pendek</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maupun</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jangka</w:t>
      </w:r>
      <w:proofErr w:type="spellEnd"/>
      <w:r w:rsidRPr="00E43049">
        <w:rPr>
          <w:rFonts w:ascii="Times New Roman" w:hAnsi="Times New Roman" w:cs="Times New Roman"/>
          <w:spacing w:val="-8"/>
          <w:sz w:val="24"/>
          <w:szCs w:val="24"/>
          <w:lang w:val="en-US"/>
        </w:rPr>
        <w:t xml:space="preserve"> </w:t>
      </w:r>
      <w:proofErr w:type="spellStart"/>
      <w:r w:rsidRPr="00E43049">
        <w:rPr>
          <w:rFonts w:ascii="Times New Roman" w:hAnsi="Times New Roman" w:cs="Times New Roman"/>
          <w:spacing w:val="-8"/>
          <w:sz w:val="24"/>
          <w:szCs w:val="24"/>
          <w:lang w:val="en-US"/>
        </w:rPr>
        <w:t>panjang</w:t>
      </w:r>
      <w:proofErr w:type="spellEnd"/>
      <w:r w:rsidRPr="00E43049">
        <w:rPr>
          <w:rFonts w:ascii="Times New Roman" w:hAnsi="Times New Roman" w:cs="Times New Roman"/>
          <w:spacing w:val="-8"/>
          <w:sz w:val="24"/>
          <w:szCs w:val="24"/>
          <w:lang w:val="en-US"/>
        </w:rPr>
        <w:t>.</w:t>
      </w:r>
    </w:p>
    <w:p w14:paraId="0C1EFE7A"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sz w:val="24"/>
          <w:szCs w:val="24"/>
          <w:lang w:val="en-US"/>
        </w:rPr>
        <w:t>Manajer</w:t>
      </w:r>
      <w:proofErr w:type="spellEnd"/>
      <w:r>
        <w:rPr>
          <w:rFonts w:ascii="Times New Roman" w:hAnsi="Times New Roman" w:cs="Times New Roman"/>
          <w:b/>
          <w:bCs/>
          <w:sz w:val="24"/>
          <w:szCs w:val="24"/>
          <w:lang w:val="en-US"/>
        </w:rPr>
        <w:t xml:space="preserve"> Divisi </w:t>
      </w:r>
      <w:proofErr w:type="spellStart"/>
      <w:r>
        <w:rPr>
          <w:rFonts w:ascii="Times New Roman" w:hAnsi="Times New Roman" w:cs="Times New Roman"/>
          <w:b/>
          <w:bCs/>
          <w:sz w:val="24"/>
          <w:szCs w:val="24"/>
          <w:lang w:val="en-US"/>
        </w:rPr>
        <w:t>Operasi</w:t>
      </w:r>
      <w:proofErr w:type="spellEnd"/>
    </w:p>
    <w:p w14:paraId="1C153DD4" w14:textId="77777777" w:rsidR="000B0338" w:rsidRDefault="00000000">
      <w:pPr>
        <w:pStyle w:val="ListParagraph"/>
        <w:numPr>
          <w:ilvl w:val="0"/>
          <w:numId w:val="8"/>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strategi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w:t>
      </w:r>
    </w:p>
    <w:p w14:paraId="75F1A7A2" w14:textId="77777777" w:rsidR="000B0338" w:rsidRDefault="00000000">
      <w:pPr>
        <w:pStyle w:val="ListParagraph"/>
        <w:numPr>
          <w:ilvl w:val="0"/>
          <w:numId w:val="8"/>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Memonitor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14:paraId="52B8E5D7" w14:textId="77777777" w:rsidR="000B0338" w:rsidRDefault="00000000">
      <w:pPr>
        <w:pStyle w:val="ListParagraph"/>
        <w:numPr>
          <w:ilvl w:val="0"/>
          <w:numId w:val="8"/>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proses dan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w:t>
      </w:r>
    </w:p>
    <w:p w14:paraId="1A5649D7" w14:textId="77777777" w:rsidR="000B0338" w:rsidRDefault="00000000">
      <w:pPr>
        <w:pStyle w:val="ListParagraph"/>
        <w:numPr>
          <w:ilvl w:val="0"/>
          <w:numId w:val="8"/>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strategi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disediakan</w:t>
      </w:r>
      <w:proofErr w:type="spellEnd"/>
      <w:r>
        <w:rPr>
          <w:rFonts w:ascii="Times New Roman" w:hAnsi="Times New Roman" w:cs="Times New Roman"/>
          <w:sz w:val="24"/>
          <w:szCs w:val="24"/>
          <w:lang w:val="en-US"/>
        </w:rPr>
        <w:t xml:space="preserve"> oleh PT.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Nasional.</w:t>
      </w:r>
    </w:p>
    <w:p w14:paraId="7B5B83AF" w14:textId="77777777" w:rsidR="000B0338" w:rsidRDefault="00000000">
      <w:pPr>
        <w:pStyle w:val="ListParagraph"/>
        <w:numPr>
          <w:ilvl w:val="0"/>
          <w:numId w:val="8"/>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w:t>
      </w:r>
    </w:p>
    <w:p w14:paraId="00D7D4D4"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sz w:val="24"/>
          <w:szCs w:val="24"/>
          <w:lang w:val="en-US"/>
        </w:rPr>
        <w:lastRenderedPageBreak/>
        <w:t>Manajer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Departemen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Operasi</w:t>
      </w:r>
      <w:proofErr w:type="spellEnd"/>
    </w:p>
    <w:p w14:paraId="730C6D0E" w14:textId="77777777" w:rsidR="000B0338" w:rsidRDefault="00000000">
      <w:pPr>
        <w:pStyle w:val="ListParagraph"/>
        <w:numPr>
          <w:ilvl w:val="0"/>
          <w:numId w:val="9"/>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Memetakan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disediakan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lancar</w:t>
      </w:r>
      <w:proofErr w:type="spellEnd"/>
      <w:r>
        <w:rPr>
          <w:rFonts w:ascii="Times New Roman" w:hAnsi="Times New Roman" w:cs="Times New Roman"/>
          <w:sz w:val="24"/>
          <w:szCs w:val="24"/>
          <w:lang w:val="en-US"/>
        </w:rPr>
        <w:t>.</w:t>
      </w:r>
    </w:p>
    <w:p w14:paraId="3EC09A17" w14:textId="77777777" w:rsidR="000B0338" w:rsidRPr="00E43049" w:rsidRDefault="00000000">
      <w:pPr>
        <w:pStyle w:val="ListParagraph"/>
        <w:numPr>
          <w:ilvl w:val="0"/>
          <w:numId w:val="9"/>
        </w:numPr>
        <w:spacing w:after="0" w:line="480" w:lineRule="auto"/>
        <w:ind w:left="1701" w:hanging="567"/>
        <w:contextualSpacing w:val="0"/>
        <w:jc w:val="both"/>
        <w:rPr>
          <w:rFonts w:ascii="Times New Roman" w:hAnsi="Times New Roman" w:cs="Times New Roman"/>
          <w:color w:val="000000"/>
          <w:spacing w:val="-6"/>
          <w:sz w:val="24"/>
          <w:szCs w:val="24"/>
          <w:lang w:val="en-US"/>
        </w:rPr>
      </w:pPr>
      <w:proofErr w:type="spellStart"/>
      <w:r w:rsidRPr="00E43049">
        <w:rPr>
          <w:rFonts w:ascii="Times New Roman" w:hAnsi="Times New Roman" w:cs="Times New Roman"/>
          <w:spacing w:val="-6"/>
          <w:sz w:val="24"/>
          <w:szCs w:val="24"/>
          <w:lang w:val="en-US"/>
        </w:rPr>
        <w:t>Mengumpulkan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hasil</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analisa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lapangan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terkait</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kebutuhan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konsumen</w:t>
      </w:r>
      <w:proofErr w:type="spellEnd"/>
      <w:r w:rsidRPr="00E43049">
        <w:rPr>
          <w:rFonts w:ascii="Times New Roman" w:hAnsi="Times New Roman" w:cs="Times New Roman"/>
          <w:spacing w:val="-6"/>
          <w:sz w:val="24"/>
          <w:szCs w:val="24"/>
          <w:lang w:val="en-US"/>
        </w:rPr>
        <w:t>.</w:t>
      </w:r>
    </w:p>
    <w:p w14:paraId="7DE427DD" w14:textId="77777777" w:rsidR="000B0338" w:rsidRDefault="00000000">
      <w:pPr>
        <w:pStyle w:val="ListParagraph"/>
        <w:numPr>
          <w:ilvl w:val="0"/>
          <w:numId w:val="9"/>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Memastikan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SOP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w:t>
      </w:r>
    </w:p>
    <w:p w14:paraId="34DA3C60"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sz w:val="24"/>
          <w:szCs w:val="24"/>
          <w:lang w:val="en-US"/>
        </w:rPr>
        <w:t>Manajer</w:t>
      </w:r>
      <w:proofErr w:type="spellEnd"/>
      <w:r>
        <w:rPr>
          <w:rFonts w:ascii="Times New Roman" w:hAnsi="Times New Roman" w:cs="Times New Roman"/>
          <w:b/>
          <w:bCs/>
          <w:sz w:val="24"/>
          <w:szCs w:val="24"/>
          <w:lang w:val="en-US"/>
        </w:rPr>
        <w:t xml:space="preserve"> Divisi </w:t>
      </w:r>
      <w:proofErr w:type="spellStart"/>
      <w:r>
        <w:rPr>
          <w:rFonts w:ascii="Times New Roman" w:hAnsi="Times New Roman" w:cs="Times New Roman"/>
          <w:b/>
          <w:bCs/>
          <w:sz w:val="24"/>
          <w:szCs w:val="24"/>
          <w:lang w:val="en-US"/>
        </w:rPr>
        <w:t>Pemasaran</w:t>
      </w:r>
      <w:proofErr w:type="spellEnd"/>
    </w:p>
    <w:p w14:paraId="334B08B7" w14:textId="77777777" w:rsidR="000B0338" w:rsidRDefault="00000000">
      <w:pPr>
        <w:pStyle w:val="ListParagraph"/>
        <w:numPr>
          <w:ilvl w:val="0"/>
          <w:numId w:val="10"/>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tersedianya</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14:paraId="609A2627" w14:textId="77777777" w:rsidR="000B0338" w:rsidRDefault="00000000">
      <w:pPr>
        <w:pStyle w:val="ListParagraph"/>
        <w:numPr>
          <w:ilvl w:val="0"/>
          <w:numId w:val="10"/>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tersedianya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w:t>
      </w:r>
    </w:p>
    <w:p w14:paraId="14B67F8F" w14:textId="77777777" w:rsidR="000B0338" w:rsidRDefault="00000000">
      <w:pPr>
        <w:pStyle w:val="ListParagraph"/>
        <w:numPr>
          <w:ilvl w:val="0"/>
          <w:numId w:val="10"/>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Memonitoring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customer pada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cabang</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target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14:paraId="38485F2D" w14:textId="77777777" w:rsidR="000B0338" w:rsidRDefault="00000000">
      <w:pPr>
        <w:pStyle w:val="ListParagraph"/>
        <w:numPr>
          <w:ilvl w:val="0"/>
          <w:numId w:val="10"/>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w:t>
      </w:r>
    </w:p>
    <w:p w14:paraId="4B780D1A"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sz w:val="24"/>
          <w:szCs w:val="24"/>
          <w:lang w:val="en-US"/>
        </w:rPr>
        <w:t>Manajer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Departemen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Akuntansi</w:t>
      </w:r>
      <w:proofErr w:type="spellEnd"/>
    </w:p>
    <w:p w14:paraId="579B6A6C" w14:textId="77777777" w:rsidR="000B0338"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w:t>
      </w:r>
    </w:p>
    <w:p w14:paraId="004E921F" w14:textId="77777777" w:rsidR="000B0338"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Mengevaluasi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melaporkan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penjurnalan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rutin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w:t>
      </w:r>
    </w:p>
    <w:p w14:paraId="61485D6A" w14:textId="77777777" w:rsidR="000B0338"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pacing w:val="-4"/>
          <w:sz w:val="24"/>
          <w:szCs w:val="24"/>
          <w:lang w:val="en-US"/>
        </w:rPr>
      </w:pPr>
      <w:proofErr w:type="spellStart"/>
      <w:r>
        <w:rPr>
          <w:rFonts w:ascii="Times New Roman" w:hAnsi="Times New Roman" w:cs="Times New Roman"/>
          <w:spacing w:val="-4"/>
          <w:sz w:val="24"/>
          <w:szCs w:val="24"/>
          <w:lang w:val="en-US"/>
        </w:rPr>
        <w:t>Memonitor</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pencatatan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nilai</w:t>
      </w:r>
      <w:proofErr w:type="spellEnd"/>
      <w:r>
        <w:rPr>
          <w:rFonts w:ascii="Times New Roman" w:hAnsi="Times New Roman" w:cs="Times New Roman"/>
          <w:spacing w:val="-4"/>
          <w:sz w:val="24"/>
          <w:szCs w:val="24"/>
          <w:lang w:val="en-US"/>
        </w:rPr>
        <w:t xml:space="preserve"> asset </w:t>
      </w:r>
      <w:proofErr w:type="spellStart"/>
      <w:r>
        <w:rPr>
          <w:rFonts w:ascii="Times New Roman" w:hAnsi="Times New Roman" w:cs="Times New Roman"/>
          <w:spacing w:val="-4"/>
          <w:sz w:val="24"/>
          <w:szCs w:val="24"/>
          <w:lang w:val="en-US"/>
        </w:rPr>
        <w:t>perusahaan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dilakukan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secara</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akurat</w:t>
      </w:r>
      <w:proofErr w:type="spellEnd"/>
      <w:r>
        <w:rPr>
          <w:rFonts w:ascii="Times New Roman" w:hAnsi="Times New Roman" w:cs="Times New Roman"/>
          <w:spacing w:val="-4"/>
          <w:sz w:val="24"/>
          <w:szCs w:val="24"/>
          <w:lang w:val="en-US"/>
        </w:rPr>
        <w:t>.</w:t>
      </w:r>
    </w:p>
    <w:p w14:paraId="3034A784" w14:textId="77777777" w:rsidR="000B0338"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14:paraId="6F0B4C6A" w14:textId="77777777" w:rsidR="000B0338"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lastRenderedPageBreak/>
        <w:t>Mengontrol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pengeluarasan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kas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w:t>
      </w:r>
    </w:p>
    <w:p w14:paraId="1F7F7A11" w14:textId="77777777" w:rsidR="000B0338"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verifikasi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pemeriksaan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seksama</w:t>
      </w:r>
      <w:proofErr w:type="spellEnd"/>
      <w:r>
        <w:rPr>
          <w:rFonts w:ascii="Times New Roman" w:hAnsi="Times New Roman" w:cs="Times New Roman"/>
          <w:sz w:val="24"/>
          <w:szCs w:val="24"/>
          <w:lang w:val="en-US"/>
        </w:rPr>
        <w:t>.</w:t>
      </w:r>
    </w:p>
    <w:p w14:paraId="787AA5E1" w14:textId="18A9BE88" w:rsidR="000B0338" w:rsidRPr="00E43049"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pacing w:val="-4"/>
          <w:sz w:val="24"/>
          <w:szCs w:val="24"/>
          <w:lang w:val="en-US"/>
        </w:rPr>
      </w:pPr>
      <w:r w:rsidRPr="00E43049">
        <w:rPr>
          <w:rFonts w:ascii="Times New Roman" w:hAnsi="Times New Roman" w:cs="Times New Roman"/>
          <w:color w:val="000000"/>
          <w:spacing w:val="-4"/>
          <w:sz w:val="24"/>
          <w:szCs w:val="24"/>
        </w:rPr>
        <w:t>Memastikan tersedianya analisa keuangan perusahaan yang tepat</w:t>
      </w:r>
      <w:r w:rsidR="00E43049" w:rsidRPr="00E43049">
        <w:rPr>
          <w:rFonts w:ascii="Times New Roman" w:hAnsi="Times New Roman" w:cs="Times New Roman"/>
          <w:color w:val="000000"/>
          <w:spacing w:val="-4"/>
          <w:sz w:val="24"/>
          <w:szCs w:val="24"/>
          <w:lang w:val="en-US"/>
        </w:rPr>
        <w:t xml:space="preserve"> </w:t>
      </w:r>
      <w:r w:rsidRPr="00E43049">
        <w:rPr>
          <w:rFonts w:ascii="Times New Roman" w:hAnsi="Times New Roman" w:cs="Times New Roman"/>
          <w:color w:val="000000"/>
          <w:spacing w:val="-4"/>
          <w:sz w:val="24"/>
          <w:szCs w:val="24"/>
        </w:rPr>
        <w:t>dan efektif sebagai dasar pengambilan keputusan bagi manajemen.</w:t>
      </w:r>
    </w:p>
    <w:p w14:paraId="143AA26D" w14:textId="6D024DC4" w:rsidR="000B0338" w:rsidRPr="00E43049"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pacing w:val="-6"/>
          <w:sz w:val="24"/>
          <w:szCs w:val="24"/>
          <w:lang w:val="en-US"/>
        </w:rPr>
      </w:pPr>
      <w:r w:rsidRPr="00E43049">
        <w:rPr>
          <w:rFonts w:ascii="Times New Roman" w:hAnsi="Times New Roman" w:cs="Times New Roman"/>
          <w:color w:val="000000"/>
          <w:spacing w:val="-6"/>
          <w:sz w:val="24"/>
          <w:szCs w:val="24"/>
        </w:rPr>
        <w:t>Memonitor penyusunan laporan keuangan tahunan (neraca dan</w:t>
      </w:r>
      <w:r w:rsidR="00E43049" w:rsidRPr="00E43049">
        <w:rPr>
          <w:rFonts w:ascii="Times New Roman" w:hAnsi="Times New Roman" w:cs="Times New Roman"/>
          <w:color w:val="000000"/>
          <w:spacing w:val="-6"/>
          <w:sz w:val="24"/>
          <w:szCs w:val="24"/>
          <w:lang w:val="en-US"/>
        </w:rPr>
        <w:t xml:space="preserve"> </w:t>
      </w:r>
      <w:r w:rsidRPr="00E43049">
        <w:rPr>
          <w:rFonts w:ascii="Times New Roman" w:hAnsi="Times New Roman" w:cs="Times New Roman"/>
          <w:color w:val="000000"/>
          <w:spacing w:val="-6"/>
          <w:sz w:val="24"/>
          <w:szCs w:val="24"/>
        </w:rPr>
        <w:t>laporan laba/rugi) diselesaikan tepat waktu dengan hasil yang wajar.</w:t>
      </w:r>
    </w:p>
    <w:p w14:paraId="2875E27A" w14:textId="7D800C20" w:rsidR="000B0338"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Melakukan analisa dan melaporkan pelaksanaan rencana kerja dan</w:t>
      </w:r>
      <w:r w:rsidR="00E4304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anggaran per departemen, sebagai pertimbangan dalam membuat</w:t>
      </w:r>
      <w:r w:rsidR="00E4304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anggaran (</w:t>
      </w:r>
      <w:r>
        <w:rPr>
          <w:rFonts w:ascii="Times New Roman" w:hAnsi="Times New Roman" w:cs="Times New Roman"/>
          <w:i/>
          <w:iCs/>
          <w:color w:val="000000"/>
          <w:sz w:val="24"/>
          <w:szCs w:val="24"/>
        </w:rPr>
        <w:t>budgeting</w:t>
      </w:r>
      <w:r>
        <w:rPr>
          <w:rFonts w:ascii="Times New Roman" w:hAnsi="Times New Roman" w:cs="Times New Roman"/>
          <w:color w:val="000000"/>
          <w:sz w:val="24"/>
          <w:szCs w:val="24"/>
        </w:rPr>
        <w:t>) tahunan bagi perusahaan.</w:t>
      </w:r>
    </w:p>
    <w:p w14:paraId="4D7E229C" w14:textId="7D26236C" w:rsidR="000B0338" w:rsidRDefault="00000000">
      <w:pPr>
        <w:pStyle w:val="ListParagraph"/>
        <w:numPr>
          <w:ilvl w:val="0"/>
          <w:numId w:val="11"/>
        </w:numPr>
        <w:spacing w:after="0" w:line="480" w:lineRule="auto"/>
        <w:ind w:left="1701" w:hanging="567"/>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Memastikan pelaksanaan seluruh kegiatan di bawah koordinasinya</w:t>
      </w:r>
      <w:r w:rsidR="00E4304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berjalan efektif dan efisien, sesuai prosedur yang berlaku di bidang keuangan.</w:t>
      </w:r>
      <w:r>
        <w:rPr>
          <w:rFonts w:ascii="Times New Roman" w:hAnsi="Times New Roman" w:cs="Times New Roman"/>
          <w:sz w:val="24"/>
          <w:szCs w:val="24"/>
        </w:rPr>
        <w:t xml:space="preserve"> </w:t>
      </w:r>
    </w:p>
    <w:p w14:paraId="7B028EAA"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sz w:val="24"/>
          <w:szCs w:val="24"/>
          <w:lang w:val="en-US"/>
        </w:rPr>
        <w:t>Manajer</w:t>
      </w:r>
      <w:proofErr w:type="spellEnd"/>
      <w:r>
        <w:rPr>
          <w:rFonts w:ascii="Times New Roman" w:hAnsi="Times New Roman" w:cs="Times New Roman"/>
          <w:b/>
          <w:bCs/>
          <w:sz w:val="24"/>
          <w:szCs w:val="24"/>
          <w:lang w:val="en-US"/>
        </w:rPr>
        <w:t xml:space="preserve"> Divisi </w:t>
      </w:r>
      <w:proofErr w:type="spellStart"/>
      <w:r>
        <w:rPr>
          <w:rFonts w:ascii="Times New Roman" w:hAnsi="Times New Roman" w:cs="Times New Roman"/>
          <w:b/>
          <w:bCs/>
          <w:sz w:val="24"/>
          <w:szCs w:val="24"/>
          <w:lang w:val="en-US"/>
        </w:rPr>
        <w:t>Keuangan</w:t>
      </w:r>
      <w:proofErr w:type="spellEnd"/>
      <w:r>
        <w:rPr>
          <w:rFonts w:ascii="Times New Roman" w:hAnsi="Times New Roman" w:cs="Times New Roman"/>
          <w:b/>
          <w:bCs/>
          <w:sz w:val="24"/>
          <w:szCs w:val="24"/>
          <w:lang w:val="en-US"/>
        </w:rPr>
        <w:t xml:space="preserve"> dan </w:t>
      </w:r>
      <w:proofErr w:type="spellStart"/>
      <w:r>
        <w:rPr>
          <w:rFonts w:ascii="Times New Roman" w:hAnsi="Times New Roman" w:cs="Times New Roman"/>
          <w:b/>
          <w:bCs/>
          <w:sz w:val="24"/>
          <w:szCs w:val="24"/>
          <w:lang w:val="en-US"/>
        </w:rPr>
        <w:t>Akuntansi</w:t>
      </w:r>
      <w:proofErr w:type="spellEnd"/>
    </w:p>
    <w:p w14:paraId="2C28015A" w14:textId="77777777" w:rsidR="000B0338" w:rsidRDefault="00000000">
      <w:pPr>
        <w:pStyle w:val="ListParagraph"/>
        <w:numPr>
          <w:ilvl w:val="0"/>
          <w:numId w:val="12"/>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Memastikan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tersedianya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14:paraId="15C89B43" w14:textId="1D43DDE5" w:rsidR="000B0338" w:rsidRDefault="00000000">
      <w:pPr>
        <w:pStyle w:val="ListParagraph"/>
        <w:numPr>
          <w:ilvl w:val="0"/>
          <w:numId w:val="12"/>
        </w:numPr>
        <w:spacing w:after="0" w:line="480" w:lineRule="auto"/>
        <w:ind w:left="1701" w:hanging="567"/>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Melakukan pengarahan, monitoring, &amp; evaluasi terhadap seluruh</w:t>
      </w:r>
      <w:r w:rsidR="00E4304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fungsi organisasi terkait implementasi kebijakan serta strategi pada</w:t>
      </w:r>
      <w:r w:rsidR="00E4304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divisi Keuangan &amp; Akuntansi agar berjalan optimal.</w:t>
      </w:r>
    </w:p>
    <w:p w14:paraId="4BF90A58" w14:textId="77777777" w:rsidR="000B0338" w:rsidRDefault="00000000">
      <w:pPr>
        <w:pStyle w:val="ListParagraph"/>
        <w:numPr>
          <w:ilvl w:val="0"/>
          <w:numId w:val="12"/>
        </w:numPr>
        <w:spacing w:after="0" w:line="480" w:lineRule="auto"/>
        <w:ind w:left="1701" w:hanging="567"/>
        <w:contextualSpacing w:val="0"/>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rPr>
        <w:lastRenderedPageBreak/>
        <w:t>Menyusun strategi pendanaan untuk memenuhi kebutuhan pendanaan</w:t>
      </w:r>
      <w:r>
        <w:rPr>
          <w:rFonts w:ascii="Times New Roman" w:hAnsi="Times New Roman" w:cs="Times New Roman"/>
          <w:color w:val="000000"/>
          <w:spacing w:val="-4"/>
          <w:sz w:val="24"/>
          <w:szCs w:val="24"/>
          <w:lang w:val="en-US"/>
        </w:rPr>
        <w:t xml:space="preserve"> </w:t>
      </w:r>
      <w:r>
        <w:rPr>
          <w:rFonts w:ascii="Times New Roman" w:hAnsi="Times New Roman" w:cs="Times New Roman"/>
          <w:color w:val="000000"/>
          <w:spacing w:val="-4"/>
          <w:sz w:val="24"/>
          <w:szCs w:val="24"/>
        </w:rPr>
        <w:t>dalam pengoperasian harian dan pengembangan bisnis Perusahaan.</w:t>
      </w:r>
    </w:p>
    <w:p w14:paraId="2C0EA3DE" w14:textId="77777777" w:rsidR="000B0338" w:rsidRDefault="00000000">
      <w:pPr>
        <w:pStyle w:val="ListParagraph"/>
        <w:numPr>
          <w:ilvl w:val="0"/>
          <w:numId w:val="12"/>
        </w:numPr>
        <w:spacing w:after="0" w:line="480" w:lineRule="auto"/>
        <w:ind w:left="1701" w:hanging="567"/>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Menyusun rencana pengendalian biaya pengelolaan (</w:t>
      </w:r>
      <w:r>
        <w:rPr>
          <w:rFonts w:ascii="Times New Roman" w:hAnsi="Times New Roman" w:cs="Times New Roman"/>
          <w:i/>
          <w:iCs/>
          <w:color w:val="000000"/>
          <w:sz w:val="24"/>
          <w:szCs w:val="24"/>
        </w:rPr>
        <w:t>cost</w:t>
      </w:r>
      <w:r>
        <w:rPr>
          <w:rFonts w:ascii="Times New Roman" w:hAnsi="Times New Roman" w:cs="Times New Roman"/>
          <w:i/>
          <w:iCs/>
          <w:color w:val="000000"/>
          <w:sz w:val="24"/>
          <w:szCs w:val="24"/>
        </w:rPr>
        <w:br/>
        <w:t>effectiveness</w:t>
      </w:r>
      <w:r>
        <w:rPr>
          <w:rFonts w:ascii="Times New Roman" w:hAnsi="Times New Roman" w:cs="Times New Roman"/>
          <w:color w:val="000000"/>
          <w:sz w:val="24"/>
          <w:szCs w:val="24"/>
        </w:rPr>
        <w:t>) untuk memaksimalkan profit.</w:t>
      </w:r>
      <w:r>
        <w:rPr>
          <w:rFonts w:ascii="Times New Roman" w:hAnsi="Times New Roman" w:cs="Times New Roman"/>
          <w:sz w:val="24"/>
          <w:szCs w:val="24"/>
        </w:rPr>
        <w:t xml:space="preserve"> </w:t>
      </w:r>
    </w:p>
    <w:p w14:paraId="537A6CFD"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Manajer</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Departemen</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Riset</w:t>
      </w:r>
      <w:proofErr w:type="spellEnd"/>
      <w:r>
        <w:rPr>
          <w:rFonts w:ascii="Times New Roman" w:hAnsi="Times New Roman" w:cs="Times New Roman"/>
          <w:b/>
          <w:bCs/>
          <w:color w:val="000000"/>
          <w:sz w:val="24"/>
          <w:szCs w:val="24"/>
          <w:lang w:val="en-US"/>
        </w:rPr>
        <w:t xml:space="preserve"> dan </w:t>
      </w:r>
      <w:proofErr w:type="spellStart"/>
      <w:r>
        <w:rPr>
          <w:rFonts w:ascii="Times New Roman" w:hAnsi="Times New Roman" w:cs="Times New Roman"/>
          <w:b/>
          <w:bCs/>
          <w:color w:val="000000"/>
          <w:sz w:val="24"/>
          <w:szCs w:val="24"/>
          <w:lang w:val="en-US"/>
        </w:rPr>
        <w:t>Pengembangan</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Bisnis</w:t>
      </w:r>
      <w:proofErr w:type="spellEnd"/>
    </w:p>
    <w:p w14:paraId="1AB41927" w14:textId="77777777" w:rsidR="000B0338" w:rsidRDefault="00000000">
      <w:pPr>
        <w:pStyle w:val="ListParagraph"/>
        <w:numPr>
          <w:ilvl w:val="0"/>
          <w:numId w:val="13"/>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Memastikan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pengembangan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kemampuan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bawahan</w:t>
      </w:r>
      <w:proofErr w:type="spellEnd"/>
      <w:r>
        <w:rPr>
          <w:rFonts w:ascii="Times New Roman" w:hAnsi="Times New Roman" w:cs="Times New Roman"/>
          <w:color w:val="000000"/>
          <w:sz w:val="24"/>
          <w:szCs w:val="24"/>
          <w:lang w:val="en-US"/>
        </w:rPr>
        <w:t xml:space="preserve"> agar </w:t>
      </w:r>
      <w:proofErr w:type="spellStart"/>
      <w:r>
        <w:rPr>
          <w:rFonts w:ascii="Times New Roman" w:hAnsi="Times New Roman" w:cs="Times New Roman"/>
          <w:color w:val="000000"/>
          <w:sz w:val="24"/>
          <w:szCs w:val="24"/>
          <w:lang w:val="en-US"/>
        </w:rPr>
        <w:t>tercapai</w:t>
      </w:r>
      <w:proofErr w:type="spellEnd"/>
      <w:r>
        <w:rPr>
          <w:rFonts w:ascii="Times New Roman" w:hAnsi="Times New Roman" w:cs="Times New Roman"/>
          <w:color w:val="000000"/>
          <w:sz w:val="24"/>
          <w:szCs w:val="24"/>
          <w:lang w:val="en-US"/>
        </w:rPr>
        <w:t xml:space="preserve"> target </w:t>
      </w:r>
      <w:proofErr w:type="spellStart"/>
      <w:r>
        <w:rPr>
          <w:rFonts w:ascii="Times New Roman" w:hAnsi="Times New Roman" w:cs="Times New Roman"/>
          <w:color w:val="000000"/>
          <w:sz w:val="24"/>
          <w:szCs w:val="24"/>
          <w:lang w:val="en-US"/>
        </w:rPr>
        <w:t>kinerja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ditetapkan</w:t>
      </w:r>
      <w:proofErr w:type="spellEnd"/>
      <w:r>
        <w:rPr>
          <w:rFonts w:ascii="Times New Roman" w:hAnsi="Times New Roman" w:cs="Times New Roman"/>
          <w:color w:val="000000"/>
          <w:sz w:val="24"/>
          <w:szCs w:val="24"/>
          <w:lang w:val="en-US"/>
        </w:rPr>
        <w:t>.</w:t>
      </w:r>
    </w:p>
    <w:p w14:paraId="0A35AE95" w14:textId="77777777" w:rsidR="000B0338" w:rsidRDefault="00000000">
      <w:pPr>
        <w:pStyle w:val="ListParagraph"/>
        <w:numPr>
          <w:ilvl w:val="0"/>
          <w:numId w:val="13"/>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Menganalisa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koordinasi</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konsultan</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manajemen</w:t>
      </w:r>
      <w:proofErr w:type="spellEnd"/>
      <w:r>
        <w:rPr>
          <w:rFonts w:ascii="Times New Roman" w:hAnsi="Times New Roman" w:cs="Times New Roman"/>
          <w:color w:val="000000"/>
          <w:sz w:val="24"/>
          <w:szCs w:val="24"/>
          <w:lang w:val="en-US"/>
        </w:rPr>
        <w:t>.</w:t>
      </w:r>
    </w:p>
    <w:p w14:paraId="4877538F" w14:textId="77777777" w:rsidR="000B0338" w:rsidRDefault="00000000">
      <w:pPr>
        <w:pStyle w:val="ListParagraph"/>
        <w:numPr>
          <w:ilvl w:val="0"/>
          <w:numId w:val="4"/>
        </w:numPr>
        <w:spacing w:after="0" w:line="480" w:lineRule="auto"/>
        <w:ind w:left="1134" w:hanging="567"/>
        <w:contextualSpacing w:val="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Kepala</w:t>
      </w:r>
      <w:proofErr w:type="spellEnd"/>
      <w:r>
        <w:rPr>
          <w:rFonts w:ascii="Times New Roman" w:hAnsi="Times New Roman" w:cs="Times New Roman"/>
          <w:b/>
          <w:bCs/>
          <w:color w:val="000000"/>
          <w:sz w:val="24"/>
          <w:szCs w:val="24"/>
          <w:lang w:val="en-US"/>
        </w:rPr>
        <w:t xml:space="preserve"> Cabang</w:t>
      </w:r>
    </w:p>
    <w:p w14:paraId="24CD6F17" w14:textId="77777777" w:rsidR="000B0338" w:rsidRDefault="00000000">
      <w:pPr>
        <w:pStyle w:val="ListParagraph"/>
        <w:numPr>
          <w:ilvl w:val="0"/>
          <w:numId w:val="14"/>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Memastikan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tercapainya</w:t>
      </w:r>
      <w:proofErr w:type="spellEnd"/>
      <w:r>
        <w:rPr>
          <w:rFonts w:ascii="Times New Roman" w:hAnsi="Times New Roman" w:cs="Times New Roman"/>
          <w:color w:val="000000"/>
          <w:sz w:val="24"/>
          <w:szCs w:val="24"/>
          <w:lang w:val="en-US"/>
        </w:rPr>
        <w:t xml:space="preserve"> target </w:t>
      </w:r>
      <w:proofErr w:type="spellStart"/>
      <w:r>
        <w:rPr>
          <w:rFonts w:ascii="Times New Roman" w:hAnsi="Times New Roman" w:cs="Times New Roman"/>
          <w:color w:val="000000"/>
          <w:sz w:val="24"/>
          <w:szCs w:val="24"/>
          <w:lang w:val="en-US"/>
        </w:rPr>
        <w:t>penyediaan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ahli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sesuai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kebutuhan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konsumen</w:t>
      </w:r>
      <w:proofErr w:type="spellEnd"/>
      <w:r>
        <w:rPr>
          <w:rFonts w:ascii="Times New Roman" w:hAnsi="Times New Roman" w:cs="Times New Roman"/>
          <w:color w:val="000000"/>
          <w:sz w:val="24"/>
          <w:szCs w:val="24"/>
          <w:lang w:val="en-US"/>
        </w:rPr>
        <w:t>.</w:t>
      </w:r>
    </w:p>
    <w:p w14:paraId="782B8C89" w14:textId="77777777" w:rsidR="000B0338" w:rsidRDefault="00000000">
      <w:pPr>
        <w:pStyle w:val="ListParagraph"/>
        <w:numPr>
          <w:ilvl w:val="0"/>
          <w:numId w:val="14"/>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Memastikan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pelayanan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kepuasan</w:t>
      </w:r>
      <w:proofErr w:type="spellEnd"/>
      <w:r>
        <w:rPr>
          <w:rFonts w:ascii="Times New Roman" w:hAnsi="Times New Roman" w:cs="Times New Roman"/>
          <w:color w:val="000000"/>
          <w:sz w:val="24"/>
          <w:szCs w:val="24"/>
          <w:lang w:val="en-US"/>
        </w:rPr>
        <w:t xml:space="preserve"> dan </w:t>
      </w:r>
      <w:proofErr w:type="spellStart"/>
      <w:r>
        <w:rPr>
          <w:rFonts w:ascii="Times New Roman" w:hAnsi="Times New Roman" w:cs="Times New Roman"/>
          <w:color w:val="000000"/>
          <w:sz w:val="24"/>
          <w:szCs w:val="24"/>
          <w:lang w:val="en-US"/>
        </w:rPr>
        <w:t>kenyamanan</w:t>
      </w:r>
      <w:proofErr w:type="spellEnd"/>
      <w:r>
        <w:rPr>
          <w:rFonts w:ascii="Times New Roman" w:hAnsi="Times New Roman" w:cs="Times New Roman"/>
          <w:color w:val="000000"/>
          <w:sz w:val="24"/>
          <w:szCs w:val="24"/>
          <w:lang w:val="en-US"/>
        </w:rPr>
        <w:t xml:space="preserve"> pada </w:t>
      </w:r>
      <w:proofErr w:type="spellStart"/>
      <w:r>
        <w:rPr>
          <w:rFonts w:ascii="Times New Roman" w:hAnsi="Times New Roman" w:cs="Times New Roman"/>
          <w:color w:val="000000"/>
          <w:sz w:val="24"/>
          <w:szCs w:val="24"/>
          <w:lang w:val="en-US"/>
        </w:rPr>
        <w:t>konsumen</w:t>
      </w:r>
      <w:proofErr w:type="spellEnd"/>
      <w:r>
        <w:rPr>
          <w:rFonts w:ascii="Times New Roman" w:hAnsi="Times New Roman" w:cs="Times New Roman"/>
          <w:color w:val="000000"/>
          <w:sz w:val="24"/>
          <w:szCs w:val="24"/>
          <w:lang w:val="en-US"/>
        </w:rPr>
        <w:t>.</w:t>
      </w:r>
    </w:p>
    <w:p w14:paraId="39BB530A" w14:textId="77777777" w:rsidR="000B0338" w:rsidRDefault="00000000">
      <w:pPr>
        <w:pStyle w:val="ListParagraph"/>
        <w:numPr>
          <w:ilvl w:val="0"/>
          <w:numId w:val="14"/>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Memonitor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kinerja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bawahan</w:t>
      </w:r>
      <w:proofErr w:type="spellEnd"/>
      <w:r>
        <w:rPr>
          <w:rFonts w:ascii="Times New Roman" w:hAnsi="Times New Roman" w:cs="Times New Roman"/>
          <w:color w:val="000000"/>
          <w:sz w:val="24"/>
          <w:szCs w:val="24"/>
          <w:lang w:val="en-US"/>
        </w:rPr>
        <w:t>.</w:t>
      </w:r>
    </w:p>
    <w:p w14:paraId="626D766E" w14:textId="77777777" w:rsidR="000B0338" w:rsidRDefault="00000000">
      <w:pPr>
        <w:pStyle w:val="ListParagraph"/>
        <w:numPr>
          <w:ilvl w:val="0"/>
          <w:numId w:val="14"/>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Memonitor</w:t>
      </w:r>
      <w:proofErr w:type="spellEnd"/>
      <w:r>
        <w:rPr>
          <w:rFonts w:ascii="Times New Roman" w:hAnsi="Times New Roman" w:cs="Times New Roman"/>
          <w:color w:val="000000"/>
          <w:sz w:val="24"/>
          <w:szCs w:val="24"/>
          <w:lang w:val="en-US"/>
        </w:rPr>
        <w:t xml:space="preserve"> proses </w:t>
      </w:r>
      <w:proofErr w:type="spellStart"/>
      <w:r>
        <w:rPr>
          <w:rFonts w:ascii="Times New Roman" w:hAnsi="Times New Roman" w:cs="Times New Roman"/>
          <w:color w:val="000000"/>
          <w:sz w:val="24"/>
          <w:szCs w:val="24"/>
          <w:lang w:val="en-US"/>
        </w:rPr>
        <w:t>pengerjaan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tenaga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ahli</w:t>
      </w:r>
      <w:proofErr w:type="spellEnd"/>
      <w:r>
        <w:rPr>
          <w:rFonts w:ascii="Times New Roman" w:hAnsi="Times New Roman" w:cs="Times New Roman"/>
          <w:color w:val="000000"/>
          <w:sz w:val="24"/>
          <w:szCs w:val="24"/>
          <w:lang w:val="en-US"/>
        </w:rPr>
        <w:t>.</w:t>
      </w:r>
    </w:p>
    <w:p w14:paraId="1C6544F6" w14:textId="77777777" w:rsidR="000B0338" w:rsidRDefault="00000000">
      <w:pPr>
        <w:pStyle w:val="ListParagraph"/>
        <w:numPr>
          <w:ilvl w:val="0"/>
          <w:numId w:val="14"/>
        </w:numPr>
        <w:spacing w:after="0" w:line="480" w:lineRule="auto"/>
        <w:ind w:left="1701" w:hanging="567"/>
        <w:contextualSpacing w:val="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Memastikan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pengembangan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kemampuan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bawahan</w:t>
      </w:r>
      <w:proofErr w:type="spellEnd"/>
      <w:r>
        <w:rPr>
          <w:rFonts w:ascii="Times New Roman" w:hAnsi="Times New Roman" w:cs="Times New Roman"/>
          <w:color w:val="000000"/>
          <w:sz w:val="24"/>
          <w:szCs w:val="24"/>
          <w:lang w:val="en-US"/>
        </w:rPr>
        <w:t xml:space="preserve"> agar </w:t>
      </w:r>
      <w:proofErr w:type="spellStart"/>
      <w:r>
        <w:rPr>
          <w:rFonts w:ascii="Times New Roman" w:hAnsi="Times New Roman" w:cs="Times New Roman"/>
          <w:color w:val="000000"/>
          <w:sz w:val="24"/>
          <w:szCs w:val="24"/>
          <w:lang w:val="en-US"/>
        </w:rPr>
        <w:t>tercapai</w:t>
      </w:r>
      <w:proofErr w:type="spellEnd"/>
      <w:r>
        <w:rPr>
          <w:rFonts w:ascii="Times New Roman" w:hAnsi="Times New Roman" w:cs="Times New Roman"/>
          <w:color w:val="000000"/>
          <w:sz w:val="24"/>
          <w:szCs w:val="24"/>
          <w:lang w:val="en-US"/>
        </w:rPr>
        <w:t xml:space="preserve"> target </w:t>
      </w:r>
      <w:proofErr w:type="spellStart"/>
      <w:r>
        <w:rPr>
          <w:rFonts w:ascii="Times New Roman" w:hAnsi="Times New Roman" w:cs="Times New Roman"/>
          <w:color w:val="000000"/>
          <w:sz w:val="24"/>
          <w:szCs w:val="24"/>
          <w:lang w:val="en-US"/>
        </w:rPr>
        <w:t>kinerja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ditetapkan</w:t>
      </w:r>
      <w:proofErr w:type="spellEnd"/>
      <w:r>
        <w:rPr>
          <w:rFonts w:ascii="Times New Roman" w:hAnsi="Times New Roman" w:cs="Times New Roman"/>
          <w:color w:val="000000"/>
          <w:sz w:val="24"/>
          <w:szCs w:val="24"/>
          <w:lang w:val="en-US"/>
        </w:rPr>
        <w:t>.</w:t>
      </w:r>
    </w:p>
    <w:p w14:paraId="74135387" w14:textId="77777777" w:rsidR="000B0338" w:rsidRDefault="00000000">
      <w:pPr>
        <w:pStyle w:val="ListParagraph"/>
        <w:spacing w:after="0" w:line="480" w:lineRule="auto"/>
        <w:ind w:left="1134"/>
        <w:contextualSpacing w:val="0"/>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lastRenderedPageBreak/>
        <w:drawing>
          <wp:inline distT="0" distB="0" distL="0" distR="0" wp14:anchorId="0CC51357" wp14:editId="7F83AA86">
            <wp:extent cx="4474845" cy="2295525"/>
            <wp:effectExtent l="0" t="0" r="1905" b="9525"/>
            <wp:docPr id="1102" name="Picture 60"/>
            <wp:cNvGraphicFramePr/>
            <a:graphic xmlns:a="http://schemas.openxmlformats.org/drawingml/2006/main">
              <a:graphicData uri="http://schemas.openxmlformats.org/drawingml/2006/picture">
                <pic:pic xmlns:pic="http://schemas.openxmlformats.org/drawingml/2006/picture">
                  <pic:nvPicPr>
                    <pic:cNvPr id="1102" name="Picture 60"/>
                    <pic:cNvPicPr/>
                  </pic:nvPicPr>
                  <pic:blipFill>
                    <a:blip r:embed="rId8" cstate="print"/>
                    <a:srcRect/>
                    <a:stretch>
                      <a:fillRect/>
                    </a:stretch>
                  </pic:blipFill>
                  <pic:spPr>
                    <a:xfrm>
                      <a:off x="0" y="0"/>
                      <a:ext cx="4474845" cy="2295525"/>
                    </a:xfrm>
                    <a:prstGeom prst="rect">
                      <a:avLst/>
                    </a:prstGeom>
                  </pic:spPr>
                </pic:pic>
              </a:graphicData>
            </a:graphic>
          </wp:inline>
        </w:drawing>
      </w:r>
    </w:p>
    <w:p w14:paraId="24784ACB" w14:textId="77777777" w:rsidR="000B0338" w:rsidRDefault="00000000">
      <w:pPr>
        <w:pStyle w:val="ListParagraph"/>
        <w:spacing w:after="0" w:line="480" w:lineRule="auto"/>
        <w:ind w:left="1134"/>
        <w:contextualSpacing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Gambar 4. Peta </w:t>
      </w:r>
      <w:proofErr w:type="spellStart"/>
      <w:r>
        <w:rPr>
          <w:rFonts w:ascii="Times New Roman" w:hAnsi="Times New Roman" w:cs="Times New Roman"/>
          <w:color w:val="000000"/>
          <w:sz w:val="24"/>
          <w:szCs w:val="24"/>
          <w:lang w:val="en-US"/>
        </w:rPr>
        <w:t>Sebaran</w:t>
      </w:r>
      <w:proofErr w:type="spellEnd"/>
      <w:r>
        <w:rPr>
          <w:rFonts w:ascii="Times New Roman" w:hAnsi="Times New Roman" w:cs="Times New Roman"/>
          <w:color w:val="000000"/>
          <w:sz w:val="24"/>
          <w:szCs w:val="24"/>
          <w:lang w:val="en-US"/>
        </w:rPr>
        <w:t xml:space="preserve"> Cabang PT. </w:t>
      </w:r>
      <w:proofErr w:type="spellStart"/>
      <w:r>
        <w:rPr>
          <w:rFonts w:ascii="Times New Roman" w:hAnsi="Times New Roman" w:cs="Times New Roman"/>
          <w:color w:val="000000"/>
          <w:sz w:val="24"/>
          <w:szCs w:val="24"/>
          <w:lang w:val="en-US"/>
        </w:rPr>
        <w:t>Cahaya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Bumi</w:t>
      </w:r>
      <w:proofErr w:type="spellEnd"/>
      <w:r>
        <w:rPr>
          <w:rFonts w:ascii="Times New Roman" w:hAnsi="Times New Roman" w:cs="Times New Roman"/>
          <w:color w:val="000000"/>
          <w:sz w:val="24"/>
          <w:szCs w:val="24"/>
          <w:lang w:val="en-US"/>
        </w:rPr>
        <w:t xml:space="preserve"> Nasional</w:t>
      </w:r>
    </w:p>
    <w:p w14:paraId="35DA2530" w14:textId="77777777" w:rsidR="000B0338" w:rsidRDefault="00000000">
      <w:pPr>
        <w:pStyle w:val="ListParagraph"/>
        <w:spacing w:after="0" w:line="480" w:lineRule="auto"/>
        <w:ind w:left="1134" w:firstLine="567"/>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PT. </w:t>
      </w:r>
      <w:proofErr w:type="spellStart"/>
      <w:r>
        <w:rPr>
          <w:rFonts w:ascii="Times New Roman" w:hAnsi="Times New Roman" w:cs="Times New Roman"/>
          <w:color w:val="000000"/>
          <w:sz w:val="24"/>
          <w:szCs w:val="24"/>
          <w:lang w:val="en-US"/>
        </w:rPr>
        <w:t>Cahaya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Bumi</w:t>
      </w:r>
      <w:proofErr w:type="spellEnd"/>
      <w:r>
        <w:rPr>
          <w:rFonts w:ascii="Times New Roman" w:hAnsi="Times New Roman" w:cs="Times New Roman"/>
          <w:color w:val="000000"/>
          <w:sz w:val="24"/>
          <w:szCs w:val="24"/>
          <w:lang w:val="en-US"/>
        </w:rPr>
        <w:t xml:space="preserve"> Nasional </w:t>
      </w:r>
      <w:proofErr w:type="spellStart"/>
      <w:r>
        <w:rPr>
          <w:rFonts w:ascii="Times New Roman" w:hAnsi="Times New Roman" w:cs="Times New Roman"/>
          <w:color w:val="000000"/>
          <w:sz w:val="24"/>
          <w:szCs w:val="24"/>
          <w:lang w:val="en-US"/>
        </w:rPr>
        <w:t>tersebar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diseluruh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pelosok</w:t>
      </w:r>
      <w:proofErr w:type="spellEnd"/>
      <w:r>
        <w:rPr>
          <w:rFonts w:ascii="Times New Roman" w:hAnsi="Times New Roman" w:cs="Times New Roman"/>
          <w:color w:val="000000"/>
          <w:sz w:val="24"/>
          <w:szCs w:val="24"/>
          <w:lang w:val="en-US"/>
        </w:rPr>
        <w:t xml:space="preserve"> Nusantara. </w:t>
      </w:r>
      <w:proofErr w:type="spellStart"/>
      <w:r>
        <w:rPr>
          <w:rFonts w:ascii="Times New Roman" w:hAnsi="Times New Roman" w:cs="Times New Roman"/>
          <w:color w:val="000000"/>
          <w:sz w:val="24"/>
          <w:szCs w:val="24"/>
          <w:lang w:val="en-US"/>
        </w:rPr>
        <w:t>Hampir</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setiap</w:t>
      </w:r>
      <w:proofErr w:type="spellEnd"/>
      <w:r>
        <w:rPr>
          <w:rFonts w:ascii="Times New Roman" w:hAnsi="Times New Roman" w:cs="Times New Roman"/>
          <w:color w:val="000000"/>
          <w:sz w:val="24"/>
          <w:szCs w:val="24"/>
          <w:lang w:val="en-US"/>
        </w:rPr>
        <w:t xml:space="preserve"> wilayah di Indonesia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dijumpai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cabang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PT. </w:t>
      </w:r>
      <w:proofErr w:type="spellStart"/>
      <w:r>
        <w:rPr>
          <w:rFonts w:ascii="Times New Roman" w:hAnsi="Times New Roman" w:cs="Times New Roman"/>
          <w:color w:val="000000"/>
          <w:sz w:val="24"/>
          <w:szCs w:val="24"/>
          <w:lang w:val="en-US"/>
        </w:rPr>
        <w:t>Cahaya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Bumi</w:t>
      </w:r>
      <w:proofErr w:type="spellEnd"/>
      <w:r>
        <w:rPr>
          <w:rFonts w:ascii="Times New Roman" w:hAnsi="Times New Roman" w:cs="Times New Roman"/>
          <w:color w:val="000000"/>
          <w:sz w:val="24"/>
          <w:szCs w:val="24"/>
          <w:lang w:val="en-US"/>
        </w:rPr>
        <w:t xml:space="preserve"> Nasional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jumlah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karyawan</w:t>
      </w:r>
      <w:proofErr w:type="spellEnd"/>
      <w:r>
        <w:rPr>
          <w:rFonts w:ascii="Times New Roman" w:hAnsi="Times New Roman" w:cs="Times New Roman"/>
          <w:color w:val="000000"/>
          <w:sz w:val="24"/>
          <w:szCs w:val="24"/>
          <w:lang w:val="en-US"/>
        </w:rPr>
        <w:t xml:space="preserve"> di masing-masing </w:t>
      </w:r>
      <w:proofErr w:type="spellStart"/>
      <w:r>
        <w:rPr>
          <w:rFonts w:ascii="Times New Roman" w:hAnsi="Times New Roman" w:cs="Times New Roman"/>
          <w:color w:val="000000"/>
          <w:sz w:val="24"/>
          <w:szCs w:val="24"/>
          <w:lang w:val="en-US"/>
        </w:rPr>
        <w:t>cabang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berkisar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50-100 </w:t>
      </w:r>
      <w:proofErr w:type="spellStart"/>
      <w:r>
        <w:rPr>
          <w:rFonts w:ascii="Times New Roman" w:hAnsi="Times New Roman" w:cs="Times New Roman"/>
          <w:color w:val="000000"/>
          <w:sz w:val="24"/>
          <w:szCs w:val="24"/>
          <w:lang w:val="en-US"/>
        </w:rPr>
        <w:t>karyawan</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setiap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cabang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tergantung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lokasi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cabang</w:t>
      </w:r>
      <w:proofErr w:type="spellEnd"/>
      <w:r>
        <w:rPr>
          <w:rFonts w:ascii="Times New Roman" w:hAnsi="Times New Roman" w:cs="Times New Roman"/>
          <w:color w:val="000000"/>
          <w:sz w:val="24"/>
          <w:szCs w:val="24"/>
          <w:lang w:val="en-US"/>
        </w:rPr>
        <w:t xml:space="preserve"> dan </w:t>
      </w:r>
      <w:proofErr w:type="spellStart"/>
      <w:r>
        <w:rPr>
          <w:rFonts w:ascii="Times New Roman" w:hAnsi="Times New Roman" w:cs="Times New Roman"/>
          <w:color w:val="000000"/>
          <w:sz w:val="24"/>
          <w:szCs w:val="24"/>
          <w:lang w:val="en-US"/>
        </w:rPr>
        <w:t>keadaan</w:t>
      </w:r>
      <w:proofErr w:type="spellEnd"/>
      <w:r>
        <w:rPr>
          <w:rFonts w:ascii="Times New Roman" w:hAnsi="Times New Roman" w:cs="Times New Roman"/>
          <w:color w:val="000000"/>
          <w:sz w:val="24"/>
          <w:szCs w:val="24"/>
          <w:lang w:val="en-US"/>
        </w:rPr>
        <w:t xml:space="preserve"> wilayah di </w:t>
      </w:r>
      <w:proofErr w:type="spellStart"/>
      <w:r>
        <w:rPr>
          <w:rFonts w:ascii="Times New Roman" w:hAnsi="Times New Roman" w:cs="Times New Roman"/>
          <w:color w:val="000000"/>
          <w:sz w:val="24"/>
          <w:szCs w:val="24"/>
          <w:lang w:val="en-US"/>
        </w:rPr>
        <w:t>sekitar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cabang</w:t>
      </w:r>
      <w:proofErr w:type="spellEnd"/>
      <w:r>
        <w:rPr>
          <w:rFonts w:ascii="Times New Roman" w:hAnsi="Times New Roman" w:cs="Times New Roman"/>
          <w:color w:val="000000"/>
          <w:sz w:val="24"/>
          <w:szCs w:val="24"/>
          <w:lang w:val="en-US"/>
        </w:rPr>
        <w:t xml:space="preserve"> PT. </w:t>
      </w:r>
      <w:proofErr w:type="spellStart"/>
      <w:r>
        <w:rPr>
          <w:rFonts w:ascii="Times New Roman" w:hAnsi="Times New Roman" w:cs="Times New Roman"/>
          <w:color w:val="000000"/>
          <w:sz w:val="24"/>
          <w:szCs w:val="24"/>
          <w:lang w:val="en-US"/>
        </w:rPr>
        <w:t>Cahaya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Bumi</w:t>
      </w:r>
      <w:proofErr w:type="spellEnd"/>
      <w:r>
        <w:rPr>
          <w:rFonts w:ascii="Times New Roman" w:hAnsi="Times New Roman" w:cs="Times New Roman"/>
          <w:color w:val="000000"/>
          <w:sz w:val="24"/>
          <w:szCs w:val="24"/>
          <w:lang w:val="en-US"/>
        </w:rPr>
        <w:t xml:space="preserve"> Nasional yang </w:t>
      </w:r>
      <w:proofErr w:type="spellStart"/>
      <w:r>
        <w:rPr>
          <w:rFonts w:ascii="Times New Roman" w:hAnsi="Times New Roman" w:cs="Times New Roman"/>
          <w:color w:val="000000"/>
          <w:sz w:val="24"/>
          <w:szCs w:val="24"/>
          <w:lang w:val="en-US"/>
        </w:rPr>
        <w:t>didirikan</w:t>
      </w:r>
      <w:proofErr w:type="spellEnd"/>
      <w:r>
        <w:rPr>
          <w:rFonts w:ascii="Times New Roman" w:hAnsi="Times New Roman" w:cs="Times New Roman"/>
          <w:color w:val="000000"/>
          <w:sz w:val="24"/>
          <w:szCs w:val="24"/>
          <w:lang w:val="en-US"/>
        </w:rPr>
        <w:t>.</w:t>
      </w:r>
    </w:p>
    <w:p w14:paraId="0CD17B4E" w14:textId="77777777" w:rsidR="000B0338" w:rsidRDefault="00000000">
      <w:pPr>
        <w:pStyle w:val="Default"/>
        <w:numPr>
          <w:ilvl w:val="0"/>
          <w:numId w:val="1"/>
        </w:numPr>
        <w:spacing w:before="160" w:line="480" w:lineRule="auto"/>
        <w:ind w:left="567" w:hanging="567"/>
        <w:jc w:val="both"/>
        <w:rPr>
          <w:b/>
          <w:lang w:val="en-US"/>
        </w:rPr>
      </w:pPr>
      <w:r>
        <w:rPr>
          <w:b/>
          <w:lang w:val="en-US"/>
        </w:rPr>
        <w:t xml:space="preserve">Gambaran </w:t>
      </w:r>
      <w:proofErr w:type="spellStart"/>
      <w:r>
        <w:rPr>
          <w:b/>
          <w:lang w:val="en-US"/>
        </w:rPr>
        <w:t>Umum</w:t>
      </w:r>
      <w:proofErr w:type="spellEnd"/>
      <w:r>
        <w:rPr>
          <w:b/>
          <w:lang w:val="en-US"/>
        </w:rPr>
        <w:t xml:space="preserve"> </w:t>
      </w:r>
      <w:proofErr w:type="spellStart"/>
      <w:r>
        <w:rPr>
          <w:b/>
          <w:lang w:val="en-US"/>
        </w:rPr>
        <w:t>Responden</w:t>
      </w:r>
      <w:proofErr w:type="spellEnd"/>
    </w:p>
    <w:p w14:paraId="5B742325" w14:textId="77777777" w:rsidR="000B0338" w:rsidRDefault="00000000">
      <w:pPr>
        <w:pStyle w:val="Default"/>
        <w:numPr>
          <w:ilvl w:val="0"/>
          <w:numId w:val="15"/>
        </w:numPr>
        <w:spacing w:line="480" w:lineRule="auto"/>
        <w:ind w:left="1134" w:hanging="567"/>
        <w:jc w:val="both"/>
        <w:rPr>
          <w:b/>
          <w:lang w:val="en-US"/>
        </w:rPr>
      </w:pPr>
      <w:proofErr w:type="spellStart"/>
      <w:r>
        <w:rPr>
          <w:b/>
          <w:lang w:val="en-US"/>
        </w:rPr>
        <w:t>Karakteristik</w:t>
      </w:r>
      <w:proofErr w:type="spellEnd"/>
      <w:r>
        <w:rPr>
          <w:b/>
          <w:lang w:val="en-US"/>
        </w:rPr>
        <w:t xml:space="preserve"> </w:t>
      </w:r>
      <w:proofErr w:type="spellStart"/>
      <w:r>
        <w:rPr>
          <w:b/>
          <w:lang w:val="en-US"/>
        </w:rPr>
        <w:t>Responden</w:t>
      </w:r>
      <w:proofErr w:type="spellEnd"/>
      <w:r>
        <w:rPr>
          <w:b/>
          <w:lang w:val="en-US"/>
        </w:rPr>
        <w:t xml:space="preserve"> </w:t>
      </w:r>
      <w:proofErr w:type="spellStart"/>
      <w:r>
        <w:rPr>
          <w:b/>
          <w:lang w:val="en-US"/>
        </w:rPr>
        <w:t>Berdasarkan</w:t>
      </w:r>
      <w:proofErr w:type="spellEnd"/>
      <w:r>
        <w:rPr>
          <w:b/>
          <w:lang w:val="en-US"/>
        </w:rPr>
        <w:t xml:space="preserve"> </w:t>
      </w:r>
      <w:proofErr w:type="spellStart"/>
      <w:r>
        <w:rPr>
          <w:b/>
          <w:lang w:val="en-US"/>
        </w:rPr>
        <w:t>Jenis</w:t>
      </w:r>
      <w:proofErr w:type="spellEnd"/>
      <w:r>
        <w:rPr>
          <w:b/>
          <w:lang w:val="en-US"/>
        </w:rPr>
        <w:t xml:space="preserve"> </w:t>
      </w:r>
      <w:proofErr w:type="spellStart"/>
      <w:r>
        <w:rPr>
          <w:b/>
          <w:lang w:val="en-US"/>
        </w:rPr>
        <w:t>Kelamin</w:t>
      </w:r>
      <w:proofErr w:type="spellEnd"/>
    </w:p>
    <w:p w14:paraId="11752B0B" w14:textId="77777777" w:rsidR="000B0338" w:rsidRPr="00E43049" w:rsidRDefault="00000000">
      <w:pPr>
        <w:pStyle w:val="ListParagraph"/>
        <w:spacing w:after="0" w:line="480" w:lineRule="auto"/>
        <w:ind w:left="1134" w:firstLine="567"/>
        <w:contextualSpacing w:val="0"/>
        <w:jc w:val="both"/>
        <w:rPr>
          <w:rFonts w:ascii="Times New Roman" w:eastAsia="Times New Roman" w:hAnsi="Times New Roman" w:cs="Times New Roman"/>
          <w:spacing w:val="-4"/>
          <w:sz w:val="24"/>
          <w:szCs w:val="24"/>
          <w:lang w:eastAsia="id-ID"/>
        </w:rPr>
      </w:pPr>
      <w:r w:rsidRPr="00E43049">
        <w:rPr>
          <w:rFonts w:ascii="Times New Roman" w:eastAsia="Times New Roman" w:hAnsi="Times New Roman" w:cs="Times New Roman"/>
          <w:spacing w:val="-4"/>
          <w:sz w:val="24"/>
          <w:szCs w:val="24"/>
          <w:lang w:eastAsia="id-ID"/>
        </w:rPr>
        <w:t xml:space="preserve">Dari </w:t>
      </w:r>
      <w:r w:rsidRPr="00E43049">
        <w:rPr>
          <w:rFonts w:ascii="Times New Roman" w:eastAsia="Times New Roman" w:hAnsi="Times New Roman" w:cs="Times New Roman"/>
          <w:spacing w:val="-4"/>
          <w:sz w:val="24"/>
          <w:szCs w:val="24"/>
          <w:lang w:val="en-US" w:eastAsia="id-ID"/>
        </w:rPr>
        <w:t>50</w:t>
      </w:r>
      <w:r w:rsidRPr="00E43049">
        <w:rPr>
          <w:rFonts w:ascii="Times New Roman" w:eastAsia="Times New Roman" w:hAnsi="Times New Roman" w:cs="Times New Roman"/>
          <w:spacing w:val="-4"/>
          <w:sz w:val="24"/>
          <w:szCs w:val="24"/>
          <w:lang w:eastAsia="id-ID"/>
        </w:rPr>
        <w:t xml:space="preserve"> orang responden yang menjadi sampel dalam penelitian ini, dilakukan pembedaan terhadap jenis kelamin responden. Komposisi responden berdasarkan jenis kelamin ditampilkan dalam tabel berikut:</w:t>
      </w:r>
    </w:p>
    <w:p w14:paraId="57010E5A" w14:textId="77777777" w:rsidR="000B0338" w:rsidRDefault="00000000">
      <w:pPr>
        <w:pStyle w:val="ListParagraph"/>
        <w:spacing w:after="0" w:line="240" w:lineRule="auto"/>
        <w:ind w:left="1134"/>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Tabel IV</w:t>
      </w:r>
      <w:r>
        <w:rPr>
          <w:rFonts w:ascii="Times New Roman" w:eastAsia="Times New Roman" w:hAnsi="Times New Roman" w:cs="Times New Roman"/>
          <w:bCs/>
          <w:sz w:val="24"/>
          <w:szCs w:val="24"/>
          <w:lang w:val="en-US" w:eastAsia="id-ID"/>
        </w:rPr>
        <w:t>.1.</w:t>
      </w:r>
      <w:r>
        <w:rPr>
          <w:rFonts w:ascii="Times New Roman" w:eastAsia="Times New Roman" w:hAnsi="Times New Roman" w:cs="Times New Roman"/>
          <w:bCs/>
          <w:sz w:val="24"/>
          <w:szCs w:val="24"/>
          <w:lang w:eastAsia="id-ID"/>
        </w:rPr>
        <w:t xml:space="preserve"> Jumlah Responden Berdasarkan Jenis Kelamin</w:t>
      </w:r>
    </w:p>
    <w:tbl>
      <w:tblPr>
        <w:tblW w:w="6804" w:type="dxa"/>
        <w:tblInd w:w="113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951"/>
        <w:gridCol w:w="1025"/>
        <w:gridCol w:w="3828"/>
      </w:tblGrid>
      <w:tr w:rsidR="000B0338" w14:paraId="3F2D803B" w14:textId="77777777">
        <w:tc>
          <w:tcPr>
            <w:tcW w:w="1951" w:type="dxa"/>
          </w:tcPr>
          <w:p w14:paraId="5E9065DD" w14:textId="77777777" w:rsidR="000B0338" w:rsidRDefault="00000000">
            <w:pPr>
              <w:pStyle w:val="ListParagraph"/>
              <w:spacing w:after="0" w:line="24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Jenis Kelamin</w:t>
            </w:r>
          </w:p>
        </w:tc>
        <w:tc>
          <w:tcPr>
            <w:tcW w:w="1025" w:type="dxa"/>
          </w:tcPr>
          <w:p w14:paraId="64A0C0F3" w14:textId="77777777" w:rsidR="000B0338" w:rsidRDefault="00000000">
            <w:pPr>
              <w:pStyle w:val="ListParagraph"/>
              <w:spacing w:after="0" w:line="24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Jumlah</w:t>
            </w:r>
          </w:p>
        </w:tc>
        <w:tc>
          <w:tcPr>
            <w:tcW w:w="3828" w:type="dxa"/>
          </w:tcPr>
          <w:p w14:paraId="0617192D" w14:textId="77777777" w:rsidR="000B0338" w:rsidRDefault="00000000">
            <w:pPr>
              <w:pStyle w:val="ListParagraph"/>
              <w:spacing w:after="0" w:line="24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Persentase</w:t>
            </w:r>
          </w:p>
        </w:tc>
      </w:tr>
      <w:tr w:rsidR="000B0338" w14:paraId="4A543D7D" w14:textId="77777777">
        <w:tc>
          <w:tcPr>
            <w:tcW w:w="1951" w:type="dxa"/>
          </w:tcPr>
          <w:p w14:paraId="4F9D29B4"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Perempuan</w:t>
            </w:r>
          </w:p>
        </w:tc>
        <w:tc>
          <w:tcPr>
            <w:tcW w:w="1025" w:type="dxa"/>
          </w:tcPr>
          <w:p w14:paraId="5B55C929"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w:t>
            </w:r>
          </w:p>
        </w:tc>
        <w:tc>
          <w:tcPr>
            <w:tcW w:w="3828" w:type="dxa"/>
          </w:tcPr>
          <w:p w14:paraId="051323E2"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42</w:t>
            </w:r>
            <w:r>
              <w:rPr>
                <w:rFonts w:ascii="Times New Roman" w:eastAsia="Times New Roman" w:hAnsi="Times New Roman" w:cs="Times New Roman"/>
                <w:sz w:val="24"/>
                <w:szCs w:val="24"/>
                <w:lang w:eastAsia="id-ID"/>
              </w:rPr>
              <w:t>%</w:t>
            </w:r>
          </w:p>
        </w:tc>
      </w:tr>
      <w:tr w:rsidR="000B0338" w14:paraId="1FDA98EB" w14:textId="77777777">
        <w:tc>
          <w:tcPr>
            <w:tcW w:w="1951" w:type="dxa"/>
          </w:tcPr>
          <w:p w14:paraId="1CC7BA95"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Laki-Laki</w:t>
            </w:r>
          </w:p>
        </w:tc>
        <w:tc>
          <w:tcPr>
            <w:tcW w:w="1025" w:type="dxa"/>
          </w:tcPr>
          <w:p w14:paraId="354D9543"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29</w:t>
            </w:r>
          </w:p>
        </w:tc>
        <w:tc>
          <w:tcPr>
            <w:tcW w:w="3828" w:type="dxa"/>
          </w:tcPr>
          <w:p w14:paraId="7C63E87A"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58</w:t>
            </w:r>
            <w:r>
              <w:rPr>
                <w:rFonts w:ascii="Times New Roman" w:eastAsia="Times New Roman" w:hAnsi="Times New Roman" w:cs="Times New Roman"/>
                <w:sz w:val="24"/>
                <w:szCs w:val="24"/>
                <w:lang w:eastAsia="id-ID"/>
              </w:rPr>
              <w:t>%</w:t>
            </w:r>
          </w:p>
        </w:tc>
      </w:tr>
      <w:tr w:rsidR="000B0338" w14:paraId="5F54BFA0" w14:textId="77777777">
        <w:tc>
          <w:tcPr>
            <w:tcW w:w="1951" w:type="dxa"/>
          </w:tcPr>
          <w:p w14:paraId="202927F2"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Total</w:t>
            </w:r>
          </w:p>
        </w:tc>
        <w:tc>
          <w:tcPr>
            <w:tcW w:w="1025" w:type="dxa"/>
          </w:tcPr>
          <w:p w14:paraId="65EE27B5"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50</w:t>
            </w:r>
          </w:p>
        </w:tc>
        <w:tc>
          <w:tcPr>
            <w:tcW w:w="3828" w:type="dxa"/>
          </w:tcPr>
          <w:p w14:paraId="7C763ED1"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100%</w:t>
            </w:r>
          </w:p>
        </w:tc>
      </w:tr>
    </w:tbl>
    <w:p w14:paraId="514845F3" w14:textId="77777777" w:rsidR="000B0338" w:rsidRDefault="00000000">
      <w:p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Sumber: Pengolahan Data Primer, 202</w:t>
      </w:r>
      <w:r>
        <w:rPr>
          <w:rFonts w:ascii="Times New Roman" w:hAnsi="Times New Roman" w:cs="Times New Roman"/>
          <w:sz w:val="24"/>
          <w:szCs w:val="24"/>
          <w:lang w:val="en-US"/>
        </w:rPr>
        <w:t>2</w:t>
      </w:r>
    </w:p>
    <w:p w14:paraId="5CB05989" w14:textId="77777777" w:rsidR="000B0338" w:rsidRDefault="00000000">
      <w:pPr>
        <w:pStyle w:val="Default"/>
        <w:spacing w:line="480" w:lineRule="auto"/>
        <w:ind w:left="1134" w:firstLine="567"/>
        <w:jc w:val="both"/>
        <w:rPr>
          <w:rFonts w:eastAsia="Times New Roman"/>
          <w:lang w:val="en-US"/>
        </w:rPr>
      </w:pPr>
      <w:r>
        <w:rPr>
          <w:rFonts w:eastAsia="Times New Roman"/>
          <w:lang w:val="en-US"/>
        </w:rPr>
        <w:lastRenderedPageBreak/>
        <w:t xml:space="preserve">Dari </w:t>
      </w:r>
      <w:proofErr w:type="spellStart"/>
      <w:r>
        <w:rPr>
          <w:rFonts w:eastAsia="Times New Roman"/>
          <w:lang w:val="en-US"/>
        </w:rPr>
        <w:t>hasil</w:t>
      </w:r>
      <w:proofErr w:type="spellEnd"/>
      <w:r>
        <w:rPr>
          <w:rFonts w:eastAsia="Times New Roman"/>
          <w:lang w:val="en-US"/>
        </w:rPr>
        <w:t xml:space="preserve"> yang </w:t>
      </w:r>
      <w:proofErr w:type="spellStart"/>
      <w:r>
        <w:rPr>
          <w:rFonts w:eastAsia="Times New Roman"/>
          <w:lang w:val="en-US"/>
        </w:rPr>
        <w:t>disajikan</w:t>
      </w:r>
      <w:proofErr w:type="spellEnd"/>
      <w:r>
        <w:rPr>
          <w:rFonts w:eastAsia="Times New Roman"/>
          <w:lang w:val="en-US"/>
        </w:rPr>
        <w:t xml:space="preserve"> pada </w:t>
      </w:r>
      <w:proofErr w:type="spellStart"/>
      <w:r>
        <w:rPr>
          <w:rFonts w:eastAsia="Times New Roman"/>
          <w:lang w:val="en-US"/>
        </w:rPr>
        <w:t>tabel</w:t>
      </w:r>
      <w:proofErr w:type="spellEnd"/>
      <w:r>
        <w:rPr>
          <w:rFonts w:eastAsia="Times New Roman"/>
          <w:lang w:val="en-US"/>
        </w:rPr>
        <w:t xml:space="preserve"> IV.1. di </w:t>
      </w:r>
      <w:proofErr w:type="spellStart"/>
      <w:r>
        <w:rPr>
          <w:rFonts w:eastAsia="Times New Roman"/>
          <w:lang w:val="en-US"/>
        </w:rPr>
        <w:t>atas</w:t>
      </w:r>
      <w:proofErr w:type="spellEnd"/>
      <w:r>
        <w:rPr>
          <w:rFonts w:eastAsia="Times New Roman"/>
          <w:lang w:val="en-US"/>
        </w:rPr>
        <w:t xml:space="preserve"> </w:t>
      </w:r>
      <w:proofErr w:type="spellStart"/>
      <w:r>
        <w:rPr>
          <w:rFonts w:eastAsia="Times New Roman"/>
          <w:lang w:val="en-US"/>
        </w:rPr>
        <w:t>diketahui</w:t>
      </w:r>
      <w:proofErr w:type="spellEnd"/>
      <w:r>
        <w:rPr>
          <w:rFonts w:eastAsia="Times New Roman"/>
          <w:lang w:val="en-US"/>
        </w:rPr>
        <w:t xml:space="preserve"> </w:t>
      </w:r>
      <w:proofErr w:type="spellStart"/>
      <w:r>
        <w:rPr>
          <w:rFonts w:eastAsia="Times New Roman"/>
          <w:lang w:val="en-US"/>
        </w:rPr>
        <w:t>bahwa</w:t>
      </w:r>
      <w:proofErr w:type="spellEnd"/>
      <w:r>
        <w:rPr>
          <w:rFonts w:eastAsia="Times New Roman"/>
          <w:lang w:val="en-US"/>
        </w:rPr>
        <w:t xml:space="preserve"> </w:t>
      </w:r>
      <w:proofErr w:type="spellStart"/>
      <w:r>
        <w:rPr>
          <w:rFonts w:eastAsia="Times New Roman"/>
          <w:lang w:val="en-US"/>
        </w:rPr>
        <w:t>responden</w:t>
      </w:r>
      <w:proofErr w:type="spellEnd"/>
      <w:r>
        <w:rPr>
          <w:rFonts w:eastAsia="Times New Roman"/>
          <w:lang w:val="en-US"/>
        </w:rPr>
        <w:t xml:space="preserve"> </w:t>
      </w:r>
      <w:proofErr w:type="spellStart"/>
      <w:r>
        <w:rPr>
          <w:rFonts w:eastAsia="Times New Roman"/>
          <w:lang w:val="en-US"/>
        </w:rPr>
        <w:t>terbanyak</w:t>
      </w:r>
      <w:proofErr w:type="spellEnd"/>
      <w:r>
        <w:rPr>
          <w:rFonts w:eastAsia="Times New Roman"/>
          <w:lang w:val="en-US"/>
        </w:rPr>
        <w:t xml:space="preserve"> </w:t>
      </w:r>
      <w:proofErr w:type="spellStart"/>
      <w:r>
        <w:rPr>
          <w:rFonts w:eastAsia="Times New Roman"/>
          <w:lang w:val="en-US"/>
        </w:rPr>
        <w:t>yaitu</w:t>
      </w:r>
      <w:proofErr w:type="spellEnd"/>
      <w:r>
        <w:rPr>
          <w:rFonts w:eastAsia="Times New Roman"/>
          <w:lang w:val="en-US"/>
        </w:rPr>
        <w:t xml:space="preserve"> </w:t>
      </w:r>
      <w:proofErr w:type="spellStart"/>
      <w:r>
        <w:rPr>
          <w:rFonts w:eastAsia="Times New Roman"/>
          <w:lang w:val="en-US"/>
        </w:rPr>
        <w:t>responden</w:t>
      </w:r>
      <w:proofErr w:type="spellEnd"/>
      <w:r>
        <w:rPr>
          <w:rFonts w:eastAsia="Times New Roman"/>
          <w:lang w:val="en-US"/>
        </w:rPr>
        <w:t xml:space="preserve"> </w:t>
      </w:r>
      <w:proofErr w:type="spellStart"/>
      <w:r>
        <w:rPr>
          <w:rFonts w:eastAsia="Times New Roman"/>
          <w:lang w:val="en-US"/>
        </w:rPr>
        <w:t>dengan</w:t>
      </w:r>
      <w:proofErr w:type="spellEnd"/>
      <w:r>
        <w:rPr>
          <w:rFonts w:eastAsia="Times New Roman"/>
          <w:lang w:val="en-US"/>
        </w:rPr>
        <w:t xml:space="preserve"> </w:t>
      </w:r>
      <w:proofErr w:type="spellStart"/>
      <w:r>
        <w:rPr>
          <w:rFonts w:eastAsia="Times New Roman"/>
          <w:lang w:val="en-US"/>
        </w:rPr>
        <w:t>jenis</w:t>
      </w:r>
      <w:proofErr w:type="spellEnd"/>
      <w:r>
        <w:rPr>
          <w:rFonts w:eastAsia="Times New Roman"/>
          <w:lang w:val="en-US"/>
        </w:rPr>
        <w:t xml:space="preserve"> </w:t>
      </w:r>
      <w:proofErr w:type="spellStart"/>
      <w:r>
        <w:rPr>
          <w:rFonts w:eastAsia="Times New Roman"/>
          <w:lang w:val="en-US"/>
        </w:rPr>
        <w:t>kelamin</w:t>
      </w:r>
      <w:proofErr w:type="spellEnd"/>
      <w:r>
        <w:rPr>
          <w:rFonts w:eastAsia="Times New Roman"/>
          <w:lang w:val="en-US"/>
        </w:rPr>
        <w:t xml:space="preserve"> </w:t>
      </w:r>
      <w:proofErr w:type="spellStart"/>
      <w:r>
        <w:rPr>
          <w:rFonts w:eastAsia="Times New Roman"/>
          <w:lang w:val="en-US"/>
        </w:rPr>
        <w:t>laki-laki</w:t>
      </w:r>
      <w:proofErr w:type="spellEnd"/>
      <w:r>
        <w:rPr>
          <w:rFonts w:eastAsia="Times New Roman"/>
          <w:lang w:val="en-US"/>
        </w:rPr>
        <w:t xml:space="preserve"> </w:t>
      </w:r>
      <w:proofErr w:type="spellStart"/>
      <w:r>
        <w:rPr>
          <w:rFonts w:eastAsia="Times New Roman"/>
          <w:lang w:val="en-US"/>
        </w:rPr>
        <w:t>sebanyak</w:t>
      </w:r>
      <w:proofErr w:type="spellEnd"/>
      <w:r>
        <w:rPr>
          <w:rFonts w:eastAsia="Times New Roman"/>
          <w:lang w:val="en-US"/>
        </w:rPr>
        <w:t xml:space="preserve"> 58% </w:t>
      </w:r>
      <w:proofErr w:type="spellStart"/>
      <w:r>
        <w:rPr>
          <w:rFonts w:eastAsia="Times New Roman"/>
          <w:lang w:val="en-US"/>
        </w:rPr>
        <w:t>atau</w:t>
      </w:r>
      <w:proofErr w:type="spellEnd"/>
      <w:r>
        <w:rPr>
          <w:rFonts w:eastAsia="Times New Roman"/>
          <w:lang w:val="en-US"/>
        </w:rPr>
        <w:t xml:space="preserve"> </w:t>
      </w:r>
      <w:proofErr w:type="spellStart"/>
      <w:r>
        <w:rPr>
          <w:rFonts w:eastAsia="Times New Roman"/>
          <w:lang w:val="en-US"/>
        </w:rPr>
        <w:t>sebanyak</w:t>
      </w:r>
      <w:proofErr w:type="spellEnd"/>
      <w:r>
        <w:rPr>
          <w:rFonts w:eastAsia="Times New Roman"/>
          <w:lang w:val="en-US"/>
        </w:rPr>
        <w:t xml:space="preserve"> 29 </w:t>
      </w:r>
      <w:proofErr w:type="spellStart"/>
      <w:r>
        <w:rPr>
          <w:rFonts w:eastAsia="Times New Roman"/>
          <w:lang w:val="en-US"/>
        </w:rPr>
        <w:t>responden</w:t>
      </w:r>
      <w:proofErr w:type="spellEnd"/>
      <w:r>
        <w:rPr>
          <w:rFonts w:eastAsia="Times New Roman"/>
          <w:lang w:val="en-US"/>
        </w:rPr>
        <w:t xml:space="preserve">, </w:t>
      </w:r>
      <w:proofErr w:type="spellStart"/>
      <w:r>
        <w:rPr>
          <w:rFonts w:eastAsia="Times New Roman"/>
          <w:lang w:val="en-US"/>
        </w:rPr>
        <w:t>sedangkan</w:t>
      </w:r>
      <w:proofErr w:type="spellEnd"/>
      <w:r>
        <w:rPr>
          <w:rFonts w:eastAsia="Times New Roman"/>
          <w:lang w:val="en-US"/>
        </w:rPr>
        <w:t xml:space="preserve"> </w:t>
      </w:r>
      <w:proofErr w:type="spellStart"/>
      <w:r>
        <w:rPr>
          <w:rFonts w:eastAsia="Times New Roman"/>
          <w:lang w:val="en-US"/>
        </w:rPr>
        <w:t>untuk</w:t>
      </w:r>
      <w:proofErr w:type="spellEnd"/>
      <w:r>
        <w:rPr>
          <w:rFonts w:eastAsia="Times New Roman"/>
          <w:lang w:val="en-US"/>
        </w:rPr>
        <w:t xml:space="preserve"> </w:t>
      </w:r>
      <w:proofErr w:type="spellStart"/>
      <w:r>
        <w:rPr>
          <w:rFonts w:eastAsia="Times New Roman"/>
          <w:lang w:val="en-US"/>
        </w:rPr>
        <w:t>responden</w:t>
      </w:r>
      <w:proofErr w:type="spellEnd"/>
      <w:r>
        <w:rPr>
          <w:rFonts w:eastAsia="Times New Roman"/>
          <w:lang w:val="en-US"/>
        </w:rPr>
        <w:t xml:space="preserve"> yang </w:t>
      </w:r>
      <w:proofErr w:type="spellStart"/>
      <w:r>
        <w:rPr>
          <w:rFonts w:eastAsia="Times New Roman"/>
          <w:lang w:val="en-US"/>
        </w:rPr>
        <w:t>berjenis</w:t>
      </w:r>
      <w:proofErr w:type="spellEnd"/>
      <w:r>
        <w:rPr>
          <w:rFonts w:eastAsia="Times New Roman"/>
          <w:lang w:val="en-US"/>
        </w:rPr>
        <w:t xml:space="preserve"> </w:t>
      </w:r>
      <w:proofErr w:type="spellStart"/>
      <w:r>
        <w:rPr>
          <w:rFonts w:eastAsia="Times New Roman"/>
          <w:lang w:val="en-US"/>
        </w:rPr>
        <w:t>kelamin</w:t>
      </w:r>
      <w:proofErr w:type="spellEnd"/>
      <w:r>
        <w:rPr>
          <w:rFonts w:eastAsia="Times New Roman"/>
          <w:lang w:val="en-US"/>
        </w:rPr>
        <w:t xml:space="preserve"> </w:t>
      </w:r>
      <w:proofErr w:type="spellStart"/>
      <w:r>
        <w:rPr>
          <w:rFonts w:eastAsia="Times New Roman"/>
          <w:lang w:val="en-US"/>
        </w:rPr>
        <w:t>perempuan</w:t>
      </w:r>
      <w:proofErr w:type="spellEnd"/>
      <w:r>
        <w:rPr>
          <w:rFonts w:eastAsia="Times New Roman"/>
          <w:lang w:val="en-US"/>
        </w:rPr>
        <w:t xml:space="preserve"> </w:t>
      </w:r>
      <w:proofErr w:type="spellStart"/>
      <w:r>
        <w:rPr>
          <w:rFonts w:eastAsia="Times New Roman"/>
          <w:lang w:val="en-US"/>
        </w:rPr>
        <w:t>sebanyak</w:t>
      </w:r>
      <w:proofErr w:type="spellEnd"/>
      <w:r>
        <w:rPr>
          <w:rFonts w:eastAsia="Times New Roman"/>
          <w:lang w:val="en-US"/>
        </w:rPr>
        <w:t xml:space="preserve"> 42% </w:t>
      </w:r>
      <w:proofErr w:type="spellStart"/>
      <w:r>
        <w:rPr>
          <w:rFonts w:eastAsia="Times New Roman"/>
          <w:lang w:val="en-US"/>
        </w:rPr>
        <w:t>atau</w:t>
      </w:r>
      <w:proofErr w:type="spellEnd"/>
      <w:r>
        <w:rPr>
          <w:rFonts w:eastAsia="Times New Roman"/>
          <w:lang w:val="en-US"/>
        </w:rPr>
        <w:t xml:space="preserve"> </w:t>
      </w:r>
      <w:proofErr w:type="spellStart"/>
      <w:r>
        <w:rPr>
          <w:rFonts w:eastAsia="Times New Roman"/>
          <w:lang w:val="en-US"/>
        </w:rPr>
        <w:t>sebanyak</w:t>
      </w:r>
      <w:proofErr w:type="spellEnd"/>
      <w:r>
        <w:rPr>
          <w:rFonts w:eastAsia="Times New Roman"/>
          <w:lang w:val="en-US"/>
        </w:rPr>
        <w:t xml:space="preserve"> 21 </w:t>
      </w:r>
      <w:proofErr w:type="spellStart"/>
      <w:r>
        <w:rPr>
          <w:rFonts w:eastAsia="Times New Roman"/>
          <w:lang w:val="en-US"/>
        </w:rPr>
        <w:t>responden</w:t>
      </w:r>
      <w:proofErr w:type="spellEnd"/>
      <w:r>
        <w:rPr>
          <w:rFonts w:eastAsia="Times New Roman"/>
          <w:lang w:val="en-US"/>
        </w:rPr>
        <w:t xml:space="preserve">. </w:t>
      </w:r>
      <w:proofErr w:type="spellStart"/>
      <w:r>
        <w:rPr>
          <w:rFonts w:eastAsia="Times New Roman"/>
          <w:lang w:val="en-US"/>
        </w:rPr>
        <w:t>Jumlah</w:t>
      </w:r>
      <w:proofErr w:type="spellEnd"/>
      <w:r>
        <w:rPr>
          <w:rFonts w:eastAsia="Times New Roman"/>
          <w:lang w:val="en-US"/>
        </w:rPr>
        <w:t xml:space="preserve"> </w:t>
      </w:r>
      <w:proofErr w:type="spellStart"/>
      <w:r>
        <w:rPr>
          <w:rFonts w:eastAsia="Times New Roman"/>
          <w:lang w:val="en-US"/>
        </w:rPr>
        <w:t>pekerja</w:t>
      </w:r>
      <w:proofErr w:type="spellEnd"/>
      <w:r>
        <w:rPr>
          <w:rFonts w:eastAsia="Times New Roman"/>
          <w:lang w:val="en-US"/>
        </w:rPr>
        <w:t xml:space="preserve"> </w:t>
      </w:r>
      <w:proofErr w:type="spellStart"/>
      <w:r>
        <w:rPr>
          <w:rFonts w:eastAsia="Times New Roman"/>
          <w:lang w:val="en-US"/>
        </w:rPr>
        <w:t>laki-laki</w:t>
      </w:r>
      <w:proofErr w:type="spellEnd"/>
      <w:r>
        <w:rPr>
          <w:rFonts w:eastAsia="Times New Roman"/>
          <w:lang w:val="en-US"/>
        </w:rPr>
        <w:t xml:space="preserve"> </w:t>
      </w:r>
      <w:proofErr w:type="spellStart"/>
      <w:r>
        <w:rPr>
          <w:rFonts w:eastAsia="Times New Roman"/>
          <w:lang w:val="en-US"/>
        </w:rPr>
        <w:t>lebih</w:t>
      </w:r>
      <w:proofErr w:type="spellEnd"/>
      <w:r>
        <w:rPr>
          <w:rFonts w:eastAsia="Times New Roman"/>
          <w:lang w:val="en-US"/>
        </w:rPr>
        <w:t xml:space="preserve"> </w:t>
      </w:r>
      <w:proofErr w:type="spellStart"/>
      <w:r>
        <w:rPr>
          <w:rFonts w:eastAsia="Times New Roman"/>
          <w:lang w:val="en-US"/>
        </w:rPr>
        <w:t>banyak</w:t>
      </w:r>
      <w:proofErr w:type="spellEnd"/>
      <w:r>
        <w:rPr>
          <w:rFonts w:eastAsia="Times New Roman"/>
          <w:lang w:val="en-US"/>
        </w:rPr>
        <w:t xml:space="preserve"> </w:t>
      </w:r>
      <w:proofErr w:type="spellStart"/>
      <w:r>
        <w:rPr>
          <w:rFonts w:eastAsia="Times New Roman"/>
          <w:lang w:val="en-US"/>
        </w:rPr>
        <w:t>daripada</w:t>
      </w:r>
      <w:proofErr w:type="spellEnd"/>
      <w:r>
        <w:rPr>
          <w:rFonts w:eastAsia="Times New Roman"/>
          <w:lang w:val="en-US"/>
        </w:rPr>
        <w:t xml:space="preserve"> </w:t>
      </w:r>
      <w:proofErr w:type="spellStart"/>
      <w:r>
        <w:rPr>
          <w:rFonts w:eastAsia="Times New Roman"/>
          <w:lang w:val="en-US"/>
        </w:rPr>
        <w:t>perempuan</w:t>
      </w:r>
      <w:proofErr w:type="spellEnd"/>
      <w:r>
        <w:rPr>
          <w:rFonts w:eastAsia="Times New Roman"/>
          <w:lang w:val="en-US"/>
        </w:rPr>
        <w:t xml:space="preserve">, </w:t>
      </w:r>
      <w:proofErr w:type="spellStart"/>
      <w:r>
        <w:rPr>
          <w:rFonts w:eastAsia="Times New Roman"/>
          <w:lang w:val="en-US"/>
        </w:rPr>
        <w:t>hal</w:t>
      </w:r>
      <w:proofErr w:type="spellEnd"/>
      <w:r>
        <w:rPr>
          <w:rFonts w:eastAsia="Times New Roman"/>
          <w:lang w:val="en-US"/>
        </w:rPr>
        <w:t xml:space="preserve"> </w:t>
      </w:r>
      <w:proofErr w:type="spellStart"/>
      <w:r>
        <w:rPr>
          <w:rFonts w:eastAsia="Times New Roman"/>
          <w:lang w:val="en-US"/>
        </w:rPr>
        <w:t>ini</w:t>
      </w:r>
      <w:proofErr w:type="spellEnd"/>
      <w:r>
        <w:rPr>
          <w:rFonts w:eastAsia="Times New Roman"/>
          <w:lang w:val="en-US"/>
        </w:rPr>
        <w:t xml:space="preserve"> </w:t>
      </w:r>
      <w:proofErr w:type="spellStart"/>
      <w:r>
        <w:rPr>
          <w:rFonts w:eastAsia="Times New Roman"/>
          <w:lang w:val="en-US"/>
        </w:rPr>
        <w:t>dikarenakan</w:t>
      </w:r>
      <w:proofErr w:type="spellEnd"/>
      <w:r>
        <w:rPr>
          <w:rFonts w:eastAsia="Times New Roman"/>
          <w:lang w:val="en-US"/>
        </w:rPr>
        <w:t xml:space="preserve"> </w:t>
      </w:r>
      <w:proofErr w:type="spellStart"/>
      <w:r>
        <w:rPr>
          <w:rFonts w:eastAsia="Times New Roman"/>
          <w:lang w:val="en-US"/>
        </w:rPr>
        <w:t>jenis</w:t>
      </w:r>
      <w:proofErr w:type="spellEnd"/>
      <w:r>
        <w:rPr>
          <w:rFonts w:eastAsia="Times New Roman"/>
          <w:lang w:val="en-US"/>
        </w:rPr>
        <w:t xml:space="preserve"> </w:t>
      </w:r>
      <w:proofErr w:type="spellStart"/>
      <w:r>
        <w:rPr>
          <w:rFonts w:eastAsia="Times New Roman"/>
          <w:lang w:val="en-US"/>
        </w:rPr>
        <w:t>pekerjaan</w:t>
      </w:r>
      <w:proofErr w:type="spellEnd"/>
      <w:r>
        <w:rPr>
          <w:rFonts w:eastAsia="Times New Roman"/>
          <w:lang w:val="en-US"/>
        </w:rPr>
        <w:t xml:space="preserve"> pada PT. </w:t>
      </w:r>
      <w:proofErr w:type="spellStart"/>
      <w:r>
        <w:rPr>
          <w:rFonts w:eastAsia="Times New Roman"/>
          <w:lang w:val="en-US"/>
        </w:rPr>
        <w:t>Cahaya</w:t>
      </w:r>
      <w:proofErr w:type="spellEnd"/>
      <w:r>
        <w:rPr>
          <w:rFonts w:eastAsia="Times New Roman"/>
          <w:lang w:val="en-US"/>
        </w:rPr>
        <w:t xml:space="preserve"> </w:t>
      </w:r>
      <w:proofErr w:type="spellStart"/>
      <w:r>
        <w:rPr>
          <w:rFonts w:eastAsia="Times New Roman"/>
          <w:lang w:val="en-US"/>
        </w:rPr>
        <w:t>Bumi</w:t>
      </w:r>
      <w:proofErr w:type="spellEnd"/>
      <w:r>
        <w:rPr>
          <w:rFonts w:eastAsia="Times New Roman"/>
          <w:lang w:val="en-US"/>
        </w:rPr>
        <w:t xml:space="preserve"> Nasional </w:t>
      </w:r>
      <w:proofErr w:type="spellStart"/>
      <w:r>
        <w:rPr>
          <w:rFonts w:eastAsia="Times New Roman"/>
          <w:lang w:val="en-US"/>
        </w:rPr>
        <w:t>lebih</w:t>
      </w:r>
      <w:proofErr w:type="spellEnd"/>
      <w:r>
        <w:rPr>
          <w:rFonts w:eastAsia="Times New Roman"/>
          <w:lang w:val="en-US"/>
        </w:rPr>
        <w:t xml:space="preserve"> </w:t>
      </w:r>
      <w:proofErr w:type="spellStart"/>
      <w:r>
        <w:rPr>
          <w:rFonts w:eastAsia="Times New Roman"/>
          <w:lang w:val="en-US"/>
        </w:rPr>
        <w:t>banyak</w:t>
      </w:r>
      <w:proofErr w:type="spellEnd"/>
      <w:r>
        <w:rPr>
          <w:rFonts w:eastAsia="Times New Roman"/>
          <w:lang w:val="en-US"/>
        </w:rPr>
        <w:t xml:space="preserve"> dan </w:t>
      </w:r>
      <w:proofErr w:type="spellStart"/>
      <w:r>
        <w:rPr>
          <w:rFonts w:eastAsia="Times New Roman"/>
          <w:lang w:val="en-US"/>
        </w:rPr>
        <w:t>lebih</w:t>
      </w:r>
      <w:proofErr w:type="spellEnd"/>
      <w:r>
        <w:rPr>
          <w:rFonts w:eastAsia="Times New Roman"/>
          <w:lang w:val="en-US"/>
        </w:rPr>
        <w:t xml:space="preserve"> </w:t>
      </w:r>
      <w:proofErr w:type="spellStart"/>
      <w:r>
        <w:rPr>
          <w:rFonts w:eastAsia="Times New Roman"/>
          <w:lang w:val="en-US"/>
        </w:rPr>
        <w:t>cocok</w:t>
      </w:r>
      <w:proofErr w:type="spellEnd"/>
      <w:r>
        <w:rPr>
          <w:rFonts w:eastAsia="Times New Roman"/>
          <w:lang w:val="en-US"/>
        </w:rPr>
        <w:t xml:space="preserve"> </w:t>
      </w:r>
      <w:proofErr w:type="spellStart"/>
      <w:r>
        <w:rPr>
          <w:rFonts w:eastAsia="Times New Roman"/>
          <w:lang w:val="en-US"/>
        </w:rPr>
        <w:t>dikerjakan</w:t>
      </w:r>
      <w:proofErr w:type="spellEnd"/>
      <w:r>
        <w:rPr>
          <w:rFonts w:eastAsia="Times New Roman"/>
          <w:lang w:val="en-US"/>
        </w:rPr>
        <w:t xml:space="preserve"> oleh </w:t>
      </w:r>
      <w:proofErr w:type="spellStart"/>
      <w:r>
        <w:rPr>
          <w:rFonts w:eastAsia="Times New Roman"/>
          <w:lang w:val="en-US"/>
        </w:rPr>
        <w:t>laki-laki</w:t>
      </w:r>
      <w:proofErr w:type="spellEnd"/>
      <w:r>
        <w:rPr>
          <w:rFonts w:eastAsia="Times New Roman"/>
          <w:lang w:val="en-US"/>
        </w:rPr>
        <w:t xml:space="preserve">, </w:t>
      </w:r>
      <w:proofErr w:type="spellStart"/>
      <w:r>
        <w:rPr>
          <w:rFonts w:eastAsia="Times New Roman"/>
          <w:lang w:val="en-US"/>
        </w:rPr>
        <w:t>dimana</w:t>
      </w:r>
      <w:proofErr w:type="spellEnd"/>
      <w:r>
        <w:rPr>
          <w:rFonts w:eastAsia="Times New Roman"/>
          <w:lang w:val="en-US"/>
        </w:rPr>
        <w:t xml:space="preserve"> </w:t>
      </w:r>
      <w:proofErr w:type="spellStart"/>
      <w:r>
        <w:rPr>
          <w:rFonts w:eastAsia="Times New Roman"/>
          <w:lang w:val="en-US"/>
        </w:rPr>
        <w:t>memang</w:t>
      </w:r>
      <w:proofErr w:type="spellEnd"/>
      <w:r>
        <w:rPr>
          <w:rFonts w:eastAsia="Times New Roman"/>
          <w:lang w:val="en-US"/>
        </w:rPr>
        <w:t xml:space="preserve"> PT. </w:t>
      </w:r>
      <w:proofErr w:type="spellStart"/>
      <w:r>
        <w:rPr>
          <w:rFonts w:eastAsia="Times New Roman"/>
          <w:lang w:val="en-US"/>
        </w:rPr>
        <w:t>Cahaya</w:t>
      </w:r>
      <w:proofErr w:type="spellEnd"/>
      <w:r>
        <w:rPr>
          <w:rFonts w:eastAsia="Times New Roman"/>
          <w:lang w:val="en-US"/>
        </w:rPr>
        <w:t xml:space="preserve"> </w:t>
      </w:r>
      <w:proofErr w:type="spellStart"/>
      <w:r>
        <w:rPr>
          <w:rFonts w:eastAsia="Times New Roman"/>
          <w:lang w:val="en-US"/>
        </w:rPr>
        <w:t>Bumi</w:t>
      </w:r>
      <w:proofErr w:type="spellEnd"/>
      <w:r>
        <w:rPr>
          <w:rFonts w:eastAsia="Times New Roman"/>
          <w:lang w:val="en-US"/>
        </w:rPr>
        <w:t xml:space="preserve"> Nasional </w:t>
      </w:r>
      <w:proofErr w:type="spellStart"/>
      <w:r>
        <w:rPr>
          <w:rFonts w:eastAsia="Times New Roman"/>
          <w:lang w:val="en-US"/>
        </w:rPr>
        <w:t>bergerak</w:t>
      </w:r>
      <w:proofErr w:type="spellEnd"/>
      <w:r>
        <w:rPr>
          <w:rFonts w:eastAsia="Times New Roman"/>
          <w:lang w:val="en-US"/>
        </w:rPr>
        <w:t xml:space="preserve"> di </w:t>
      </w:r>
      <w:proofErr w:type="spellStart"/>
      <w:r>
        <w:rPr>
          <w:rFonts w:eastAsia="Times New Roman"/>
          <w:lang w:val="en-US"/>
        </w:rPr>
        <w:t>bidang</w:t>
      </w:r>
      <w:proofErr w:type="spellEnd"/>
      <w:r>
        <w:rPr>
          <w:rFonts w:eastAsia="Times New Roman"/>
          <w:lang w:val="en-US"/>
        </w:rPr>
        <w:t xml:space="preserve"> </w:t>
      </w:r>
      <w:proofErr w:type="spellStart"/>
      <w:r>
        <w:rPr>
          <w:rFonts w:eastAsia="Times New Roman"/>
          <w:lang w:val="en-US"/>
        </w:rPr>
        <w:t>ahli</w:t>
      </w:r>
      <w:proofErr w:type="spellEnd"/>
      <w:r>
        <w:rPr>
          <w:rFonts w:eastAsia="Times New Roman"/>
          <w:lang w:val="en-US"/>
        </w:rPr>
        <w:t xml:space="preserve"> </w:t>
      </w:r>
      <w:proofErr w:type="spellStart"/>
      <w:r>
        <w:rPr>
          <w:rFonts w:eastAsia="Times New Roman"/>
          <w:lang w:val="en-US"/>
        </w:rPr>
        <w:t>daya</w:t>
      </w:r>
      <w:proofErr w:type="spellEnd"/>
      <w:r>
        <w:rPr>
          <w:rFonts w:eastAsia="Times New Roman"/>
          <w:lang w:val="en-US"/>
        </w:rPr>
        <w:t xml:space="preserve"> </w:t>
      </w:r>
      <w:proofErr w:type="spellStart"/>
      <w:r>
        <w:rPr>
          <w:rFonts w:eastAsia="Times New Roman"/>
          <w:lang w:val="en-US"/>
        </w:rPr>
        <w:t>pemasangan</w:t>
      </w:r>
      <w:proofErr w:type="spellEnd"/>
      <w:r>
        <w:rPr>
          <w:rFonts w:eastAsia="Times New Roman"/>
          <w:lang w:val="en-US"/>
        </w:rPr>
        <w:t xml:space="preserve"> </w:t>
      </w:r>
      <w:proofErr w:type="spellStart"/>
      <w:r>
        <w:rPr>
          <w:rFonts w:eastAsia="Times New Roman"/>
          <w:lang w:val="en-US"/>
        </w:rPr>
        <w:t>wifi</w:t>
      </w:r>
      <w:proofErr w:type="spellEnd"/>
      <w:r>
        <w:rPr>
          <w:rFonts w:eastAsia="Times New Roman"/>
          <w:lang w:val="en-US"/>
        </w:rPr>
        <w:t xml:space="preserve">, </w:t>
      </w:r>
      <w:proofErr w:type="spellStart"/>
      <w:r>
        <w:rPr>
          <w:rFonts w:eastAsia="Times New Roman"/>
          <w:lang w:val="en-US"/>
        </w:rPr>
        <w:t>sehingga</w:t>
      </w:r>
      <w:proofErr w:type="spellEnd"/>
      <w:r>
        <w:rPr>
          <w:rFonts w:eastAsia="Times New Roman"/>
          <w:lang w:val="en-US"/>
        </w:rPr>
        <w:t xml:space="preserve"> </w:t>
      </w:r>
      <w:proofErr w:type="spellStart"/>
      <w:r>
        <w:rPr>
          <w:rFonts w:eastAsia="Times New Roman"/>
          <w:lang w:val="en-US"/>
        </w:rPr>
        <w:t>pekerjaan</w:t>
      </w:r>
      <w:proofErr w:type="spellEnd"/>
      <w:r>
        <w:rPr>
          <w:rFonts w:eastAsia="Times New Roman"/>
          <w:lang w:val="en-US"/>
        </w:rPr>
        <w:t xml:space="preserve"> </w:t>
      </w:r>
      <w:proofErr w:type="spellStart"/>
      <w:r>
        <w:rPr>
          <w:rFonts w:eastAsia="Times New Roman"/>
          <w:lang w:val="en-US"/>
        </w:rPr>
        <w:t>ini</w:t>
      </w:r>
      <w:proofErr w:type="spellEnd"/>
      <w:r>
        <w:rPr>
          <w:rFonts w:eastAsia="Times New Roman"/>
          <w:lang w:val="en-US"/>
        </w:rPr>
        <w:t xml:space="preserve"> </w:t>
      </w:r>
      <w:proofErr w:type="spellStart"/>
      <w:r>
        <w:rPr>
          <w:rFonts w:eastAsia="Times New Roman"/>
          <w:lang w:val="en-US"/>
        </w:rPr>
        <w:t>memang</w:t>
      </w:r>
      <w:proofErr w:type="spellEnd"/>
      <w:r>
        <w:rPr>
          <w:rFonts w:eastAsia="Times New Roman"/>
          <w:lang w:val="en-US"/>
        </w:rPr>
        <w:t xml:space="preserve"> </w:t>
      </w:r>
      <w:proofErr w:type="spellStart"/>
      <w:r>
        <w:rPr>
          <w:rFonts w:eastAsia="Times New Roman"/>
          <w:lang w:val="en-US"/>
        </w:rPr>
        <w:t>pekerjaan</w:t>
      </w:r>
      <w:proofErr w:type="spellEnd"/>
      <w:r>
        <w:rPr>
          <w:rFonts w:eastAsia="Times New Roman"/>
          <w:lang w:val="en-US"/>
        </w:rPr>
        <w:t xml:space="preserve"> yang </w:t>
      </w:r>
      <w:proofErr w:type="spellStart"/>
      <w:r>
        <w:rPr>
          <w:rFonts w:eastAsia="Times New Roman"/>
          <w:lang w:val="en-US"/>
        </w:rPr>
        <w:t>sering</w:t>
      </w:r>
      <w:proofErr w:type="spellEnd"/>
      <w:r>
        <w:rPr>
          <w:rFonts w:eastAsia="Times New Roman"/>
          <w:lang w:val="en-US"/>
        </w:rPr>
        <w:t xml:space="preserve"> </w:t>
      </w:r>
      <w:proofErr w:type="spellStart"/>
      <w:r>
        <w:rPr>
          <w:rFonts w:eastAsia="Times New Roman"/>
          <w:lang w:val="en-US"/>
        </w:rPr>
        <w:t>dikerjakan</w:t>
      </w:r>
      <w:proofErr w:type="spellEnd"/>
      <w:r>
        <w:rPr>
          <w:rFonts w:eastAsia="Times New Roman"/>
          <w:lang w:val="en-US"/>
        </w:rPr>
        <w:t xml:space="preserve"> oleh </w:t>
      </w:r>
      <w:proofErr w:type="spellStart"/>
      <w:r>
        <w:rPr>
          <w:rFonts w:eastAsia="Times New Roman"/>
          <w:lang w:val="en-US"/>
        </w:rPr>
        <w:t>laki-laki</w:t>
      </w:r>
      <w:proofErr w:type="spellEnd"/>
      <w:r>
        <w:rPr>
          <w:rFonts w:eastAsia="Times New Roman"/>
          <w:lang w:val="en-US"/>
        </w:rPr>
        <w:t xml:space="preserve">. </w:t>
      </w:r>
      <w:proofErr w:type="spellStart"/>
      <w:r>
        <w:rPr>
          <w:rFonts w:eastAsia="Times New Roman"/>
          <w:lang w:val="en-US"/>
        </w:rPr>
        <w:t>Karakteristik</w:t>
      </w:r>
      <w:proofErr w:type="spellEnd"/>
      <w:r>
        <w:rPr>
          <w:rFonts w:eastAsia="Times New Roman"/>
          <w:lang w:val="en-US"/>
        </w:rPr>
        <w:t xml:space="preserve"> </w:t>
      </w:r>
      <w:proofErr w:type="spellStart"/>
      <w:r>
        <w:rPr>
          <w:rFonts w:eastAsia="Times New Roman"/>
          <w:lang w:val="en-US"/>
        </w:rPr>
        <w:t>responden</w:t>
      </w:r>
      <w:proofErr w:type="spellEnd"/>
      <w:r>
        <w:rPr>
          <w:rFonts w:eastAsia="Times New Roman"/>
          <w:lang w:val="en-US"/>
        </w:rPr>
        <w:t xml:space="preserve"> </w:t>
      </w:r>
      <w:proofErr w:type="spellStart"/>
      <w:r>
        <w:rPr>
          <w:rFonts w:eastAsia="Times New Roman"/>
          <w:lang w:val="en-US"/>
        </w:rPr>
        <w:t>berdasarkan</w:t>
      </w:r>
      <w:proofErr w:type="spellEnd"/>
      <w:r>
        <w:rPr>
          <w:rFonts w:eastAsia="Times New Roman"/>
          <w:lang w:val="en-US"/>
        </w:rPr>
        <w:t xml:space="preserve"> </w:t>
      </w:r>
      <w:proofErr w:type="spellStart"/>
      <w:r>
        <w:rPr>
          <w:rFonts w:eastAsia="Times New Roman"/>
          <w:lang w:val="en-US"/>
        </w:rPr>
        <w:t>jenis</w:t>
      </w:r>
      <w:proofErr w:type="spellEnd"/>
      <w:r>
        <w:rPr>
          <w:rFonts w:eastAsia="Times New Roman"/>
          <w:lang w:val="en-US"/>
        </w:rPr>
        <w:t xml:space="preserve"> </w:t>
      </w:r>
      <w:proofErr w:type="spellStart"/>
      <w:r>
        <w:rPr>
          <w:rFonts w:eastAsia="Times New Roman"/>
          <w:lang w:val="en-US"/>
        </w:rPr>
        <w:t>kelamin</w:t>
      </w:r>
      <w:proofErr w:type="spellEnd"/>
      <w:r>
        <w:rPr>
          <w:rFonts w:eastAsia="Times New Roman"/>
          <w:lang w:val="en-US"/>
        </w:rPr>
        <w:t xml:space="preserve"> </w:t>
      </w:r>
      <w:proofErr w:type="spellStart"/>
      <w:r>
        <w:rPr>
          <w:rFonts w:eastAsia="Times New Roman"/>
          <w:lang w:val="en-US"/>
        </w:rPr>
        <w:t>dapat</w:t>
      </w:r>
      <w:proofErr w:type="spellEnd"/>
      <w:r>
        <w:rPr>
          <w:rFonts w:eastAsia="Times New Roman"/>
          <w:lang w:val="en-US"/>
        </w:rPr>
        <w:t xml:space="preserve"> </w:t>
      </w:r>
      <w:proofErr w:type="spellStart"/>
      <w:r>
        <w:rPr>
          <w:rFonts w:eastAsia="Times New Roman"/>
          <w:lang w:val="en-US"/>
        </w:rPr>
        <w:t>dilihat</w:t>
      </w:r>
      <w:proofErr w:type="spellEnd"/>
      <w:r>
        <w:rPr>
          <w:rFonts w:eastAsia="Times New Roman"/>
          <w:lang w:val="en-US"/>
        </w:rPr>
        <w:t xml:space="preserve"> juga pada </w:t>
      </w:r>
      <w:proofErr w:type="spellStart"/>
      <w:r>
        <w:rPr>
          <w:rFonts w:eastAsia="Times New Roman"/>
          <w:lang w:val="en-US"/>
        </w:rPr>
        <w:t>gambar</w:t>
      </w:r>
      <w:proofErr w:type="spellEnd"/>
      <w:r>
        <w:rPr>
          <w:rFonts w:eastAsia="Times New Roman"/>
          <w:lang w:val="en-US"/>
        </w:rPr>
        <w:t xml:space="preserve"> di </w:t>
      </w:r>
      <w:proofErr w:type="spellStart"/>
      <w:r>
        <w:rPr>
          <w:rFonts w:eastAsia="Times New Roman"/>
          <w:lang w:val="en-US"/>
        </w:rPr>
        <w:t>bawah</w:t>
      </w:r>
      <w:proofErr w:type="spellEnd"/>
      <w:r>
        <w:rPr>
          <w:rFonts w:eastAsia="Times New Roman"/>
          <w:lang w:val="en-US"/>
        </w:rPr>
        <w:t xml:space="preserve"> </w:t>
      </w:r>
      <w:proofErr w:type="spellStart"/>
      <w:r>
        <w:rPr>
          <w:rFonts w:eastAsia="Times New Roman"/>
          <w:lang w:val="en-US"/>
        </w:rPr>
        <w:t>ini</w:t>
      </w:r>
      <w:proofErr w:type="spellEnd"/>
      <w:r>
        <w:rPr>
          <w:rFonts w:eastAsia="Times New Roman"/>
          <w:lang w:val="en-US"/>
        </w:rPr>
        <w:t>.</w:t>
      </w:r>
    </w:p>
    <w:p w14:paraId="7467C9F0" w14:textId="77777777" w:rsidR="000B0338" w:rsidRDefault="00000000">
      <w:pPr>
        <w:pStyle w:val="Default"/>
        <w:spacing w:line="480" w:lineRule="auto"/>
        <w:ind w:left="567" w:firstLine="567"/>
        <w:jc w:val="both"/>
        <w:rPr>
          <w:rFonts w:eastAsia="Times New Roman"/>
          <w:lang w:val="en-US"/>
        </w:rPr>
      </w:pPr>
      <w:r>
        <w:rPr>
          <w:rFonts w:eastAsia="Times New Roman"/>
          <w:noProof/>
          <w:lang w:val="en-US"/>
        </w:rPr>
        <w:drawing>
          <wp:inline distT="0" distB="0" distL="114300" distR="114300" wp14:anchorId="7931C02D" wp14:editId="04A674F7">
            <wp:extent cx="4371975" cy="2400300"/>
            <wp:effectExtent l="4445" t="5080" r="5080" b="13970"/>
            <wp:docPr id="1104"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BAEEFA" w14:textId="77777777" w:rsidR="000B0338" w:rsidRDefault="00000000">
      <w:pPr>
        <w:pStyle w:val="Default"/>
        <w:spacing w:line="480" w:lineRule="auto"/>
        <w:ind w:left="993"/>
        <w:jc w:val="center"/>
        <w:rPr>
          <w:bCs/>
          <w:lang w:val="en-US"/>
        </w:rPr>
      </w:pPr>
      <w:r>
        <w:rPr>
          <w:bCs/>
          <w:lang w:val="en-US"/>
        </w:rPr>
        <w:t xml:space="preserve">Gambar 5. </w:t>
      </w:r>
      <w:proofErr w:type="spellStart"/>
      <w:r>
        <w:rPr>
          <w:bCs/>
          <w:lang w:val="en-US"/>
        </w:rPr>
        <w:t>Karakteristik</w:t>
      </w:r>
      <w:proofErr w:type="spellEnd"/>
      <w:r>
        <w:rPr>
          <w:bCs/>
          <w:lang w:val="en-US"/>
        </w:rPr>
        <w:t xml:space="preserve"> </w:t>
      </w:r>
      <w:proofErr w:type="spellStart"/>
      <w:r>
        <w:rPr>
          <w:bCs/>
          <w:lang w:val="en-US"/>
        </w:rPr>
        <w:t>Responden</w:t>
      </w:r>
      <w:proofErr w:type="spellEnd"/>
      <w:r>
        <w:rPr>
          <w:bCs/>
          <w:lang w:val="en-US"/>
        </w:rPr>
        <w:t xml:space="preserve"> </w:t>
      </w:r>
      <w:proofErr w:type="spellStart"/>
      <w:r>
        <w:rPr>
          <w:bCs/>
          <w:lang w:val="en-US"/>
        </w:rPr>
        <w:t>Berdasarkan</w:t>
      </w:r>
      <w:proofErr w:type="spellEnd"/>
      <w:r>
        <w:rPr>
          <w:bCs/>
          <w:lang w:val="en-US"/>
        </w:rPr>
        <w:t xml:space="preserve"> </w:t>
      </w:r>
      <w:proofErr w:type="spellStart"/>
      <w:r>
        <w:rPr>
          <w:bCs/>
          <w:lang w:val="en-US"/>
        </w:rPr>
        <w:t>Jenis</w:t>
      </w:r>
      <w:proofErr w:type="spellEnd"/>
      <w:r>
        <w:rPr>
          <w:bCs/>
          <w:lang w:val="en-US"/>
        </w:rPr>
        <w:t xml:space="preserve"> </w:t>
      </w:r>
      <w:proofErr w:type="spellStart"/>
      <w:r>
        <w:rPr>
          <w:bCs/>
          <w:lang w:val="en-US"/>
        </w:rPr>
        <w:t>Kelamin</w:t>
      </w:r>
      <w:proofErr w:type="spellEnd"/>
    </w:p>
    <w:p w14:paraId="3A6ED126" w14:textId="77777777" w:rsidR="000B0338" w:rsidRDefault="00000000">
      <w:pPr>
        <w:pStyle w:val="Default"/>
        <w:numPr>
          <w:ilvl w:val="0"/>
          <w:numId w:val="15"/>
        </w:numPr>
        <w:spacing w:line="480" w:lineRule="auto"/>
        <w:ind w:left="1134" w:hanging="567"/>
        <w:jc w:val="both"/>
        <w:rPr>
          <w:b/>
          <w:lang w:val="en-US"/>
        </w:rPr>
      </w:pPr>
      <w:proofErr w:type="spellStart"/>
      <w:r>
        <w:rPr>
          <w:b/>
          <w:lang w:val="en-US"/>
        </w:rPr>
        <w:t>Karakteristik</w:t>
      </w:r>
      <w:proofErr w:type="spellEnd"/>
      <w:r>
        <w:rPr>
          <w:b/>
          <w:lang w:val="en-US"/>
        </w:rPr>
        <w:t xml:space="preserve"> </w:t>
      </w:r>
      <w:proofErr w:type="spellStart"/>
      <w:r>
        <w:rPr>
          <w:b/>
          <w:lang w:val="en-US"/>
        </w:rPr>
        <w:t>Responden</w:t>
      </w:r>
      <w:proofErr w:type="spellEnd"/>
      <w:r>
        <w:rPr>
          <w:b/>
          <w:lang w:val="en-US"/>
        </w:rPr>
        <w:t xml:space="preserve"> </w:t>
      </w:r>
      <w:proofErr w:type="spellStart"/>
      <w:r>
        <w:rPr>
          <w:b/>
          <w:lang w:val="en-US"/>
        </w:rPr>
        <w:t>Berdasarkan</w:t>
      </w:r>
      <w:proofErr w:type="spellEnd"/>
      <w:r>
        <w:rPr>
          <w:b/>
          <w:lang w:val="en-US"/>
        </w:rPr>
        <w:t xml:space="preserve"> </w:t>
      </w:r>
      <w:proofErr w:type="spellStart"/>
      <w:r>
        <w:rPr>
          <w:b/>
          <w:lang w:val="en-US"/>
        </w:rPr>
        <w:t>Usia</w:t>
      </w:r>
      <w:proofErr w:type="spellEnd"/>
    </w:p>
    <w:p w14:paraId="485A80F6" w14:textId="77777777" w:rsidR="000B0338" w:rsidRDefault="00000000">
      <w:pPr>
        <w:pStyle w:val="ListParagraph"/>
        <w:spacing w:after="0" w:line="480" w:lineRule="auto"/>
        <w:ind w:left="1134" w:firstLine="567"/>
        <w:contextualSpacing w:val="0"/>
        <w:jc w:val="both"/>
        <w:rPr>
          <w:rFonts w:ascii="Times New Roman" w:eastAsia="Times New Roman" w:hAnsi="Times New Roman" w:cs="Times New Roman"/>
          <w:sz w:val="24"/>
          <w:szCs w:val="24"/>
          <w:lang w:val="en-US"/>
        </w:rPr>
      </w:pPr>
      <w:r>
        <w:rPr>
          <w:rFonts w:ascii="Times New Roman" w:hAnsi="Times New Roman" w:cs="Times New Roman"/>
          <w:color w:val="000000"/>
          <w:sz w:val="24"/>
          <w:szCs w:val="24"/>
        </w:rPr>
        <w:t xml:space="preserve">Sampel dalam penelitian ini adalah </w:t>
      </w:r>
      <w:proofErr w:type="spellStart"/>
      <w:r>
        <w:rPr>
          <w:rFonts w:ascii="Times New Roman" w:hAnsi="Times New Roman" w:cs="Times New Roman"/>
          <w:color w:val="000000"/>
          <w:sz w:val="24"/>
          <w:szCs w:val="24"/>
          <w:lang w:val="en-US"/>
        </w:rPr>
        <w:t>pegawai</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bekerja</w:t>
      </w:r>
      <w:proofErr w:type="spellEnd"/>
      <w:r>
        <w:rPr>
          <w:rFonts w:ascii="Times New Roman" w:hAnsi="Times New Roman" w:cs="Times New Roman"/>
          <w:color w:val="000000"/>
          <w:sz w:val="24"/>
          <w:szCs w:val="24"/>
          <w:lang w:val="en-US"/>
        </w:rPr>
        <w:t xml:space="preserve"> di PT. </w:t>
      </w:r>
      <w:proofErr w:type="spellStart"/>
      <w:r>
        <w:rPr>
          <w:rFonts w:ascii="Times New Roman" w:hAnsi="Times New Roman" w:cs="Times New Roman"/>
          <w:color w:val="000000"/>
          <w:sz w:val="24"/>
          <w:szCs w:val="24"/>
          <w:lang w:val="en-US"/>
        </w:rPr>
        <w:t>Cahaya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Bumi</w:t>
      </w:r>
      <w:proofErr w:type="spellEnd"/>
      <w:r>
        <w:rPr>
          <w:rFonts w:ascii="Times New Roman" w:hAnsi="Times New Roman" w:cs="Times New Roman"/>
          <w:color w:val="000000"/>
          <w:sz w:val="24"/>
          <w:szCs w:val="24"/>
          <w:lang w:val="en-US"/>
        </w:rPr>
        <w:t xml:space="preserve"> Nasional.</w:t>
      </w:r>
      <w:r>
        <w:rPr>
          <w:rFonts w:ascii="Times New Roman" w:hAnsi="Times New Roman" w:cs="Times New Roman"/>
          <w:color w:val="000000"/>
          <w:sz w:val="24"/>
          <w:szCs w:val="24"/>
        </w:rPr>
        <w:t xml:space="preserve"> Rincian </w:t>
      </w:r>
      <w:proofErr w:type="spellStart"/>
      <w:r>
        <w:rPr>
          <w:rFonts w:ascii="Times New Roman" w:hAnsi="Times New Roman" w:cs="Times New Roman"/>
          <w:color w:val="000000"/>
          <w:sz w:val="24"/>
          <w:szCs w:val="24"/>
          <w:lang w:val="en-US"/>
        </w:rPr>
        <w:t>karakteristik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responden</w:t>
      </w:r>
      <w:proofErr w:type="spellEnd"/>
      <w:r>
        <w:rPr>
          <w:rFonts w:ascii="Times New Roman" w:hAnsi="Times New Roman" w:cs="Times New Roman"/>
          <w:color w:val="000000"/>
          <w:sz w:val="24"/>
          <w:szCs w:val="24"/>
        </w:rPr>
        <w:t xml:space="preserve"> berdasarkan usia dapat dilihat pada tabel </w:t>
      </w:r>
      <w:r>
        <w:rPr>
          <w:rFonts w:ascii="Times New Roman" w:hAnsi="Times New Roman" w:cs="Times New Roman"/>
          <w:color w:val="000000"/>
          <w:sz w:val="24"/>
          <w:szCs w:val="24"/>
          <w:lang w:val="en-US"/>
        </w:rPr>
        <w:t>IV.2.</w:t>
      </w:r>
      <w:r>
        <w:rPr>
          <w:rFonts w:ascii="Times New Roman" w:hAnsi="Times New Roman" w:cs="Times New Roman"/>
          <w:color w:val="000000"/>
          <w:sz w:val="24"/>
          <w:szCs w:val="24"/>
        </w:rPr>
        <w:t xml:space="preserve"> di bawah ini.</w:t>
      </w:r>
    </w:p>
    <w:p w14:paraId="53123542" w14:textId="77777777" w:rsidR="000B0338" w:rsidRDefault="00000000">
      <w:pPr>
        <w:pStyle w:val="ListParagraph"/>
        <w:spacing w:after="0" w:line="240" w:lineRule="auto"/>
        <w:ind w:left="1134"/>
        <w:jc w:val="center"/>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eastAsia="id-ID"/>
        </w:rPr>
        <w:lastRenderedPageBreak/>
        <w:t xml:space="preserve">Tabel </w:t>
      </w:r>
      <w:r>
        <w:rPr>
          <w:rFonts w:ascii="Times New Roman" w:eastAsia="Times New Roman" w:hAnsi="Times New Roman" w:cs="Times New Roman"/>
          <w:bCs/>
          <w:sz w:val="24"/>
          <w:szCs w:val="24"/>
          <w:lang w:val="en-US" w:eastAsia="id-ID"/>
        </w:rPr>
        <w:t>IV.2.</w:t>
      </w:r>
      <w:r>
        <w:rPr>
          <w:rFonts w:ascii="Times New Roman" w:eastAsia="Times New Roman" w:hAnsi="Times New Roman" w:cs="Times New Roman"/>
          <w:bCs/>
          <w:sz w:val="24"/>
          <w:szCs w:val="24"/>
          <w:lang w:eastAsia="id-ID"/>
        </w:rPr>
        <w:t xml:space="preserve"> Jumlah Responden Berdasarkan </w:t>
      </w:r>
      <w:proofErr w:type="spellStart"/>
      <w:r>
        <w:rPr>
          <w:rFonts w:ascii="Times New Roman" w:eastAsia="Times New Roman" w:hAnsi="Times New Roman" w:cs="Times New Roman"/>
          <w:bCs/>
          <w:sz w:val="24"/>
          <w:szCs w:val="24"/>
          <w:lang w:val="en-US" w:eastAsia="id-ID"/>
        </w:rPr>
        <w:t>Usia</w:t>
      </w:r>
      <w:proofErr w:type="spellEnd"/>
    </w:p>
    <w:tbl>
      <w:tblPr>
        <w:tblW w:w="6804" w:type="dxa"/>
        <w:tblInd w:w="113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951"/>
        <w:gridCol w:w="1025"/>
        <w:gridCol w:w="3828"/>
      </w:tblGrid>
      <w:tr w:rsidR="000B0338" w14:paraId="1336B43F" w14:textId="77777777">
        <w:tc>
          <w:tcPr>
            <w:tcW w:w="1951" w:type="dxa"/>
          </w:tcPr>
          <w:p w14:paraId="7C920149" w14:textId="77777777" w:rsidR="000B0338" w:rsidRDefault="00000000">
            <w:pPr>
              <w:pStyle w:val="ListParagraph"/>
              <w:spacing w:after="0" w:line="240" w:lineRule="auto"/>
              <w:ind w:left="0"/>
              <w:jc w:val="center"/>
              <w:rPr>
                <w:rFonts w:ascii="Times New Roman" w:eastAsia="Times New Roman" w:hAnsi="Times New Roman" w:cs="Times New Roman"/>
                <w:b/>
                <w:sz w:val="24"/>
                <w:szCs w:val="24"/>
                <w:lang w:val="en-US" w:eastAsia="id-ID"/>
              </w:rPr>
            </w:pPr>
            <w:proofErr w:type="spellStart"/>
            <w:r>
              <w:rPr>
                <w:rFonts w:ascii="Times New Roman" w:eastAsia="Times New Roman" w:hAnsi="Times New Roman" w:cs="Times New Roman"/>
                <w:b/>
                <w:sz w:val="24"/>
                <w:szCs w:val="24"/>
                <w:lang w:val="en-US" w:eastAsia="id-ID"/>
              </w:rPr>
              <w:t>Usia</w:t>
            </w:r>
            <w:proofErr w:type="spellEnd"/>
          </w:p>
        </w:tc>
        <w:tc>
          <w:tcPr>
            <w:tcW w:w="1025" w:type="dxa"/>
          </w:tcPr>
          <w:p w14:paraId="08484555" w14:textId="77777777" w:rsidR="000B0338" w:rsidRDefault="00000000">
            <w:pPr>
              <w:pStyle w:val="ListParagraph"/>
              <w:spacing w:after="0" w:line="24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Jumlah</w:t>
            </w:r>
          </w:p>
        </w:tc>
        <w:tc>
          <w:tcPr>
            <w:tcW w:w="3828" w:type="dxa"/>
          </w:tcPr>
          <w:p w14:paraId="57989270" w14:textId="77777777" w:rsidR="000B0338" w:rsidRDefault="00000000">
            <w:pPr>
              <w:pStyle w:val="ListParagraph"/>
              <w:spacing w:after="0" w:line="24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Persentase</w:t>
            </w:r>
          </w:p>
        </w:tc>
      </w:tr>
      <w:tr w:rsidR="000B0338" w14:paraId="767820EB" w14:textId="77777777">
        <w:tc>
          <w:tcPr>
            <w:tcW w:w="1951" w:type="dxa"/>
          </w:tcPr>
          <w:p w14:paraId="34AD9B65"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20-25 </w:t>
            </w:r>
            <w:proofErr w:type="spellStart"/>
            <w:r>
              <w:rPr>
                <w:rFonts w:ascii="Times New Roman" w:eastAsia="Times New Roman" w:hAnsi="Times New Roman" w:cs="Times New Roman"/>
                <w:sz w:val="24"/>
                <w:szCs w:val="24"/>
                <w:lang w:val="en-US" w:eastAsia="id-ID"/>
              </w:rPr>
              <w:t>tahun</w:t>
            </w:r>
            <w:proofErr w:type="spellEnd"/>
          </w:p>
        </w:tc>
        <w:tc>
          <w:tcPr>
            <w:tcW w:w="1025" w:type="dxa"/>
          </w:tcPr>
          <w:p w14:paraId="032F489D"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13</w:t>
            </w:r>
          </w:p>
        </w:tc>
        <w:tc>
          <w:tcPr>
            <w:tcW w:w="3828" w:type="dxa"/>
          </w:tcPr>
          <w:p w14:paraId="4801571F"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26%</w:t>
            </w:r>
          </w:p>
        </w:tc>
      </w:tr>
      <w:tr w:rsidR="000B0338" w14:paraId="3AD5B0A0" w14:textId="77777777">
        <w:tc>
          <w:tcPr>
            <w:tcW w:w="1951" w:type="dxa"/>
          </w:tcPr>
          <w:p w14:paraId="7993D459"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26-30 </w:t>
            </w:r>
            <w:proofErr w:type="spellStart"/>
            <w:r>
              <w:rPr>
                <w:rFonts w:ascii="Times New Roman" w:eastAsia="Times New Roman" w:hAnsi="Times New Roman" w:cs="Times New Roman"/>
                <w:sz w:val="24"/>
                <w:szCs w:val="24"/>
                <w:lang w:val="en-US" w:eastAsia="id-ID"/>
              </w:rPr>
              <w:t>tahun</w:t>
            </w:r>
            <w:proofErr w:type="spellEnd"/>
          </w:p>
        </w:tc>
        <w:tc>
          <w:tcPr>
            <w:tcW w:w="1025" w:type="dxa"/>
          </w:tcPr>
          <w:p w14:paraId="374659A3"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20</w:t>
            </w:r>
          </w:p>
        </w:tc>
        <w:tc>
          <w:tcPr>
            <w:tcW w:w="3828" w:type="dxa"/>
          </w:tcPr>
          <w:p w14:paraId="20E98D12"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40%</w:t>
            </w:r>
          </w:p>
        </w:tc>
      </w:tr>
      <w:tr w:rsidR="000B0338" w14:paraId="73DB70AD" w14:textId="77777777">
        <w:tc>
          <w:tcPr>
            <w:tcW w:w="1951" w:type="dxa"/>
          </w:tcPr>
          <w:p w14:paraId="32E5AFBC"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31-35 </w:t>
            </w:r>
            <w:proofErr w:type="spellStart"/>
            <w:r>
              <w:rPr>
                <w:rFonts w:ascii="Times New Roman" w:eastAsia="Times New Roman" w:hAnsi="Times New Roman" w:cs="Times New Roman"/>
                <w:sz w:val="24"/>
                <w:szCs w:val="24"/>
                <w:lang w:val="en-US" w:eastAsia="id-ID"/>
              </w:rPr>
              <w:t>tahun</w:t>
            </w:r>
            <w:proofErr w:type="spellEnd"/>
          </w:p>
        </w:tc>
        <w:tc>
          <w:tcPr>
            <w:tcW w:w="1025" w:type="dxa"/>
          </w:tcPr>
          <w:p w14:paraId="30938F52"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9</w:t>
            </w:r>
          </w:p>
        </w:tc>
        <w:tc>
          <w:tcPr>
            <w:tcW w:w="3828" w:type="dxa"/>
          </w:tcPr>
          <w:p w14:paraId="27EE1655"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18%</w:t>
            </w:r>
          </w:p>
        </w:tc>
      </w:tr>
      <w:tr w:rsidR="000B0338" w14:paraId="3C808252" w14:textId="77777777">
        <w:tc>
          <w:tcPr>
            <w:tcW w:w="1951" w:type="dxa"/>
          </w:tcPr>
          <w:p w14:paraId="447E86B9"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&gt;35 </w:t>
            </w:r>
            <w:proofErr w:type="spellStart"/>
            <w:r>
              <w:rPr>
                <w:rFonts w:ascii="Times New Roman" w:eastAsia="Times New Roman" w:hAnsi="Times New Roman" w:cs="Times New Roman"/>
                <w:sz w:val="24"/>
                <w:szCs w:val="24"/>
                <w:lang w:val="en-US" w:eastAsia="id-ID"/>
              </w:rPr>
              <w:t>tahun</w:t>
            </w:r>
            <w:proofErr w:type="spellEnd"/>
          </w:p>
        </w:tc>
        <w:tc>
          <w:tcPr>
            <w:tcW w:w="1025" w:type="dxa"/>
          </w:tcPr>
          <w:p w14:paraId="45033402"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8</w:t>
            </w:r>
          </w:p>
        </w:tc>
        <w:tc>
          <w:tcPr>
            <w:tcW w:w="3828" w:type="dxa"/>
          </w:tcPr>
          <w:p w14:paraId="26EF1189"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16%</w:t>
            </w:r>
          </w:p>
        </w:tc>
      </w:tr>
      <w:tr w:rsidR="000B0338" w14:paraId="411F878B" w14:textId="77777777">
        <w:tc>
          <w:tcPr>
            <w:tcW w:w="1951" w:type="dxa"/>
          </w:tcPr>
          <w:p w14:paraId="29145D8E"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Total</w:t>
            </w:r>
          </w:p>
        </w:tc>
        <w:tc>
          <w:tcPr>
            <w:tcW w:w="1025" w:type="dxa"/>
          </w:tcPr>
          <w:p w14:paraId="0D55DB4B"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50</w:t>
            </w:r>
          </w:p>
        </w:tc>
        <w:tc>
          <w:tcPr>
            <w:tcW w:w="3828" w:type="dxa"/>
          </w:tcPr>
          <w:p w14:paraId="31CA8365"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100%</w:t>
            </w:r>
          </w:p>
        </w:tc>
      </w:tr>
    </w:tbl>
    <w:p w14:paraId="719FAEC4" w14:textId="77777777" w:rsidR="000B0338" w:rsidRDefault="00000000">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Sumber: Pengolahan Data Primer, 2022</w:t>
      </w:r>
    </w:p>
    <w:p w14:paraId="16009C27" w14:textId="77777777" w:rsidR="000B0338" w:rsidRPr="00E43049" w:rsidRDefault="00000000">
      <w:pPr>
        <w:spacing w:after="0" w:line="480" w:lineRule="auto"/>
        <w:ind w:left="1134" w:firstLine="567"/>
        <w:jc w:val="both"/>
        <w:rPr>
          <w:rFonts w:ascii="Times New Roman" w:hAnsi="Times New Roman" w:cs="Times New Roman"/>
          <w:spacing w:val="-6"/>
          <w:sz w:val="24"/>
          <w:szCs w:val="24"/>
        </w:rPr>
      </w:pPr>
      <w:r w:rsidRPr="00E43049">
        <w:rPr>
          <w:rFonts w:ascii="Times New Roman" w:hAnsi="Times New Roman" w:cs="Times New Roman"/>
          <w:spacing w:val="-6"/>
          <w:sz w:val="24"/>
          <w:szCs w:val="24"/>
          <w:lang w:val="en-US"/>
        </w:rPr>
        <w:t xml:space="preserve">Dari </w:t>
      </w:r>
      <w:proofErr w:type="spellStart"/>
      <w:r w:rsidRPr="00E43049">
        <w:rPr>
          <w:rFonts w:ascii="Times New Roman" w:hAnsi="Times New Roman" w:cs="Times New Roman"/>
          <w:spacing w:val="-6"/>
          <w:sz w:val="24"/>
          <w:szCs w:val="24"/>
          <w:lang w:val="en-US"/>
        </w:rPr>
        <w:t>hasil</w:t>
      </w:r>
      <w:proofErr w:type="spellEnd"/>
      <w:r w:rsidRPr="00E43049">
        <w:rPr>
          <w:rFonts w:ascii="Times New Roman" w:hAnsi="Times New Roman" w:cs="Times New Roman"/>
          <w:spacing w:val="-6"/>
          <w:sz w:val="24"/>
          <w:szCs w:val="24"/>
          <w:lang w:val="en-US"/>
        </w:rPr>
        <w:t xml:space="preserve"> yang </w:t>
      </w:r>
      <w:proofErr w:type="spellStart"/>
      <w:r w:rsidRPr="00E43049">
        <w:rPr>
          <w:rFonts w:ascii="Times New Roman" w:hAnsi="Times New Roman" w:cs="Times New Roman"/>
          <w:spacing w:val="-6"/>
          <w:sz w:val="24"/>
          <w:szCs w:val="24"/>
          <w:lang w:val="en-US"/>
        </w:rPr>
        <w:t>disajikan</w:t>
      </w:r>
      <w:proofErr w:type="spellEnd"/>
      <w:r w:rsidRPr="00E43049">
        <w:rPr>
          <w:rFonts w:ascii="Times New Roman" w:hAnsi="Times New Roman" w:cs="Times New Roman"/>
          <w:spacing w:val="-6"/>
          <w:sz w:val="24"/>
          <w:szCs w:val="24"/>
          <w:lang w:val="en-US"/>
        </w:rPr>
        <w:t xml:space="preserve"> pada </w:t>
      </w:r>
      <w:proofErr w:type="spellStart"/>
      <w:r w:rsidRPr="00E43049">
        <w:rPr>
          <w:rFonts w:ascii="Times New Roman" w:hAnsi="Times New Roman" w:cs="Times New Roman"/>
          <w:spacing w:val="-6"/>
          <w:sz w:val="24"/>
          <w:szCs w:val="24"/>
          <w:lang w:val="en-US"/>
        </w:rPr>
        <w:t>tabel</w:t>
      </w:r>
      <w:proofErr w:type="spellEnd"/>
      <w:r w:rsidRPr="00E43049">
        <w:rPr>
          <w:rFonts w:ascii="Times New Roman" w:hAnsi="Times New Roman" w:cs="Times New Roman"/>
          <w:spacing w:val="-6"/>
          <w:sz w:val="24"/>
          <w:szCs w:val="24"/>
          <w:lang w:val="en-US"/>
        </w:rPr>
        <w:t xml:space="preserve"> IV.2 </w:t>
      </w:r>
      <w:proofErr w:type="spellStart"/>
      <w:r w:rsidRPr="00E43049">
        <w:rPr>
          <w:rFonts w:ascii="Times New Roman" w:hAnsi="Times New Roman" w:cs="Times New Roman"/>
          <w:spacing w:val="-6"/>
          <w:sz w:val="24"/>
          <w:szCs w:val="24"/>
          <w:lang w:val="en-US"/>
        </w:rPr>
        <w:t>diketahui</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bahwa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usia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sampel</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terbanyak</w:t>
      </w:r>
      <w:proofErr w:type="spellEnd"/>
      <w:r w:rsidRPr="00E43049">
        <w:rPr>
          <w:rFonts w:ascii="Times New Roman" w:hAnsi="Times New Roman" w:cs="Times New Roman"/>
          <w:spacing w:val="-6"/>
          <w:sz w:val="24"/>
          <w:szCs w:val="24"/>
          <w:lang w:val="en-US"/>
        </w:rPr>
        <w:t xml:space="preserve"> (40%) </w:t>
      </w:r>
      <w:proofErr w:type="spellStart"/>
      <w:r w:rsidRPr="00E43049">
        <w:rPr>
          <w:rFonts w:ascii="Times New Roman" w:hAnsi="Times New Roman" w:cs="Times New Roman"/>
          <w:spacing w:val="-6"/>
          <w:sz w:val="24"/>
          <w:szCs w:val="24"/>
          <w:lang w:val="en-US"/>
        </w:rPr>
        <w:t>berada</w:t>
      </w:r>
      <w:proofErr w:type="spellEnd"/>
      <w:r w:rsidRPr="00E43049">
        <w:rPr>
          <w:rFonts w:ascii="Times New Roman" w:hAnsi="Times New Roman" w:cs="Times New Roman"/>
          <w:spacing w:val="-6"/>
          <w:sz w:val="24"/>
          <w:szCs w:val="24"/>
          <w:lang w:val="en-US"/>
        </w:rPr>
        <w:t xml:space="preserve"> pada </w:t>
      </w:r>
      <w:proofErr w:type="spellStart"/>
      <w:r w:rsidRPr="00E43049">
        <w:rPr>
          <w:rFonts w:ascii="Times New Roman" w:hAnsi="Times New Roman" w:cs="Times New Roman"/>
          <w:spacing w:val="-6"/>
          <w:sz w:val="24"/>
          <w:szCs w:val="24"/>
          <w:lang w:val="en-US"/>
        </w:rPr>
        <w:t>usia</w:t>
      </w:r>
      <w:proofErr w:type="spellEnd"/>
      <w:r w:rsidRPr="00E43049">
        <w:rPr>
          <w:rFonts w:ascii="Times New Roman" w:hAnsi="Times New Roman" w:cs="Times New Roman"/>
          <w:spacing w:val="-6"/>
          <w:sz w:val="24"/>
          <w:szCs w:val="24"/>
          <w:lang w:val="en-US"/>
        </w:rPr>
        <w:t xml:space="preserve"> 26-30 </w:t>
      </w:r>
      <w:proofErr w:type="spellStart"/>
      <w:r w:rsidRPr="00E43049">
        <w:rPr>
          <w:rFonts w:ascii="Times New Roman" w:hAnsi="Times New Roman" w:cs="Times New Roman"/>
          <w:spacing w:val="-6"/>
          <w:sz w:val="24"/>
          <w:szCs w:val="24"/>
          <w:lang w:val="en-US"/>
        </w:rPr>
        <w:t>tahun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sebanyak</w:t>
      </w:r>
      <w:proofErr w:type="spellEnd"/>
      <w:r w:rsidRPr="00E43049">
        <w:rPr>
          <w:rFonts w:ascii="Times New Roman" w:hAnsi="Times New Roman" w:cs="Times New Roman"/>
          <w:spacing w:val="-6"/>
          <w:sz w:val="24"/>
          <w:szCs w:val="24"/>
          <w:lang w:val="en-US"/>
        </w:rPr>
        <w:t xml:space="preserve"> 20 </w:t>
      </w:r>
      <w:proofErr w:type="spellStart"/>
      <w:r w:rsidRPr="00E43049">
        <w:rPr>
          <w:rFonts w:ascii="Times New Roman" w:hAnsi="Times New Roman" w:cs="Times New Roman"/>
          <w:spacing w:val="-6"/>
          <w:sz w:val="24"/>
          <w:szCs w:val="24"/>
          <w:lang w:val="en-US"/>
        </w:rPr>
        <w:t>responden</w:t>
      </w:r>
      <w:proofErr w:type="spellEnd"/>
      <w:r w:rsidRPr="00E43049">
        <w:rPr>
          <w:rFonts w:ascii="Times New Roman" w:hAnsi="Times New Roman" w:cs="Times New Roman"/>
          <w:spacing w:val="-6"/>
          <w:sz w:val="24"/>
          <w:szCs w:val="24"/>
          <w:lang w:val="en-US"/>
        </w:rPr>
        <w:t xml:space="preserve">, dan </w:t>
      </w:r>
      <w:proofErr w:type="spellStart"/>
      <w:r w:rsidRPr="00E43049">
        <w:rPr>
          <w:rFonts w:ascii="Times New Roman" w:hAnsi="Times New Roman" w:cs="Times New Roman"/>
          <w:spacing w:val="-6"/>
          <w:sz w:val="24"/>
          <w:szCs w:val="24"/>
          <w:lang w:val="en-US"/>
        </w:rPr>
        <w:t>urutan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kedua</w:t>
      </w:r>
      <w:proofErr w:type="spellEnd"/>
      <w:r w:rsidRPr="00E43049">
        <w:rPr>
          <w:rFonts w:ascii="Times New Roman" w:hAnsi="Times New Roman" w:cs="Times New Roman"/>
          <w:spacing w:val="-6"/>
          <w:sz w:val="24"/>
          <w:szCs w:val="24"/>
          <w:lang w:val="en-US"/>
        </w:rPr>
        <w:t xml:space="preserve"> (26%) </w:t>
      </w:r>
      <w:proofErr w:type="spellStart"/>
      <w:r w:rsidRPr="00E43049">
        <w:rPr>
          <w:rFonts w:ascii="Times New Roman" w:hAnsi="Times New Roman" w:cs="Times New Roman"/>
          <w:spacing w:val="-6"/>
          <w:sz w:val="24"/>
          <w:szCs w:val="24"/>
          <w:lang w:val="en-US"/>
        </w:rPr>
        <w:t>adalah</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kelompok</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usia</w:t>
      </w:r>
      <w:proofErr w:type="spellEnd"/>
      <w:r w:rsidRPr="00E43049">
        <w:rPr>
          <w:rFonts w:ascii="Times New Roman" w:hAnsi="Times New Roman" w:cs="Times New Roman"/>
          <w:spacing w:val="-6"/>
          <w:sz w:val="24"/>
          <w:szCs w:val="24"/>
          <w:lang w:val="en-US"/>
        </w:rPr>
        <w:t xml:space="preserve"> 20-25 </w:t>
      </w:r>
      <w:proofErr w:type="spellStart"/>
      <w:r w:rsidRPr="00E43049">
        <w:rPr>
          <w:rFonts w:ascii="Times New Roman" w:hAnsi="Times New Roman" w:cs="Times New Roman"/>
          <w:spacing w:val="-6"/>
          <w:sz w:val="24"/>
          <w:szCs w:val="24"/>
          <w:lang w:val="en-US"/>
        </w:rPr>
        <w:t>tahun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sebanyak</w:t>
      </w:r>
      <w:proofErr w:type="spellEnd"/>
      <w:r w:rsidRPr="00E43049">
        <w:rPr>
          <w:rFonts w:ascii="Times New Roman" w:hAnsi="Times New Roman" w:cs="Times New Roman"/>
          <w:spacing w:val="-6"/>
          <w:sz w:val="24"/>
          <w:szCs w:val="24"/>
          <w:lang w:val="en-US"/>
        </w:rPr>
        <w:t xml:space="preserve"> 13 </w:t>
      </w:r>
      <w:proofErr w:type="spellStart"/>
      <w:r w:rsidRPr="00E43049">
        <w:rPr>
          <w:rFonts w:ascii="Times New Roman" w:hAnsi="Times New Roman" w:cs="Times New Roman"/>
          <w:spacing w:val="-6"/>
          <w:sz w:val="24"/>
          <w:szCs w:val="24"/>
          <w:lang w:val="en-US"/>
        </w:rPr>
        <w:t>responden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Pegawai</w:t>
      </w:r>
      <w:proofErr w:type="spellEnd"/>
      <w:r w:rsidRPr="00E43049">
        <w:rPr>
          <w:rFonts w:ascii="Times New Roman" w:hAnsi="Times New Roman" w:cs="Times New Roman"/>
          <w:spacing w:val="-6"/>
          <w:sz w:val="24"/>
          <w:szCs w:val="24"/>
          <w:lang w:val="en-US"/>
        </w:rPr>
        <w:t xml:space="preserve"> yang </w:t>
      </w:r>
      <w:proofErr w:type="spellStart"/>
      <w:r w:rsidRPr="00E43049">
        <w:rPr>
          <w:rFonts w:ascii="Times New Roman" w:hAnsi="Times New Roman" w:cs="Times New Roman"/>
          <w:spacing w:val="-6"/>
          <w:sz w:val="24"/>
          <w:szCs w:val="24"/>
          <w:lang w:val="en-US"/>
        </w:rPr>
        <w:t>mendominasi</w:t>
      </w:r>
      <w:proofErr w:type="spellEnd"/>
      <w:r w:rsidRPr="00E43049">
        <w:rPr>
          <w:rFonts w:ascii="Times New Roman" w:hAnsi="Times New Roman" w:cs="Times New Roman"/>
          <w:spacing w:val="-6"/>
          <w:sz w:val="24"/>
          <w:szCs w:val="24"/>
          <w:lang w:val="en-US"/>
        </w:rPr>
        <w:t xml:space="preserve"> pada </w:t>
      </w:r>
      <w:proofErr w:type="spellStart"/>
      <w:r w:rsidRPr="00E43049">
        <w:rPr>
          <w:rFonts w:ascii="Times New Roman" w:hAnsi="Times New Roman" w:cs="Times New Roman"/>
          <w:spacing w:val="-6"/>
          <w:sz w:val="24"/>
          <w:szCs w:val="24"/>
          <w:lang w:val="en-US"/>
        </w:rPr>
        <w:t>rentang</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usia</w:t>
      </w:r>
      <w:proofErr w:type="spellEnd"/>
      <w:r w:rsidRPr="00E43049">
        <w:rPr>
          <w:rFonts w:ascii="Times New Roman" w:hAnsi="Times New Roman" w:cs="Times New Roman"/>
          <w:spacing w:val="-6"/>
          <w:sz w:val="24"/>
          <w:szCs w:val="24"/>
          <w:lang w:val="en-US"/>
        </w:rPr>
        <w:t xml:space="preserve"> 26-30 </w:t>
      </w:r>
      <w:proofErr w:type="spellStart"/>
      <w:r w:rsidRPr="00E43049">
        <w:rPr>
          <w:rFonts w:ascii="Times New Roman" w:hAnsi="Times New Roman" w:cs="Times New Roman"/>
          <w:spacing w:val="-6"/>
          <w:sz w:val="24"/>
          <w:szCs w:val="24"/>
          <w:lang w:val="en-US"/>
        </w:rPr>
        <w:t>tahun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hal</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ini</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dikarenakan</w:t>
      </w:r>
      <w:proofErr w:type="spellEnd"/>
      <w:r w:rsidRPr="00E43049">
        <w:rPr>
          <w:rFonts w:ascii="Times New Roman" w:hAnsi="Times New Roman" w:cs="Times New Roman"/>
          <w:spacing w:val="-6"/>
          <w:sz w:val="24"/>
          <w:szCs w:val="24"/>
          <w:lang w:val="en-US"/>
        </w:rPr>
        <w:t xml:space="preserve"> pada </w:t>
      </w:r>
      <w:proofErr w:type="spellStart"/>
      <w:r w:rsidRPr="00E43049">
        <w:rPr>
          <w:rFonts w:ascii="Times New Roman" w:hAnsi="Times New Roman" w:cs="Times New Roman"/>
          <w:spacing w:val="-6"/>
          <w:sz w:val="24"/>
          <w:szCs w:val="24"/>
          <w:lang w:val="en-US"/>
        </w:rPr>
        <w:t>usia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ini</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merupakan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usia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produktif</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manusia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untuk</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bekerja</w:t>
      </w:r>
      <w:proofErr w:type="spellEnd"/>
      <w:r w:rsidRPr="00E43049">
        <w:rPr>
          <w:rFonts w:ascii="Times New Roman" w:hAnsi="Times New Roman" w:cs="Times New Roman"/>
          <w:spacing w:val="-6"/>
          <w:sz w:val="24"/>
          <w:szCs w:val="24"/>
          <w:lang w:val="en-US"/>
        </w:rPr>
        <w:t xml:space="preserve"> dan </w:t>
      </w:r>
      <w:proofErr w:type="spellStart"/>
      <w:r w:rsidRPr="00E43049">
        <w:rPr>
          <w:rFonts w:ascii="Times New Roman" w:hAnsi="Times New Roman" w:cs="Times New Roman"/>
          <w:spacing w:val="-6"/>
          <w:sz w:val="24"/>
          <w:szCs w:val="24"/>
          <w:lang w:val="en-US"/>
        </w:rPr>
        <w:t>banyak</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berasal</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dari</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lulusan</w:t>
      </w:r>
      <w:proofErr w:type="spellEnd"/>
      <w:r w:rsidRPr="00E43049">
        <w:rPr>
          <w:rFonts w:ascii="Times New Roman" w:hAnsi="Times New Roman" w:cs="Times New Roman"/>
          <w:spacing w:val="-6"/>
          <w:sz w:val="24"/>
          <w:szCs w:val="24"/>
          <w:lang w:val="en-US"/>
        </w:rPr>
        <w:t xml:space="preserve"> graduate yang </w:t>
      </w:r>
      <w:proofErr w:type="spellStart"/>
      <w:r w:rsidRPr="00E43049">
        <w:rPr>
          <w:rFonts w:ascii="Times New Roman" w:hAnsi="Times New Roman" w:cs="Times New Roman"/>
          <w:spacing w:val="-6"/>
          <w:sz w:val="24"/>
          <w:szCs w:val="24"/>
          <w:lang w:val="en-US"/>
        </w:rPr>
        <w:t>mencari</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pekerjaan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sehingga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banyak</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pegawai</w:t>
      </w:r>
      <w:proofErr w:type="spellEnd"/>
      <w:r w:rsidRPr="00E43049">
        <w:rPr>
          <w:rFonts w:ascii="Times New Roman" w:hAnsi="Times New Roman" w:cs="Times New Roman"/>
          <w:spacing w:val="-6"/>
          <w:sz w:val="24"/>
          <w:szCs w:val="24"/>
          <w:lang w:val="en-US"/>
        </w:rPr>
        <w:t xml:space="preserve"> pada </w:t>
      </w:r>
      <w:proofErr w:type="spellStart"/>
      <w:r w:rsidRPr="00E43049">
        <w:rPr>
          <w:rFonts w:ascii="Times New Roman" w:hAnsi="Times New Roman" w:cs="Times New Roman"/>
          <w:spacing w:val="-6"/>
          <w:sz w:val="24"/>
          <w:szCs w:val="24"/>
          <w:lang w:val="en-US"/>
        </w:rPr>
        <w:t>usia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ini</w:t>
      </w:r>
      <w:proofErr w:type="spellEnd"/>
      <w:r w:rsidRPr="00E43049">
        <w:rPr>
          <w:rFonts w:ascii="Times New Roman" w:hAnsi="Times New Roman" w:cs="Times New Roman"/>
          <w:spacing w:val="-6"/>
          <w:sz w:val="24"/>
          <w:szCs w:val="24"/>
          <w:lang w:val="en-US"/>
        </w:rPr>
        <w:t xml:space="preserve"> yang </w:t>
      </w:r>
      <w:proofErr w:type="spellStart"/>
      <w:r w:rsidRPr="00E43049">
        <w:rPr>
          <w:rFonts w:ascii="Times New Roman" w:hAnsi="Times New Roman" w:cs="Times New Roman"/>
          <w:spacing w:val="-6"/>
          <w:sz w:val="24"/>
          <w:szCs w:val="24"/>
          <w:lang w:val="en-US"/>
        </w:rPr>
        <w:t>diterima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bekerja</w:t>
      </w:r>
      <w:proofErr w:type="spellEnd"/>
      <w:r w:rsidRPr="00E43049">
        <w:rPr>
          <w:rFonts w:ascii="Times New Roman" w:hAnsi="Times New Roman" w:cs="Times New Roman"/>
          <w:spacing w:val="-6"/>
          <w:sz w:val="24"/>
          <w:szCs w:val="24"/>
          <w:lang w:val="en-US"/>
        </w:rPr>
        <w:t xml:space="preserve"> di PT. </w:t>
      </w:r>
      <w:proofErr w:type="spellStart"/>
      <w:r w:rsidRPr="00E43049">
        <w:rPr>
          <w:rFonts w:ascii="Times New Roman" w:hAnsi="Times New Roman" w:cs="Times New Roman"/>
          <w:spacing w:val="-6"/>
          <w:sz w:val="24"/>
          <w:szCs w:val="24"/>
          <w:lang w:val="en-US"/>
        </w:rPr>
        <w:t>Cahaya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Bumi</w:t>
      </w:r>
      <w:proofErr w:type="spellEnd"/>
      <w:r w:rsidRPr="00E43049">
        <w:rPr>
          <w:rFonts w:ascii="Times New Roman" w:hAnsi="Times New Roman" w:cs="Times New Roman"/>
          <w:spacing w:val="-6"/>
          <w:sz w:val="24"/>
          <w:szCs w:val="24"/>
          <w:lang w:val="en-US"/>
        </w:rPr>
        <w:t xml:space="preserve"> Nasional. Pada </w:t>
      </w:r>
      <w:proofErr w:type="spellStart"/>
      <w:r w:rsidRPr="00E43049">
        <w:rPr>
          <w:rFonts w:ascii="Times New Roman" w:hAnsi="Times New Roman" w:cs="Times New Roman"/>
          <w:spacing w:val="-6"/>
          <w:sz w:val="24"/>
          <w:szCs w:val="24"/>
          <w:lang w:val="en-US"/>
        </w:rPr>
        <w:t>usia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ini</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manusia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lebih</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aktif</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bersemangat</w:t>
      </w:r>
      <w:proofErr w:type="spellEnd"/>
      <w:r w:rsidRPr="00E43049">
        <w:rPr>
          <w:rFonts w:ascii="Times New Roman" w:hAnsi="Times New Roman" w:cs="Times New Roman"/>
          <w:spacing w:val="-6"/>
          <w:sz w:val="24"/>
          <w:szCs w:val="24"/>
          <w:lang w:val="en-US"/>
        </w:rPr>
        <w:t xml:space="preserve">, dan sangat </w:t>
      </w:r>
      <w:proofErr w:type="spellStart"/>
      <w:r w:rsidRPr="00E43049">
        <w:rPr>
          <w:rFonts w:ascii="Times New Roman" w:hAnsi="Times New Roman" w:cs="Times New Roman"/>
          <w:spacing w:val="-6"/>
          <w:sz w:val="24"/>
          <w:szCs w:val="24"/>
          <w:lang w:val="en-US"/>
        </w:rPr>
        <w:t>mencintai</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pekerjaan</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sehingga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usia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ini</w:t>
      </w:r>
      <w:proofErr w:type="spellEnd"/>
      <w:r w:rsidRPr="00E43049">
        <w:rPr>
          <w:rFonts w:ascii="Times New Roman" w:hAnsi="Times New Roman" w:cs="Times New Roman"/>
          <w:spacing w:val="-6"/>
          <w:sz w:val="24"/>
          <w:szCs w:val="24"/>
          <w:lang w:val="en-US"/>
        </w:rPr>
        <w:t xml:space="preserve"> sangat </w:t>
      </w:r>
      <w:proofErr w:type="spellStart"/>
      <w:r w:rsidRPr="00E43049">
        <w:rPr>
          <w:rFonts w:ascii="Times New Roman" w:hAnsi="Times New Roman" w:cs="Times New Roman"/>
          <w:spacing w:val="-6"/>
          <w:sz w:val="24"/>
          <w:szCs w:val="24"/>
          <w:lang w:val="en-US"/>
        </w:rPr>
        <w:t>mendominasi</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jumlah</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pegawai</w:t>
      </w:r>
      <w:proofErr w:type="spellEnd"/>
      <w:r w:rsidRPr="00E43049">
        <w:rPr>
          <w:rFonts w:ascii="Times New Roman" w:hAnsi="Times New Roman" w:cs="Times New Roman"/>
          <w:spacing w:val="-6"/>
          <w:sz w:val="24"/>
          <w:szCs w:val="24"/>
          <w:lang w:val="en-US"/>
        </w:rPr>
        <w:t xml:space="preserve"> di PT. </w:t>
      </w:r>
      <w:proofErr w:type="spellStart"/>
      <w:r w:rsidRPr="00E43049">
        <w:rPr>
          <w:rFonts w:ascii="Times New Roman" w:hAnsi="Times New Roman" w:cs="Times New Roman"/>
          <w:spacing w:val="-6"/>
          <w:sz w:val="24"/>
          <w:szCs w:val="24"/>
          <w:lang w:val="en-US"/>
        </w:rPr>
        <w:t>Cahaya</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Bumi</w:t>
      </w:r>
      <w:proofErr w:type="spellEnd"/>
      <w:r w:rsidRPr="00E43049">
        <w:rPr>
          <w:rFonts w:ascii="Times New Roman" w:hAnsi="Times New Roman" w:cs="Times New Roman"/>
          <w:spacing w:val="-6"/>
          <w:sz w:val="24"/>
          <w:szCs w:val="24"/>
          <w:lang w:val="en-US"/>
        </w:rPr>
        <w:t xml:space="preserve"> Nasional. </w:t>
      </w:r>
      <w:proofErr w:type="spellStart"/>
      <w:r w:rsidRPr="00E43049">
        <w:rPr>
          <w:rFonts w:ascii="Times New Roman" w:hAnsi="Times New Roman" w:cs="Times New Roman"/>
          <w:spacing w:val="-6"/>
          <w:sz w:val="24"/>
          <w:szCs w:val="24"/>
          <w:lang w:val="en-US"/>
        </w:rPr>
        <w:t>Karakteristik</w:t>
      </w:r>
      <w:proofErr w:type="spellEnd"/>
      <w:r w:rsidRPr="00E43049">
        <w:rPr>
          <w:rFonts w:ascii="Times New Roman" w:hAnsi="Times New Roman" w:cs="Times New Roman"/>
          <w:spacing w:val="-6"/>
          <w:sz w:val="24"/>
          <w:szCs w:val="24"/>
          <w:lang w:val="en-US"/>
        </w:rPr>
        <w:t xml:space="preserve"> </w:t>
      </w:r>
      <w:proofErr w:type="spellStart"/>
      <w:r w:rsidRPr="00E43049">
        <w:rPr>
          <w:rFonts w:ascii="Times New Roman" w:hAnsi="Times New Roman" w:cs="Times New Roman"/>
          <w:spacing w:val="-6"/>
          <w:sz w:val="24"/>
          <w:szCs w:val="24"/>
          <w:lang w:val="en-US"/>
        </w:rPr>
        <w:t>responden</w:t>
      </w:r>
      <w:proofErr w:type="spellEnd"/>
      <w:r w:rsidRPr="00E43049">
        <w:rPr>
          <w:rFonts w:ascii="Times New Roman" w:hAnsi="Times New Roman" w:cs="Times New Roman"/>
          <w:spacing w:val="-6"/>
          <w:sz w:val="24"/>
          <w:szCs w:val="24"/>
        </w:rPr>
        <w:t xml:space="preserve"> berdasarkan usia juga dapat dilihat pada gambar 4 di bawah ini.</w:t>
      </w:r>
    </w:p>
    <w:p w14:paraId="30733CE4" w14:textId="77777777" w:rsidR="000B0338" w:rsidRDefault="00000000">
      <w:pPr>
        <w:spacing w:after="0" w:line="36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114300" distR="114300" wp14:anchorId="00E1C987" wp14:editId="6BFE0571">
            <wp:extent cx="3948430" cy="2377642"/>
            <wp:effectExtent l="0" t="0" r="13970" b="3810"/>
            <wp:docPr id="1106"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F3BD8F" w14:textId="77777777" w:rsidR="000B0338" w:rsidRDefault="00000000">
      <w:pPr>
        <w:pStyle w:val="Default"/>
        <w:spacing w:line="480" w:lineRule="auto"/>
        <w:ind w:left="993"/>
        <w:jc w:val="center"/>
        <w:rPr>
          <w:bCs/>
          <w:lang w:val="en-US"/>
        </w:rPr>
      </w:pPr>
      <w:r>
        <w:rPr>
          <w:bCs/>
          <w:lang w:val="en-US"/>
        </w:rPr>
        <w:t xml:space="preserve">Gambar 6. </w:t>
      </w:r>
      <w:proofErr w:type="spellStart"/>
      <w:r>
        <w:rPr>
          <w:bCs/>
          <w:lang w:val="en-US"/>
        </w:rPr>
        <w:t>Karakteristik</w:t>
      </w:r>
      <w:proofErr w:type="spellEnd"/>
      <w:r>
        <w:rPr>
          <w:bCs/>
          <w:lang w:val="en-US"/>
        </w:rPr>
        <w:t xml:space="preserve"> </w:t>
      </w:r>
      <w:proofErr w:type="spellStart"/>
      <w:r>
        <w:rPr>
          <w:bCs/>
          <w:lang w:val="en-US"/>
        </w:rPr>
        <w:t>Responden</w:t>
      </w:r>
      <w:proofErr w:type="spellEnd"/>
      <w:r>
        <w:rPr>
          <w:bCs/>
          <w:lang w:val="en-US"/>
        </w:rPr>
        <w:t xml:space="preserve"> </w:t>
      </w:r>
      <w:proofErr w:type="spellStart"/>
      <w:r>
        <w:rPr>
          <w:bCs/>
          <w:lang w:val="en-US"/>
        </w:rPr>
        <w:t>Berdasarkan</w:t>
      </w:r>
      <w:proofErr w:type="spellEnd"/>
      <w:r>
        <w:rPr>
          <w:bCs/>
          <w:lang w:val="en-US"/>
        </w:rPr>
        <w:t xml:space="preserve"> </w:t>
      </w:r>
      <w:proofErr w:type="spellStart"/>
      <w:r>
        <w:rPr>
          <w:bCs/>
          <w:lang w:val="en-US"/>
        </w:rPr>
        <w:t>Usia</w:t>
      </w:r>
      <w:proofErr w:type="spellEnd"/>
    </w:p>
    <w:p w14:paraId="54BC02C5" w14:textId="77777777" w:rsidR="000B0338" w:rsidRDefault="00000000">
      <w:pPr>
        <w:pStyle w:val="Default"/>
        <w:numPr>
          <w:ilvl w:val="0"/>
          <w:numId w:val="15"/>
        </w:numPr>
        <w:spacing w:before="120" w:line="480" w:lineRule="auto"/>
        <w:ind w:left="1134" w:hanging="567"/>
        <w:jc w:val="both"/>
        <w:rPr>
          <w:b/>
          <w:lang w:val="en-US"/>
        </w:rPr>
      </w:pPr>
      <w:proofErr w:type="spellStart"/>
      <w:r>
        <w:rPr>
          <w:b/>
          <w:lang w:val="en-US"/>
        </w:rPr>
        <w:lastRenderedPageBreak/>
        <w:t>Karakteristik</w:t>
      </w:r>
      <w:proofErr w:type="spellEnd"/>
      <w:r>
        <w:rPr>
          <w:b/>
          <w:lang w:val="en-US"/>
        </w:rPr>
        <w:t xml:space="preserve"> </w:t>
      </w:r>
      <w:proofErr w:type="spellStart"/>
      <w:r>
        <w:rPr>
          <w:b/>
          <w:lang w:val="en-US"/>
        </w:rPr>
        <w:t>Responden</w:t>
      </w:r>
      <w:proofErr w:type="spellEnd"/>
      <w:r>
        <w:rPr>
          <w:b/>
          <w:lang w:val="en-US"/>
        </w:rPr>
        <w:t xml:space="preserve"> </w:t>
      </w:r>
      <w:proofErr w:type="spellStart"/>
      <w:r>
        <w:rPr>
          <w:b/>
          <w:lang w:val="en-US"/>
        </w:rPr>
        <w:t>Berdasarkan</w:t>
      </w:r>
      <w:proofErr w:type="spellEnd"/>
      <w:r>
        <w:rPr>
          <w:b/>
          <w:lang w:val="en-US"/>
        </w:rPr>
        <w:t xml:space="preserve"> Pendidikan</w:t>
      </w:r>
    </w:p>
    <w:p w14:paraId="4BC32804" w14:textId="77777777" w:rsidR="000B0338" w:rsidRDefault="00000000">
      <w:pPr>
        <w:pStyle w:val="ListParagraph"/>
        <w:spacing w:after="0" w:line="480" w:lineRule="auto"/>
        <w:ind w:left="113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w:t>
      </w:r>
      <w:r>
        <w:rPr>
          <w:rFonts w:ascii="Times New Roman" w:eastAsia="Times New Roman" w:hAnsi="Times New Roman" w:cs="Times New Roman"/>
          <w:sz w:val="24"/>
          <w:szCs w:val="24"/>
          <w:lang w:val="en-US" w:eastAsia="id-ID"/>
        </w:rPr>
        <w:t>50</w:t>
      </w:r>
      <w:r>
        <w:rPr>
          <w:rFonts w:ascii="Times New Roman" w:eastAsia="Times New Roman" w:hAnsi="Times New Roman" w:cs="Times New Roman"/>
          <w:sz w:val="24"/>
          <w:szCs w:val="24"/>
          <w:lang w:eastAsia="id-ID"/>
        </w:rPr>
        <w:t xml:space="preserve"> orang responden yang menjadi sampel dalam penelitian ini, dilakukan pembedaan terhadap </w:t>
      </w:r>
      <w:proofErr w:type="spellStart"/>
      <w:r>
        <w:rPr>
          <w:rFonts w:ascii="Times New Roman" w:eastAsia="Times New Roman" w:hAnsi="Times New Roman" w:cs="Times New Roman"/>
          <w:sz w:val="24"/>
          <w:szCs w:val="24"/>
          <w:lang w:val="en-US" w:eastAsia="id-ID"/>
        </w:rPr>
        <w:t>pendidikan</w:t>
      </w:r>
      <w:proofErr w:type="spellEnd"/>
      <w:r>
        <w:rPr>
          <w:rFonts w:ascii="Times New Roman" w:eastAsia="Times New Roman" w:hAnsi="Times New Roman" w:cs="Times New Roman"/>
          <w:sz w:val="24"/>
          <w:szCs w:val="24"/>
          <w:lang w:eastAsia="id-ID"/>
        </w:rPr>
        <w:t xml:space="preserve">. Komposisi responden berdasarkan </w:t>
      </w:r>
      <w:proofErr w:type="spellStart"/>
      <w:r>
        <w:rPr>
          <w:rFonts w:ascii="Times New Roman" w:eastAsia="Times New Roman" w:hAnsi="Times New Roman" w:cs="Times New Roman"/>
          <w:sz w:val="24"/>
          <w:szCs w:val="24"/>
          <w:lang w:val="en-US" w:eastAsia="id-ID"/>
        </w:rPr>
        <w:t>pendidikan</w:t>
      </w:r>
      <w:proofErr w:type="spellEnd"/>
      <w:r>
        <w:rPr>
          <w:rFonts w:ascii="Times New Roman" w:eastAsia="Times New Roman" w:hAnsi="Times New Roman" w:cs="Times New Roman"/>
          <w:sz w:val="24"/>
          <w:szCs w:val="24"/>
          <w:lang w:eastAsia="id-ID"/>
        </w:rPr>
        <w:t xml:space="preserve"> ditampilkan dalam tabel berikut:</w:t>
      </w:r>
    </w:p>
    <w:p w14:paraId="18E3033D" w14:textId="77777777" w:rsidR="000B0338" w:rsidRDefault="00000000" w:rsidP="00E43049">
      <w:pPr>
        <w:pStyle w:val="ListParagraph"/>
        <w:spacing w:after="120" w:line="240" w:lineRule="auto"/>
        <w:ind w:left="1134"/>
        <w:contextualSpacing w:val="0"/>
        <w:jc w:val="center"/>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eastAsia="id-ID"/>
        </w:rPr>
        <w:t xml:space="preserve">Tabel </w:t>
      </w:r>
      <w:r>
        <w:rPr>
          <w:rFonts w:ascii="Times New Roman" w:eastAsia="Times New Roman" w:hAnsi="Times New Roman" w:cs="Times New Roman"/>
          <w:bCs/>
          <w:sz w:val="24"/>
          <w:szCs w:val="24"/>
          <w:lang w:val="en-US" w:eastAsia="id-ID"/>
        </w:rPr>
        <w:t>IV.3</w:t>
      </w:r>
      <w:r>
        <w:rPr>
          <w:rFonts w:ascii="Times New Roman" w:eastAsia="Times New Roman" w:hAnsi="Times New Roman" w:cs="Times New Roman"/>
          <w:bCs/>
          <w:sz w:val="24"/>
          <w:szCs w:val="24"/>
          <w:lang w:eastAsia="id-ID"/>
        </w:rPr>
        <w:t xml:space="preserve"> Jumlah Responden Berdasarkan </w:t>
      </w:r>
      <w:r>
        <w:rPr>
          <w:rFonts w:ascii="Times New Roman" w:eastAsia="Times New Roman" w:hAnsi="Times New Roman" w:cs="Times New Roman"/>
          <w:bCs/>
          <w:sz w:val="24"/>
          <w:szCs w:val="24"/>
          <w:lang w:val="en-US" w:eastAsia="id-ID"/>
        </w:rPr>
        <w:t>Pendidikan</w:t>
      </w:r>
    </w:p>
    <w:tbl>
      <w:tblPr>
        <w:tblW w:w="6804" w:type="dxa"/>
        <w:tblInd w:w="113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951"/>
        <w:gridCol w:w="1025"/>
        <w:gridCol w:w="3828"/>
      </w:tblGrid>
      <w:tr w:rsidR="000B0338" w14:paraId="1A37D10B" w14:textId="77777777">
        <w:tc>
          <w:tcPr>
            <w:tcW w:w="1951" w:type="dxa"/>
          </w:tcPr>
          <w:p w14:paraId="57FFF035" w14:textId="77777777" w:rsidR="000B0338" w:rsidRDefault="00000000" w:rsidP="00E43049">
            <w:pPr>
              <w:pStyle w:val="ListParagraph"/>
              <w:spacing w:after="0" w:line="360" w:lineRule="auto"/>
              <w:ind w:left="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Pendidikan</w:t>
            </w:r>
          </w:p>
        </w:tc>
        <w:tc>
          <w:tcPr>
            <w:tcW w:w="1025" w:type="dxa"/>
          </w:tcPr>
          <w:p w14:paraId="10AF122D" w14:textId="77777777" w:rsidR="000B0338" w:rsidRDefault="00000000" w:rsidP="00E43049">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Jumlah</w:t>
            </w:r>
          </w:p>
        </w:tc>
        <w:tc>
          <w:tcPr>
            <w:tcW w:w="3828" w:type="dxa"/>
          </w:tcPr>
          <w:p w14:paraId="2758F18F" w14:textId="77777777" w:rsidR="000B0338" w:rsidRDefault="00000000" w:rsidP="00E43049">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Persentase</w:t>
            </w:r>
          </w:p>
        </w:tc>
      </w:tr>
      <w:tr w:rsidR="000B0338" w14:paraId="215C3D2A" w14:textId="77777777">
        <w:tc>
          <w:tcPr>
            <w:tcW w:w="1951" w:type="dxa"/>
          </w:tcPr>
          <w:p w14:paraId="6A5B6185" w14:textId="77777777" w:rsidR="000B0338" w:rsidRDefault="00000000" w:rsidP="00E43049">
            <w:pPr>
              <w:pStyle w:val="ListParagraph"/>
              <w:spacing w:after="0" w:line="36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SMA/SMK</w:t>
            </w:r>
          </w:p>
        </w:tc>
        <w:tc>
          <w:tcPr>
            <w:tcW w:w="1025" w:type="dxa"/>
          </w:tcPr>
          <w:p w14:paraId="4EB912F1" w14:textId="77777777" w:rsidR="000B0338" w:rsidRDefault="00000000" w:rsidP="00E43049">
            <w:pPr>
              <w:pStyle w:val="ListParagraph"/>
              <w:spacing w:after="0" w:line="36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22</w:t>
            </w:r>
          </w:p>
        </w:tc>
        <w:tc>
          <w:tcPr>
            <w:tcW w:w="3828" w:type="dxa"/>
          </w:tcPr>
          <w:p w14:paraId="2D188969" w14:textId="77777777" w:rsidR="000B0338" w:rsidRDefault="00000000" w:rsidP="00E43049">
            <w:pPr>
              <w:pStyle w:val="ListParagraph"/>
              <w:spacing w:after="0" w:line="36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44%</w:t>
            </w:r>
          </w:p>
        </w:tc>
      </w:tr>
      <w:tr w:rsidR="000B0338" w14:paraId="34C72593" w14:textId="77777777">
        <w:tc>
          <w:tcPr>
            <w:tcW w:w="1951" w:type="dxa"/>
          </w:tcPr>
          <w:p w14:paraId="6AA33AB0" w14:textId="77777777" w:rsidR="000B0338" w:rsidRDefault="00000000" w:rsidP="00E43049">
            <w:pPr>
              <w:pStyle w:val="ListParagraph"/>
              <w:spacing w:after="0" w:line="360" w:lineRule="auto"/>
              <w:ind w:left="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Perguruan</w:t>
            </w:r>
            <w:proofErr w:type="spellEnd"/>
            <w:r>
              <w:rPr>
                <w:rFonts w:ascii="Times New Roman" w:eastAsia="Times New Roman" w:hAnsi="Times New Roman" w:cs="Times New Roman"/>
                <w:sz w:val="24"/>
                <w:szCs w:val="24"/>
                <w:lang w:val="en-US" w:eastAsia="id-ID"/>
              </w:rPr>
              <w:t xml:space="preserve"> Tinggi</w:t>
            </w:r>
          </w:p>
        </w:tc>
        <w:tc>
          <w:tcPr>
            <w:tcW w:w="1025" w:type="dxa"/>
          </w:tcPr>
          <w:p w14:paraId="130F6841" w14:textId="77777777" w:rsidR="000B0338" w:rsidRDefault="00000000" w:rsidP="00E43049">
            <w:pPr>
              <w:pStyle w:val="ListParagraph"/>
              <w:spacing w:after="0" w:line="36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28</w:t>
            </w:r>
          </w:p>
        </w:tc>
        <w:tc>
          <w:tcPr>
            <w:tcW w:w="3828" w:type="dxa"/>
          </w:tcPr>
          <w:p w14:paraId="511F31D2" w14:textId="77777777" w:rsidR="000B0338" w:rsidRDefault="00000000" w:rsidP="00E43049">
            <w:pPr>
              <w:pStyle w:val="ListParagraph"/>
              <w:spacing w:after="0" w:line="36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56%</w:t>
            </w:r>
          </w:p>
        </w:tc>
      </w:tr>
      <w:tr w:rsidR="000B0338" w14:paraId="1B135960" w14:textId="77777777">
        <w:tc>
          <w:tcPr>
            <w:tcW w:w="1951" w:type="dxa"/>
          </w:tcPr>
          <w:p w14:paraId="56F93B89" w14:textId="77777777" w:rsidR="000B0338" w:rsidRDefault="00000000" w:rsidP="00E43049">
            <w:pPr>
              <w:pStyle w:val="ListParagraph"/>
              <w:spacing w:after="0" w:line="36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Total</w:t>
            </w:r>
          </w:p>
        </w:tc>
        <w:tc>
          <w:tcPr>
            <w:tcW w:w="1025" w:type="dxa"/>
          </w:tcPr>
          <w:p w14:paraId="326DED62" w14:textId="77777777" w:rsidR="000B0338" w:rsidRDefault="00000000" w:rsidP="00E43049">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50</w:t>
            </w:r>
          </w:p>
        </w:tc>
        <w:tc>
          <w:tcPr>
            <w:tcW w:w="3828" w:type="dxa"/>
          </w:tcPr>
          <w:p w14:paraId="3E3890AF" w14:textId="77777777" w:rsidR="000B0338" w:rsidRDefault="00000000" w:rsidP="00E43049">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100%</w:t>
            </w:r>
          </w:p>
        </w:tc>
      </w:tr>
    </w:tbl>
    <w:p w14:paraId="50587C82" w14:textId="77777777" w:rsidR="000B0338" w:rsidRDefault="00000000">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Sumber: Pengolahan Data Primer, 2022</w:t>
      </w:r>
    </w:p>
    <w:p w14:paraId="31A50180" w14:textId="77777777" w:rsidR="000B0338" w:rsidRDefault="00000000">
      <w:pPr>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disajikan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IV.3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SMA/SMK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(44%)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22 </w:t>
      </w:r>
      <w:proofErr w:type="spellStart"/>
      <w:proofErr w:type="gram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(56%)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28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Karena </w:t>
      </w:r>
      <w:proofErr w:type="spellStart"/>
      <w:r>
        <w:rPr>
          <w:rFonts w:ascii="Times New Roman" w:hAnsi="Times New Roman" w:cs="Times New Roman"/>
          <w:sz w:val="24"/>
          <w:szCs w:val="24"/>
          <w:lang w:val="en-US"/>
        </w:rPr>
        <w:t>bergerak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di PT.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Nasional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lulusan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Tinggi. Tenaga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dicetak</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lulusan-lulusan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di PT.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Nasional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lulusan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rPr>
        <w:t xml:space="preserve"> berdasarkan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juga dapat dilihat pada gambar 5 di bawah ini</w:t>
      </w:r>
      <w:r>
        <w:rPr>
          <w:rFonts w:ascii="Times New Roman" w:hAnsi="Times New Roman" w:cs="Times New Roman"/>
          <w:sz w:val="24"/>
          <w:szCs w:val="24"/>
          <w:lang w:val="en-US"/>
        </w:rPr>
        <w:t>.</w:t>
      </w:r>
    </w:p>
    <w:p w14:paraId="223762F2" w14:textId="77777777" w:rsidR="000B0338" w:rsidRDefault="00000000">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114300" distR="114300" wp14:anchorId="32A12C4B" wp14:editId="6C2D0765">
            <wp:extent cx="4438650" cy="2600325"/>
            <wp:effectExtent l="4445" t="4445" r="14605" b="5080"/>
            <wp:docPr id="110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DB906A" w14:textId="77777777" w:rsidR="000B0338" w:rsidRDefault="00000000">
      <w:pPr>
        <w:pStyle w:val="Default"/>
        <w:spacing w:line="480" w:lineRule="auto"/>
        <w:ind w:left="993"/>
        <w:jc w:val="center"/>
        <w:rPr>
          <w:bCs/>
          <w:lang w:val="en-US"/>
        </w:rPr>
      </w:pPr>
      <w:r>
        <w:rPr>
          <w:bCs/>
          <w:lang w:val="en-US"/>
        </w:rPr>
        <w:t xml:space="preserve">Gambar 7. </w:t>
      </w:r>
      <w:proofErr w:type="spellStart"/>
      <w:r>
        <w:rPr>
          <w:bCs/>
          <w:lang w:val="en-US"/>
        </w:rPr>
        <w:t>Karakteristik</w:t>
      </w:r>
      <w:proofErr w:type="spellEnd"/>
      <w:r>
        <w:rPr>
          <w:bCs/>
          <w:lang w:val="en-US"/>
        </w:rPr>
        <w:t xml:space="preserve"> </w:t>
      </w:r>
      <w:proofErr w:type="spellStart"/>
      <w:r>
        <w:rPr>
          <w:bCs/>
          <w:lang w:val="en-US"/>
        </w:rPr>
        <w:t>Responden</w:t>
      </w:r>
      <w:proofErr w:type="spellEnd"/>
      <w:r>
        <w:rPr>
          <w:bCs/>
          <w:lang w:val="en-US"/>
        </w:rPr>
        <w:t xml:space="preserve"> </w:t>
      </w:r>
      <w:proofErr w:type="spellStart"/>
      <w:r>
        <w:rPr>
          <w:bCs/>
          <w:lang w:val="en-US"/>
        </w:rPr>
        <w:t>Berdasarkan</w:t>
      </w:r>
      <w:proofErr w:type="spellEnd"/>
      <w:r>
        <w:rPr>
          <w:bCs/>
          <w:lang w:val="en-US"/>
        </w:rPr>
        <w:t xml:space="preserve"> Pendidikan</w:t>
      </w:r>
    </w:p>
    <w:p w14:paraId="1F401CAF" w14:textId="77777777" w:rsidR="000B0338" w:rsidRDefault="00000000">
      <w:pPr>
        <w:pStyle w:val="Default"/>
        <w:numPr>
          <w:ilvl w:val="0"/>
          <w:numId w:val="15"/>
        </w:numPr>
        <w:spacing w:line="480" w:lineRule="auto"/>
        <w:ind w:left="1134" w:hanging="567"/>
        <w:jc w:val="both"/>
        <w:rPr>
          <w:b/>
          <w:lang w:val="en-US"/>
        </w:rPr>
      </w:pPr>
      <w:proofErr w:type="spellStart"/>
      <w:r>
        <w:rPr>
          <w:b/>
          <w:lang w:val="en-US"/>
        </w:rPr>
        <w:t>Karakteristik</w:t>
      </w:r>
      <w:proofErr w:type="spellEnd"/>
      <w:r>
        <w:rPr>
          <w:b/>
          <w:lang w:val="en-US"/>
        </w:rPr>
        <w:t xml:space="preserve"> </w:t>
      </w:r>
      <w:proofErr w:type="spellStart"/>
      <w:r>
        <w:rPr>
          <w:b/>
          <w:lang w:val="en-US"/>
        </w:rPr>
        <w:t>Responden</w:t>
      </w:r>
      <w:proofErr w:type="spellEnd"/>
      <w:r>
        <w:rPr>
          <w:b/>
          <w:lang w:val="en-US"/>
        </w:rPr>
        <w:t xml:space="preserve"> </w:t>
      </w:r>
      <w:proofErr w:type="spellStart"/>
      <w:r>
        <w:rPr>
          <w:b/>
          <w:lang w:val="en-US"/>
        </w:rPr>
        <w:t>Berdasarkan</w:t>
      </w:r>
      <w:proofErr w:type="spellEnd"/>
      <w:r>
        <w:rPr>
          <w:b/>
          <w:lang w:val="en-US"/>
        </w:rPr>
        <w:t xml:space="preserve"> Masa </w:t>
      </w:r>
      <w:proofErr w:type="spellStart"/>
      <w:r>
        <w:rPr>
          <w:b/>
          <w:lang w:val="en-US"/>
        </w:rPr>
        <w:t>Kerja</w:t>
      </w:r>
      <w:proofErr w:type="spellEnd"/>
    </w:p>
    <w:p w14:paraId="799927CF" w14:textId="77777777" w:rsidR="000B0338" w:rsidRDefault="00000000">
      <w:pPr>
        <w:pStyle w:val="ListParagraph"/>
        <w:spacing w:after="0" w:line="480" w:lineRule="auto"/>
        <w:ind w:left="1134" w:firstLine="567"/>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w:t>
      </w:r>
      <w:r>
        <w:rPr>
          <w:rFonts w:ascii="Times New Roman" w:eastAsia="Times New Roman" w:hAnsi="Times New Roman" w:cs="Times New Roman"/>
          <w:sz w:val="24"/>
          <w:szCs w:val="24"/>
          <w:lang w:val="en-US" w:eastAsia="id-ID"/>
        </w:rPr>
        <w:t>50</w:t>
      </w:r>
      <w:r>
        <w:rPr>
          <w:rFonts w:ascii="Times New Roman" w:eastAsia="Times New Roman" w:hAnsi="Times New Roman" w:cs="Times New Roman"/>
          <w:sz w:val="24"/>
          <w:szCs w:val="24"/>
          <w:lang w:eastAsia="id-ID"/>
        </w:rPr>
        <w:t xml:space="preserve"> orang responden yang menjadi sampel dalam penelitian ini, dilakukan pembedaan </w:t>
      </w:r>
      <w:proofErr w:type="spellStart"/>
      <w:r>
        <w:rPr>
          <w:rFonts w:ascii="Times New Roman" w:eastAsia="Times New Roman" w:hAnsi="Times New Roman" w:cs="Times New Roman"/>
          <w:sz w:val="24"/>
          <w:szCs w:val="24"/>
          <w:lang w:val="en-US" w:eastAsia="id-ID"/>
        </w:rPr>
        <w:t>berdasarkan</w:t>
      </w:r>
      <w:proofErr w:type="spellEnd"/>
      <w:r>
        <w:rPr>
          <w:rFonts w:ascii="Times New Roman" w:eastAsia="Times New Roman" w:hAnsi="Times New Roman" w:cs="Times New Roman"/>
          <w:sz w:val="24"/>
          <w:szCs w:val="24"/>
          <w:lang w:val="en-US" w:eastAsia="id-ID"/>
        </w:rPr>
        <w:t xml:space="preserve"> masa </w:t>
      </w:r>
      <w:proofErr w:type="spellStart"/>
      <w:r>
        <w:rPr>
          <w:rFonts w:ascii="Times New Roman" w:eastAsia="Times New Roman" w:hAnsi="Times New Roman" w:cs="Times New Roman"/>
          <w:sz w:val="24"/>
          <w:szCs w:val="24"/>
          <w:lang w:val="en-US" w:eastAsia="id-ID"/>
        </w:rPr>
        <w:t>kerja</w:t>
      </w:r>
      <w:proofErr w:type="spellEnd"/>
      <w:r>
        <w:rPr>
          <w:rFonts w:ascii="Times New Roman" w:eastAsia="Times New Roman" w:hAnsi="Times New Roman" w:cs="Times New Roman"/>
          <w:sz w:val="24"/>
          <w:szCs w:val="24"/>
          <w:lang w:eastAsia="id-ID"/>
        </w:rPr>
        <w:t xml:space="preserve">. Komposisi responden berdasarkan </w:t>
      </w:r>
      <w:r>
        <w:rPr>
          <w:rFonts w:ascii="Times New Roman" w:eastAsia="Times New Roman" w:hAnsi="Times New Roman" w:cs="Times New Roman"/>
          <w:sz w:val="24"/>
          <w:szCs w:val="24"/>
          <w:lang w:val="en-US" w:eastAsia="id-ID"/>
        </w:rPr>
        <w:t xml:space="preserve">masa </w:t>
      </w:r>
      <w:proofErr w:type="spellStart"/>
      <w:r>
        <w:rPr>
          <w:rFonts w:ascii="Times New Roman" w:eastAsia="Times New Roman" w:hAnsi="Times New Roman" w:cs="Times New Roman"/>
          <w:sz w:val="24"/>
          <w:szCs w:val="24"/>
          <w:lang w:val="en-US" w:eastAsia="id-ID"/>
        </w:rPr>
        <w:t>kerja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disajikan</w:t>
      </w:r>
      <w:proofErr w:type="spellEnd"/>
      <w:r>
        <w:rPr>
          <w:rFonts w:ascii="Times New Roman" w:eastAsia="Times New Roman" w:hAnsi="Times New Roman" w:cs="Times New Roman"/>
          <w:sz w:val="24"/>
          <w:szCs w:val="24"/>
          <w:lang w:eastAsia="id-ID"/>
        </w:rPr>
        <w:t xml:space="preserve"> dalam tabel berikut:</w:t>
      </w:r>
    </w:p>
    <w:p w14:paraId="03991FEC" w14:textId="77777777" w:rsidR="000B0338" w:rsidRDefault="00000000">
      <w:pPr>
        <w:pStyle w:val="ListParagraph"/>
        <w:spacing w:after="0" w:line="240" w:lineRule="auto"/>
        <w:ind w:left="1134"/>
        <w:jc w:val="center"/>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eastAsia="id-ID"/>
        </w:rPr>
        <w:t xml:space="preserve">Tabel </w:t>
      </w:r>
      <w:r>
        <w:rPr>
          <w:rFonts w:ascii="Times New Roman" w:eastAsia="Times New Roman" w:hAnsi="Times New Roman" w:cs="Times New Roman"/>
          <w:bCs/>
          <w:sz w:val="24"/>
          <w:szCs w:val="24"/>
          <w:lang w:val="en-US" w:eastAsia="id-ID"/>
        </w:rPr>
        <w:t>IV.4</w:t>
      </w:r>
      <w:r>
        <w:rPr>
          <w:rFonts w:ascii="Times New Roman" w:eastAsia="Times New Roman" w:hAnsi="Times New Roman" w:cs="Times New Roman"/>
          <w:bCs/>
          <w:sz w:val="24"/>
          <w:szCs w:val="24"/>
          <w:lang w:eastAsia="id-ID"/>
        </w:rPr>
        <w:t xml:space="preserve"> Jumlah Responden Berdasarkan </w:t>
      </w:r>
      <w:r>
        <w:rPr>
          <w:rFonts w:ascii="Times New Roman" w:eastAsia="Times New Roman" w:hAnsi="Times New Roman" w:cs="Times New Roman"/>
          <w:bCs/>
          <w:sz w:val="24"/>
          <w:szCs w:val="24"/>
          <w:lang w:val="en-US" w:eastAsia="id-ID"/>
        </w:rPr>
        <w:t xml:space="preserve">Masa </w:t>
      </w:r>
      <w:proofErr w:type="spellStart"/>
      <w:r>
        <w:rPr>
          <w:rFonts w:ascii="Times New Roman" w:eastAsia="Times New Roman" w:hAnsi="Times New Roman" w:cs="Times New Roman"/>
          <w:bCs/>
          <w:sz w:val="24"/>
          <w:szCs w:val="24"/>
          <w:lang w:val="en-US" w:eastAsia="id-ID"/>
        </w:rPr>
        <w:t>Kerja</w:t>
      </w:r>
      <w:proofErr w:type="spellEnd"/>
    </w:p>
    <w:tbl>
      <w:tblPr>
        <w:tblW w:w="6804" w:type="dxa"/>
        <w:tblInd w:w="113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951"/>
        <w:gridCol w:w="1025"/>
        <w:gridCol w:w="3828"/>
      </w:tblGrid>
      <w:tr w:rsidR="000B0338" w14:paraId="6C517ECF" w14:textId="77777777">
        <w:tc>
          <w:tcPr>
            <w:tcW w:w="1951" w:type="dxa"/>
          </w:tcPr>
          <w:p w14:paraId="246A4D9E" w14:textId="77777777" w:rsidR="000B0338" w:rsidRDefault="00000000">
            <w:pPr>
              <w:pStyle w:val="ListParagraph"/>
              <w:spacing w:after="0" w:line="240" w:lineRule="auto"/>
              <w:ind w:left="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Masa </w:t>
            </w:r>
            <w:proofErr w:type="spellStart"/>
            <w:r>
              <w:rPr>
                <w:rFonts w:ascii="Times New Roman" w:eastAsia="Times New Roman" w:hAnsi="Times New Roman" w:cs="Times New Roman"/>
                <w:b/>
                <w:sz w:val="24"/>
                <w:szCs w:val="24"/>
                <w:lang w:val="en-US" w:eastAsia="id-ID"/>
              </w:rPr>
              <w:t>Kerja</w:t>
            </w:r>
            <w:proofErr w:type="spellEnd"/>
          </w:p>
        </w:tc>
        <w:tc>
          <w:tcPr>
            <w:tcW w:w="1025" w:type="dxa"/>
          </w:tcPr>
          <w:p w14:paraId="1D3078AC" w14:textId="77777777" w:rsidR="000B0338" w:rsidRDefault="00000000">
            <w:pPr>
              <w:pStyle w:val="ListParagraph"/>
              <w:spacing w:after="0" w:line="24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Jumlah</w:t>
            </w:r>
          </w:p>
        </w:tc>
        <w:tc>
          <w:tcPr>
            <w:tcW w:w="3828" w:type="dxa"/>
          </w:tcPr>
          <w:p w14:paraId="679222E4" w14:textId="77777777" w:rsidR="000B0338" w:rsidRDefault="00000000">
            <w:pPr>
              <w:pStyle w:val="ListParagraph"/>
              <w:spacing w:after="0" w:line="24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Persentase</w:t>
            </w:r>
          </w:p>
        </w:tc>
      </w:tr>
      <w:tr w:rsidR="000B0338" w14:paraId="0888B87F" w14:textId="77777777">
        <w:tc>
          <w:tcPr>
            <w:tcW w:w="1951" w:type="dxa"/>
          </w:tcPr>
          <w:p w14:paraId="0D7AC051"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1-5 </w:t>
            </w:r>
            <w:proofErr w:type="spellStart"/>
            <w:r>
              <w:rPr>
                <w:rFonts w:ascii="Times New Roman" w:eastAsia="Times New Roman" w:hAnsi="Times New Roman" w:cs="Times New Roman"/>
                <w:sz w:val="24"/>
                <w:szCs w:val="24"/>
                <w:lang w:val="en-US" w:eastAsia="id-ID"/>
              </w:rPr>
              <w:t>tahun</w:t>
            </w:r>
            <w:proofErr w:type="spellEnd"/>
          </w:p>
        </w:tc>
        <w:tc>
          <w:tcPr>
            <w:tcW w:w="1025" w:type="dxa"/>
          </w:tcPr>
          <w:p w14:paraId="3930934E"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11</w:t>
            </w:r>
          </w:p>
        </w:tc>
        <w:tc>
          <w:tcPr>
            <w:tcW w:w="3828" w:type="dxa"/>
          </w:tcPr>
          <w:p w14:paraId="178FF3CD"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22%</w:t>
            </w:r>
          </w:p>
        </w:tc>
      </w:tr>
      <w:tr w:rsidR="000B0338" w14:paraId="224C7BC3" w14:textId="77777777">
        <w:tc>
          <w:tcPr>
            <w:tcW w:w="1951" w:type="dxa"/>
          </w:tcPr>
          <w:p w14:paraId="001A9C62"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6-10 </w:t>
            </w:r>
            <w:proofErr w:type="spellStart"/>
            <w:r>
              <w:rPr>
                <w:rFonts w:ascii="Times New Roman" w:eastAsia="Times New Roman" w:hAnsi="Times New Roman" w:cs="Times New Roman"/>
                <w:sz w:val="24"/>
                <w:szCs w:val="24"/>
                <w:lang w:val="en-US" w:eastAsia="id-ID"/>
              </w:rPr>
              <w:t>tahun</w:t>
            </w:r>
            <w:proofErr w:type="spellEnd"/>
          </w:p>
        </w:tc>
        <w:tc>
          <w:tcPr>
            <w:tcW w:w="1025" w:type="dxa"/>
          </w:tcPr>
          <w:p w14:paraId="17EE1094"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29</w:t>
            </w:r>
          </w:p>
        </w:tc>
        <w:tc>
          <w:tcPr>
            <w:tcW w:w="3828" w:type="dxa"/>
          </w:tcPr>
          <w:p w14:paraId="22FEC15B"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58%</w:t>
            </w:r>
          </w:p>
        </w:tc>
      </w:tr>
      <w:tr w:rsidR="000B0338" w14:paraId="29222958" w14:textId="77777777">
        <w:tc>
          <w:tcPr>
            <w:tcW w:w="1951" w:type="dxa"/>
          </w:tcPr>
          <w:p w14:paraId="6B349A44"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&gt;10 </w:t>
            </w:r>
            <w:proofErr w:type="spellStart"/>
            <w:r>
              <w:rPr>
                <w:rFonts w:ascii="Times New Roman" w:eastAsia="Times New Roman" w:hAnsi="Times New Roman" w:cs="Times New Roman"/>
                <w:sz w:val="24"/>
                <w:szCs w:val="24"/>
                <w:lang w:val="en-US" w:eastAsia="id-ID"/>
              </w:rPr>
              <w:t>tahun</w:t>
            </w:r>
            <w:proofErr w:type="spellEnd"/>
          </w:p>
        </w:tc>
        <w:tc>
          <w:tcPr>
            <w:tcW w:w="1025" w:type="dxa"/>
          </w:tcPr>
          <w:p w14:paraId="5C0F05E8"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10</w:t>
            </w:r>
          </w:p>
        </w:tc>
        <w:tc>
          <w:tcPr>
            <w:tcW w:w="3828" w:type="dxa"/>
          </w:tcPr>
          <w:p w14:paraId="47628201"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20%</w:t>
            </w:r>
          </w:p>
        </w:tc>
      </w:tr>
      <w:tr w:rsidR="000B0338" w14:paraId="67D37533" w14:textId="77777777">
        <w:tc>
          <w:tcPr>
            <w:tcW w:w="1951" w:type="dxa"/>
          </w:tcPr>
          <w:p w14:paraId="1E98EBAA" w14:textId="77777777" w:rsidR="000B0338" w:rsidRDefault="00000000">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Total</w:t>
            </w:r>
          </w:p>
        </w:tc>
        <w:tc>
          <w:tcPr>
            <w:tcW w:w="1025" w:type="dxa"/>
          </w:tcPr>
          <w:p w14:paraId="6B95924D"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50</w:t>
            </w:r>
          </w:p>
        </w:tc>
        <w:tc>
          <w:tcPr>
            <w:tcW w:w="3828" w:type="dxa"/>
          </w:tcPr>
          <w:p w14:paraId="641A80FE" w14:textId="77777777" w:rsidR="000B0338" w:rsidRDefault="00000000">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100%</w:t>
            </w:r>
          </w:p>
        </w:tc>
      </w:tr>
    </w:tbl>
    <w:p w14:paraId="36441911" w14:textId="77777777" w:rsidR="000B0338" w:rsidRDefault="00000000">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Sumber: Pengolahan Data Primer, 2022</w:t>
      </w:r>
    </w:p>
    <w:p w14:paraId="6D827E76" w14:textId="77777777" w:rsidR="000B0338" w:rsidRDefault="00000000">
      <w:pPr>
        <w:spacing w:after="0" w:line="480" w:lineRule="auto"/>
        <w:ind w:left="1134" w:firstLine="567"/>
        <w:jc w:val="both"/>
        <w:rPr>
          <w:rFonts w:ascii="Times New Roman" w:hAnsi="Times New Roman" w:cs="Times New Roman"/>
          <w:spacing w:val="-6"/>
          <w:sz w:val="24"/>
          <w:szCs w:val="24"/>
          <w:lang w:val="en-US"/>
        </w:rPr>
      </w:pPr>
      <w:r>
        <w:rPr>
          <w:rFonts w:ascii="Times New Roman" w:hAnsi="Times New Roman" w:cs="Times New Roman"/>
          <w:spacing w:val="-6"/>
          <w:sz w:val="24"/>
          <w:szCs w:val="24"/>
          <w:lang w:val="en-US"/>
        </w:rPr>
        <w:t xml:space="preserve">Dari </w:t>
      </w:r>
      <w:proofErr w:type="spellStart"/>
      <w:r>
        <w:rPr>
          <w:rFonts w:ascii="Times New Roman" w:hAnsi="Times New Roman" w:cs="Times New Roman"/>
          <w:spacing w:val="-6"/>
          <w:sz w:val="24"/>
          <w:szCs w:val="24"/>
          <w:lang w:val="en-US"/>
        </w:rPr>
        <w:t>hasil</w:t>
      </w:r>
      <w:proofErr w:type="spellEnd"/>
      <w:r>
        <w:rPr>
          <w:rFonts w:ascii="Times New Roman" w:hAnsi="Times New Roman" w:cs="Times New Roman"/>
          <w:spacing w:val="-6"/>
          <w:sz w:val="24"/>
          <w:szCs w:val="24"/>
          <w:lang w:val="en-US"/>
        </w:rPr>
        <w:t xml:space="preserve"> yang </w:t>
      </w:r>
      <w:proofErr w:type="spellStart"/>
      <w:r>
        <w:rPr>
          <w:rFonts w:ascii="Times New Roman" w:hAnsi="Times New Roman" w:cs="Times New Roman"/>
          <w:spacing w:val="-6"/>
          <w:sz w:val="24"/>
          <w:szCs w:val="24"/>
          <w:lang w:val="en-US"/>
        </w:rPr>
        <w:t>disajikan</w:t>
      </w:r>
      <w:proofErr w:type="spellEnd"/>
      <w:r>
        <w:rPr>
          <w:rFonts w:ascii="Times New Roman" w:hAnsi="Times New Roman" w:cs="Times New Roman"/>
          <w:spacing w:val="-6"/>
          <w:sz w:val="24"/>
          <w:szCs w:val="24"/>
          <w:lang w:val="en-US"/>
        </w:rPr>
        <w:t xml:space="preserve"> pada </w:t>
      </w:r>
      <w:proofErr w:type="spellStart"/>
      <w:r>
        <w:rPr>
          <w:rFonts w:ascii="Times New Roman" w:hAnsi="Times New Roman" w:cs="Times New Roman"/>
          <w:spacing w:val="-6"/>
          <w:sz w:val="24"/>
          <w:szCs w:val="24"/>
          <w:lang w:val="en-US"/>
        </w:rPr>
        <w:t>tabel</w:t>
      </w:r>
      <w:proofErr w:type="spellEnd"/>
      <w:r>
        <w:rPr>
          <w:rFonts w:ascii="Times New Roman" w:hAnsi="Times New Roman" w:cs="Times New Roman"/>
          <w:spacing w:val="-6"/>
          <w:sz w:val="24"/>
          <w:szCs w:val="24"/>
          <w:lang w:val="en-US"/>
        </w:rPr>
        <w:t xml:space="preserve"> IV.4 </w:t>
      </w:r>
      <w:proofErr w:type="spellStart"/>
      <w:r>
        <w:rPr>
          <w:rFonts w:ascii="Times New Roman" w:hAnsi="Times New Roman" w:cs="Times New Roman"/>
          <w:spacing w:val="-6"/>
          <w:sz w:val="24"/>
          <w:szCs w:val="24"/>
          <w:lang w:val="en-US"/>
        </w:rPr>
        <w:t>diketahui</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bahwa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responden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terbanyak</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dengan</w:t>
      </w:r>
      <w:proofErr w:type="spellEnd"/>
      <w:r>
        <w:rPr>
          <w:rFonts w:ascii="Times New Roman" w:hAnsi="Times New Roman" w:cs="Times New Roman"/>
          <w:spacing w:val="-6"/>
          <w:sz w:val="24"/>
          <w:szCs w:val="24"/>
          <w:lang w:val="en-US"/>
        </w:rPr>
        <w:t xml:space="preserve"> masa </w:t>
      </w:r>
      <w:proofErr w:type="spellStart"/>
      <w:r>
        <w:rPr>
          <w:rFonts w:ascii="Times New Roman" w:hAnsi="Times New Roman" w:cs="Times New Roman"/>
          <w:spacing w:val="-6"/>
          <w:sz w:val="24"/>
          <w:szCs w:val="24"/>
          <w:lang w:val="en-US"/>
        </w:rPr>
        <w:t>kerja</w:t>
      </w:r>
      <w:proofErr w:type="spellEnd"/>
      <w:r>
        <w:rPr>
          <w:rFonts w:ascii="Times New Roman" w:hAnsi="Times New Roman" w:cs="Times New Roman"/>
          <w:spacing w:val="-6"/>
          <w:sz w:val="24"/>
          <w:szCs w:val="24"/>
          <w:lang w:val="en-US"/>
        </w:rPr>
        <w:t xml:space="preserve"> 6-10 </w:t>
      </w:r>
      <w:proofErr w:type="spellStart"/>
      <w:r>
        <w:rPr>
          <w:rFonts w:ascii="Times New Roman" w:hAnsi="Times New Roman" w:cs="Times New Roman"/>
          <w:spacing w:val="-6"/>
          <w:sz w:val="24"/>
          <w:szCs w:val="24"/>
          <w:lang w:val="en-US"/>
        </w:rPr>
        <w:t>tahun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sebanyak</w:t>
      </w:r>
      <w:proofErr w:type="spellEnd"/>
      <w:r>
        <w:rPr>
          <w:rFonts w:ascii="Times New Roman" w:hAnsi="Times New Roman" w:cs="Times New Roman"/>
          <w:spacing w:val="-6"/>
          <w:sz w:val="24"/>
          <w:szCs w:val="24"/>
          <w:lang w:val="en-US"/>
        </w:rPr>
        <w:t xml:space="preserve"> (58%) </w:t>
      </w:r>
      <w:proofErr w:type="spellStart"/>
      <w:r>
        <w:rPr>
          <w:rFonts w:ascii="Times New Roman" w:hAnsi="Times New Roman" w:cs="Times New Roman"/>
          <w:spacing w:val="-6"/>
          <w:sz w:val="24"/>
          <w:szCs w:val="24"/>
          <w:lang w:val="en-US"/>
        </w:rPr>
        <w:t>atau</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sebanyak</w:t>
      </w:r>
      <w:proofErr w:type="spellEnd"/>
      <w:r>
        <w:rPr>
          <w:rFonts w:ascii="Times New Roman" w:hAnsi="Times New Roman" w:cs="Times New Roman"/>
          <w:spacing w:val="-6"/>
          <w:sz w:val="24"/>
          <w:szCs w:val="24"/>
          <w:lang w:val="en-US"/>
        </w:rPr>
        <w:t xml:space="preserve"> 29 </w:t>
      </w:r>
      <w:proofErr w:type="spellStart"/>
      <w:r>
        <w:rPr>
          <w:rFonts w:ascii="Times New Roman" w:hAnsi="Times New Roman" w:cs="Times New Roman"/>
          <w:spacing w:val="-6"/>
          <w:sz w:val="24"/>
          <w:szCs w:val="24"/>
          <w:lang w:val="en-US"/>
        </w:rPr>
        <w:t>responden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selanjutnya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responden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dengan</w:t>
      </w:r>
      <w:proofErr w:type="spellEnd"/>
      <w:r>
        <w:rPr>
          <w:rFonts w:ascii="Times New Roman" w:hAnsi="Times New Roman" w:cs="Times New Roman"/>
          <w:spacing w:val="-6"/>
          <w:sz w:val="24"/>
          <w:szCs w:val="24"/>
          <w:lang w:val="en-US"/>
        </w:rPr>
        <w:t xml:space="preserve"> masa </w:t>
      </w:r>
      <w:proofErr w:type="spellStart"/>
      <w:r>
        <w:rPr>
          <w:rFonts w:ascii="Times New Roman" w:hAnsi="Times New Roman" w:cs="Times New Roman"/>
          <w:spacing w:val="-6"/>
          <w:sz w:val="24"/>
          <w:szCs w:val="24"/>
          <w:lang w:val="en-US"/>
        </w:rPr>
        <w:t>kerja</w:t>
      </w:r>
      <w:proofErr w:type="spellEnd"/>
      <w:r>
        <w:rPr>
          <w:rFonts w:ascii="Times New Roman" w:hAnsi="Times New Roman" w:cs="Times New Roman"/>
          <w:spacing w:val="-6"/>
          <w:sz w:val="24"/>
          <w:szCs w:val="24"/>
          <w:lang w:val="en-US"/>
        </w:rPr>
        <w:t xml:space="preserve"> 1-5 </w:t>
      </w:r>
      <w:proofErr w:type="spellStart"/>
      <w:r>
        <w:rPr>
          <w:rFonts w:ascii="Times New Roman" w:hAnsi="Times New Roman" w:cs="Times New Roman"/>
          <w:spacing w:val="-6"/>
          <w:sz w:val="24"/>
          <w:szCs w:val="24"/>
          <w:lang w:val="en-US"/>
        </w:rPr>
        <w:t>tahun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sebanyak</w:t>
      </w:r>
      <w:proofErr w:type="spellEnd"/>
      <w:r>
        <w:rPr>
          <w:rFonts w:ascii="Times New Roman" w:hAnsi="Times New Roman" w:cs="Times New Roman"/>
          <w:spacing w:val="-6"/>
          <w:sz w:val="24"/>
          <w:szCs w:val="24"/>
          <w:lang w:val="en-US"/>
        </w:rPr>
        <w:t xml:space="preserve"> (22%) </w:t>
      </w:r>
      <w:proofErr w:type="spellStart"/>
      <w:r>
        <w:rPr>
          <w:rFonts w:ascii="Times New Roman" w:hAnsi="Times New Roman" w:cs="Times New Roman"/>
          <w:spacing w:val="-6"/>
          <w:sz w:val="24"/>
          <w:szCs w:val="24"/>
          <w:lang w:val="en-US"/>
        </w:rPr>
        <w:t>atau</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sebanyak</w:t>
      </w:r>
      <w:proofErr w:type="spellEnd"/>
      <w:r>
        <w:rPr>
          <w:rFonts w:ascii="Times New Roman" w:hAnsi="Times New Roman" w:cs="Times New Roman"/>
          <w:spacing w:val="-6"/>
          <w:sz w:val="24"/>
          <w:szCs w:val="24"/>
          <w:lang w:val="en-US"/>
        </w:rPr>
        <w:t xml:space="preserve"> 11 </w:t>
      </w:r>
      <w:proofErr w:type="spellStart"/>
      <w:r>
        <w:rPr>
          <w:rFonts w:ascii="Times New Roman" w:hAnsi="Times New Roman" w:cs="Times New Roman"/>
          <w:spacing w:val="-6"/>
          <w:sz w:val="24"/>
          <w:szCs w:val="24"/>
          <w:lang w:val="en-US"/>
        </w:rPr>
        <w:t>responden</w:t>
      </w:r>
      <w:proofErr w:type="spellEnd"/>
      <w:r>
        <w:rPr>
          <w:rFonts w:ascii="Times New Roman" w:hAnsi="Times New Roman" w:cs="Times New Roman"/>
          <w:spacing w:val="-6"/>
          <w:sz w:val="24"/>
          <w:szCs w:val="24"/>
          <w:lang w:val="en-US"/>
        </w:rPr>
        <w:t xml:space="preserve">, dan </w:t>
      </w:r>
      <w:proofErr w:type="spellStart"/>
      <w:r>
        <w:rPr>
          <w:rFonts w:ascii="Times New Roman" w:hAnsi="Times New Roman" w:cs="Times New Roman"/>
          <w:spacing w:val="-6"/>
          <w:sz w:val="24"/>
          <w:szCs w:val="24"/>
          <w:lang w:val="en-US"/>
        </w:rPr>
        <w:t>responden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dengan</w:t>
      </w:r>
      <w:proofErr w:type="spellEnd"/>
      <w:r>
        <w:rPr>
          <w:rFonts w:ascii="Times New Roman" w:hAnsi="Times New Roman" w:cs="Times New Roman"/>
          <w:spacing w:val="-6"/>
          <w:sz w:val="24"/>
          <w:szCs w:val="24"/>
          <w:lang w:val="en-US"/>
        </w:rPr>
        <w:t xml:space="preserve"> masa </w:t>
      </w:r>
      <w:proofErr w:type="spellStart"/>
      <w:r>
        <w:rPr>
          <w:rFonts w:ascii="Times New Roman" w:hAnsi="Times New Roman" w:cs="Times New Roman"/>
          <w:spacing w:val="-6"/>
          <w:sz w:val="24"/>
          <w:szCs w:val="24"/>
          <w:lang w:val="en-US"/>
        </w:rPr>
        <w:t>kerja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lebih</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dari</w:t>
      </w:r>
      <w:proofErr w:type="spellEnd"/>
      <w:r>
        <w:rPr>
          <w:rFonts w:ascii="Times New Roman" w:hAnsi="Times New Roman" w:cs="Times New Roman"/>
          <w:spacing w:val="-6"/>
          <w:sz w:val="24"/>
          <w:szCs w:val="24"/>
          <w:lang w:val="en-US"/>
        </w:rPr>
        <w:t xml:space="preserve"> 10 </w:t>
      </w:r>
      <w:proofErr w:type="spellStart"/>
      <w:r>
        <w:rPr>
          <w:rFonts w:ascii="Times New Roman" w:hAnsi="Times New Roman" w:cs="Times New Roman"/>
          <w:spacing w:val="-6"/>
          <w:sz w:val="24"/>
          <w:szCs w:val="24"/>
          <w:lang w:val="en-US"/>
        </w:rPr>
        <w:t>tahun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sebanyak</w:t>
      </w:r>
      <w:proofErr w:type="spellEnd"/>
      <w:r>
        <w:rPr>
          <w:rFonts w:ascii="Times New Roman" w:hAnsi="Times New Roman" w:cs="Times New Roman"/>
          <w:spacing w:val="-6"/>
          <w:sz w:val="24"/>
          <w:szCs w:val="24"/>
          <w:lang w:val="en-US"/>
        </w:rPr>
        <w:t xml:space="preserve"> 20% </w:t>
      </w:r>
      <w:proofErr w:type="spellStart"/>
      <w:r>
        <w:rPr>
          <w:rFonts w:ascii="Times New Roman" w:hAnsi="Times New Roman" w:cs="Times New Roman"/>
          <w:spacing w:val="-6"/>
          <w:sz w:val="24"/>
          <w:szCs w:val="24"/>
          <w:lang w:val="en-US"/>
        </w:rPr>
        <w:t>atau</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sebanyak</w:t>
      </w:r>
      <w:proofErr w:type="spellEnd"/>
      <w:r>
        <w:rPr>
          <w:rFonts w:ascii="Times New Roman" w:hAnsi="Times New Roman" w:cs="Times New Roman"/>
          <w:spacing w:val="-6"/>
          <w:sz w:val="24"/>
          <w:szCs w:val="24"/>
          <w:lang w:val="en-US"/>
        </w:rPr>
        <w:t xml:space="preserve"> 10 </w:t>
      </w:r>
      <w:proofErr w:type="spellStart"/>
      <w:r>
        <w:rPr>
          <w:rFonts w:ascii="Times New Roman" w:hAnsi="Times New Roman" w:cs="Times New Roman"/>
          <w:spacing w:val="-6"/>
          <w:sz w:val="24"/>
          <w:szCs w:val="24"/>
          <w:lang w:val="en-US"/>
        </w:rPr>
        <w:t>responden</w:t>
      </w:r>
      <w:proofErr w:type="spellEnd"/>
      <w:r>
        <w:rPr>
          <w:rFonts w:ascii="Times New Roman" w:hAnsi="Times New Roman" w:cs="Times New Roman"/>
          <w:spacing w:val="-6"/>
          <w:sz w:val="24"/>
          <w:szCs w:val="24"/>
          <w:lang w:val="en-US"/>
        </w:rPr>
        <w:t xml:space="preserve">. Dari </w:t>
      </w:r>
      <w:proofErr w:type="spellStart"/>
      <w:r>
        <w:rPr>
          <w:rFonts w:ascii="Times New Roman" w:hAnsi="Times New Roman" w:cs="Times New Roman"/>
          <w:spacing w:val="-6"/>
          <w:sz w:val="24"/>
          <w:szCs w:val="24"/>
          <w:lang w:val="en-US"/>
        </w:rPr>
        <w:t>hasil</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kuesioner</w:t>
      </w:r>
      <w:proofErr w:type="spellEnd"/>
      <w:r>
        <w:rPr>
          <w:rFonts w:ascii="Times New Roman" w:hAnsi="Times New Roman" w:cs="Times New Roman"/>
          <w:spacing w:val="-6"/>
          <w:sz w:val="24"/>
          <w:szCs w:val="24"/>
          <w:lang w:val="en-US"/>
        </w:rPr>
        <w:t xml:space="preserve"> yang </w:t>
      </w:r>
      <w:proofErr w:type="spellStart"/>
      <w:r>
        <w:rPr>
          <w:rFonts w:ascii="Times New Roman" w:hAnsi="Times New Roman" w:cs="Times New Roman"/>
          <w:spacing w:val="-6"/>
          <w:sz w:val="24"/>
          <w:szCs w:val="24"/>
          <w:lang w:val="en-US"/>
        </w:rPr>
        <w:t>dibagikan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terbanyak</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pegawai</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dengan</w:t>
      </w:r>
      <w:proofErr w:type="spellEnd"/>
      <w:r>
        <w:rPr>
          <w:rFonts w:ascii="Times New Roman" w:hAnsi="Times New Roman" w:cs="Times New Roman"/>
          <w:spacing w:val="-6"/>
          <w:sz w:val="24"/>
          <w:szCs w:val="24"/>
          <w:lang w:val="en-US"/>
        </w:rPr>
        <w:t xml:space="preserve"> masa </w:t>
      </w:r>
      <w:proofErr w:type="spellStart"/>
      <w:r>
        <w:rPr>
          <w:rFonts w:ascii="Times New Roman" w:hAnsi="Times New Roman" w:cs="Times New Roman"/>
          <w:spacing w:val="-6"/>
          <w:sz w:val="24"/>
          <w:szCs w:val="24"/>
          <w:lang w:val="en-US"/>
        </w:rPr>
        <w:t>kerja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selama</w:t>
      </w:r>
      <w:proofErr w:type="spellEnd"/>
      <w:r>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lang w:val="en-US"/>
        </w:rPr>
        <w:lastRenderedPageBreak/>
        <w:t xml:space="preserve">6-10 </w:t>
      </w:r>
      <w:proofErr w:type="spellStart"/>
      <w:r>
        <w:rPr>
          <w:rFonts w:ascii="Times New Roman" w:hAnsi="Times New Roman" w:cs="Times New Roman"/>
          <w:spacing w:val="-6"/>
          <w:sz w:val="24"/>
          <w:szCs w:val="24"/>
          <w:lang w:val="en-US"/>
        </w:rPr>
        <w:t>tahun</w:t>
      </w:r>
      <w:proofErr w:type="spellEnd"/>
      <w:r>
        <w:rPr>
          <w:rFonts w:ascii="Times New Roman" w:hAnsi="Times New Roman" w:cs="Times New Roman"/>
          <w:spacing w:val="-6"/>
          <w:sz w:val="24"/>
          <w:szCs w:val="24"/>
          <w:lang w:val="en-US"/>
        </w:rPr>
        <w:t xml:space="preserve">. Hal </w:t>
      </w:r>
      <w:proofErr w:type="spellStart"/>
      <w:r>
        <w:rPr>
          <w:rFonts w:ascii="Times New Roman" w:hAnsi="Times New Roman" w:cs="Times New Roman"/>
          <w:spacing w:val="-6"/>
          <w:sz w:val="24"/>
          <w:szCs w:val="24"/>
          <w:lang w:val="en-US"/>
        </w:rPr>
        <w:t>ini</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karena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memang</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banyak</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pegawai</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berpengalaman</w:t>
      </w:r>
      <w:proofErr w:type="spellEnd"/>
      <w:r>
        <w:rPr>
          <w:rFonts w:ascii="Times New Roman" w:hAnsi="Times New Roman" w:cs="Times New Roman"/>
          <w:spacing w:val="-6"/>
          <w:sz w:val="24"/>
          <w:szCs w:val="24"/>
          <w:lang w:val="en-US"/>
        </w:rPr>
        <w:t xml:space="preserve"> yang </w:t>
      </w:r>
      <w:proofErr w:type="spellStart"/>
      <w:r>
        <w:rPr>
          <w:rFonts w:ascii="Times New Roman" w:hAnsi="Times New Roman" w:cs="Times New Roman"/>
          <w:spacing w:val="-6"/>
          <w:sz w:val="24"/>
          <w:szCs w:val="24"/>
          <w:lang w:val="en-US"/>
        </w:rPr>
        <w:t>mengabdikan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dirinya</w:t>
      </w:r>
      <w:proofErr w:type="spellEnd"/>
      <w:r>
        <w:rPr>
          <w:rFonts w:ascii="Times New Roman" w:hAnsi="Times New Roman" w:cs="Times New Roman"/>
          <w:spacing w:val="-6"/>
          <w:sz w:val="24"/>
          <w:szCs w:val="24"/>
          <w:lang w:val="en-US"/>
        </w:rPr>
        <w:t xml:space="preserve"> di PT. </w:t>
      </w:r>
      <w:proofErr w:type="spellStart"/>
      <w:r>
        <w:rPr>
          <w:rFonts w:ascii="Times New Roman" w:hAnsi="Times New Roman" w:cs="Times New Roman"/>
          <w:spacing w:val="-6"/>
          <w:sz w:val="24"/>
          <w:szCs w:val="24"/>
          <w:lang w:val="en-US"/>
        </w:rPr>
        <w:t>Cahaya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Bumi</w:t>
      </w:r>
      <w:proofErr w:type="spellEnd"/>
      <w:r>
        <w:rPr>
          <w:rFonts w:ascii="Times New Roman" w:hAnsi="Times New Roman" w:cs="Times New Roman"/>
          <w:spacing w:val="-6"/>
          <w:sz w:val="24"/>
          <w:szCs w:val="24"/>
          <w:lang w:val="en-US"/>
        </w:rPr>
        <w:t xml:space="preserve"> Nasional </w:t>
      </w:r>
      <w:proofErr w:type="spellStart"/>
      <w:r>
        <w:rPr>
          <w:rFonts w:ascii="Times New Roman" w:hAnsi="Times New Roman" w:cs="Times New Roman"/>
          <w:spacing w:val="-6"/>
          <w:sz w:val="24"/>
          <w:szCs w:val="24"/>
          <w:lang w:val="en-US"/>
        </w:rPr>
        <w:t>karena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merasa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sudah</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menjadi</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bagian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dari</w:t>
      </w:r>
      <w:proofErr w:type="spellEnd"/>
      <w:r>
        <w:rPr>
          <w:rFonts w:ascii="Times New Roman" w:hAnsi="Times New Roman" w:cs="Times New Roman"/>
          <w:spacing w:val="-6"/>
          <w:sz w:val="24"/>
          <w:szCs w:val="24"/>
          <w:lang w:val="en-US"/>
        </w:rPr>
        <w:t xml:space="preserve"> PT. </w:t>
      </w:r>
      <w:proofErr w:type="spellStart"/>
      <w:r>
        <w:rPr>
          <w:rFonts w:ascii="Times New Roman" w:hAnsi="Times New Roman" w:cs="Times New Roman"/>
          <w:spacing w:val="-6"/>
          <w:sz w:val="24"/>
          <w:szCs w:val="24"/>
          <w:lang w:val="en-US"/>
        </w:rPr>
        <w:t>Cahaya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Bumi</w:t>
      </w:r>
      <w:proofErr w:type="spellEnd"/>
      <w:r>
        <w:rPr>
          <w:rFonts w:ascii="Times New Roman" w:hAnsi="Times New Roman" w:cs="Times New Roman"/>
          <w:spacing w:val="-6"/>
          <w:sz w:val="24"/>
          <w:szCs w:val="24"/>
          <w:lang w:val="en-US"/>
        </w:rPr>
        <w:t xml:space="preserve"> Nasional dan </w:t>
      </w:r>
      <w:proofErr w:type="spellStart"/>
      <w:r>
        <w:rPr>
          <w:rFonts w:ascii="Times New Roman" w:hAnsi="Times New Roman" w:cs="Times New Roman"/>
          <w:spacing w:val="-6"/>
          <w:sz w:val="24"/>
          <w:szCs w:val="24"/>
          <w:lang w:val="en-US"/>
        </w:rPr>
        <w:t>mereka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lebih</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mengetahui</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seluk</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beluk</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dari</w:t>
      </w:r>
      <w:proofErr w:type="spellEnd"/>
      <w:r>
        <w:rPr>
          <w:rFonts w:ascii="Times New Roman" w:hAnsi="Times New Roman" w:cs="Times New Roman"/>
          <w:spacing w:val="-6"/>
          <w:sz w:val="24"/>
          <w:szCs w:val="24"/>
          <w:lang w:val="en-US"/>
        </w:rPr>
        <w:t xml:space="preserve"> PT. </w:t>
      </w:r>
      <w:proofErr w:type="spellStart"/>
      <w:r>
        <w:rPr>
          <w:rFonts w:ascii="Times New Roman" w:hAnsi="Times New Roman" w:cs="Times New Roman"/>
          <w:spacing w:val="-6"/>
          <w:sz w:val="24"/>
          <w:szCs w:val="24"/>
          <w:lang w:val="en-US"/>
        </w:rPr>
        <w:t>Cahaya</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Bumi</w:t>
      </w:r>
      <w:proofErr w:type="spellEnd"/>
      <w:r>
        <w:rPr>
          <w:rFonts w:ascii="Times New Roman" w:hAnsi="Times New Roman" w:cs="Times New Roman"/>
          <w:spacing w:val="-6"/>
          <w:sz w:val="24"/>
          <w:szCs w:val="24"/>
          <w:lang w:val="en-US"/>
        </w:rPr>
        <w:t xml:space="preserve"> Nasional. </w:t>
      </w:r>
      <w:proofErr w:type="spellStart"/>
      <w:r>
        <w:rPr>
          <w:rFonts w:ascii="Times New Roman" w:hAnsi="Times New Roman" w:cs="Times New Roman"/>
          <w:spacing w:val="-6"/>
          <w:sz w:val="24"/>
          <w:szCs w:val="24"/>
          <w:lang w:val="en-US"/>
        </w:rPr>
        <w:t>Karakteristik</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responden</w:t>
      </w:r>
      <w:proofErr w:type="spellEnd"/>
      <w:r>
        <w:rPr>
          <w:rFonts w:ascii="Times New Roman" w:hAnsi="Times New Roman" w:cs="Times New Roman"/>
          <w:spacing w:val="-6"/>
          <w:sz w:val="24"/>
          <w:szCs w:val="24"/>
        </w:rPr>
        <w:t xml:space="preserve"> berdasarkan </w:t>
      </w:r>
      <w:r>
        <w:rPr>
          <w:rFonts w:ascii="Times New Roman" w:hAnsi="Times New Roman" w:cs="Times New Roman"/>
          <w:spacing w:val="-6"/>
          <w:sz w:val="24"/>
          <w:szCs w:val="24"/>
          <w:lang w:val="en-US"/>
        </w:rPr>
        <w:t xml:space="preserve">masa </w:t>
      </w:r>
      <w:proofErr w:type="spellStart"/>
      <w:r>
        <w:rPr>
          <w:rFonts w:ascii="Times New Roman" w:hAnsi="Times New Roman" w:cs="Times New Roman"/>
          <w:spacing w:val="-6"/>
          <w:sz w:val="24"/>
          <w:szCs w:val="24"/>
          <w:lang w:val="en-US"/>
        </w:rPr>
        <w:t>kerja</w:t>
      </w:r>
      <w:proofErr w:type="spellEnd"/>
      <w:r>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rPr>
        <w:t xml:space="preserve">juga dapat dilihat pada gambar </w:t>
      </w:r>
      <w:r>
        <w:rPr>
          <w:rFonts w:ascii="Times New Roman" w:hAnsi="Times New Roman" w:cs="Times New Roman"/>
          <w:spacing w:val="-6"/>
          <w:sz w:val="24"/>
          <w:szCs w:val="24"/>
          <w:lang w:val="en-US"/>
        </w:rPr>
        <w:t>6</w:t>
      </w:r>
      <w:r>
        <w:rPr>
          <w:rFonts w:ascii="Times New Roman" w:hAnsi="Times New Roman" w:cs="Times New Roman"/>
          <w:spacing w:val="-6"/>
          <w:sz w:val="24"/>
          <w:szCs w:val="24"/>
        </w:rPr>
        <w:t xml:space="preserve"> di bawah ini</w:t>
      </w:r>
      <w:r>
        <w:rPr>
          <w:rFonts w:ascii="Times New Roman" w:hAnsi="Times New Roman" w:cs="Times New Roman"/>
          <w:spacing w:val="-6"/>
          <w:sz w:val="24"/>
          <w:szCs w:val="24"/>
          <w:lang w:val="en-US"/>
        </w:rPr>
        <w:t>.</w:t>
      </w:r>
    </w:p>
    <w:p w14:paraId="423A542D" w14:textId="77777777" w:rsidR="000B0338" w:rsidRDefault="00000000">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114300" distR="114300" wp14:anchorId="168198D7" wp14:editId="04D1405C">
            <wp:extent cx="4391025" cy="2771775"/>
            <wp:effectExtent l="4445" t="4445" r="5080" b="5080"/>
            <wp:docPr id="111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BC1DFC" w14:textId="77777777" w:rsidR="000B0338" w:rsidRDefault="00000000">
      <w:pPr>
        <w:pStyle w:val="Default"/>
        <w:spacing w:line="480" w:lineRule="auto"/>
        <w:ind w:left="993"/>
        <w:jc w:val="center"/>
        <w:rPr>
          <w:bCs/>
          <w:lang w:val="en-US"/>
        </w:rPr>
      </w:pPr>
      <w:r>
        <w:rPr>
          <w:bCs/>
          <w:lang w:val="en-US"/>
        </w:rPr>
        <w:t xml:space="preserve">Gambar 8. </w:t>
      </w:r>
      <w:proofErr w:type="spellStart"/>
      <w:r>
        <w:rPr>
          <w:bCs/>
          <w:lang w:val="en-US"/>
        </w:rPr>
        <w:t>Karakteristik</w:t>
      </w:r>
      <w:proofErr w:type="spellEnd"/>
      <w:r>
        <w:rPr>
          <w:bCs/>
          <w:lang w:val="en-US"/>
        </w:rPr>
        <w:t xml:space="preserve"> </w:t>
      </w:r>
      <w:proofErr w:type="spellStart"/>
      <w:r>
        <w:rPr>
          <w:bCs/>
          <w:lang w:val="en-US"/>
        </w:rPr>
        <w:t>Responden</w:t>
      </w:r>
      <w:proofErr w:type="spellEnd"/>
      <w:r>
        <w:rPr>
          <w:bCs/>
          <w:lang w:val="en-US"/>
        </w:rPr>
        <w:t xml:space="preserve"> </w:t>
      </w:r>
      <w:proofErr w:type="spellStart"/>
      <w:r>
        <w:rPr>
          <w:bCs/>
          <w:lang w:val="en-US"/>
        </w:rPr>
        <w:t>Berdasarkan</w:t>
      </w:r>
      <w:proofErr w:type="spellEnd"/>
      <w:r>
        <w:rPr>
          <w:bCs/>
          <w:lang w:val="en-US"/>
        </w:rPr>
        <w:t xml:space="preserve"> Masa </w:t>
      </w:r>
      <w:proofErr w:type="spellStart"/>
      <w:r>
        <w:rPr>
          <w:bCs/>
          <w:lang w:val="en-US"/>
        </w:rPr>
        <w:t>Kerja</w:t>
      </w:r>
      <w:proofErr w:type="spellEnd"/>
    </w:p>
    <w:p w14:paraId="15D72C02" w14:textId="77777777" w:rsidR="000B0338" w:rsidRDefault="00000000">
      <w:pPr>
        <w:pStyle w:val="Default"/>
        <w:numPr>
          <w:ilvl w:val="0"/>
          <w:numId w:val="1"/>
        </w:numPr>
        <w:spacing w:before="160" w:line="480" w:lineRule="auto"/>
        <w:ind w:left="567" w:hanging="567"/>
        <w:jc w:val="both"/>
        <w:rPr>
          <w:b/>
          <w:lang w:val="en-US"/>
        </w:rPr>
      </w:pPr>
      <w:r>
        <w:rPr>
          <w:b/>
          <w:lang w:val="en-US"/>
        </w:rPr>
        <w:t xml:space="preserve">Uji </w:t>
      </w:r>
      <w:proofErr w:type="spellStart"/>
      <w:r>
        <w:rPr>
          <w:b/>
          <w:lang w:val="en-US"/>
        </w:rPr>
        <w:t>Asumsi</w:t>
      </w:r>
      <w:proofErr w:type="spellEnd"/>
      <w:r>
        <w:rPr>
          <w:b/>
          <w:lang w:val="en-US"/>
        </w:rPr>
        <w:t xml:space="preserve"> </w:t>
      </w:r>
      <w:proofErr w:type="spellStart"/>
      <w:r>
        <w:rPr>
          <w:b/>
          <w:lang w:val="en-US"/>
        </w:rPr>
        <w:t>Klasik</w:t>
      </w:r>
      <w:proofErr w:type="spellEnd"/>
    </w:p>
    <w:p w14:paraId="7AC00BEF" w14:textId="77777777" w:rsidR="000B0338" w:rsidRDefault="00000000">
      <w:pPr>
        <w:pStyle w:val="Default"/>
        <w:numPr>
          <w:ilvl w:val="0"/>
          <w:numId w:val="16"/>
        </w:numPr>
        <w:spacing w:line="480" w:lineRule="auto"/>
        <w:ind w:left="1134" w:hanging="567"/>
        <w:jc w:val="both"/>
        <w:rPr>
          <w:b/>
          <w:lang w:val="en-US"/>
        </w:rPr>
      </w:pPr>
      <w:r>
        <w:rPr>
          <w:b/>
          <w:lang w:val="en-US"/>
        </w:rPr>
        <w:t xml:space="preserve">Uji </w:t>
      </w:r>
      <w:proofErr w:type="spellStart"/>
      <w:r>
        <w:rPr>
          <w:b/>
          <w:lang w:val="en-US"/>
        </w:rPr>
        <w:t>Normalitas</w:t>
      </w:r>
      <w:proofErr w:type="spellEnd"/>
    </w:p>
    <w:p w14:paraId="3496CD68" w14:textId="77777777" w:rsidR="000B0338" w:rsidRDefault="00000000">
      <w:pPr>
        <w:pStyle w:val="ListParagraph"/>
        <w:spacing w:after="0" w:line="480" w:lineRule="auto"/>
        <w:ind w:left="1134"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Uji normalitas digunakan untuk melihat apakah data penelitian berdistribusi normal atau tidak normal. Dalam model regresi yang baik, data harus normal. Normalitas pada penelitian ini dilakukan dengan pengujian grafik Probability Plot dengan software SPSS v.17 dan hasilnya pada Gambar </w:t>
      </w:r>
      <w:r>
        <w:rPr>
          <w:rFonts w:ascii="Times New Roman" w:hAnsi="Times New Roman" w:cs="Times New Roman"/>
          <w:sz w:val="24"/>
          <w:szCs w:val="24"/>
          <w:lang w:val="en-US"/>
        </w:rPr>
        <w:t>6</w:t>
      </w:r>
      <w:r>
        <w:rPr>
          <w:rFonts w:ascii="Times New Roman" w:hAnsi="Times New Roman" w:cs="Times New Roman"/>
          <w:sz w:val="24"/>
          <w:szCs w:val="24"/>
        </w:rPr>
        <w:t xml:space="preserve"> berikut</w:t>
      </w:r>
      <w:r>
        <w:rPr>
          <w:rFonts w:ascii="Times New Roman" w:hAnsi="Times New Roman" w:cs="Times New Roman"/>
          <w:sz w:val="24"/>
          <w:szCs w:val="24"/>
          <w:lang w:val="en-US"/>
        </w:rPr>
        <w:t>:</w:t>
      </w:r>
    </w:p>
    <w:p w14:paraId="1852D2BE" w14:textId="127AE90D" w:rsidR="000B0338" w:rsidRDefault="00000000">
      <w:pPr>
        <w:autoSpaceDE w:val="0"/>
        <w:autoSpaceDN w:val="0"/>
        <w:adjustRightInd w:val="0"/>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object w:dxaOrig="5010" w:dyaOrig="3720" w14:anchorId="6A9EA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50.4pt;height:185.9pt" o:ole="">
            <v:imagedata r:id="rId13" o:title="" croptop="4668f" embosscolor="white"/>
          </v:shape>
          <o:OLEObject Type="Embed" ProgID="Excel.Chart.8" ShapeID="_x0000_i1053" DrawAspect="Content" ObjectID="_1723035725" r:id="rId14"/>
        </w:object>
      </w:r>
    </w:p>
    <w:p w14:paraId="3C6B9332" w14:textId="77777777" w:rsidR="000B0338" w:rsidRDefault="00000000">
      <w:pPr>
        <w:autoSpaceDE w:val="0"/>
        <w:autoSpaceDN w:val="0"/>
        <w:adjustRightInd w:val="0"/>
        <w:spacing w:after="0" w:line="240" w:lineRule="auto"/>
        <w:ind w:left="1134"/>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Gambar 9. Uji </w:t>
      </w:r>
      <w:proofErr w:type="spellStart"/>
      <w:r>
        <w:rPr>
          <w:rFonts w:ascii="Times New Roman" w:hAnsi="Times New Roman" w:cs="Times New Roman"/>
          <w:bCs/>
          <w:sz w:val="24"/>
          <w:szCs w:val="24"/>
          <w:lang w:val="en-US"/>
        </w:rPr>
        <w:t>Normalitas</w:t>
      </w:r>
      <w:proofErr w:type="spellEnd"/>
    </w:p>
    <w:p w14:paraId="05FACCA5" w14:textId="77777777" w:rsidR="000B0338" w:rsidRDefault="000B0338">
      <w:pPr>
        <w:autoSpaceDE w:val="0"/>
        <w:autoSpaceDN w:val="0"/>
        <w:adjustRightInd w:val="0"/>
        <w:spacing w:after="0" w:line="240" w:lineRule="auto"/>
        <w:jc w:val="center"/>
        <w:rPr>
          <w:rFonts w:ascii="Times New Roman" w:hAnsi="Times New Roman" w:cs="Times New Roman"/>
          <w:sz w:val="24"/>
          <w:szCs w:val="24"/>
          <w:lang w:val="en-US"/>
        </w:rPr>
      </w:pPr>
    </w:p>
    <w:p w14:paraId="01898380" w14:textId="77777777" w:rsidR="000B0338" w:rsidRDefault="00000000">
      <w:pPr>
        <w:autoSpaceDE w:val="0"/>
        <w:autoSpaceDN w:val="0"/>
        <w:adjustRightInd w:val="0"/>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Pada gambar </w:t>
      </w: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t</w:t>
      </w:r>
      <w:r>
        <w:rPr>
          <w:rFonts w:ascii="Times New Roman" w:hAnsi="Times New Roman" w:cs="Times New Roman"/>
          <w:sz w:val="24"/>
          <w:szCs w:val="24"/>
        </w:rPr>
        <w:t>itik-titik menyebar di sekitar garis diagonal dan terlihat mengikuti arah garis diagonal, maka normalitas dalam penelitian ini terpenuhi</w:t>
      </w:r>
      <w:r>
        <w:rPr>
          <w:rFonts w:ascii="Times New Roman" w:hAnsi="Times New Roman" w:cs="Times New Roman"/>
          <w:sz w:val="24"/>
          <w:szCs w:val="24"/>
          <w:lang w:val="en-US"/>
        </w:rPr>
        <w:t>.</w:t>
      </w:r>
    </w:p>
    <w:p w14:paraId="138689C3" w14:textId="77777777" w:rsidR="000B0338" w:rsidRDefault="00000000">
      <w:pPr>
        <w:pStyle w:val="Default"/>
        <w:numPr>
          <w:ilvl w:val="0"/>
          <w:numId w:val="16"/>
        </w:numPr>
        <w:spacing w:line="480" w:lineRule="auto"/>
        <w:ind w:left="1134" w:hanging="567"/>
        <w:jc w:val="both"/>
        <w:rPr>
          <w:b/>
          <w:lang w:val="en-US"/>
        </w:rPr>
      </w:pPr>
      <w:r>
        <w:rPr>
          <w:b/>
          <w:lang w:val="en-US"/>
        </w:rPr>
        <w:t xml:space="preserve">Uji </w:t>
      </w:r>
      <w:proofErr w:type="spellStart"/>
      <w:r>
        <w:rPr>
          <w:b/>
          <w:lang w:val="en-US"/>
        </w:rPr>
        <w:t>Multikolineritas</w:t>
      </w:r>
      <w:proofErr w:type="spellEnd"/>
    </w:p>
    <w:p w14:paraId="2B5FC387" w14:textId="77777777" w:rsidR="000B0338" w:rsidRDefault="00000000">
      <w:pPr>
        <w:pStyle w:val="ListParagraph"/>
        <w:autoSpaceDE w:val="0"/>
        <w:autoSpaceDN w:val="0"/>
        <w:adjustRightInd w:val="0"/>
        <w:spacing w:after="0" w:line="480" w:lineRule="auto"/>
        <w:ind w:left="1134" w:firstLine="567"/>
        <w:jc w:val="both"/>
        <w:rPr>
          <w:rFonts w:ascii="Times New Roman" w:hAnsi="Times New Roman" w:cs="Times New Roman"/>
          <w:i/>
          <w:iCs/>
          <w:spacing w:val="-4"/>
          <w:sz w:val="24"/>
          <w:szCs w:val="24"/>
        </w:rPr>
      </w:pPr>
      <w:r>
        <w:rPr>
          <w:rFonts w:ascii="Times New Roman" w:hAnsi="Times New Roman" w:cs="Times New Roman"/>
          <w:spacing w:val="-4"/>
          <w:sz w:val="24"/>
          <w:szCs w:val="24"/>
        </w:rPr>
        <w:t>Uji multikolinearitas bertujuan untuk melihat ada tidaknya korelasi variabel independent dalam model regresi. Dalam model regresi yang baik tidak terdapat korelasi antar variabel yang satu dengan yang satunya. Multikolinearitas dilihat dari nilai VIF (</w:t>
      </w:r>
      <w:r>
        <w:rPr>
          <w:rFonts w:ascii="Times New Roman" w:hAnsi="Times New Roman" w:cs="Times New Roman"/>
          <w:i/>
          <w:iCs/>
          <w:spacing w:val="-4"/>
          <w:sz w:val="24"/>
          <w:szCs w:val="24"/>
        </w:rPr>
        <w:t>Variance Inflation Factor</w:t>
      </w:r>
      <w:r>
        <w:rPr>
          <w:rFonts w:ascii="Times New Roman" w:hAnsi="Times New Roman" w:cs="Times New Roman"/>
          <w:spacing w:val="-4"/>
          <w:sz w:val="24"/>
          <w:szCs w:val="24"/>
        </w:rPr>
        <w:t xml:space="preserve">) dan </w:t>
      </w:r>
      <w:r>
        <w:rPr>
          <w:rFonts w:ascii="Times New Roman" w:hAnsi="Times New Roman" w:cs="Times New Roman"/>
          <w:i/>
          <w:iCs/>
          <w:spacing w:val="-4"/>
          <w:sz w:val="24"/>
          <w:szCs w:val="24"/>
        </w:rPr>
        <w:t>tolerance.</w:t>
      </w:r>
      <w:r>
        <w:rPr>
          <w:rFonts w:ascii="Times New Roman" w:hAnsi="Times New Roman" w:cs="Times New Roman"/>
          <w:i/>
          <w:iCs/>
          <w:spacing w:val="-4"/>
          <w:sz w:val="24"/>
          <w:szCs w:val="24"/>
          <w:lang w:val="en-US"/>
        </w:rPr>
        <w:t xml:space="preserve"> </w:t>
      </w:r>
      <w:r>
        <w:rPr>
          <w:rFonts w:ascii="Times New Roman" w:hAnsi="Times New Roman" w:cs="Times New Roman"/>
          <w:spacing w:val="-4"/>
          <w:sz w:val="24"/>
          <w:szCs w:val="24"/>
        </w:rPr>
        <w:t xml:space="preserve">Menurut Ghozali </w:t>
      </w:r>
      <w:proofErr w:type="spellStart"/>
      <w:r>
        <w:rPr>
          <w:rFonts w:ascii="Times New Roman" w:hAnsi="Times New Roman" w:cs="Times New Roman"/>
          <w:spacing w:val="-4"/>
          <w:sz w:val="24"/>
          <w:szCs w:val="24"/>
          <w:lang w:val="en-US"/>
        </w:rPr>
        <w:t>dalam</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Isnan</w:t>
      </w:r>
      <w:proofErr w:type="spellEnd"/>
      <w:r>
        <w:rPr>
          <w:rFonts w:ascii="Times New Roman" w:hAnsi="Times New Roman" w:cs="Times New Roman"/>
          <w:spacing w:val="-4"/>
          <w:sz w:val="24"/>
          <w:szCs w:val="24"/>
          <w:lang w:val="en-US"/>
        </w:rPr>
        <w:t>, 2013)</w:t>
      </w:r>
      <w:r>
        <w:rPr>
          <w:rFonts w:ascii="Times New Roman" w:hAnsi="Times New Roman" w:cs="Times New Roman"/>
          <w:spacing w:val="-4"/>
          <w:sz w:val="24"/>
          <w:szCs w:val="24"/>
        </w:rPr>
        <w:t>, cara mendeteksi terhadap adanya multikolineritas dalam model regresi adalah sebagai berikut:</w:t>
      </w:r>
      <w:r>
        <w:rPr>
          <w:rFonts w:cs="Times New Roman"/>
          <w:spacing w:val="-4"/>
        </w:rPr>
        <w:t xml:space="preserve"> </w:t>
      </w:r>
    </w:p>
    <w:p w14:paraId="13DCCE2D" w14:textId="77777777" w:rsidR="000B0338" w:rsidRDefault="00000000">
      <w:pPr>
        <w:pStyle w:val="Default"/>
        <w:numPr>
          <w:ilvl w:val="0"/>
          <w:numId w:val="17"/>
        </w:numPr>
        <w:spacing w:line="480" w:lineRule="auto"/>
        <w:ind w:left="1701" w:hanging="567"/>
        <w:jc w:val="both"/>
      </w:pPr>
      <w:r>
        <w:t>Apabila nilai VIF ≤ 10, maka bebas multikolineritas</w:t>
      </w:r>
    </w:p>
    <w:p w14:paraId="18DE520E" w14:textId="77777777" w:rsidR="000B0338" w:rsidRDefault="00000000">
      <w:pPr>
        <w:pStyle w:val="Default"/>
        <w:numPr>
          <w:ilvl w:val="0"/>
          <w:numId w:val="17"/>
        </w:numPr>
        <w:spacing w:line="480" w:lineRule="auto"/>
        <w:ind w:left="1701" w:hanging="567"/>
        <w:jc w:val="both"/>
      </w:pPr>
      <w:r>
        <w:t xml:space="preserve">Apabila nilai </w:t>
      </w:r>
      <w:r>
        <w:rPr>
          <w:i/>
          <w:iCs/>
        </w:rPr>
        <w:t xml:space="preserve">Tolerance </w:t>
      </w:r>
      <w:r>
        <w:t>≥ 0,1</w:t>
      </w:r>
      <w:r>
        <w:rPr>
          <w:lang w:val="en-US"/>
        </w:rPr>
        <w:t>0</w:t>
      </w:r>
      <w:r>
        <w:t xml:space="preserve"> maka bebas multikolineritas</w:t>
      </w:r>
    </w:p>
    <w:p w14:paraId="321D150A" w14:textId="77777777" w:rsidR="00AE0F4B" w:rsidRDefault="00AE0F4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3FE99AC" w14:textId="32EFBC71" w:rsidR="000B0338" w:rsidRDefault="00000000">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nilai VIF dapat dilihat pada Tabel </w:t>
      </w:r>
      <w:r>
        <w:rPr>
          <w:rFonts w:ascii="Times New Roman" w:hAnsi="Times New Roman" w:cs="Times New Roman"/>
          <w:sz w:val="24"/>
          <w:szCs w:val="24"/>
          <w:lang w:val="en-US"/>
        </w:rPr>
        <w:t xml:space="preserve">IV.5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rPr>
        <w:t>.</w:t>
      </w:r>
    </w:p>
    <w:p w14:paraId="795A2E9D" w14:textId="77777777" w:rsidR="000B0338" w:rsidRDefault="00000000">
      <w:pPr>
        <w:pStyle w:val="Default"/>
        <w:ind w:left="1134"/>
        <w:jc w:val="center"/>
        <w:rPr>
          <w:bCs/>
          <w:lang w:val="en-US"/>
        </w:rPr>
      </w:pPr>
      <w:proofErr w:type="spellStart"/>
      <w:r>
        <w:rPr>
          <w:bCs/>
          <w:lang w:val="en-US"/>
        </w:rPr>
        <w:t>Tabel</w:t>
      </w:r>
      <w:proofErr w:type="spellEnd"/>
      <w:r>
        <w:rPr>
          <w:bCs/>
          <w:lang w:val="en-US"/>
        </w:rPr>
        <w:t xml:space="preserve"> IV.5 </w:t>
      </w:r>
      <w:proofErr w:type="spellStart"/>
      <w:r>
        <w:rPr>
          <w:bCs/>
          <w:lang w:val="en-US"/>
        </w:rPr>
        <w:t>Pengujian</w:t>
      </w:r>
      <w:proofErr w:type="spellEnd"/>
      <w:r>
        <w:rPr>
          <w:bCs/>
          <w:lang w:val="en-US"/>
        </w:rPr>
        <w:t xml:space="preserve"> </w:t>
      </w:r>
      <w:proofErr w:type="spellStart"/>
      <w:r>
        <w:rPr>
          <w:bCs/>
          <w:lang w:val="en-US"/>
        </w:rPr>
        <w:t>Multikolineritas</w:t>
      </w:r>
      <w:proofErr w:type="spellEnd"/>
    </w:p>
    <w:p w14:paraId="13BB3E67"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bl>
      <w:tblPr>
        <w:tblW w:w="4933" w:type="dxa"/>
        <w:tblInd w:w="2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389"/>
        <w:gridCol w:w="1846"/>
        <w:gridCol w:w="1279"/>
        <w:gridCol w:w="951"/>
        <w:gridCol w:w="468"/>
      </w:tblGrid>
      <w:tr w:rsidR="000B0338" w14:paraId="6E7C8FC5" w14:textId="77777777">
        <w:trPr>
          <w:cantSplit/>
          <w:tblHeader/>
        </w:trPr>
        <w:tc>
          <w:tcPr>
            <w:tcW w:w="223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155ACF1"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Model</w:t>
            </w:r>
          </w:p>
        </w:tc>
        <w:tc>
          <w:tcPr>
            <w:tcW w:w="2698"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1ED863E2"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Collinearity Statistics</w:t>
            </w:r>
          </w:p>
        </w:tc>
      </w:tr>
      <w:tr w:rsidR="000B0338" w14:paraId="0450F2BC" w14:textId="77777777">
        <w:trPr>
          <w:cantSplit/>
          <w:tblHeader/>
        </w:trPr>
        <w:tc>
          <w:tcPr>
            <w:tcW w:w="223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BA45B06" w14:textId="77777777" w:rsidR="000B0338" w:rsidRDefault="000B0338">
            <w:pPr>
              <w:autoSpaceDE w:val="0"/>
              <w:autoSpaceDN w:val="0"/>
              <w:adjustRightInd w:val="0"/>
              <w:spacing w:after="0" w:line="240" w:lineRule="auto"/>
              <w:rPr>
                <w:rFonts w:ascii="Times New Roman" w:hAnsi="Times New Roman" w:cs="Times New Roman"/>
                <w:color w:val="000000"/>
                <w:sz w:val="24"/>
                <w:szCs w:val="24"/>
                <w:lang w:val="en-US"/>
              </w:rPr>
            </w:pPr>
          </w:p>
        </w:tc>
        <w:tc>
          <w:tcPr>
            <w:tcW w:w="1279" w:type="dxa"/>
            <w:tcBorders>
              <w:bottom w:val="single" w:sz="16" w:space="0" w:color="000000"/>
            </w:tcBorders>
            <w:shd w:val="clear" w:color="auto" w:fill="FFFFFF"/>
            <w:tcMar>
              <w:top w:w="30" w:type="dxa"/>
              <w:left w:w="30" w:type="dxa"/>
              <w:bottom w:w="30" w:type="dxa"/>
              <w:right w:w="30" w:type="dxa"/>
            </w:tcMar>
            <w:vAlign w:val="bottom"/>
          </w:tcPr>
          <w:p w14:paraId="2B44C2BB"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Tolerance</w:t>
            </w:r>
          </w:p>
        </w:tc>
        <w:tc>
          <w:tcPr>
            <w:tcW w:w="1419"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07EF59B4"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VIF</w:t>
            </w:r>
          </w:p>
        </w:tc>
      </w:tr>
      <w:tr w:rsidR="000B0338" w14:paraId="5BECEC6D" w14:textId="77777777">
        <w:trPr>
          <w:cantSplit/>
          <w:tblHeader/>
        </w:trPr>
        <w:tc>
          <w:tcPr>
            <w:tcW w:w="3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07CCD72"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184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EE25C44"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(Constant)</w:t>
            </w:r>
          </w:p>
        </w:tc>
        <w:tc>
          <w:tcPr>
            <w:tcW w:w="1279" w:type="dxa"/>
            <w:tcBorders>
              <w:top w:val="single" w:sz="16" w:space="0" w:color="000000"/>
              <w:bottom w:val="nil"/>
            </w:tcBorders>
            <w:shd w:val="clear" w:color="auto" w:fill="FFFFFF"/>
            <w:tcMar>
              <w:top w:w="30" w:type="dxa"/>
              <w:left w:w="30" w:type="dxa"/>
              <w:bottom w:w="30" w:type="dxa"/>
              <w:right w:w="30" w:type="dxa"/>
            </w:tcMar>
          </w:tcPr>
          <w:p w14:paraId="0CFA6BFB"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c>
        <w:tc>
          <w:tcPr>
            <w:tcW w:w="1419"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E0D3666"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c>
      </w:tr>
      <w:tr w:rsidR="000B0338" w14:paraId="65F16D85" w14:textId="77777777">
        <w:trPr>
          <w:cantSplit/>
          <w:tblHeader/>
        </w:trPr>
        <w:tc>
          <w:tcPr>
            <w:tcW w:w="3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B36F7BA"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c>
        <w:tc>
          <w:tcPr>
            <w:tcW w:w="1846" w:type="dxa"/>
            <w:tcBorders>
              <w:top w:val="nil"/>
              <w:left w:val="nil"/>
              <w:bottom w:val="nil"/>
              <w:right w:val="single" w:sz="16" w:space="0" w:color="000000"/>
            </w:tcBorders>
            <w:shd w:val="clear" w:color="auto" w:fill="FFFFFF"/>
            <w:tcMar>
              <w:top w:w="30" w:type="dxa"/>
              <w:left w:w="30" w:type="dxa"/>
              <w:bottom w:w="30" w:type="dxa"/>
              <w:right w:w="30" w:type="dxa"/>
            </w:tcMar>
          </w:tcPr>
          <w:p w14:paraId="76CA6426"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Budaya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kerja</w:t>
            </w:r>
            <w:proofErr w:type="spellEnd"/>
          </w:p>
        </w:tc>
        <w:tc>
          <w:tcPr>
            <w:tcW w:w="1279" w:type="dxa"/>
            <w:tcBorders>
              <w:top w:val="nil"/>
              <w:bottom w:val="nil"/>
            </w:tcBorders>
            <w:shd w:val="clear" w:color="auto" w:fill="FFFFFF"/>
            <w:tcMar>
              <w:top w:w="30" w:type="dxa"/>
              <w:left w:w="30" w:type="dxa"/>
              <w:bottom w:w="30" w:type="dxa"/>
              <w:right w:w="30" w:type="dxa"/>
            </w:tcMar>
            <w:vAlign w:val="center"/>
          </w:tcPr>
          <w:p w14:paraId="4D70EDE1"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.480</w:t>
            </w:r>
          </w:p>
        </w:tc>
        <w:tc>
          <w:tcPr>
            <w:tcW w:w="1419"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0062B61F"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2.085</w:t>
            </w:r>
          </w:p>
        </w:tc>
      </w:tr>
      <w:tr w:rsidR="000B0338" w14:paraId="4F396311" w14:textId="77777777">
        <w:trPr>
          <w:cantSplit/>
          <w:tblHeader/>
        </w:trPr>
        <w:tc>
          <w:tcPr>
            <w:tcW w:w="3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A03723D" w14:textId="77777777" w:rsidR="000B0338" w:rsidRDefault="000B0338">
            <w:pPr>
              <w:autoSpaceDE w:val="0"/>
              <w:autoSpaceDN w:val="0"/>
              <w:adjustRightInd w:val="0"/>
              <w:spacing w:after="0" w:line="240" w:lineRule="auto"/>
              <w:rPr>
                <w:rFonts w:ascii="Times New Roman" w:hAnsi="Times New Roman" w:cs="Times New Roman"/>
                <w:color w:val="000000"/>
                <w:sz w:val="24"/>
                <w:szCs w:val="24"/>
                <w:lang w:val="en-US"/>
              </w:rPr>
            </w:pPr>
          </w:p>
        </w:tc>
        <w:tc>
          <w:tcPr>
            <w:tcW w:w="1846" w:type="dxa"/>
            <w:tcBorders>
              <w:top w:val="nil"/>
              <w:left w:val="nil"/>
              <w:bottom w:val="nil"/>
              <w:right w:val="single" w:sz="16" w:space="0" w:color="000000"/>
            </w:tcBorders>
            <w:shd w:val="clear" w:color="auto" w:fill="FFFFFF"/>
            <w:tcMar>
              <w:top w:w="30" w:type="dxa"/>
              <w:left w:w="30" w:type="dxa"/>
              <w:bottom w:w="30" w:type="dxa"/>
              <w:right w:w="30" w:type="dxa"/>
            </w:tcMar>
          </w:tcPr>
          <w:p w14:paraId="71427E1A"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Lingkungan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kerja</w:t>
            </w:r>
            <w:proofErr w:type="spellEnd"/>
          </w:p>
        </w:tc>
        <w:tc>
          <w:tcPr>
            <w:tcW w:w="1279" w:type="dxa"/>
            <w:tcBorders>
              <w:top w:val="nil"/>
              <w:bottom w:val="nil"/>
            </w:tcBorders>
            <w:shd w:val="clear" w:color="auto" w:fill="FFFFFF"/>
            <w:tcMar>
              <w:top w:w="30" w:type="dxa"/>
              <w:left w:w="30" w:type="dxa"/>
              <w:bottom w:w="30" w:type="dxa"/>
              <w:right w:w="30" w:type="dxa"/>
            </w:tcMar>
            <w:vAlign w:val="center"/>
          </w:tcPr>
          <w:p w14:paraId="1EEC93AC"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.466</w:t>
            </w:r>
          </w:p>
        </w:tc>
        <w:tc>
          <w:tcPr>
            <w:tcW w:w="1419"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74E9FA6F"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2.144</w:t>
            </w:r>
          </w:p>
        </w:tc>
      </w:tr>
      <w:tr w:rsidR="000B0338" w14:paraId="0A10C387" w14:textId="77777777">
        <w:trPr>
          <w:cantSplit/>
          <w:tblHeader/>
        </w:trPr>
        <w:tc>
          <w:tcPr>
            <w:tcW w:w="3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79A6EFF" w14:textId="77777777" w:rsidR="000B0338" w:rsidRDefault="000B0338">
            <w:pPr>
              <w:autoSpaceDE w:val="0"/>
              <w:autoSpaceDN w:val="0"/>
              <w:adjustRightInd w:val="0"/>
              <w:spacing w:after="0" w:line="240" w:lineRule="auto"/>
              <w:rPr>
                <w:rFonts w:ascii="Times New Roman" w:hAnsi="Times New Roman" w:cs="Times New Roman"/>
                <w:color w:val="000000"/>
                <w:sz w:val="24"/>
                <w:szCs w:val="24"/>
                <w:lang w:val="en-US"/>
              </w:rPr>
            </w:pPr>
          </w:p>
        </w:tc>
        <w:tc>
          <w:tcPr>
            <w:tcW w:w="184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AA11517"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kepemimpinan</w:t>
            </w:r>
            <w:proofErr w:type="spellEnd"/>
          </w:p>
        </w:tc>
        <w:tc>
          <w:tcPr>
            <w:tcW w:w="1279" w:type="dxa"/>
            <w:tcBorders>
              <w:top w:val="nil"/>
              <w:bottom w:val="single" w:sz="16" w:space="0" w:color="000000"/>
            </w:tcBorders>
            <w:shd w:val="clear" w:color="auto" w:fill="FFFFFF"/>
            <w:tcMar>
              <w:top w:w="30" w:type="dxa"/>
              <w:left w:w="30" w:type="dxa"/>
              <w:bottom w:w="30" w:type="dxa"/>
              <w:right w:w="30" w:type="dxa"/>
            </w:tcMar>
            <w:vAlign w:val="center"/>
          </w:tcPr>
          <w:p w14:paraId="00B2CEC7"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.708</w:t>
            </w:r>
          </w:p>
        </w:tc>
        <w:tc>
          <w:tcPr>
            <w:tcW w:w="1419"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6B35D57"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1.413</w:t>
            </w:r>
          </w:p>
        </w:tc>
      </w:tr>
      <w:tr w:rsidR="000B0338" w14:paraId="1DB94EEC" w14:textId="77777777">
        <w:trPr>
          <w:gridAfter w:val="1"/>
          <w:wAfter w:w="468" w:type="dxa"/>
          <w:cantSplit/>
        </w:trPr>
        <w:tc>
          <w:tcPr>
            <w:tcW w:w="4465" w:type="dxa"/>
            <w:gridSpan w:val="4"/>
            <w:tcBorders>
              <w:top w:val="nil"/>
              <w:left w:val="nil"/>
              <w:bottom w:val="nil"/>
              <w:right w:val="nil"/>
            </w:tcBorders>
            <w:shd w:val="clear" w:color="auto" w:fill="FFFFFF"/>
            <w:tcMar>
              <w:top w:w="30" w:type="dxa"/>
              <w:left w:w="30" w:type="dxa"/>
              <w:bottom w:w="30" w:type="dxa"/>
              <w:right w:w="30" w:type="dxa"/>
            </w:tcMar>
          </w:tcPr>
          <w:p w14:paraId="4029C6B8"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Dependent Variable: </w:t>
            </w:r>
            <w:proofErr w:type="spellStart"/>
            <w:r>
              <w:rPr>
                <w:rFonts w:ascii="Times New Roman" w:hAnsi="Times New Roman" w:cs="Times New Roman"/>
                <w:color w:val="000000"/>
                <w:sz w:val="24"/>
                <w:szCs w:val="24"/>
                <w:lang w:val="en-US"/>
              </w:rPr>
              <w:t>etoskerja</w:t>
            </w:r>
            <w:proofErr w:type="spellEnd"/>
          </w:p>
        </w:tc>
      </w:tr>
    </w:tbl>
    <w:p w14:paraId="6915718C" w14:textId="77777777" w:rsidR="000B0338" w:rsidRDefault="000B0338">
      <w:pPr>
        <w:autoSpaceDE w:val="0"/>
        <w:autoSpaceDN w:val="0"/>
        <w:adjustRightInd w:val="0"/>
        <w:spacing w:after="0" w:line="400" w:lineRule="atLeast"/>
        <w:rPr>
          <w:rFonts w:ascii="Times New Roman" w:hAnsi="Times New Roman" w:cs="Times New Roman"/>
          <w:sz w:val="24"/>
          <w:szCs w:val="24"/>
          <w:lang w:val="en-US"/>
        </w:rPr>
      </w:pPr>
    </w:p>
    <w:p w14:paraId="76B20270" w14:textId="77777777" w:rsidR="000B0338" w:rsidRDefault="00000000">
      <w:pPr>
        <w:pStyle w:val="Default"/>
        <w:spacing w:line="480" w:lineRule="auto"/>
        <w:ind w:left="1134" w:firstLine="567"/>
        <w:jc w:val="both"/>
        <w:rPr>
          <w:lang w:val="en-US"/>
        </w:rPr>
      </w:pPr>
      <w:r>
        <w:t xml:space="preserve">Pada Tabel </w:t>
      </w:r>
      <w:r>
        <w:rPr>
          <w:lang w:val="en-US"/>
        </w:rPr>
        <w:t>IV.5</w:t>
      </w:r>
      <w:r>
        <w:t xml:space="preserve"> diketahui tidak ada variabel dengan nilai VIF lebih besar dari 10 dan nilai tolerance</w:t>
      </w:r>
      <w:r>
        <w:rPr>
          <w:lang w:val="en-US"/>
        </w:rPr>
        <w:t>-</w:t>
      </w:r>
      <w:r>
        <w:t>nya</w:t>
      </w:r>
      <w:r>
        <w:rPr>
          <w:i/>
          <w:iCs/>
        </w:rPr>
        <w:t xml:space="preserve"> </w:t>
      </w:r>
      <w:r>
        <w:rPr>
          <w:iCs/>
        </w:rPr>
        <w:t>diketahui</w:t>
      </w:r>
      <w:r>
        <w:rPr>
          <w:i/>
          <w:iCs/>
        </w:rPr>
        <w:t xml:space="preserve"> </w:t>
      </w:r>
      <w:r>
        <w:rPr>
          <w:iCs/>
        </w:rPr>
        <w:t>lebih besar sama dengan dari 0,1</w:t>
      </w:r>
      <w:r>
        <w:rPr>
          <w:iCs/>
          <w:lang w:val="en-US"/>
        </w:rPr>
        <w:t>0 s</w:t>
      </w:r>
      <w:r>
        <w:t>ehingga ditarik kesimpulan bahwa tidak terdapat multikolinearitas antar variabel bebas dalam model regresi</w:t>
      </w:r>
      <w:r>
        <w:rPr>
          <w:lang w:val="en-US"/>
        </w:rPr>
        <w:t>.</w:t>
      </w:r>
    </w:p>
    <w:p w14:paraId="26148930" w14:textId="77777777" w:rsidR="000B0338" w:rsidRDefault="00000000">
      <w:pPr>
        <w:pStyle w:val="Default"/>
        <w:numPr>
          <w:ilvl w:val="0"/>
          <w:numId w:val="16"/>
        </w:numPr>
        <w:spacing w:line="480" w:lineRule="auto"/>
        <w:ind w:left="1134" w:hanging="567"/>
        <w:jc w:val="both"/>
        <w:rPr>
          <w:b/>
          <w:lang w:val="en-US"/>
        </w:rPr>
      </w:pPr>
      <w:r>
        <w:rPr>
          <w:b/>
          <w:lang w:val="en-US"/>
        </w:rPr>
        <w:t xml:space="preserve">Uji </w:t>
      </w:r>
      <w:proofErr w:type="spellStart"/>
      <w:r>
        <w:rPr>
          <w:b/>
          <w:lang w:val="en-US"/>
        </w:rPr>
        <w:t>Heteroskedastisitas</w:t>
      </w:r>
      <w:proofErr w:type="spellEnd"/>
    </w:p>
    <w:p w14:paraId="7CDFABB5" w14:textId="77777777" w:rsidR="000B0338" w:rsidRDefault="00000000">
      <w:pPr>
        <w:pStyle w:val="ListParagraph"/>
        <w:spacing w:after="0" w:line="480" w:lineRule="auto"/>
        <w:ind w:left="1134" w:firstLine="567"/>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Uji Heteroskedastisitas digunakan untuk melihat ada tidaknya ketidaksamaan </w:t>
      </w:r>
      <w:r>
        <w:rPr>
          <w:rFonts w:ascii="Times New Roman" w:hAnsi="Times New Roman" w:cs="Times New Roman"/>
          <w:i/>
          <w:iCs/>
          <w:spacing w:val="-4"/>
          <w:sz w:val="24"/>
          <w:szCs w:val="24"/>
        </w:rPr>
        <w:t xml:space="preserve">variance </w:t>
      </w:r>
      <w:r>
        <w:rPr>
          <w:rFonts w:ascii="Times New Roman" w:hAnsi="Times New Roman" w:cs="Times New Roman"/>
          <w:spacing w:val="-4"/>
          <w:sz w:val="24"/>
          <w:szCs w:val="24"/>
        </w:rPr>
        <w:t xml:space="preserve">dari satu peneliti ke peneliti yang lain. Jika pengamatan lain menyatakan </w:t>
      </w:r>
      <w:r>
        <w:rPr>
          <w:rFonts w:ascii="Times New Roman" w:hAnsi="Times New Roman" w:cs="Times New Roman"/>
          <w:iCs/>
          <w:spacing w:val="-4"/>
          <w:sz w:val="24"/>
          <w:szCs w:val="24"/>
        </w:rPr>
        <w:t>tidak ada perubahan varinasi</w:t>
      </w:r>
      <w:r>
        <w:rPr>
          <w:rFonts w:ascii="Times New Roman" w:hAnsi="Times New Roman" w:cs="Times New Roman"/>
          <w:spacing w:val="-4"/>
          <w:sz w:val="24"/>
          <w:szCs w:val="24"/>
        </w:rPr>
        <w:t>, maka disebut homoskedastisitas dan bila variansi tidak sama disebut heteroskedastisitas. Dikatakan suatu regresi baik apabila homoskedastisitas atau tidak adanya heteroskedastisitas (Ghozali</w:t>
      </w:r>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dalam</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Isnan</w:t>
      </w:r>
      <w:proofErr w:type="spellEnd"/>
      <w:r>
        <w:rPr>
          <w:rFonts w:ascii="Times New Roman" w:hAnsi="Times New Roman" w:cs="Times New Roman"/>
          <w:spacing w:val="-4"/>
          <w:sz w:val="24"/>
          <w:szCs w:val="24"/>
          <w:lang w:val="en-US"/>
        </w:rPr>
        <w:t xml:space="preserve"> 2013</w:t>
      </w:r>
      <w:r>
        <w:rPr>
          <w:rFonts w:ascii="Times New Roman" w:hAnsi="Times New Roman" w:cs="Times New Roman"/>
          <w:spacing w:val="-4"/>
          <w:sz w:val="24"/>
          <w:szCs w:val="24"/>
        </w:rPr>
        <w:t>). Dalam melihat ada atau tidaknya heteroskedastisitas dilihat pada grafik (ZPRED) dan  (SRESID). Caranya adalah dengan mendeteksi ada tidaknya heteroskedastisitas dengan ada tidaknya pola tertentu pada grafik yang ada pada SRESID dan ZPRED.</w:t>
      </w:r>
    </w:p>
    <w:p w14:paraId="2BCB4494" w14:textId="77777777" w:rsidR="000B0338" w:rsidRDefault="0000000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641853E0" wp14:editId="1456A360">
            <wp:extent cx="4237990" cy="3168650"/>
            <wp:effectExtent l="0" t="0" r="10160" b="12700"/>
            <wp:docPr id="1112" name="Picture 20"/>
            <wp:cNvGraphicFramePr/>
            <a:graphic xmlns:a="http://schemas.openxmlformats.org/drawingml/2006/main">
              <a:graphicData uri="http://schemas.openxmlformats.org/drawingml/2006/picture">
                <pic:pic xmlns:pic="http://schemas.openxmlformats.org/drawingml/2006/picture">
                  <pic:nvPicPr>
                    <pic:cNvPr id="1112" name="Picture 20"/>
                    <pic:cNvPicPr/>
                  </pic:nvPicPr>
                  <pic:blipFill>
                    <a:blip r:embed="rId15" cstate="print"/>
                    <a:srcRect t="6610"/>
                    <a:stretch>
                      <a:fillRect/>
                    </a:stretch>
                  </pic:blipFill>
                  <pic:spPr>
                    <a:xfrm>
                      <a:off x="0" y="0"/>
                      <a:ext cx="4237990" cy="3168650"/>
                    </a:xfrm>
                    <a:prstGeom prst="rect">
                      <a:avLst/>
                    </a:prstGeom>
                    <a:ln>
                      <a:noFill/>
                    </a:ln>
                  </pic:spPr>
                </pic:pic>
              </a:graphicData>
            </a:graphic>
          </wp:inline>
        </w:drawing>
      </w:r>
    </w:p>
    <w:p w14:paraId="3012A521" w14:textId="77777777" w:rsidR="000B0338" w:rsidRDefault="00000000">
      <w:pPr>
        <w:autoSpaceDE w:val="0"/>
        <w:autoSpaceDN w:val="0"/>
        <w:adjustRightInd w:val="0"/>
        <w:spacing w:after="0" w:line="240" w:lineRule="auto"/>
        <w:ind w:left="1276"/>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Gambar 10 Uji </w:t>
      </w:r>
      <w:proofErr w:type="spellStart"/>
      <w:r>
        <w:rPr>
          <w:rFonts w:ascii="Times New Roman" w:hAnsi="Times New Roman" w:cs="Times New Roman"/>
          <w:bCs/>
          <w:sz w:val="24"/>
          <w:szCs w:val="24"/>
          <w:lang w:val="en-US"/>
        </w:rPr>
        <w:t>Heteroskedastisitas</w:t>
      </w:r>
      <w:proofErr w:type="spellEnd"/>
    </w:p>
    <w:p w14:paraId="5655A1C7" w14:textId="77777777" w:rsidR="000B0338" w:rsidRDefault="000B0338">
      <w:pPr>
        <w:autoSpaceDE w:val="0"/>
        <w:autoSpaceDN w:val="0"/>
        <w:adjustRightInd w:val="0"/>
        <w:spacing w:after="0" w:line="240" w:lineRule="auto"/>
        <w:ind w:left="1276"/>
        <w:jc w:val="both"/>
        <w:rPr>
          <w:rFonts w:ascii="Times New Roman" w:hAnsi="Times New Roman" w:cs="Times New Roman"/>
          <w:sz w:val="24"/>
          <w:szCs w:val="24"/>
          <w:lang w:val="en-US"/>
        </w:rPr>
      </w:pPr>
    </w:p>
    <w:p w14:paraId="2E2C3160" w14:textId="77777777" w:rsidR="000B0338" w:rsidRDefault="00000000">
      <w:pPr>
        <w:autoSpaceDE w:val="0"/>
        <w:autoSpaceDN w:val="0"/>
        <w:adjustRightInd w:val="0"/>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Hasil pada gambar</w:t>
      </w:r>
      <w:r>
        <w:rPr>
          <w:rFonts w:ascii="Times New Roman" w:hAnsi="Times New Roman" w:cs="Times New Roman"/>
          <w:sz w:val="24"/>
          <w:szCs w:val="24"/>
          <w:lang w:val="en-US"/>
        </w:rPr>
        <w:t xml:space="preserve"> 7</w:t>
      </w:r>
      <w:r>
        <w:rPr>
          <w:rFonts w:ascii="Times New Roman" w:hAnsi="Times New Roman" w:cs="Times New Roman"/>
          <w:i/>
          <w:iCs/>
          <w:sz w:val="24"/>
          <w:szCs w:val="24"/>
        </w:rPr>
        <w:t xml:space="preserve"> </w:t>
      </w:r>
      <w:r>
        <w:rPr>
          <w:rFonts w:ascii="Times New Roman" w:hAnsi="Times New Roman" w:cs="Times New Roman"/>
          <w:sz w:val="24"/>
          <w:szCs w:val="24"/>
        </w:rPr>
        <w:t>diketahui bahwa titik menyebar pada bagian atas dan bawah angka nol pada sumbu Y, dan tidak ada pola yang jelas, maka model regresi memenuhi asumsi tidak ada heteroskedastisitas</w:t>
      </w:r>
      <w:r>
        <w:rPr>
          <w:rFonts w:ascii="Times New Roman" w:hAnsi="Times New Roman" w:cs="Times New Roman"/>
          <w:sz w:val="24"/>
          <w:szCs w:val="24"/>
          <w:lang w:val="en-US"/>
        </w:rPr>
        <w:t>.</w:t>
      </w:r>
    </w:p>
    <w:p w14:paraId="706F00CC" w14:textId="77777777" w:rsidR="000B0338" w:rsidRDefault="00000000">
      <w:pPr>
        <w:pStyle w:val="Default"/>
        <w:numPr>
          <w:ilvl w:val="0"/>
          <w:numId w:val="1"/>
        </w:numPr>
        <w:spacing w:before="160" w:line="480" w:lineRule="auto"/>
        <w:ind w:left="567" w:hanging="567"/>
        <w:jc w:val="both"/>
        <w:rPr>
          <w:b/>
          <w:lang w:val="en-US"/>
        </w:rPr>
      </w:pPr>
      <w:proofErr w:type="spellStart"/>
      <w:r>
        <w:rPr>
          <w:b/>
          <w:lang w:val="en-US"/>
        </w:rPr>
        <w:t>Analisis</w:t>
      </w:r>
      <w:proofErr w:type="spellEnd"/>
      <w:r>
        <w:rPr>
          <w:b/>
          <w:lang w:val="en-US"/>
        </w:rPr>
        <w:t xml:space="preserve"> </w:t>
      </w:r>
      <w:proofErr w:type="spellStart"/>
      <w:r>
        <w:rPr>
          <w:b/>
          <w:lang w:val="en-US"/>
        </w:rPr>
        <w:t>Regresi</w:t>
      </w:r>
      <w:proofErr w:type="spellEnd"/>
      <w:r>
        <w:rPr>
          <w:b/>
          <w:lang w:val="en-US"/>
        </w:rPr>
        <w:t xml:space="preserve"> Linear </w:t>
      </w:r>
      <w:proofErr w:type="spellStart"/>
      <w:r>
        <w:rPr>
          <w:b/>
          <w:lang w:val="en-US"/>
        </w:rPr>
        <w:t>Berganda</w:t>
      </w:r>
      <w:proofErr w:type="spellEnd"/>
    </w:p>
    <w:p w14:paraId="6D7E728A" w14:textId="77777777" w:rsidR="000B0338" w:rsidRDefault="00000000">
      <w:pPr>
        <w:autoSpaceDE w:val="0"/>
        <w:autoSpaceDN w:val="0"/>
        <w:adjustRightInd w:val="0"/>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Analisis regresi linear berganda bertujuan untuk mengetahui apakah  variabel bebas memiliki pengaruh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atau tidak terhadap variabel terikat. Analisis regresi linear berganda dilakukan menggunakan software </w:t>
      </w:r>
      <w:r>
        <w:rPr>
          <w:rFonts w:ascii="Times New Roman" w:hAnsi="Times New Roman" w:cs="Times New Roman"/>
          <w:i/>
          <w:iCs/>
          <w:sz w:val="24"/>
          <w:szCs w:val="24"/>
        </w:rPr>
        <w:t>SPSS for</w:t>
      </w:r>
      <w:r>
        <w:rPr>
          <w:rFonts w:ascii="Times New Roman" w:hAnsi="Times New Roman" w:cs="Times New Roman"/>
          <w:sz w:val="24"/>
          <w:szCs w:val="24"/>
        </w:rPr>
        <w:t xml:space="preserve"> </w:t>
      </w:r>
      <w:r>
        <w:rPr>
          <w:rFonts w:ascii="Times New Roman" w:hAnsi="Times New Roman" w:cs="Times New Roman"/>
          <w:i/>
          <w:iCs/>
          <w:sz w:val="24"/>
          <w:szCs w:val="24"/>
        </w:rPr>
        <w:t xml:space="preserve">Windows. </w:t>
      </w:r>
      <w:proofErr w:type="spellStart"/>
      <w:r>
        <w:rPr>
          <w:rFonts w:ascii="Times New Roman" w:hAnsi="Times New Roman" w:cs="Times New Roman"/>
          <w:sz w:val="24"/>
          <w:szCs w:val="24"/>
          <w:lang w:val="en-US"/>
        </w:rPr>
        <w:t>Ringkasan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linier </w:t>
      </w:r>
      <w:proofErr w:type="spellStart"/>
      <w:r>
        <w:rPr>
          <w:rFonts w:ascii="Times New Roman" w:hAnsi="Times New Roman" w:cs="Times New Roman"/>
          <w:sz w:val="24"/>
          <w:szCs w:val="24"/>
          <w:lang w:val="en-US"/>
        </w:rPr>
        <w:t>berganda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IV.6 </w:t>
      </w:r>
      <w:proofErr w:type="spellStart"/>
      <w:r>
        <w:rPr>
          <w:rFonts w:ascii="Times New Roman" w:hAnsi="Times New Roman" w:cs="Times New Roman"/>
          <w:sz w:val="24"/>
          <w:szCs w:val="24"/>
          <w:lang w:val="en-US"/>
        </w:rPr>
        <w:t>berikut</w:t>
      </w:r>
      <w:proofErr w:type="spellEnd"/>
    </w:p>
    <w:p w14:paraId="26FD0FA5" w14:textId="77777777" w:rsidR="000B0338"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4DFBFD" w14:textId="77777777" w:rsidR="000B0338" w:rsidRDefault="00000000">
      <w:pPr>
        <w:autoSpaceDE w:val="0"/>
        <w:autoSpaceDN w:val="0"/>
        <w:adjustRightInd w:val="0"/>
        <w:spacing w:after="120" w:line="240" w:lineRule="auto"/>
        <w:ind w:firstLine="567"/>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Tabel</w:t>
      </w:r>
      <w:proofErr w:type="spellEnd"/>
      <w:r>
        <w:rPr>
          <w:rFonts w:ascii="Times New Roman" w:hAnsi="Times New Roman" w:cs="Times New Roman"/>
          <w:sz w:val="24"/>
          <w:szCs w:val="24"/>
          <w:lang w:val="en-US"/>
        </w:rPr>
        <w:t xml:space="preserve"> IV.6. </w:t>
      </w:r>
      <w:proofErr w:type="spellStart"/>
      <w:r>
        <w:rPr>
          <w:rFonts w:ascii="Times New Roman" w:hAnsi="Times New Roman" w:cs="Times New Roman"/>
          <w:sz w:val="24"/>
          <w:szCs w:val="24"/>
          <w:lang w:val="en-US"/>
        </w:rPr>
        <w:t>Ringkasan</w:t>
      </w:r>
      <w:proofErr w:type="spellEnd"/>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Regresi</w:t>
      </w:r>
      <w:proofErr w:type="spellEnd"/>
    </w:p>
    <w:tbl>
      <w:tblPr>
        <w:tblW w:w="7796"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479"/>
        <w:gridCol w:w="1843"/>
        <w:gridCol w:w="1058"/>
        <w:gridCol w:w="872"/>
        <w:gridCol w:w="262"/>
        <w:gridCol w:w="1156"/>
        <w:gridCol w:w="262"/>
        <w:gridCol w:w="588"/>
        <w:gridCol w:w="262"/>
        <w:gridCol w:w="926"/>
        <w:gridCol w:w="88"/>
      </w:tblGrid>
      <w:tr w:rsidR="000B0338" w14:paraId="10301BB0" w14:textId="77777777">
        <w:trPr>
          <w:gridAfter w:val="1"/>
          <w:wAfter w:w="88" w:type="dxa"/>
          <w:cantSplit/>
          <w:tblHeader/>
        </w:trPr>
        <w:tc>
          <w:tcPr>
            <w:tcW w:w="232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BC90AF4"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Model</w:t>
            </w:r>
          </w:p>
        </w:tc>
        <w:tc>
          <w:tcPr>
            <w:tcW w:w="219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5AB5F7A6"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Unstandardized Coefficients</w:t>
            </w:r>
          </w:p>
        </w:tc>
        <w:tc>
          <w:tcPr>
            <w:tcW w:w="1418" w:type="dxa"/>
            <w:gridSpan w:val="2"/>
            <w:tcBorders>
              <w:top w:val="single" w:sz="16" w:space="0" w:color="000000"/>
            </w:tcBorders>
            <w:shd w:val="clear" w:color="auto" w:fill="FFFFFF"/>
            <w:tcMar>
              <w:top w:w="30" w:type="dxa"/>
              <w:left w:w="30" w:type="dxa"/>
              <w:bottom w:w="30" w:type="dxa"/>
              <w:right w:w="30" w:type="dxa"/>
            </w:tcMar>
            <w:vAlign w:val="bottom"/>
          </w:tcPr>
          <w:p w14:paraId="11EA8050"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Standardized Coefficients</w:t>
            </w:r>
          </w:p>
        </w:tc>
        <w:tc>
          <w:tcPr>
            <w:tcW w:w="850"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C492AD7"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92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DFD79A2"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Sig.</w:t>
            </w:r>
          </w:p>
        </w:tc>
      </w:tr>
      <w:tr w:rsidR="000B0338" w14:paraId="194007D1" w14:textId="77777777">
        <w:trPr>
          <w:gridAfter w:val="1"/>
          <w:wAfter w:w="88" w:type="dxa"/>
          <w:cantSplit/>
          <w:tblHeader/>
        </w:trPr>
        <w:tc>
          <w:tcPr>
            <w:tcW w:w="232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0A2EEA1" w14:textId="77777777" w:rsidR="000B0338" w:rsidRDefault="000B0338">
            <w:pPr>
              <w:autoSpaceDE w:val="0"/>
              <w:autoSpaceDN w:val="0"/>
              <w:adjustRightInd w:val="0"/>
              <w:spacing w:after="0" w:line="240" w:lineRule="auto"/>
              <w:rPr>
                <w:rFonts w:ascii="Times New Roman" w:hAnsi="Times New Roman" w:cs="Times New Roman"/>
                <w:color w:val="000000"/>
                <w:sz w:val="24"/>
                <w:szCs w:val="24"/>
                <w:lang w:val="en-US"/>
              </w:rPr>
            </w:pPr>
          </w:p>
        </w:tc>
        <w:tc>
          <w:tcPr>
            <w:tcW w:w="105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25A9591A"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p>
        </w:tc>
        <w:tc>
          <w:tcPr>
            <w:tcW w:w="1134" w:type="dxa"/>
            <w:gridSpan w:val="2"/>
            <w:tcBorders>
              <w:bottom w:val="single" w:sz="16" w:space="0" w:color="000000"/>
            </w:tcBorders>
            <w:shd w:val="clear" w:color="auto" w:fill="FFFFFF"/>
            <w:tcMar>
              <w:top w:w="30" w:type="dxa"/>
              <w:left w:w="30" w:type="dxa"/>
              <w:bottom w:w="30" w:type="dxa"/>
              <w:right w:w="30" w:type="dxa"/>
            </w:tcMar>
            <w:vAlign w:val="bottom"/>
          </w:tcPr>
          <w:p w14:paraId="6CCC0047"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Std. Error</w:t>
            </w:r>
          </w:p>
        </w:tc>
        <w:tc>
          <w:tcPr>
            <w:tcW w:w="1418" w:type="dxa"/>
            <w:gridSpan w:val="2"/>
            <w:tcBorders>
              <w:bottom w:val="single" w:sz="16" w:space="0" w:color="000000"/>
            </w:tcBorders>
            <w:shd w:val="clear" w:color="auto" w:fill="FFFFFF"/>
            <w:tcMar>
              <w:top w:w="30" w:type="dxa"/>
              <w:left w:w="30" w:type="dxa"/>
              <w:bottom w:w="30" w:type="dxa"/>
              <w:right w:w="30" w:type="dxa"/>
            </w:tcMar>
            <w:vAlign w:val="bottom"/>
          </w:tcPr>
          <w:p w14:paraId="693388B8"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Beta</w:t>
            </w:r>
          </w:p>
        </w:tc>
        <w:tc>
          <w:tcPr>
            <w:tcW w:w="850"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910EE74" w14:textId="77777777" w:rsidR="000B0338" w:rsidRDefault="000B0338">
            <w:pPr>
              <w:autoSpaceDE w:val="0"/>
              <w:autoSpaceDN w:val="0"/>
              <w:adjustRightInd w:val="0"/>
              <w:spacing w:after="0" w:line="240" w:lineRule="auto"/>
              <w:rPr>
                <w:rFonts w:ascii="Times New Roman" w:hAnsi="Times New Roman" w:cs="Times New Roman"/>
                <w:color w:val="000000"/>
                <w:sz w:val="24"/>
                <w:szCs w:val="24"/>
                <w:lang w:val="en-US"/>
              </w:rPr>
            </w:pPr>
          </w:p>
        </w:tc>
        <w:tc>
          <w:tcPr>
            <w:tcW w:w="92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998E2C3" w14:textId="77777777" w:rsidR="000B0338" w:rsidRDefault="000B0338">
            <w:pPr>
              <w:autoSpaceDE w:val="0"/>
              <w:autoSpaceDN w:val="0"/>
              <w:adjustRightInd w:val="0"/>
              <w:spacing w:after="0" w:line="240" w:lineRule="auto"/>
              <w:rPr>
                <w:rFonts w:ascii="Times New Roman" w:hAnsi="Times New Roman" w:cs="Times New Roman"/>
                <w:color w:val="000000"/>
                <w:sz w:val="24"/>
                <w:szCs w:val="24"/>
                <w:lang w:val="en-US"/>
              </w:rPr>
            </w:pPr>
          </w:p>
        </w:tc>
      </w:tr>
      <w:tr w:rsidR="000B0338" w14:paraId="3D0E0953" w14:textId="77777777">
        <w:trPr>
          <w:gridAfter w:val="1"/>
          <w:wAfter w:w="88" w:type="dxa"/>
          <w:cantSplit/>
          <w:tblHeader/>
        </w:trPr>
        <w:tc>
          <w:tcPr>
            <w:tcW w:w="47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878A083"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6B29549"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(Constant)</w:t>
            </w:r>
          </w:p>
        </w:tc>
        <w:tc>
          <w:tcPr>
            <w:tcW w:w="105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C15E73D"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7.288</w:t>
            </w:r>
          </w:p>
        </w:tc>
        <w:tc>
          <w:tcPr>
            <w:tcW w:w="1134" w:type="dxa"/>
            <w:gridSpan w:val="2"/>
            <w:tcBorders>
              <w:top w:val="single" w:sz="16" w:space="0" w:color="000000"/>
              <w:bottom w:val="nil"/>
            </w:tcBorders>
            <w:shd w:val="clear" w:color="auto" w:fill="FFFFFF"/>
            <w:tcMar>
              <w:top w:w="30" w:type="dxa"/>
              <w:left w:w="30" w:type="dxa"/>
              <w:bottom w:w="30" w:type="dxa"/>
              <w:right w:w="30" w:type="dxa"/>
            </w:tcMar>
            <w:vAlign w:val="center"/>
          </w:tcPr>
          <w:p w14:paraId="0F54E136"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2.799</w:t>
            </w:r>
          </w:p>
        </w:tc>
        <w:tc>
          <w:tcPr>
            <w:tcW w:w="1418" w:type="dxa"/>
            <w:gridSpan w:val="2"/>
            <w:tcBorders>
              <w:top w:val="single" w:sz="16" w:space="0" w:color="000000"/>
              <w:bottom w:val="nil"/>
            </w:tcBorders>
            <w:shd w:val="clear" w:color="auto" w:fill="FFFFFF"/>
            <w:tcMar>
              <w:top w:w="30" w:type="dxa"/>
              <w:left w:w="30" w:type="dxa"/>
              <w:bottom w:w="30" w:type="dxa"/>
              <w:right w:w="30" w:type="dxa"/>
            </w:tcMar>
          </w:tcPr>
          <w:p w14:paraId="4650841F"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c>
        <w:tc>
          <w:tcPr>
            <w:tcW w:w="850" w:type="dxa"/>
            <w:gridSpan w:val="2"/>
            <w:tcBorders>
              <w:top w:val="single" w:sz="16" w:space="0" w:color="000000"/>
              <w:bottom w:val="nil"/>
            </w:tcBorders>
            <w:shd w:val="clear" w:color="auto" w:fill="FFFFFF"/>
            <w:tcMar>
              <w:top w:w="30" w:type="dxa"/>
              <w:left w:w="30" w:type="dxa"/>
              <w:bottom w:w="30" w:type="dxa"/>
              <w:right w:w="30" w:type="dxa"/>
            </w:tcMar>
            <w:vAlign w:val="center"/>
          </w:tcPr>
          <w:p w14:paraId="19E9793F"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2.604</w:t>
            </w:r>
          </w:p>
        </w:tc>
        <w:tc>
          <w:tcPr>
            <w:tcW w:w="926" w:type="dxa"/>
            <w:tcBorders>
              <w:top w:val="single" w:sz="16" w:space="0" w:color="000000"/>
              <w:bottom w:val="nil"/>
            </w:tcBorders>
            <w:shd w:val="clear" w:color="auto" w:fill="FFFFFF"/>
            <w:tcMar>
              <w:top w:w="30" w:type="dxa"/>
              <w:left w:w="30" w:type="dxa"/>
              <w:bottom w:w="30" w:type="dxa"/>
              <w:right w:w="30" w:type="dxa"/>
            </w:tcMar>
            <w:vAlign w:val="center"/>
          </w:tcPr>
          <w:p w14:paraId="2CDD3384"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.012</w:t>
            </w:r>
          </w:p>
        </w:tc>
      </w:tr>
      <w:tr w:rsidR="000B0338" w14:paraId="1187B102" w14:textId="77777777">
        <w:trPr>
          <w:gridAfter w:val="1"/>
          <w:wAfter w:w="88" w:type="dxa"/>
          <w:cantSplit/>
          <w:tblHeader/>
        </w:trPr>
        <w:tc>
          <w:tcPr>
            <w:tcW w:w="47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E887BBC"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14:paraId="34FFB92F"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Budaya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kerja</w:t>
            </w:r>
            <w:proofErr w:type="spellEnd"/>
          </w:p>
        </w:tc>
        <w:tc>
          <w:tcPr>
            <w:tcW w:w="1058" w:type="dxa"/>
            <w:tcBorders>
              <w:top w:val="nil"/>
              <w:left w:val="single" w:sz="16" w:space="0" w:color="000000"/>
              <w:bottom w:val="nil"/>
            </w:tcBorders>
            <w:shd w:val="clear" w:color="auto" w:fill="FFFFFF"/>
            <w:tcMar>
              <w:top w:w="30" w:type="dxa"/>
              <w:left w:w="30" w:type="dxa"/>
              <w:bottom w:w="30" w:type="dxa"/>
              <w:right w:w="30" w:type="dxa"/>
            </w:tcMar>
            <w:vAlign w:val="center"/>
          </w:tcPr>
          <w:p w14:paraId="51700A67"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.328</w:t>
            </w:r>
          </w:p>
        </w:tc>
        <w:tc>
          <w:tcPr>
            <w:tcW w:w="1134" w:type="dxa"/>
            <w:gridSpan w:val="2"/>
            <w:tcBorders>
              <w:top w:val="nil"/>
              <w:bottom w:val="nil"/>
            </w:tcBorders>
            <w:shd w:val="clear" w:color="auto" w:fill="FFFFFF"/>
            <w:tcMar>
              <w:top w:w="30" w:type="dxa"/>
              <w:left w:w="30" w:type="dxa"/>
              <w:bottom w:w="30" w:type="dxa"/>
              <w:right w:w="30" w:type="dxa"/>
            </w:tcMar>
            <w:vAlign w:val="center"/>
          </w:tcPr>
          <w:p w14:paraId="524BF273"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.134</w:t>
            </w:r>
          </w:p>
        </w:tc>
        <w:tc>
          <w:tcPr>
            <w:tcW w:w="1418" w:type="dxa"/>
            <w:gridSpan w:val="2"/>
            <w:tcBorders>
              <w:top w:val="nil"/>
              <w:bottom w:val="nil"/>
            </w:tcBorders>
            <w:shd w:val="clear" w:color="auto" w:fill="FFFFFF"/>
            <w:tcMar>
              <w:top w:w="30" w:type="dxa"/>
              <w:left w:w="30" w:type="dxa"/>
              <w:bottom w:w="30" w:type="dxa"/>
              <w:right w:w="30" w:type="dxa"/>
            </w:tcMar>
            <w:vAlign w:val="center"/>
          </w:tcPr>
          <w:p w14:paraId="46A1083C"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.422</w:t>
            </w:r>
          </w:p>
        </w:tc>
        <w:tc>
          <w:tcPr>
            <w:tcW w:w="850" w:type="dxa"/>
            <w:gridSpan w:val="2"/>
            <w:tcBorders>
              <w:top w:val="nil"/>
              <w:bottom w:val="nil"/>
            </w:tcBorders>
            <w:shd w:val="clear" w:color="auto" w:fill="FFFFFF"/>
            <w:tcMar>
              <w:top w:w="30" w:type="dxa"/>
              <w:left w:w="30" w:type="dxa"/>
              <w:bottom w:w="30" w:type="dxa"/>
              <w:right w:w="30" w:type="dxa"/>
            </w:tcMar>
            <w:vAlign w:val="center"/>
          </w:tcPr>
          <w:p w14:paraId="2AC5B333"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2.444</w:t>
            </w:r>
          </w:p>
        </w:tc>
        <w:tc>
          <w:tcPr>
            <w:tcW w:w="926" w:type="dxa"/>
            <w:tcBorders>
              <w:top w:val="nil"/>
              <w:bottom w:val="nil"/>
            </w:tcBorders>
            <w:shd w:val="clear" w:color="auto" w:fill="FFFFFF"/>
            <w:tcMar>
              <w:top w:w="30" w:type="dxa"/>
              <w:left w:w="30" w:type="dxa"/>
              <w:bottom w:w="30" w:type="dxa"/>
              <w:right w:w="30" w:type="dxa"/>
            </w:tcMar>
            <w:vAlign w:val="center"/>
          </w:tcPr>
          <w:p w14:paraId="7D78775A"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.018</w:t>
            </w:r>
          </w:p>
        </w:tc>
      </w:tr>
      <w:tr w:rsidR="000B0338" w14:paraId="4A329398" w14:textId="77777777">
        <w:trPr>
          <w:gridAfter w:val="1"/>
          <w:wAfter w:w="88" w:type="dxa"/>
          <w:cantSplit/>
          <w:tblHeader/>
        </w:trPr>
        <w:tc>
          <w:tcPr>
            <w:tcW w:w="47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D9E5034" w14:textId="77777777" w:rsidR="000B0338" w:rsidRDefault="000B0338">
            <w:pPr>
              <w:autoSpaceDE w:val="0"/>
              <w:autoSpaceDN w:val="0"/>
              <w:adjustRightInd w:val="0"/>
              <w:spacing w:after="0" w:line="240" w:lineRule="auto"/>
              <w:rPr>
                <w:rFonts w:ascii="Times New Roman" w:hAnsi="Times New Roman" w:cs="Times New Roman"/>
                <w:color w:val="000000"/>
                <w:sz w:val="24"/>
                <w:szCs w:val="24"/>
                <w:lang w:val="en-US"/>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14:paraId="5D779063"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Lingkungan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kerja</w:t>
            </w:r>
            <w:proofErr w:type="spellEnd"/>
          </w:p>
        </w:tc>
        <w:tc>
          <w:tcPr>
            <w:tcW w:w="1058" w:type="dxa"/>
            <w:tcBorders>
              <w:top w:val="nil"/>
              <w:left w:val="single" w:sz="16" w:space="0" w:color="000000"/>
              <w:bottom w:val="nil"/>
            </w:tcBorders>
            <w:shd w:val="clear" w:color="auto" w:fill="FFFFFF"/>
            <w:tcMar>
              <w:top w:w="30" w:type="dxa"/>
              <w:left w:w="30" w:type="dxa"/>
              <w:bottom w:w="30" w:type="dxa"/>
              <w:right w:w="30" w:type="dxa"/>
            </w:tcMar>
            <w:vAlign w:val="center"/>
          </w:tcPr>
          <w:p w14:paraId="4EEB1A54"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.024</w:t>
            </w:r>
          </w:p>
        </w:tc>
        <w:tc>
          <w:tcPr>
            <w:tcW w:w="1134" w:type="dxa"/>
            <w:gridSpan w:val="2"/>
            <w:tcBorders>
              <w:top w:val="nil"/>
              <w:bottom w:val="nil"/>
            </w:tcBorders>
            <w:shd w:val="clear" w:color="auto" w:fill="FFFFFF"/>
            <w:tcMar>
              <w:top w:w="30" w:type="dxa"/>
              <w:left w:w="30" w:type="dxa"/>
              <w:bottom w:w="30" w:type="dxa"/>
              <w:right w:w="30" w:type="dxa"/>
            </w:tcMar>
            <w:vAlign w:val="center"/>
          </w:tcPr>
          <w:p w14:paraId="2C5DE5BA"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.099</w:t>
            </w:r>
          </w:p>
        </w:tc>
        <w:tc>
          <w:tcPr>
            <w:tcW w:w="1418" w:type="dxa"/>
            <w:gridSpan w:val="2"/>
            <w:tcBorders>
              <w:top w:val="nil"/>
              <w:bottom w:val="nil"/>
            </w:tcBorders>
            <w:shd w:val="clear" w:color="auto" w:fill="FFFFFF"/>
            <w:tcMar>
              <w:top w:w="30" w:type="dxa"/>
              <w:left w:w="30" w:type="dxa"/>
              <w:bottom w:w="30" w:type="dxa"/>
              <w:right w:w="30" w:type="dxa"/>
            </w:tcMar>
            <w:vAlign w:val="center"/>
          </w:tcPr>
          <w:p w14:paraId="2942E8EA"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.043</w:t>
            </w:r>
          </w:p>
        </w:tc>
        <w:tc>
          <w:tcPr>
            <w:tcW w:w="850" w:type="dxa"/>
            <w:gridSpan w:val="2"/>
            <w:tcBorders>
              <w:top w:val="nil"/>
              <w:bottom w:val="nil"/>
            </w:tcBorders>
            <w:shd w:val="clear" w:color="auto" w:fill="FFFFFF"/>
            <w:tcMar>
              <w:top w:w="30" w:type="dxa"/>
              <w:left w:w="30" w:type="dxa"/>
              <w:bottom w:w="30" w:type="dxa"/>
              <w:right w:w="30" w:type="dxa"/>
            </w:tcMar>
            <w:vAlign w:val="center"/>
          </w:tcPr>
          <w:p w14:paraId="06EE1268"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2.043</w:t>
            </w:r>
          </w:p>
        </w:tc>
        <w:tc>
          <w:tcPr>
            <w:tcW w:w="926" w:type="dxa"/>
            <w:tcBorders>
              <w:top w:val="nil"/>
              <w:bottom w:val="nil"/>
            </w:tcBorders>
            <w:shd w:val="clear" w:color="auto" w:fill="FFFFFF"/>
            <w:tcMar>
              <w:top w:w="30" w:type="dxa"/>
              <w:left w:w="30" w:type="dxa"/>
              <w:bottom w:w="30" w:type="dxa"/>
              <w:right w:w="30" w:type="dxa"/>
            </w:tcMar>
            <w:vAlign w:val="center"/>
          </w:tcPr>
          <w:p w14:paraId="7644D880"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.809</w:t>
            </w:r>
          </w:p>
        </w:tc>
      </w:tr>
      <w:tr w:rsidR="000B0338" w14:paraId="5098952E" w14:textId="77777777">
        <w:trPr>
          <w:gridAfter w:val="1"/>
          <w:wAfter w:w="88" w:type="dxa"/>
          <w:cantSplit/>
          <w:tblHeader/>
        </w:trPr>
        <w:tc>
          <w:tcPr>
            <w:tcW w:w="47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1551A0B" w14:textId="77777777" w:rsidR="000B0338" w:rsidRDefault="000B0338">
            <w:pPr>
              <w:autoSpaceDE w:val="0"/>
              <w:autoSpaceDN w:val="0"/>
              <w:adjustRightInd w:val="0"/>
              <w:spacing w:after="0" w:line="240" w:lineRule="auto"/>
              <w:rPr>
                <w:rFonts w:ascii="Times New Roman" w:hAnsi="Times New Roman" w:cs="Times New Roman"/>
                <w:color w:val="000000"/>
                <w:sz w:val="24"/>
                <w:szCs w:val="24"/>
                <w:lang w:val="en-US"/>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8D4DA16"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Kepemimpinan</w:t>
            </w:r>
            <w:proofErr w:type="spellEnd"/>
          </w:p>
        </w:tc>
        <w:tc>
          <w:tcPr>
            <w:tcW w:w="105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8BF3968"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.335</w:t>
            </w:r>
          </w:p>
        </w:tc>
        <w:tc>
          <w:tcPr>
            <w:tcW w:w="1134" w:type="dxa"/>
            <w:gridSpan w:val="2"/>
            <w:tcBorders>
              <w:top w:val="nil"/>
              <w:bottom w:val="single" w:sz="16" w:space="0" w:color="000000"/>
            </w:tcBorders>
            <w:shd w:val="clear" w:color="auto" w:fill="FFFFFF"/>
            <w:tcMar>
              <w:top w:w="30" w:type="dxa"/>
              <w:left w:w="30" w:type="dxa"/>
              <w:bottom w:w="30" w:type="dxa"/>
              <w:right w:w="30" w:type="dxa"/>
            </w:tcMar>
            <w:vAlign w:val="center"/>
          </w:tcPr>
          <w:p w14:paraId="0B0A4C90"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.167</w:t>
            </w:r>
          </w:p>
        </w:tc>
        <w:tc>
          <w:tcPr>
            <w:tcW w:w="1418" w:type="dxa"/>
            <w:gridSpan w:val="2"/>
            <w:tcBorders>
              <w:top w:val="nil"/>
              <w:bottom w:val="single" w:sz="16" w:space="0" w:color="000000"/>
            </w:tcBorders>
            <w:shd w:val="clear" w:color="auto" w:fill="FFFFFF"/>
            <w:tcMar>
              <w:top w:w="30" w:type="dxa"/>
              <w:left w:w="30" w:type="dxa"/>
              <w:bottom w:w="30" w:type="dxa"/>
              <w:right w:w="30" w:type="dxa"/>
            </w:tcMar>
            <w:vAlign w:val="center"/>
          </w:tcPr>
          <w:p w14:paraId="2527D481"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.286</w:t>
            </w:r>
          </w:p>
        </w:tc>
        <w:tc>
          <w:tcPr>
            <w:tcW w:w="850" w:type="dxa"/>
            <w:gridSpan w:val="2"/>
            <w:tcBorders>
              <w:top w:val="nil"/>
              <w:bottom w:val="single" w:sz="16" w:space="0" w:color="000000"/>
            </w:tcBorders>
            <w:shd w:val="clear" w:color="auto" w:fill="FFFFFF"/>
            <w:tcMar>
              <w:top w:w="30" w:type="dxa"/>
              <w:left w:w="30" w:type="dxa"/>
              <w:bottom w:w="30" w:type="dxa"/>
              <w:right w:w="30" w:type="dxa"/>
            </w:tcMar>
            <w:vAlign w:val="center"/>
          </w:tcPr>
          <w:p w14:paraId="04102871"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2.009</w:t>
            </w:r>
          </w:p>
        </w:tc>
        <w:tc>
          <w:tcPr>
            <w:tcW w:w="926" w:type="dxa"/>
            <w:tcBorders>
              <w:top w:val="nil"/>
              <w:bottom w:val="single" w:sz="16" w:space="0" w:color="000000"/>
            </w:tcBorders>
            <w:shd w:val="clear" w:color="auto" w:fill="FFFFFF"/>
            <w:tcMar>
              <w:top w:w="30" w:type="dxa"/>
              <w:left w:w="30" w:type="dxa"/>
              <w:bottom w:w="30" w:type="dxa"/>
              <w:right w:w="30" w:type="dxa"/>
            </w:tcMar>
            <w:vAlign w:val="center"/>
          </w:tcPr>
          <w:p w14:paraId="7AEC26C7"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.050</w:t>
            </w:r>
          </w:p>
        </w:tc>
      </w:tr>
      <w:tr w:rsidR="000B0338" w14:paraId="318937A7" w14:textId="77777777">
        <w:trPr>
          <w:cantSplit/>
        </w:trPr>
        <w:tc>
          <w:tcPr>
            <w:tcW w:w="4252" w:type="dxa"/>
            <w:gridSpan w:val="4"/>
            <w:tcBorders>
              <w:top w:val="nil"/>
              <w:left w:val="nil"/>
              <w:bottom w:val="nil"/>
              <w:right w:val="nil"/>
            </w:tcBorders>
            <w:shd w:val="clear" w:color="auto" w:fill="FFFFFF"/>
            <w:tcMar>
              <w:top w:w="30" w:type="dxa"/>
              <w:left w:w="30" w:type="dxa"/>
              <w:bottom w:w="30" w:type="dxa"/>
              <w:right w:w="30" w:type="dxa"/>
            </w:tcMar>
          </w:tcPr>
          <w:p w14:paraId="089FED57"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Dependent Variable: </w:t>
            </w:r>
            <w:proofErr w:type="spellStart"/>
            <w:r>
              <w:rPr>
                <w:rFonts w:ascii="Times New Roman" w:hAnsi="Times New Roman" w:cs="Times New Roman"/>
                <w:color w:val="000000"/>
                <w:sz w:val="24"/>
                <w:szCs w:val="24"/>
                <w:lang w:val="en-US"/>
              </w:rPr>
              <w:t>etoskerja</w:t>
            </w:r>
            <w:proofErr w:type="spellEnd"/>
          </w:p>
        </w:tc>
        <w:tc>
          <w:tcPr>
            <w:tcW w:w="1418" w:type="dxa"/>
            <w:gridSpan w:val="2"/>
            <w:tcBorders>
              <w:top w:val="nil"/>
              <w:left w:val="nil"/>
              <w:bottom w:val="nil"/>
              <w:right w:val="nil"/>
            </w:tcBorders>
            <w:shd w:val="clear" w:color="auto" w:fill="FFFFFF"/>
            <w:tcMar>
              <w:top w:w="30" w:type="dxa"/>
              <w:left w:w="30" w:type="dxa"/>
              <w:bottom w:w="30" w:type="dxa"/>
              <w:right w:w="30" w:type="dxa"/>
            </w:tcMar>
          </w:tcPr>
          <w:p w14:paraId="7A60DE18"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c>
        <w:tc>
          <w:tcPr>
            <w:tcW w:w="850" w:type="dxa"/>
            <w:gridSpan w:val="2"/>
            <w:tcBorders>
              <w:top w:val="nil"/>
              <w:left w:val="nil"/>
              <w:bottom w:val="nil"/>
              <w:right w:val="nil"/>
            </w:tcBorders>
            <w:shd w:val="clear" w:color="auto" w:fill="FFFFFF"/>
            <w:tcMar>
              <w:top w:w="30" w:type="dxa"/>
              <w:left w:w="30" w:type="dxa"/>
              <w:bottom w:w="30" w:type="dxa"/>
              <w:right w:w="30" w:type="dxa"/>
            </w:tcMar>
          </w:tcPr>
          <w:p w14:paraId="71354776"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c>
        <w:tc>
          <w:tcPr>
            <w:tcW w:w="1276" w:type="dxa"/>
            <w:gridSpan w:val="3"/>
            <w:tcBorders>
              <w:top w:val="nil"/>
              <w:left w:val="nil"/>
              <w:bottom w:val="nil"/>
              <w:right w:val="nil"/>
            </w:tcBorders>
            <w:shd w:val="clear" w:color="auto" w:fill="FFFFFF"/>
            <w:tcMar>
              <w:top w:w="30" w:type="dxa"/>
              <w:left w:w="30" w:type="dxa"/>
              <w:bottom w:w="30" w:type="dxa"/>
              <w:right w:w="30" w:type="dxa"/>
            </w:tcMar>
          </w:tcPr>
          <w:p w14:paraId="240366BD"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c>
      </w:tr>
    </w:tbl>
    <w:p w14:paraId="7828D715" w14:textId="77777777" w:rsidR="000B0338" w:rsidRDefault="000B0338">
      <w:pPr>
        <w:autoSpaceDE w:val="0"/>
        <w:autoSpaceDN w:val="0"/>
        <w:adjustRightInd w:val="0"/>
        <w:spacing w:after="0" w:line="400" w:lineRule="atLeast"/>
        <w:rPr>
          <w:rFonts w:ascii="Times New Roman" w:hAnsi="Times New Roman" w:cs="Times New Roman"/>
          <w:sz w:val="24"/>
          <w:szCs w:val="24"/>
          <w:lang w:val="en-US"/>
        </w:rPr>
      </w:pPr>
    </w:p>
    <w:p w14:paraId="51D04387" w14:textId="77777777" w:rsidR="000B0338" w:rsidRDefault="00000000">
      <w:pPr>
        <w:pStyle w:val="Default"/>
        <w:spacing w:line="480" w:lineRule="auto"/>
        <w:ind w:left="567"/>
        <w:jc w:val="both"/>
        <w:rPr>
          <w:lang w:val="en-US"/>
        </w:rPr>
      </w:pPr>
      <w:r>
        <w:rPr>
          <w:lang w:val="en-US"/>
        </w:rPr>
        <w:t xml:space="preserve">Dari </w:t>
      </w:r>
      <w:proofErr w:type="spellStart"/>
      <w:r>
        <w:rPr>
          <w:lang w:val="en-US"/>
        </w:rPr>
        <w:t>tabel</w:t>
      </w:r>
      <w:proofErr w:type="spellEnd"/>
      <w:r>
        <w:rPr>
          <w:lang w:val="en-US"/>
        </w:rPr>
        <w:t xml:space="preserve"> IV.6 </w:t>
      </w:r>
      <w:proofErr w:type="spellStart"/>
      <w:r>
        <w:rPr>
          <w:lang w:val="en-US"/>
        </w:rPr>
        <w:t>diperoleh</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regresi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3DBB7878" w14:textId="77777777" w:rsidR="000B0338" w:rsidRDefault="00000000">
      <w:pPr>
        <w:autoSpaceDE w:val="0"/>
        <w:autoSpaceDN w:val="0"/>
        <w:adjustRightInd w:val="0"/>
        <w:spacing w:after="0" w:line="480" w:lineRule="auto"/>
        <w:ind w:left="567"/>
        <w:jc w:val="both"/>
        <w:rPr>
          <w:rFonts w:ascii="Times New Roman" w:hAnsi="Times New Roman" w:cs="Times New Roman"/>
          <w:b/>
          <w:iCs/>
          <w:sz w:val="24"/>
          <w:szCs w:val="24"/>
          <w:vertAlign w:val="subscript"/>
          <w:lang w:val="en-US"/>
        </w:rPr>
      </w:pPr>
      <w:r>
        <w:rPr>
          <w:rFonts w:ascii="Times New Roman" w:hAnsi="Times New Roman" w:cs="Times New Roman"/>
          <w:b/>
          <w:iCs/>
          <w:sz w:val="24"/>
          <w:szCs w:val="24"/>
          <w:lang w:val="en-US"/>
        </w:rPr>
        <w:t>Y = 7,288 + 0,328X</w:t>
      </w:r>
      <w:r>
        <w:rPr>
          <w:rFonts w:ascii="Times New Roman" w:hAnsi="Times New Roman" w:cs="Times New Roman"/>
          <w:b/>
          <w:iCs/>
          <w:sz w:val="24"/>
          <w:szCs w:val="24"/>
          <w:vertAlign w:val="subscript"/>
          <w:lang w:val="en-US"/>
        </w:rPr>
        <w:t>1</w:t>
      </w:r>
      <w:r>
        <w:rPr>
          <w:rFonts w:ascii="Times New Roman" w:hAnsi="Times New Roman" w:cs="Times New Roman"/>
          <w:b/>
          <w:iCs/>
          <w:sz w:val="24"/>
          <w:szCs w:val="24"/>
          <w:lang w:val="en-US"/>
        </w:rPr>
        <w:t xml:space="preserve"> + 0,024X</w:t>
      </w:r>
      <w:r>
        <w:rPr>
          <w:rFonts w:ascii="Times New Roman" w:hAnsi="Times New Roman" w:cs="Times New Roman"/>
          <w:b/>
          <w:iCs/>
          <w:sz w:val="24"/>
          <w:szCs w:val="24"/>
          <w:vertAlign w:val="subscript"/>
          <w:lang w:val="en-US"/>
        </w:rPr>
        <w:t>2</w:t>
      </w:r>
      <w:r>
        <w:rPr>
          <w:rFonts w:ascii="Times New Roman" w:hAnsi="Times New Roman" w:cs="Times New Roman"/>
          <w:b/>
          <w:iCs/>
          <w:sz w:val="24"/>
          <w:szCs w:val="24"/>
          <w:lang w:val="en-US"/>
        </w:rPr>
        <w:t xml:space="preserve"> + 0,335X</w:t>
      </w:r>
      <w:r>
        <w:rPr>
          <w:rFonts w:ascii="Times New Roman" w:hAnsi="Times New Roman" w:cs="Times New Roman"/>
          <w:b/>
          <w:iCs/>
          <w:sz w:val="24"/>
          <w:szCs w:val="24"/>
          <w:vertAlign w:val="subscript"/>
          <w:lang w:val="en-US"/>
        </w:rPr>
        <w:t>3</w:t>
      </w:r>
      <w:r>
        <w:rPr>
          <w:rFonts w:ascii="Times New Roman" w:hAnsi="Times New Roman" w:cs="Times New Roman"/>
          <w:b/>
          <w:iCs/>
          <w:sz w:val="24"/>
          <w:szCs w:val="24"/>
          <w:lang w:val="en-US"/>
        </w:rPr>
        <w:t xml:space="preserve"> </w:t>
      </w:r>
    </w:p>
    <w:p w14:paraId="5C09790C" w14:textId="77777777" w:rsidR="000B0338" w:rsidRDefault="00000000">
      <w:pPr>
        <w:autoSpaceDE w:val="0"/>
        <w:autoSpaceDN w:val="0"/>
        <w:adjustRightInd w:val="0"/>
        <w:spacing w:after="0" w:line="480" w:lineRule="auto"/>
        <w:ind w:left="567"/>
        <w:jc w:val="both"/>
        <w:rPr>
          <w:rFonts w:ascii="Times New Roman" w:hAnsi="Times New Roman" w:cs="Times New Roman"/>
          <w:iCs/>
          <w:sz w:val="24"/>
          <w:szCs w:val="24"/>
          <w:lang w:val="en-US"/>
        </w:rPr>
      </w:pPr>
      <w:proofErr w:type="spellStart"/>
      <w:r>
        <w:rPr>
          <w:rFonts w:ascii="Times New Roman" w:hAnsi="Times New Roman" w:cs="Times New Roman"/>
          <w:iCs/>
          <w:sz w:val="24"/>
          <w:szCs w:val="24"/>
          <w:lang w:val="en-US"/>
        </w:rPr>
        <w:t>Keterangan</w:t>
      </w:r>
      <w:proofErr w:type="spellEnd"/>
      <w:r>
        <w:rPr>
          <w:rFonts w:ascii="Times New Roman" w:hAnsi="Times New Roman" w:cs="Times New Roman"/>
          <w:iCs/>
          <w:sz w:val="24"/>
          <w:szCs w:val="24"/>
          <w:lang w:val="en-US"/>
        </w:rPr>
        <w:t>:</w:t>
      </w:r>
    </w:p>
    <w:p w14:paraId="727598F3" w14:textId="77777777" w:rsidR="000B0338" w:rsidRDefault="00000000">
      <w:pPr>
        <w:tabs>
          <w:tab w:val="left" w:pos="993"/>
        </w:tabs>
        <w:autoSpaceDE w:val="0"/>
        <w:autoSpaceDN w:val="0"/>
        <w:adjustRightInd w:val="0"/>
        <w:spacing w:after="0" w:line="480" w:lineRule="auto"/>
        <w:ind w:left="567"/>
        <w:jc w:val="both"/>
        <w:rPr>
          <w:rFonts w:ascii="Times New Roman" w:hAnsi="Times New Roman" w:cs="Times New Roman"/>
          <w:iCs/>
          <w:sz w:val="24"/>
          <w:szCs w:val="24"/>
          <w:lang w:val="en-US"/>
        </w:rPr>
      </w:pPr>
      <w:r>
        <w:rPr>
          <w:rFonts w:ascii="Times New Roman" w:hAnsi="Times New Roman" w:cs="Times New Roman"/>
          <w:iCs/>
          <w:sz w:val="24"/>
          <w:szCs w:val="24"/>
          <w:lang w:val="en-US"/>
        </w:rPr>
        <w:t>Y</w:t>
      </w:r>
      <w:r>
        <w:rPr>
          <w:rFonts w:ascii="Times New Roman" w:hAnsi="Times New Roman" w:cs="Times New Roman"/>
          <w:iCs/>
          <w:sz w:val="24"/>
          <w:szCs w:val="24"/>
          <w:lang w:val="en-US"/>
        </w:rPr>
        <w:tab/>
        <w:t xml:space="preserve">= </w:t>
      </w:r>
      <w:proofErr w:type="spellStart"/>
      <w:r>
        <w:rPr>
          <w:rFonts w:ascii="Times New Roman" w:hAnsi="Times New Roman" w:cs="Times New Roman"/>
          <w:iCs/>
          <w:sz w:val="24"/>
          <w:szCs w:val="24"/>
          <w:lang w:val="en-US"/>
        </w:rPr>
        <w:t>etos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kerja</w:t>
      </w:r>
      <w:proofErr w:type="spellEnd"/>
    </w:p>
    <w:p w14:paraId="24798915" w14:textId="77777777" w:rsidR="000B0338" w:rsidRDefault="00000000">
      <w:pPr>
        <w:tabs>
          <w:tab w:val="left" w:pos="993"/>
        </w:tabs>
        <w:autoSpaceDE w:val="0"/>
        <w:autoSpaceDN w:val="0"/>
        <w:adjustRightInd w:val="0"/>
        <w:spacing w:after="0" w:line="480" w:lineRule="auto"/>
        <w:ind w:left="567"/>
        <w:jc w:val="both"/>
        <w:rPr>
          <w:rFonts w:ascii="Times New Roman" w:hAnsi="Times New Roman" w:cs="Times New Roman"/>
          <w:iCs/>
          <w:sz w:val="24"/>
          <w:szCs w:val="24"/>
          <w:lang w:val="en-US"/>
        </w:rPr>
      </w:pPr>
      <w:r>
        <w:rPr>
          <w:rFonts w:ascii="Times New Roman" w:hAnsi="Times New Roman" w:cs="Times New Roman"/>
          <w:iCs/>
          <w:sz w:val="24"/>
          <w:szCs w:val="24"/>
          <w:lang w:val="en-US"/>
        </w:rPr>
        <w:t>X</w:t>
      </w:r>
      <w:r>
        <w:rPr>
          <w:rFonts w:ascii="Times New Roman" w:hAnsi="Times New Roman" w:cs="Times New Roman"/>
          <w:iCs/>
          <w:sz w:val="24"/>
          <w:szCs w:val="24"/>
          <w:vertAlign w:val="subscript"/>
          <w:lang w:val="en-US"/>
        </w:rPr>
        <w:t>1</w:t>
      </w:r>
      <w:r>
        <w:rPr>
          <w:rFonts w:ascii="Times New Roman" w:hAnsi="Times New Roman" w:cs="Times New Roman"/>
          <w:iCs/>
          <w:sz w:val="24"/>
          <w:szCs w:val="24"/>
          <w:vertAlign w:val="subscript"/>
          <w:lang w:val="en-US"/>
        </w:rPr>
        <w:tab/>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budaya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kerja</w:t>
      </w:r>
      <w:proofErr w:type="spellEnd"/>
    </w:p>
    <w:p w14:paraId="658CA632" w14:textId="77777777" w:rsidR="000B0338" w:rsidRDefault="00000000">
      <w:pPr>
        <w:tabs>
          <w:tab w:val="left" w:pos="993"/>
        </w:tabs>
        <w:autoSpaceDE w:val="0"/>
        <w:autoSpaceDN w:val="0"/>
        <w:adjustRightInd w:val="0"/>
        <w:spacing w:after="0" w:line="480" w:lineRule="auto"/>
        <w:ind w:left="567"/>
        <w:jc w:val="both"/>
        <w:rPr>
          <w:rFonts w:ascii="Times New Roman" w:hAnsi="Times New Roman" w:cs="Times New Roman"/>
          <w:iCs/>
          <w:sz w:val="24"/>
          <w:szCs w:val="24"/>
          <w:lang w:val="en-US"/>
        </w:rPr>
      </w:pPr>
      <w:r>
        <w:rPr>
          <w:rFonts w:ascii="Times New Roman" w:hAnsi="Times New Roman" w:cs="Times New Roman"/>
          <w:iCs/>
          <w:sz w:val="24"/>
          <w:szCs w:val="24"/>
          <w:lang w:val="en-US"/>
        </w:rPr>
        <w:t>X</w:t>
      </w:r>
      <w:r>
        <w:rPr>
          <w:rFonts w:ascii="Times New Roman" w:hAnsi="Times New Roman" w:cs="Times New Roman"/>
          <w:iCs/>
          <w:sz w:val="24"/>
          <w:szCs w:val="24"/>
          <w:vertAlign w:val="subscript"/>
          <w:lang w:val="en-US"/>
        </w:rPr>
        <w:t>2</w:t>
      </w:r>
      <w:r>
        <w:rPr>
          <w:rFonts w:ascii="Times New Roman" w:hAnsi="Times New Roman" w:cs="Times New Roman"/>
          <w:iCs/>
          <w:sz w:val="24"/>
          <w:szCs w:val="24"/>
          <w:lang w:val="en-US"/>
        </w:rPr>
        <w:tab/>
        <w:t xml:space="preserve">= </w:t>
      </w:r>
      <w:proofErr w:type="spellStart"/>
      <w:r>
        <w:rPr>
          <w:rFonts w:ascii="Times New Roman" w:hAnsi="Times New Roman" w:cs="Times New Roman"/>
          <w:iCs/>
          <w:sz w:val="24"/>
          <w:szCs w:val="24"/>
          <w:lang w:val="en-US"/>
        </w:rPr>
        <w:t>lingkungan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kerja</w:t>
      </w:r>
      <w:proofErr w:type="spellEnd"/>
    </w:p>
    <w:p w14:paraId="5FD0B583" w14:textId="77777777" w:rsidR="000B0338" w:rsidRDefault="00000000">
      <w:pPr>
        <w:tabs>
          <w:tab w:val="left" w:pos="993"/>
        </w:tabs>
        <w:autoSpaceDE w:val="0"/>
        <w:autoSpaceDN w:val="0"/>
        <w:adjustRightInd w:val="0"/>
        <w:spacing w:after="0" w:line="480" w:lineRule="auto"/>
        <w:ind w:left="567"/>
        <w:jc w:val="both"/>
        <w:rPr>
          <w:rFonts w:ascii="Times New Roman" w:hAnsi="Times New Roman" w:cs="Times New Roman"/>
          <w:i/>
          <w:iCs/>
          <w:sz w:val="24"/>
          <w:szCs w:val="24"/>
          <w:lang w:val="en-US"/>
        </w:rPr>
      </w:pPr>
      <w:r>
        <w:rPr>
          <w:rFonts w:ascii="Times New Roman" w:hAnsi="Times New Roman" w:cs="Times New Roman"/>
          <w:iCs/>
          <w:sz w:val="24"/>
          <w:szCs w:val="24"/>
          <w:lang w:val="en-US"/>
        </w:rPr>
        <w:t>X</w:t>
      </w:r>
      <w:r>
        <w:rPr>
          <w:rFonts w:ascii="Times New Roman" w:hAnsi="Times New Roman" w:cs="Times New Roman"/>
          <w:iCs/>
          <w:sz w:val="24"/>
          <w:szCs w:val="24"/>
          <w:vertAlign w:val="subscript"/>
          <w:lang w:val="en-US"/>
        </w:rPr>
        <w:t>3</w:t>
      </w:r>
      <w:r>
        <w:rPr>
          <w:rFonts w:ascii="Times New Roman" w:hAnsi="Times New Roman" w:cs="Times New Roman"/>
          <w:iCs/>
          <w:sz w:val="24"/>
          <w:szCs w:val="24"/>
          <w:lang w:val="en-US"/>
        </w:rPr>
        <w:tab/>
        <w:t xml:space="preserve">= </w:t>
      </w:r>
      <w:r>
        <w:rPr>
          <w:rFonts w:ascii="Times New Roman" w:hAnsi="Times New Roman" w:cs="Times New Roman"/>
          <w:i/>
          <w:iCs/>
          <w:sz w:val="24"/>
          <w:szCs w:val="24"/>
          <w:lang w:val="en-US"/>
        </w:rPr>
        <w:t>leadership</w:t>
      </w:r>
    </w:p>
    <w:p w14:paraId="64D04B43" w14:textId="77777777" w:rsidR="000B0338" w:rsidRDefault="00000000">
      <w:pPr>
        <w:autoSpaceDE w:val="0"/>
        <w:autoSpaceDN w:val="0"/>
        <w:adjustRightInd w:val="0"/>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Hasil uji regresi linear berganda menunjukkan bahwa:</w:t>
      </w:r>
    </w:p>
    <w:p w14:paraId="25E44007" w14:textId="77777777" w:rsidR="000B0338" w:rsidRPr="00AE0F4B" w:rsidRDefault="00000000">
      <w:pPr>
        <w:pStyle w:val="ListParagraph"/>
        <w:numPr>
          <w:ilvl w:val="0"/>
          <w:numId w:val="18"/>
        </w:numPr>
        <w:autoSpaceDE w:val="0"/>
        <w:autoSpaceDN w:val="0"/>
        <w:adjustRightInd w:val="0"/>
        <w:spacing w:after="0" w:line="480" w:lineRule="auto"/>
        <w:ind w:left="1134" w:hanging="567"/>
        <w:contextualSpacing w:val="0"/>
        <w:jc w:val="both"/>
        <w:rPr>
          <w:rFonts w:ascii="Times New Roman" w:hAnsi="Times New Roman" w:cs="Times New Roman"/>
          <w:bCs/>
          <w:spacing w:val="-10"/>
          <w:sz w:val="24"/>
          <w:szCs w:val="24"/>
        </w:rPr>
      </w:pPr>
      <w:r w:rsidRPr="00AE0F4B">
        <w:rPr>
          <w:rFonts w:ascii="Times New Roman" w:hAnsi="Times New Roman" w:cs="Times New Roman"/>
          <w:bCs/>
          <w:spacing w:val="-10"/>
          <w:sz w:val="24"/>
          <w:szCs w:val="24"/>
        </w:rPr>
        <w:t xml:space="preserve">Diketahui sebesar </w:t>
      </w:r>
      <w:r w:rsidRPr="00AE0F4B">
        <w:rPr>
          <w:rFonts w:ascii="Times New Roman" w:hAnsi="Times New Roman" w:cs="Times New Roman"/>
          <w:bCs/>
          <w:spacing w:val="-10"/>
          <w:sz w:val="24"/>
          <w:szCs w:val="24"/>
          <w:lang w:val="en-US"/>
        </w:rPr>
        <w:t>7,288</w:t>
      </w:r>
      <w:r w:rsidRPr="00AE0F4B">
        <w:rPr>
          <w:rFonts w:ascii="Times New Roman" w:hAnsi="Times New Roman" w:cs="Times New Roman"/>
          <w:bCs/>
          <w:spacing w:val="-10"/>
          <w:sz w:val="24"/>
          <w:szCs w:val="24"/>
        </w:rPr>
        <w:t xml:space="preserve"> adalah nilai (constan</w:t>
      </w:r>
      <w:r w:rsidRPr="00AE0F4B">
        <w:rPr>
          <w:rFonts w:ascii="Times New Roman" w:hAnsi="Times New Roman" w:cs="Times New Roman"/>
          <w:bCs/>
          <w:spacing w:val="-10"/>
          <w:sz w:val="24"/>
          <w:szCs w:val="24"/>
          <w:lang w:val="en-US"/>
        </w:rPr>
        <w:t>ta</w:t>
      </w:r>
      <w:r w:rsidRPr="00AE0F4B">
        <w:rPr>
          <w:rFonts w:ascii="Times New Roman" w:hAnsi="Times New Roman" w:cs="Times New Roman"/>
          <w:bCs/>
          <w:spacing w:val="-10"/>
          <w:sz w:val="24"/>
          <w:szCs w:val="24"/>
        </w:rPr>
        <w:t>) yang artinya jika nilai variabel independent (</w:t>
      </w:r>
      <w:proofErr w:type="spellStart"/>
      <w:r w:rsidRPr="00AE0F4B">
        <w:rPr>
          <w:rFonts w:ascii="Times New Roman" w:hAnsi="Times New Roman" w:cs="Times New Roman"/>
          <w:bCs/>
          <w:spacing w:val="-10"/>
          <w:sz w:val="24"/>
          <w:szCs w:val="24"/>
          <w:lang w:val="en-US"/>
        </w:rPr>
        <w:t>budaya</w:t>
      </w:r>
      <w:proofErr w:type="spellEnd"/>
      <w:r w:rsidRPr="00AE0F4B">
        <w:rPr>
          <w:rFonts w:ascii="Times New Roman" w:hAnsi="Times New Roman" w:cs="Times New Roman"/>
          <w:bCs/>
          <w:spacing w:val="-10"/>
          <w:sz w:val="24"/>
          <w:szCs w:val="24"/>
          <w:lang w:val="en-US"/>
        </w:rPr>
        <w:t xml:space="preserve"> </w:t>
      </w:r>
      <w:proofErr w:type="spellStart"/>
      <w:r w:rsidRPr="00AE0F4B">
        <w:rPr>
          <w:rFonts w:ascii="Times New Roman" w:hAnsi="Times New Roman" w:cs="Times New Roman"/>
          <w:bCs/>
          <w:spacing w:val="-10"/>
          <w:sz w:val="24"/>
          <w:szCs w:val="24"/>
          <w:lang w:val="en-US"/>
        </w:rPr>
        <w:t>kerja</w:t>
      </w:r>
      <w:proofErr w:type="spellEnd"/>
      <w:r w:rsidRPr="00AE0F4B">
        <w:rPr>
          <w:rFonts w:ascii="Times New Roman" w:hAnsi="Times New Roman" w:cs="Times New Roman"/>
          <w:bCs/>
          <w:i/>
          <w:spacing w:val="-10"/>
          <w:sz w:val="24"/>
          <w:szCs w:val="24"/>
          <w:lang w:val="en-US"/>
        </w:rPr>
        <w:t xml:space="preserve">, </w:t>
      </w:r>
      <w:proofErr w:type="spellStart"/>
      <w:r w:rsidRPr="00AE0F4B">
        <w:rPr>
          <w:rFonts w:ascii="Times New Roman" w:hAnsi="Times New Roman" w:cs="Times New Roman"/>
          <w:bCs/>
          <w:spacing w:val="-10"/>
          <w:sz w:val="24"/>
          <w:szCs w:val="24"/>
          <w:lang w:val="en-US"/>
        </w:rPr>
        <w:t>kondisi</w:t>
      </w:r>
      <w:proofErr w:type="spellEnd"/>
      <w:r w:rsidRPr="00AE0F4B">
        <w:rPr>
          <w:rFonts w:ascii="Times New Roman" w:hAnsi="Times New Roman" w:cs="Times New Roman"/>
          <w:bCs/>
          <w:spacing w:val="-10"/>
          <w:sz w:val="24"/>
          <w:szCs w:val="24"/>
          <w:lang w:val="en-US"/>
        </w:rPr>
        <w:t xml:space="preserve"> </w:t>
      </w:r>
      <w:proofErr w:type="spellStart"/>
      <w:r w:rsidRPr="00AE0F4B">
        <w:rPr>
          <w:rFonts w:ascii="Times New Roman" w:hAnsi="Times New Roman" w:cs="Times New Roman"/>
          <w:bCs/>
          <w:spacing w:val="-10"/>
          <w:sz w:val="24"/>
          <w:szCs w:val="24"/>
          <w:lang w:val="en-US"/>
        </w:rPr>
        <w:t>lingkungan</w:t>
      </w:r>
      <w:proofErr w:type="spellEnd"/>
      <w:r w:rsidRPr="00AE0F4B">
        <w:rPr>
          <w:rFonts w:ascii="Times New Roman" w:hAnsi="Times New Roman" w:cs="Times New Roman"/>
          <w:bCs/>
          <w:spacing w:val="-10"/>
          <w:sz w:val="24"/>
          <w:szCs w:val="24"/>
          <w:lang w:val="en-US"/>
        </w:rPr>
        <w:t xml:space="preserve"> </w:t>
      </w:r>
      <w:proofErr w:type="spellStart"/>
      <w:r w:rsidRPr="00AE0F4B">
        <w:rPr>
          <w:rFonts w:ascii="Times New Roman" w:hAnsi="Times New Roman" w:cs="Times New Roman"/>
          <w:bCs/>
          <w:spacing w:val="-10"/>
          <w:sz w:val="24"/>
          <w:szCs w:val="24"/>
          <w:lang w:val="en-US"/>
        </w:rPr>
        <w:t>kerja</w:t>
      </w:r>
      <w:proofErr w:type="spellEnd"/>
      <w:r w:rsidRPr="00AE0F4B">
        <w:rPr>
          <w:rFonts w:ascii="Times New Roman" w:hAnsi="Times New Roman" w:cs="Times New Roman"/>
          <w:bCs/>
          <w:spacing w:val="-10"/>
          <w:sz w:val="24"/>
          <w:szCs w:val="24"/>
          <w:lang w:val="en-US"/>
        </w:rPr>
        <w:t xml:space="preserve">, dan </w:t>
      </w:r>
      <w:r w:rsidRPr="00AE0F4B">
        <w:rPr>
          <w:rFonts w:ascii="Times New Roman" w:hAnsi="Times New Roman" w:cs="Times New Roman"/>
          <w:bCs/>
          <w:i/>
          <w:spacing w:val="-10"/>
          <w:sz w:val="24"/>
          <w:szCs w:val="24"/>
          <w:lang w:val="en-US"/>
        </w:rPr>
        <w:t>leadership</w:t>
      </w:r>
      <w:r w:rsidRPr="00AE0F4B">
        <w:rPr>
          <w:rFonts w:ascii="Times New Roman" w:hAnsi="Times New Roman" w:cs="Times New Roman"/>
          <w:bCs/>
          <w:spacing w:val="-10"/>
          <w:sz w:val="24"/>
          <w:szCs w:val="24"/>
        </w:rPr>
        <w:t xml:space="preserve">) </w:t>
      </w:r>
      <w:proofErr w:type="spellStart"/>
      <w:r w:rsidRPr="00AE0F4B">
        <w:rPr>
          <w:rFonts w:ascii="Times New Roman" w:hAnsi="Times New Roman" w:cs="Times New Roman"/>
          <w:bCs/>
          <w:spacing w:val="-10"/>
          <w:sz w:val="24"/>
          <w:szCs w:val="24"/>
          <w:lang w:val="en-US"/>
        </w:rPr>
        <w:t>sebesar</w:t>
      </w:r>
      <w:proofErr w:type="spellEnd"/>
      <w:r w:rsidRPr="00AE0F4B">
        <w:rPr>
          <w:rFonts w:ascii="Times New Roman" w:hAnsi="Times New Roman" w:cs="Times New Roman"/>
          <w:bCs/>
          <w:spacing w:val="-10"/>
          <w:sz w:val="24"/>
          <w:szCs w:val="24"/>
          <w:lang w:val="en-US"/>
        </w:rPr>
        <w:t xml:space="preserve"> </w:t>
      </w:r>
      <w:r w:rsidRPr="00AE0F4B">
        <w:rPr>
          <w:rFonts w:ascii="Times New Roman" w:hAnsi="Times New Roman" w:cs="Times New Roman"/>
          <w:bCs/>
          <w:spacing w:val="-10"/>
          <w:sz w:val="24"/>
          <w:szCs w:val="24"/>
        </w:rPr>
        <w:t>nol maka nilai variabel dependent (</w:t>
      </w:r>
      <w:proofErr w:type="spellStart"/>
      <w:r w:rsidRPr="00AE0F4B">
        <w:rPr>
          <w:rFonts w:ascii="Times New Roman" w:hAnsi="Times New Roman" w:cs="Times New Roman"/>
          <w:bCs/>
          <w:spacing w:val="-10"/>
          <w:sz w:val="24"/>
          <w:szCs w:val="24"/>
          <w:lang w:val="en-US"/>
        </w:rPr>
        <w:t>etos</w:t>
      </w:r>
      <w:proofErr w:type="spellEnd"/>
      <w:r w:rsidRPr="00AE0F4B">
        <w:rPr>
          <w:rFonts w:ascii="Times New Roman" w:hAnsi="Times New Roman" w:cs="Times New Roman"/>
          <w:bCs/>
          <w:spacing w:val="-10"/>
          <w:sz w:val="24"/>
          <w:szCs w:val="24"/>
          <w:lang w:val="en-US"/>
        </w:rPr>
        <w:t xml:space="preserve"> </w:t>
      </w:r>
      <w:proofErr w:type="spellStart"/>
      <w:r w:rsidRPr="00AE0F4B">
        <w:rPr>
          <w:rFonts w:ascii="Times New Roman" w:hAnsi="Times New Roman" w:cs="Times New Roman"/>
          <w:bCs/>
          <w:spacing w:val="-10"/>
          <w:sz w:val="24"/>
          <w:szCs w:val="24"/>
          <w:lang w:val="en-US"/>
        </w:rPr>
        <w:t>kerja</w:t>
      </w:r>
      <w:proofErr w:type="spellEnd"/>
      <w:r w:rsidRPr="00AE0F4B">
        <w:rPr>
          <w:rFonts w:ascii="Times New Roman" w:hAnsi="Times New Roman" w:cs="Times New Roman"/>
          <w:bCs/>
          <w:spacing w:val="-10"/>
          <w:sz w:val="24"/>
          <w:szCs w:val="24"/>
        </w:rPr>
        <w:t xml:space="preserve">) sebesar </w:t>
      </w:r>
      <w:r w:rsidRPr="00AE0F4B">
        <w:rPr>
          <w:rFonts w:ascii="Times New Roman" w:hAnsi="Times New Roman" w:cs="Times New Roman"/>
          <w:bCs/>
          <w:spacing w:val="-10"/>
          <w:sz w:val="24"/>
          <w:szCs w:val="24"/>
          <w:lang w:val="en-US"/>
        </w:rPr>
        <w:t>7,288.</w:t>
      </w:r>
      <w:r w:rsidRPr="00AE0F4B">
        <w:rPr>
          <w:rFonts w:ascii="Times New Roman" w:hAnsi="Times New Roman" w:cs="Times New Roman"/>
          <w:bCs/>
          <w:spacing w:val="-10"/>
          <w:sz w:val="24"/>
          <w:szCs w:val="24"/>
        </w:rPr>
        <w:t xml:space="preserve"> </w:t>
      </w:r>
    </w:p>
    <w:p w14:paraId="40791B98" w14:textId="77777777" w:rsidR="000B0338" w:rsidRDefault="00000000">
      <w:pPr>
        <w:pStyle w:val="ListParagraph"/>
        <w:numPr>
          <w:ilvl w:val="0"/>
          <w:numId w:val="18"/>
        </w:numPr>
        <w:autoSpaceDE w:val="0"/>
        <w:autoSpaceDN w:val="0"/>
        <w:adjustRightInd w:val="0"/>
        <w:spacing w:after="0" w:line="480" w:lineRule="auto"/>
        <w:ind w:left="1134" w:hanging="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Nilai variabel budaya kerja menunjukkan nilai B dengan tanda positif yaitu 0,328 artinya setiap peningkatan sebesar 1 pada variabel budaya kerja maka akan terjadi peningkatan etos kerja sebesar 0,328 demikian sebaliknya setiap penurunan budaya kerja sebesar 1 satuan maka akan terjadi penurunan etos kerja sebesar 0,328.  </w:t>
      </w:r>
    </w:p>
    <w:p w14:paraId="012461E7" w14:textId="77777777" w:rsidR="000B0338" w:rsidRDefault="00000000">
      <w:pPr>
        <w:pStyle w:val="ListParagraph"/>
        <w:numPr>
          <w:ilvl w:val="0"/>
          <w:numId w:val="18"/>
        </w:numPr>
        <w:autoSpaceDE w:val="0"/>
        <w:autoSpaceDN w:val="0"/>
        <w:adjustRightInd w:val="0"/>
        <w:spacing w:after="0" w:line="480" w:lineRule="auto"/>
        <w:ind w:left="1134" w:hanging="567"/>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Nilai variabel </w:t>
      </w:r>
      <w:proofErr w:type="spellStart"/>
      <w:r>
        <w:rPr>
          <w:rFonts w:ascii="Times New Roman" w:hAnsi="Times New Roman" w:cs="Times New Roman"/>
          <w:bCs/>
          <w:sz w:val="24"/>
          <w:szCs w:val="24"/>
          <w:lang w:val="en-US"/>
        </w:rPr>
        <w:t>kondisi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lingkungan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rPr>
        <w:t xml:space="preserve"> menunjukkan nilai koefisien B </w:t>
      </w:r>
      <w:proofErr w:type="spellStart"/>
      <w:r>
        <w:rPr>
          <w:rFonts w:ascii="Times New Roman" w:hAnsi="Times New Roman" w:cs="Times New Roman"/>
          <w:bCs/>
          <w:sz w:val="24"/>
          <w:szCs w:val="24"/>
          <w:lang w:val="en-US"/>
        </w:rPr>
        <w:t>positif</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sebesar 0,</w:t>
      </w:r>
      <w:r>
        <w:rPr>
          <w:rFonts w:ascii="Times New Roman" w:hAnsi="Times New Roman" w:cs="Times New Roman"/>
          <w:bCs/>
          <w:sz w:val="24"/>
          <w:szCs w:val="24"/>
          <w:lang w:val="en-US"/>
        </w:rPr>
        <w:t>024.</w:t>
      </w:r>
      <w:r>
        <w:rPr>
          <w:rFonts w:ascii="Times New Roman" w:hAnsi="Times New Roman" w:cs="Times New Roman"/>
          <w:bCs/>
          <w:sz w:val="24"/>
          <w:szCs w:val="24"/>
        </w:rPr>
        <w:t xml:space="preserve"> Hal ini berarti setiap peningkatan lingkungan kerja sebesar 1 maka akan menyebabkan peningkatan etos kerja sebesar 0,024 dan sebaliknya jika terjadi penurunan lingkungan kerja sebesar 1 maka akan menyebabkan penurunan etos kerja sebesar 0,024.</w:t>
      </w:r>
    </w:p>
    <w:p w14:paraId="6BCC7990" w14:textId="77777777" w:rsidR="000B0338" w:rsidRDefault="00000000">
      <w:pPr>
        <w:pStyle w:val="ListParagraph"/>
        <w:numPr>
          <w:ilvl w:val="0"/>
          <w:numId w:val="18"/>
        </w:numPr>
        <w:autoSpaceDE w:val="0"/>
        <w:autoSpaceDN w:val="0"/>
        <w:adjustRightInd w:val="0"/>
        <w:spacing w:after="0" w:line="480" w:lineRule="auto"/>
        <w:ind w:left="1134" w:hanging="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Nilai variabel </w:t>
      </w:r>
      <w:proofErr w:type="spellStart"/>
      <w:r>
        <w:rPr>
          <w:rFonts w:ascii="Times New Roman" w:hAnsi="Times New Roman" w:cs="Times New Roman"/>
          <w:bCs/>
          <w:sz w:val="24"/>
          <w:szCs w:val="24"/>
          <w:lang w:val="en-US"/>
        </w:rPr>
        <w:t>kepemimpinan</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menunjukkan nilai koefisien B </w:t>
      </w:r>
      <w:proofErr w:type="spellStart"/>
      <w:r>
        <w:rPr>
          <w:rFonts w:ascii="Times New Roman" w:hAnsi="Times New Roman" w:cs="Times New Roman"/>
          <w:bCs/>
          <w:sz w:val="24"/>
          <w:szCs w:val="24"/>
          <w:lang w:val="en-US"/>
        </w:rPr>
        <w:t>positif</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sebesar 0,</w:t>
      </w:r>
      <w:r>
        <w:rPr>
          <w:rFonts w:ascii="Times New Roman" w:hAnsi="Times New Roman" w:cs="Times New Roman"/>
          <w:bCs/>
          <w:sz w:val="24"/>
          <w:szCs w:val="24"/>
          <w:lang w:val="en-US"/>
        </w:rPr>
        <w:t>335.</w:t>
      </w:r>
      <w:r>
        <w:rPr>
          <w:rFonts w:ascii="Times New Roman" w:hAnsi="Times New Roman" w:cs="Times New Roman"/>
          <w:bCs/>
          <w:sz w:val="24"/>
          <w:szCs w:val="24"/>
        </w:rPr>
        <w:t xml:space="preserve"> Hal ini berarti setiap peningkatan kepemimpinan sebesar 1 maka akan menyebabkan peningkatan etos kerja sebesar 0,335 dan sebaliknya jika terjadi penurunan kepemimpinan sebesar 1 maka akan menyebabkan penurunan etos kerja sebesar 0,335.</w:t>
      </w:r>
    </w:p>
    <w:p w14:paraId="1E606E52" w14:textId="77777777" w:rsidR="000B0338" w:rsidRDefault="00000000">
      <w:pPr>
        <w:pStyle w:val="Default"/>
        <w:numPr>
          <w:ilvl w:val="0"/>
          <w:numId w:val="1"/>
        </w:numPr>
        <w:spacing w:before="160" w:line="480" w:lineRule="auto"/>
        <w:ind w:left="567" w:hanging="567"/>
        <w:jc w:val="both"/>
        <w:rPr>
          <w:b/>
          <w:lang w:val="en-US"/>
        </w:rPr>
      </w:pPr>
      <w:r>
        <w:rPr>
          <w:b/>
          <w:lang w:val="en-US"/>
        </w:rPr>
        <w:t xml:space="preserve">Uji </w:t>
      </w:r>
      <w:proofErr w:type="spellStart"/>
      <w:r>
        <w:rPr>
          <w:b/>
          <w:lang w:val="en-US"/>
        </w:rPr>
        <w:t>Hipotesis</w:t>
      </w:r>
      <w:proofErr w:type="spellEnd"/>
      <w:r>
        <w:rPr>
          <w:b/>
          <w:lang w:val="en-US"/>
        </w:rPr>
        <w:t xml:space="preserve"> (Uji t)</w:t>
      </w:r>
    </w:p>
    <w:p w14:paraId="7474F91B" w14:textId="77777777" w:rsidR="000B0338" w:rsidRDefault="00000000">
      <w:pPr>
        <w:autoSpaceDE w:val="0"/>
        <w:autoSpaceDN w:val="0"/>
        <w:adjustRightInd w:val="0"/>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Uji t </w:t>
      </w:r>
      <w:proofErr w:type="spellStart"/>
      <w:r>
        <w:rPr>
          <w:rFonts w:ascii="Times New Roman" w:hAnsi="Times New Roman" w:cs="Times New Roman"/>
          <w:bCs/>
          <w:sz w:val="24"/>
          <w:szCs w:val="24"/>
          <w:lang w:val="en-US"/>
        </w:rPr>
        <w:t>digunakan</w:t>
      </w:r>
      <w:proofErr w:type="spellEnd"/>
      <w:r>
        <w:rPr>
          <w:bCs/>
          <w:lang w:val="en-US"/>
        </w:rPr>
        <w:t xml:space="preserve"> </w:t>
      </w:r>
      <w:r>
        <w:rPr>
          <w:rFonts w:ascii="Times New Roman" w:hAnsi="Times New Roman" w:cs="Times New Roman"/>
          <w:sz w:val="24"/>
          <w:szCs w:val="24"/>
        </w:rPr>
        <w:t xml:space="preserve">untuk mengetahui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pengaruh satu variabel independen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bCs/>
          <w:sz w:val="24"/>
          <w:szCs w:val="24"/>
          <w:lang w:val="en-US"/>
        </w:rPr>
        <w:t>kepemimpinan</w:t>
      </w:r>
      <w:proofErr w:type="spellEnd"/>
      <w:r>
        <w:rPr>
          <w:rFonts w:ascii="Times New Roman" w:hAnsi="Times New Roman" w:cs="Times New Roman"/>
          <w:sz w:val="24"/>
          <w:szCs w:val="24"/>
        </w:rPr>
        <w:t>) secara individual dalam menerangkan variabel dependen (</w:t>
      </w:r>
      <w:proofErr w:type="spellStart"/>
      <w:r>
        <w:rPr>
          <w:rFonts w:ascii="Times New Roman" w:hAnsi="Times New Roman" w:cs="Times New Roman"/>
          <w:bCs/>
          <w:sz w:val="24"/>
          <w:szCs w:val="24"/>
          <w:lang w:val="en-US"/>
        </w:rPr>
        <w:t>etos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sz w:val="24"/>
          <w:szCs w:val="24"/>
        </w:rPr>
        <w:t xml:space="preserve">). Hasil uji t pada penelitian ini dapat dilihat pada tabel </w:t>
      </w:r>
      <w:r>
        <w:rPr>
          <w:rFonts w:ascii="Times New Roman" w:hAnsi="Times New Roman" w:cs="Times New Roman"/>
          <w:sz w:val="24"/>
          <w:szCs w:val="24"/>
          <w:lang w:val="en-US"/>
        </w:rPr>
        <w:t xml:space="preserve">IV.6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w:t>
      </w:r>
    </w:p>
    <w:p w14:paraId="46857F4A" w14:textId="77777777" w:rsidR="000B0338" w:rsidRDefault="00000000">
      <w:pPr>
        <w:pStyle w:val="ListParagraph"/>
        <w:numPr>
          <w:ilvl w:val="0"/>
          <w:numId w:val="19"/>
        </w:numPr>
        <w:autoSpaceDE w:val="0"/>
        <w:autoSpaceDN w:val="0"/>
        <w:adjustRightInd w:val="0"/>
        <w:spacing w:after="0" w:line="480" w:lineRule="auto"/>
        <w:ind w:left="1134"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Variabel </w:t>
      </w:r>
      <w:proofErr w:type="spellStart"/>
      <w:r>
        <w:rPr>
          <w:rFonts w:ascii="Times New Roman" w:hAnsi="Times New Roman" w:cs="Times New Roman"/>
          <w:b/>
          <w:bCs/>
          <w:sz w:val="24"/>
          <w:szCs w:val="24"/>
          <w:lang w:val="en-US"/>
        </w:rPr>
        <w:t>Budaya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Kerja</w:t>
      </w:r>
      <w:proofErr w:type="spellEnd"/>
    </w:p>
    <w:p w14:paraId="0A7104BD" w14:textId="77777777" w:rsidR="000B0338" w:rsidRDefault="00000000">
      <w:pPr>
        <w:pStyle w:val="Default"/>
        <w:spacing w:line="480" w:lineRule="auto"/>
        <w:ind w:left="1134"/>
        <w:jc w:val="both"/>
      </w:pPr>
      <w:proofErr w:type="gramStart"/>
      <w:r>
        <w:rPr>
          <w:lang w:val="en-US"/>
        </w:rPr>
        <w:t>Ho :</w:t>
      </w:r>
      <w:proofErr w:type="gramEnd"/>
      <w:r>
        <w:rPr>
          <w:lang w:val="en-US"/>
        </w:rPr>
        <w:t xml:space="preserve"> </w:t>
      </w:r>
      <w:r>
        <w:t>Jika t</w:t>
      </w:r>
      <w:r>
        <w:rPr>
          <w:vertAlign w:val="subscript"/>
        </w:rPr>
        <w:t>hitung</w:t>
      </w:r>
      <w:r>
        <w:t xml:space="preserve"> &lt; t</w:t>
      </w:r>
      <w:r>
        <w:rPr>
          <w:vertAlign w:val="subscript"/>
        </w:rPr>
        <w:t>tabel</w:t>
      </w:r>
      <w:r>
        <w:t>, diperoleh Ha ditolak dan Ho diterima artinya variabel bebasnya tidak memiliki pengaruh kepada variabel terikat</w:t>
      </w:r>
    </w:p>
    <w:p w14:paraId="2CCF8BBF" w14:textId="77777777" w:rsidR="000B0338" w:rsidRDefault="00000000">
      <w:pPr>
        <w:pStyle w:val="Default"/>
        <w:spacing w:line="480" w:lineRule="auto"/>
        <w:ind w:left="1134"/>
        <w:jc w:val="both"/>
      </w:pPr>
      <w:proofErr w:type="gramStart"/>
      <w:r>
        <w:rPr>
          <w:lang w:val="en-US"/>
        </w:rPr>
        <w:t>Ha :</w:t>
      </w:r>
      <w:proofErr w:type="gramEnd"/>
      <w:r>
        <w:rPr>
          <w:lang w:val="en-US"/>
        </w:rPr>
        <w:t xml:space="preserve"> </w:t>
      </w:r>
      <w:r>
        <w:t>Jika t</w:t>
      </w:r>
      <w:r>
        <w:rPr>
          <w:vertAlign w:val="subscript"/>
        </w:rPr>
        <w:t>hitung</w:t>
      </w:r>
      <w:r>
        <w:t xml:space="preserve"> &gt; t</w:t>
      </w:r>
      <w:r>
        <w:rPr>
          <w:vertAlign w:val="subscript"/>
        </w:rPr>
        <w:t xml:space="preserve">tabel, </w:t>
      </w:r>
      <w:r>
        <w:t>diperoleh Ha diterima dan Ho ditolak, artinya variabel bebasnya memiliki pengaruh kepada variabel terikat.</w:t>
      </w:r>
    </w:p>
    <w:p w14:paraId="238C95F0" w14:textId="57B3AB29" w:rsidR="000B0338" w:rsidRDefault="00000000" w:rsidP="00AE0F4B">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Dari hasil uji SPSS diperoleh untuk variabel X</w:t>
      </w:r>
      <w:r>
        <w:rPr>
          <w:rFonts w:ascii="Times New Roman" w:hAnsi="Times New Roman" w:cs="Times New Roman"/>
          <w:sz w:val="24"/>
          <w:szCs w:val="24"/>
          <w:vertAlign w:val="subscript"/>
          <w:lang w:val="en-US"/>
        </w:rPr>
        <w:t>1</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rPr>
        <w:t xml:space="preserve">) nilai t hitungnya = </w:t>
      </w:r>
      <w:r>
        <w:rPr>
          <w:rFonts w:ascii="Times New Roman" w:hAnsi="Times New Roman" w:cs="Times New Roman"/>
          <w:sz w:val="24"/>
          <w:szCs w:val="24"/>
          <w:lang w:val="en-US"/>
        </w:rPr>
        <w:t>2,444.</w:t>
      </w:r>
      <w:r>
        <w:rPr>
          <w:rFonts w:ascii="Times New Roman" w:hAnsi="Times New Roman" w:cs="Times New Roman"/>
          <w:sz w:val="24"/>
          <w:szCs w:val="24"/>
        </w:rPr>
        <w:t xml:space="preserve"> Menggunakan  α = 0,05 dan df = </w:t>
      </w:r>
      <w:r>
        <w:rPr>
          <w:rFonts w:ascii="Times New Roman" w:hAnsi="Times New Roman" w:cs="Times New Roman"/>
          <w:sz w:val="24"/>
          <w:szCs w:val="24"/>
          <w:lang w:val="en-US"/>
        </w:rPr>
        <w:t>50</w:t>
      </w:r>
      <w:r>
        <w:rPr>
          <w:rFonts w:ascii="Times New Roman" w:hAnsi="Times New Roman" w:cs="Times New Roman"/>
          <w:sz w:val="24"/>
          <w:szCs w:val="24"/>
        </w:rPr>
        <w:t xml:space="preserve"> – 4 – 1 = 45 diperoleh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 tabel = 1,679. Dari hasil tersebut maka nilai </w:t>
      </w: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tabel</w:t>
      </w:r>
      <w:proofErr w:type="spellEnd"/>
      <w:r>
        <w:rPr>
          <w:rFonts w:ascii="Times New Roman" w:hAnsi="Times New Roman" w:cs="Times New Roman"/>
          <w:color w:val="00B0F0"/>
          <w:sz w:val="24"/>
          <w:szCs w:val="24"/>
          <w:lang w:val="en-US"/>
        </w:rPr>
        <w:t xml:space="preserve"> </w:t>
      </w:r>
      <w:r>
        <w:rPr>
          <w:rFonts w:ascii="Times New Roman" w:hAnsi="Times New Roman" w:cs="Times New Roman"/>
          <w:sz w:val="24"/>
          <w:szCs w:val="24"/>
        </w:rPr>
        <w:t>lebih</w:t>
      </w:r>
      <w:r w:rsidR="00AE0F4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dari nilai t hitung maka kesimpulannya Ha d</w:t>
      </w:r>
      <w:proofErr w:type="spellStart"/>
      <w:r>
        <w:rPr>
          <w:rFonts w:ascii="Times New Roman" w:hAnsi="Times New Roman" w:cs="Times New Roman"/>
          <w:sz w:val="24"/>
          <w:szCs w:val="24"/>
          <w:lang w:val="en-US"/>
        </w:rPr>
        <w:t>iterima</w:t>
      </w:r>
      <w:proofErr w:type="spellEnd"/>
      <w:r>
        <w:rPr>
          <w:rFonts w:ascii="Times New Roman" w:hAnsi="Times New Roman" w:cs="Times New Roman"/>
          <w:sz w:val="24"/>
          <w:szCs w:val="24"/>
        </w:rPr>
        <w:t xml:space="preserve"> dan Ho </w:t>
      </w:r>
      <w:proofErr w:type="spellStart"/>
      <w:r>
        <w:rPr>
          <w:rFonts w:ascii="Times New Roman" w:hAnsi="Times New Roman" w:cs="Times New Roman"/>
          <w:sz w:val="24"/>
          <w:szCs w:val="24"/>
          <w:lang w:val="en-US"/>
        </w:rPr>
        <w:t>ditolak</w:t>
      </w:r>
      <w:proofErr w:type="spellEnd"/>
      <w:r>
        <w:rPr>
          <w:rFonts w:ascii="Times New Roman" w:hAnsi="Times New Roman" w:cs="Times New Roman"/>
          <w:sz w:val="24"/>
          <w:szCs w:val="24"/>
        </w:rPr>
        <w:t xml:space="preserve">. Jadi, variabel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rPr>
        <w:t>.</w:t>
      </w:r>
    </w:p>
    <w:p w14:paraId="6360CDFC" w14:textId="77777777" w:rsidR="000B0338" w:rsidRDefault="00000000">
      <w:pPr>
        <w:pStyle w:val="ListParagraph"/>
        <w:numPr>
          <w:ilvl w:val="0"/>
          <w:numId w:val="19"/>
        </w:numPr>
        <w:autoSpaceDE w:val="0"/>
        <w:autoSpaceDN w:val="0"/>
        <w:adjustRightInd w:val="0"/>
        <w:spacing w:after="0" w:line="480" w:lineRule="auto"/>
        <w:ind w:left="1134" w:hanging="567"/>
        <w:contextualSpacing w:val="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lang w:val="en-US"/>
        </w:rPr>
        <w:t>Variabel</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Lingkungan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Kerja</w:t>
      </w:r>
      <w:proofErr w:type="spellEnd"/>
    </w:p>
    <w:p w14:paraId="13CB266C" w14:textId="77777777" w:rsidR="000B0338" w:rsidRDefault="00000000">
      <w:pPr>
        <w:pStyle w:val="Default"/>
        <w:spacing w:line="480" w:lineRule="auto"/>
        <w:ind w:left="1134"/>
        <w:jc w:val="both"/>
      </w:pPr>
      <w:proofErr w:type="gramStart"/>
      <w:r>
        <w:rPr>
          <w:lang w:val="en-US"/>
        </w:rPr>
        <w:t>Ho :</w:t>
      </w:r>
      <w:proofErr w:type="gramEnd"/>
      <w:r>
        <w:rPr>
          <w:lang w:val="en-US"/>
        </w:rPr>
        <w:t xml:space="preserve"> </w:t>
      </w:r>
      <w:r>
        <w:t>Jika t</w:t>
      </w:r>
      <w:r>
        <w:rPr>
          <w:vertAlign w:val="subscript"/>
        </w:rPr>
        <w:t>hitung</w:t>
      </w:r>
      <w:r>
        <w:t xml:space="preserve"> &lt; t</w:t>
      </w:r>
      <w:r>
        <w:rPr>
          <w:vertAlign w:val="subscript"/>
        </w:rPr>
        <w:t>tabel</w:t>
      </w:r>
      <w:r>
        <w:t>, diperoleh Ha ditolak dan Ho diterima artinya variabel bebasnya tidak memiliki pengaruh kepada variabel terikat</w:t>
      </w:r>
    </w:p>
    <w:p w14:paraId="738DC9F5" w14:textId="77777777" w:rsidR="000B0338" w:rsidRDefault="00000000">
      <w:pPr>
        <w:pStyle w:val="Default"/>
        <w:spacing w:line="480" w:lineRule="auto"/>
        <w:ind w:left="1134"/>
        <w:jc w:val="both"/>
      </w:pPr>
      <w:proofErr w:type="gramStart"/>
      <w:r>
        <w:rPr>
          <w:lang w:val="en-US"/>
        </w:rPr>
        <w:t>Ha :</w:t>
      </w:r>
      <w:proofErr w:type="gramEnd"/>
      <w:r>
        <w:rPr>
          <w:lang w:val="en-US"/>
        </w:rPr>
        <w:t xml:space="preserve"> </w:t>
      </w:r>
      <w:r>
        <w:t>Jika t</w:t>
      </w:r>
      <w:r>
        <w:rPr>
          <w:vertAlign w:val="subscript"/>
        </w:rPr>
        <w:t>hitung</w:t>
      </w:r>
      <w:r>
        <w:t xml:space="preserve"> &gt; t</w:t>
      </w:r>
      <w:r>
        <w:rPr>
          <w:vertAlign w:val="subscript"/>
        </w:rPr>
        <w:t xml:space="preserve">tabel, </w:t>
      </w:r>
      <w:r>
        <w:t>diperoleh Ha diterima dan Ho ditolak, artinya variabel bebasnya memiliki pengaruh kepada variabel terikat.</w:t>
      </w:r>
    </w:p>
    <w:p w14:paraId="2189BC35" w14:textId="77777777" w:rsidR="000B0338" w:rsidRDefault="00000000">
      <w:pPr>
        <w:pStyle w:val="ListParagraph"/>
        <w:autoSpaceDE w:val="0"/>
        <w:autoSpaceDN w:val="0"/>
        <w:adjustRightInd w:val="0"/>
        <w:spacing w:after="0" w:line="480" w:lineRule="auto"/>
        <w:ind w:left="1134"/>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Dari hasil uji SPSS diperoleh untuk variabel X</w:t>
      </w:r>
      <w:r>
        <w:rPr>
          <w:rFonts w:ascii="Times New Roman" w:hAnsi="Times New Roman" w:cs="Times New Roman"/>
          <w:spacing w:val="-6"/>
          <w:sz w:val="24"/>
          <w:szCs w:val="24"/>
          <w:vertAlign w:val="subscript"/>
          <w:lang w:val="en-US"/>
        </w:rPr>
        <w:t>2</w:t>
      </w:r>
      <w:r>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lang w:val="en-US"/>
        </w:rPr>
        <w:t>lingkungan</w:t>
      </w:r>
      <w:proofErr w:type="spellEnd"/>
      <w:r>
        <w:rPr>
          <w:rFonts w:ascii="Times New Roman" w:hAnsi="Times New Roman" w:cs="Times New Roman"/>
          <w:i/>
          <w:spacing w:val="-6"/>
          <w:sz w:val="24"/>
          <w:szCs w:val="24"/>
          <w:lang w:val="en-US"/>
        </w:rPr>
        <w:t>)</w:t>
      </w:r>
      <w:r>
        <w:rPr>
          <w:rFonts w:ascii="Times New Roman" w:hAnsi="Times New Roman" w:cs="Times New Roman"/>
          <w:spacing w:val="-6"/>
          <w:sz w:val="24"/>
          <w:szCs w:val="24"/>
        </w:rPr>
        <w:t xml:space="preserve"> nilai t hitungnya = </w:t>
      </w:r>
      <w:r>
        <w:rPr>
          <w:rFonts w:ascii="Times New Roman" w:hAnsi="Times New Roman" w:cs="Times New Roman"/>
          <w:spacing w:val="-6"/>
          <w:sz w:val="24"/>
          <w:szCs w:val="24"/>
          <w:lang w:val="en-US"/>
        </w:rPr>
        <w:t>2,043.</w:t>
      </w:r>
      <w:r>
        <w:rPr>
          <w:rFonts w:ascii="Times New Roman" w:hAnsi="Times New Roman" w:cs="Times New Roman"/>
          <w:spacing w:val="-6"/>
          <w:sz w:val="24"/>
          <w:szCs w:val="24"/>
        </w:rPr>
        <w:t xml:space="preserve"> Menggunakan  α = 0,05 dan df = 50 – 4 – 1 = 45 diperoleh </w:t>
      </w:r>
      <w:proofErr w:type="spellStart"/>
      <w:r>
        <w:rPr>
          <w:rFonts w:ascii="Times New Roman" w:hAnsi="Times New Roman" w:cs="Times New Roman"/>
          <w:spacing w:val="-6"/>
          <w:sz w:val="24"/>
          <w:szCs w:val="24"/>
          <w:lang w:val="en-US"/>
        </w:rPr>
        <w:t>nilai</w:t>
      </w:r>
      <w:proofErr w:type="spellEnd"/>
      <w:r>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rPr>
        <w:t>t tabel = 1,6</w:t>
      </w:r>
      <w:r>
        <w:rPr>
          <w:rFonts w:ascii="Times New Roman" w:hAnsi="Times New Roman" w:cs="Times New Roman"/>
          <w:spacing w:val="-6"/>
          <w:sz w:val="24"/>
          <w:szCs w:val="24"/>
          <w:lang w:val="en-US"/>
        </w:rPr>
        <w:t>79</w:t>
      </w:r>
      <w:r>
        <w:rPr>
          <w:rFonts w:ascii="Times New Roman" w:hAnsi="Times New Roman" w:cs="Times New Roman"/>
          <w:spacing w:val="-6"/>
          <w:sz w:val="24"/>
          <w:szCs w:val="24"/>
        </w:rPr>
        <w:t xml:space="preserve">. Dari hasil tersebut maka nilai </w:t>
      </w:r>
      <w:r>
        <w:rPr>
          <w:rFonts w:ascii="Times New Roman" w:hAnsi="Times New Roman" w:cs="Times New Roman"/>
          <w:spacing w:val="-6"/>
          <w:sz w:val="24"/>
          <w:szCs w:val="24"/>
          <w:lang w:val="en-US"/>
        </w:rPr>
        <w:t xml:space="preserve">t </w:t>
      </w:r>
      <w:proofErr w:type="spellStart"/>
      <w:r>
        <w:rPr>
          <w:rFonts w:ascii="Times New Roman" w:hAnsi="Times New Roman" w:cs="Times New Roman"/>
          <w:spacing w:val="-6"/>
          <w:sz w:val="24"/>
          <w:szCs w:val="24"/>
          <w:lang w:val="en-US"/>
        </w:rPr>
        <w:t>tabel</w:t>
      </w:r>
      <w:proofErr w:type="spellEnd"/>
      <w:r>
        <w:rPr>
          <w:rFonts w:ascii="Times New Roman" w:hAnsi="Times New Roman" w:cs="Times New Roman"/>
          <w:color w:val="00B0F0"/>
          <w:spacing w:val="-6"/>
          <w:sz w:val="24"/>
          <w:szCs w:val="24"/>
          <w:lang w:val="en-US"/>
        </w:rPr>
        <w:t xml:space="preserve"> </w:t>
      </w:r>
      <w:r>
        <w:rPr>
          <w:rFonts w:ascii="Times New Roman" w:hAnsi="Times New Roman" w:cs="Times New Roman"/>
          <w:spacing w:val="-6"/>
          <w:sz w:val="24"/>
          <w:szCs w:val="24"/>
        </w:rPr>
        <w:t xml:space="preserve">lebih </w:t>
      </w:r>
      <w:proofErr w:type="spellStart"/>
      <w:r>
        <w:rPr>
          <w:rFonts w:ascii="Times New Roman" w:hAnsi="Times New Roman" w:cs="Times New Roman"/>
          <w:spacing w:val="-6"/>
          <w:sz w:val="24"/>
          <w:szCs w:val="24"/>
          <w:lang w:val="en-US"/>
        </w:rPr>
        <w:t>kecil</w:t>
      </w:r>
      <w:proofErr w:type="spellEnd"/>
      <w:r>
        <w:rPr>
          <w:rFonts w:ascii="Times New Roman" w:hAnsi="Times New Roman" w:cs="Times New Roman"/>
          <w:spacing w:val="-6"/>
          <w:sz w:val="24"/>
          <w:szCs w:val="24"/>
        </w:rPr>
        <w:t xml:space="preserve"> dari nilai t hitung maka kesimpulannya Ha d</w:t>
      </w:r>
      <w:proofErr w:type="spellStart"/>
      <w:r>
        <w:rPr>
          <w:rFonts w:ascii="Times New Roman" w:hAnsi="Times New Roman" w:cs="Times New Roman"/>
          <w:spacing w:val="-6"/>
          <w:sz w:val="24"/>
          <w:szCs w:val="24"/>
          <w:lang w:val="en-US"/>
        </w:rPr>
        <w:t>iterima</w:t>
      </w:r>
      <w:proofErr w:type="spellEnd"/>
      <w:r>
        <w:rPr>
          <w:rFonts w:ascii="Times New Roman" w:hAnsi="Times New Roman" w:cs="Times New Roman"/>
          <w:spacing w:val="-6"/>
          <w:sz w:val="24"/>
          <w:szCs w:val="24"/>
        </w:rPr>
        <w:t xml:space="preserve"> dan Ho </w:t>
      </w:r>
      <w:proofErr w:type="spellStart"/>
      <w:r>
        <w:rPr>
          <w:rFonts w:ascii="Times New Roman" w:hAnsi="Times New Roman" w:cs="Times New Roman"/>
          <w:spacing w:val="-6"/>
          <w:sz w:val="24"/>
          <w:szCs w:val="24"/>
          <w:lang w:val="en-US"/>
        </w:rPr>
        <w:t>ditolak</w:t>
      </w:r>
      <w:proofErr w:type="spellEnd"/>
      <w:r>
        <w:rPr>
          <w:rFonts w:ascii="Times New Roman" w:hAnsi="Times New Roman" w:cs="Times New Roman"/>
          <w:spacing w:val="-6"/>
          <w:sz w:val="24"/>
          <w:szCs w:val="24"/>
        </w:rPr>
        <w:t xml:space="preserve">. Jadi, variabel </w:t>
      </w:r>
      <w:proofErr w:type="spellStart"/>
      <w:r>
        <w:rPr>
          <w:rFonts w:ascii="Times New Roman" w:hAnsi="Times New Roman" w:cs="Times New Roman"/>
          <w:spacing w:val="-6"/>
          <w:sz w:val="24"/>
          <w:szCs w:val="24"/>
          <w:lang w:val="en-US"/>
        </w:rPr>
        <w:t>lingkungan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memiliki</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pengaruh</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positif</w:t>
      </w:r>
      <w:proofErr w:type="spellEnd"/>
      <w:r>
        <w:rPr>
          <w:rFonts w:ascii="Times New Roman" w:hAnsi="Times New Roman" w:cs="Times New Roman"/>
          <w:spacing w:val="-6"/>
          <w:sz w:val="24"/>
          <w:szCs w:val="24"/>
          <w:lang w:val="en-US"/>
        </w:rPr>
        <w:t xml:space="preserve"> dan </w:t>
      </w:r>
      <w:proofErr w:type="spellStart"/>
      <w:r>
        <w:rPr>
          <w:rFonts w:ascii="Times New Roman" w:hAnsi="Times New Roman" w:cs="Times New Roman"/>
          <w:spacing w:val="-6"/>
          <w:sz w:val="24"/>
          <w:szCs w:val="24"/>
          <w:lang w:val="en-US"/>
        </w:rPr>
        <w:t>signifikan</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terhadap</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etos</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kerja</w:t>
      </w:r>
      <w:proofErr w:type="spellEnd"/>
      <w:r>
        <w:rPr>
          <w:rFonts w:ascii="Times New Roman" w:hAnsi="Times New Roman" w:cs="Times New Roman"/>
          <w:spacing w:val="-6"/>
          <w:sz w:val="24"/>
          <w:szCs w:val="24"/>
        </w:rPr>
        <w:t>.</w:t>
      </w:r>
    </w:p>
    <w:p w14:paraId="3C060F00" w14:textId="77777777" w:rsidR="000B0338" w:rsidRDefault="00000000">
      <w:pPr>
        <w:pStyle w:val="ListParagraph"/>
        <w:numPr>
          <w:ilvl w:val="0"/>
          <w:numId w:val="19"/>
        </w:numPr>
        <w:autoSpaceDE w:val="0"/>
        <w:autoSpaceDN w:val="0"/>
        <w:adjustRightInd w:val="0"/>
        <w:spacing w:after="0" w:line="480" w:lineRule="auto"/>
        <w:ind w:left="1134" w:hanging="567"/>
        <w:contextualSpacing w:val="0"/>
        <w:jc w:val="both"/>
        <w:rPr>
          <w:rFonts w:ascii="Times New Roman" w:hAnsi="Times New Roman" w:cs="Times New Roman"/>
          <w:b/>
          <w:i/>
          <w:sz w:val="24"/>
          <w:szCs w:val="24"/>
        </w:rPr>
      </w:pPr>
      <w:proofErr w:type="spellStart"/>
      <w:r>
        <w:rPr>
          <w:rFonts w:ascii="Times New Roman" w:hAnsi="Times New Roman" w:cs="Times New Roman"/>
          <w:b/>
          <w:sz w:val="24"/>
          <w:szCs w:val="24"/>
          <w:lang w:val="en-US"/>
        </w:rPr>
        <w:t>Variabel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Kepemimpinan</w:t>
      </w:r>
      <w:proofErr w:type="spellEnd"/>
    </w:p>
    <w:p w14:paraId="4F7A535B" w14:textId="77777777" w:rsidR="000B0338" w:rsidRDefault="00000000">
      <w:pPr>
        <w:pStyle w:val="Default"/>
        <w:spacing w:line="480" w:lineRule="auto"/>
        <w:ind w:left="1134"/>
        <w:jc w:val="both"/>
      </w:pPr>
      <w:proofErr w:type="gramStart"/>
      <w:r>
        <w:rPr>
          <w:lang w:val="en-US"/>
        </w:rPr>
        <w:t>Ho :</w:t>
      </w:r>
      <w:proofErr w:type="gramEnd"/>
      <w:r>
        <w:rPr>
          <w:lang w:val="en-US"/>
        </w:rPr>
        <w:t xml:space="preserve"> </w:t>
      </w:r>
      <w:r>
        <w:t>Jika t</w:t>
      </w:r>
      <w:r>
        <w:rPr>
          <w:vertAlign w:val="subscript"/>
        </w:rPr>
        <w:t>hitung</w:t>
      </w:r>
      <w:r>
        <w:t xml:space="preserve"> &lt; t</w:t>
      </w:r>
      <w:r>
        <w:rPr>
          <w:vertAlign w:val="subscript"/>
        </w:rPr>
        <w:t>tabel</w:t>
      </w:r>
      <w:r>
        <w:t>, diperoleh Ha ditolak dan Ho diterima artinya variabel bebasnya tidak memiliki pengaruh kepada variabel terikat</w:t>
      </w:r>
    </w:p>
    <w:p w14:paraId="22DCBA87" w14:textId="77777777" w:rsidR="000B0338" w:rsidRDefault="00000000">
      <w:pPr>
        <w:pStyle w:val="Default"/>
        <w:spacing w:line="480" w:lineRule="auto"/>
        <w:ind w:left="1134"/>
        <w:jc w:val="both"/>
      </w:pPr>
      <w:proofErr w:type="gramStart"/>
      <w:r>
        <w:rPr>
          <w:lang w:val="en-US"/>
        </w:rPr>
        <w:t>Ha :</w:t>
      </w:r>
      <w:proofErr w:type="gramEnd"/>
      <w:r>
        <w:rPr>
          <w:lang w:val="en-US"/>
        </w:rPr>
        <w:t xml:space="preserve"> </w:t>
      </w:r>
      <w:r>
        <w:t>Jika t</w:t>
      </w:r>
      <w:r>
        <w:rPr>
          <w:vertAlign w:val="subscript"/>
        </w:rPr>
        <w:t>hitung</w:t>
      </w:r>
      <w:r>
        <w:t xml:space="preserve"> &gt; t</w:t>
      </w:r>
      <w:r>
        <w:rPr>
          <w:vertAlign w:val="subscript"/>
        </w:rPr>
        <w:t xml:space="preserve">tabel, </w:t>
      </w:r>
      <w:r>
        <w:t>diperoleh Ha diterima dan Ho ditolak, artinya variabel bebasnya memiliki pengaruh kepada variabel terikat.</w:t>
      </w:r>
    </w:p>
    <w:p w14:paraId="08EC992C" w14:textId="77777777" w:rsidR="000B0338" w:rsidRDefault="00000000">
      <w:pPr>
        <w:pStyle w:val="ListParagraph"/>
        <w:autoSpaceDE w:val="0"/>
        <w:autoSpaceDN w:val="0"/>
        <w:adjustRightInd w:val="0"/>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Dari hasil uji SPSS diperoleh untuk variabel X</w:t>
      </w:r>
      <w:r>
        <w:rPr>
          <w:rFonts w:ascii="Times New Roman" w:hAnsi="Times New Roman" w:cs="Times New Roman"/>
          <w:sz w:val="24"/>
          <w:szCs w:val="24"/>
          <w:vertAlign w:val="subscript"/>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w:t>
      </w:r>
      <w:proofErr w:type="spellStart"/>
      <w:r>
        <w:rPr>
          <w:rFonts w:ascii="Times New Roman" w:hAnsi="Times New Roman" w:cs="Times New Roman"/>
          <w:bCs/>
          <w:sz w:val="24"/>
          <w:szCs w:val="24"/>
          <w:lang w:val="en-US"/>
        </w:rPr>
        <w:t>kepemimpinan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nilai t hitungnya = </w:t>
      </w:r>
      <w:r>
        <w:rPr>
          <w:rFonts w:ascii="Times New Roman" w:hAnsi="Times New Roman" w:cs="Times New Roman"/>
          <w:sz w:val="24"/>
          <w:szCs w:val="24"/>
          <w:lang w:val="en-US"/>
        </w:rPr>
        <w:t>2,009.</w:t>
      </w:r>
      <w:r>
        <w:rPr>
          <w:rFonts w:ascii="Times New Roman" w:hAnsi="Times New Roman" w:cs="Times New Roman"/>
          <w:sz w:val="24"/>
          <w:szCs w:val="24"/>
        </w:rPr>
        <w:t xml:space="preserve"> Menggunakan  α = 0,05 dan df = 50 – 4 – 1 = </w:t>
      </w:r>
      <w:r>
        <w:rPr>
          <w:rFonts w:ascii="Times New Roman" w:hAnsi="Times New Roman" w:cs="Times New Roman"/>
          <w:sz w:val="24"/>
          <w:szCs w:val="24"/>
          <w:lang w:val="en-US"/>
        </w:rPr>
        <w:t>45</w:t>
      </w:r>
      <w:r>
        <w:rPr>
          <w:rFonts w:ascii="Times New Roman" w:hAnsi="Times New Roman" w:cs="Times New Roman"/>
          <w:sz w:val="24"/>
          <w:szCs w:val="24"/>
        </w:rPr>
        <w:t xml:space="preserve"> diperoleh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 tabel = 1,6</w:t>
      </w:r>
      <w:r>
        <w:rPr>
          <w:rFonts w:ascii="Times New Roman" w:hAnsi="Times New Roman" w:cs="Times New Roman"/>
          <w:sz w:val="24"/>
          <w:szCs w:val="24"/>
          <w:lang w:val="en-US"/>
        </w:rPr>
        <w:t>79</w:t>
      </w:r>
      <w:r>
        <w:rPr>
          <w:rFonts w:ascii="Times New Roman" w:hAnsi="Times New Roman" w:cs="Times New Roman"/>
          <w:sz w:val="24"/>
          <w:szCs w:val="24"/>
        </w:rPr>
        <w:t xml:space="preserve">. Dari hasil tersebut maka nilai </w:t>
      </w: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tabel</w:t>
      </w:r>
      <w:proofErr w:type="spellEnd"/>
      <w:r>
        <w:rPr>
          <w:rFonts w:ascii="Times New Roman" w:hAnsi="Times New Roman" w:cs="Times New Roman"/>
          <w:color w:val="00B0F0"/>
          <w:sz w:val="24"/>
          <w:szCs w:val="24"/>
          <w:lang w:val="en-US"/>
        </w:rPr>
        <w:t xml:space="preserve"> </w:t>
      </w:r>
      <w:r>
        <w:rPr>
          <w:rFonts w:ascii="Times New Roman" w:hAnsi="Times New Roman" w:cs="Times New Roman"/>
          <w:sz w:val="24"/>
          <w:szCs w:val="24"/>
        </w:rPr>
        <w:t xml:space="preserve">lebih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rPr>
        <w:t xml:space="preserve"> dari nilai t hitung maka kesimpulannya Ha d</w:t>
      </w:r>
      <w:proofErr w:type="spellStart"/>
      <w:r>
        <w:rPr>
          <w:rFonts w:ascii="Times New Roman" w:hAnsi="Times New Roman" w:cs="Times New Roman"/>
          <w:sz w:val="24"/>
          <w:szCs w:val="24"/>
          <w:lang w:val="en-US"/>
        </w:rPr>
        <w:t>iterima</w:t>
      </w:r>
      <w:proofErr w:type="spellEnd"/>
      <w:r>
        <w:rPr>
          <w:rFonts w:ascii="Times New Roman" w:hAnsi="Times New Roman" w:cs="Times New Roman"/>
          <w:sz w:val="24"/>
          <w:szCs w:val="24"/>
        </w:rPr>
        <w:t xml:space="preserve"> dan Ho </w:t>
      </w:r>
      <w:proofErr w:type="spellStart"/>
      <w:r>
        <w:rPr>
          <w:rFonts w:ascii="Times New Roman" w:hAnsi="Times New Roman" w:cs="Times New Roman"/>
          <w:sz w:val="24"/>
          <w:szCs w:val="24"/>
          <w:lang w:val="en-US"/>
        </w:rPr>
        <w:t>ditolak</w:t>
      </w:r>
      <w:proofErr w:type="spellEnd"/>
      <w:r>
        <w:rPr>
          <w:rFonts w:ascii="Times New Roman" w:hAnsi="Times New Roman" w:cs="Times New Roman"/>
          <w:sz w:val="24"/>
          <w:szCs w:val="24"/>
        </w:rPr>
        <w:t xml:space="preserve">. Jadi, variabel </w:t>
      </w:r>
      <w:proofErr w:type="spellStart"/>
      <w:r>
        <w:rPr>
          <w:rFonts w:ascii="Times New Roman" w:hAnsi="Times New Roman" w:cs="Times New Roman"/>
          <w:bCs/>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rPr>
        <w:t>.</w:t>
      </w:r>
    </w:p>
    <w:p w14:paraId="77BCF570" w14:textId="77777777" w:rsidR="000B0338" w:rsidRDefault="00000000">
      <w:pPr>
        <w:pStyle w:val="Default"/>
        <w:numPr>
          <w:ilvl w:val="0"/>
          <w:numId w:val="1"/>
        </w:numPr>
        <w:spacing w:before="160" w:line="480" w:lineRule="auto"/>
        <w:ind w:left="567" w:hanging="567"/>
        <w:jc w:val="both"/>
        <w:rPr>
          <w:b/>
          <w:bCs/>
          <w:lang w:val="en-US"/>
        </w:rPr>
      </w:pPr>
      <w:proofErr w:type="spellStart"/>
      <w:r>
        <w:rPr>
          <w:b/>
          <w:lang w:val="en-US"/>
        </w:rPr>
        <w:t>Koefisien</w:t>
      </w:r>
      <w:proofErr w:type="spellEnd"/>
      <w:r>
        <w:rPr>
          <w:b/>
          <w:bCs/>
          <w:lang w:val="en-US"/>
        </w:rPr>
        <w:t xml:space="preserve"> </w:t>
      </w:r>
      <w:proofErr w:type="spellStart"/>
      <w:r>
        <w:rPr>
          <w:b/>
          <w:bCs/>
          <w:lang w:val="en-US"/>
        </w:rPr>
        <w:t>Determinasi</w:t>
      </w:r>
      <w:proofErr w:type="spellEnd"/>
      <w:r>
        <w:rPr>
          <w:b/>
          <w:bCs/>
          <w:lang w:val="en-US"/>
        </w:rPr>
        <w:t xml:space="preserve"> (R</w:t>
      </w:r>
      <w:r>
        <w:rPr>
          <w:b/>
          <w:bCs/>
          <w:vertAlign w:val="superscript"/>
          <w:lang w:val="en-US"/>
        </w:rPr>
        <w:t>2</w:t>
      </w:r>
      <w:r>
        <w:rPr>
          <w:b/>
          <w:bCs/>
          <w:lang w:val="en-US"/>
        </w:rPr>
        <w:t>)</w:t>
      </w:r>
    </w:p>
    <w:p w14:paraId="2720BC54" w14:textId="77777777" w:rsidR="000B0338" w:rsidRDefault="00000000">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digunakan untuk menghitung model yang digunakan dalam menjelaskan variabel dependen. Nilai koefisien determinasi berada dalam rentang nol dan satu (Ghozali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Isnan</w:t>
      </w:r>
      <w:proofErr w:type="spellEnd"/>
      <w:r>
        <w:rPr>
          <w:rFonts w:ascii="Times New Roman" w:hAnsi="Times New Roman" w:cs="Times New Roman"/>
          <w:sz w:val="24"/>
          <w:szCs w:val="24"/>
          <w:lang w:val="en-US"/>
        </w:rPr>
        <w:t xml:space="preserve"> 2013)</w:t>
      </w:r>
      <w:r>
        <w:rPr>
          <w:rFonts w:ascii="Times New Roman" w:hAnsi="Times New Roman" w:cs="Times New Roman"/>
          <w:sz w:val="24"/>
          <w:szCs w:val="24"/>
        </w:rPr>
        <w:t>. Nilai koefisien determinasi penelitian ini sebagai berikut:</w:t>
      </w:r>
    </w:p>
    <w:p w14:paraId="2DE5B90F" w14:textId="77777777" w:rsidR="000B0338" w:rsidRDefault="00000000">
      <w:pPr>
        <w:autoSpaceDE w:val="0"/>
        <w:autoSpaceDN w:val="0"/>
        <w:adjustRightInd w:val="0"/>
        <w:spacing w:after="0" w:line="240" w:lineRule="auto"/>
        <w:ind w:left="567"/>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IV.7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Determinasi</w:t>
      </w:r>
      <w:proofErr w:type="spellEnd"/>
      <w:r>
        <w:rPr>
          <w:rFonts w:ascii="Times New Roman" w:hAnsi="Times New Roman" w:cs="Times New Roman"/>
          <w:sz w:val="24"/>
          <w:szCs w:val="24"/>
          <w:lang w:val="en-US"/>
        </w:rPr>
        <w:t xml:space="preserve">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tbl>
      <w:tblPr>
        <w:tblW w:w="6128" w:type="dxa"/>
        <w:tblInd w:w="1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1"/>
        <w:gridCol w:w="1000"/>
        <w:gridCol w:w="1066"/>
        <w:gridCol w:w="1440"/>
        <w:gridCol w:w="1901"/>
      </w:tblGrid>
      <w:tr w:rsidR="000B0338" w14:paraId="560F6C22" w14:textId="77777777">
        <w:trPr>
          <w:cantSplit/>
          <w:tblHeader/>
        </w:trPr>
        <w:tc>
          <w:tcPr>
            <w:tcW w:w="6128" w:type="dxa"/>
            <w:gridSpan w:val="5"/>
            <w:tcBorders>
              <w:top w:val="nil"/>
              <w:left w:val="nil"/>
              <w:bottom w:val="nil"/>
              <w:right w:val="nil"/>
            </w:tcBorders>
            <w:shd w:val="clear" w:color="auto" w:fill="FFFFFF"/>
            <w:tcMar>
              <w:top w:w="30" w:type="dxa"/>
              <w:left w:w="30" w:type="dxa"/>
              <w:bottom w:w="30" w:type="dxa"/>
              <w:right w:w="30" w:type="dxa"/>
            </w:tcMar>
            <w:vAlign w:val="center"/>
          </w:tcPr>
          <w:p w14:paraId="60F9466B"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Model </w:t>
            </w:r>
            <w:proofErr w:type="spellStart"/>
            <w:r>
              <w:rPr>
                <w:rFonts w:ascii="Times New Roman" w:hAnsi="Times New Roman" w:cs="Times New Roman"/>
                <w:b/>
                <w:bCs/>
                <w:color w:val="000000"/>
                <w:sz w:val="24"/>
                <w:szCs w:val="24"/>
                <w:lang w:val="en-US"/>
              </w:rPr>
              <w:t>Summary</w:t>
            </w:r>
            <w:r>
              <w:rPr>
                <w:rFonts w:ascii="Times New Roman" w:hAnsi="Times New Roman" w:cs="Times New Roman"/>
                <w:b/>
                <w:bCs/>
                <w:color w:val="000000"/>
                <w:sz w:val="24"/>
                <w:szCs w:val="24"/>
                <w:vertAlign w:val="superscript"/>
                <w:lang w:val="en-US"/>
              </w:rPr>
              <w:t>b</w:t>
            </w:r>
            <w:proofErr w:type="spellEnd"/>
          </w:p>
        </w:tc>
      </w:tr>
      <w:tr w:rsidR="000B0338" w14:paraId="731E828C" w14:textId="77777777">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8B43875"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4E6ADC2"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0A4A95E"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8025657"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Adjusted R Square</w:t>
            </w:r>
          </w:p>
        </w:tc>
        <w:tc>
          <w:tcPr>
            <w:tcW w:w="19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CB6FD41" w14:textId="77777777" w:rsidR="000B0338" w:rsidRDefault="00000000">
            <w:pPr>
              <w:autoSpaceDE w:val="0"/>
              <w:autoSpaceDN w:val="0"/>
              <w:adjustRightInd w:val="0"/>
              <w:spacing w:after="0" w:line="320" w:lineRule="atLeas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Std. Error of the Estimate</w:t>
            </w:r>
          </w:p>
        </w:tc>
      </w:tr>
      <w:tr w:rsidR="000B0338" w14:paraId="6542D6D6" w14:textId="77777777">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4833030"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67DCA10A"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.584</w:t>
            </w:r>
            <w:r>
              <w:rPr>
                <w:rFonts w:ascii="Times New Roman" w:hAnsi="Times New Roman" w:cs="Times New Roman"/>
                <w:color w:val="000000"/>
                <w:sz w:val="24"/>
                <w:szCs w:val="24"/>
                <w:vertAlign w:val="superscript"/>
                <w:lang w:val="en-US"/>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61AE35D"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.342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0911B63"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.299</w:t>
            </w:r>
          </w:p>
        </w:tc>
        <w:tc>
          <w:tcPr>
            <w:tcW w:w="19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9D46C12" w14:textId="77777777" w:rsidR="000B0338" w:rsidRDefault="00000000">
            <w:pPr>
              <w:autoSpaceDE w:val="0"/>
              <w:autoSpaceDN w:val="0"/>
              <w:adjustRightInd w:val="0"/>
              <w:spacing w:after="0" w:line="320" w:lineRule="atLeast"/>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2.504</w:t>
            </w:r>
          </w:p>
        </w:tc>
      </w:tr>
      <w:tr w:rsidR="000B0338" w14:paraId="2DA852EF" w14:textId="77777777">
        <w:trPr>
          <w:cantSplit/>
          <w:tblHeader/>
        </w:trPr>
        <w:tc>
          <w:tcPr>
            <w:tcW w:w="6128" w:type="dxa"/>
            <w:gridSpan w:val="5"/>
            <w:tcBorders>
              <w:top w:val="nil"/>
              <w:left w:val="nil"/>
              <w:bottom w:val="nil"/>
              <w:right w:val="nil"/>
            </w:tcBorders>
            <w:shd w:val="clear" w:color="auto" w:fill="FFFFFF"/>
            <w:tcMar>
              <w:top w:w="30" w:type="dxa"/>
              <w:left w:w="30" w:type="dxa"/>
              <w:bottom w:w="30" w:type="dxa"/>
              <w:right w:w="30" w:type="dxa"/>
            </w:tcMar>
          </w:tcPr>
          <w:p w14:paraId="5038C9F3"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Predictors: (Constant), </w:t>
            </w:r>
            <w:proofErr w:type="spellStart"/>
            <w:r>
              <w:rPr>
                <w:rFonts w:ascii="Times New Roman" w:hAnsi="Times New Roman" w:cs="Times New Roman"/>
                <w:color w:val="000000"/>
                <w:sz w:val="24"/>
                <w:szCs w:val="24"/>
                <w:lang w:val="en-US"/>
              </w:rPr>
              <w:t>kepemimpinan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budaya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kerja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lingkungan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kerja</w:t>
            </w:r>
            <w:proofErr w:type="spellEnd"/>
          </w:p>
        </w:tc>
      </w:tr>
      <w:tr w:rsidR="000B0338" w14:paraId="0F5D23C0" w14:textId="77777777">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14:paraId="2D8264A1" w14:textId="77777777" w:rsidR="000B0338" w:rsidRDefault="00000000">
            <w:pPr>
              <w:autoSpaceDE w:val="0"/>
              <w:autoSpaceDN w:val="0"/>
              <w:adjustRightInd w:val="0"/>
              <w:spacing w:after="0" w:line="32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Dependent Variable: </w:t>
            </w:r>
            <w:proofErr w:type="spellStart"/>
            <w:r>
              <w:rPr>
                <w:rFonts w:ascii="Times New Roman" w:hAnsi="Times New Roman" w:cs="Times New Roman"/>
                <w:color w:val="000000"/>
                <w:sz w:val="24"/>
                <w:szCs w:val="24"/>
                <w:lang w:val="en-US"/>
              </w:rPr>
              <w:t>etoskerja</w:t>
            </w:r>
            <w:proofErr w:type="spellEnd"/>
          </w:p>
        </w:tc>
        <w:tc>
          <w:tcPr>
            <w:tcW w:w="1901" w:type="dxa"/>
            <w:tcBorders>
              <w:top w:val="nil"/>
              <w:left w:val="nil"/>
              <w:bottom w:val="nil"/>
              <w:right w:val="nil"/>
            </w:tcBorders>
            <w:shd w:val="clear" w:color="auto" w:fill="FFFFFF"/>
            <w:tcMar>
              <w:top w:w="30" w:type="dxa"/>
              <w:left w:w="30" w:type="dxa"/>
              <w:bottom w:w="30" w:type="dxa"/>
              <w:right w:w="30" w:type="dxa"/>
            </w:tcMar>
          </w:tcPr>
          <w:p w14:paraId="7E5B4B1A" w14:textId="77777777" w:rsidR="000B0338" w:rsidRDefault="000B0338">
            <w:pPr>
              <w:autoSpaceDE w:val="0"/>
              <w:autoSpaceDN w:val="0"/>
              <w:adjustRightInd w:val="0"/>
              <w:spacing w:after="0" w:line="240" w:lineRule="auto"/>
              <w:rPr>
                <w:rFonts w:ascii="Times New Roman" w:hAnsi="Times New Roman" w:cs="Times New Roman"/>
                <w:sz w:val="24"/>
                <w:szCs w:val="24"/>
                <w:lang w:val="en-US"/>
              </w:rPr>
            </w:pPr>
          </w:p>
        </w:tc>
      </w:tr>
    </w:tbl>
    <w:p w14:paraId="0331479B" w14:textId="77777777" w:rsidR="000B0338" w:rsidRDefault="000B0338">
      <w:pPr>
        <w:pStyle w:val="Default"/>
        <w:spacing w:line="480" w:lineRule="auto"/>
        <w:jc w:val="both"/>
        <w:rPr>
          <w:color w:val="auto"/>
          <w:lang w:val="en-US"/>
        </w:rPr>
      </w:pPr>
    </w:p>
    <w:p w14:paraId="1494CA65" w14:textId="77777777" w:rsidR="000B0338" w:rsidRPr="00AE0F4B" w:rsidRDefault="00000000">
      <w:pPr>
        <w:pStyle w:val="Default"/>
        <w:spacing w:line="480" w:lineRule="auto"/>
        <w:ind w:left="567" w:firstLine="567"/>
        <w:jc w:val="both"/>
        <w:rPr>
          <w:spacing w:val="-6"/>
        </w:rPr>
      </w:pPr>
      <w:r w:rsidRPr="00AE0F4B">
        <w:rPr>
          <w:spacing w:val="-6"/>
        </w:rPr>
        <w:t>Hasil perhitungan dengan menggunakan program SPSS dapat diketahui bahwa koefisien determinasi (</w:t>
      </w:r>
      <w:r w:rsidRPr="00AE0F4B">
        <w:rPr>
          <w:i/>
          <w:iCs/>
          <w:spacing w:val="-6"/>
        </w:rPr>
        <w:t>adjusted R</w:t>
      </w:r>
      <w:r w:rsidRPr="00AE0F4B">
        <w:rPr>
          <w:i/>
          <w:iCs/>
          <w:spacing w:val="-6"/>
          <w:vertAlign w:val="superscript"/>
        </w:rPr>
        <w:t>2</w:t>
      </w:r>
      <w:r w:rsidRPr="00AE0F4B">
        <w:rPr>
          <w:spacing w:val="-6"/>
        </w:rPr>
        <w:t>) yang diperoleh sebesar 0,</w:t>
      </w:r>
      <w:r w:rsidRPr="00AE0F4B">
        <w:rPr>
          <w:spacing w:val="-6"/>
          <w:lang w:val="en-US"/>
        </w:rPr>
        <w:t>342</w:t>
      </w:r>
      <w:r w:rsidRPr="00AE0F4B">
        <w:rPr>
          <w:spacing w:val="-6"/>
        </w:rPr>
        <w:t xml:space="preserve">. Hal ini berarti 34,2% </w:t>
      </w:r>
      <w:r w:rsidRPr="00AE0F4B">
        <w:rPr>
          <w:bCs/>
          <w:spacing w:val="-6"/>
        </w:rPr>
        <w:t>etos kerja</w:t>
      </w:r>
      <w:r w:rsidRPr="00AE0F4B">
        <w:rPr>
          <w:spacing w:val="-6"/>
        </w:rPr>
        <w:t xml:space="preserve"> dipengaruhi oleh variabel budaya kerja, lingkungan kerja, dan </w:t>
      </w:r>
      <w:r w:rsidRPr="00AE0F4B">
        <w:rPr>
          <w:bCs/>
          <w:spacing w:val="-6"/>
        </w:rPr>
        <w:t>kepemimpinan</w:t>
      </w:r>
      <w:r w:rsidRPr="00AE0F4B">
        <w:rPr>
          <w:spacing w:val="-6"/>
        </w:rPr>
        <w:t xml:space="preserve">, sedangkan sisanya yaitu 65,8% </w:t>
      </w:r>
      <w:r w:rsidRPr="00AE0F4B">
        <w:rPr>
          <w:bCs/>
          <w:spacing w:val="-6"/>
        </w:rPr>
        <w:t>etos kerja</w:t>
      </w:r>
      <w:r w:rsidRPr="00AE0F4B">
        <w:rPr>
          <w:spacing w:val="-6"/>
        </w:rPr>
        <w:t xml:space="preserve"> dipengaruhi oleh variabel-variabel lainnya yang tidak diteliti dalam penelitian ini.</w:t>
      </w:r>
    </w:p>
    <w:p w14:paraId="73E51D1E" w14:textId="77777777" w:rsidR="00AE0F4B" w:rsidRDefault="00AE0F4B">
      <w:pPr>
        <w:spacing w:after="0" w:line="240" w:lineRule="auto"/>
        <w:rPr>
          <w:rFonts w:ascii="Times New Roman" w:hAnsi="Times New Roman" w:cs="Times New Roman"/>
          <w:b/>
          <w:color w:val="000000"/>
          <w:sz w:val="24"/>
          <w:szCs w:val="24"/>
          <w:lang w:val="en-US"/>
        </w:rPr>
      </w:pPr>
      <w:r>
        <w:rPr>
          <w:b/>
          <w:lang w:val="en-US"/>
        </w:rPr>
        <w:br w:type="page"/>
      </w:r>
    </w:p>
    <w:p w14:paraId="2B254A4E" w14:textId="53836C78" w:rsidR="000B0338" w:rsidRDefault="00000000">
      <w:pPr>
        <w:pStyle w:val="Default"/>
        <w:numPr>
          <w:ilvl w:val="0"/>
          <w:numId w:val="1"/>
        </w:numPr>
        <w:spacing w:line="480" w:lineRule="auto"/>
        <w:ind w:left="567" w:hanging="567"/>
        <w:jc w:val="both"/>
        <w:rPr>
          <w:b/>
          <w:lang w:val="en-US"/>
        </w:rPr>
      </w:pPr>
      <w:proofErr w:type="spellStart"/>
      <w:r>
        <w:rPr>
          <w:b/>
          <w:lang w:val="en-US"/>
        </w:rPr>
        <w:lastRenderedPageBreak/>
        <w:t>Pembahasan</w:t>
      </w:r>
      <w:proofErr w:type="spellEnd"/>
    </w:p>
    <w:p w14:paraId="50A05300" w14:textId="77777777" w:rsidR="000B0338" w:rsidRDefault="00000000">
      <w:pPr>
        <w:autoSpaceDE w:val="0"/>
        <w:autoSpaceDN w:val="0"/>
        <w:adjustRightInd w:val="0"/>
        <w:spacing w:after="0" w:line="480" w:lineRule="auto"/>
        <w:ind w:left="567" w:firstLine="567"/>
        <w:jc w:val="both"/>
        <w:rPr>
          <w:rFonts w:ascii="Times New Roman" w:hAnsi="Times New Roman" w:cs="Times New Roman"/>
          <w:spacing w:val="4"/>
          <w:sz w:val="24"/>
          <w:szCs w:val="24"/>
          <w:lang w:val="en-US"/>
        </w:rPr>
      </w:pPr>
      <w:r>
        <w:rPr>
          <w:rFonts w:ascii="Times New Roman" w:hAnsi="Times New Roman" w:cs="Times New Roman"/>
          <w:spacing w:val="4"/>
          <w:sz w:val="24"/>
          <w:szCs w:val="24"/>
        </w:rPr>
        <w:t>Hasil dari uji t menunjukkan bahwa variabel-variabel independen pada penelitian ini</w:t>
      </w:r>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budaya</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kerja</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memberikan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pengaruh</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positif</w:t>
      </w:r>
      <w:proofErr w:type="spellEnd"/>
      <w:r>
        <w:rPr>
          <w:rFonts w:ascii="Times New Roman" w:hAnsi="Times New Roman" w:cs="Times New Roman"/>
          <w:spacing w:val="4"/>
          <w:sz w:val="24"/>
          <w:szCs w:val="24"/>
          <w:lang w:val="en-US"/>
        </w:rPr>
        <w:t xml:space="preserve"> dan </w:t>
      </w:r>
      <w:proofErr w:type="spellStart"/>
      <w:r>
        <w:rPr>
          <w:rFonts w:ascii="Times New Roman" w:hAnsi="Times New Roman" w:cs="Times New Roman"/>
          <w:spacing w:val="4"/>
          <w:sz w:val="24"/>
          <w:szCs w:val="24"/>
          <w:lang w:val="en-US"/>
        </w:rPr>
        <w:t>signifikan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terhadap</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etos</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kerja</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bCs/>
          <w:spacing w:val="4"/>
          <w:sz w:val="24"/>
          <w:szCs w:val="24"/>
          <w:lang w:val="en-US"/>
        </w:rPr>
        <w:t>kepemimpinan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memberikan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pengaruh</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positif</w:t>
      </w:r>
      <w:proofErr w:type="spellEnd"/>
      <w:r>
        <w:rPr>
          <w:rFonts w:ascii="Times New Roman" w:hAnsi="Times New Roman" w:cs="Times New Roman"/>
          <w:spacing w:val="4"/>
          <w:sz w:val="24"/>
          <w:szCs w:val="24"/>
          <w:lang w:val="en-US"/>
        </w:rPr>
        <w:t xml:space="preserve"> dan </w:t>
      </w:r>
      <w:proofErr w:type="spellStart"/>
      <w:r>
        <w:rPr>
          <w:rFonts w:ascii="Times New Roman" w:hAnsi="Times New Roman" w:cs="Times New Roman"/>
          <w:spacing w:val="4"/>
          <w:sz w:val="24"/>
          <w:szCs w:val="24"/>
          <w:lang w:val="en-US"/>
        </w:rPr>
        <w:t>signifikan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terhadap</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etos</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kerja</w:t>
      </w:r>
      <w:proofErr w:type="spellEnd"/>
      <w:r>
        <w:rPr>
          <w:rFonts w:ascii="Times New Roman" w:hAnsi="Times New Roman" w:cs="Times New Roman"/>
          <w:spacing w:val="4"/>
          <w:sz w:val="24"/>
          <w:szCs w:val="24"/>
          <w:lang w:val="en-US"/>
        </w:rPr>
        <w:t xml:space="preserve">, dan </w:t>
      </w:r>
      <w:proofErr w:type="spellStart"/>
      <w:r>
        <w:rPr>
          <w:rFonts w:ascii="Times New Roman" w:hAnsi="Times New Roman" w:cs="Times New Roman"/>
          <w:spacing w:val="4"/>
          <w:sz w:val="24"/>
          <w:szCs w:val="24"/>
          <w:lang w:val="en-US"/>
        </w:rPr>
        <w:t>lingkungan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kerja</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memberikan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pengaruh</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positif</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terhadap</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etos</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kerja</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Pembahasan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tentang</w:t>
      </w:r>
      <w:proofErr w:type="spellEnd"/>
      <w:r>
        <w:rPr>
          <w:rFonts w:ascii="Times New Roman" w:hAnsi="Times New Roman" w:cs="Times New Roman"/>
          <w:spacing w:val="4"/>
          <w:sz w:val="24"/>
          <w:szCs w:val="24"/>
          <w:lang w:val="en-US"/>
        </w:rPr>
        <w:t xml:space="preserve"> h</w:t>
      </w:r>
      <w:r>
        <w:rPr>
          <w:rFonts w:ascii="Times New Roman" w:hAnsi="Times New Roman" w:cs="Times New Roman"/>
          <w:spacing w:val="4"/>
          <w:sz w:val="24"/>
          <w:szCs w:val="24"/>
        </w:rPr>
        <w:t>asil pengujian hipotesis dijelaskan sebagai berikut:</w:t>
      </w:r>
    </w:p>
    <w:p w14:paraId="6DCEB9F1" w14:textId="77777777" w:rsidR="000B0338" w:rsidRDefault="00000000">
      <w:pPr>
        <w:pStyle w:val="Default"/>
        <w:numPr>
          <w:ilvl w:val="0"/>
          <w:numId w:val="20"/>
        </w:numPr>
        <w:spacing w:line="480" w:lineRule="auto"/>
        <w:ind w:left="1134" w:hanging="567"/>
        <w:jc w:val="both"/>
        <w:rPr>
          <w:b/>
          <w:bCs/>
          <w:color w:val="auto"/>
          <w:lang w:val="en-US"/>
        </w:rPr>
      </w:pPr>
      <w:proofErr w:type="spellStart"/>
      <w:r>
        <w:rPr>
          <w:b/>
          <w:bCs/>
          <w:color w:val="auto"/>
          <w:lang w:val="en-US"/>
        </w:rPr>
        <w:t>Pengaruh</w:t>
      </w:r>
      <w:proofErr w:type="spellEnd"/>
      <w:r>
        <w:rPr>
          <w:b/>
          <w:bCs/>
          <w:color w:val="auto"/>
          <w:lang w:val="en-US"/>
        </w:rPr>
        <w:t xml:space="preserve"> </w:t>
      </w:r>
      <w:proofErr w:type="spellStart"/>
      <w:r>
        <w:rPr>
          <w:b/>
          <w:bCs/>
          <w:color w:val="auto"/>
          <w:lang w:val="en-US"/>
        </w:rPr>
        <w:t>Variabel</w:t>
      </w:r>
      <w:proofErr w:type="spellEnd"/>
      <w:r>
        <w:rPr>
          <w:b/>
          <w:bCs/>
          <w:color w:val="auto"/>
          <w:lang w:val="en-US"/>
        </w:rPr>
        <w:t xml:space="preserve"> </w:t>
      </w:r>
      <w:proofErr w:type="spellStart"/>
      <w:r>
        <w:rPr>
          <w:b/>
          <w:bCs/>
          <w:color w:val="auto"/>
          <w:lang w:val="en-US"/>
        </w:rPr>
        <w:t>Budaya</w:t>
      </w:r>
      <w:proofErr w:type="spellEnd"/>
      <w:r>
        <w:rPr>
          <w:b/>
          <w:bCs/>
          <w:color w:val="auto"/>
          <w:lang w:val="en-US"/>
        </w:rPr>
        <w:t xml:space="preserve"> </w:t>
      </w:r>
      <w:proofErr w:type="spellStart"/>
      <w:r>
        <w:rPr>
          <w:b/>
          <w:bCs/>
          <w:color w:val="auto"/>
          <w:lang w:val="en-US"/>
        </w:rPr>
        <w:t>Kerja</w:t>
      </w:r>
      <w:proofErr w:type="spellEnd"/>
      <w:r>
        <w:rPr>
          <w:b/>
          <w:bCs/>
          <w:color w:val="auto"/>
          <w:lang w:val="en-US"/>
        </w:rPr>
        <w:t xml:space="preserve"> </w:t>
      </w:r>
      <w:proofErr w:type="spellStart"/>
      <w:r>
        <w:rPr>
          <w:b/>
          <w:bCs/>
          <w:color w:val="auto"/>
          <w:lang w:val="en-US"/>
        </w:rPr>
        <w:t>Terhadap</w:t>
      </w:r>
      <w:proofErr w:type="spellEnd"/>
      <w:r>
        <w:rPr>
          <w:b/>
          <w:bCs/>
          <w:color w:val="auto"/>
          <w:lang w:val="en-US"/>
        </w:rPr>
        <w:t xml:space="preserve"> </w:t>
      </w:r>
      <w:proofErr w:type="spellStart"/>
      <w:r>
        <w:rPr>
          <w:b/>
          <w:bCs/>
          <w:color w:val="auto"/>
          <w:lang w:val="en-US"/>
        </w:rPr>
        <w:t>Etos</w:t>
      </w:r>
      <w:proofErr w:type="spellEnd"/>
      <w:r>
        <w:rPr>
          <w:b/>
          <w:bCs/>
          <w:color w:val="auto"/>
          <w:lang w:val="en-US"/>
        </w:rPr>
        <w:t xml:space="preserve"> </w:t>
      </w:r>
      <w:proofErr w:type="spellStart"/>
      <w:r>
        <w:rPr>
          <w:b/>
          <w:bCs/>
          <w:color w:val="auto"/>
          <w:lang w:val="en-US"/>
        </w:rPr>
        <w:t>Kerja</w:t>
      </w:r>
      <w:proofErr w:type="spellEnd"/>
    </w:p>
    <w:p w14:paraId="2EC03C5A" w14:textId="77777777" w:rsidR="000B0338" w:rsidRPr="00AE0F4B" w:rsidRDefault="00000000">
      <w:pPr>
        <w:pStyle w:val="Default"/>
        <w:spacing w:line="480" w:lineRule="auto"/>
        <w:ind w:left="1134" w:firstLine="567"/>
        <w:jc w:val="both"/>
        <w:rPr>
          <w:bCs/>
          <w:color w:val="auto"/>
          <w:lang w:val="en-US"/>
        </w:rPr>
      </w:pPr>
      <w:r w:rsidRPr="00AE0F4B">
        <w:rPr>
          <w:bCs/>
          <w:color w:val="auto"/>
          <w:lang w:val="en-US"/>
        </w:rPr>
        <w:t xml:space="preserve">Hasil </w:t>
      </w:r>
      <w:proofErr w:type="spellStart"/>
      <w:r w:rsidRPr="00AE0F4B">
        <w:rPr>
          <w:bCs/>
          <w:color w:val="auto"/>
          <w:lang w:val="en-US"/>
        </w:rPr>
        <w:t>pengujian</w:t>
      </w:r>
      <w:proofErr w:type="spellEnd"/>
      <w:r w:rsidRPr="00AE0F4B">
        <w:rPr>
          <w:bCs/>
          <w:color w:val="auto"/>
          <w:lang w:val="en-US"/>
        </w:rPr>
        <w:t xml:space="preserve"> </w:t>
      </w:r>
      <w:proofErr w:type="spellStart"/>
      <w:r w:rsidRPr="00AE0F4B">
        <w:rPr>
          <w:bCs/>
          <w:color w:val="auto"/>
          <w:lang w:val="en-US"/>
        </w:rPr>
        <w:t>hipotesis</w:t>
      </w:r>
      <w:proofErr w:type="spellEnd"/>
      <w:r w:rsidRPr="00AE0F4B">
        <w:rPr>
          <w:bCs/>
          <w:color w:val="auto"/>
          <w:lang w:val="en-US"/>
        </w:rPr>
        <w:t xml:space="preserve"> 1 </w:t>
      </w:r>
      <w:proofErr w:type="spellStart"/>
      <w:r w:rsidRPr="00AE0F4B">
        <w:rPr>
          <w:bCs/>
          <w:color w:val="auto"/>
          <w:lang w:val="en-US"/>
        </w:rPr>
        <w:t>didapatkan</w:t>
      </w:r>
      <w:proofErr w:type="spellEnd"/>
      <w:r w:rsidRPr="00AE0F4B">
        <w:rPr>
          <w:bCs/>
          <w:color w:val="auto"/>
          <w:lang w:val="en-US"/>
        </w:rPr>
        <w:t xml:space="preserve"> </w:t>
      </w:r>
      <w:proofErr w:type="spellStart"/>
      <w:r w:rsidRPr="00AE0F4B">
        <w:rPr>
          <w:bCs/>
          <w:color w:val="auto"/>
          <w:lang w:val="en-US"/>
        </w:rPr>
        <w:t>hasil</w:t>
      </w:r>
      <w:proofErr w:type="spellEnd"/>
      <w:r w:rsidRPr="00AE0F4B">
        <w:rPr>
          <w:bCs/>
          <w:color w:val="auto"/>
          <w:lang w:val="en-US"/>
        </w:rPr>
        <w:t xml:space="preserve"> </w:t>
      </w:r>
      <w:proofErr w:type="spellStart"/>
      <w:r w:rsidRPr="00AE0F4B">
        <w:rPr>
          <w:bCs/>
          <w:color w:val="auto"/>
          <w:lang w:val="en-US"/>
        </w:rPr>
        <w:t>bahwa</w:t>
      </w:r>
      <w:proofErr w:type="spellEnd"/>
      <w:r w:rsidRPr="00AE0F4B">
        <w:rPr>
          <w:bCs/>
          <w:color w:val="auto"/>
          <w:lang w:val="en-US"/>
        </w:rPr>
        <w:t xml:space="preserve"> </w:t>
      </w:r>
      <w:proofErr w:type="spellStart"/>
      <w:r w:rsidRPr="00AE0F4B">
        <w:rPr>
          <w:bCs/>
          <w:color w:val="auto"/>
          <w:lang w:val="en-US"/>
        </w:rPr>
        <w:t>variabel</w:t>
      </w:r>
      <w:proofErr w:type="spellEnd"/>
      <w:r w:rsidRPr="00AE0F4B">
        <w:rPr>
          <w:bCs/>
          <w:color w:val="auto"/>
          <w:lang w:val="en-US"/>
        </w:rPr>
        <w:t xml:space="preserve"> </w:t>
      </w:r>
      <w:proofErr w:type="spellStart"/>
      <w:r w:rsidRPr="00AE0F4B">
        <w:rPr>
          <w:bCs/>
          <w:color w:val="auto"/>
          <w:lang w:val="en-US"/>
        </w:rPr>
        <w:t>budaya</w:t>
      </w:r>
      <w:proofErr w:type="spellEnd"/>
      <w:r w:rsidRPr="00AE0F4B">
        <w:rPr>
          <w:bCs/>
          <w:color w:val="auto"/>
          <w:lang w:val="en-US"/>
        </w:rPr>
        <w:t xml:space="preserve"> </w:t>
      </w:r>
      <w:proofErr w:type="spellStart"/>
      <w:r w:rsidRPr="00AE0F4B">
        <w:rPr>
          <w:bCs/>
          <w:color w:val="auto"/>
          <w:lang w:val="en-US"/>
        </w:rPr>
        <w:t>kerja</w:t>
      </w:r>
      <w:proofErr w:type="spellEnd"/>
      <w:r w:rsidRPr="00AE0F4B">
        <w:rPr>
          <w:bCs/>
          <w:color w:val="auto"/>
          <w:lang w:val="en-US"/>
        </w:rPr>
        <w:t xml:space="preserve"> </w:t>
      </w:r>
      <w:proofErr w:type="spellStart"/>
      <w:r w:rsidRPr="00AE0F4B">
        <w:rPr>
          <w:bCs/>
          <w:color w:val="auto"/>
          <w:lang w:val="en-US"/>
        </w:rPr>
        <w:t>memiliki</w:t>
      </w:r>
      <w:proofErr w:type="spellEnd"/>
      <w:r w:rsidRPr="00AE0F4B">
        <w:rPr>
          <w:bCs/>
          <w:color w:val="auto"/>
          <w:lang w:val="en-US"/>
        </w:rPr>
        <w:t xml:space="preserve"> </w:t>
      </w:r>
      <w:proofErr w:type="spellStart"/>
      <w:r w:rsidRPr="00AE0F4B">
        <w:rPr>
          <w:bCs/>
          <w:color w:val="auto"/>
          <w:lang w:val="en-US"/>
        </w:rPr>
        <w:t>pengaruh</w:t>
      </w:r>
      <w:proofErr w:type="spellEnd"/>
      <w:r w:rsidRPr="00AE0F4B">
        <w:rPr>
          <w:bCs/>
          <w:color w:val="auto"/>
          <w:lang w:val="en-US"/>
        </w:rPr>
        <w:t xml:space="preserve"> </w:t>
      </w:r>
      <w:proofErr w:type="spellStart"/>
      <w:r w:rsidRPr="00AE0F4B">
        <w:rPr>
          <w:bCs/>
          <w:color w:val="auto"/>
          <w:lang w:val="en-US"/>
        </w:rPr>
        <w:t>positif</w:t>
      </w:r>
      <w:proofErr w:type="spellEnd"/>
      <w:r w:rsidRPr="00AE0F4B">
        <w:rPr>
          <w:bCs/>
          <w:color w:val="auto"/>
          <w:lang w:val="en-US"/>
        </w:rPr>
        <w:t xml:space="preserve"> dan </w:t>
      </w:r>
      <w:proofErr w:type="spellStart"/>
      <w:r w:rsidRPr="00AE0F4B">
        <w:rPr>
          <w:bCs/>
          <w:color w:val="auto"/>
          <w:lang w:val="en-US"/>
        </w:rPr>
        <w:t>signifikan</w:t>
      </w:r>
      <w:proofErr w:type="spellEnd"/>
      <w:r w:rsidRPr="00AE0F4B">
        <w:rPr>
          <w:bCs/>
          <w:color w:val="auto"/>
          <w:lang w:val="en-US"/>
        </w:rPr>
        <w:t xml:space="preserve"> </w:t>
      </w:r>
      <w:proofErr w:type="spellStart"/>
      <w:r w:rsidRPr="00AE0F4B">
        <w:rPr>
          <w:bCs/>
          <w:color w:val="auto"/>
          <w:lang w:val="en-US"/>
        </w:rPr>
        <w:t>terhadap</w:t>
      </w:r>
      <w:proofErr w:type="spellEnd"/>
      <w:r w:rsidRPr="00AE0F4B">
        <w:rPr>
          <w:bCs/>
          <w:color w:val="auto"/>
          <w:lang w:val="en-US"/>
        </w:rPr>
        <w:t xml:space="preserve"> </w:t>
      </w:r>
      <w:proofErr w:type="spellStart"/>
      <w:r w:rsidRPr="00AE0F4B">
        <w:rPr>
          <w:bCs/>
          <w:color w:val="auto"/>
          <w:lang w:val="en-US"/>
        </w:rPr>
        <w:t>etos</w:t>
      </w:r>
      <w:proofErr w:type="spellEnd"/>
      <w:r w:rsidRPr="00AE0F4B">
        <w:rPr>
          <w:bCs/>
          <w:color w:val="auto"/>
          <w:lang w:val="en-US"/>
        </w:rPr>
        <w:t xml:space="preserve"> </w:t>
      </w:r>
      <w:proofErr w:type="spellStart"/>
      <w:r w:rsidRPr="00AE0F4B">
        <w:rPr>
          <w:bCs/>
          <w:color w:val="auto"/>
          <w:lang w:val="en-US"/>
        </w:rPr>
        <w:t>kerja</w:t>
      </w:r>
      <w:proofErr w:type="spellEnd"/>
      <w:r w:rsidRPr="00AE0F4B">
        <w:rPr>
          <w:bCs/>
          <w:color w:val="auto"/>
          <w:lang w:val="en-US"/>
        </w:rPr>
        <w:t xml:space="preserve">. Hal </w:t>
      </w:r>
      <w:proofErr w:type="spellStart"/>
      <w:r w:rsidRPr="00AE0F4B">
        <w:rPr>
          <w:bCs/>
          <w:color w:val="auto"/>
          <w:lang w:val="en-US"/>
        </w:rPr>
        <w:t>ini</w:t>
      </w:r>
      <w:proofErr w:type="spellEnd"/>
      <w:r w:rsidRPr="00AE0F4B">
        <w:rPr>
          <w:bCs/>
          <w:color w:val="auto"/>
          <w:lang w:val="en-US"/>
        </w:rPr>
        <w:t xml:space="preserve"> </w:t>
      </w:r>
      <w:proofErr w:type="spellStart"/>
      <w:r w:rsidRPr="00AE0F4B">
        <w:rPr>
          <w:bCs/>
          <w:color w:val="auto"/>
          <w:lang w:val="en-US"/>
        </w:rPr>
        <w:t>bermakna</w:t>
      </w:r>
      <w:proofErr w:type="spellEnd"/>
      <w:r w:rsidRPr="00AE0F4B">
        <w:rPr>
          <w:bCs/>
          <w:color w:val="auto"/>
          <w:lang w:val="en-US"/>
        </w:rPr>
        <w:t xml:space="preserve"> </w:t>
      </w:r>
      <w:proofErr w:type="spellStart"/>
      <w:r w:rsidRPr="00AE0F4B">
        <w:rPr>
          <w:bCs/>
          <w:color w:val="auto"/>
          <w:lang w:val="en-US"/>
        </w:rPr>
        <w:t>bahwa</w:t>
      </w:r>
      <w:proofErr w:type="spellEnd"/>
      <w:r w:rsidRPr="00AE0F4B">
        <w:rPr>
          <w:bCs/>
          <w:color w:val="auto"/>
          <w:lang w:val="en-US"/>
        </w:rPr>
        <w:t xml:space="preserve"> </w:t>
      </w:r>
      <w:proofErr w:type="spellStart"/>
      <w:r w:rsidRPr="00AE0F4B">
        <w:rPr>
          <w:bCs/>
          <w:color w:val="auto"/>
          <w:lang w:val="en-US"/>
        </w:rPr>
        <w:t>semakin</w:t>
      </w:r>
      <w:proofErr w:type="spellEnd"/>
      <w:r w:rsidRPr="00AE0F4B">
        <w:rPr>
          <w:bCs/>
          <w:color w:val="auto"/>
          <w:lang w:val="en-US"/>
        </w:rPr>
        <w:t xml:space="preserve"> </w:t>
      </w:r>
      <w:proofErr w:type="spellStart"/>
      <w:r w:rsidRPr="00AE0F4B">
        <w:rPr>
          <w:bCs/>
          <w:color w:val="auto"/>
          <w:lang w:val="en-US"/>
        </w:rPr>
        <w:t>baik</w:t>
      </w:r>
      <w:proofErr w:type="spellEnd"/>
      <w:r w:rsidRPr="00AE0F4B">
        <w:rPr>
          <w:bCs/>
          <w:color w:val="auto"/>
          <w:lang w:val="en-US"/>
        </w:rPr>
        <w:t xml:space="preserve"> </w:t>
      </w:r>
      <w:proofErr w:type="spellStart"/>
      <w:r w:rsidRPr="00AE0F4B">
        <w:rPr>
          <w:bCs/>
          <w:color w:val="auto"/>
          <w:lang w:val="en-US"/>
        </w:rPr>
        <w:t>budaya</w:t>
      </w:r>
      <w:proofErr w:type="spellEnd"/>
      <w:r w:rsidRPr="00AE0F4B">
        <w:rPr>
          <w:bCs/>
          <w:color w:val="auto"/>
          <w:lang w:val="en-US"/>
        </w:rPr>
        <w:t xml:space="preserve"> </w:t>
      </w:r>
      <w:proofErr w:type="spellStart"/>
      <w:r w:rsidRPr="00AE0F4B">
        <w:rPr>
          <w:bCs/>
          <w:color w:val="auto"/>
          <w:lang w:val="en-US"/>
        </w:rPr>
        <w:t>kerja</w:t>
      </w:r>
      <w:proofErr w:type="spellEnd"/>
      <w:r w:rsidRPr="00AE0F4B">
        <w:rPr>
          <w:bCs/>
          <w:color w:val="auto"/>
          <w:lang w:val="en-US"/>
        </w:rPr>
        <w:t xml:space="preserve"> </w:t>
      </w:r>
      <w:proofErr w:type="spellStart"/>
      <w:r w:rsidRPr="00AE0F4B">
        <w:rPr>
          <w:bCs/>
          <w:color w:val="auto"/>
          <w:lang w:val="en-US"/>
        </w:rPr>
        <w:t>pegawai</w:t>
      </w:r>
      <w:proofErr w:type="spellEnd"/>
      <w:r w:rsidRPr="00AE0F4B">
        <w:rPr>
          <w:bCs/>
          <w:color w:val="auto"/>
          <w:lang w:val="en-US"/>
        </w:rPr>
        <w:t xml:space="preserve">, </w:t>
      </w:r>
      <w:proofErr w:type="spellStart"/>
      <w:r w:rsidRPr="00AE0F4B">
        <w:rPr>
          <w:bCs/>
          <w:color w:val="auto"/>
          <w:lang w:val="en-US"/>
        </w:rPr>
        <w:t>maka</w:t>
      </w:r>
      <w:proofErr w:type="spellEnd"/>
      <w:r w:rsidRPr="00AE0F4B">
        <w:rPr>
          <w:bCs/>
          <w:color w:val="auto"/>
          <w:lang w:val="en-US"/>
        </w:rPr>
        <w:t xml:space="preserve"> </w:t>
      </w:r>
      <w:proofErr w:type="spellStart"/>
      <w:r w:rsidRPr="00AE0F4B">
        <w:rPr>
          <w:bCs/>
          <w:color w:val="auto"/>
          <w:lang w:val="en-US"/>
        </w:rPr>
        <w:t>etos</w:t>
      </w:r>
      <w:proofErr w:type="spellEnd"/>
      <w:r w:rsidRPr="00AE0F4B">
        <w:rPr>
          <w:bCs/>
          <w:color w:val="auto"/>
          <w:lang w:val="en-US"/>
        </w:rPr>
        <w:t xml:space="preserve"> </w:t>
      </w:r>
      <w:proofErr w:type="spellStart"/>
      <w:r w:rsidRPr="00AE0F4B">
        <w:rPr>
          <w:bCs/>
          <w:color w:val="auto"/>
          <w:lang w:val="en-US"/>
        </w:rPr>
        <w:t>kerja</w:t>
      </w:r>
      <w:proofErr w:type="spellEnd"/>
      <w:r w:rsidRPr="00AE0F4B">
        <w:rPr>
          <w:bCs/>
          <w:color w:val="auto"/>
          <w:lang w:val="en-US"/>
        </w:rPr>
        <w:t xml:space="preserve"> </w:t>
      </w:r>
      <w:proofErr w:type="spellStart"/>
      <w:r w:rsidRPr="00AE0F4B">
        <w:rPr>
          <w:bCs/>
          <w:color w:val="auto"/>
          <w:lang w:val="en-US"/>
        </w:rPr>
        <w:t>pegawai</w:t>
      </w:r>
      <w:proofErr w:type="spellEnd"/>
      <w:r w:rsidRPr="00AE0F4B">
        <w:rPr>
          <w:bCs/>
          <w:color w:val="auto"/>
          <w:lang w:val="en-US"/>
        </w:rPr>
        <w:t xml:space="preserve"> </w:t>
      </w:r>
      <w:proofErr w:type="spellStart"/>
      <w:r w:rsidRPr="00AE0F4B">
        <w:rPr>
          <w:bCs/>
          <w:color w:val="auto"/>
          <w:lang w:val="en-US"/>
        </w:rPr>
        <w:t>semakin</w:t>
      </w:r>
      <w:proofErr w:type="spellEnd"/>
      <w:r w:rsidRPr="00AE0F4B">
        <w:rPr>
          <w:bCs/>
          <w:color w:val="auto"/>
          <w:lang w:val="en-US"/>
        </w:rPr>
        <w:t xml:space="preserve"> </w:t>
      </w:r>
      <w:proofErr w:type="spellStart"/>
      <w:r w:rsidRPr="00AE0F4B">
        <w:rPr>
          <w:bCs/>
          <w:color w:val="auto"/>
          <w:lang w:val="en-US"/>
        </w:rPr>
        <w:t>meningkat</w:t>
      </w:r>
      <w:proofErr w:type="spellEnd"/>
      <w:r w:rsidRPr="00AE0F4B">
        <w:rPr>
          <w:bCs/>
          <w:color w:val="auto"/>
          <w:lang w:val="en-US"/>
        </w:rPr>
        <w:t xml:space="preserve">. </w:t>
      </w:r>
      <w:proofErr w:type="spellStart"/>
      <w:r w:rsidRPr="00AE0F4B">
        <w:rPr>
          <w:bCs/>
          <w:color w:val="auto"/>
          <w:lang w:val="en-US"/>
        </w:rPr>
        <w:t>Budaya</w:t>
      </w:r>
      <w:proofErr w:type="spellEnd"/>
      <w:r w:rsidRPr="00AE0F4B">
        <w:rPr>
          <w:bCs/>
          <w:color w:val="auto"/>
          <w:lang w:val="en-US"/>
        </w:rPr>
        <w:t xml:space="preserve"> </w:t>
      </w:r>
      <w:proofErr w:type="spellStart"/>
      <w:r w:rsidRPr="00AE0F4B">
        <w:rPr>
          <w:bCs/>
          <w:color w:val="auto"/>
          <w:lang w:val="en-US"/>
        </w:rPr>
        <w:t>kerja</w:t>
      </w:r>
      <w:proofErr w:type="spellEnd"/>
      <w:r w:rsidRPr="00AE0F4B">
        <w:rPr>
          <w:bCs/>
          <w:color w:val="auto"/>
          <w:lang w:val="en-US"/>
        </w:rPr>
        <w:t xml:space="preserve"> </w:t>
      </w:r>
      <w:proofErr w:type="spellStart"/>
      <w:r w:rsidRPr="00AE0F4B">
        <w:rPr>
          <w:bCs/>
          <w:color w:val="auto"/>
          <w:lang w:val="en-US"/>
        </w:rPr>
        <w:t>ini</w:t>
      </w:r>
      <w:proofErr w:type="spellEnd"/>
      <w:r w:rsidRPr="00AE0F4B">
        <w:rPr>
          <w:bCs/>
          <w:color w:val="auto"/>
          <w:lang w:val="en-US"/>
        </w:rPr>
        <w:t xml:space="preserve"> </w:t>
      </w:r>
      <w:proofErr w:type="spellStart"/>
      <w:r w:rsidRPr="00AE0F4B">
        <w:rPr>
          <w:bCs/>
          <w:color w:val="auto"/>
          <w:lang w:val="en-US"/>
        </w:rPr>
        <w:t>tercipta</w:t>
      </w:r>
      <w:proofErr w:type="spellEnd"/>
      <w:r w:rsidRPr="00AE0F4B">
        <w:rPr>
          <w:bCs/>
          <w:color w:val="auto"/>
          <w:lang w:val="en-US"/>
        </w:rPr>
        <w:t xml:space="preserve"> </w:t>
      </w:r>
      <w:proofErr w:type="spellStart"/>
      <w:r w:rsidRPr="00AE0F4B">
        <w:rPr>
          <w:bCs/>
          <w:color w:val="auto"/>
          <w:lang w:val="en-US"/>
        </w:rPr>
        <w:t>dari</w:t>
      </w:r>
      <w:proofErr w:type="spellEnd"/>
      <w:r w:rsidRPr="00AE0F4B">
        <w:rPr>
          <w:bCs/>
          <w:color w:val="auto"/>
          <w:lang w:val="en-US"/>
        </w:rPr>
        <w:t xml:space="preserve"> </w:t>
      </w:r>
      <w:proofErr w:type="spellStart"/>
      <w:r w:rsidRPr="00AE0F4B">
        <w:rPr>
          <w:bCs/>
          <w:color w:val="auto"/>
          <w:lang w:val="en-US"/>
        </w:rPr>
        <w:t>adanya</w:t>
      </w:r>
      <w:proofErr w:type="spellEnd"/>
      <w:r w:rsidRPr="00AE0F4B">
        <w:rPr>
          <w:bCs/>
          <w:color w:val="auto"/>
          <w:lang w:val="en-US"/>
        </w:rPr>
        <w:t xml:space="preserve"> </w:t>
      </w:r>
      <w:proofErr w:type="spellStart"/>
      <w:r w:rsidRPr="00AE0F4B">
        <w:rPr>
          <w:bCs/>
          <w:color w:val="auto"/>
          <w:lang w:val="en-US"/>
        </w:rPr>
        <w:t>kebiasaan</w:t>
      </w:r>
      <w:proofErr w:type="spellEnd"/>
      <w:r w:rsidRPr="00AE0F4B">
        <w:rPr>
          <w:bCs/>
          <w:color w:val="auto"/>
          <w:lang w:val="en-US"/>
        </w:rPr>
        <w:t xml:space="preserve"> </w:t>
      </w:r>
      <w:proofErr w:type="spellStart"/>
      <w:r w:rsidRPr="00AE0F4B">
        <w:rPr>
          <w:bCs/>
          <w:color w:val="auto"/>
          <w:lang w:val="en-US"/>
        </w:rPr>
        <w:t>bertingkah</w:t>
      </w:r>
      <w:proofErr w:type="spellEnd"/>
      <w:r w:rsidRPr="00AE0F4B">
        <w:rPr>
          <w:bCs/>
          <w:color w:val="auto"/>
          <w:lang w:val="en-US"/>
        </w:rPr>
        <w:t xml:space="preserve"> </w:t>
      </w:r>
      <w:proofErr w:type="spellStart"/>
      <w:r w:rsidRPr="00AE0F4B">
        <w:rPr>
          <w:bCs/>
          <w:color w:val="auto"/>
          <w:lang w:val="en-US"/>
        </w:rPr>
        <w:t>laku</w:t>
      </w:r>
      <w:proofErr w:type="spellEnd"/>
      <w:r w:rsidRPr="00AE0F4B">
        <w:rPr>
          <w:bCs/>
          <w:color w:val="auto"/>
          <w:lang w:val="en-US"/>
        </w:rPr>
        <w:t xml:space="preserve"> </w:t>
      </w:r>
      <w:proofErr w:type="spellStart"/>
      <w:r w:rsidRPr="00AE0F4B">
        <w:rPr>
          <w:bCs/>
          <w:color w:val="auto"/>
          <w:lang w:val="en-US"/>
        </w:rPr>
        <w:t>atau</w:t>
      </w:r>
      <w:proofErr w:type="spellEnd"/>
      <w:r w:rsidRPr="00AE0F4B">
        <w:rPr>
          <w:bCs/>
          <w:color w:val="auto"/>
          <w:lang w:val="en-US"/>
        </w:rPr>
        <w:t xml:space="preserve"> </w:t>
      </w:r>
      <w:proofErr w:type="spellStart"/>
      <w:r w:rsidRPr="00AE0F4B">
        <w:rPr>
          <w:bCs/>
          <w:color w:val="auto"/>
          <w:lang w:val="en-US"/>
        </w:rPr>
        <w:t>berperilaku</w:t>
      </w:r>
      <w:proofErr w:type="spellEnd"/>
      <w:r w:rsidRPr="00AE0F4B">
        <w:rPr>
          <w:bCs/>
          <w:color w:val="auto"/>
          <w:lang w:val="en-US"/>
        </w:rPr>
        <w:t xml:space="preserve"> para </w:t>
      </w:r>
      <w:proofErr w:type="spellStart"/>
      <w:r w:rsidRPr="00AE0F4B">
        <w:rPr>
          <w:bCs/>
          <w:color w:val="auto"/>
          <w:lang w:val="en-US"/>
        </w:rPr>
        <w:t>pegawai</w:t>
      </w:r>
      <w:proofErr w:type="spellEnd"/>
      <w:r w:rsidRPr="00AE0F4B">
        <w:rPr>
          <w:bCs/>
          <w:color w:val="auto"/>
          <w:lang w:val="en-US"/>
        </w:rPr>
        <w:t xml:space="preserve"> di </w:t>
      </w:r>
      <w:proofErr w:type="spellStart"/>
      <w:r w:rsidRPr="00AE0F4B">
        <w:rPr>
          <w:bCs/>
          <w:color w:val="auto"/>
          <w:lang w:val="en-US"/>
        </w:rPr>
        <w:t>dalam</w:t>
      </w:r>
      <w:proofErr w:type="spellEnd"/>
      <w:r w:rsidRPr="00AE0F4B">
        <w:rPr>
          <w:bCs/>
          <w:color w:val="auto"/>
          <w:lang w:val="en-US"/>
        </w:rPr>
        <w:t xml:space="preserve"> </w:t>
      </w:r>
      <w:proofErr w:type="spellStart"/>
      <w:r w:rsidRPr="00AE0F4B">
        <w:rPr>
          <w:bCs/>
          <w:color w:val="auto"/>
          <w:lang w:val="en-US"/>
        </w:rPr>
        <w:t>perusahaan</w:t>
      </w:r>
      <w:proofErr w:type="spellEnd"/>
      <w:r w:rsidRPr="00AE0F4B">
        <w:rPr>
          <w:bCs/>
          <w:color w:val="auto"/>
          <w:lang w:val="en-US"/>
        </w:rPr>
        <w:t>.</w:t>
      </w:r>
    </w:p>
    <w:p w14:paraId="1FD80E75" w14:textId="77777777" w:rsidR="000B0338" w:rsidRPr="00AE0F4B" w:rsidRDefault="00000000">
      <w:pPr>
        <w:pStyle w:val="Default"/>
        <w:spacing w:line="480" w:lineRule="auto"/>
        <w:ind w:left="1134" w:firstLine="567"/>
        <w:jc w:val="both"/>
        <w:rPr>
          <w:spacing w:val="-6"/>
        </w:rPr>
      </w:pPr>
      <w:r w:rsidRPr="00AE0F4B">
        <w:rPr>
          <w:spacing w:val="-6"/>
        </w:rPr>
        <w:t>Budaya mempunyai kekuatan mempengaruhi organisasi, budaya pada setiap hal terhadap keputusan yang dilakukan. Adanya keterkaitan hubungan antara budaya kerja dengan etos kerja yang dapat dijelaskan dalam model diagnosis budaya organisasi bahwa semakin baik kualitas faktor-faktor yang terdapat dalam budaya organisasi makin baik etos kerja pegawai tersebut . Pegawai yang sudah memahami keseluruhan nilai-nilai organisasi akan menjadikan nilai</w:t>
      </w:r>
      <w:r w:rsidRPr="00AE0F4B">
        <w:rPr>
          <w:spacing w:val="-6"/>
          <w:lang w:val="en-US"/>
        </w:rPr>
        <w:t>-</w:t>
      </w:r>
      <w:r w:rsidRPr="00AE0F4B">
        <w:rPr>
          <w:spacing w:val="-6"/>
        </w:rPr>
        <w:t>nilai tersebut sebagai suatu kepribadian</w:t>
      </w:r>
      <w:r w:rsidRPr="00AE0F4B">
        <w:rPr>
          <w:spacing w:val="-6"/>
          <w:lang w:val="en-US"/>
        </w:rPr>
        <w:t xml:space="preserve"> </w:t>
      </w:r>
      <w:r w:rsidRPr="00AE0F4B">
        <w:rPr>
          <w:spacing w:val="-6"/>
        </w:rPr>
        <w:t xml:space="preserve">organisasi. Nilai dan keyakinan tersebut akan diwujudkan menjadi perilaku keseharian mereka dalam bekerja, sehingga akan menjadi kinerja </w:t>
      </w:r>
      <w:r w:rsidRPr="00AE0F4B">
        <w:rPr>
          <w:spacing w:val="-6"/>
        </w:rPr>
        <w:lastRenderedPageBreak/>
        <w:t xml:space="preserve">individual. Didukung dengan sumber daya manusia yang ada, sistem dan teknologi, strategi organisasi dan logistik, masing-masing </w:t>
      </w:r>
      <w:proofErr w:type="spellStart"/>
      <w:r w:rsidRPr="00AE0F4B">
        <w:rPr>
          <w:spacing w:val="-6"/>
          <w:lang w:val="en-US"/>
        </w:rPr>
        <w:t>etos</w:t>
      </w:r>
      <w:proofErr w:type="spellEnd"/>
      <w:r w:rsidRPr="00AE0F4B">
        <w:rPr>
          <w:spacing w:val="-6"/>
          <w:lang w:val="en-US"/>
        </w:rPr>
        <w:t xml:space="preserve"> </w:t>
      </w:r>
      <w:proofErr w:type="spellStart"/>
      <w:r w:rsidRPr="00AE0F4B">
        <w:rPr>
          <w:spacing w:val="-6"/>
          <w:lang w:val="en-US"/>
        </w:rPr>
        <w:t>kerja</w:t>
      </w:r>
      <w:proofErr w:type="spellEnd"/>
      <w:r w:rsidRPr="00AE0F4B">
        <w:rPr>
          <w:spacing w:val="-6"/>
          <w:lang w:val="en-US"/>
        </w:rPr>
        <w:t xml:space="preserve"> </w:t>
      </w:r>
      <w:proofErr w:type="spellStart"/>
      <w:r w:rsidRPr="00AE0F4B">
        <w:rPr>
          <w:spacing w:val="-6"/>
          <w:lang w:val="en-US"/>
        </w:rPr>
        <w:t>individu</w:t>
      </w:r>
      <w:proofErr w:type="spellEnd"/>
      <w:r w:rsidRPr="00AE0F4B">
        <w:rPr>
          <w:spacing w:val="-6"/>
        </w:rPr>
        <w:t xml:space="preserve"> yang baik akan menimbulkan kinerja organisasi yang baik pula. </w:t>
      </w:r>
    </w:p>
    <w:p w14:paraId="3EAF561A" w14:textId="77777777" w:rsidR="000B0338" w:rsidRDefault="00000000">
      <w:pPr>
        <w:pStyle w:val="Default"/>
        <w:spacing w:line="480" w:lineRule="auto"/>
        <w:ind w:left="1134" w:firstLine="567"/>
        <w:jc w:val="both"/>
        <w:rPr>
          <w:spacing w:val="-4"/>
        </w:rPr>
      </w:pPr>
      <w:r>
        <w:rPr>
          <w:spacing w:val="-4"/>
          <w:lang w:val="en-US"/>
        </w:rPr>
        <w:t xml:space="preserve">Hal </w:t>
      </w:r>
      <w:proofErr w:type="spellStart"/>
      <w:r>
        <w:rPr>
          <w:spacing w:val="-4"/>
          <w:lang w:val="en-US"/>
        </w:rPr>
        <w:t>ini</w:t>
      </w:r>
      <w:proofErr w:type="spellEnd"/>
      <w:r>
        <w:rPr>
          <w:spacing w:val="-4"/>
          <w:lang w:val="en-US"/>
        </w:rPr>
        <w:t xml:space="preserve"> </w:t>
      </w:r>
      <w:proofErr w:type="spellStart"/>
      <w:r>
        <w:rPr>
          <w:spacing w:val="-4"/>
          <w:lang w:val="en-US"/>
        </w:rPr>
        <w:t>didukung</w:t>
      </w:r>
      <w:proofErr w:type="spellEnd"/>
      <w:r>
        <w:rPr>
          <w:spacing w:val="-4"/>
          <w:lang w:val="en-US"/>
        </w:rPr>
        <w:t xml:space="preserve"> oleh </w:t>
      </w:r>
      <w:proofErr w:type="spellStart"/>
      <w:r>
        <w:rPr>
          <w:spacing w:val="-4"/>
          <w:lang w:val="en-US"/>
        </w:rPr>
        <w:t>penelitian</w:t>
      </w:r>
      <w:proofErr w:type="spellEnd"/>
      <w:r>
        <w:rPr>
          <w:spacing w:val="-4"/>
          <w:lang w:val="en-US"/>
        </w:rPr>
        <w:t xml:space="preserve"> </w:t>
      </w:r>
      <w:proofErr w:type="spellStart"/>
      <w:r>
        <w:rPr>
          <w:spacing w:val="-4"/>
          <w:lang w:val="en-US"/>
        </w:rPr>
        <w:t>terdahulu</w:t>
      </w:r>
      <w:proofErr w:type="spellEnd"/>
      <w:r>
        <w:rPr>
          <w:spacing w:val="-4"/>
          <w:lang w:val="en-US"/>
        </w:rPr>
        <w:t xml:space="preserve"> yang </w:t>
      </w:r>
      <w:proofErr w:type="spellStart"/>
      <w:r>
        <w:rPr>
          <w:spacing w:val="-4"/>
          <w:lang w:val="en-US"/>
        </w:rPr>
        <w:t>dilakukan</w:t>
      </w:r>
      <w:proofErr w:type="spellEnd"/>
      <w:r>
        <w:rPr>
          <w:spacing w:val="-4"/>
          <w:lang w:val="en-US"/>
        </w:rPr>
        <w:t xml:space="preserve"> oleh </w:t>
      </w:r>
      <w:proofErr w:type="spellStart"/>
      <w:r>
        <w:rPr>
          <w:spacing w:val="-4"/>
          <w:lang w:val="en-US"/>
        </w:rPr>
        <w:t>Baehaki</w:t>
      </w:r>
      <w:proofErr w:type="spellEnd"/>
      <w:r>
        <w:rPr>
          <w:spacing w:val="-4"/>
          <w:lang w:val="en-US"/>
        </w:rPr>
        <w:t xml:space="preserve"> dan Arti (2018) dan Safety (2019) yang </w:t>
      </w:r>
      <w:proofErr w:type="spellStart"/>
      <w:r>
        <w:rPr>
          <w:spacing w:val="-4"/>
          <w:lang w:val="en-US"/>
        </w:rPr>
        <w:t>menyatakan</w:t>
      </w:r>
      <w:proofErr w:type="spellEnd"/>
      <w:r>
        <w:rPr>
          <w:spacing w:val="-4"/>
          <w:lang w:val="en-US"/>
        </w:rPr>
        <w:t xml:space="preserve"> </w:t>
      </w:r>
      <w:proofErr w:type="spellStart"/>
      <w:r>
        <w:rPr>
          <w:spacing w:val="-4"/>
          <w:lang w:val="en-US"/>
        </w:rPr>
        <w:t>bahwa</w:t>
      </w:r>
      <w:proofErr w:type="spellEnd"/>
      <w:r>
        <w:rPr>
          <w:spacing w:val="-4"/>
          <w:lang w:val="en-US"/>
        </w:rPr>
        <w:t xml:space="preserve"> </w:t>
      </w:r>
      <w:proofErr w:type="spellStart"/>
      <w:r>
        <w:rPr>
          <w:spacing w:val="-4"/>
          <w:lang w:val="en-US"/>
        </w:rPr>
        <w:t>budaya</w:t>
      </w:r>
      <w:proofErr w:type="spellEnd"/>
      <w:r>
        <w:rPr>
          <w:spacing w:val="-4"/>
          <w:lang w:val="en-US"/>
        </w:rPr>
        <w:t xml:space="preserve"> </w:t>
      </w:r>
      <w:proofErr w:type="spellStart"/>
      <w:r>
        <w:rPr>
          <w:spacing w:val="-4"/>
          <w:lang w:val="en-US"/>
        </w:rPr>
        <w:t>kerja</w:t>
      </w:r>
      <w:proofErr w:type="spellEnd"/>
      <w:r>
        <w:rPr>
          <w:spacing w:val="-4"/>
          <w:lang w:val="en-US"/>
        </w:rPr>
        <w:t xml:space="preserve"> </w:t>
      </w:r>
      <w:proofErr w:type="spellStart"/>
      <w:r>
        <w:rPr>
          <w:spacing w:val="-4"/>
          <w:lang w:val="en-US"/>
        </w:rPr>
        <w:t>memiliki</w:t>
      </w:r>
      <w:proofErr w:type="spellEnd"/>
      <w:r>
        <w:rPr>
          <w:spacing w:val="-4"/>
          <w:lang w:val="en-US"/>
        </w:rPr>
        <w:t xml:space="preserve"> </w:t>
      </w:r>
      <w:proofErr w:type="spellStart"/>
      <w:r>
        <w:rPr>
          <w:spacing w:val="-4"/>
          <w:lang w:val="en-US"/>
        </w:rPr>
        <w:t>pengaruh</w:t>
      </w:r>
      <w:proofErr w:type="spellEnd"/>
      <w:r>
        <w:rPr>
          <w:spacing w:val="-4"/>
          <w:lang w:val="en-US"/>
        </w:rPr>
        <w:t xml:space="preserve"> </w:t>
      </w:r>
      <w:proofErr w:type="spellStart"/>
      <w:r>
        <w:rPr>
          <w:spacing w:val="-4"/>
          <w:lang w:val="en-US"/>
        </w:rPr>
        <w:t>positif</w:t>
      </w:r>
      <w:proofErr w:type="spellEnd"/>
      <w:r>
        <w:rPr>
          <w:spacing w:val="-4"/>
          <w:lang w:val="en-US"/>
        </w:rPr>
        <w:t xml:space="preserve"> dan </w:t>
      </w:r>
      <w:proofErr w:type="spellStart"/>
      <w:r>
        <w:rPr>
          <w:spacing w:val="-4"/>
          <w:lang w:val="en-US"/>
        </w:rPr>
        <w:t>signifikan</w:t>
      </w:r>
      <w:proofErr w:type="spellEnd"/>
      <w:r>
        <w:rPr>
          <w:spacing w:val="-4"/>
          <w:lang w:val="en-US"/>
        </w:rPr>
        <w:t xml:space="preserve"> </w:t>
      </w:r>
      <w:proofErr w:type="spellStart"/>
      <w:r>
        <w:rPr>
          <w:spacing w:val="-4"/>
          <w:lang w:val="en-US"/>
        </w:rPr>
        <w:t>terhadap</w:t>
      </w:r>
      <w:proofErr w:type="spellEnd"/>
      <w:r>
        <w:rPr>
          <w:spacing w:val="-4"/>
          <w:lang w:val="en-US"/>
        </w:rPr>
        <w:t xml:space="preserve"> </w:t>
      </w:r>
      <w:proofErr w:type="spellStart"/>
      <w:r>
        <w:rPr>
          <w:spacing w:val="-4"/>
          <w:lang w:val="en-US"/>
        </w:rPr>
        <w:t>etos</w:t>
      </w:r>
      <w:proofErr w:type="spellEnd"/>
      <w:r>
        <w:rPr>
          <w:spacing w:val="-4"/>
          <w:lang w:val="en-US"/>
        </w:rPr>
        <w:t xml:space="preserve"> </w:t>
      </w:r>
      <w:proofErr w:type="spellStart"/>
      <w:r>
        <w:rPr>
          <w:spacing w:val="-4"/>
          <w:lang w:val="en-US"/>
        </w:rPr>
        <w:t>kerja</w:t>
      </w:r>
      <w:proofErr w:type="spellEnd"/>
      <w:r>
        <w:rPr>
          <w:spacing w:val="-4"/>
          <w:lang w:val="en-US"/>
        </w:rPr>
        <w:t xml:space="preserve">. </w:t>
      </w:r>
      <w:r>
        <w:rPr>
          <w:spacing w:val="-4"/>
        </w:rPr>
        <w:t xml:space="preserve">Secara umum dapat dikatakan bahwa budaya </w:t>
      </w:r>
      <w:proofErr w:type="spellStart"/>
      <w:r>
        <w:rPr>
          <w:spacing w:val="-4"/>
          <w:lang w:val="en-US"/>
        </w:rPr>
        <w:t>kerja</w:t>
      </w:r>
      <w:proofErr w:type="spellEnd"/>
      <w:r>
        <w:rPr>
          <w:spacing w:val="-4"/>
          <w:lang w:val="en-US"/>
        </w:rPr>
        <w:t xml:space="preserve"> </w:t>
      </w:r>
      <w:proofErr w:type="spellStart"/>
      <w:r>
        <w:rPr>
          <w:spacing w:val="-4"/>
          <w:lang w:val="en-US"/>
        </w:rPr>
        <w:t>seperti</w:t>
      </w:r>
      <w:proofErr w:type="spellEnd"/>
      <w:r>
        <w:rPr>
          <w:spacing w:val="-4"/>
          <w:lang w:val="en-US"/>
        </w:rPr>
        <w:t xml:space="preserve"> </w:t>
      </w:r>
      <w:r>
        <w:rPr>
          <w:spacing w:val="-4"/>
        </w:rPr>
        <w:t xml:space="preserve">kejujuran dianggap oleh pegawai sebagai sesuatu yang sangat penting, tidak hanya bersifat normatif dan ideal bagi pegawai </w:t>
      </w:r>
      <w:r>
        <w:rPr>
          <w:spacing w:val="-4"/>
          <w:lang w:val="en-US"/>
        </w:rPr>
        <w:t xml:space="preserve">PT. </w:t>
      </w:r>
      <w:proofErr w:type="spellStart"/>
      <w:r>
        <w:rPr>
          <w:spacing w:val="-4"/>
          <w:lang w:val="en-US"/>
        </w:rPr>
        <w:t>Cahaya</w:t>
      </w:r>
      <w:proofErr w:type="spellEnd"/>
      <w:r>
        <w:rPr>
          <w:spacing w:val="-4"/>
          <w:lang w:val="en-US"/>
        </w:rPr>
        <w:t xml:space="preserve"> </w:t>
      </w:r>
      <w:proofErr w:type="spellStart"/>
      <w:r>
        <w:rPr>
          <w:spacing w:val="-4"/>
          <w:lang w:val="en-US"/>
        </w:rPr>
        <w:t>Bumi</w:t>
      </w:r>
      <w:proofErr w:type="spellEnd"/>
      <w:r>
        <w:rPr>
          <w:spacing w:val="-4"/>
          <w:lang w:val="en-US"/>
        </w:rPr>
        <w:t xml:space="preserve"> Nasional</w:t>
      </w:r>
      <w:r>
        <w:rPr>
          <w:spacing w:val="-4"/>
        </w:rPr>
        <w:t xml:space="preserve"> untuk diaplikasikan dalam kerja nyata. Nilai-nilai kejujuran tidak hanya dipahami sebatas pengetahuan tetapi telah menjadi keyakinan yang dihayati dan menjadi sumber pendorong sikap perilaku pegawai. Faktor lain yang juga dianggap penting oleh pegawai adalah budaya ketekunan yang merupakan represntasi dari sifat yang tidak mudah menyerah sebelum menggapai keberhasilan. Itulah sebabnya, meskipun ada rintangan keterbatasan anggaran dan fasilitas yang kurang memadai, namun para pegawai merasa perlu untuk tetap fokus bekerja dengan keyakinaan bahwa mereka mampu mencapai apa yang menjadi tujuan PT. </w:t>
      </w:r>
      <w:proofErr w:type="spellStart"/>
      <w:r>
        <w:rPr>
          <w:spacing w:val="-4"/>
          <w:lang w:val="en-US"/>
        </w:rPr>
        <w:t>Cahaya</w:t>
      </w:r>
      <w:proofErr w:type="spellEnd"/>
      <w:r>
        <w:rPr>
          <w:spacing w:val="-4"/>
          <w:lang w:val="en-US"/>
        </w:rPr>
        <w:t xml:space="preserve"> </w:t>
      </w:r>
      <w:proofErr w:type="spellStart"/>
      <w:r>
        <w:rPr>
          <w:spacing w:val="-4"/>
          <w:lang w:val="en-US"/>
        </w:rPr>
        <w:t>Bumi</w:t>
      </w:r>
      <w:proofErr w:type="spellEnd"/>
      <w:r>
        <w:rPr>
          <w:spacing w:val="-4"/>
          <w:lang w:val="en-US"/>
        </w:rPr>
        <w:t xml:space="preserve"> Nasional Surakarta</w:t>
      </w:r>
      <w:r>
        <w:rPr>
          <w:spacing w:val="-4"/>
        </w:rPr>
        <w:t>.</w:t>
      </w:r>
    </w:p>
    <w:p w14:paraId="6786F4BE" w14:textId="77777777" w:rsidR="000B0338" w:rsidRPr="00AE0F4B" w:rsidRDefault="00000000">
      <w:pPr>
        <w:pStyle w:val="Default"/>
        <w:spacing w:line="480" w:lineRule="auto"/>
        <w:ind w:left="1134" w:firstLine="567"/>
        <w:jc w:val="both"/>
        <w:rPr>
          <w:bCs/>
          <w:color w:val="auto"/>
          <w:spacing w:val="-4"/>
          <w:lang w:val="en-US"/>
        </w:rPr>
      </w:pPr>
      <w:r w:rsidRPr="00AE0F4B">
        <w:rPr>
          <w:spacing w:val="-4"/>
        </w:rPr>
        <w:t xml:space="preserve"> Kesuksesan dalam bekerja tidak akan dapat dicapai tanpa adanya dorongan untuk memulainya dan ketekunan menjadi prasyarat utamanya. Tidak jarang pegawai yang memiliki ide dan kapasitas (kecerdasan) intelektual, gagal mencapai prestasi kerja terbaik karena kurangnya </w:t>
      </w:r>
      <w:r w:rsidRPr="00AE0F4B">
        <w:rPr>
          <w:spacing w:val="-4"/>
        </w:rPr>
        <w:lastRenderedPageBreak/>
        <w:t xml:space="preserve">ketekunan, dan memang ketekunan memiliki peran penting dalam menyukseskan kerja seseorang. Maka budaya-budaya kerja yang baik dalam sebuah perusahaan perlu untuk terus ditanamkan agar dapat meningkatkan etos kerja pegawai. </w:t>
      </w:r>
      <w:proofErr w:type="spellStart"/>
      <w:r w:rsidRPr="00AE0F4B">
        <w:rPr>
          <w:spacing w:val="-4"/>
          <w:lang w:val="en-US"/>
        </w:rPr>
        <w:t>Pegawai</w:t>
      </w:r>
      <w:proofErr w:type="spellEnd"/>
      <w:r w:rsidRPr="00AE0F4B">
        <w:rPr>
          <w:spacing w:val="-4"/>
          <w:lang w:val="en-US"/>
        </w:rPr>
        <w:t xml:space="preserve"> yang </w:t>
      </w:r>
      <w:proofErr w:type="spellStart"/>
      <w:r w:rsidRPr="00AE0F4B">
        <w:rPr>
          <w:spacing w:val="-4"/>
          <w:lang w:val="en-US"/>
        </w:rPr>
        <w:t>memiliki</w:t>
      </w:r>
      <w:proofErr w:type="spellEnd"/>
      <w:r w:rsidRPr="00AE0F4B">
        <w:rPr>
          <w:spacing w:val="-4"/>
          <w:lang w:val="en-US"/>
        </w:rPr>
        <w:t xml:space="preserve"> </w:t>
      </w:r>
      <w:proofErr w:type="spellStart"/>
      <w:r w:rsidRPr="00AE0F4B">
        <w:rPr>
          <w:spacing w:val="-4"/>
          <w:lang w:val="en-US"/>
        </w:rPr>
        <w:t>etos</w:t>
      </w:r>
      <w:proofErr w:type="spellEnd"/>
      <w:r w:rsidRPr="00AE0F4B">
        <w:rPr>
          <w:spacing w:val="-4"/>
          <w:lang w:val="en-US"/>
        </w:rPr>
        <w:t xml:space="preserve"> </w:t>
      </w:r>
      <w:proofErr w:type="spellStart"/>
      <w:r w:rsidRPr="00AE0F4B">
        <w:rPr>
          <w:spacing w:val="-4"/>
          <w:lang w:val="en-US"/>
        </w:rPr>
        <w:t>kerja</w:t>
      </w:r>
      <w:proofErr w:type="spellEnd"/>
      <w:r w:rsidRPr="00AE0F4B">
        <w:rPr>
          <w:spacing w:val="-4"/>
          <w:lang w:val="en-US"/>
        </w:rPr>
        <w:t xml:space="preserve"> yang </w:t>
      </w:r>
      <w:proofErr w:type="spellStart"/>
      <w:r w:rsidRPr="00AE0F4B">
        <w:rPr>
          <w:spacing w:val="-4"/>
          <w:lang w:val="en-US"/>
        </w:rPr>
        <w:t>baik</w:t>
      </w:r>
      <w:proofErr w:type="spellEnd"/>
      <w:r w:rsidRPr="00AE0F4B">
        <w:rPr>
          <w:spacing w:val="-4"/>
          <w:lang w:val="en-US"/>
        </w:rPr>
        <w:t xml:space="preserve"> </w:t>
      </w:r>
      <w:proofErr w:type="spellStart"/>
      <w:r w:rsidRPr="00AE0F4B">
        <w:rPr>
          <w:spacing w:val="-4"/>
          <w:lang w:val="en-US"/>
        </w:rPr>
        <w:t>maka</w:t>
      </w:r>
      <w:proofErr w:type="spellEnd"/>
      <w:r w:rsidRPr="00AE0F4B">
        <w:rPr>
          <w:spacing w:val="-4"/>
          <w:lang w:val="en-US"/>
        </w:rPr>
        <w:t xml:space="preserve"> </w:t>
      </w:r>
      <w:proofErr w:type="spellStart"/>
      <w:r w:rsidRPr="00AE0F4B">
        <w:rPr>
          <w:spacing w:val="-4"/>
          <w:lang w:val="en-US"/>
        </w:rPr>
        <w:t>otomatis</w:t>
      </w:r>
      <w:proofErr w:type="spellEnd"/>
      <w:r w:rsidRPr="00AE0F4B">
        <w:rPr>
          <w:spacing w:val="-4"/>
          <w:lang w:val="en-US"/>
        </w:rPr>
        <w:t xml:space="preserve"> </w:t>
      </w:r>
      <w:proofErr w:type="spellStart"/>
      <w:r w:rsidRPr="00AE0F4B">
        <w:rPr>
          <w:spacing w:val="-4"/>
          <w:lang w:val="en-US"/>
        </w:rPr>
        <w:t>akan</w:t>
      </w:r>
      <w:proofErr w:type="spellEnd"/>
      <w:r w:rsidRPr="00AE0F4B">
        <w:rPr>
          <w:spacing w:val="-4"/>
          <w:lang w:val="en-US"/>
        </w:rPr>
        <w:t xml:space="preserve"> </w:t>
      </w:r>
      <w:proofErr w:type="spellStart"/>
      <w:r w:rsidRPr="00AE0F4B">
        <w:rPr>
          <w:spacing w:val="-4"/>
          <w:lang w:val="en-US"/>
        </w:rPr>
        <w:t>memiliki</w:t>
      </w:r>
      <w:proofErr w:type="spellEnd"/>
      <w:r w:rsidRPr="00AE0F4B">
        <w:rPr>
          <w:spacing w:val="-4"/>
          <w:lang w:val="en-US"/>
        </w:rPr>
        <w:t xml:space="preserve"> </w:t>
      </w:r>
      <w:proofErr w:type="spellStart"/>
      <w:r w:rsidRPr="00AE0F4B">
        <w:rPr>
          <w:spacing w:val="-4"/>
          <w:lang w:val="en-US"/>
        </w:rPr>
        <w:t>kinerja</w:t>
      </w:r>
      <w:proofErr w:type="spellEnd"/>
      <w:r w:rsidRPr="00AE0F4B">
        <w:rPr>
          <w:spacing w:val="-4"/>
          <w:lang w:val="en-US"/>
        </w:rPr>
        <w:t xml:space="preserve"> yang </w:t>
      </w:r>
      <w:proofErr w:type="spellStart"/>
      <w:r w:rsidRPr="00AE0F4B">
        <w:rPr>
          <w:spacing w:val="-4"/>
          <w:lang w:val="en-US"/>
        </w:rPr>
        <w:t>baik</w:t>
      </w:r>
      <w:proofErr w:type="spellEnd"/>
      <w:r w:rsidRPr="00AE0F4B">
        <w:rPr>
          <w:spacing w:val="-4"/>
          <w:lang w:val="en-US"/>
        </w:rPr>
        <w:t xml:space="preserve">. </w:t>
      </w:r>
      <w:proofErr w:type="spellStart"/>
      <w:r w:rsidRPr="00AE0F4B">
        <w:rPr>
          <w:spacing w:val="-4"/>
          <w:lang w:val="en-US"/>
        </w:rPr>
        <w:t>Etos</w:t>
      </w:r>
      <w:proofErr w:type="spellEnd"/>
      <w:r w:rsidRPr="00AE0F4B">
        <w:rPr>
          <w:spacing w:val="-4"/>
          <w:lang w:val="en-US"/>
        </w:rPr>
        <w:t xml:space="preserve"> </w:t>
      </w:r>
      <w:proofErr w:type="spellStart"/>
      <w:r w:rsidRPr="00AE0F4B">
        <w:rPr>
          <w:spacing w:val="-4"/>
          <w:lang w:val="en-US"/>
        </w:rPr>
        <w:t>kerja</w:t>
      </w:r>
      <w:proofErr w:type="spellEnd"/>
      <w:r w:rsidRPr="00AE0F4B">
        <w:rPr>
          <w:spacing w:val="-4"/>
          <w:lang w:val="en-US"/>
        </w:rPr>
        <w:t xml:space="preserve"> </w:t>
      </w:r>
      <w:proofErr w:type="spellStart"/>
      <w:r w:rsidRPr="00AE0F4B">
        <w:rPr>
          <w:spacing w:val="-4"/>
          <w:lang w:val="en-US"/>
        </w:rPr>
        <w:t>disini</w:t>
      </w:r>
      <w:proofErr w:type="spellEnd"/>
      <w:r w:rsidRPr="00AE0F4B">
        <w:rPr>
          <w:spacing w:val="-4"/>
          <w:lang w:val="en-US"/>
        </w:rPr>
        <w:t xml:space="preserve"> </w:t>
      </w:r>
      <w:proofErr w:type="spellStart"/>
      <w:r w:rsidRPr="00AE0F4B">
        <w:rPr>
          <w:spacing w:val="-4"/>
          <w:lang w:val="en-US"/>
        </w:rPr>
        <w:t>bukan</w:t>
      </w:r>
      <w:proofErr w:type="spellEnd"/>
      <w:r w:rsidRPr="00AE0F4B">
        <w:rPr>
          <w:spacing w:val="-4"/>
          <w:lang w:val="en-US"/>
        </w:rPr>
        <w:t xml:space="preserve"> </w:t>
      </w:r>
      <w:proofErr w:type="spellStart"/>
      <w:r w:rsidRPr="00AE0F4B">
        <w:rPr>
          <w:spacing w:val="-4"/>
          <w:lang w:val="en-US"/>
        </w:rPr>
        <w:t>sekedar</w:t>
      </w:r>
      <w:proofErr w:type="spellEnd"/>
      <w:r w:rsidRPr="00AE0F4B">
        <w:rPr>
          <w:spacing w:val="-4"/>
          <w:lang w:val="en-US"/>
        </w:rPr>
        <w:t xml:space="preserve"> </w:t>
      </w:r>
      <w:proofErr w:type="spellStart"/>
      <w:r w:rsidRPr="00AE0F4B">
        <w:rPr>
          <w:spacing w:val="-4"/>
          <w:lang w:val="en-US"/>
        </w:rPr>
        <w:t>bergerak</w:t>
      </w:r>
      <w:proofErr w:type="spellEnd"/>
      <w:r w:rsidRPr="00AE0F4B">
        <w:rPr>
          <w:spacing w:val="-4"/>
          <w:lang w:val="en-US"/>
        </w:rPr>
        <w:t xml:space="preserve"> </w:t>
      </w:r>
      <w:proofErr w:type="spellStart"/>
      <w:r w:rsidRPr="00AE0F4B">
        <w:rPr>
          <w:spacing w:val="-4"/>
          <w:lang w:val="en-US"/>
        </w:rPr>
        <w:t>atau</w:t>
      </w:r>
      <w:proofErr w:type="spellEnd"/>
      <w:r w:rsidRPr="00AE0F4B">
        <w:rPr>
          <w:spacing w:val="-4"/>
          <w:lang w:val="en-US"/>
        </w:rPr>
        <w:t xml:space="preserve"> </w:t>
      </w:r>
      <w:proofErr w:type="spellStart"/>
      <w:r w:rsidRPr="00AE0F4B">
        <w:rPr>
          <w:spacing w:val="-4"/>
          <w:lang w:val="en-US"/>
        </w:rPr>
        <w:t>bekerja</w:t>
      </w:r>
      <w:proofErr w:type="spellEnd"/>
      <w:r w:rsidRPr="00AE0F4B">
        <w:rPr>
          <w:spacing w:val="-4"/>
          <w:lang w:val="en-US"/>
        </w:rPr>
        <w:t xml:space="preserve">, </w:t>
      </w:r>
      <w:proofErr w:type="spellStart"/>
      <w:r w:rsidRPr="00AE0F4B">
        <w:rPr>
          <w:spacing w:val="-4"/>
          <w:lang w:val="en-US"/>
        </w:rPr>
        <w:t>melainkan</w:t>
      </w:r>
      <w:proofErr w:type="spellEnd"/>
      <w:r w:rsidRPr="00AE0F4B">
        <w:rPr>
          <w:spacing w:val="-4"/>
          <w:lang w:val="en-US"/>
        </w:rPr>
        <w:t xml:space="preserve"> </w:t>
      </w:r>
      <w:proofErr w:type="spellStart"/>
      <w:r w:rsidRPr="00AE0F4B">
        <w:rPr>
          <w:spacing w:val="-4"/>
          <w:lang w:val="en-US"/>
        </w:rPr>
        <w:t>kepribadian</w:t>
      </w:r>
      <w:proofErr w:type="spellEnd"/>
      <w:r w:rsidRPr="00AE0F4B">
        <w:rPr>
          <w:spacing w:val="-4"/>
          <w:lang w:val="en-US"/>
        </w:rPr>
        <w:t xml:space="preserve"> yang </w:t>
      </w:r>
      <w:proofErr w:type="spellStart"/>
      <w:r w:rsidRPr="00AE0F4B">
        <w:rPr>
          <w:spacing w:val="-4"/>
          <w:lang w:val="en-US"/>
        </w:rPr>
        <w:t>bermuatan</w:t>
      </w:r>
      <w:proofErr w:type="spellEnd"/>
      <w:r w:rsidRPr="00AE0F4B">
        <w:rPr>
          <w:spacing w:val="-4"/>
          <w:lang w:val="en-US"/>
        </w:rPr>
        <w:t xml:space="preserve"> moral </w:t>
      </w:r>
      <w:proofErr w:type="spellStart"/>
      <w:r w:rsidRPr="00AE0F4B">
        <w:rPr>
          <w:spacing w:val="-4"/>
          <w:lang w:val="en-US"/>
        </w:rPr>
        <w:t>serta</w:t>
      </w:r>
      <w:proofErr w:type="spellEnd"/>
      <w:r w:rsidRPr="00AE0F4B">
        <w:rPr>
          <w:spacing w:val="-4"/>
          <w:lang w:val="en-US"/>
        </w:rPr>
        <w:t xml:space="preserve"> </w:t>
      </w:r>
      <w:proofErr w:type="spellStart"/>
      <w:r w:rsidRPr="00AE0F4B">
        <w:rPr>
          <w:spacing w:val="-4"/>
          <w:lang w:val="en-US"/>
        </w:rPr>
        <w:t>menjadikan</w:t>
      </w:r>
      <w:proofErr w:type="spellEnd"/>
      <w:r w:rsidRPr="00AE0F4B">
        <w:rPr>
          <w:spacing w:val="-4"/>
          <w:lang w:val="en-US"/>
        </w:rPr>
        <w:t xml:space="preserve"> </w:t>
      </w:r>
      <w:proofErr w:type="spellStart"/>
      <w:r w:rsidRPr="00AE0F4B">
        <w:rPr>
          <w:spacing w:val="-4"/>
          <w:lang w:val="en-US"/>
        </w:rPr>
        <w:t>landasan</w:t>
      </w:r>
      <w:proofErr w:type="spellEnd"/>
      <w:r w:rsidRPr="00AE0F4B">
        <w:rPr>
          <w:spacing w:val="-4"/>
          <w:lang w:val="en-US"/>
        </w:rPr>
        <w:t xml:space="preserve"> </w:t>
      </w:r>
      <w:proofErr w:type="spellStart"/>
      <w:r w:rsidRPr="00AE0F4B">
        <w:rPr>
          <w:spacing w:val="-4"/>
          <w:lang w:val="en-US"/>
        </w:rPr>
        <w:t>moralnya</w:t>
      </w:r>
      <w:proofErr w:type="spellEnd"/>
      <w:r w:rsidRPr="00AE0F4B">
        <w:rPr>
          <w:spacing w:val="-4"/>
          <w:lang w:val="en-US"/>
        </w:rPr>
        <w:t xml:space="preserve"> </w:t>
      </w:r>
      <w:proofErr w:type="spellStart"/>
      <w:r w:rsidRPr="00AE0F4B">
        <w:rPr>
          <w:spacing w:val="-4"/>
          <w:lang w:val="en-US"/>
        </w:rPr>
        <w:t>tersebut</w:t>
      </w:r>
      <w:proofErr w:type="spellEnd"/>
      <w:r w:rsidRPr="00AE0F4B">
        <w:rPr>
          <w:spacing w:val="-4"/>
          <w:lang w:val="en-US"/>
        </w:rPr>
        <w:t xml:space="preserve"> </w:t>
      </w:r>
      <w:proofErr w:type="spellStart"/>
      <w:r w:rsidRPr="00AE0F4B">
        <w:rPr>
          <w:spacing w:val="-4"/>
          <w:lang w:val="en-US"/>
        </w:rPr>
        <w:t>sebagai</w:t>
      </w:r>
      <w:proofErr w:type="spellEnd"/>
      <w:r w:rsidRPr="00AE0F4B">
        <w:rPr>
          <w:spacing w:val="-4"/>
          <w:lang w:val="en-US"/>
        </w:rPr>
        <w:t xml:space="preserve"> </w:t>
      </w:r>
      <w:proofErr w:type="spellStart"/>
      <w:r w:rsidRPr="00AE0F4B">
        <w:rPr>
          <w:spacing w:val="-4"/>
          <w:lang w:val="en-US"/>
        </w:rPr>
        <w:t>sebuah</w:t>
      </w:r>
      <w:proofErr w:type="spellEnd"/>
      <w:r w:rsidRPr="00AE0F4B">
        <w:rPr>
          <w:spacing w:val="-4"/>
          <w:lang w:val="en-US"/>
        </w:rPr>
        <w:t xml:space="preserve"> </w:t>
      </w:r>
      <w:proofErr w:type="spellStart"/>
      <w:r w:rsidRPr="00AE0F4B">
        <w:rPr>
          <w:spacing w:val="-4"/>
          <w:lang w:val="en-US"/>
        </w:rPr>
        <w:t>cara</w:t>
      </w:r>
      <w:proofErr w:type="spellEnd"/>
      <w:r w:rsidRPr="00AE0F4B">
        <w:rPr>
          <w:spacing w:val="-4"/>
          <w:lang w:val="en-US"/>
        </w:rPr>
        <w:t xml:space="preserve"> </w:t>
      </w:r>
      <w:proofErr w:type="spellStart"/>
      <w:r w:rsidRPr="00AE0F4B">
        <w:rPr>
          <w:spacing w:val="-4"/>
          <w:lang w:val="en-US"/>
        </w:rPr>
        <w:t>bagi</w:t>
      </w:r>
      <w:proofErr w:type="spellEnd"/>
      <w:r w:rsidRPr="00AE0F4B">
        <w:rPr>
          <w:spacing w:val="-4"/>
          <w:lang w:val="en-US"/>
        </w:rPr>
        <w:t xml:space="preserve"> </w:t>
      </w:r>
      <w:proofErr w:type="spellStart"/>
      <w:r w:rsidRPr="00AE0F4B">
        <w:rPr>
          <w:spacing w:val="-4"/>
          <w:lang w:val="en-US"/>
        </w:rPr>
        <w:t>seorang</w:t>
      </w:r>
      <w:proofErr w:type="spellEnd"/>
      <w:r w:rsidRPr="00AE0F4B">
        <w:rPr>
          <w:spacing w:val="-4"/>
          <w:lang w:val="en-US"/>
        </w:rPr>
        <w:t xml:space="preserve"> </w:t>
      </w:r>
      <w:proofErr w:type="spellStart"/>
      <w:r w:rsidRPr="00AE0F4B">
        <w:rPr>
          <w:spacing w:val="-4"/>
          <w:lang w:val="en-US"/>
        </w:rPr>
        <w:t>pribadi</w:t>
      </w:r>
      <w:proofErr w:type="spellEnd"/>
      <w:r w:rsidRPr="00AE0F4B">
        <w:rPr>
          <w:spacing w:val="-4"/>
          <w:lang w:val="en-US"/>
        </w:rPr>
        <w:t xml:space="preserve"> </w:t>
      </w:r>
      <w:proofErr w:type="spellStart"/>
      <w:r w:rsidRPr="00AE0F4B">
        <w:rPr>
          <w:spacing w:val="-4"/>
          <w:lang w:val="en-US"/>
        </w:rPr>
        <w:t>dalam</w:t>
      </w:r>
      <w:proofErr w:type="spellEnd"/>
      <w:r w:rsidRPr="00AE0F4B">
        <w:rPr>
          <w:spacing w:val="-4"/>
          <w:lang w:val="en-US"/>
        </w:rPr>
        <w:t xml:space="preserve"> </w:t>
      </w:r>
      <w:proofErr w:type="spellStart"/>
      <w:r w:rsidRPr="00AE0F4B">
        <w:rPr>
          <w:spacing w:val="-4"/>
          <w:lang w:val="en-US"/>
        </w:rPr>
        <w:t>bekerja</w:t>
      </w:r>
      <w:proofErr w:type="spellEnd"/>
      <w:r w:rsidRPr="00AE0F4B">
        <w:rPr>
          <w:spacing w:val="-4"/>
          <w:lang w:val="en-US"/>
        </w:rPr>
        <w:t xml:space="preserve"> </w:t>
      </w:r>
      <w:proofErr w:type="spellStart"/>
      <w:r w:rsidRPr="00AE0F4B">
        <w:rPr>
          <w:spacing w:val="-4"/>
          <w:lang w:val="en-US"/>
        </w:rPr>
        <w:t>menuju</w:t>
      </w:r>
      <w:proofErr w:type="spellEnd"/>
      <w:r w:rsidRPr="00AE0F4B">
        <w:rPr>
          <w:spacing w:val="-4"/>
          <w:lang w:val="en-US"/>
        </w:rPr>
        <w:t xml:space="preserve"> </w:t>
      </w:r>
      <w:proofErr w:type="spellStart"/>
      <w:r w:rsidRPr="00AE0F4B">
        <w:rPr>
          <w:spacing w:val="-4"/>
          <w:lang w:val="en-US"/>
        </w:rPr>
        <w:t>makna</w:t>
      </w:r>
      <w:proofErr w:type="spellEnd"/>
      <w:r w:rsidRPr="00AE0F4B">
        <w:rPr>
          <w:spacing w:val="-4"/>
          <w:lang w:val="en-US"/>
        </w:rPr>
        <w:t xml:space="preserve"> </w:t>
      </w:r>
      <w:proofErr w:type="spellStart"/>
      <w:r w:rsidRPr="00AE0F4B">
        <w:rPr>
          <w:spacing w:val="-4"/>
          <w:lang w:val="en-US"/>
        </w:rPr>
        <w:t>hidup</w:t>
      </w:r>
      <w:proofErr w:type="spellEnd"/>
      <w:r w:rsidRPr="00AE0F4B">
        <w:rPr>
          <w:spacing w:val="-4"/>
          <w:lang w:val="en-US"/>
        </w:rPr>
        <w:t xml:space="preserve"> demi </w:t>
      </w:r>
      <w:proofErr w:type="spellStart"/>
      <w:r w:rsidRPr="00AE0F4B">
        <w:rPr>
          <w:spacing w:val="-4"/>
          <w:lang w:val="en-US"/>
        </w:rPr>
        <w:t>untuk</w:t>
      </w:r>
      <w:proofErr w:type="spellEnd"/>
      <w:r w:rsidRPr="00AE0F4B">
        <w:rPr>
          <w:spacing w:val="-4"/>
          <w:lang w:val="en-US"/>
        </w:rPr>
        <w:t xml:space="preserve"> </w:t>
      </w:r>
      <w:proofErr w:type="spellStart"/>
      <w:r w:rsidRPr="00AE0F4B">
        <w:rPr>
          <w:spacing w:val="-4"/>
          <w:lang w:val="en-US"/>
        </w:rPr>
        <w:t>mendapatkan</w:t>
      </w:r>
      <w:proofErr w:type="spellEnd"/>
      <w:r w:rsidRPr="00AE0F4B">
        <w:rPr>
          <w:spacing w:val="-4"/>
          <w:lang w:val="en-US"/>
        </w:rPr>
        <w:t xml:space="preserve"> </w:t>
      </w:r>
      <w:proofErr w:type="spellStart"/>
      <w:r w:rsidRPr="00AE0F4B">
        <w:rPr>
          <w:spacing w:val="-4"/>
          <w:lang w:val="en-US"/>
        </w:rPr>
        <w:t>kebahagiaan</w:t>
      </w:r>
      <w:proofErr w:type="spellEnd"/>
      <w:r w:rsidRPr="00AE0F4B">
        <w:rPr>
          <w:spacing w:val="-4"/>
          <w:lang w:val="en-US"/>
        </w:rPr>
        <w:t xml:space="preserve">. Oleh </w:t>
      </w:r>
      <w:proofErr w:type="spellStart"/>
      <w:r w:rsidRPr="00AE0F4B">
        <w:rPr>
          <w:spacing w:val="-4"/>
          <w:lang w:val="en-US"/>
        </w:rPr>
        <w:t>karena</w:t>
      </w:r>
      <w:proofErr w:type="spellEnd"/>
      <w:r w:rsidRPr="00AE0F4B">
        <w:rPr>
          <w:spacing w:val="-4"/>
          <w:lang w:val="en-US"/>
        </w:rPr>
        <w:t xml:space="preserve"> </w:t>
      </w:r>
      <w:proofErr w:type="spellStart"/>
      <w:r w:rsidRPr="00AE0F4B">
        <w:rPr>
          <w:spacing w:val="-4"/>
          <w:lang w:val="en-US"/>
        </w:rPr>
        <w:t>itu</w:t>
      </w:r>
      <w:proofErr w:type="spellEnd"/>
      <w:r w:rsidRPr="00AE0F4B">
        <w:rPr>
          <w:spacing w:val="-4"/>
          <w:lang w:val="en-US"/>
        </w:rPr>
        <w:t xml:space="preserve">, </w:t>
      </w:r>
      <w:proofErr w:type="spellStart"/>
      <w:r w:rsidRPr="00AE0F4B">
        <w:rPr>
          <w:spacing w:val="-4"/>
          <w:lang w:val="en-US"/>
        </w:rPr>
        <w:t>etos</w:t>
      </w:r>
      <w:proofErr w:type="spellEnd"/>
      <w:r w:rsidRPr="00AE0F4B">
        <w:rPr>
          <w:spacing w:val="-4"/>
          <w:lang w:val="en-US"/>
        </w:rPr>
        <w:t xml:space="preserve"> </w:t>
      </w:r>
      <w:proofErr w:type="spellStart"/>
      <w:r w:rsidRPr="00AE0F4B">
        <w:rPr>
          <w:spacing w:val="-4"/>
          <w:lang w:val="en-US"/>
        </w:rPr>
        <w:t>kerja</w:t>
      </w:r>
      <w:proofErr w:type="spellEnd"/>
      <w:r w:rsidRPr="00AE0F4B">
        <w:rPr>
          <w:spacing w:val="-4"/>
          <w:lang w:val="en-US"/>
        </w:rPr>
        <w:t xml:space="preserve"> sangat </w:t>
      </w:r>
      <w:proofErr w:type="spellStart"/>
      <w:r w:rsidRPr="00AE0F4B">
        <w:rPr>
          <w:spacing w:val="-4"/>
          <w:lang w:val="en-US"/>
        </w:rPr>
        <w:t>berkaitan</w:t>
      </w:r>
      <w:proofErr w:type="spellEnd"/>
      <w:r w:rsidRPr="00AE0F4B">
        <w:rPr>
          <w:spacing w:val="-4"/>
          <w:lang w:val="en-US"/>
        </w:rPr>
        <w:t xml:space="preserve"> </w:t>
      </w:r>
      <w:proofErr w:type="spellStart"/>
      <w:r w:rsidRPr="00AE0F4B">
        <w:rPr>
          <w:spacing w:val="-4"/>
          <w:lang w:val="en-US"/>
        </w:rPr>
        <w:t>erat</w:t>
      </w:r>
      <w:proofErr w:type="spellEnd"/>
      <w:r w:rsidRPr="00AE0F4B">
        <w:rPr>
          <w:spacing w:val="-4"/>
          <w:lang w:val="en-US"/>
        </w:rPr>
        <w:t xml:space="preserve"> </w:t>
      </w:r>
      <w:proofErr w:type="spellStart"/>
      <w:r w:rsidRPr="00AE0F4B">
        <w:rPr>
          <w:spacing w:val="-4"/>
          <w:lang w:val="en-US"/>
        </w:rPr>
        <w:t>dengan</w:t>
      </w:r>
      <w:proofErr w:type="spellEnd"/>
      <w:r w:rsidRPr="00AE0F4B">
        <w:rPr>
          <w:spacing w:val="-4"/>
          <w:lang w:val="en-US"/>
        </w:rPr>
        <w:t xml:space="preserve"> </w:t>
      </w:r>
      <w:proofErr w:type="spellStart"/>
      <w:r w:rsidRPr="00AE0F4B">
        <w:rPr>
          <w:spacing w:val="-4"/>
          <w:lang w:val="en-US"/>
        </w:rPr>
        <w:t>semangat</w:t>
      </w:r>
      <w:proofErr w:type="spellEnd"/>
      <w:r w:rsidRPr="00AE0F4B">
        <w:rPr>
          <w:spacing w:val="-4"/>
          <w:lang w:val="en-US"/>
        </w:rPr>
        <w:t xml:space="preserve"> </w:t>
      </w:r>
      <w:proofErr w:type="spellStart"/>
      <w:r w:rsidRPr="00AE0F4B">
        <w:rPr>
          <w:spacing w:val="-4"/>
          <w:lang w:val="en-US"/>
        </w:rPr>
        <w:t>kejujuran</w:t>
      </w:r>
      <w:proofErr w:type="spellEnd"/>
      <w:r w:rsidRPr="00AE0F4B">
        <w:rPr>
          <w:spacing w:val="-4"/>
          <w:lang w:val="en-US"/>
        </w:rPr>
        <w:t xml:space="preserve"> dan </w:t>
      </w:r>
      <w:proofErr w:type="spellStart"/>
      <w:r w:rsidRPr="00AE0F4B">
        <w:rPr>
          <w:spacing w:val="-4"/>
          <w:lang w:val="en-US"/>
        </w:rPr>
        <w:t>profesionalitas</w:t>
      </w:r>
      <w:proofErr w:type="spellEnd"/>
      <w:r w:rsidRPr="00AE0F4B">
        <w:rPr>
          <w:spacing w:val="-4"/>
          <w:lang w:val="en-US"/>
        </w:rPr>
        <w:t xml:space="preserve"> </w:t>
      </w:r>
      <w:proofErr w:type="spellStart"/>
      <w:r w:rsidRPr="00AE0F4B">
        <w:rPr>
          <w:spacing w:val="-4"/>
          <w:lang w:val="en-US"/>
        </w:rPr>
        <w:t>sehingga</w:t>
      </w:r>
      <w:proofErr w:type="spellEnd"/>
      <w:r w:rsidRPr="00AE0F4B">
        <w:rPr>
          <w:spacing w:val="-4"/>
          <w:lang w:val="en-US"/>
        </w:rPr>
        <w:t xml:space="preserve"> </w:t>
      </w:r>
      <w:proofErr w:type="spellStart"/>
      <w:r w:rsidRPr="00AE0F4B">
        <w:rPr>
          <w:spacing w:val="-4"/>
          <w:lang w:val="en-US"/>
        </w:rPr>
        <w:t>dapat</w:t>
      </w:r>
      <w:proofErr w:type="spellEnd"/>
      <w:r w:rsidRPr="00AE0F4B">
        <w:rPr>
          <w:spacing w:val="-4"/>
          <w:lang w:val="en-US"/>
        </w:rPr>
        <w:t xml:space="preserve"> </w:t>
      </w:r>
      <w:proofErr w:type="spellStart"/>
      <w:r w:rsidRPr="00AE0F4B">
        <w:rPr>
          <w:spacing w:val="-4"/>
          <w:lang w:val="en-US"/>
        </w:rPr>
        <w:t>meningkatkan</w:t>
      </w:r>
      <w:proofErr w:type="spellEnd"/>
      <w:r w:rsidRPr="00AE0F4B">
        <w:rPr>
          <w:spacing w:val="-4"/>
          <w:lang w:val="en-US"/>
        </w:rPr>
        <w:t xml:space="preserve"> </w:t>
      </w:r>
      <w:proofErr w:type="spellStart"/>
      <w:r w:rsidRPr="00AE0F4B">
        <w:rPr>
          <w:spacing w:val="-4"/>
          <w:lang w:val="en-US"/>
        </w:rPr>
        <w:t>kinerja</w:t>
      </w:r>
      <w:proofErr w:type="spellEnd"/>
      <w:r w:rsidRPr="00AE0F4B">
        <w:rPr>
          <w:spacing w:val="-4"/>
          <w:lang w:val="en-US"/>
        </w:rPr>
        <w:t xml:space="preserve"> </w:t>
      </w:r>
      <w:proofErr w:type="spellStart"/>
      <w:r w:rsidRPr="00AE0F4B">
        <w:rPr>
          <w:spacing w:val="-4"/>
          <w:lang w:val="en-US"/>
        </w:rPr>
        <w:t>pegawai</w:t>
      </w:r>
      <w:proofErr w:type="spellEnd"/>
      <w:r w:rsidRPr="00AE0F4B">
        <w:rPr>
          <w:spacing w:val="-4"/>
          <w:lang w:val="en-US"/>
        </w:rPr>
        <w:t xml:space="preserve"> </w:t>
      </w:r>
      <w:proofErr w:type="spellStart"/>
      <w:r w:rsidRPr="00AE0F4B">
        <w:rPr>
          <w:spacing w:val="-4"/>
          <w:lang w:val="en-US"/>
        </w:rPr>
        <w:t>itu</w:t>
      </w:r>
      <w:proofErr w:type="spellEnd"/>
      <w:r w:rsidRPr="00AE0F4B">
        <w:rPr>
          <w:spacing w:val="-4"/>
          <w:lang w:val="en-US"/>
        </w:rPr>
        <w:t xml:space="preserve"> </w:t>
      </w:r>
      <w:proofErr w:type="spellStart"/>
      <w:r w:rsidRPr="00AE0F4B">
        <w:rPr>
          <w:spacing w:val="-4"/>
          <w:lang w:val="en-US"/>
        </w:rPr>
        <w:t>sendiri</w:t>
      </w:r>
      <w:proofErr w:type="spellEnd"/>
      <w:r w:rsidRPr="00AE0F4B">
        <w:rPr>
          <w:spacing w:val="-4"/>
          <w:lang w:val="en-US"/>
        </w:rPr>
        <w:t>.</w:t>
      </w:r>
    </w:p>
    <w:p w14:paraId="3F67F9EF" w14:textId="77777777" w:rsidR="000B0338" w:rsidRDefault="00000000">
      <w:pPr>
        <w:pStyle w:val="Default"/>
        <w:numPr>
          <w:ilvl w:val="0"/>
          <w:numId w:val="20"/>
        </w:numPr>
        <w:spacing w:line="480" w:lineRule="auto"/>
        <w:ind w:left="1134" w:hanging="567"/>
        <w:jc w:val="both"/>
        <w:rPr>
          <w:b/>
          <w:bCs/>
          <w:color w:val="auto"/>
          <w:lang w:val="en-US"/>
        </w:rPr>
      </w:pPr>
      <w:proofErr w:type="spellStart"/>
      <w:r>
        <w:rPr>
          <w:b/>
          <w:bCs/>
          <w:color w:val="auto"/>
          <w:lang w:val="en-US"/>
        </w:rPr>
        <w:t>Pengaruh</w:t>
      </w:r>
      <w:proofErr w:type="spellEnd"/>
      <w:r>
        <w:rPr>
          <w:b/>
          <w:bCs/>
          <w:color w:val="auto"/>
          <w:lang w:val="en-US"/>
        </w:rPr>
        <w:t xml:space="preserve"> </w:t>
      </w:r>
      <w:proofErr w:type="spellStart"/>
      <w:r>
        <w:rPr>
          <w:b/>
          <w:bCs/>
          <w:color w:val="auto"/>
          <w:lang w:val="en-US"/>
        </w:rPr>
        <w:t>Variabel</w:t>
      </w:r>
      <w:proofErr w:type="spellEnd"/>
      <w:r>
        <w:rPr>
          <w:b/>
          <w:bCs/>
          <w:color w:val="auto"/>
          <w:lang w:val="en-US"/>
        </w:rPr>
        <w:t xml:space="preserve"> </w:t>
      </w:r>
      <w:proofErr w:type="spellStart"/>
      <w:r>
        <w:rPr>
          <w:b/>
          <w:bCs/>
          <w:color w:val="auto"/>
          <w:lang w:val="en-US"/>
        </w:rPr>
        <w:t>Lingkungan</w:t>
      </w:r>
      <w:proofErr w:type="spellEnd"/>
      <w:r>
        <w:rPr>
          <w:b/>
          <w:bCs/>
          <w:color w:val="auto"/>
          <w:lang w:val="en-US"/>
        </w:rPr>
        <w:t xml:space="preserve"> </w:t>
      </w:r>
      <w:proofErr w:type="spellStart"/>
      <w:r>
        <w:rPr>
          <w:b/>
          <w:bCs/>
          <w:color w:val="auto"/>
          <w:lang w:val="en-US"/>
        </w:rPr>
        <w:t>Kerja</w:t>
      </w:r>
      <w:proofErr w:type="spellEnd"/>
      <w:r>
        <w:rPr>
          <w:b/>
          <w:bCs/>
          <w:color w:val="auto"/>
          <w:lang w:val="en-US"/>
        </w:rPr>
        <w:t xml:space="preserve"> </w:t>
      </w:r>
      <w:proofErr w:type="spellStart"/>
      <w:r>
        <w:rPr>
          <w:b/>
          <w:bCs/>
          <w:color w:val="auto"/>
          <w:lang w:val="en-US"/>
        </w:rPr>
        <w:t>Terhadap</w:t>
      </w:r>
      <w:proofErr w:type="spellEnd"/>
      <w:r>
        <w:rPr>
          <w:b/>
          <w:bCs/>
          <w:color w:val="auto"/>
          <w:lang w:val="en-US"/>
        </w:rPr>
        <w:t xml:space="preserve"> </w:t>
      </w:r>
      <w:proofErr w:type="spellStart"/>
      <w:r>
        <w:rPr>
          <w:b/>
          <w:bCs/>
          <w:color w:val="auto"/>
          <w:lang w:val="en-US"/>
        </w:rPr>
        <w:t>Etos</w:t>
      </w:r>
      <w:proofErr w:type="spellEnd"/>
      <w:r>
        <w:rPr>
          <w:b/>
          <w:bCs/>
          <w:color w:val="auto"/>
          <w:lang w:val="en-US"/>
        </w:rPr>
        <w:t xml:space="preserve"> </w:t>
      </w:r>
      <w:proofErr w:type="spellStart"/>
      <w:r>
        <w:rPr>
          <w:b/>
          <w:bCs/>
          <w:color w:val="auto"/>
          <w:lang w:val="en-US"/>
        </w:rPr>
        <w:t>Kerja</w:t>
      </w:r>
      <w:proofErr w:type="spellEnd"/>
    </w:p>
    <w:p w14:paraId="12EC28A8" w14:textId="77777777" w:rsidR="000B0338" w:rsidRDefault="00000000">
      <w:pPr>
        <w:pStyle w:val="Default"/>
        <w:spacing w:line="480" w:lineRule="auto"/>
        <w:ind w:left="1134" w:firstLine="567"/>
        <w:jc w:val="both"/>
        <w:rPr>
          <w:bCs/>
          <w:color w:val="auto"/>
          <w:lang w:val="en-US"/>
        </w:rPr>
      </w:pPr>
      <w:r>
        <w:rPr>
          <w:bCs/>
          <w:color w:val="auto"/>
          <w:lang w:val="en-US"/>
        </w:rPr>
        <w:t xml:space="preserve">Hasil </w:t>
      </w:r>
      <w:proofErr w:type="spellStart"/>
      <w:r>
        <w:rPr>
          <w:bCs/>
          <w:color w:val="auto"/>
          <w:lang w:val="en-US"/>
        </w:rPr>
        <w:t>pengujian</w:t>
      </w:r>
      <w:proofErr w:type="spellEnd"/>
      <w:r>
        <w:rPr>
          <w:bCs/>
          <w:color w:val="auto"/>
          <w:lang w:val="en-US"/>
        </w:rPr>
        <w:t xml:space="preserve"> </w:t>
      </w:r>
      <w:proofErr w:type="spellStart"/>
      <w:r>
        <w:rPr>
          <w:bCs/>
          <w:color w:val="auto"/>
          <w:lang w:val="en-US"/>
        </w:rPr>
        <w:t>hipotesis</w:t>
      </w:r>
      <w:proofErr w:type="spellEnd"/>
      <w:r>
        <w:rPr>
          <w:bCs/>
          <w:color w:val="auto"/>
          <w:lang w:val="en-US"/>
        </w:rPr>
        <w:t xml:space="preserve"> 2 </w:t>
      </w:r>
      <w:proofErr w:type="spellStart"/>
      <w:r>
        <w:rPr>
          <w:bCs/>
          <w:color w:val="auto"/>
          <w:lang w:val="en-US"/>
        </w:rPr>
        <w:t>didapatkan</w:t>
      </w:r>
      <w:proofErr w:type="spellEnd"/>
      <w:r>
        <w:rPr>
          <w:bCs/>
          <w:color w:val="auto"/>
          <w:lang w:val="en-US"/>
        </w:rPr>
        <w:t xml:space="preserve"> </w:t>
      </w:r>
      <w:proofErr w:type="spellStart"/>
      <w:r>
        <w:rPr>
          <w:bCs/>
          <w:color w:val="auto"/>
          <w:lang w:val="en-US"/>
        </w:rPr>
        <w:t>hasil</w:t>
      </w:r>
      <w:proofErr w:type="spellEnd"/>
      <w:r>
        <w:rPr>
          <w:bCs/>
          <w:color w:val="auto"/>
          <w:lang w:val="en-US"/>
        </w:rPr>
        <w:t xml:space="preserve"> </w:t>
      </w:r>
      <w:proofErr w:type="spellStart"/>
      <w:r>
        <w:rPr>
          <w:bCs/>
          <w:color w:val="auto"/>
          <w:lang w:val="en-US"/>
        </w:rPr>
        <w:t>bahwa</w:t>
      </w:r>
      <w:proofErr w:type="spellEnd"/>
      <w:r>
        <w:rPr>
          <w:bCs/>
          <w:color w:val="auto"/>
          <w:lang w:val="en-US"/>
        </w:rPr>
        <w:t xml:space="preserve"> </w:t>
      </w:r>
      <w:proofErr w:type="spellStart"/>
      <w:r>
        <w:rPr>
          <w:bCs/>
          <w:color w:val="auto"/>
          <w:lang w:val="en-US"/>
        </w:rPr>
        <w:t>variabel</w:t>
      </w:r>
      <w:proofErr w:type="spellEnd"/>
      <w:r>
        <w:rPr>
          <w:bCs/>
          <w:color w:val="auto"/>
          <w:lang w:val="en-US"/>
        </w:rPr>
        <w:t xml:space="preserve"> </w:t>
      </w:r>
      <w:proofErr w:type="spellStart"/>
      <w:r>
        <w:rPr>
          <w:bCs/>
          <w:color w:val="auto"/>
          <w:lang w:val="en-US"/>
        </w:rPr>
        <w:t>lingkungan</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memiliki</w:t>
      </w:r>
      <w:proofErr w:type="spellEnd"/>
      <w:r>
        <w:rPr>
          <w:bCs/>
          <w:color w:val="auto"/>
          <w:lang w:val="en-US"/>
        </w:rPr>
        <w:t xml:space="preserve"> </w:t>
      </w:r>
      <w:proofErr w:type="spellStart"/>
      <w:r>
        <w:rPr>
          <w:bCs/>
          <w:color w:val="auto"/>
          <w:lang w:val="en-US"/>
        </w:rPr>
        <w:t>pengaruh</w:t>
      </w:r>
      <w:proofErr w:type="spellEnd"/>
      <w:r>
        <w:rPr>
          <w:bCs/>
          <w:color w:val="auto"/>
          <w:lang w:val="en-US"/>
        </w:rPr>
        <w:t xml:space="preserve"> </w:t>
      </w:r>
      <w:proofErr w:type="spellStart"/>
      <w:r>
        <w:rPr>
          <w:bCs/>
          <w:color w:val="auto"/>
          <w:lang w:val="en-US"/>
        </w:rPr>
        <w:t>positif</w:t>
      </w:r>
      <w:proofErr w:type="spellEnd"/>
      <w:r>
        <w:rPr>
          <w:bCs/>
          <w:color w:val="auto"/>
          <w:lang w:val="en-US"/>
        </w:rPr>
        <w:t xml:space="preserve"> dan </w:t>
      </w:r>
      <w:proofErr w:type="spellStart"/>
      <w:r>
        <w:rPr>
          <w:bCs/>
          <w:color w:val="auto"/>
          <w:lang w:val="en-US"/>
        </w:rPr>
        <w:t>signifikan</w:t>
      </w:r>
      <w:proofErr w:type="spellEnd"/>
      <w:r>
        <w:rPr>
          <w:bCs/>
          <w:color w:val="auto"/>
          <w:lang w:val="en-US"/>
        </w:rPr>
        <w:t xml:space="preserve"> </w:t>
      </w:r>
      <w:proofErr w:type="spellStart"/>
      <w:r>
        <w:rPr>
          <w:bCs/>
          <w:color w:val="auto"/>
          <w:lang w:val="en-US"/>
        </w:rPr>
        <w:t>terhadap</w:t>
      </w:r>
      <w:proofErr w:type="spellEnd"/>
      <w:r>
        <w:rPr>
          <w:bCs/>
          <w:color w:val="auto"/>
          <w:lang w:val="en-US"/>
        </w:rPr>
        <w:t xml:space="preserve"> </w:t>
      </w:r>
      <w:proofErr w:type="spellStart"/>
      <w:r>
        <w:rPr>
          <w:bCs/>
          <w:color w:val="auto"/>
          <w:lang w:val="en-US"/>
        </w:rPr>
        <w:t>etos</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Diketahui</w:t>
      </w:r>
      <w:proofErr w:type="spellEnd"/>
      <w:r>
        <w:rPr>
          <w:bCs/>
          <w:color w:val="auto"/>
          <w:lang w:val="en-US"/>
        </w:rPr>
        <w:t xml:space="preserve"> </w:t>
      </w:r>
      <w:proofErr w:type="spellStart"/>
      <w:r>
        <w:rPr>
          <w:bCs/>
          <w:color w:val="auto"/>
          <w:lang w:val="en-US"/>
        </w:rPr>
        <w:t>bahwa</w:t>
      </w:r>
      <w:proofErr w:type="spellEnd"/>
      <w:r>
        <w:rPr>
          <w:bCs/>
          <w:color w:val="auto"/>
          <w:lang w:val="en-US"/>
        </w:rPr>
        <w:t xml:space="preserve"> </w:t>
      </w:r>
      <w:proofErr w:type="spellStart"/>
      <w:r>
        <w:rPr>
          <w:bCs/>
          <w:color w:val="auto"/>
          <w:lang w:val="en-US"/>
        </w:rPr>
        <w:t>hubungan</w:t>
      </w:r>
      <w:proofErr w:type="spellEnd"/>
      <w:r>
        <w:rPr>
          <w:bCs/>
          <w:color w:val="auto"/>
          <w:lang w:val="en-US"/>
        </w:rPr>
        <w:t xml:space="preserve"> </w:t>
      </w:r>
      <w:proofErr w:type="spellStart"/>
      <w:r>
        <w:rPr>
          <w:bCs/>
          <w:color w:val="auto"/>
          <w:lang w:val="en-US"/>
        </w:rPr>
        <w:t>antara</w:t>
      </w:r>
      <w:proofErr w:type="spellEnd"/>
      <w:r>
        <w:rPr>
          <w:bCs/>
          <w:color w:val="auto"/>
          <w:lang w:val="en-US"/>
        </w:rPr>
        <w:t xml:space="preserve"> </w:t>
      </w:r>
      <w:proofErr w:type="spellStart"/>
      <w:r>
        <w:rPr>
          <w:bCs/>
          <w:color w:val="auto"/>
          <w:lang w:val="en-US"/>
        </w:rPr>
        <w:t>kondisi</w:t>
      </w:r>
      <w:proofErr w:type="spellEnd"/>
      <w:r>
        <w:rPr>
          <w:bCs/>
          <w:color w:val="auto"/>
          <w:lang w:val="en-US"/>
        </w:rPr>
        <w:t xml:space="preserve"> </w:t>
      </w:r>
      <w:proofErr w:type="spellStart"/>
      <w:r>
        <w:rPr>
          <w:bCs/>
          <w:color w:val="auto"/>
          <w:lang w:val="en-US"/>
        </w:rPr>
        <w:t>lingkungan</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terhadap</w:t>
      </w:r>
      <w:proofErr w:type="spellEnd"/>
      <w:r>
        <w:rPr>
          <w:bCs/>
          <w:color w:val="auto"/>
          <w:lang w:val="en-US"/>
        </w:rPr>
        <w:t xml:space="preserve"> </w:t>
      </w:r>
      <w:proofErr w:type="spellStart"/>
      <w:r>
        <w:rPr>
          <w:bCs/>
          <w:color w:val="auto"/>
          <w:lang w:val="en-US"/>
        </w:rPr>
        <w:t>etos</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adalah</w:t>
      </w:r>
      <w:proofErr w:type="spellEnd"/>
      <w:r>
        <w:rPr>
          <w:bCs/>
          <w:color w:val="auto"/>
          <w:lang w:val="en-US"/>
        </w:rPr>
        <w:t xml:space="preserve"> </w:t>
      </w:r>
      <w:proofErr w:type="spellStart"/>
      <w:r>
        <w:rPr>
          <w:bCs/>
          <w:color w:val="auto"/>
          <w:lang w:val="en-US"/>
        </w:rPr>
        <w:t>searah</w:t>
      </w:r>
      <w:proofErr w:type="spellEnd"/>
      <w:r>
        <w:rPr>
          <w:bCs/>
          <w:color w:val="auto"/>
          <w:lang w:val="en-US"/>
        </w:rPr>
        <w:t xml:space="preserve">. Hal </w:t>
      </w:r>
      <w:proofErr w:type="spellStart"/>
      <w:r>
        <w:rPr>
          <w:bCs/>
          <w:color w:val="auto"/>
          <w:lang w:val="en-US"/>
        </w:rPr>
        <w:t>ini</w:t>
      </w:r>
      <w:proofErr w:type="spellEnd"/>
      <w:r>
        <w:rPr>
          <w:bCs/>
          <w:color w:val="auto"/>
          <w:lang w:val="en-US"/>
        </w:rPr>
        <w:t xml:space="preserve"> </w:t>
      </w:r>
      <w:proofErr w:type="spellStart"/>
      <w:r>
        <w:rPr>
          <w:bCs/>
          <w:color w:val="auto"/>
          <w:lang w:val="en-US"/>
        </w:rPr>
        <w:t>berarti</w:t>
      </w:r>
      <w:proofErr w:type="spellEnd"/>
      <w:r>
        <w:rPr>
          <w:bCs/>
          <w:color w:val="auto"/>
          <w:lang w:val="en-US"/>
        </w:rPr>
        <w:t xml:space="preserve"> </w:t>
      </w:r>
      <w:proofErr w:type="spellStart"/>
      <w:r>
        <w:rPr>
          <w:bCs/>
          <w:color w:val="auto"/>
          <w:lang w:val="en-US"/>
        </w:rPr>
        <w:t>semakin</w:t>
      </w:r>
      <w:proofErr w:type="spellEnd"/>
      <w:r>
        <w:rPr>
          <w:bCs/>
          <w:color w:val="auto"/>
          <w:lang w:val="en-US"/>
        </w:rPr>
        <w:t xml:space="preserve"> </w:t>
      </w:r>
      <w:proofErr w:type="spellStart"/>
      <w:r>
        <w:rPr>
          <w:bCs/>
          <w:color w:val="auto"/>
          <w:lang w:val="en-US"/>
        </w:rPr>
        <w:t>baik</w:t>
      </w:r>
      <w:proofErr w:type="spellEnd"/>
      <w:r>
        <w:rPr>
          <w:bCs/>
          <w:color w:val="auto"/>
          <w:lang w:val="en-US"/>
        </w:rPr>
        <w:t xml:space="preserve"> </w:t>
      </w:r>
      <w:proofErr w:type="spellStart"/>
      <w:r>
        <w:rPr>
          <w:bCs/>
          <w:color w:val="auto"/>
          <w:lang w:val="en-US"/>
        </w:rPr>
        <w:t>kondisi</w:t>
      </w:r>
      <w:proofErr w:type="spellEnd"/>
      <w:r>
        <w:rPr>
          <w:bCs/>
          <w:color w:val="auto"/>
          <w:lang w:val="en-US"/>
        </w:rPr>
        <w:t xml:space="preserve"> </w:t>
      </w:r>
      <w:proofErr w:type="spellStart"/>
      <w:r>
        <w:rPr>
          <w:bCs/>
          <w:color w:val="auto"/>
          <w:lang w:val="en-US"/>
        </w:rPr>
        <w:t>lingkungan</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maka</w:t>
      </w:r>
      <w:proofErr w:type="spellEnd"/>
      <w:r>
        <w:rPr>
          <w:bCs/>
          <w:color w:val="auto"/>
          <w:lang w:val="en-US"/>
        </w:rPr>
        <w:t xml:space="preserve"> </w:t>
      </w:r>
      <w:proofErr w:type="spellStart"/>
      <w:r>
        <w:rPr>
          <w:bCs/>
          <w:color w:val="auto"/>
          <w:lang w:val="en-US"/>
        </w:rPr>
        <w:t>etos</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pegawai</w:t>
      </w:r>
      <w:proofErr w:type="spellEnd"/>
      <w:r>
        <w:rPr>
          <w:bCs/>
          <w:color w:val="auto"/>
          <w:lang w:val="en-US"/>
        </w:rPr>
        <w:t xml:space="preserve"> juga </w:t>
      </w:r>
      <w:proofErr w:type="spellStart"/>
      <w:r>
        <w:rPr>
          <w:bCs/>
          <w:color w:val="auto"/>
          <w:lang w:val="en-US"/>
        </w:rPr>
        <w:t>semakin</w:t>
      </w:r>
      <w:proofErr w:type="spellEnd"/>
      <w:r>
        <w:rPr>
          <w:bCs/>
          <w:color w:val="auto"/>
          <w:lang w:val="en-US"/>
        </w:rPr>
        <w:t xml:space="preserve"> </w:t>
      </w:r>
      <w:proofErr w:type="spellStart"/>
      <w:r>
        <w:rPr>
          <w:bCs/>
          <w:color w:val="auto"/>
          <w:lang w:val="en-US"/>
        </w:rPr>
        <w:t>baik</w:t>
      </w:r>
      <w:proofErr w:type="spellEnd"/>
      <w:r>
        <w:rPr>
          <w:bCs/>
          <w:color w:val="auto"/>
          <w:lang w:val="en-US"/>
        </w:rPr>
        <w:t xml:space="preserve">. </w:t>
      </w:r>
      <w:proofErr w:type="spellStart"/>
      <w:r>
        <w:rPr>
          <w:bCs/>
          <w:color w:val="auto"/>
          <w:lang w:val="en-US"/>
        </w:rPr>
        <w:t>Bagi</w:t>
      </w:r>
      <w:proofErr w:type="spellEnd"/>
      <w:r>
        <w:rPr>
          <w:bCs/>
          <w:color w:val="auto"/>
          <w:lang w:val="en-US"/>
        </w:rPr>
        <w:t xml:space="preserve"> </w:t>
      </w:r>
      <w:proofErr w:type="spellStart"/>
      <w:r>
        <w:rPr>
          <w:bCs/>
          <w:color w:val="auto"/>
          <w:lang w:val="en-US"/>
        </w:rPr>
        <w:t>seorang</w:t>
      </w:r>
      <w:proofErr w:type="spellEnd"/>
      <w:r>
        <w:rPr>
          <w:bCs/>
          <w:color w:val="auto"/>
          <w:lang w:val="en-US"/>
        </w:rPr>
        <w:t xml:space="preserve"> </w:t>
      </w:r>
      <w:proofErr w:type="spellStart"/>
      <w:r>
        <w:rPr>
          <w:bCs/>
          <w:color w:val="auto"/>
          <w:lang w:val="en-US"/>
        </w:rPr>
        <w:t>pegawai</w:t>
      </w:r>
      <w:proofErr w:type="spellEnd"/>
      <w:r>
        <w:rPr>
          <w:bCs/>
          <w:color w:val="auto"/>
          <w:lang w:val="en-US"/>
        </w:rPr>
        <w:t xml:space="preserve"> </w:t>
      </w:r>
      <w:proofErr w:type="spellStart"/>
      <w:r>
        <w:rPr>
          <w:bCs/>
          <w:color w:val="auto"/>
          <w:lang w:val="en-US"/>
        </w:rPr>
        <w:t>lingkungan</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baik</w:t>
      </w:r>
      <w:proofErr w:type="spellEnd"/>
      <w:r>
        <w:rPr>
          <w:bCs/>
          <w:color w:val="auto"/>
          <w:lang w:val="en-US"/>
        </w:rPr>
        <w:t xml:space="preserve"> </w:t>
      </w:r>
      <w:proofErr w:type="spellStart"/>
      <w:r>
        <w:rPr>
          <w:bCs/>
          <w:color w:val="auto"/>
          <w:lang w:val="en-US"/>
        </w:rPr>
        <w:t>dari</w:t>
      </w:r>
      <w:proofErr w:type="spellEnd"/>
      <w:r>
        <w:rPr>
          <w:bCs/>
          <w:color w:val="auto"/>
          <w:lang w:val="en-US"/>
        </w:rPr>
        <w:t xml:space="preserve"> </w:t>
      </w:r>
      <w:proofErr w:type="spellStart"/>
      <w:r>
        <w:rPr>
          <w:bCs/>
          <w:color w:val="auto"/>
          <w:lang w:val="en-US"/>
        </w:rPr>
        <w:t>segi</w:t>
      </w:r>
      <w:proofErr w:type="spellEnd"/>
      <w:r>
        <w:rPr>
          <w:bCs/>
          <w:color w:val="auto"/>
          <w:lang w:val="en-US"/>
        </w:rPr>
        <w:t xml:space="preserve"> </w:t>
      </w:r>
      <w:proofErr w:type="spellStart"/>
      <w:r>
        <w:rPr>
          <w:bCs/>
          <w:color w:val="auto"/>
          <w:lang w:val="en-US"/>
        </w:rPr>
        <w:t>pencahayaan</w:t>
      </w:r>
      <w:proofErr w:type="spellEnd"/>
      <w:r>
        <w:rPr>
          <w:bCs/>
          <w:color w:val="auto"/>
          <w:lang w:val="en-US"/>
        </w:rPr>
        <w:t xml:space="preserve">, temperature, </w:t>
      </w:r>
      <w:proofErr w:type="spellStart"/>
      <w:r>
        <w:rPr>
          <w:bCs/>
          <w:color w:val="auto"/>
          <w:lang w:val="en-US"/>
        </w:rPr>
        <w:t>sirkulasi</w:t>
      </w:r>
      <w:proofErr w:type="spellEnd"/>
      <w:r>
        <w:rPr>
          <w:bCs/>
          <w:color w:val="auto"/>
          <w:lang w:val="en-US"/>
        </w:rPr>
        <w:t xml:space="preserve"> </w:t>
      </w:r>
      <w:proofErr w:type="spellStart"/>
      <w:r>
        <w:rPr>
          <w:bCs/>
          <w:color w:val="auto"/>
          <w:lang w:val="en-US"/>
        </w:rPr>
        <w:t>udara</w:t>
      </w:r>
      <w:proofErr w:type="spellEnd"/>
      <w:r>
        <w:rPr>
          <w:bCs/>
          <w:color w:val="auto"/>
          <w:lang w:val="en-US"/>
        </w:rPr>
        <w:t xml:space="preserve">, </w:t>
      </w:r>
      <w:proofErr w:type="spellStart"/>
      <w:r>
        <w:rPr>
          <w:bCs/>
          <w:color w:val="auto"/>
          <w:lang w:val="en-US"/>
        </w:rPr>
        <w:t>dekorasi</w:t>
      </w:r>
      <w:proofErr w:type="spellEnd"/>
      <w:r>
        <w:rPr>
          <w:bCs/>
          <w:color w:val="auto"/>
          <w:lang w:val="en-US"/>
        </w:rPr>
        <w:t xml:space="preserve"> </w:t>
      </w:r>
      <w:proofErr w:type="spellStart"/>
      <w:r>
        <w:rPr>
          <w:bCs/>
          <w:color w:val="auto"/>
          <w:lang w:val="en-US"/>
        </w:rPr>
        <w:t>tempat</w:t>
      </w:r>
      <w:proofErr w:type="spellEnd"/>
      <w:r>
        <w:rPr>
          <w:bCs/>
          <w:color w:val="auto"/>
          <w:lang w:val="en-US"/>
        </w:rPr>
        <w:t xml:space="preserve">, aroma, </w:t>
      </w:r>
      <w:proofErr w:type="spellStart"/>
      <w:r>
        <w:rPr>
          <w:bCs/>
          <w:color w:val="auto"/>
          <w:lang w:val="en-US"/>
        </w:rPr>
        <w:t>kebisingan</w:t>
      </w:r>
      <w:proofErr w:type="spellEnd"/>
      <w:r>
        <w:rPr>
          <w:bCs/>
          <w:color w:val="auto"/>
          <w:lang w:val="en-US"/>
        </w:rPr>
        <w:t xml:space="preserve">, dan </w:t>
      </w:r>
      <w:proofErr w:type="spellStart"/>
      <w:r>
        <w:rPr>
          <w:bCs/>
          <w:color w:val="auto"/>
          <w:lang w:val="en-US"/>
        </w:rPr>
        <w:t>keadaan</w:t>
      </w:r>
      <w:proofErr w:type="spellEnd"/>
      <w:r>
        <w:rPr>
          <w:bCs/>
          <w:color w:val="auto"/>
          <w:lang w:val="en-US"/>
        </w:rPr>
        <w:t xml:space="preserve"> </w:t>
      </w:r>
      <w:proofErr w:type="spellStart"/>
      <w:r>
        <w:rPr>
          <w:bCs/>
          <w:color w:val="auto"/>
          <w:lang w:val="en-US"/>
        </w:rPr>
        <w:t>lingkungan</w:t>
      </w:r>
      <w:proofErr w:type="spellEnd"/>
      <w:r>
        <w:rPr>
          <w:bCs/>
          <w:color w:val="auto"/>
          <w:lang w:val="en-US"/>
        </w:rPr>
        <w:t xml:space="preserve"> </w:t>
      </w:r>
      <w:proofErr w:type="spellStart"/>
      <w:r>
        <w:rPr>
          <w:bCs/>
          <w:color w:val="auto"/>
          <w:lang w:val="en-US"/>
        </w:rPr>
        <w:t>lainnya</w:t>
      </w:r>
      <w:proofErr w:type="spellEnd"/>
      <w:r>
        <w:rPr>
          <w:bCs/>
          <w:color w:val="auto"/>
          <w:lang w:val="en-US"/>
        </w:rPr>
        <w:t xml:space="preserve"> </w:t>
      </w:r>
      <w:proofErr w:type="spellStart"/>
      <w:r>
        <w:rPr>
          <w:bCs/>
          <w:color w:val="auto"/>
          <w:lang w:val="en-US"/>
        </w:rPr>
        <w:t>membuat</w:t>
      </w:r>
      <w:proofErr w:type="spellEnd"/>
      <w:r>
        <w:rPr>
          <w:bCs/>
          <w:color w:val="auto"/>
          <w:lang w:val="en-US"/>
        </w:rPr>
        <w:t xml:space="preserve"> </w:t>
      </w:r>
      <w:proofErr w:type="spellStart"/>
      <w:r>
        <w:rPr>
          <w:bCs/>
          <w:color w:val="auto"/>
          <w:lang w:val="en-US"/>
        </w:rPr>
        <w:t>pegawai</w:t>
      </w:r>
      <w:proofErr w:type="spellEnd"/>
      <w:r>
        <w:rPr>
          <w:bCs/>
          <w:color w:val="auto"/>
          <w:lang w:val="en-US"/>
        </w:rPr>
        <w:t xml:space="preserve"> </w:t>
      </w:r>
      <w:proofErr w:type="spellStart"/>
      <w:r>
        <w:rPr>
          <w:bCs/>
          <w:color w:val="auto"/>
          <w:lang w:val="en-US"/>
        </w:rPr>
        <w:t>semakin</w:t>
      </w:r>
      <w:proofErr w:type="spellEnd"/>
      <w:r>
        <w:rPr>
          <w:bCs/>
          <w:color w:val="auto"/>
          <w:lang w:val="en-US"/>
        </w:rPr>
        <w:t xml:space="preserve"> </w:t>
      </w:r>
      <w:proofErr w:type="spellStart"/>
      <w:r>
        <w:rPr>
          <w:bCs/>
          <w:color w:val="auto"/>
          <w:lang w:val="en-US"/>
        </w:rPr>
        <w:t>semangat</w:t>
      </w:r>
      <w:proofErr w:type="spellEnd"/>
      <w:r>
        <w:rPr>
          <w:bCs/>
          <w:color w:val="auto"/>
          <w:lang w:val="en-US"/>
        </w:rPr>
        <w:t xml:space="preserve"> </w:t>
      </w:r>
      <w:proofErr w:type="spellStart"/>
      <w:r>
        <w:rPr>
          <w:bCs/>
          <w:color w:val="auto"/>
          <w:lang w:val="en-US"/>
        </w:rPr>
        <w:t>dalam</w:t>
      </w:r>
      <w:proofErr w:type="spellEnd"/>
      <w:r>
        <w:rPr>
          <w:bCs/>
          <w:color w:val="auto"/>
          <w:lang w:val="en-US"/>
        </w:rPr>
        <w:t xml:space="preserve"> </w:t>
      </w:r>
      <w:proofErr w:type="spellStart"/>
      <w:r>
        <w:rPr>
          <w:bCs/>
          <w:color w:val="auto"/>
          <w:lang w:val="en-US"/>
        </w:rPr>
        <w:t>bekerja</w:t>
      </w:r>
      <w:proofErr w:type="spellEnd"/>
      <w:r>
        <w:rPr>
          <w:bCs/>
          <w:color w:val="auto"/>
          <w:lang w:val="en-US"/>
        </w:rPr>
        <w:t xml:space="preserve"> </w:t>
      </w:r>
      <w:proofErr w:type="spellStart"/>
      <w:r>
        <w:rPr>
          <w:bCs/>
          <w:color w:val="auto"/>
          <w:lang w:val="en-US"/>
        </w:rPr>
        <w:t>sehingga</w:t>
      </w:r>
      <w:proofErr w:type="spellEnd"/>
      <w:r>
        <w:rPr>
          <w:bCs/>
          <w:color w:val="auto"/>
          <w:lang w:val="en-US"/>
        </w:rPr>
        <w:t xml:space="preserve"> </w:t>
      </w:r>
      <w:proofErr w:type="spellStart"/>
      <w:r>
        <w:rPr>
          <w:bCs/>
          <w:color w:val="auto"/>
          <w:lang w:val="en-US"/>
        </w:rPr>
        <w:t>dapat</w:t>
      </w:r>
      <w:proofErr w:type="spellEnd"/>
      <w:r>
        <w:rPr>
          <w:bCs/>
          <w:color w:val="auto"/>
          <w:lang w:val="en-US"/>
        </w:rPr>
        <w:t xml:space="preserve"> </w:t>
      </w:r>
      <w:proofErr w:type="spellStart"/>
      <w:r>
        <w:rPr>
          <w:bCs/>
          <w:color w:val="auto"/>
          <w:lang w:val="en-US"/>
        </w:rPr>
        <w:t>meningkatkan</w:t>
      </w:r>
      <w:proofErr w:type="spellEnd"/>
      <w:r>
        <w:rPr>
          <w:bCs/>
          <w:color w:val="auto"/>
          <w:lang w:val="en-US"/>
        </w:rPr>
        <w:t xml:space="preserve"> </w:t>
      </w:r>
      <w:proofErr w:type="spellStart"/>
      <w:r>
        <w:rPr>
          <w:bCs/>
          <w:color w:val="auto"/>
          <w:lang w:val="en-US"/>
        </w:rPr>
        <w:t>etos</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Hal </w:t>
      </w:r>
      <w:proofErr w:type="spellStart"/>
      <w:r>
        <w:rPr>
          <w:bCs/>
          <w:color w:val="auto"/>
          <w:lang w:val="en-US"/>
        </w:rPr>
        <w:t>ini</w:t>
      </w:r>
      <w:proofErr w:type="spellEnd"/>
      <w:r>
        <w:rPr>
          <w:bCs/>
          <w:color w:val="auto"/>
          <w:lang w:val="en-US"/>
        </w:rPr>
        <w:t xml:space="preserve"> </w:t>
      </w:r>
      <w:proofErr w:type="spellStart"/>
      <w:r>
        <w:rPr>
          <w:bCs/>
          <w:color w:val="auto"/>
          <w:lang w:val="en-US"/>
        </w:rPr>
        <w:t>selaras</w:t>
      </w:r>
      <w:proofErr w:type="spellEnd"/>
      <w:r>
        <w:rPr>
          <w:bCs/>
          <w:color w:val="auto"/>
          <w:lang w:val="en-US"/>
        </w:rPr>
        <w:t xml:space="preserve"> </w:t>
      </w:r>
      <w:proofErr w:type="spellStart"/>
      <w:r>
        <w:rPr>
          <w:bCs/>
          <w:color w:val="auto"/>
          <w:lang w:val="en-US"/>
        </w:rPr>
        <w:t>dengan</w:t>
      </w:r>
      <w:proofErr w:type="spellEnd"/>
      <w:r>
        <w:rPr>
          <w:bCs/>
          <w:color w:val="auto"/>
          <w:lang w:val="en-US"/>
        </w:rPr>
        <w:t xml:space="preserve"> </w:t>
      </w:r>
      <w:proofErr w:type="spellStart"/>
      <w:r>
        <w:rPr>
          <w:bCs/>
          <w:color w:val="auto"/>
          <w:lang w:val="en-US"/>
        </w:rPr>
        <w:t>penelitian</w:t>
      </w:r>
      <w:proofErr w:type="spellEnd"/>
      <w:r>
        <w:rPr>
          <w:bCs/>
          <w:color w:val="auto"/>
          <w:lang w:val="en-US"/>
        </w:rPr>
        <w:t xml:space="preserve"> yang </w:t>
      </w:r>
      <w:proofErr w:type="spellStart"/>
      <w:r>
        <w:rPr>
          <w:bCs/>
          <w:color w:val="auto"/>
          <w:lang w:val="en-US"/>
        </w:rPr>
        <w:t>dilakukan</w:t>
      </w:r>
      <w:proofErr w:type="spellEnd"/>
      <w:r>
        <w:rPr>
          <w:bCs/>
          <w:color w:val="auto"/>
          <w:lang w:val="en-US"/>
        </w:rPr>
        <w:t xml:space="preserve"> oleh </w:t>
      </w:r>
      <w:proofErr w:type="spellStart"/>
      <w:r>
        <w:rPr>
          <w:bCs/>
          <w:color w:val="auto"/>
          <w:lang w:val="en-US"/>
        </w:rPr>
        <w:t>Eriyanto</w:t>
      </w:r>
      <w:proofErr w:type="spellEnd"/>
      <w:r>
        <w:rPr>
          <w:bCs/>
          <w:color w:val="auto"/>
          <w:lang w:val="en-US"/>
        </w:rPr>
        <w:t xml:space="preserve"> et al (2017) dan </w:t>
      </w:r>
      <w:proofErr w:type="spellStart"/>
      <w:r>
        <w:rPr>
          <w:bCs/>
          <w:color w:val="auto"/>
          <w:lang w:val="en-US"/>
        </w:rPr>
        <w:t>Syukur</w:t>
      </w:r>
      <w:proofErr w:type="spellEnd"/>
      <w:r>
        <w:rPr>
          <w:bCs/>
          <w:color w:val="auto"/>
          <w:lang w:val="en-US"/>
        </w:rPr>
        <w:t xml:space="preserve"> et al (2017) yang </w:t>
      </w:r>
      <w:proofErr w:type="spellStart"/>
      <w:r>
        <w:rPr>
          <w:bCs/>
          <w:color w:val="auto"/>
          <w:lang w:val="en-US"/>
        </w:rPr>
        <w:t>menyatakan</w:t>
      </w:r>
      <w:proofErr w:type="spellEnd"/>
      <w:r>
        <w:rPr>
          <w:bCs/>
          <w:color w:val="auto"/>
          <w:lang w:val="en-US"/>
        </w:rPr>
        <w:t xml:space="preserve"> </w:t>
      </w:r>
      <w:proofErr w:type="spellStart"/>
      <w:r>
        <w:rPr>
          <w:bCs/>
          <w:color w:val="auto"/>
          <w:lang w:val="en-US"/>
        </w:rPr>
        <w:t>bahwa</w:t>
      </w:r>
      <w:proofErr w:type="spellEnd"/>
      <w:r>
        <w:rPr>
          <w:bCs/>
          <w:color w:val="auto"/>
          <w:lang w:val="en-US"/>
        </w:rPr>
        <w:t xml:space="preserve"> </w:t>
      </w:r>
      <w:proofErr w:type="spellStart"/>
      <w:r>
        <w:rPr>
          <w:bCs/>
          <w:color w:val="auto"/>
          <w:lang w:val="en-US"/>
        </w:rPr>
        <w:t>lingkungan</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lastRenderedPageBreak/>
        <w:t>memberikan</w:t>
      </w:r>
      <w:proofErr w:type="spellEnd"/>
      <w:r>
        <w:rPr>
          <w:bCs/>
          <w:color w:val="auto"/>
          <w:lang w:val="en-US"/>
        </w:rPr>
        <w:t xml:space="preserve"> </w:t>
      </w:r>
      <w:proofErr w:type="spellStart"/>
      <w:r>
        <w:rPr>
          <w:bCs/>
          <w:color w:val="auto"/>
          <w:lang w:val="en-US"/>
        </w:rPr>
        <w:t>pengaruh</w:t>
      </w:r>
      <w:proofErr w:type="spellEnd"/>
      <w:r>
        <w:rPr>
          <w:bCs/>
          <w:color w:val="auto"/>
          <w:lang w:val="en-US"/>
        </w:rPr>
        <w:t xml:space="preserve"> </w:t>
      </w:r>
      <w:proofErr w:type="spellStart"/>
      <w:r>
        <w:rPr>
          <w:bCs/>
          <w:color w:val="auto"/>
          <w:lang w:val="en-US"/>
        </w:rPr>
        <w:t>positif</w:t>
      </w:r>
      <w:proofErr w:type="spellEnd"/>
      <w:r>
        <w:rPr>
          <w:bCs/>
          <w:color w:val="auto"/>
          <w:lang w:val="en-US"/>
        </w:rPr>
        <w:t xml:space="preserve"> </w:t>
      </w:r>
      <w:proofErr w:type="spellStart"/>
      <w:r>
        <w:rPr>
          <w:bCs/>
          <w:color w:val="auto"/>
          <w:lang w:val="en-US"/>
        </w:rPr>
        <w:t>terhadap</w:t>
      </w:r>
      <w:proofErr w:type="spellEnd"/>
      <w:r>
        <w:rPr>
          <w:bCs/>
          <w:color w:val="auto"/>
          <w:lang w:val="en-US"/>
        </w:rPr>
        <w:t xml:space="preserve"> </w:t>
      </w:r>
      <w:proofErr w:type="spellStart"/>
      <w:r>
        <w:rPr>
          <w:bCs/>
          <w:color w:val="auto"/>
          <w:lang w:val="en-US"/>
        </w:rPr>
        <w:t>etos</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Artinya</w:t>
      </w:r>
      <w:proofErr w:type="spellEnd"/>
      <w:r>
        <w:rPr>
          <w:bCs/>
          <w:color w:val="auto"/>
          <w:lang w:val="en-US"/>
        </w:rPr>
        <w:t xml:space="preserve"> </w:t>
      </w:r>
      <w:proofErr w:type="spellStart"/>
      <w:r>
        <w:rPr>
          <w:bCs/>
          <w:color w:val="auto"/>
          <w:lang w:val="en-US"/>
        </w:rPr>
        <w:t>bahwa</w:t>
      </w:r>
      <w:proofErr w:type="spellEnd"/>
      <w:r>
        <w:rPr>
          <w:bCs/>
          <w:color w:val="auto"/>
          <w:lang w:val="en-US"/>
        </w:rPr>
        <w:t xml:space="preserve"> </w:t>
      </w:r>
      <w:proofErr w:type="spellStart"/>
      <w:r>
        <w:rPr>
          <w:bCs/>
          <w:color w:val="auto"/>
          <w:lang w:val="en-US"/>
        </w:rPr>
        <w:t>kondisi</w:t>
      </w:r>
      <w:proofErr w:type="spellEnd"/>
      <w:r>
        <w:rPr>
          <w:bCs/>
          <w:color w:val="auto"/>
          <w:lang w:val="en-US"/>
        </w:rPr>
        <w:t xml:space="preserve"> </w:t>
      </w:r>
      <w:proofErr w:type="spellStart"/>
      <w:r>
        <w:rPr>
          <w:bCs/>
          <w:color w:val="auto"/>
          <w:lang w:val="en-US"/>
        </w:rPr>
        <w:t>lingkungan</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yang </w:t>
      </w:r>
      <w:proofErr w:type="spellStart"/>
      <w:r>
        <w:rPr>
          <w:bCs/>
          <w:color w:val="auto"/>
          <w:lang w:val="en-US"/>
        </w:rPr>
        <w:t>baik</w:t>
      </w:r>
      <w:proofErr w:type="spellEnd"/>
      <w:r>
        <w:rPr>
          <w:bCs/>
          <w:color w:val="auto"/>
          <w:lang w:val="en-US"/>
        </w:rPr>
        <w:t xml:space="preserve"> </w:t>
      </w:r>
      <w:proofErr w:type="spellStart"/>
      <w:r>
        <w:rPr>
          <w:bCs/>
          <w:color w:val="auto"/>
          <w:lang w:val="en-US"/>
        </w:rPr>
        <w:t>akan</w:t>
      </w:r>
      <w:proofErr w:type="spellEnd"/>
      <w:r>
        <w:rPr>
          <w:bCs/>
          <w:color w:val="auto"/>
          <w:lang w:val="en-US"/>
        </w:rPr>
        <w:t xml:space="preserve"> </w:t>
      </w:r>
      <w:proofErr w:type="spellStart"/>
      <w:r>
        <w:rPr>
          <w:bCs/>
          <w:color w:val="auto"/>
          <w:lang w:val="en-US"/>
        </w:rPr>
        <w:t>dapat</w:t>
      </w:r>
      <w:proofErr w:type="spellEnd"/>
      <w:r>
        <w:rPr>
          <w:bCs/>
          <w:color w:val="auto"/>
          <w:lang w:val="en-US"/>
        </w:rPr>
        <w:t xml:space="preserve"> </w:t>
      </w:r>
      <w:proofErr w:type="spellStart"/>
      <w:r>
        <w:rPr>
          <w:bCs/>
          <w:color w:val="auto"/>
          <w:lang w:val="en-US"/>
        </w:rPr>
        <w:t>meningkatkan</w:t>
      </w:r>
      <w:proofErr w:type="spellEnd"/>
      <w:r>
        <w:rPr>
          <w:bCs/>
          <w:color w:val="auto"/>
          <w:lang w:val="en-US"/>
        </w:rPr>
        <w:t xml:space="preserve"> </w:t>
      </w:r>
      <w:proofErr w:type="spellStart"/>
      <w:r>
        <w:rPr>
          <w:bCs/>
          <w:color w:val="auto"/>
          <w:lang w:val="en-US"/>
        </w:rPr>
        <w:t>produktivitas</w:t>
      </w:r>
      <w:proofErr w:type="spellEnd"/>
      <w:r>
        <w:rPr>
          <w:bCs/>
          <w:color w:val="auto"/>
          <w:lang w:val="en-US"/>
        </w:rPr>
        <w:t xml:space="preserve"> dan </w:t>
      </w:r>
      <w:proofErr w:type="spellStart"/>
      <w:r>
        <w:rPr>
          <w:bCs/>
          <w:color w:val="auto"/>
          <w:lang w:val="en-US"/>
        </w:rPr>
        <w:t>efisiensi</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seorang</w:t>
      </w:r>
      <w:proofErr w:type="spellEnd"/>
      <w:r>
        <w:rPr>
          <w:bCs/>
          <w:color w:val="auto"/>
          <w:lang w:val="en-US"/>
        </w:rPr>
        <w:t xml:space="preserve"> </w:t>
      </w:r>
      <w:proofErr w:type="spellStart"/>
      <w:r>
        <w:rPr>
          <w:bCs/>
          <w:color w:val="auto"/>
          <w:lang w:val="en-US"/>
        </w:rPr>
        <w:t>pegawai</w:t>
      </w:r>
      <w:proofErr w:type="spellEnd"/>
      <w:r>
        <w:rPr>
          <w:bCs/>
          <w:color w:val="auto"/>
          <w:lang w:val="en-US"/>
        </w:rPr>
        <w:t xml:space="preserve">. </w:t>
      </w:r>
    </w:p>
    <w:p w14:paraId="08E07EEA" w14:textId="77777777" w:rsidR="000B0338" w:rsidRPr="00AE0F4B" w:rsidRDefault="00000000">
      <w:pPr>
        <w:pStyle w:val="Default"/>
        <w:spacing w:line="480" w:lineRule="auto"/>
        <w:ind w:left="1134" w:firstLine="567"/>
        <w:jc w:val="both"/>
        <w:rPr>
          <w:bCs/>
          <w:color w:val="auto"/>
          <w:lang w:val="en-US"/>
        </w:rPr>
      </w:pPr>
      <w:proofErr w:type="spellStart"/>
      <w:r w:rsidRPr="00AE0F4B">
        <w:rPr>
          <w:bCs/>
          <w:color w:val="auto"/>
          <w:lang w:val="en-US"/>
        </w:rPr>
        <w:t>Lingkungan</w:t>
      </w:r>
      <w:proofErr w:type="spellEnd"/>
      <w:r w:rsidRPr="00AE0F4B">
        <w:rPr>
          <w:bCs/>
          <w:color w:val="auto"/>
          <w:lang w:val="en-US"/>
        </w:rPr>
        <w:t xml:space="preserve"> </w:t>
      </w:r>
      <w:proofErr w:type="spellStart"/>
      <w:r w:rsidRPr="00AE0F4B">
        <w:rPr>
          <w:bCs/>
          <w:color w:val="auto"/>
          <w:lang w:val="en-US"/>
        </w:rPr>
        <w:t>kerja</w:t>
      </w:r>
      <w:proofErr w:type="spellEnd"/>
      <w:r w:rsidRPr="00AE0F4B">
        <w:rPr>
          <w:bCs/>
          <w:color w:val="auto"/>
          <w:lang w:val="en-US"/>
        </w:rPr>
        <w:t xml:space="preserve"> pada PT. </w:t>
      </w:r>
      <w:proofErr w:type="spellStart"/>
      <w:r w:rsidRPr="00AE0F4B">
        <w:rPr>
          <w:bCs/>
          <w:color w:val="auto"/>
          <w:lang w:val="en-US"/>
        </w:rPr>
        <w:t>Cahaya</w:t>
      </w:r>
      <w:proofErr w:type="spellEnd"/>
      <w:r w:rsidRPr="00AE0F4B">
        <w:rPr>
          <w:bCs/>
          <w:color w:val="auto"/>
          <w:lang w:val="en-US"/>
        </w:rPr>
        <w:t xml:space="preserve"> </w:t>
      </w:r>
      <w:proofErr w:type="spellStart"/>
      <w:r w:rsidRPr="00AE0F4B">
        <w:rPr>
          <w:bCs/>
          <w:color w:val="auto"/>
          <w:lang w:val="en-US"/>
        </w:rPr>
        <w:t>Bumi</w:t>
      </w:r>
      <w:proofErr w:type="spellEnd"/>
      <w:r w:rsidRPr="00AE0F4B">
        <w:rPr>
          <w:bCs/>
          <w:color w:val="auto"/>
          <w:lang w:val="en-US"/>
        </w:rPr>
        <w:t xml:space="preserve"> Nasional Surakarta </w:t>
      </w:r>
      <w:proofErr w:type="spellStart"/>
      <w:r w:rsidRPr="00AE0F4B">
        <w:rPr>
          <w:bCs/>
          <w:color w:val="auto"/>
          <w:lang w:val="en-US"/>
        </w:rPr>
        <w:t>dipengaruhi</w:t>
      </w:r>
      <w:proofErr w:type="spellEnd"/>
      <w:r w:rsidRPr="00AE0F4B">
        <w:rPr>
          <w:bCs/>
          <w:color w:val="auto"/>
          <w:lang w:val="en-US"/>
        </w:rPr>
        <w:t xml:space="preserve"> oleh </w:t>
      </w:r>
      <w:proofErr w:type="spellStart"/>
      <w:r w:rsidRPr="00AE0F4B">
        <w:rPr>
          <w:bCs/>
          <w:color w:val="auto"/>
          <w:lang w:val="en-US"/>
        </w:rPr>
        <w:t>faktor</w:t>
      </w:r>
      <w:proofErr w:type="spellEnd"/>
      <w:r w:rsidRPr="00AE0F4B">
        <w:rPr>
          <w:bCs/>
          <w:color w:val="auto"/>
          <w:lang w:val="en-US"/>
        </w:rPr>
        <w:t xml:space="preserve"> </w:t>
      </w:r>
      <w:proofErr w:type="spellStart"/>
      <w:r w:rsidRPr="00AE0F4B">
        <w:rPr>
          <w:bCs/>
          <w:color w:val="auto"/>
          <w:lang w:val="en-US"/>
        </w:rPr>
        <w:t>pencahayaan</w:t>
      </w:r>
      <w:proofErr w:type="spellEnd"/>
      <w:r w:rsidRPr="00AE0F4B">
        <w:rPr>
          <w:bCs/>
          <w:color w:val="auto"/>
          <w:lang w:val="en-US"/>
        </w:rPr>
        <w:t xml:space="preserve">. </w:t>
      </w:r>
      <w:proofErr w:type="spellStart"/>
      <w:r w:rsidRPr="00AE0F4B">
        <w:rPr>
          <w:bCs/>
          <w:color w:val="auto"/>
          <w:lang w:val="en-US"/>
        </w:rPr>
        <w:t>Pencahayaan</w:t>
      </w:r>
      <w:proofErr w:type="spellEnd"/>
      <w:r w:rsidRPr="00AE0F4B">
        <w:rPr>
          <w:bCs/>
          <w:color w:val="auto"/>
          <w:lang w:val="en-US"/>
        </w:rPr>
        <w:t xml:space="preserve"> </w:t>
      </w:r>
      <w:proofErr w:type="spellStart"/>
      <w:r w:rsidRPr="00AE0F4B">
        <w:rPr>
          <w:bCs/>
          <w:color w:val="auto"/>
          <w:lang w:val="en-US"/>
        </w:rPr>
        <w:t>alami</w:t>
      </w:r>
      <w:proofErr w:type="spellEnd"/>
      <w:r w:rsidRPr="00AE0F4B">
        <w:rPr>
          <w:bCs/>
          <w:color w:val="auto"/>
          <w:lang w:val="en-US"/>
        </w:rPr>
        <w:t xml:space="preserve"> </w:t>
      </w:r>
      <w:proofErr w:type="spellStart"/>
      <w:r w:rsidRPr="00AE0F4B">
        <w:rPr>
          <w:bCs/>
          <w:color w:val="auto"/>
          <w:lang w:val="en-US"/>
        </w:rPr>
        <w:t>adalah</w:t>
      </w:r>
      <w:proofErr w:type="spellEnd"/>
      <w:r w:rsidRPr="00AE0F4B">
        <w:rPr>
          <w:bCs/>
          <w:color w:val="auto"/>
          <w:lang w:val="en-US"/>
        </w:rPr>
        <w:t xml:space="preserve"> </w:t>
      </w:r>
      <w:proofErr w:type="spellStart"/>
      <w:r w:rsidRPr="00AE0F4B">
        <w:rPr>
          <w:bCs/>
          <w:color w:val="auto"/>
          <w:lang w:val="en-US"/>
        </w:rPr>
        <w:t>sumber</w:t>
      </w:r>
      <w:proofErr w:type="spellEnd"/>
      <w:r w:rsidRPr="00AE0F4B">
        <w:rPr>
          <w:bCs/>
          <w:color w:val="auto"/>
          <w:lang w:val="en-US"/>
        </w:rPr>
        <w:t xml:space="preserve"> </w:t>
      </w:r>
      <w:proofErr w:type="spellStart"/>
      <w:r w:rsidRPr="00AE0F4B">
        <w:rPr>
          <w:bCs/>
          <w:color w:val="auto"/>
          <w:lang w:val="en-US"/>
        </w:rPr>
        <w:t>pencahayaan</w:t>
      </w:r>
      <w:proofErr w:type="spellEnd"/>
      <w:r w:rsidRPr="00AE0F4B">
        <w:rPr>
          <w:bCs/>
          <w:color w:val="auto"/>
          <w:lang w:val="en-US"/>
        </w:rPr>
        <w:t xml:space="preserve"> yang </w:t>
      </w:r>
      <w:proofErr w:type="spellStart"/>
      <w:r w:rsidRPr="00AE0F4B">
        <w:rPr>
          <w:bCs/>
          <w:color w:val="auto"/>
          <w:lang w:val="en-US"/>
        </w:rPr>
        <w:t>berasal</w:t>
      </w:r>
      <w:proofErr w:type="spellEnd"/>
      <w:r w:rsidRPr="00AE0F4B">
        <w:rPr>
          <w:bCs/>
          <w:color w:val="auto"/>
          <w:lang w:val="en-US"/>
        </w:rPr>
        <w:t xml:space="preserve"> </w:t>
      </w:r>
      <w:proofErr w:type="spellStart"/>
      <w:r w:rsidRPr="00AE0F4B">
        <w:rPr>
          <w:bCs/>
          <w:color w:val="auto"/>
          <w:lang w:val="en-US"/>
        </w:rPr>
        <w:t>dari</w:t>
      </w:r>
      <w:proofErr w:type="spellEnd"/>
      <w:r w:rsidRPr="00AE0F4B">
        <w:rPr>
          <w:bCs/>
          <w:color w:val="auto"/>
          <w:lang w:val="en-US"/>
        </w:rPr>
        <w:t xml:space="preserve"> </w:t>
      </w:r>
      <w:proofErr w:type="spellStart"/>
      <w:r w:rsidRPr="00AE0F4B">
        <w:rPr>
          <w:bCs/>
          <w:color w:val="auto"/>
          <w:lang w:val="en-US"/>
        </w:rPr>
        <w:t>sinar</w:t>
      </w:r>
      <w:proofErr w:type="spellEnd"/>
      <w:r w:rsidRPr="00AE0F4B">
        <w:rPr>
          <w:bCs/>
          <w:color w:val="auto"/>
          <w:lang w:val="en-US"/>
        </w:rPr>
        <w:t xml:space="preserve"> </w:t>
      </w:r>
      <w:proofErr w:type="spellStart"/>
      <w:r w:rsidRPr="00AE0F4B">
        <w:rPr>
          <w:bCs/>
          <w:color w:val="auto"/>
          <w:lang w:val="en-US"/>
        </w:rPr>
        <w:t>matahari</w:t>
      </w:r>
      <w:proofErr w:type="spellEnd"/>
      <w:r w:rsidRPr="00AE0F4B">
        <w:rPr>
          <w:bCs/>
          <w:color w:val="auto"/>
          <w:lang w:val="en-US"/>
        </w:rPr>
        <w:t xml:space="preserve">. </w:t>
      </w:r>
      <w:proofErr w:type="spellStart"/>
      <w:r w:rsidRPr="00AE0F4B">
        <w:rPr>
          <w:bCs/>
          <w:color w:val="auto"/>
          <w:lang w:val="en-US"/>
        </w:rPr>
        <w:t>Sinar</w:t>
      </w:r>
      <w:proofErr w:type="spellEnd"/>
      <w:r w:rsidRPr="00AE0F4B">
        <w:rPr>
          <w:bCs/>
          <w:color w:val="auto"/>
          <w:lang w:val="en-US"/>
        </w:rPr>
        <w:t xml:space="preserve"> </w:t>
      </w:r>
      <w:proofErr w:type="spellStart"/>
      <w:r w:rsidRPr="00AE0F4B">
        <w:rPr>
          <w:bCs/>
          <w:color w:val="auto"/>
          <w:lang w:val="en-US"/>
        </w:rPr>
        <w:t>matahari</w:t>
      </w:r>
      <w:proofErr w:type="spellEnd"/>
      <w:r w:rsidRPr="00AE0F4B">
        <w:rPr>
          <w:bCs/>
          <w:color w:val="auto"/>
          <w:lang w:val="en-US"/>
        </w:rPr>
        <w:t xml:space="preserve"> </w:t>
      </w:r>
      <w:proofErr w:type="spellStart"/>
      <w:r w:rsidRPr="00AE0F4B">
        <w:rPr>
          <w:bCs/>
          <w:color w:val="auto"/>
          <w:lang w:val="en-US"/>
        </w:rPr>
        <w:t>mempunyai</w:t>
      </w:r>
      <w:proofErr w:type="spellEnd"/>
      <w:r w:rsidRPr="00AE0F4B">
        <w:rPr>
          <w:bCs/>
          <w:color w:val="auto"/>
          <w:lang w:val="en-US"/>
        </w:rPr>
        <w:t xml:space="preserve"> </w:t>
      </w:r>
      <w:proofErr w:type="spellStart"/>
      <w:r w:rsidRPr="00AE0F4B">
        <w:rPr>
          <w:bCs/>
          <w:color w:val="auto"/>
          <w:lang w:val="en-US"/>
        </w:rPr>
        <w:t>banyak</w:t>
      </w:r>
      <w:proofErr w:type="spellEnd"/>
      <w:r w:rsidRPr="00AE0F4B">
        <w:rPr>
          <w:bCs/>
          <w:color w:val="auto"/>
          <w:lang w:val="en-US"/>
        </w:rPr>
        <w:t xml:space="preserve"> </w:t>
      </w:r>
      <w:proofErr w:type="spellStart"/>
      <w:r w:rsidRPr="00AE0F4B">
        <w:rPr>
          <w:bCs/>
          <w:color w:val="auto"/>
          <w:lang w:val="en-US"/>
        </w:rPr>
        <w:t>keuntungan</w:t>
      </w:r>
      <w:proofErr w:type="spellEnd"/>
      <w:r w:rsidRPr="00AE0F4B">
        <w:rPr>
          <w:bCs/>
          <w:color w:val="auto"/>
          <w:lang w:val="en-US"/>
        </w:rPr>
        <w:t xml:space="preserve">, </w:t>
      </w:r>
      <w:proofErr w:type="spellStart"/>
      <w:r w:rsidRPr="00AE0F4B">
        <w:rPr>
          <w:bCs/>
          <w:color w:val="auto"/>
          <w:lang w:val="en-US"/>
        </w:rPr>
        <w:t>selain</w:t>
      </w:r>
      <w:proofErr w:type="spellEnd"/>
      <w:r w:rsidRPr="00AE0F4B">
        <w:rPr>
          <w:bCs/>
          <w:color w:val="auto"/>
          <w:lang w:val="en-US"/>
        </w:rPr>
        <w:t xml:space="preserve"> </w:t>
      </w:r>
      <w:proofErr w:type="spellStart"/>
      <w:r w:rsidRPr="00AE0F4B">
        <w:rPr>
          <w:bCs/>
          <w:color w:val="auto"/>
          <w:lang w:val="en-US"/>
        </w:rPr>
        <w:t>menghemat</w:t>
      </w:r>
      <w:proofErr w:type="spellEnd"/>
      <w:r w:rsidRPr="00AE0F4B">
        <w:rPr>
          <w:bCs/>
          <w:color w:val="auto"/>
          <w:lang w:val="en-US"/>
        </w:rPr>
        <w:t xml:space="preserve"> </w:t>
      </w:r>
      <w:proofErr w:type="spellStart"/>
      <w:r w:rsidRPr="00AE0F4B">
        <w:rPr>
          <w:bCs/>
          <w:color w:val="auto"/>
          <w:lang w:val="en-US"/>
        </w:rPr>
        <w:t>daya</w:t>
      </w:r>
      <w:proofErr w:type="spellEnd"/>
      <w:r w:rsidRPr="00AE0F4B">
        <w:rPr>
          <w:bCs/>
          <w:color w:val="auto"/>
          <w:lang w:val="en-US"/>
        </w:rPr>
        <w:t xml:space="preserve"> </w:t>
      </w:r>
      <w:proofErr w:type="spellStart"/>
      <w:r w:rsidRPr="00AE0F4B">
        <w:rPr>
          <w:bCs/>
          <w:color w:val="auto"/>
          <w:lang w:val="en-US"/>
        </w:rPr>
        <w:t>listrik</w:t>
      </w:r>
      <w:proofErr w:type="spellEnd"/>
      <w:r w:rsidRPr="00AE0F4B">
        <w:rPr>
          <w:bCs/>
          <w:color w:val="auto"/>
          <w:lang w:val="en-US"/>
        </w:rPr>
        <w:t xml:space="preserve"> juga </w:t>
      </w:r>
      <w:proofErr w:type="spellStart"/>
      <w:r w:rsidRPr="00AE0F4B">
        <w:rPr>
          <w:bCs/>
          <w:color w:val="auto"/>
          <w:lang w:val="en-US"/>
        </w:rPr>
        <w:t>dapat</w:t>
      </w:r>
      <w:proofErr w:type="spellEnd"/>
      <w:r w:rsidRPr="00AE0F4B">
        <w:rPr>
          <w:bCs/>
          <w:color w:val="auto"/>
          <w:lang w:val="en-US"/>
        </w:rPr>
        <w:t xml:space="preserve"> </w:t>
      </w:r>
      <w:proofErr w:type="spellStart"/>
      <w:r w:rsidRPr="00AE0F4B">
        <w:rPr>
          <w:bCs/>
          <w:color w:val="auto"/>
          <w:lang w:val="en-US"/>
        </w:rPr>
        <w:t>membunuh</w:t>
      </w:r>
      <w:proofErr w:type="spellEnd"/>
      <w:r w:rsidRPr="00AE0F4B">
        <w:rPr>
          <w:bCs/>
          <w:color w:val="auto"/>
          <w:lang w:val="en-US"/>
        </w:rPr>
        <w:t xml:space="preserve"> </w:t>
      </w:r>
      <w:proofErr w:type="spellStart"/>
      <w:r w:rsidRPr="00AE0F4B">
        <w:rPr>
          <w:bCs/>
          <w:color w:val="auto"/>
          <w:lang w:val="en-US"/>
        </w:rPr>
        <w:t>kuman</w:t>
      </w:r>
      <w:proofErr w:type="spellEnd"/>
      <w:r w:rsidRPr="00AE0F4B">
        <w:rPr>
          <w:bCs/>
          <w:color w:val="auto"/>
          <w:lang w:val="en-US"/>
        </w:rPr>
        <w:t xml:space="preserve">. Pada </w:t>
      </w:r>
      <w:proofErr w:type="spellStart"/>
      <w:r w:rsidRPr="00AE0F4B">
        <w:rPr>
          <w:bCs/>
          <w:color w:val="auto"/>
          <w:lang w:val="en-US"/>
        </w:rPr>
        <w:t>ruangan</w:t>
      </w:r>
      <w:proofErr w:type="spellEnd"/>
      <w:r w:rsidRPr="00AE0F4B">
        <w:rPr>
          <w:bCs/>
          <w:color w:val="auto"/>
          <w:lang w:val="en-US"/>
        </w:rPr>
        <w:t xml:space="preserve"> di PT. </w:t>
      </w:r>
      <w:proofErr w:type="spellStart"/>
      <w:r w:rsidRPr="00AE0F4B">
        <w:rPr>
          <w:bCs/>
          <w:color w:val="auto"/>
          <w:lang w:val="en-US"/>
        </w:rPr>
        <w:t>Cahaya</w:t>
      </w:r>
      <w:proofErr w:type="spellEnd"/>
      <w:r w:rsidRPr="00AE0F4B">
        <w:rPr>
          <w:bCs/>
          <w:color w:val="auto"/>
          <w:lang w:val="en-US"/>
        </w:rPr>
        <w:t xml:space="preserve"> </w:t>
      </w:r>
      <w:proofErr w:type="spellStart"/>
      <w:r w:rsidRPr="00AE0F4B">
        <w:rPr>
          <w:bCs/>
          <w:color w:val="auto"/>
          <w:lang w:val="en-US"/>
        </w:rPr>
        <w:t>Bumi</w:t>
      </w:r>
      <w:proofErr w:type="spellEnd"/>
      <w:r w:rsidRPr="00AE0F4B">
        <w:rPr>
          <w:bCs/>
          <w:color w:val="auto"/>
          <w:lang w:val="en-US"/>
        </w:rPr>
        <w:t xml:space="preserve"> Nasional </w:t>
      </w:r>
      <w:proofErr w:type="spellStart"/>
      <w:r w:rsidRPr="00AE0F4B">
        <w:rPr>
          <w:bCs/>
          <w:color w:val="auto"/>
          <w:lang w:val="en-US"/>
        </w:rPr>
        <w:t>sudah</w:t>
      </w:r>
      <w:proofErr w:type="spellEnd"/>
      <w:r w:rsidRPr="00AE0F4B">
        <w:rPr>
          <w:bCs/>
          <w:color w:val="auto"/>
          <w:lang w:val="en-US"/>
        </w:rPr>
        <w:t xml:space="preserve"> </w:t>
      </w:r>
      <w:proofErr w:type="spellStart"/>
      <w:r w:rsidRPr="00AE0F4B">
        <w:rPr>
          <w:bCs/>
          <w:color w:val="auto"/>
          <w:lang w:val="en-US"/>
        </w:rPr>
        <w:t>cukup</w:t>
      </w:r>
      <w:proofErr w:type="spellEnd"/>
      <w:r w:rsidRPr="00AE0F4B">
        <w:rPr>
          <w:bCs/>
          <w:color w:val="auto"/>
          <w:lang w:val="en-US"/>
        </w:rPr>
        <w:t xml:space="preserve"> </w:t>
      </w:r>
      <w:proofErr w:type="spellStart"/>
      <w:r w:rsidRPr="00AE0F4B">
        <w:rPr>
          <w:bCs/>
          <w:color w:val="auto"/>
          <w:lang w:val="en-US"/>
        </w:rPr>
        <w:t>ventilasi</w:t>
      </w:r>
      <w:proofErr w:type="spellEnd"/>
      <w:r w:rsidRPr="00AE0F4B">
        <w:rPr>
          <w:bCs/>
          <w:color w:val="auto"/>
          <w:lang w:val="en-US"/>
        </w:rPr>
        <w:t xml:space="preserve"> </w:t>
      </w:r>
      <w:proofErr w:type="spellStart"/>
      <w:r w:rsidRPr="00AE0F4B">
        <w:rPr>
          <w:bCs/>
          <w:color w:val="auto"/>
          <w:lang w:val="en-US"/>
        </w:rPr>
        <w:t>untuk</w:t>
      </w:r>
      <w:proofErr w:type="spellEnd"/>
      <w:r w:rsidRPr="00AE0F4B">
        <w:rPr>
          <w:bCs/>
          <w:color w:val="auto"/>
          <w:lang w:val="en-US"/>
        </w:rPr>
        <w:t xml:space="preserve"> </w:t>
      </w:r>
      <w:proofErr w:type="spellStart"/>
      <w:r w:rsidRPr="00AE0F4B">
        <w:rPr>
          <w:bCs/>
          <w:color w:val="auto"/>
          <w:lang w:val="en-US"/>
        </w:rPr>
        <w:t>pencahayaan</w:t>
      </w:r>
      <w:proofErr w:type="spellEnd"/>
      <w:r w:rsidRPr="00AE0F4B">
        <w:rPr>
          <w:bCs/>
          <w:color w:val="auto"/>
          <w:lang w:val="en-US"/>
        </w:rPr>
        <w:t xml:space="preserve"> yang </w:t>
      </w:r>
      <w:proofErr w:type="spellStart"/>
      <w:r w:rsidRPr="00AE0F4B">
        <w:rPr>
          <w:bCs/>
          <w:color w:val="auto"/>
          <w:lang w:val="en-US"/>
        </w:rPr>
        <w:t>bersumber</w:t>
      </w:r>
      <w:proofErr w:type="spellEnd"/>
      <w:r w:rsidRPr="00AE0F4B">
        <w:rPr>
          <w:bCs/>
          <w:color w:val="auto"/>
          <w:lang w:val="en-US"/>
        </w:rPr>
        <w:t xml:space="preserve"> </w:t>
      </w:r>
      <w:proofErr w:type="spellStart"/>
      <w:r w:rsidRPr="00AE0F4B">
        <w:rPr>
          <w:bCs/>
          <w:color w:val="auto"/>
          <w:lang w:val="en-US"/>
        </w:rPr>
        <w:t>dari</w:t>
      </w:r>
      <w:proofErr w:type="spellEnd"/>
      <w:r w:rsidRPr="00AE0F4B">
        <w:rPr>
          <w:bCs/>
          <w:color w:val="auto"/>
          <w:lang w:val="en-US"/>
        </w:rPr>
        <w:t xml:space="preserve"> </w:t>
      </w:r>
      <w:proofErr w:type="spellStart"/>
      <w:r w:rsidRPr="00AE0F4B">
        <w:rPr>
          <w:bCs/>
          <w:color w:val="auto"/>
          <w:lang w:val="en-US"/>
        </w:rPr>
        <w:t>sinar</w:t>
      </w:r>
      <w:proofErr w:type="spellEnd"/>
      <w:r w:rsidRPr="00AE0F4B">
        <w:rPr>
          <w:bCs/>
          <w:color w:val="auto"/>
          <w:lang w:val="en-US"/>
        </w:rPr>
        <w:t xml:space="preserve"> </w:t>
      </w:r>
      <w:proofErr w:type="spellStart"/>
      <w:r w:rsidRPr="00AE0F4B">
        <w:rPr>
          <w:bCs/>
          <w:color w:val="auto"/>
          <w:lang w:val="en-US"/>
        </w:rPr>
        <w:t>matahari</w:t>
      </w:r>
      <w:proofErr w:type="spellEnd"/>
      <w:r w:rsidRPr="00AE0F4B">
        <w:rPr>
          <w:bCs/>
          <w:color w:val="auto"/>
          <w:lang w:val="en-US"/>
        </w:rPr>
        <w:t xml:space="preserve">, </w:t>
      </w:r>
      <w:proofErr w:type="spellStart"/>
      <w:r w:rsidRPr="00AE0F4B">
        <w:rPr>
          <w:bCs/>
          <w:color w:val="auto"/>
          <w:lang w:val="en-US"/>
        </w:rPr>
        <w:t>sehingga</w:t>
      </w:r>
      <w:proofErr w:type="spellEnd"/>
      <w:r w:rsidRPr="00AE0F4B">
        <w:rPr>
          <w:bCs/>
          <w:color w:val="auto"/>
          <w:lang w:val="en-US"/>
        </w:rPr>
        <w:t xml:space="preserve"> </w:t>
      </w:r>
      <w:proofErr w:type="spellStart"/>
      <w:r w:rsidRPr="00AE0F4B">
        <w:rPr>
          <w:bCs/>
          <w:color w:val="auto"/>
          <w:lang w:val="en-US"/>
        </w:rPr>
        <w:t>sinar</w:t>
      </w:r>
      <w:proofErr w:type="spellEnd"/>
      <w:r w:rsidRPr="00AE0F4B">
        <w:rPr>
          <w:bCs/>
          <w:color w:val="auto"/>
          <w:lang w:val="en-US"/>
        </w:rPr>
        <w:t xml:space="preserve"> </w:t>
      </w:r>
      <w:proofErr w:type="spellStart"/>
      <w:r w:rsidRPr="00AE0F4B">
        <w:rPr>
          <w:bCs/>
          <w:color w:val="auto"/>
          <w:lang w:val="en-US"/>
        </w:rPr>
        <w:t>matahari</w:t>
      </w:r>
      <w:proofErr w:type="spellEnd"/>
      <w:r w:rsidRPr="00AE0F4B">
        <w:rPr>
          <w:bCs/>
          <w:color w:val="auto"/>
          <w:lang w:val="en-US"/>
        </w:rPr>
        <w:t xml:space="preserve"> </w:t>
      </w:r>
      <w:proofErr w:type="spellStart"/>
      <w:r w:rsidRPr="00AE0F4B">
        <w:rPr>
          <w:bCs/>
          <w:color w:val="auto"/>
          <w:lang w:val="en-US"/>
        </w:rPr>
        <w:t>dapat</w:t>
      </w:r>
      <w:proofErr w:type="spellEnd"/>
      <w:r w:rsidRPr="00AE0F4B">
        <w:rPr>
          <w:bCs/>
          <w:color w:val="auto"/>
          <w:lang w:val="en-US"/>
        </w:rPr>
        <w:t xml:space="preserve"> </w:t>
      </w:r>
      <w:proofErr w:type="spellStart"/>
      <w:r w:rsidRPr="00AE0F4B">
        <w:rPr>
          <w:bCs/>
          <w:color w:val="auto"/>
          <w:lang w:val="en-US"/>
        </w:rPr>
        <w:t>masuk</w:t>
      </w:r>
      <w:proofErr w:type="spellEnd"/>
      <w:r w:rsidRPr="00AE0F4B">
        <w:rPr>
          <w:bCs/>
          <w:color w:val="auto"/>
          <w:lang w:val="en-US"/>
        </w:rPr>
        <w:t xml:space="preserve"> </w:t>
      </w:r>
      <w:proofErr w:type="spellStart"/>
      <w:r w:rsidRPr="00AE0F4B">
        <w:rPr>
          <w:bCs/>
          <w:color w:val="auto"/>
          <w:lang w:val="en-US"/>
        </w:rPr>
        <w:t>dengan</w:t>
      </w:r>
      <w:proofErr w:type="spellEnd"/>
      <w:r w:rsidRPr="00AE0F4B">
        <w:rPr>
          <w:bCs/>
          <w:color w:val="auto"/>
          <w:lang w:val="en-US"/>
        </w:rPr>
        <w:t xml:space="preserve"> </w:t>
      </w:r>
      <w:proofErr w:type="spellStart"/>
      <w:r w:rsidRPr="00AE0F4B">
        <w:rPr>
          <w:bCs/>
          <w:color w:val="auto"/>
          <w:lang w:val="en-US"/>
        </w:rPr>
        <w:t>baik</w:t>
      </w:r>
      <w:proofErr w:type="spellEnd"/>
      <w:r w:rsidRPr="00AE0F4B">
        <w:rPr>
          <w:bCs/>
          <w:color w:val="auto"/>
          <w:lang w:val="en-US"/>
        </w:rPr>
        <w:t xml:space="preserve"> di </w:t>
      </w:r>
      <w:proofErr w:type="spellStart"/>
      <w:r w:rsidRPr="00AE0F4B">
        <w:rPr>
          <w:bCs/>
          <w:color w:val="auto"/>
          <w:lang w:val="en-US"/>
        </w:rPr>
        <w:t>dalam</w:t>
      </w:r>
      <w:proofErr w:type="spellEnd"/>
      <w:r w:rsidRPr="00AE0F4B">
        <w:rPr>
          <w:bCs/>
          <w:color w:val="auto"/>
          <w:lang w:val="en-US"/>
        </w:rPr>
        <w:t xml:space="preserve"> </w:t>
      </w:r>
      <w:proofErr w:type="spellStart"/>
      <w:r w:rsidRPr="00AE0F4B">
        <w:rPr>
          <w:bCs/>
          <w:color w:val="auto"/>
          <w:lang w:val="en-US"/>
        </w:rPr>
        <w:t>ruangan</w:t>
      </w:r>
      <w:proofErr w:type="spellEnd"/>
      <w:r w:rsidRPr="00AE0F4B">
        <w:rPr>
          <w:bCs/>
          <w:color w:val="auto"/>
          <w:lang w:val="en-US"/>
        </w:rPr>
        <w:t xml:space="preserve"> </w:t>
      </w:r>
      <w:proofErr w:type="spellStart"/>
      <w:r w:rsidRPr="00AE0F4B">
        <w:rPr>
          <w:bCs/>
          <w:color w:val="auto"/>
          <w:lang w:val="en-US"/>
        </w:rPr>
        <w:t>sehingga</w:t>
      </w:r>
      <w:proofErr w:type="spellEnd"/>
      <w:r w:rsidRPr="00AE0F4B">
        <w:rPr>
          <w:bCs/>
          <w:color w:val="auto"/>
          <w:lang w:val="en-US"/>
        </w:rPr>
        <w:t xml:space="preserve"> </w:t>
      </w:r>
      <w:proofErr w:type="spellStart"/>
      <w:r w:rsidRPr="00AE0F4B">
        <w:rPr>
          <w:bCs/>
          <w:color w:val="auto"/>
          <w:lang w:val="en-US"/>
        </w:rPr>
        <w:t>menjadi</w:t>
      </w:r>
      <w:proofErr w:type="spellEnd"/>
      <w:r w:rsidRPr="00AE0F4B">
        <w:rPr>
          <w:bCs/>
          <w:color w:val="auto"/>
          <w:lang w:val="en-US"/>
        </w:rPr>
        <w:t xml:space="preserve"> </w:t>
      </w:r>
      <w:proofErr w:type="spellStart"/>
      <w:r w:rsidRPr="00AE0F4B">
        <w:rPr>
          <w:bCs/>
          <w:color w:val="auto"/>
          <w:lang w:val="en-US"/>
        </w:rPr>
        <w:t>ruangan</w:t>
      </w:r>
      <w:proofErr w:type="spellEnd"/>
      <w:r w:rsidRPr="00AE0F4B">
        <w:rPr>
          <w:bCs/>
          <w:color w:val="auto"/>
          <w:lang w:val="en-US"/>
        </w:rPr>
        <w:t xml:space="preserve"> yang </w:t>
      </w:r>
      <w:proofErr w:type="spellStart"/>
      <w:r w:rsidRPr="00AE0F4B">
        <w:rPr>
          <w:bCs/>
          <w:color w:val="auto"/>
          <w:lang w:val="en-US"/>
        </w:rPr>
        <w:t>sehat</w:t>
      </w:r>
      <w:proofErr w:type="spellEnd"/>
      <w:r w:rsidRPr="00AE0F4B">
        <w:rPr>
          <w:bCs/>
          <w:color w:val="auto"/>
          <w:lang w:val="en-US"/>
        </w:rPr>
        <w:t xml:space="preserve"> yang </w:t>
      </w:r>
      <w:proofErr w:type="spellStart"/>
      <w:r w:rsidRPr="00AE0F4B">
        <w:rPr>
          <w:bCs/>
          <w:color w:val="auto"/>
          <w:lang w:val="en-US"/>
        </w:rPr>
        <w:t>dapat</w:t>
      </w:r>
      <w:proofErr w:type="spellEnd"/>
      <w:r w:rsidRPr="00AE0F4B">
        <w:rPr>
          <w:bCs/>
          <w:color w:val="auto"/>
          <w:lang w:val="en-US"/>
        </w:rPr>
        <w:t xml:space="preserve"> </w:t>
      </w:r>
      <w:proofErr w:type="spellStart"/>
      <w:r w:rsidRPr="00AE0F4B">
        <w:rPr>
          <w:bCs/>
          <w:color w:val="auto"/>
          <w:lang w:val="en-US"/>
        </w:rPr>
        <w:t>membuat</w:t>
      </w:r>
      <w:proofErr w:type="spellEnd"/>
      <w:r w:rsidRPr="00AE0F4B">
        <w:rPr>
          <w:bCs/>
          <w:color w:val="auto"/>
          <w:lang w:val="en-US"/>
        </w:rPr>
        <w:t xml:space="preserve"> </w:t>
      </w:r>
      <w:proofErr w:type="spellStart"/>
      <w:r w:rsidRPr="00AE0F4B">
        <w:rPr>
          <w:bCs/>
          <w:color w:val="auto"/>
          <w:lang w:val="en-US"/>
        </w:rPr>
        <w:t>pegawai</w:t>
      </w:r>
      <w:proofErr w:type="spellEnd"/>
      <w:r w:rsidRPr="00AE0F4B">
        <w:rPr>
          <w:bCs/>
          <w:color w:val="auto"/>
          <w:lang w:val="en-US"/>
        </w:rPr>
        <w:t xml:space="preserve"> </w:t>
      </w:r>
      <w:proofErr w:type="spellStart"/>
      <w:r w:rsidRPr="00AE0F4B">
        <w:rPr>
          <w:bCs/>
          <w:color w:val="auto"/>
          <w:lang w:val="en-US"/>
        </w:rPr>
        <w:t>dapat</w:t>
      </w:r>
      <w:proofErr w:type="spellEnd"/>
      <w:r w:rsidRPr="00AE0F4B">
        <w:rPr>
          <w:bCs/>
          <w:color w:val="auto"/>
          <w:lang w:val="en-US"/>
        </w:rPr>
        <w:t xml:space="preserve"> </w:t>
      </w:r>
      <w:proofErr w:type="spellStart"/>
      <w:r w:rsidRPr="00AE0F4B">
        <w:rPr>
          <w:bCs/>
          <w:color w:val="auto"/>
          <w:lang w:val="en-US"/>
        </w:rPr>
        <w:t>bekerja</w:t>
      </w:r>
      <w:proofErr w:type="spellEnd"/>
      <w:r w:rsidRPr="00AE0F4B">
        <w:rPr>
          <w:bCs/>
          <w:color w:val="auto"/>
          <w:lang w:val="en-US"/>
        </w:rPr>
        <w:t xml:space="preserve"> </w:t>
      </w:r>
      <w:proofErr w:type="spellStart"/>
      <w:r w:rsidRPr="00AE0F4B">
        <w:rPr>
          <w:bCs/>
          <w:color w:val="auto"/>
          <w:lang w:val="en-US"/>
        </w:rPr>
        <w:t>dengan</w:t>
      </w:r>
      <w:proofErr w:type="spellEnd"/>
      <w:r w:rsidRPr="00AE0F4B">
        <w:rPr>
          <w:bCs/>
          <w:color w:val="auto"/>
          <w:lang w:val="en-US"/>
        </w:rPr>
        <w:t xml:space="preserve"> </w:t>
      </w:r>
      <w:proofErr w:type="spellStart"/>
      <w:r w:rsidRPr="00AE0F4B">
        <w:rPr>
          <w:bCs/>
          <w:color w:val="auto"/>
          <w:lang w:val="en-US"/>
        </w:rPr>
        <w:t>baik</w:t>
      </w:r>
      <w:proofErr w:type="spellEnd"/>
      <w:r w:rsidRPr="00AE0F4B">
        <w:rPr>
          <w:bCs/>
          <w:color w:val="auto"/>
          <w:lang w:val="en-US"/>
        </w:rPr>
        <w:t>.</w:t>
      </w:r>
    </w:p>
    <w:p w14:paraId="27718E3B" w14:textId="77777777" w:rsidR="000B0338" w:rsidRDefault="00000000">
      <w:pPr>
        <w:pStyle w:val="Default"/>
        <w:spacing w:line="480" w:lineRule="auto"/>
        <w:ind w:left="1134" w:firstLine="567"/>
        <w:jc w:val="both"/>
        <w:rPr>
          <w:bCs/>
          <w:color w:val="auto"/>
          <w:spacing w:val="-4"/>
          <w:lang w:val="en-US"/>
        </w:rPr>
      </w:pPr>
      <w:proofErr w:type="spellStart"/>
      <w:r>
        <w:rPr>
          <w:bCs/>
          <w:color w:val="auto"/>
          <w:spacing w:val="-4"/>
          <w:lang w:val="en-US"/>
        </w:rPr>
        <w:t>Selain</w:t>
      </w:r>
      <w:proofErr w:type="spellEnd"/>
      <w:r>
        <w:rPr>
          <w:bCs/>
          <w:color w:val="auto"/>
          <w:spacing w:val="-4"/>
          <w:lang w:val="en-US"/>
        </w:rPr>
        <w:t xml:space="preserve"> </w:t>
      </w:r>
      <w:proofErr w:type="spellStart"/>
      <w:r>
        <w:rPr>
          <w:bCs/>
          <w:color w:val="auto"/>
          <w:spacing w:val="-4"/>
          <w:lang w:val="en-US"/>
        </w:rPr>
        <w:t>itu</w:t>
      </w:r>
      <w:proofErr w:type="spellEnd"/>
      <w:r>
        <w:rPr>
          <w:bCs/>
          <w:color w:val="auto"/>
          <w:spacing w:val="-4"/>
          <w:lang w:val="en-US"/>
        </w:rPr>
        <w:t xml:space="preserve"> </w:t>
      </w:r>
      <w:proofErr w:type="spellStart"/>
      <w:r>
        <w:rPr>
          <w:bCs/>
          <w:color w:val="auto"/>
          <w:spacing w:val="-4"/>
          <w:lang w:val="en-US"/>
        </w:rPr>
        <w:t>keadaan</w:t>
      </w:r>
      <w:proofErr w:type="spellEnd"/>
      <w:r>
        <w:rPr>
          <w:bCs/>
          <w:color w:val="auto"/>
          <w:spacing w:val="-4"/>
          <w:lang w:val="en-US"/>
        </w:rPr>
        <w:t xml:space="preserve"> </w:t>
      </w:r>
      <w:proofErr w:type="spellStart"/>
      <w:r>
        <w:rPr>
          <w:bCs/>
          <w:color w:val="auto"/>
          <w:spacing w:val="-4"/>
          <w:lang w:val="en-US"/>
        </w:rPr>
        <w:t>cahaya</w:t>
      </w:r>
      <w:proofErr w:type="spellEnd"/>
      <w:r>
        <w:rPr>
          <w:bCs/>
          <w:color w:val="auto"/>
          <w:spacing w:val="-4"/>
          <w:lang w:val="en-US"/>
        </w:rPr>
        <w:t xml:space="preserve"> </w:t>
      </w:r>
      <w:proofErr w:type="spellStart"/>
      <w:r>
        <w:rPr>
          <w:bCs/>
          <w:color w:val="auto"/>
          <w:spacing w:val="-4"/>
          <w:lang w:val="en-US"/>
        </w:rPr>
        <w:t>lampu</w:t>
      </w:r>
      <w:proofErr w:type="spellEnd"/>
      <w:r>
        <w:rPr>
          <w:bCs/>
          <w:color w:val="auto"/>
          <w:spacing w:val="-4"/>
          <w:lang w:val="en-US"/>
        </w:rPr>
        <w:t xml:space="preserve"> di </w:t>
      </w:r>
      <w:proofErr w:type="spellStart"/>
      <w:r>
        <w:rPr>
          <w:bCs/>
          <w:color w:val="auto"/>
          <w:spacing w:val="-4"/>
          <w:lang w:val="en-US"/>
        </w:rPr>
        <w:t>ruangan</w:t>
      </w:r>
      <w:proofErr w:type="spellEnd"/>
      <w:r>
        <w:rPr>
          <w:bCs/>
          <w:color w:val="auto"/>
          <w:spacing w:val="-4"/>
          <w:lang w:val="en-US"/>
        </w:rPr>
        <w:t xml:space="preserve"> dan temperature di </w:t>
      </w:r>
      <w:proofErr w:type="spellStart"/>
      <w:r>
        <w:rPr>
          <w:bCs/>
          <w:color w:val="auto"/>
          <w:spacing w:val="-4"/>
          <w:lang w:val="en-US"/>
        </w:rPr>
        <w:t>tempat</w:t>
      </w:r>
      <w:proofErr w:type="spellEnd"/>
      <w:r>
        <w:rPr>
          <w:bCs/>
          <w:color w:val="auto"/>
          <w:spacing w:val="-4"/>
          <w:lang w:val="en-US"/>
        </w:rPr>
        <w:t xml:space="preserve"> </w:t>
      </w:r>
      <w:proofErr w:type="spellStart"/>
      <w:r>
        <w:rPr>
          <w:bCs/>
          <w:color w:val="auto"/>
          <w:spacing w:val="-4"/>
          <w:lang w:val="en-US"/>
        </w:rPr>
        <w:t>kerja</w:t>
      </w:r>
      <w:proofErr w:type="spellEnd"/>
      <w:r>
        <w:rPr>
          <w:bCs/>
          <w:color w:val="auto"/>
          <w:spacing w:val="-4"/>
          <w:lang w:val="en-US"/>
        </w:rPr>
        <w:t xml:space="preserve">. </w:t>
      </w:r>
      <w:proofErr w:type="spellStart"/>
      <w:r>
        <w:rPr>
          <w:bCs/>
          <w:color w:val="auto"/>
          <w:spacing w:val="-4"/>
          <w:lang w:val="en-US"/>
        </w:rPr>
        <w:t>Cahaya</w:t>
      </w:r>
      <w:proofErr w:type="spellEnd"/>
      <w:r>
        <w:rPr>
          <w:bCs/>
          <w:color w:val="auto"/>
          <w:spacing w:val="-4"/>
          <w:lang w:val="en-US"/>
        </w:rPr>
        <w:t xml:space="preserve"> </w:t>
      </w:r>
      <w:proofErr w:type="spellStart"/>
      <w:r>
        <w:rPr>
          <w:bCs/>
          <w:color w:val="auto"/>
          <w:spacing w:val="-4"/>
          <w:lang w:val="en-US"/>
        </w:rPr>
        <w:t>lampu</w:t>
      </w:r>
      <w:proofErr w:type="spellEnd"/>
      <w:r>
        <w:rPr>
          <w:bCs/>
          <w:color w:val="auto"/>
          <w:spacing w:val="-4"/>
          <w:lang w:val="en-US"/>
        </w:rPr>
        <w:t xml:space="preserve"> yang </w:t>
      </w:r>
      <w:proofErr w:type="spellStart"/>
      <w:r>
        <w:rPr>
          <w:bCs/>
          <w:color w:val="auto"/>
          <w:spacing w:val="-4"/>
          <w:lang w:val="en-US"/>
        </w:rPr>
        <w:t>ada</w:t>
      </w:r>
      <w:proofErr w:type="spellEnd"/>
      <w:r>
        <w:rPr>
          <w:bCs/>
          <w:color w:val="auto"/>
          <w:spacing w:val="-4"/>
          <w:lang w:val="en-US"/>
        </w:rPr>
        <w:t xml:space="preserve"> pada di </w:t>
      </w:r>
      <w:proofErr w:type="spellStart"/>
      <w:r>
        <w:rPr>
          <w:bCs/>
          <w:color w:val="auto"/>
          <w:spacing w:val="-4"/>
          <w:lang w:val="en-US"/>
        </w:rPr>
        <w:t>ruangan</w:t>
      </w:r>
      <w:proofErr w:type="spellEnd"/>
      <w:r>
        <w:rPr>
          <w:bCs/>
          <w:color w:val="auto"/>
          <w:spacing w:val="-4"/>
          <w:lang w:val="en-US"/>
        </w:rPr>
        <w:t xml:space="preserve"> </w:t>
      </w:r>
      <w:proofErr w:type="spellStart"/>
      <w:r>
        <w:rPr>
          <w:bCs/>
          <w:color w:val="auto"/>
          <w:spacing w:val="-4"/>
          <w:lang w:val="en-US"/>
        </w:rPr>
        <w:t>tempat</w:t>
      </w:r>
      <w:proofErr w:type="spellEnd"/>
      <w:r>
        <w:rPr>
          <w:bCs/>
          <w:color w:val="auto"/>
          <w:spacing w:val="-4"/>
          <w:lang w:val="en-US"/>
        </w:rPr>
        <w:t xml:space="preserve"> </w:t>
      </w:r>
      <w:proofErr w:type="spellStart"/>
      <w:r>
        <w:rPr>
          <w:bCs/>
          <w:color w:val="auto"/>
          <w:spacing w:val="-4"/>
          <w:lang w:val="en-US"/>
        </w:rPr>
        <w:t>pegawai</w:t>
      </w:r>
      <w:proofErr w:type="spellEnd"/>
      <w:r>
        <w:rPr>
          <w:bCs/>
          <w:color w:val="auto"/>
          <w:spacing w:val="-4"/>
          <w:lang w:val="en-US"/>
        </w:rPr>
        <w:t xml:space="preserve"> </w:t>
      </w:r>
      <w:proofErr w:type="spellStart"/>
      <w:r>
        <w:rPr>
          <w:bCs/>
          <w:color w:val="auto"/>
          <w:spacing w:val="-4"/>
          <w:lang w:val="en-US"/>
        </w:rPr>
        <w:t>bekerja</w:t>
      </w:r>
      <w:proofErr w:type="spellEnd"/>
      <w:r>
        <w:rPr>
          <w:bCs/>
          <w:color w:val="auto"/>
          <w:spacing w:val="-4"/>
          <w:lang w:val="en-US"/>
        </w:rPr>
        <w:t xml:space="preserve"> </w:t>
      </w:r>
      <w:proofErr w:type="spellStart"/>
      <w:r>
        <w:rPr>
          <w:bCs/>
          <w:color w:val="auto"/>
          <w:spacing w:val="-4"/>
          <w:lang w:val="en-US"/>
        </w:rPr>
        <w:t>sudah</w:t>
      </w:r>
      <w:proofErr w:type="spellEnd"/>
      <w:r>
        <w:rPr>
          <w:bCs/>
          <w:color w:val="auto"/>
          <w:spacing w:val="-4"/>
          <w:lang w:val="en-US"/>
        </w:rPr>
        <w:t xml:space="preserve"> </w:t>
      </w:r>
      <w:proofErr w:type="spellStart"/>
      <w:r>
        <w:rPr>
          <w:bCs/>
          <w:color w:val="auto"/>
          <w:spacing w:val="-4"/>
          <w:lang w:val="en-US"/>
        </w:rPr>
        <w:t>cukup</w:t>
      </w:r>
      <w:proofErr w:type="spellEnd"/>
      <w:r>
        <w:rPr>
          <w:bCs/>
          <w:color w:val="auto"/>
          <w:spacing w:val="-4"/>
          <w:lang w:val="en-US"/>
        </w:rPr>
        <w:t xml:space="preserve"> </w:t>
      </w:r>
      <w:proofErr w:type="spellStart"/>
      <w:r>
        <w:rPr>
          <w:bCs/>
          <w:color w:val="auto"/>
          <w:spacing w:val="-4"/>
          <w:lang w:val="en-US"/>
        </w:rPr>
        <w:t>baik</w:t>
      </w:r>
      <w:proofErr w:type="spellEnd"/>
      <w:r>
        <w:rPr>
          <w:bCs/>
          <w:color w:val="auto"/>
          <w:spacing w:val="-4"/>
          <w:lang w:val="en-US"/>
        </w:rPr>
        <w:t xml:space="preserve"> </w:t>
      </w:r>
      <w:proofErr w:type="spellStart"/>
      <w:r>
        <w:rPr>
          <w:bCs/>
          <w:color w:val="auto"/>
          <w:spacing w:val="-4"/>
          <w:lang w:val="en-US"/>
        </w:rPr>
        <w:t>dengan</w:t>
      </w:r>
      <w:proofErr w:type="spellEnd"/>
      <w:r>
        <w:rPr>
          <w:bCs/>
          <w:color w:val="auto"/>
          <w:spacing w:val="-4"/>
          <w:lang w:val="en-US"/>
        </w:rPr>
        <w:t xml:space="preserve"> </w:t>
      </w:r>
      <w:proofErr w:type="spellStart"/>
      <w:r>
        <w:rPr>
          <w:bCs/>
          <w:color w:val="auto"/>
          <w:spacing w:val="-4"/>
          <w:lang w:val="en-US"/>
        </w:rPr>
        <w:t>penerangan</w:t>
      </w:r>
      <w:proofErr w:type="spellEnd"/>
      <w:r>
        <w:rPr>
          <w:bCs/>
          <w:color w:val="auto"/>
          <w:spacing w:val="-4"/>
          <w:lang w:val="en-US"/>
        </w:rPr>
        <w:t xml:space="preserve"> yang </w:t>
      </w:r>
      <w:proofErr w:type="spellStart"/>
      <w:r>
        <w:rPr>
          <w:bCs/>
          <w:color w:val="auto"/>
          <w:spacing w:val="-4"/>
          <w:lang w:val="en-US"/>
        </w:rPr>
        <w:t>sesuai</w:t>
      </w:r>
      <w:proofErr w:type="spellEnd"/>
      <w:r>
        <w:rPr>
          <w:bCs/>
          <w:color w:val="auto"/>
          <w:spacing w:val="-4"/>
          <w:lang w:val="en-US"/>
        </w:rPr>
        <w:t xml:space="preserve"> </w:t>
      </w:r>
      <w:proofErr w:type="spellStart"/>
      <w:r>
        <w:rPr>
          <w:bCs/>
          <w:color w:val="auto"/>
          <w:spacing w:val="-4"/>
          <w:lang w:val="en-US"/>
        </w:rPr>
        <w:t>keadaan</w:t>
      </w:r>
      <w:proofErr w:type="spellEnd"/>
      <w:r>
        <w:rPr>
          <w:bCs/>
          <w:color w:val="auto"/>
          <w:spacing w:val="-4"/>
          <w:lang w:val="en-US"/>
        </w:rPr>
        <w:t xml:space="preserve"> </w:t>
      </w:r>
      <w:proofErr w:type="spellStart"/>
      <w:r>
        <w:rPr>
          <w:bCs/>
          <w:color w:val="auto"/>
          <w:spacing w:val="-4"/>
          <w:lang w:val="en-US"/>
        </w:rPr>
        <w:t>tempat</w:t>
      </w:r>
      <w:proofErr w:type="spellEnd"/>
      <w:r>
        <w:rPr>
          <w:bCs/>
          <w:color w:val="auto"/>
          <w:spacing w:val="-4"/>
          <w:lang w:val="en-US"/>
        </w:rPr>
        <w:t xml:space="preserve">, </w:t>
      </w:r>
      <w:proofErr w:type="spellStart"/>
      <w:r>
        <w:rPr>
          <w:bCs/>
          <w:color w:val="auto"/>
          <w:spacing w:val="-4"/>
          <w:lang w:val="en-US"/>
        </w:rPr>
        <w:t>sehingga</w:t>
      </w:r>
      <w:proofErr w:type="spellEnd"/>
      <w:r>
        <w:rPr>
          <w:bCs/>
          <w:color w:val="auto"/>
          <w:spacing w:val="-4"/>
          <w:lang w:val="en-US"/>
        </w:rPr>
        <w:t xml:space="preserve"> </w:t>
      </w:r>
      <w:proofErr w:type="spellStart"/>
      <w:r>
        <w:rPr>
          <w:bCs/>
          <w:color w:val="auto"/>
          <w:spacing w:val="-4"/>
          <w:lang w:val="en-US"/>
        </w:rPr>
        <w:t>pegawai</w:t>
      </w:r>
      <w:proofErr w:type="spellEnd"/>
      <w:r>
        <w:rPr>
          <w:bCs/>
          <w:color w:val="auto"/>
          <w:spacing w:val="-4"/>
          <w:lang w:val="en-US"/>
        </w:rPr>
        <w:t xml:space="preserve"> </w:t>
      </w:r>
      <w:proofErr w:type="spellStart"/>
      <w:r>
        <w:rPr>
          <w:bCs/>
          <w:color w:val="auto"/>
          <w:spacing w:val="-4"/>
          <w:lang w:val="en-US"/>
        </w:rPr>
        <w:t>dapat</w:t>
      </w:r>
      <w:proofErr w:type="spellEnd"/>
      <w:r>
        <w:rPr>
          <w:bCs/>
          <w:color w:val="auto"/>
          <w:spacing w:val="-4"/>
          <w:lang w:val="en-US"/>
        </w:rPr>
        <w:t xml:space="preserve"> </w:t>
      </w:r>
      <w:proofErr w:type="spellStart"/>
      <w:r>
        <w:rPr>
          <w:bCs/>
          <w:color w:val="auto"/>
          <w:spacing w:val="-4"/>
          <w:lang w:val="en-US"/>
        </w:rPr>
        <w:t>bekerja</w:t>
      </w:r>
      <w:proofErr w:type="spellEnd"/>
      <w:r>
        <w:rPr>
          <w:bCs/>
          <w:color w:val="auto"/>
          <w:spacing w:val="-4"/>
          <w:lang w:val="en-US"/>
        </w:rPr>
        <w:t xml:space="preserve"> </w:t>
      </w:r>
      <w:proofErr w:type="spellStart"/>
      <w:r>
        <w:rPr>
          <w:bCs/>
          <w:color w:val="auto"/>
          <w:spacing w:val="-4"/>
          <w:lang w:val="en-US"/>
        </w:rPr>
        <w:t>dengan</w:t>
      </w:r>
      <w:proofErr w:type="spellEnd"/>
      <w:r>
        <w:rPr>
          <w:bCs/>
          <w:color w:val="auto"/>
          <w:spacing w:val="-4"/>
          <w:lang w:val="en-US"/>
        </w:rPr>
        <w:t xml:space="preserve"> </w:t>
      </w:r>
      <w:proofErr w:type="spellStart"/>
      <w:r>
        <w:rPr>
          <w:bCs/>
          <w:color w:val="auto"/>
          <w:spacing w:val="-4"/>
          <w:lang w:val="en-US"/>
        </w:rPr>
        <w:t>baik</w:t>
      </w:r>
      <w:proofErr w:type="spellEnd"/>
      <w:r>
        <w:rPr>
          <w:bCs/>
          <w:color w:val="auto"/>
          <w:spacing w:val="-4"/>
          <w:lang w:val="en-US"/>
        </w:rPr>
        <w:t xml:space="preserve"> dan </w:t>
      </w:r>
      <w:proofErr w:type="spellStart"/>
      <w:r>
        <w:rPr>
          <w:bCs/>
          <w:color w:val="auto"/>
          <w:spacing w:val="-4"/>
          <w:lang w:val="en-US"/>
        </w:rPr>
        <w:t>nyaman</w:t>
      </w:r>
      <w:proofErr w:type="spellEnd"/>
      <w:r>
        <w:rPr>
          <w:bCs/>
          <w:color w:val="auto"/>
          <w:spacing w:val="-4"/>
          <w:lang w:val="en-US"/>
        </w:rPr>
        <w:t xml:space="preserve">. </w:t>
      </w:r>
      <w:proofErr w:type="spellStart"/>
      <w:r>
        <w:rPr>
          <w:bCs/>
          <w:color w:val="auto"/>
          <w:spacing w:val="-4"/>
          <w:lang w:val="en-US"/>
        </w:rPr>
        <w:t>Keadaan</w:t>
      </w:r>
      <w:proofErr w:type="spellEnd"/>
      <w:r>
        <w:rPr>
          <w:bCs/>
          <w:color w:val="auto"/>
          <w:spacing w:val="-4"/>
          <w:lang w:val="en-US"/>
        </w:rPr>
        <w:t xml:space="preserve"> </w:t>
      </w:r>
      <w:proofErr w:type="spellStart"/>
      <w:r>
        <w:rPr>
          <w:bCs/>
          <w:color w:val="auto"/>
          <w:spacing w:val="-4"/>
          <w:lang w:val="en-US"/>
        </w:rPr>
        <w:t>ruangan</w:t>
      </w:r>
      <w:proofErr w:type="spellEnd"/>
      <w:r>
        <w:rPr>
          <w:bCs/>
          <w:color w:val="auto"/>
          <w:spacing w:val="-4"/>
          <w:lang w:val="en-US"/>
        </w:rPr>
        <w:t xml:space="preserve"> yang </w:t>
      </w:r>
      <w:proofErr w:type="spellStart"/>
      <w:r>
        <w:rPr>
          <w:bCs/>
          <w:color w:val="auto"/>
          <w:spacing w:val="-4"/>
          <w:lang w:val="en-US"/>
        </w:rPr>
        <w:t>terlalu</w:t>
      </w:r>
      <w:proofErr w:type="spellEnd"/>
      <w:r>
        <w:rPr>
          <w:bCs/>
          <w:color w:val="auto"/>
          <w:spacing w:val="-4"/>
          <w:lang w:val="en-US"/>
        </w:rPr>
        <w:t xml:space="preserve"> </w:t>
      </w:r>
      <w:proofErr w:type="spellStart"/>
      <w:r>
        <w:rPr>
          <w:bCs/>
          <w:color w:val="auto"/>
          <w:spacing w:val="-4"/>
          <w:lang w:val="en-US"/>
        </w:rPr>
        <w:t>panas</w:t>
      </w:r>
      <w:proofErr w:type="spellEnd"/>
      <w:r>
        <w:rPr>
          <w:bCs/>
          <w:color w:val="auto"/>
          <w:spacing w:val="-4"/>
          <w:lang w:val="en-US"/>
        </w:rPr>
        <w:t xml:space="preserve">, </w:t>
      </w:r>
      <w:proofErr w:type="spellStart"/>
      <w:r>
        <w:rPr>
          <w:bCs/>
          <w:color w:val="auto"/>
          <w:spacing w:val="-4"/>
          <w:lang w:val="en-US"/>
        </w:rPr>
        <w:t>akan</w:t>
      </w:r>
      <w:proofErr w:type="spellEnd"/>
      <w:r>
        <w:rPr>
          <w:bCs/>
          <w:color w:val="auto"/>
          <w:spacing w:val="-4"/>
          <w:lang w:val="en-US"/>
        </w:rPr>
        <w:t xml:space="preserve"> </w:t>
      </w:r>
      <w:proofErr w:type="spellStart"/>
      <w:r>
        <w:rPr>
          <w:bCs/>
          <w:color w:val="auto"/>
          <w:spacing w:val="-4"/>
          <w:lang w:val="en-US"/>
        </w:rPr>
        <w:t>membuat</w:t>
      </w:r>
      <w:proofErr w:type="spellEnd"/>
      <w:r>
        <w:rPr>
          <w:bCs/>
          <w:color w:val="auto"/>
          <w:spacing w:val="-4"/>
          <w:lang w:val="en-US"/>
        </w:rPr>
        <w:t xml:space="preserve"> </w:t>
      </w:r>
      <w:proofErr w:type="spellStart"/>
      <w:r>
        <w:rPr>
          <w:bCs/>
          <w:color w:val="auto"/>
          <w:spacing w:val="-4"/>
          <w:lang w:val="en-US"/>
        </w:rPr>
        <w:t>pegawai</w:t>
      </w:r>
      <w:proofErr w:type="spellEnd"/>
      <w:r>
        <w:rPr>
          <w:bCs/>
          <w:color w:val="auto"/>
          <w:spacing w:val="-4"/>
          <w:lang w:val="en-US"/>
        </w:rPr>
        <w:t xml:space="preserve"> </w:t>
      </w:r>
      <w:proofErr w:type="spellStart"/>
      <w:r>
        <w:rPr>
          <w:bCs/>
          <w:color w:val="auto"/>
          <w:spacing w:val="-4"/>
          <w:lang w:val="en-US"/>
        </w:rPr>
        <w:t>mengantuk</w:t>
      </w:r>
      <w:proofErr w:type="spellEnd"/>
      <w:r>
        <w:rPr>
          <w:bCs/>
          <w:color w:val="auto"/>
          <w:spacing w:val="-4"/>
          <w:lang w:val="en-US"/>
        </w:rPr>
        <w:t xml:space="preserve"> dan </w:t>
      </w:r>
      <w:proofErr w:type="spellStart"/>
      <w:r>
        <w:rPr>
          <w:bCs/>
          <w:color w:val="auto"/>
          <w:spacing w:val="-4"/>
          <w:lang w:val="en-US"/>
        </w:rPr>
        <w:t>tingkat</w:t>
      </w:r>
      <w:proofErr w:type="spellEnd"/>
      <w:r>
        <w:rPr>
          <w:bCs/>
          <w:color w:val="auto"/>
          <w:spacing w:val="-4"/>
          <w:lang w:val="en-US"/>
        </w:rPr>
        <w:t xml:space="preserve"> </w:t>
      </w:r>
      <w:proofErr w:type="spellStart"/>
      <w:r>
        <w:rPr>
          <w:bCs/>
          <w:color w:val="auto"/>
          <w:spacing w:val="-4"/>
          <w:lang w:val="en-US"/>
        </w:rPr>
        <w:t>konsentrasi</w:t>
      </w:r>
      <w:proofErr w:type="spellEnd"/>
      <w:r>
        <w:rPr>
          <w:bCs/>
          <w:color w:val="auto"/>
          <w:spacing w:val="-4"/>
          <w:lang w:val="en-US"/>
        </w:rPr>
        <w:t xml:space="preserve"> </w:t>
      </w:r>
      <w:proofErr w:type="spellStart"/>
      <w:r>
        <w:rPr>
          <w:bCs/>
          <w:color w:val="auto"/>
          <w:spacing w:val="-4"/>
          <w:lang w:val="en-US"/>
        </w:rPr>
        <w:t>menurun</w:t>
      </w:r>
      <w:proofErr w:type="spellEnd"/>
      <w:r>
        <w:rPr>
          <w:bCs/>
          <w:color w:val="auto"/>
          <w:spacing w:val="-4"/>
          <w:lang w:val="en-US"/>
        </w:rPr>
        <w:t xml:space="preserve">. Di </w:t>
      </w:r>
      <w:proofErr w:type="spellStart"/>
      <w:r>
        <w:rPr>
          <w:bCs/>
          <w:color w:val="auto"/>
          <w:spacing w:val="-4"/>
          <w:lang w:val="en-US"/>
        </w:rPr>
        <w:t>sisi</w:t>
      </w:r>
      <w:proofErr w:type="spellEnd"/>
      <w:r>
        <w:rPr>
          <w:bCs/>
          <w:color w:val="auto"/>
          <w:spacing w:val="-4"/>
          <w:lang w:val="en-US"/>
        </w:rPr>
        <w:t xml:space="preserve"> lain </w:t>
      </w:r>
      <w:proofErr w:type="spellStart"/>
      <w:r>
        <w:rPr>
          <w:bCs/>
          <w:color w:val="auto"/>
          <w:spacing w:val="-4"/>
          <w:lang w:val="en-US"/>
        </w:rPr>
        <w:t>suhu</w:t>
      </w:r>
      <w:proofErr w:type="spellEnd"/>
      <w:r>
        <w:rPr>
          <w:bCs/>
          <w:color w:val="auto"/>
          <w:spacing w:val="-4"/>
          <w:lang w:val="en-US"/>
        </w:rPr>
        <w:t xml:space="preserve"> yang sangat </w:t>
      </w:r>
      <w:proofErr w:type="spellStart"/>
      <w:r>
        <w:rPr>
          <w:bCs/>
          <w:color w:val="auto"/>
          <w:spacing w:val="-4"/>
          <w:lang w:val="en-US"/>
        </w:rPr>
        <w:t>rendah</w:t>
      </w:r>
      <w:proofErr w:type="spellEnd"/>
      <w:r>
        <w:rPr>
          <w:bCs/>
          <w:color w:val="auto"/>
          <w:spacing w:val="-4"/>
          <w:lang w:val="en-US"/>
        </w:rPr>
        <w:t xml:space="preserve"> </w:t>
      </w:r>
      <w:proofErr w:type="spellStart"/>
      <w:r>
        <w:rPr>
          <w:bCs/>
          <w:color w:val="auto"/>
          <w:spacing w:val="-4"/>
          <w:lang w:val="en-US"/>
        </w:rPr>
        <w:t>menyebabkan</w:t>
      </w:r>
      <w:proofErr w:type="spellEnd"/>
      <w:r>
        <w:rPr>
          <w:bCs/>
          <w:color w:val="auto"/>
          <w:spacing w:val="-4"/>
          <w:lang w:val="en-US"/>
        </w:rPr>
        <w:t xml:space="preserve"> </w:t>
      </w:r>
      <w:proofErr w:type="spellStart"/>
      <w:r>
        <w:rPr>
          <w:bCs/>
          <w:color w:val="auto"/>
          <w:spacing w:val="-4"/>
          <w:lang w:val="en-US"/>
        </w:rPr>
        <w:t>penyakit</w:t>
      </w:r>
      <w:proofErr w:type="spellEnd"/>
      <w:r>
        <w:rPr>
          <w:bCs/>
          <w:color w:val="auto"/>
          <w:spacing w:val="-4"/>
          <w:lang w:val="en-US"/>
        </w:rPr>
        <w:t xml:space="preserve"> dan </w:t>
      </w:r>
      <w:proofErr w:type="spellStart"/>
      <w:r>
        <w:rPr>
          <w:bCs/>
          <w:color w:val="auto"/>
          <w:spacing w:val="-4"/>
          <w:lang w:val="en-US"/>
        </w:rPr>
        <w:t>keluhan</w:t>
      </w:r>
      <w:proofErr w:type="spellEnd"/>
      <w:r>
        <w:rPr>
          <w:bCs/>
          <w:color w:val="auto"/>
          <w:spacing w:val="-4"/>
          <w:lang w:val="en-US"/>
        </w:rPr>
        <w:t xml:space="preserve">. </w:t>
      </w:r>
      <w:proofErr w:type="spellStart"/>
      <w:r>
        <w:rPr>
          <w:bCs/>
          <w:color w:val="auto"/>
          <w:spacing w:val="-4"/>
          <w:lang w:val="en-US"/>
        </w:rPr>
        <w:t>Sedangkan</w:t>
      </w:r>
      <w:proofErr w:type="spellEnd"/>
      <w:r>
        <w:rPr>
          <w:bCs/>
          <w:color w:val="auto"/>
          <w:spacing w:val="-4"/>
          <w:lang w:val="en-US"/>
        </w:rPr>
        <w:t xml:space="preserve"> </w:t>
      </w:r>
      <w:proofErr w:type="spellStart"/>
      <w:r>
        <w:rPr>
          <w:bCs/>
          <w:color w:val="auto"/>
          <w:spacing w:val="-4"/>
          <w:lang w:val="en-US"/>
        </w:rPr>
        <w:t>suhu</w:t>
      </w:r>
      <w:proofErr w:type="spellEnd"/>
      <w:r>
        <w:rPr>
          <w:bCs/>
          <w:color w:val="auto"/>
          <w:spacing w:val="-4"/>
          <w:lang w:val="en-US"/>
        </w:rPr>
        <w:t xml:space="preserve"> dan temperature yang </w:t>
      </w:r>
      <w:proofErr w:type="spellStart"/>
      <w:r>
        <w:rPr>
          <w:bCs/>
          <w:color w:val="auto"/>
          <w:spacing w:val="-4"/>
          <w:lang w:val="en-US"/>
        </w:rPr>
        <w:t>ada</w:t>
      </w:r>
      <w:proofErr w:type="spellEnd"/>
      <w:r>
        <w:rPr>
          <w:bCs/>
          <w:color w:val="auto"/>
          <w:spacing w:val="-4"/>
          <w:lang w:val="en-US"/>
        </w:rPr>
        <w:t xml:space="preserve"> di </w:t>
      </w:r>
      <w:proofErr w:type="spellStart"/>
      <w:r>
        <w:rPr>
          <w:bCs/>
          <w:color w:val="auto"/>
          <w:spacing w:val="-4"/>
          <w:lang w:val="en-US"/>
        </w:rPr>
        <w:t>lingkungan</w:t>
      </w:r>
      <w:proofErr w:type="spellEnd"/>
      <w:r>
        <w:rPr>
          <w:bCs/>
          <w:color w:val="auto"/>
          <w:spacing w:val="-4"/>
          <w:lang w:val="en-US"/>
        </w:rPr>
        <w:t xml:space="preserve"> </w:t>
      </w:r>
      <w:proofErr w:type="spellStart"/>
      <w:r>
        <w:rPr>
          <w:bCs/>
          <w:color w:val="auto"/>
          <w:spacing w:val="-4"/>
          <w:lang w:val="en-US"/>
        </w:rPr>
        <w:t>tempat</w:t>
      </w:r>
      <w:proofErr w:type="spellEnd"/>
      <w:r>
        <w:rPr>
          <w:bCs/>
          <w:color w:val="auto"/>
          <w:spacing w:val="-4"/>
          <w:lang w:val="en-US"/>
        </w:rPr>
        <w:t xml:space="preserve"> </w:t>
      </w:r>
      <w:proofErr w:type="spellStart"/>
      <w:r>
        <w:rPr>
          <w:bCs/>
          <w:color w:val="auto"/>
          <w:spacing w:val="-4"/>
          <w:lang w:val="en-US"/>
        </w:rPr>
        <w:t>bekerja</w:t>
      </w:r>
      <w:proofErr w:type="spellEnd"/>
      <w:r>
        <w:rPr>
          <w:bCs/>
          <w:color w:val="auto"/>
          <w:spacing w:val="-4"/>
          <w:lang w:val="en-US"/>
        </w:rPr>
        <w:t xml:space="preserve"> </w:t>
      </w:r>
      <w:proofErr w:type="spellStart"/>
      <w:r>
        <w:rPr>
          <w:bCs/>
          <w:color w:val="auto"/>
          <w:spacing w:val="-4"/>
          <w:lang w:val="en-US"/>
        </w:rPr>
        <w:t>sudah</w:t>
      </w:r>
      <w:proofErr w:type="spellEnd"/>
      <w:r>
        <w:rPr>
          <w:bCs/>
          <w:color w:val="auto"/>
          <w:spacing w:val="-4"/>
          <w:lang w:val="en-US"/>
        </w:rPr>
        <w:t xml:space="preserve"> </w:t>
      </w:r>
      <w:proofErr w:type="spellStart"/>
      <w:r>
        <w:rPr>
          <w:bCs/>
          <w:color w:val="auto"/>
          <w:spacing w:val="-4"/>
          <w:lang w:val="en-US"/>
        </w:rPr>
        <w:t>baik</w:t>
      </w:r>
      <w:proofErr w:type="spellEnd"/>
      <w:r>
        <w:rPr>
          <w:bCs/>
          <w:color w:val="auto"/>
          <w:spacing w:val="-4"/>
          <w:lang w:val="en-US"/>
        </w:rPr>
        <w:t xml:space="preserve"> </w:t>
      </w:r>
      <w:proofErr w:type="spellStart"/>
      <w:r>
        <w:rPr>
          <w:bCs/>
          <w:color w:val="auto"/>
          <w:spacing w:val="-4"/>
          <w:lang w:val="en-US"/>
        </w:rPr>
        <w:t>karena</w:t>
      </w:r>
      <w:proofErr w:type="spellEnd"/>
      <w:r>
        <w:rPr>
          <w:bCs/>
          <w:color w:val="auto"/>
          <w:spacing w:val="-4"/>
          <w:lang w:val="en-US"/>
        </w:rPr>
        <w:t xml:space="preserve"> </w:t>
      </w:r>
      <w:proofErr w:type="spellStart"/>
      <w:r>
        <w:rPr>
          <w:bCs/>
          <w:color w:val="auto"/>
          <w:spacing w:val="-4"/>
          <w:lang w:val="en-US"/>
        </w:rPr>
        <w:t>ada</w:t>
      </w:r>
      <w:proofErr w:type="spellEnd"/>
      <w:r>
        <w:rPr>
          <w:bCs/>
          <w:color w:val="auto"/>
          <w:spacing w:val="-4"/>
          <w:lang w:val="en-US"/>
        </w:rPr>
        <w:t xml:space="preserve"> </w:t>
      </w:r>
      <w:proofErr w:type="spellStart"/>
      <w:r>
        <w:rPr>
          <w:bCs/>
          <w:color w:val="auto"/>
          <w:spacing w:val="-4"/>
          <w:lang w:val="en-US"/>
        </w:rPr>
        <w:t>fasilitas</w:t>
      </w:r>
      <w:proofErr w:type="spellEnd"/>
      <w:r>
        <w:rPr>
          <w:bCs/>
          <w:color w:val="auto"/>
          <w:spacing w:val="-4"/>
          <w:lang w:val="en-US"/>
        </w:rPr>
        <w:t xml:space="preserve"> </w:t>
      </w:r>
      <w:proofErr w:type="spellStart"/>
      <w:r>
        <w:rPr>
          <w:bCs/>
          <w:color w:val="auto"/>
          <w:spacing w:val="-4"/>
          <w:lang w:val="en-US"/>
        </w:rPr>
        <w:t>pendingin</w:t>
      </w:r>
      <w:proofErr w:type="spellEnd"/>
      <w:r>
        <w:rPr>
          <w:bCs/>
          <w:color w:val="auto"/>
          <w:spacing w:val="-4"/>
          <w:lang w:val="en-US"/>
        </w:rPr>
        <w:t xml:space="preserve"> </w:t>
      </w:r>
      <w:proofErr w:type="spellStart"/>
      <w:r>
        <w:rPr>
          <w:bCs/>
          <w:color w:val="auto"/>
          <w:spacing w:val="-4"/>
          <w:lang w:val="en-US"/>
        </w:rPr>
        <w:t>ruangan</w:t>
      </w:r>
      <w:proofErr w:type="spellEnd"/>
      <w:r>
        <w:rPr>
          <w:bCs/>
          <w:color w:val="auto"/>
          <w:spacing w:val="-4"/>
          <w:lang w:val="en-US"/>
        </w:rPr>
        <w:t xml:space="preserve"> </w:t>
      </w:r>
      <w:proofErr w:type="spellStart"/>
      <w:r>
        <w:rPr>
          <w:bCs/>
          <w:color w:val="auto"/>
          <w:spacing w:val="-4"/>
          <w:lang w:val="en-US"/>
        </w:rPr>
        <w:t>atau</w:t>
      </w:r>
      <w:proofErr w:type="spellEnd"/>
      <w:r>
        <w:rPr>
          <w:bCs/>
          <w:color w:val="auto"/>
          <w:spacing w:val="-4"/>
          <w:lang w:val="en-US"/>
        </w:rPr>
        <w:t xml:space="preserve"> AC yang </w:t>
      </w:r>
      <w:proofErr w:type="spellStart"/>
      <w:r>
        <w:rPr>
          <w:bCs/>
          <w:color w:val="auto"/>
          <w:spacing w:val="-4"/>
          <w:lang w:val="en-US"/>
        </w:rPr>
        <w:t>bekerja</w:t>
      </w:r>
      <w:proofErr w:type="spellEnd"/>
      <w:r>
        <w:rPr>
          <w:bCs/>
          <w:color w:val="auto"/>
          <w:spacing w:val="-4"/>
          <w:lang w:val="en-US"/>
        </w:rPr>
        <w:t xml:space="preserve"> </w:t>
      </w:r>
      <w:proofErr w:type="spellStart"/>
      <w:r>
        <w:rPr>
          <w:bCs/>
          <w:color w:val="auto"/>
          <w:spacing w:val="-4"/>
          <w:lang w:val="en-US"/>
        </w:rPr>
        <w:t>dengan</w:t>
      </w:r>
      <w:proofErr w:type="spellEnd"/>
      <w:r>
        <w:rPr>
          <w:bCs/>
          <w:color w:val="auto"/>
          <w:spacing w:val="-4"/>
          <w:lang w:val="en-US"/>
        </w:rPr>
        <w:t xml:space="preserve"> </w:t>
      </w:r>
      <w:proofErr w:type="spellStart"/>
      <w:r>
        <w:rPr>
          <w:bCs/>
          <w:color w:val="auto"/>
          <w:spacing w:val="-4"/>
          <w:lang w:val="en-US"/>
        </w:rPr>
        <w:t>baik</w:t>
      </w:r>
      <w:proofErr w:type="spellEnd"/>
      <w:r>
        <w:rPr>
          <w:bCs/>
          <w:color w:val="auto"/>
          <w:spacing w:val="-4"/>
          <w:lang w:val="en-US"/>
        </w:rPr>
        <w:t xml:space="preserve">. Hal </w:t>
      </w:r>
      <w:proofErr w:type="spellStart"/>
      <w:r>
        <w:rPr>
          <w:bCs/>
          <w:color w:val="auto"/>
          <w:spacing w:val="-4"/>
          <w:lang w:val="en-US"/>
        </w:rPr>
        <w:t>ini</w:t>
      </w:r>
      <w:proofErr w:type="spellEnd"/>
      <w:r>
        <w:rPr>
          <w:bCs/>
          <w:color w:val="auto"/>
          <w:spacing w:val="-4"/>
          <w:lang w:val="en-US"/>
        </w:rPr>
        <w:t xml:space="preserve"> </w:t>
      </w:r>
      <w:proofErr w:type="spellStart"/>
      <w:r>
        <w:rPr>
          <w:bCs/>
          <w:color w:val="auto"/>
          <w:spacing w:val="-4"/>
          <w:lang w:val="en-US"/>
        </w:rPr>
        <w:t>membuat</w:t>
      </w:r>
      <w:proofErr w:type="spellEnd"/>
      <w:r>
        <w:rPr>
          <w:bCs/>
          <w:color w:val="auto"/>
          <w:spacing w:val="-4"/>
          <w:lang w:val="en-US"/>
        </w:rPr>
        <w:t xml:space="preserve"> </w:t>
      </w:r>
      <w:proofErr w:type="spellStart"/>
      <w:r>
        <w:rPr>
          <w:bCs/>
          <w:color w:val="auto"/>
          <w:spacing w:val="-4"/>
          <w:lang w:val="en-US"/>
        </w:rPr>
        <w:t>karyawan</w:t>
      </w:r>
      <w:proofErr w:type="spellEnd"/>
      <w:r>
        <w:rPr>
          <w:bCs/>
          <w:color w:val="auto"/>
          <w:spacing w:val="-4"/>
          <w:lang w:val="en-US"/>
        </w:rPr>
        <w:t xml:space="preserve"> </w:t>
      </w:r>
      <w:proofErr w:type="spellStart"/>
      <w:r>
        <w:rPr>
          <w:bCs/>
          <w:color w:val="auto"/>
          <w:spacing w:val="-4"/>
          <w:lang w:val="en-US"/>
        </w:rPr>
        <w:t>terjaga</w:t>
      </w:r>
      <w:proofErr w:type="spellEnd"/>
      <w:r>
        <w:rPr>
          <w:bCs/>
          <w:color w:val="auto"/>
          <w:spacing w:val="-4"/>
          <w:lang w:val="en-US"/>
        </w:rPr>
        <w:t xml:space="preserve"> dan </w:t>
      </w:r>
      <w:proofErr w:type="spellStart"/>
      <w:r>
        <w:rPr>
          <w:bCs/>
          <w:color w:val="auto"/>
          <w:spacing w:val="-4"/>
          <w:lang w:val="en-US"/>
        </w:rPr>
        <w:t>tetap</w:t>
      </w:r>
      <w:proofErr w:type="spellEnd"/>
      <w:r>
        <w:rPr>
          <w:bCs/>
          <w:color w:val="auto"/>
          <w:spacing w:val="-4"/>
          <w:lang w:val="en-US"/>
        </w:rPr>
        <w:t xml:space="preserve"> focus </w:t>
      </w:r>
      <w:proofErr w:type="spellStart"/>
      <w:r>
        <w:rPr>
          <w:bCs/>
          <w:color w:val="auto"/>
          <w:spacing w:val="-4"/>
          <w:lang w:val="en-US"/>
        </w:rPr>
        <w:t>bekerja</w:t>
      </w:r>
      <w:proofErr w:type="spellEnd"/>
      <w:r>
        <w:rPr>
          <w:bCs/>
          <w:color w:val="auto"/>
          <w:spacing w:val="-4"/>
          <w:lang w:val="en-US"/>
        </w:rPr>
        <w:t xml:space="preserve"> </w:t>
      </w:r>
      <w:proofErr w:type="spellStart"/>
      <w:r>
        <w:rPr>
          <w:bCs/>
          <w:color w:val="auto"/>
          <w:spacing w:val="-4"/>
          <w:lang w:val="en-US"/>
        </w:rPr>
        <w:t>sehingga</w:t>
      </w:r>
      <w:proofErr w:type="spellEnd"/>
      <w:r>
        <w:rPr>
          <w:bCs/>
          <w:color w:val="auto"/>
          <w:spacing w:val="-4"/>
          <w:lang w:val="en-US"/>
        </w:rPr>
        <w:t xml:space="preserve"> </w:t>
      </w:r>
      <w:proofErr w:type="spellStart"/>
      <w:r>
        <w:rPr>
          <w:bCs/>
          <w:color w:val="auto"/>
          <w:spacing w:val="-4"/>
          <w:lang w:val="en-US"/>
        </w:rPr>
        <w:t>etos</w:t>
      </w:r>
      <w:proofErr w:type="spellEnd"/>
      <w:r>
        <w:rPr>
          <w:bCs/>
          <w:color w:val="auto"/>
          <w:spacing w:val="-4"/>
          <w:lang w:val="en-US"/>
        </w:rPr>
        <w:t xml:space="preserve"> </w:t>
      </w:r>
      <w:proofErr w:type="spellStart"/>
      <w:r>
        <w:rPr>
          <w:bCs/>
          <w:color w:val="auto"/>
          <w:spacing w:val="-4"/>
          <w:lang w:val="en-US"/>
        </w:rPr>
        <w:t>kerja</w:t>
      </w:r>
      <w:proofErr w:type="spellEnd"/>
      <w:r>
        <w:rPr>
          <w:bCs/>
          <w:color w:val="auto"/>
          <w:spacing w:val="-4"/>
          <w:lang w:val="en-US"/>
        </w:rPr>
        <w:t xml:space="preserve"> pun juga </w:t>
      </w:r>
      <w:proofErr w:type="spellStart"/>
      <w:r>
        <w:rPr>
          <w:bCs/>
          <w:color w:val="auto"/>
          <w:spacing w:val="-4"/>
          <w:lang w:val="en-US"/>
        </w:rPr>
        <w:t>akan</w:t>
      </w:r>
      <w:proofErr w:type="spellEnd"/>
      <w:r>
        <w:rPr>
          <w:bCs/>
          <w:color w:val="auto"/>
          <w:spacing w:val="-4"/>
          <w:lang w:val="en-US"/>
        </w:rPr>
        <w:t xml:space="preserve"> </w:t>
      </w:r>
      <w:proofErr w:type="spellStart"/>
      <w:r>
        <w:rPr>
          <w:bCs/>
          <w:color w:val="auto"/>
          <w:spacing w:val="-4"/>
          <w:lang w:val="en-US"/>
        </w:rPr>
        <w:t>meningkat</w:t>
      </w:r>
      <w:proofErr w:type="spellEnd"/>
      <w:r>
        <w:rPr>
          <w:bCs/>
          <w:color w:val="auto"/>
          <w:spacing w:val="-4"/>
          <w:lang w:val="en-US"/>
        </w:rPr>
        <w:t>.</w:t>
      </w:r>
    </w:p>
    <w:p w14:paraId="4A6A4241" w14:textId="77777777" w:rsidR="000B0338" w:rsidRPr="00AE0F4B" w:rsidRDefault="00000000">
      <w:pPr>
        <w:pStyle w:val="Default"/>
        <w:spacing w:line="480" w:lineRule="auto"/>
        <w:ind w:left="1134" w:firstLine="567"/>
        <w:jc w:val="both"/>
        <w:rPr>
          <w:bCs/>
          <w:color w:val="auto"/>
          <w:spacing w:val="-4"/>
          <w:lang w:val="en-US"/>
        </w:rPr>
      </w:pPr>
      <w:proofErr w:type="spellStart"/>
      <w:r w:rsidRPr="00AE0F4B">
        <w:rPr>
          <w:bCs/>
          <w:color w:val="auto"/>
          <w:spacing w:val="-4"/>
          <w:lang w:val="en-US"/>
        </w:rPr>
        <w:lastRenderedPageBreak/>
        <w:t>Selain</w:t>
      </w:r>
      <w:proofErr w:type="spellEnd"/>
      <w:r w:rsidRPr="00AE0F4B">
        <w:rPr>
          <w:bCs/>
          <w:color w:val="auto"/>
          <w:spacing w:val="-4"/>
          <w:lang w:val="en-US"/>
        </w:rPr>
        <w:t xml:space="preserve"> </w:t>
      </w:r>
      <w:proofErr w:type="spellStart"/>
      <w:r w:rsidRPr="00AE0F4B">
        <w:rPr>
          <w:bCs/>
          <w:color w:val="auto"/>
          <w:spacing w:val="-4"/>
          <w:lang w:val="en-US"/>
        </w:rPr>
        <w:t>itu</w:t>
      </w:r>
      <w:proofErr w:type="spellEnd"/>
      <w:r w:rsidRPr="00AE0F4B">
        <w:rPr>
          <w:bCs/>
          <w:color w:val="auto"/>
          <w:spacing w:val="-4"/>
          <w:lang w:val="en-US"/>
        </w:rPr>
        <w:t xml:space="preserve"> </w:t>
      </w:r>
      <w:proofErr w:type="spellStart"/>
      <w:r w:rsidRPr="00AE0F4B">
        <w:rPr>
          <w:bCs/>
          <w:color w:val="auto"/>
          <w:spacing w:val="-4"/>
          <w:lang w:val="en-US"/>
        </w:rPr>
        <w:t>ada</w:t>
      </w:r>
      <w:proofErr w:type="spellEnd"/>
      <w:r w:rsidRPr="00AE0F4B">
        <w:rPr>
          <w:bCs/>
          <w:color w:val="auto"/>
          <w:spacing w:val="-4"/>
          <w:lang w:val="en-US"/>
        </w:rPr>
        <w:t xml:space="preserve"> </w:t>
      </w:r>
      <w:proofErr w:type="spellStart"/>
      <w:r w:rsidRPr="00AE0F4B">
        <w:rPr>
          <w:bCs/>
          <w:color w:val="auto"/>
          <w:spacing w:val="-4"/>
          <w:lang w:val="en-US"/>
        </w:rPr>
        <w:t>faktor</w:t>
      </w:r>
      <w:proofErr w:type="spellEnd"/>
      <w:r w:rsidRPr="00AE0F4B">
        <w:rPr>
          <w:bCs/>
          <w:color w:val="auto"/>
          <w:spacing w:val="-4"/>
          <w:lang w:val="en-US"/>
        </w:rPr>
        <w:t xml:space="preserve"> </w:t>
      </w:r>
      <w:proofErr w:type="spellStart"/>
      <w:r w:rsidRPr="00AE0F4B">
        <w:rPr>
          <w:bCs/>
          <w:color w:val="auto"/>
          <w:spacing w:val="-4"/>
          <w:lang w:val="en-US"/>
        </w:rPr>
        <w:t>kebisingan</w:t>
      </w:r>
      <w:proofErr w:type="spellEnd"/>
      <w:r w:rsidRPr="00AE0F4B">
        <w:rPr>
          <w:bCs/>
          <w:color w:val="auto"/>
          <w:spacing w:val="-4"/>
          <w:lang w:val="en-US"/>
        </w:rPr>
        <w:t xml:space="preserve"> di </w:t>
      </w:r>
      <w:proofErr w:type="spellStart"/>
      <w:r w:rsidRPr="00AE0F4B">
        <w:rPr>
          <w:bCs/>
          <w:color w:val="auto"/>
          <w:spacing w:val="-4"/>
          <w:lang w:val="en-US"/>
        </w:rPr>
        <w:t>tempat</w:t>
      </w:r>
      <w:proofErr w:type="spellEnd"/>
      <w:r w:rsidRPr="00AE0F4B">
        <w:rPr>
          <w:bCs/>
          <w:color w:val="auto"/>
          <w:spacing w:val="-4"/>
          <w:lang w:val="en-US"/>
        </w:rPr>
        <w:t xml:space="preserve"> </w:t>
      </w:r>
      <w:proofErr w:type="spellStart"/>
      <w:r w:rsidRPr="00AE0F4B">
        <w:rPr>
          <w:bCs/>
          <w:color w:val="auto"/>
          <w:spacing w:val="-4"/>
          <w:lang w:val="en-US"/>
        </w:rPr>
        <w:t>kerja</w:t>
      </w:r>
      <w:proofErr w:type="spellEnd"/>
      <w:r w:rsidRPr="00AE0F4B">
        <w:rPr>
          <w:bCs/>
          <w:color w:val="auto"/>
          <w:spacing w:val="-4"/>
          <w:lang w:val="en-US"/>
        </w:rPr>
        <w:t xml:space="preserve"> yang </w:t>
      </w:r>
      <w:proofErr w:type="spellStart"/>
      <w:r w:rsidRPr="00AE0F4B">
        <w:rPr>
          <w:bCs/>
          <w:color w:val="auto"/>
          <w:spacing w:val="-4"/>
          <w:lang w:val="en-US"/>
        </w:rPr>
        <w:t>dapat</w:t>
      </w:r>
      <w:proofErr w:type="spellEnd"/>
      <w:r w:rsidRPr="00AE0F4B">
        <w:rPr>
          <w:bCs/>
          <w:color w:val="auto"/>
          <w:spacing w:val="-4"/>
          <w:lang w:val="en-US"/>
        </w:rPr>
        <w:t xml:space="preserve"> </w:t>
      </w:r>
      <w:proofErr w:type="spellStart"/>
      <w:r w:rsidRPr="00AE0F4B">
        <w:rPr>
          <w:bCs/>
          <w:color w:val="auto"/>
          <w:spacing w:val="-4"/>
          <w:lang w:val="en-US"/>
        </w:rPr>
        <w:t>memberikan</w:t>
      </w:r>
      <w:proofErr w:type="spellEnd"/>
      <w:r w:rsidRPr="00AE0F4B">
        <w:rPr>
          <w:bCs/>
          <w:color w:val="auto"/>
          <w:spacing w:val="-4"/>
          <w:lang w:val="en-US"/>
        </w:rPr>
        <w:t xml:space="preserve"> </w:t>
      </w:r>
      <w:proofErr w:type="spellStart"/>
      <w:r w:rsidRPr="00AE0F4B">
        <w:rPr>
          <w:bCs/>
          <w:color w:val="auto"/>
          <w:spacing w:val="-4"/>
          <w:lang w:val="en-US"/>
        </w:rPr>
        <w:t>pengaruh</w:t>
      </w:r>
      <w:proofErr w:type="spellEnd"/>
      <w:r w:rsidRPr="00AE0F4B">
        <w:rPr>
          <w:bCs/>
          <w:color w:val="auto"/>
          <w:spacing w:val="-4"/>
          <w:lang w:val="en-US"/>
        </w:rPr>
        <w:t xml:space="preserve"> pada </w:t>
      </w:r>
      <w:proofErr w:type="spellStart"/>
      <w:r w:rsidRPr="00AE0F4B">
        <w:rPr>
          <w:bCs/>
          <w:color w:val="auto"/>
          <w:spacing w:val="-4"/>
          <w:lang w:val="en-US"/>
        </w:rPr>
        <w:t>etos</w:t>
      </w:r>
      <w:proofErr w:type="spellEnd"/>
      <w:r w:rsidRPr="00AE0F4B">
        <w:rPr>
          <w:bCs/>
          <w:color w:val="auto"/>
          <w:spacing w:val="-4"/>
          <w:lang w:val="en-US"/>
        </w:rPr>
        <w:t xml:space="preserve"> </w:t>
      </w:r>
      <w:proofErr w:type="spellStart"/>
      <w:r w:rsidRPr="00AE0F4B">
        <w:rPr>
          <w:bCs/>
          <w:color w:val="auto"/>
          <w:spacing w:val="-4"/>
          <w:lang w:val="en-US"/>
        </w:rPr>
        <w:t>kerja</w:t>
      </w:r>
      <w:proofErr w:type="spellEnd"/>
      <w:r w:rsidRPr="00AE0F4B">
        <w:rPr>
          <w:bCs/>
          <w:color w:val="auto"/>
          <w:spacing w:val="-4"/>
          <w:lang w:val="en-US"/>
        </w:rPr>
        <w:t xml:space="preserve"> </w:t>
      </w:r>
      <w:proofErr w:type="spellStart"/>
      <w:r w:rsidRPr="00AE0F4B">
        <w:rPr>
          <w:bCs/>
          <w:color w:val="auto"/>
          <w:spacing w:val="-4"/>
          <w:lang w:val="en-US"/>
        </w:rPr>
        <w:t>pegawai</w:t>
      </w:r>
      <w:proofErr w:type="spellEnd"/>
      <w:r w:rsidRPr="00AE0F4B">
        <w:rPr>
          <w:bCs/>
          <w:color w:val="auto"/>
          <w:spacing w:val="-4"/>
          <w:lang w:val="en-US"/>
        </w:rPr>
        <w:t xml:space="preserve">. </w:t>
      </w:r>
      <w:proofErr w:type="spellStart"/>
      <w:r w:rsidRPr="00AE0F4B">
        <w:rPr>
          <w:bCs/>
          <w:color w:val="auto"/>
          <w:spacing w:val="-4"/>
          <w:lang w:val="en-US"/>
        </w:rPr>
        <w:t>Apabila</w:t>
      </w:r>
      <w:proofErr w:type="spellEnd"/>
      <w:r w:rsidRPr="00AE0F4B">
        <w:rPr>
          <w:bCs/>
          <w:color w:val="auto"/>
          <w:spacing w:val="-4"/>
          <w:lang w:val="en-US"/>
        </w:rPr>
        <w:t xml:space="preserve"> </w:t>
      </w:r>
      <w:proofErr w:type="spellStart"/>
      <w:r w:rsidRPr="00AE0F4B">
        <w:rPr>
          <w:bCs/>
          <w:color w:val="auto"/>
          <w:spacing w:val="-4"/>
          <w:lang w:val="en-US"/>
        </w:rPr>
        <w:t>tempat</w:t>
      </w:r>
      <w:proofErr w:type="spellEnd"/>
      <w:r w:rsidRPr="00AE0F4B">
        <w:rPr>
          <w:bCs/>
          <w:color w:val="auto"/>
          <w:spacing w:val="-4"/>
          <w:lang w:val="en-US"/>
        </w:rPr>
        <w:t xml:space="preserve"> </w:t>
      </w:r>
      <w:proofErr w:type="spellStart"/>
      <w:r w:rsidRPr="00AE0F4B">
        <w:rPr>
          <w:bCs/>
          <w:color w:val="auto"/>
          <w:spacing w:val="-4"/>
          <w:lang w:val="en-US"/>
        </w:rPr>
        <w:t>terlalu</w:t>
      </w:r>
      <w:proofErr w:type="spellEnd"/>
      <w:r w:rsidRPr="00AE0F4B">
        <w:rPr>
          <w:bCs/>
          <w:color w:val="auto"/>
          <w:spacing w:val="-4"/>
          <w:lang w:val="en-US"/>
        </w:rPr>
        <w:t xml:space="preserve"> </w:t>
      </w:r>
      <w:proofErr w:type="spellStart"/>
      <w:r w:rsidRPr="00AE0F4B">
        <w:rPr>
          <w:bCs/>
          <w:color w:val="auto"/>
          <w:spacing w:val="-4"/>
          <w:lang w:val="en-US"/>
        </w:rPr>
        <w:t>bising</w:t>
      </w:r>
      <w:proofErr w:type="spellEnd"/>
      <w:r w:rsidRPr="00AE0F4B">
        <w:rPr>
          <w:bCs/>
          <w:color w:val="auto"/>
          <w:spacing w:val="-4"/>
          <w:lang w:val="en-US"/>
        </w:rPr>
        <w:t xml:space="preserve"> </w:t>
      </w:r>
      <w:proofErr w:type="spellStart"/>
      <w:r w:rsidRPr="00AE0F4B">
        <w:rPr>
          <w:bCs/>
          <w:color w:val="auto"/>
          <w:spacing w:val="-4"/>
          <w:lang w:val="en-US"/>
        </w:rPr>
        <w:t>maka</w:t>
      </w:r>
      <w:proofErr w:type="spellEnd"/>
      <w:r w:rsidRPr="00AE0F4B">
        <w:rPr>
          <w:bCs/>
          <w:color w:val="auto"/>
          <w:spacing w:val="-4"/>
          <w:lang w:val="en-US"/>
        </w:rPr>
        <w:t xml:space="preserve"> </w:t>
      </w:r>
      <w:proofErr w:type="spellStart"/>
      <w:r w:rsidRPr="00AE0F4B">
        <w:rPr>
          <w:bCs/>
          <w:color w:val="auto"/>
          <w:spacing w:val="-4"/>
          <w:lang w:val="en-US"/>
        </w:rPr>
        <w:t>dapat</w:t>
      </w:r>
      <w:proofErr w:type="spellEnd"/>
      <w:r w:rsidRPr="00AE0F4B">
        <w:rPr>
          <w:bCs/>
          <w:color w:val="auto"/>
          <w:spacing w:val="-4"/>
          <w:lang w:val="en-US"/>
        </w:rPr>
        <w:t xml:space="preserve"> </w:t>
      </w:r>
      <w:proofErr w:type="spellStart"/>
      <w:r w:rsidRPr="00AE0F4B">
        <w:rPr>
          <w:bCs/>
          <w:color w:val="auto"/>
          <w:spacing w:val="-4"/>
          <w:lang w:val="en-US"/>
        </w:rPr>
        <w:t>menurunkan</w:t>
      </w:r>
      <w:proofErr w:type="spellEnd"/>
      <w:r w:rsidRPr="00AE0F4B">
        <w:rPr>
          <w:bCs/>
          <w:color w:val="auto"/>
          <w:spacing w:val="-4"/>
          <w:lang w:val="en-US"/>
        </w:rPr>
        <w:t xml:space="preserve"> </w:t>
      </w:r>
      <w:proofErr w:type="spellStart"/>
      <w:r w:rsidRPr="00AE0F4B">
        <w:rPr>
          <w:bCs/>
          <w:color w:val="auto"/>
          <w:spacing w:val="-4"/>
          <w:lang w:val="en-US"/>
        </w:rPr>
        <w:t>konsentrasi</w:t>
      </w:r>
      <w:proofErr w:type="spellEnd"/>
      <w:r w:rsidRPr="00AE0F4B">
        <w:rPr>
          <w:bCs/>
          <w:color w:val="auto"/>
          <w:spacing w:val="-4"/>
          <w:lang w:val="en-US"/>
        </w:rPr>
        <w:t xml:space="preserve"> </w:t>
      </w:r>
      <w:proofErr w:type="spellStart"/>
      <w:r w:rsidRPr="00AE0F4B">
        <w:rPr>
          <w:bCs/>
          <w:color w:val="auto"/>
          <w:spacing w:val="-4"/>
          <w:lang w:val="en-US"/>
        </w:rPr>
        <w:t>pegawai</w:t>
      </w:r>
      <w:proofErr w:type="spellEnd"/>
      <w:r w:rsidRPr="00AE0F4B">
        <w:rPr>
          <w:bCs/>
          <w:color w:val="auto"/>
          <w:spacing w:val="-4"/>
          <w:lang w:val="en-US"/>
        </w:rPr>
        <w:t xml:space="preserve"> </w:t>
      </w:r>
      <w:proofErr w:type="spellStart"/>
      <w:r w:rsidRPr="00AE0F4B">
        <w:rPr>
          <w:bCs/>
          <w:color w:val="auto"/>
          <w:spacing w:val="-4"/>
          <w:lang w:val="en-US"/>
        </w:rPr>
        <w:t>dalam</w:t>
      </w:r>
      <w:proofErr w:type="spellEnd"/>
      <w:r w:rsidRPr="00AE0F4B">
        <w:rPr>
          <w:bCs/>
          <w:color w:val="auto"/>
          <w:spacing w:val="-4"/>
          <w:lang w:val="en-US"/>
        </w:rPr>
        <w:t xml:space="preserve"> </w:t>
      </w:r>
      <w:proofErr w:type="spellStart"/>
      <w:r w:rsidRPr="00AE0F4B">
        <w:rPr>
          <w:bCs/>
          <w:color w:val="auto"/>
          <w:spacing w:val="-4"/>
          <w:lang w:val="en-US"/>
        </w:rPr>
        <w:t>menjalankan</w:t>
      </w:r>
      <w:proofErr w:type="spellEnd"/>
      <w:r w:rsidRPr="00AE0F4B">
        <w:rPr>
          <w:bCs/>
          <w:color w:val="auto"/>
          <w:spacing w:val="-4"/>
          <w:lang w:val="en-US"/>
        </w:rPr>
        <w:t xml:space="preserve"> </w:t>
      </w:r>
      <w:proofErr w:type="spellStart"/>
      <w:r w:rsidRPr="00AE0F4B">
        <w:rPr>
          <w:bCs/>
          <w:color w:val="auto"/>
          <w:spacing w:val="-4"/>
          <w:lang w:val="en-US"/>
        </w:rPr>
        <w:t>tugasnya</w:t>
      </w:r>
      <w:proofErr w:type="spellEnd"/>
      <w:r w:rsidRPr="00AE0F4B">
        <w:rPr>
          <w:bCs/>
          <w:color w:val="auto"/>
          <w:spacing w:val="-4"/>
          <w:lang w:val="en-US"/>
        </w:rPr>
        <w:t xml:space="preserve">. </w:t>
      </w:r>
      <w:proofErr w:type="spellStart"/>
      <w:r w:rsidRPr="00AE0F4B">
        <w:rPr>
          <w:bCs/>
          <w:color w:val="auto"/>
          <w:spacing w:val="-4"/>
          <w:lang w:val="en-US"/>
        </w:rPr>
        <w:t>Kondisi</w:t>
      </w:r>
      <w:proofErr w:type="spellEnd"/>
      <w:r w:rsidRPr="00AE0F4B">
        <w:rPr>
          <w:bCs/>
          <w:color w:val="auto"/>
          <w:spacing w:val="-4"/>
          <w:lang w:val="en-US"/>
        </w:rPr>
        <w:t xml:space="preserve"> </w:t>
      </w:r>
      <w:proofErr w:type="spellStart"/>
      <w:r w:rsidRPr="00AE0F4B">
        <w:rPr>
          <w:bCs/>
          <w:color w:val="auto"/>
          <w:spacing w:val="-4"/>
          <w:lang w:val="en-US"/>
        </w:rPr>
        <w:t>lingkungan</w:t>
      </w:r>
      <w:proofErr w:type="spellEnd"/>
      <w:r w:rsidRPr="00AE0F4B">
        <w:rPr>
          <w:bCs/>
          <w:color w:val="auto"/>
          <w:spacing w:val="-4"/>
          <w:lang w:val="en-US"/>
        </w:rPr>
        <w:t xml:space="preserve"> di </w:t>
      </w:r>
      <w:proofErr w:type="spellStart"/>
      <w:r w:rsidRPr="00AE0F4B">
        <w:rPr>
          <w:bCs/>
          <w:color w:val="auto"/>
          <w:spacing w:val="-4"/>
          <w:lang w:val="en-US"/>
        </w:rPr>
        <w:t>tempat</w:t>
      </w:r>
      <w:proofErr w:type="spellEnd"/>
      <w:r w:rsidRPr="00AE0F4B">
        <w:rPr>
          <w:bCs/>
          <w:color w:val="auto"/>
          <w:spacing w:val="-4"/>
          <w:lang w:val="en-US"/>
        </w:rPr>
        <w:t xml:space="preserve"> </w:t>
      </w:r>
      <w:proofErr w:type="spellStart"/>
      <w:r w:rsidRPr="00AE0F4B">
        <w:rPr>
          <w:bCs/>
          <w:color w:val="auto"/>
          <w:spacing w:val="-4"/>
          <w:lang w:val="en-US"/>
        </w:rPr>
        <w:t>bekerja</w:t>
      </w:r>
      <w:proofErr w:type="spellEnd"/>
      <w:r w:rsidRPr="00AE0F4B">
        <w:rPr>
          <w:bCs/>
          <w:color w:val="auto"/>
          <w:spacing w:val="-4"/>
          <w:lang w:val="en-US"/>
        </w:rPr>
        <w:t xml:space="preserve"> </w:t>
      </w:r>
      <w:proofErr w:type="spellStart"/>
      <w:r w:rsidRPr="00AE0F4B">
        <w:rPr>
          <w:bCs/>
          <w:color w:val="auto"/>
          <w:spacing w:val="-4"/>
          <w:lang w:val="en-US"/>
        </w:rPr>
        <w:t>sudah</w:t>
      </w:r>
      <w:proofErr w:type="spellEnd"/>
      <w:r w:rsidRPr="00AE0F4B">
        <w:rPr>
          <w:bCs/>
          <w:color w:val="auto"/>
          <w:spacing w:val="-4"/>
          <w:lang w:val="en-US"/>
        </w:rPr>
        <w:t xml:space="preserve"> </w:t>
      </w:r>
      <w:proofErr w:type="spellStart"/>
      <w:r w:rsidRPr="00AE0F4B">
        <w:rPr>
          <w:bCs/>
          <w:color w:val="auto"/>
          <w:spacing w:val="-4"/>
          <w:lang w:val="en-US"/>
        </w:rPr>
        <w:t>jauh</w:t>
      </w:r>
      <w:proofErr w:type="spellEnd"/>
      <w:r w:rsidRPr="00AE0F4B">
        <w:rPr>
          <w:bCs/>
          <w:color w:val="auto"/>
          <w:spacing w:val="-4"/>
          <w:lang w:val="en-US"/>
        </w:rPr>
        <w:t xml:space="preserve"> </w:t>
      </w:r>
      <w:proofErr w:type="spellStart"/>
      <w:r w:rsidRPr="00AE0F4B">
        <w:rPr>
          <w:bCs/>
          <w:color w:val="auto"/>
          <w:spacing w:val="-4"/>
          <w:lang w:val="en-US"/>
        </w:rPr>
        <w:t>dari</w:t>
      </w:r>
      <w:proofErr w:type="spellEnd"/>
      <w:r w:rsidRPr="00AE0F4B">
        <w:rPr>
          <w:bCs/>
          <w:color w:val="auto"/>
          <w:spacing w:val="-4"/>
          <w:lang w:val="en-US"/>
        </w:rPr>
        <w:t xml:space="preserve"> </w:t>
      </w:r>
      <w:proofErr w:type="spellStart"/>
      <w:r w:rsidRPr="00AE0F4B">
        <w:rPr>
          <w:bCs/>
          <w:color w:val="auto"/>
          <w:spacing w:val="-4"/>
          <w:lang w:val="en-US"/>
        </w:rPr>
        <w:t>kebisingan</w:t>
      </w:r>
      <w:proofErr w:type="spellEnd"/>
      <w:r w:rsidRPr="00AE0F4B">
        <w:rPr>
          <w:bCs/>
          <w:color w:val="auto"/>
          <w:spacing w:val="-4"/>
          <w:lang w:val="en-US"/>
        </w:rPr>
        <w:t xml:space="preserve"> </w:t>
      </w:r>
      <w:proofErr w:type="spellStart"/>
      <w:r w:rsidRPr="00AE0F4B">
        <w:rPr>
          <w:bCs/>
          <w:color w:val="auto"/>
          <w:spacing w:val="-4"/>
          <w:lang w:val="en-US"/>
        </w:rPr>
        <w:t>karena</w:t>
      </w:r>
      <w:proofErr w:type="spellEnd"/>
      <w:r w:rsidRPr="00AE0F4B">
        <w:rPr>
          <w:bCs/>
          <w:color w:val="auto"/>
          <w:spacing w:val="-4"/>
          <w:lang w:val="en-US"/>
        </w:rPr>
        <w:t xml:space="preserve"> </w:t>
      </w:r>
      <w:proofErr w:type="spellStart"/>
      <w:r w:rsidRPr="00AE0F4B">
        <w:rPr>
          <w:bCs/>
          <w:color w:val="auto"/>
          <w:spacing w:val="-4"/>
          <w:lang w:val="en-US"/>
        </w:rPr>
        <w:t>tempat</w:t>
      </w:r>
      <w:proofErr w:type="spellEnd"/>
      <w:r w:rsidRPr="00AE0F4B">
        <w:rPr>
          <w:bCs/>
          <w:color w:val="auto"/>
          <w:spacing w:val="-4"/>
          <w:lang w:val="en-US"/>
        </w:rPr>
        <w:t xml:space="preserve"> </w:t>
      </w:r>
      <w:proofErr w:type="spellStart"/>
      <w:r w:rsidRPr="00AE0F4B">
        <w:rPr>
          <w:bCs/>
          <w:color w:val="auto"/>
          <w:spacing w:val="-4"/>
          <w:lang w:val="en-US"/>
        </w:rPr>
        <w:t>ini</w:t>
      </w:r>
      <w:proofErr w:type="spellEnd"/>
      <w:r w:rsidRPr="00AE0F4B">
        <w:rPr>
          <w:bCs/>
          <w:color w:val="auto"/>
          <w:spacing w:val="-4"/>
          <w:lang w:val="en-US"/>
        </w:rPr>
        <w:t xml:space="preserve"> </w:t>
      </w:r>
      <w:proofErr w:type="spellStart"/>
      <w:r w:rsidRPr="00AE0F4B">
        <w:rPr>
          <w:bCs/>
          <w:color w:val="auto"/>
          <w:spacing w:val="-4"/>
          <w:lang w:val="en-US"/>
        </w:rPr>
        <w:t>didesain</w:t>
      </w:r>
      <w:proofErr w:type="spellEnd"/>
      <w:r w:rsidRPr="00AE0F4B">
        <w:rPr>
          <w:bCs/>
          <w:color w:val="auto"/>
          <w:spacing w:val="-4"/>
          <w:lang w:val="en-US"/>
        </w:rPr>
        <w:t xml:space="preserve"> </w:t>
      </w:r>
      <w:proofErr w:type="spellStart"/>
      <w:r w:rsidRPr="00AE0F4B">
        <w:rPr>
          <w:bCs/>
          <w:color w:val="auto"/>
          <w:spacing w:val="-4"/>
          <w:lang w:val="en-US"/>
        </w:rPr>
        <w:t>dengan</w:t>
      </w:r>
      <w:proofErr w:type="spellEnd"/>
      <w:r w:rsidRPr="00AE0F4B">
        <w:rPr>
          <w:bCs/>
          <w:color w:val="auto"/>
          <w:spacing w:val="-4"/>
          <w:lang w:val="en-US"/>
        </w:rPr>
        <w:t xml:space="preserve"> </w:t>
      </w:r>
      <w:proofErr w:type="spellStart"/>
      <w:r w:rsidRPr="00AE0F4B">
        <w:rPr>
          <w:bCs/>
          <w:color w:val="auto"/>
          <w:spacing w:val="-4"/>
          <w:lang w:val="en-US"/>
        </w:rPr>
        <w:t>ruangan</w:t>
      </w:r>
      <w:proofErr w:type="spellEnd"/>
      <w:r w:rsidRPr="00AE0F4B">
        <w:rPr>
          <w:bCs/>
          <w:color w:val="auto"/>
          <w:spacing w:val="-4"/>
          <w:lang w:val="en-US"/>
        </w:rPr>
        <w:t xml:space="preserve"> </w:t>
      </w:r>
      <w:proofErr w:type="spellStart"/>
      <w:r w:rsidRPr="00AE0F4B">
        <w:rPr>
          <w:bCs/>
          <w:color w:val="auto"/>
          <w:spacing w:val="-4"/>
          <w:lang w:val="en-US"/>
        </w:rPr>
        <w:t>tertutup</w:t>
      </w:r>
      <w:proofErr w:type="spellEnd"/>
      <w:r w:rsidRPr="00AE0F4B">
        <w:rPr>
          <w:bCs/>
          <w:color w:val="auto"/>
          <w:spacing w:val="-4"/>
          <w:lang w:val="en-US"/>
        </w:rPr>
        <w:t xml:space="preserve"> </w:t>
      </w:r>
      <w:proofErr w:type="spellStart"/>
      <w:r w:rsidRPr="00AE0F4B">
        <w:rPr>
          <w:bCs/>
          <w:color w:val="auto"/>
          <w:spacing w:val="-4"/>
          <w:lang w:val="en-US"/>
        </w:rPr>
        <w:t>sehingga</w:t>
      </w:r>
      <w:proofErr w:type="spellEnd"/>
      <w:r w:rsidRPr="00AE0F4B">
        <w:rPr>
          <w:bCs/>
          <w:color w:val="auto"/>
          <w:spacing w:val="-4"/>
          <w:lang w:val="en-US"/>
        </w:rPr>
        <w:t xml:space="preserve"> </w:t>
      </w:r>
      <w:proofErr w:type="spellStart"/>
      <w:r w:rsidRPr="00AE0F4B">
        <w:rPr>
          <w:bCs/>
          <w:color w:val="auto"/>
          <w:spacing w:val="-4"/>
          <w:lang w:val="en-US"/>
        </w:rPr>
        <w:t>kebisingan</w:t>
      </w:r>
      <w:proofErr w:type="spellEnd"/>
      <w:r w:rsidRPr="00AE0F4B">
        <w:rPr>
          <w:bCs/>
          <w:color w:val="auto"/>
          <w:spacing w:val="-4"/>
          <w:lang w:val="en-US"/>
        </w:rPr>
        <w:t xml:space="preserve"> yang </w:t>
      </w:r>
      <w:proofErr w:type="spellStart"/>
      <w:r w:rsidRPr="00AE0F4B">
        <w:rPr>
          <w:bCs/>
          <w:color w:val="auto"/>
          <w:spacing w:val="-4"/>
          <w:lang w:val="en-US"/>
        </w:rPr>
        <w:t>ada</w:t>
      </w:r>
      <w:proofErr w:type="spellEnd"/>
      <w:r w:rsidRPr="00AE0F4B">
        <w:rPr>
          <w:bCs/>
          <w:color w:val="auto"/>
          <w:spacing w:val="-4"/>
          <w:lang w:val="en-US"/>
        </w:rPr>
        <w:t xml:space="preserve"> </w:t>
      </w:r>
      <w:proofErr w:type="spellStart"/>
      <w:r w:rsidRPr="00AE0F4B">
        <w:rPr>
          <w:bCs/>
          <w:color w:val="auto"/>
          <w:spacing w:val="-4"/>
          <w:lang w:val="en-US"/>
        </w:rPr>
        <w:t>diluar</w:t>
      </w:r>
      <w:proofErr w:type="spellEnd"/>
      <w:r w:rsidRPr="00AE0F4B">
        <w:rPr>
          <w:bCs/>
          <w:color w:val="auto"/>
          <w:spacing w:val="-4"/>
          <w:lang w:val="en-US"/>
        </w:rPr>
        <w:t xml:space="preserve"> </w:t>
      </w:r>
      <w:proofErr w:type="spellStart"/>
      <w:r w:rsidRPr="00AE0F4B">
        <w:rPr>
          <w:bCs/>
          <w:color w:val="auto"/>
          <w:spacing w:val="-4"/>
          <w:lang w:val="en-US"/>
        </w:rPr>
        <w:t>tidak</w:t>
      </w:r>
      <w:proofErr w:type="spellEnd"/>
      <w:r w:rsidRPr="00AE0F4B">
        <w:rPr>
          <w:bCs/>
          <w:color w:val="auto"/>
          <w:spacing w:val="-4"/>
          <w:lang w:val="en-US"/>
        </w:rPr>
        <w:t xml:space="preserve"> </w:t>
      </w:r>
      <w:proofErr w:type="spellStart"/>
      <w:r w:rsidRPr="00AE0F4B">
        <w:rPr>
          <w:bCs/>
          <w:color w:val="auto"/>
          <w:spacing w:val="-4"/>
          <w:lang w:val="en-US"/>
        </w:rPr>
        <w:t>akan</w:t>
      </w:r>
      <w:proofErr w:type="spellEnd"/>
      <w:r w:rsidRPr="00AE0F4B">
        <w:rPr>
          <w:bCs/>
          <w:color w:val="auto"/>
          <w:spacing w:val="-4"/>
          <w:lang w:val="en-US"/>
        </w:rPr>
        <w:t xml:space="preserve"> </w:t>
      </w:r>
      <w:proofErr w:type="spellStart"/>
      <w:r w:rsidRPr="00AE0F4B">
        <w:rPr>
          <w:bCs/>
          <w:color w:val="auto"/>
          <w:spacing w:val="-4"/>
          <w:lang w:val="en-US"/>
        </w:rPr>
        <w:t>mengganggu</w:t>
      </w:r>
      <w:proofErr w:type="spellEnd"/>
      <w:r w:rsidRPr="00AE0F4B">
        <w:rPr>
          <w:bCs/>
          <w:color w:val="auto"/>
          <w:spacing w:val="-4"/>
          <w:lang w:val="en-US"/>
        </w:rPr>
        <w:t xml:space="preserve"> </w:t>
      </w:r>
      <w:proofErr w:type="spellStart"/>
      <w:r w:rsidRPr="00AE0F4B">
        <w:rPr>
          <w:bCs/>
          <w:color w:val="auto"/>
          <w:spacing w:val="-4"/>
          <w:lang w:val="en-US"/>
        </w:rPr>
        <w:t>pekerjaan</w:t>
      </w:r>
      <w:proofErr w:type="spellEnd"/>
      <w:r w:rsidRPr="00AE0F4B">
        <w:rPr>
          <w:bCs/>
          <w:color w:val="auto"/>
          <w:spacing w:val="-4"/>
          <w:lang w:val="en-US"/>
        </w:rPr>
        <w:t xml:space="preserve"> </w:t>
      </w:r>
      <w:proofErr w:type="spellStart"/>
      <w:r w:rsidRPr="00AE0F4B">
        <w:rPr>
          <w:bCs/>
          <w:color w:val="auto"/>
          <w:spacing w:val="-4"/>
          <w:lang w:val="en-US"/>
        </w:rPr>
        <w:t>mereka</w:t>
      </w:r>
      <w:proofErr w:type="spellEnd"/>
      <w:r w:rsidRPr="00AE0F4B">
        <w:rPr>
          <w:bCs/>
          <w:color w:val="auto"/>
          <w:spacing w:val="-4"/>
          <w:lang w:val="en-US"/>
        </w:rPr>
        <w:t xml:space="preserve">. </w:t>
      </w:r>
      <w:proofErr w:type="spellStart"/>
      <w:r w:rsidRPr="00AE0F4B">
        <w:rPr>
          <w:bCs/>
          <w:color w:val="auto"/>
          <w:spacing w:val="-4"/>
          <w:lang w:val="en-US"/>
        </w:rPr>
        <w:t>Hasilnya</w:t>
      </w:r>
      <w:proofErr w:type="spellEnd"/>
      <w:r w:rsidRPr="00AE0F4B">
        <w:rPr>
          <w:bCs/>
          <w:color w:val="auto"/>
          <w:spacing w:val="-4"/>
          <w:lang w:val="en-US"/>
        </w:rPr>
        <w:t xml:space="preserve"> para </w:t>
      </w:r>
      <w:proofErr w:type="spellStart"/>
      <w:r w:rsidRPr="00AE0F4B">
        <w:rPr>
          <w:bCs/>
          <w:color w:val="auto"/>
          <w:spacing w:val="-4"/>
          <w:lang w:val="en-US"/>
        </w:rPr>
        <w:t>pegawai</w:t>
      </w:r>
      <w:proofErr w:type="spellEnd"/>
      <w:r w:rsidRPr="00AE0F4B">
        <w:rPr>
          <w:bCs/>
          <w:color w:val="auto"/>
          <w:spacing w:val="-4"/>
          <w:lang w:val="en-US"/>
        </w:rPr>
        <w:t xml:space="preserve"> </w:t>
      </w:r>
      <w:proofErr w:type="spellStart"/>
      <w:r w:rsidRPr="00AE0F4B">
        <w:rPr>
          <w:bCs/>
          <w:color w:val="auto"/>
          <w:spacing w:val="-4"/>
          <w:lang w:val="en-US"/>
        </w:rPr>
        <w:t>ini</w:t>
      </w:r>
      <w:proofErr w:type="spellEnd"/>
      <w:r w:rsidRPr="00AE0F4B">
        <w:rPr>
          <w:bCs/>
          <w:color w:val="auto"/>
          <w:spacing w:val="-4"/>
          <w:lang w:val="en-US"/>
        </w:rPr>
        <w:t xml:space="preserve"> </w:t>
      </w:r>
      <w:proofErr w:type="spellStart"/>
      <w:r w:rsidRPr="00AE0F4B">
        <w:rPr>
          <w:bCs/>
          <w:color w:val="auto"/>
          <w:spacing w:val="-4"/>
          <w:lang w:val="en-US"/>
        </w:rPr>
        <w:t>dapat</w:t>
      </w:r>
      <w:proofErr w:type="spellEnd"/>
      <w:r w:rsidRPr="00AE0F4B">
        <w:rPr>
          <w:bCs/>
          <w:color w:val="auto"/>
          <w:spacing w:val="-4"/>
          <w:lang w:val="en-US"/>
        </w:rPr>
        <w:t xml:space="preserve"> </w:t>
      </w:r>
      <w:proofErr w:type="spellStart"/>
      <w:r w:rsidRPr="00AE0F4B">
        <w:rPr>
          <w:bCs/>
          <w:color w:val="auto"/>
          <w:spacing w:val="-4"/>
          <w:lang w:val="en-US"/>
        </w:rPr>
        <w:t>bekerja</w:t>
      </w:r>
      <w:proofErr w:type="spellEnd"/>
      <w:r w:rsidRPr="00AE0F4B">
        <w:rPr>
          <w:bCs/>
          <w:color w:val="auto"/>
          <w:spacing w:val="-4"/>
          <w:lang w:val="en-US"/>
        </w:rPr>
        <w:t xml:space="preserve"> </w:t>
      </w:r>
      <w:proofErr w:type="spellStart"/>
      <w:r w:rsidRPr="00AE0F4B">
        <w:rPr>
          <w:bCs/>
          <w:color w:val="auto"/>
          <w:spacing w:val="-4"/>
          <w:lang w:val="en-US"/>
        </w:rPr>
        <w:t>dengan</w:t>
      </w:r>
      <w:proofErr w:type="spellEnd"/>
      <w:r w:rsidRPr="00AE0F4B">
        <w:rPr>
          <w:bCs/>
          <w:color w:val="auto"/>
          <w:spacing w:val="-4"/>
          <w:lang w:val="en-US"/>
        </w:rPr>
        <w:t xml:space="preserve"> </w:t>
      </w:r>
      <w:proofErr w:type="spellStart"/>
      <w:r w:rsidRPr="00AE0F4B">
        <w:rPr>
          <w:bCs/>
          <w:color w:val="auto"/>
          <w:spacing w:val="-4"/>
          <w:lang w:val="en-US"/>
        </w:rPr>
        <w:t>nyaman</w:t>
      </w:r>
      <w:proofErr w:type="spellEnd"/>
      <w:r w:rsidRPr="00AE0F4B">
        <w:rPr>
          <w:bCs/>
          <w:color w:val="auto"/>
          <w:spacing w:val="-4"/>
          <w:lang w:val="en-US"/>
        </w:rPr>
        <w:t xml:space="preserve"> </w:t>
      </w:r>
      <w:proofErr w:type="spellStart"/>
      <w:r w:rsidRPr="00AE0F4B">
        <w:rPr>
          <w:bCs/>
          <w:color w:val="auto"/>
          <w:spacing w:val="-4"/>
          <w:lang w:val="en-US"/>
        </w:rPr>
        <w:t>tanpa</w:t>
      </w:r>
      <w:proofErr w:type="spellEnd"/>
      <w:r w:rsidRPr="00AE0F4B">
        <w:rPr>
          <w:bCs/>
          <w:color w:val="auto"/>
          <w:spacing w:val="-4"/>
          <w:lang w:val="en-US"/>
        </w:rPr>
        <w:t xml:space="preserve"> </w:t>
      </w:r>
      <w:proofErr w:type="spellStart"/>
      <w:r w:rsidRPr="00AE0F4B">
        <w:rPr>
          <w:bCs/>
          <w:color w:val="auto"/>
          <w:spacing w:val="-4"/>
          <w:lang w:val="en-US"/>
        </w:rPr>
        <w:t>gangguan</w:t>
      </w:r>
      <w:proofErr w:type="spellEnd"/>
      <w:r w:rsidRPr="00AE0F4B">
        <w:rPr>
          <w:bCs/>
          <w:color w:val="auto"/>
          <w:spacing w:val="-4"/>
          <w:lang w:val="en-US"/>
        </w:rPr>
        <w:t xml:space="preserve">. </w:t>
      </w:r>
      <w:proofErr w:type="spellStart"/>
      <w:r w:rsidRPr="00AE0F4B">
        <w:rPr>
          <w:bCs/>
          <w:color w:val="auto"/>
          <w:spacing w:val="-4"/>
          <w:lang w:val="en-US"/>
        </w:rPr>
        <w:t>Keadaan</w:t>
      </w:r>
      <w:proofErr w:type="spellEnd"/>
      <w:r w:rsidRPr="00AE0F4B">
        <w:rPr>
          <w:bCs/>
          <w:color w:val="auto"/>
          <w:spacing w:val="-4"/>
          <w:lang w:val="en-US"/>
        </w:rPr>
        <w:t xml:space="preserve"> </w:t>
      </w:r>
      <w:proofErr w:type="spellStart"/>
      <w:r w:rsidRPr="00AE0F4B">
        <w:rPr>
          <w:bCs/>
          <w:color w:val="auto"/>
          <w:spacing w:val="-4"/>
          <w:lang w:val="en-US"/>
        </w:rPr>
        <w:t>tempat</w:t>
      </w:r>
      <w:proofErr w:type="spellEnd"/>
      <w:r w:rsidRPr="00AE0F4B">
        <w:rPr>
          <w:bCs/>
          <w:color w:val="auto"/>
          <w:spacing w:val="-4"/>
          <w:lang w:val="en-US"/>
        </w:rPr>
        <w:t xml:space="preserve"> yang </w:t>
      </w:r>
      <w:proofErr w:type="spellStart"/>
      <w:r w:rsidRPr="00AE0F4B">
        <w:rPr>
          <w:bCs/>
          <w:color w:val="auto"/>
          <w:spacing w:val="-4"/>
          <w:lang w:val="en-US"/>
        </w:rPr>
        <w:t>tenang</w:t>
      </w:r>
      <w:proofErr w:type="spellEnd"/>
      <w:r w:rsidRPr="00AE0F4B">
        <w:rPr>
          <w:bCs/>
          <w:color w:val="auto"/>
          <w:spacing w:val="-4"/>
          <w:lang w:val="en-US"/>
        </w:rPr>
        <w:t xml:space="preserve"> </w:t>
      </w:r>
      <w:proofErr w:type="spellStart"/>
      <w:r w:rsidRPr="00AE0F4B">
        <w:rPr>
          <w:bCs/>
          <w:color w:val="auto"/>
          <w:spacing w:val="-4"/>
          <w:lang w:val="en-US"/>
        </w:rPr>
        <w:t>ini</w:t>
      </w:r>
      <w:proofErr w:type="spellEnd"/>
      <w:r w:rsidRPr="00AE0F4B">
        <w:rPr>
          <w:bCs/>
          <w:color w:val="auto"/>
          <w:spacing w:val="-4"/>
          <w:lang w:val="en-US"/>
        </w:rPr>
        <w:t xml:space="preserve"> </w:t>
      </w:r>
      <w:proofErr w:type="spellStart"/>
      <w:r w:rsidRPr="00AE0F4B">
        <w:rPr>
          <w:bCs/>
          <w:color w:val="auto"/>
          <w:spacing w:val="-4"/>
          <w:lang w:val="en-US"/>
        </w:rPr>
        <w:t>dapat</w:t>
      </w:r>
      <w:proofErr w:type="spellEnd"/>
      <w:r w:rsidRPr="00AE0F4B">
        <w:rPr>
          <w:bCs/>
          <w:color w:val="auto"/>
          <w:spacing w:val="-4"/>
          <w:lang w:val="en-US"/>
        </w:rPr>
        <w:t xml:space="preserve"> </w:t>
      </w:r>
      <w:proofErr w:type="spellStart"/>
      <w:r w:rsidRPr="00AE0F4B">
        <w:rPr>
          <w:bCs/>
          <w:color w:val="auto"/>
          <w:spacing w:val="-4"/>
          <w:lang w:val="en-US"/>
        </w:rPr>
        <w:t>meningkatkan</w:t>
      </w:r>
      <w:proofErr w:type="spellEnd"/>
      <w:r w:rsidRPr="00AE0F4B">
        <w:rPr>
          <w:bCs/>
          <w:color w:val="auto"/>
          <w:spacing w:val="-4"/>
          <w:lang w:val="en-US"/>
        </w:rPr>
        <w:t xml:space="preserve"> </w:t>
      </w:r>
      <w:proofErr w:type="spellStart"/>
      <w:r w:rsidRPr="00AE0F4B">
        <w:rPr>
          <w:bCs/>
          <w:color w:val="auto"/>
          <w:spacing w:val="-4"/>
          <w:lang w:val="en-US"/>
        </w:rPr>
        <w:t>etos</w:t>
      </w:r>
      <w:proofErr w:type="spellEnd"/>
      <w:r w:rsidRPr="00AE0F4B">
        <w:rPr>
          <w:bCs/>
          <w:color w:val="auto"/>
          <w:spacing w:val="-4"/>
          <w:lang w:val="en-US"/>
        </w:rPr>
        <w:t xml:space="preserve"> </w:t>
      </w:r>
      <w:proofErr w:type="spellStart"/>
      <w:r w:rsidRPr="00AE0F4B">
        <w:rPr>
          <w:bCs/>
          <w:color w:val="auto"/>
          <w:spacing w:val="-4"/>
          <w:lang w:val="en-US"/>
        </w:rPr>
        <w:t>kerja</w:t>
      </w:r>
      <w:proofErr w:type="spellEnd"/>
      <w:r w:rsidRPr="00AE0F4B">
        <w:rPr>
          <w:bCs/>
          <w:color w:val="auto"/>
          <w:spacing w:val="-4"/>
          <w:lang w:val="en-US"/>
        </w:rPr>
        <w:t xml:space="preserve"> </w:t>
      </w:r>
      <w:proofErr w:type="spellStart"/>
      <w:r w:rsidRPr="00AE0F4B">
        <w:rPr>
          <w:bCs/>
          <w:color w:val="auto"/>
          <w:spacing w:val="-4"/>
          <w:lang w:val="en-US"/>
        </w:rPr>
        <w:t>pegawai</w:t>
      </w:r>
      <w:proofErr w:type="spellEnd"/>
      <w:r w:rsidRPr="00AE0F4B">
        <w:rPr>
          <w:bCs/>
          <w:color w:val="auto"/>
          <w:spacing w:val="-4"/>
          <w:lang w:val="en-US"/>
        </w:rPr>
        <w:t xml:space="preserve"> pada PT. </w:t>
      </w:r>
      <w:proofErr w:type="spellStart"/>
      <w:r w:rsidRPr="00AE0F4B">
        <w:rPr>
          <w:bCs/>
          <w:color w:val="auto"/>
          <w:spacing w:val="-4"/>
          <w:lang w:val="en-US"/>
        </w:rPr>
        <w:t>Cahaya</w:t>
      </w:r>
      <w:proofErr w:type="spellEnd"/>
      <w:r w:rsidRPr="00AE0F4B">
        <w:rPr>
          <w:bCs/>
          <w:color w:val="auto"/>
          <w:spacing w:val="-4"/>
          <w:lang w:val="en-US"/>
        </w:rPr>
        <w:t xml:space="preserve"> </w:t>
      </w:r>
      <w:proofErr w:type="spellStart"/>
      <w:r w:rsidRPr="00AE0F4B">
        <w:rPr>
          <w:bCs/>
          <w:color w:val="auto"/>
          <w:spacing w:val="-4"/>
          <w:lang w:val="en-US"/>
        </w:rPr>
        <w:t>Bumi</w:t>
      </w:r>
      <w:proofErr w:type="spellEnd"/>
      <w:r w:rsidRPr="00AE0F4B">
        <w:rPr>
          <w:bCs/>
          <w:color w:val="auto"/>
          <w:spacing w:val="-4"/>
          <w:lang w:val="en-US"/>
        </w:rPr>
        <w:t xml:space="preserve"> Nasional Surakarta.</w:t>
      </w:r>
    </w:p>
    <w:p w14:paraId="697C82C4" w14:textId="77777777" w:rsidR="000B0338" w:rsidRDefault="00000000">
      <w:pPr>
        <w:pStyle w:val="Default"/>
        <w:numPr>
          <w:ilvl w:val="0"/>
          <w:numId w:val="20"/>
        </w:numPr>
        <w:spacing w:line="480" w:lineRule="auto"/>
        <w:ind w:left="1134" w:hanging="567"/>
        <w:jc w:val="both"/>
        <w:rPr>
          <w:b/>
          <w:bCs/>
          <w:color w:val="auto"/>
          <w:lang w:val="en-US"/>
        </w:rPr>
      </w:pPr>
      <w:proofErr w:type="spellStart"/>
      <w:r>
        <w:rPr>
          <w:b/>
          <w:bCs/>
          <w:color w:val="auto"/>
          <w:lang w:val="en-US"/>
        </w:rPr>
        <w:t>Pengaruh</w:t>
      </w:r>
      <w:proofErr w:type="spellEnd"/>
      <w:r>
        <w:rPr>
          <w:b/>
          <w:bCs/>
          <w:color w:val="auto"/>
          <w:lang w:val="en-US"/>
        </w:rPr>
        <w:t xml:space="preserve"> </w:t>
      </w:r>
      <w:proofErr w:type="spellStart"/>
      <w:r>
        <w:rPr>
          <w:b/>
          <w:bCs/>
          <w:color w:val="auto"/>
          <w:lang w:val="en-US"/>
        </w:rPr>
        <w:t>Variabel</w:t>
      </w:r>
      <w:proofErr w:type="spellEnd"/>
      <w:r>
        <w:rPr>
          <w:b/>
          <w:bCs/>
          <w:color w:val="auto"/>
          <w:lang w:val="en-US"/>
        </w:rPr>
        <w:t xml:space="preserve"> </w:t>
      </w:r>
      <w:proofErr w:type="spellStart"/>
      <w:r>
        <w:rPr>
          <w:b/>
          <w:bCs/>
          <w:color w:val="auto"/>
          <w:lang w:val="en-US"/>
        </w:rPr>
        <w:t>Kepemimpinan</w:t>
      </w:r>
      <w:proofErr w:type="spellEnd"/>
      <w:r>
        <w:rPr>
          <w:b/>
          <w:bCs/>
          <w:color w:val="auto"/>
          <w:lang w:val="en-US"/>
        </w:rPr>
        <w:t xml:space="preserve"> </w:t>
      </w:r>
      <w:proofErr w:type="spellStart"/>
      <w:r>
        <w:rPr>
          <w:b/>
          <w:bCs/>
          <w:color w:val="auto"/>
          <w:lang w:val="en-US"/>
        </w:rPr>
        <w:t>Terhadap</w:t>
      </w:r>
      <w:proofErr w:type="spellEnd"/>
      <w:r>
        <w:rPr>
          <w:b/>
          <w:bCs/>
          <w:color w:val="auto"/>
          <w:lang w:val="en-US"/>
        </w:rPr>
        <w:t xml:space="preserve"> </w:t>
      </w:r>
      <w:proofErr w:type="spellStart"/>
      <w:r>
        <w:rPr>
          <w:b/>
          <w:bCs/>
          <w:color w:val="auto"/>
          <w:lang w:val="en-US"/>
        </w:rPr>
        <w:t>Etos</w:t>
      </w:r>
      <w:proofErr w:type="spellEnd"/>
      <w:r>
        <w:rPr>
          <w:b/>
          <w:bCs/>
          <w:color w:val="auto"/>
          <w:lang w:val="en-US"/>
        </w:rPr>
        <w:t xml:space="preserve"> </w:t>
      </w:r>
      <w:proofErr w:type="spellStart"/>
      <w:r>
        <w:rPr>
          <w:b/>
          <w:bCs/>
          <w:color w:val="auto"/>
          <w:lang w:val="en-US"/>
        </w:rPr>
        <w:t>Kerja</w:t>
      </w:r>
      <w:proofErr w:type="spellEnd"/>
    </w:p>
    <w:p w14:paraId="68B17A28" w14:textId="77777777" w:rsidR="000B0338" w:rsidRDefault="00000000">
      <w:pPr>
        <w:pStyle w:val="Default"/>
        <w:spacing w:line="480" w:lineRule="auto"/>
        <w:ind w:left="1134" w:firstLine="567"/>
        <w:jc w:val="both"/>
        <w:rPr>
          <w:bCs/>
          <w:color w:val="auto"/>
          <w:lang w:val="en-US"/>
        </w:rPr>
      </w:pPr>
      <w:r>
        <w:rPr>
          <w:bCs/>
          <w:color w:val="auto"/>
          <w:lang w:val="en-US"/>
        </w:rPr>
        <w:t xml:space="preserve">Hasil </w:t>
      </w:r>
      <w:proofErr w:type="spellStart"/>
      <w:r>
        <w:rPr>
          <w:bCs/>
          <w:color w:val="auto"/>
          <w:lang w:val="en-US"/>
        </w:rPr>
        <w:t>pengujian</w:t>
      </w:r>
      <w:proofErr w:type="spellEnd"/>
      <w:r>
        <w:rPr>
          <w:bCs/>
          <w:color w:val="auto"/>
          <w:lang w:val="en-US"/>
        </w:rPr>
        <w:t xml:space="preserve"> </w:t>
      </w:r>
      <w:proofErr w:type="spellStart"/>
      <w:r>
        <w:rPr>
          <w:bCs/>
          <w:color w:val="auto"/>
          <w:lang w:val="en-US"/>
        </w:rPr>
        <w:t>hipotesis</w:t>
      </w:r>
      <w:proofErr w:type="spellEnd"/>
      <w:r>
        <w:rPr>
          <w:bCs/>
          <w:color w:val="auto"/>
          <w:lang w:val="en-US"/>
        </w:rPr>
        <w:t xml:space="preserve"> 3 </w:t>
      </w:r>
      <w:proofErr w:type="spellStart"/>
      <w:r>
        <w:rPr>
          <w:bCs/>
          <w:color w:val="auto"/>
          <w:lang w:val="en-US"/>
        </w:rPr>
        <w:t>didapatkan</w:t>
      </w:r>
      <w:proofErr w:type="spellEnd"/>
      <w:r>
        <w:rPr>
          <w:bCs/>
          <w:color w:val="auto"/>
          <w:lang w:val="en-US"/>
        </w:rPr>
        <w:t xml:space="preserve"> </w:t>
      </w:r>
      <w:proofErr w:type="spellStart"/>
      <w:r>
        <w:rPr>
          <w:bCs/>
          <w:color w:val="auto"/>
          <w:lang w:val="en-US"/>
        </w:rPr>
        <w:t>hasil</w:t>
      </w:r>
      <w:proofErr w:type="spellEnd"/>
      <w:r>
        <w:rPr>
          <w:bCs/>
          <w:color w:val="auto"/>
          <w:lang w:val="en-US"/>
        </w:rPr>
        <w:t xml:space="preserve"> </w:t>
      </w:r>
      <w:proofErr w:type="spellStart"/>
      <w:r>
        <w:rPr>
          <w:bCs/>
          <w:color w:val="auto"/>
          <w:lang w:val="en-US"/>
        </w:rPr>
        <w:t>bahwa</w:t>
      </w:r>
      <w:proofErr w:type="spellEnd"/>
      <w:r>
        <w:rPr>
          <w:bCs/>
          <w:color w:val="auto"/>
          <w:lang w:val="en-US"/>
        </w:rPr>
        <w:t xml:space="preserve"> </w:t>
      </w:r>
      <w:proofErr w:type="spellStart"/>
      <w:r>
        <w:rPr>
          <w:bCs/>
          <w:color w:val="auto"/>
          <w:lang w:val="en-US"/>
        </w:rPr>
        <w:t>variabel</w:t>
      </w:r>
      <w:proofErr w:type="spellEnd"/>
      <w:r>
        <w:rPr>
          <w:bCs/>
          <w:color w:val="auto"/>
          <w:lang w:val="en-US"/>
        </w:rPr>
        <w:t xml:space="preserve"> </w:t>
      </w:r>
      <w:proofErr w:type="spellStart"/>
      <w:r>
        <w:rPr>
          <w:bCs/>
          <w:lang w:val="en-US"/>
        </w:rPr>
        <w:t>kepemimpinan</w:t>
      </w:r>
      <w:proofErr w:type="spellEnd"/>
      <w:r>
        <w:rPr>
          <w:bCs/>
          <w:color w:val="auto"/>
          <w:lang w:val="en-US"/>
        </w:rPr>
        <w:t xml:space="preserve"> </w:t>
      </w:r>
      <w:proofErr w:type="spellStart"/>
      <w:r>
        <w:rPr>
          <w:bCs/>
          <w:color w:val="auto"/>
          <w:lang w:val="en-US"/>
        </w:rPr>
        <w:t>memiliki</w:t>
      </w:r>
      <w:proofErr w:type="spellEnd"/>
      <w:r>
        <w:rPr>
          <w:bCs/>
          <w:color w:val="auto"/>
          <w:lang w:val="en-US"/>
        </w:rPr>
        <w:t xml:space="preserve"> </w:t>
      </w:r>
      <w:proofErr w:type="spellStart"/>
      <w:r>
        <w:rPr>
          <w:bCs/>
          <w:color w:val="auto"/>
          <w:lang w:val="en-US"/>
        </w:rPr>
        <w:t>pengaruh</w:t>
      </w:r>
      <w:proofErr w:type="spellEnd"/>
      <w:r>
        <w:rPr>
          <w:bCs/>
          <w:color w:val="auto"/>
          <w:lang w:val="en-US"/>
        </w:rPr>
        <w:t xml:space="preserve"> </w:t>
      </w:r>
      <w:proofErr w:type="spellStart"/>
      <w:r>
        <w:rPr>
          <w:bCs/>
          <w:color w:val="auto"/>
          <w:lang w:val="en-US"/>
        </w:rPr>
        <w:t>positif</w:t>
      </w:r>
      <w:proofErr w:type="spellEnd"/>
      <w:r>
        <w:rPr>
          <w:bCs/>
          <w:color w:val="auto"/>
          <w:lang w:val="en-US"/>
        </w:rPr>
        <w:t xml:space="preserve"> dan </w:t>
      </w:r>
      <w:proofErr w:type="spellStart"/>
      <w:r>
        <w:rPr>
          <w:bCs/>
          <w:color w:val="auto"/>
          <w:lang w:val="en-US"/>
        </w:rPr>
        <w:t>signifikan</w:t>
      </w:r>
      <w:proofErr w:type="spellEnd"/>
      <w:r>
        <w:rPr>
          <w:bCs/>
          <w:color w:val="auto"/>
          <w:lang w:val="en-US"/>
        </w:rPr>
        <w:t xml:space="preserve"> </w:t>
      </w:r>
      <w:proofErr w:type="spellStart"/>
      <w:r>
        <w:rPr>
          <w:bCs/>
          <w:color w:val="auto"/>
          <w:lang w:val="en-US"/>
        </w:rPr>
        <w:t>terhadap</w:t>
      </w:r>
      <w:proofErr w:type="spellEnd"/>
      <w:r>
        <w:rPr>
          <w:bCs/>
          <w:color w:val="auto"/>
          <w:lang w:val="en-US"/>
        </w:rPr>
        <w:t xml:space="preserve"> </w:t>
      </w:r>
      <w:proofErr w:type="spellStart"/>
      <w:r>
        <w:rPr>
          <w:bCs/>
          <w:color w:val="auto"/>
          <w:lang w:val="en-US"/>
        </w:rPr>
        <w:t>etos</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Hal </w:t>
      </w:r>
      <w:proofErr w:type="spellStart"/>
      <w:r>
        <w:rPr>
          <w:bCs/>
          <w:color w:val="auto"/>
          <w:lang w:val="en-US"/>
        </w:rPr>
        <w:t>ini</w:t>
      </w:r>
      <w:proofErr w:type="spellEnd"/>
      <w:r>
        <w:rPr>
          <w:bCs/>
          <w:color w:val="auto"/>
          <w:lang w:val="en-US"/>
        </w:rPr>
        <w:t xml:space="preserve"> </w:t>
      </w:r>
      <w:proofErr w:type="spellStart"/>
      <w:r>
        <w:rPr>
          <w:bCs/>
          <w:color w:val="auto"/>
          <w:lang w:val="en-US"/>
        </w:rPr>
        <w:t>berarti</w:t>
      </w:r>
      <w:proofErr w:type="spellEnd"/>
      <w:r>
        <w:rPr>
          <w:bCs/>
          <w:color w:val="auto"/>
          <w:lang w:val="en-US"/>
        </w:rPr>
        <w:t xml:space="preserve"> </w:t>
      </w:r>
      <w:proofErr w:type="spellStart"/>
      <w:r>
        <w:rPr>
          <w:bCs/>
          <w:color w:val="auto"/>
          <w:lang w:val="en-US"/>
        </w:rPr>
        <w:t>bahwa</w:t>
      </w:r>
      <w:proofErr w:type="spellEnd"/>
      <w:r>
        <w:rPr>
          <w:bCs/>
          <w:color w:val="auto"/>
          <w:lang w:val="en-US"/>
        </w:rPr>
        <w:t xml:space="preserve"> </w:t>
      </w:r>
      <w:proofErr w:type="spellStart"/>
      <w:r>
        <w:rPr>
          <w:bCs/>
          <w:color w:val="auto"/>
          <w:lang w:val="en-US"/>
        </w:rPr>
        <w:t>kepemimpinan</w:t>
      </w:r>
      <w:proofErr w:type="spellEnd"/>
      <w:r>
        <w:rPr>
          <w:bCs/>
          <w:color w:val="auto"/>
          <w:lang w:val="en-US"/>
        </w:rPr>
        <w:t xml:space="preserve"> yang </w:t>
      </w:r>
      <w:proofErr w:type="spellStart"/>
      <w:r>
        <w:rPr>
          <w:bCs/>
          <w:color w:val="auto"/>
          <w:lang w:val="en-US"/>
        </w:rPr>
        <w:t>dimiliki</w:t>
      </w:r>
      <w:proofErr w:type="spellEnd"/>
      <w:r>
        <w:rPr>
          <w:bCs/>
          <w:color w:val="auto"/>
          <w:lang w:val="en-US"/>
        </w:rPr>
        <w:t xml:space="preserve"> oleh </w:t>
      </w:r>
      <w:proofErr w:type="spellStart"/>
      <w:r>
        <w:rPr>
          <w:bCs/>
          <w:color w:val="auto"/>
          <w:lang w:val="en-US"/>
        </w:rPr>
        <w:t>seorang</w:t>
      </w:r>
      <w:proofErr w:type="spellEnd"/>
      <w:r>
        <w:rPr>
          <w:bCs/>
          <w:color w:val="auto"/>
          <w:lang w:val="en-US"/>
        </w:rPr>
        <w:t xml:space="preserve"> </w:t>
      </w:r>
      <w:proofErr w:type="spellStart"/>
      <w:r>
        <w:rPr>
          <w:bCs/>
          <w:color w:val="auto"/>
          <w:lang w:val="en-US"/>
        </w:rPr>
        <w:t>pemimpin</w:t>
      </w:r>
      <w:proofErr w:type="spellEnd"/>
      <w:r>
        <w:rPr>
          <w:bCs/>
          <w:color w:val="auto"/>
          <w:lang w:val="en-US"/>
        </w:rPr>
        <w:t xml:space="preserve"> </w:t>
      </w:r>
      <w:proofErr w:type="spellStart"/>
      <w:r>
        <w:rPr>
          <w:bCs/>
          <w:color w:val="auto"/>
          <w:lang w:val="en-US"/>
        </w:rPr>
        <w:t>dapat</w:t>
      </w:r>
      <w:proofErr w:type="spellEnd"/>
      <w:r>
        <w:rPr>
          <w:bCs/>
          <w:color w:val="auto"/>
          <w:lang w:val="en-US"/>
        </w:rPr>
        <w:t xml:space="preserve"> </w:t>
      </w:r>
      <w:proofErr w:type="spellStart"/>
      <w:r>
        <w:rPr>
          <w:bCs/>
          <w:color w:val="auto"/>
          <w:lang w:val="en-US"/>
        </w:rPr>
        <w:t>memberikan</w:t>
      </w:r>
      <w:proofErr w:type="spellEnd"/>
      <w:r>
        <w:rPr>
          <w:bCs/>
          <w:color w:val="auto"/>
          <w:lang w:val="en-US"/>
        </w:rPr>
        <w:t xml:space="preserve"> </w:t>
      </w:r>
      <w:proofErr w:type="spellStart"/>
      <w:r>
        <w:rPr>
          <w:bCs/>
          <w:color w:val="auto"/>
          <w:lang w:val="en-US"/>
        </w:rPr>
        <w:t>pengaruh</w:t>
      </w:r>
      <w:proofErr w:type="spellEnd"/>
      <w:r>
        <w:rPr>
          <w:bCs/>
          <w:color w:val="auto"/>
          <w:lang w:val="en-US"/>
        </w:rPr>
        <w:t xml:space="preserve"> pada </w:t>
      </w:r>
      <w:proofErr w:type="spellStart"/>
      <w:r>
        <w:rPr>
          <w:bCs/>
          <w:color w:val="auto"/>
          <w:lang w:val="en-US"/>
        </w:rPr>
        <w:t>sikap</w:t>
      </w:r>
      <w:proofErr w:type="spellEnd"/>
      <w:r>
        <w:rPr>
          <w:bCs/>
          <w:color w:val="auto"/>
          <w:lang w:val="en-US"/>
        </w:rPr>
        <w:t xml:space="preserve"> dan </w:t>
      </w:r>
      <w:proofErr w:type="spellStart"/>
      <w:r>
        <w:rPr>
          <w:bCs/>
          <w:color w:val="auto"/>
          <w:lang w:val="en-US"/>
        </w:rPr>
        <w:t>perilaku</w:t>
      </w:r>
      <w:proofErr w:type="spellEnd"/>
      <w:r>
        <w:rPr>
          <w:bCs/>
          <w:color w:val="auto"/>
          <w:lang w:val="en-US"/>
        </w:rPr>
        <w:t xml:space="preserve"> </w:t>
      </w:r>
      <w:proofErr w:type="spellStart"/>
      <w:r>
        <w:rPr>
          <w:bCs/>
          <w:color w:val="auto"/>
          <w:lang w:val="en-US"/>
        </w:rPr>
        <w:t>bawahan</w:t>
      </w:r>
      <w:proofErr w:type="spellEnd"/>
      <w:r>
        <w:rPr>
          <w:bCs/>
          <w:color w:val="auto"/>
          <w:lang w:val="en-US"/>
        </w:rPr>
        <w:t xml:space="preserve"> agar </w:t>
      </w:r>
      <w:proofErr w:type="spellStart"/>
      <w:r>
        <w:rPr>
          <w:bCs/>
          <w:color w:val="auto"/>
          <w:lang w:val="en-US"/>
        </w:rPr>
        <w:t>dapat</w:t>
      </w:r>
      <w:proofErr w:type="spellEnd"/>
      <w:r>
        <w:rPr>
          <w:bCs/>
          <w:color w:val="auto"/>
          <w:lang w:val="en-US"/>
        </w:rPr>
        <w:t xml:space="preserve"> </w:t>
      </w:r>
      <w:proofErr w:type="spellStart"/>
      <w:r>
        <w:rPr>
          <w:bCs/>
          <w:color w:val="auto"/>
          <w:lang w:val="en-US"/>
        </w:rPr>
        <w:t>bekerja</w:t>
      </w:r>
      <w:proofErr w:type="spellEnd"/>
      <w:r>
        <w:rPr>
          <w:bCs/>
          <w:color w:val="auto"/>
          <w:lang w:val="en-US"/>
        </w:rPr>
        <w:t xml:space="preserve"> </w:t>
      </w:r>
      <w:proofErr w:type="spellStart"/>
      <w:r>
        <w:rPr>
          <w:bCs/>
          <w:color w:val="auto"/>
          <w:lang w:val="en-US"/>
        </w:rPr>
        <w:t>sama</w:t>
      </w:r>
      <w:proofErr w:type="spellEnd"/>
      <w:r>
        <w:rPr>
          <w:bCs/>
          <w:color w:val="auto"/>
          <w:lang w:val="en-US"/>
        </w:rPr>
        <w:t xml:space="preserve"> dan </w:t>
      </w:r>
      <w:proofErr w:type="spellStart"/>
      <w:r>
        <w:rPr>
          <w:bCs/>
          <w:color w:val="auto"/>
          <w:lang w:val="en-US"/>
        </w:rPr>
        <w:t>bekerja</w:t>
      </w:r>
      <w:proofErr w:type="spellEnd"/>
      <w:r>
        <w:rPr>
          <w:bCs/>
          <w:color w:val="auto"/>
          <w:lang w:val="en-US"/>
        </w:rPr>
        <w:t xml:space="preserve"> </w:t>
      </w:r>
      <w:proofErr w:type="spellStart"/>
      <w:r>
        <w:rPr>
          <w:bCs/>
          <w:color w:val="auto"/>
          <w:lang w:val="en-US"/>
        </w:rPr>
        <w:t>secara</w:t>
      </w:r>
      <w:proofErr w:type="spellEnd"/>
      <w:r>
        <w:rPr>
          <w:bCs/>
          <w:color w:val="auto"/>
          <w:lang w:val="en-US"/>
        </w:rPr>
        <w:t xml:space="preserve"> </w:t>
      </w:r>
      <w:proofErr w:type="spellStart"/>
      <w:r>
        <w:rPr>
          <w:bCs/>
          <w:color w:val="auto"/>
          <w:lang w:val="en-US"/>
        </w:rPr>
        <w:t>produktif</w:t>
      </w:r>
      <w:proofErr w:type="spellEnd"/>
      <w:r>
        <w:rPr>
          <w:bCs/>
          <w:color w:val="auto"/>
          <w:lang w:val="en-US"/>
        </w:rPr>
        <w:t xml:space="preserve"> </w:t>
      </w:r>
      <w:proofErr w:type="spellStart"/>
      <w:r>
        <w:rPr>
          <w:bCs/>
          <w:color w:val="auto"/>
          <w:lang w:val="en-US"/>
        </w:rPr>
        <w:t>untuk</w:t>
      </w:r>
      <w:proofErr w:type="spellEnd"/>
      <w:r>
        <w:rPr>
          <w:bCs/>
          <w:color w:val="auto"/>
          <w:lang w:val="en-US"/>
        </w:rPr>
        <w:t xml:space="preserve"> </w:t>
      </w:r>
      <w:proofErr w:type="spellStart"/>
      <w:r>
        <w:rPr>
          <w:bCs/>
          <w:color w:val="auto"/>
          <w:lang w:val="en-US"/>
        </w:rPr>
        <w:t>mencapai</w:t>
      </w:r>
      <w:proofErr w:type="spellEnd"/>
      <w:r>
        <w:rPr>
          <w:bCs/>
          <w:color w:val="auto"/>
          <w:lang w:val="en-US"/>
        </w:rPr>
        <w:t xml:space="preserve"> target dan </w:t>
      </w:r>
      <w:proofErr w:type="spellStart"/>
      <w:r>
        <w:rPr>
          <w:bCs/>
          <w:color w:val="auto"/>
          <w:lang w:val="en-US"/>
        </w:rPr>
        <w:t>sasaran</w:t>
      </w:r>
      <w:proofErr w:type="spellEnd"/>
      <w:r>
        <w:rPr>
          <w:bCs/>
          <w:color w:val="auto"/>
          <w:lang w:val="en-US"/>
        </w:rPr>
        <w:t xml:space="preserve"> </w:t>
      </w:r>
      <w:proofErr w:type="spellStart"/>
      <w:r>
        <w:rPr>
          <w:bCs/>
          <w:color w:val="auto"/>
          <w:lang w:val="en-US"/>
        </w:rPr>
        <w:t>perusahaan</w:t>
      </w:r>
      <w:proofErr w:type="spellEnd"/>
      <w:r>
        <w:rPr>
          <w:bCs/>
          <w:color w:val="auto"/>
          <w:lang w:val="en-US"/>
        </w:rPr>
        <w:t xml:space="preserve">. </w:t>
      </w:r>
      <w:proofErr w:type="spellStart"/>
      <w:r>
        <w:rPr>
          <w:bCs/>
          <w:color w:val="auto"/>
          <w:lang w:val="en-US"/>
        </w:rPr>
        <w:t>Seorang</w:t>
      </w:r>
      <w:proofErr w:type="spellEnd"/>
      <w:r>
        <w:rPr>
          <w:bCs/>
          <w:color w:val="auto"/>
          <w:lang w:val="en-US"/>
        </w:rPr>
        <w:t xml:space="preserve"> </w:t>
      </w:r>
      <w:proofErr w:type="spellStart"/>
      <w:r>
        <w:rPr>
          <w:bCs/>
          <w:color w:val="auto"/>
          <w:lang w:val="en-US"/>
        </w:rPr>
        <w:t>pemimpin</w:t>
      </w:r>
      <w:proofErr w:type="spellEnd"/>
      <w:r>
        <w:rPr>
          <w:bCs/>
          <w:color w:val="auto"/>
          <w:lang w:val="en-US"/>
        </w:rPr>
        <w:t xml:space="preserve"> </w:t>
      </w:r>
      <w:proofErr w:type="spellStart"/>
      <w:r>
        <w:rPr>
          <w:bCs/>
          <w:color w:val="auto"/>
          <w:lang w:val="en-US"/>
        </w:rPr>
        <w:t>bagaimanapun</w:t>
      </w:r>
      <w:proofErr w:type="spellEnd"/>
      <w:r>
        <w:rPr>
          <w:bCs/>
          <w:color w:val="auto"/>
          <w:lang w:val="en-US"/>
        </w:rPr>
        <w:t xml:space="preserve"> </w:t>
      </w:r>
      <w:proofErr w:type="spellStart"/>
      <w:r>
        <w:rPr>
          <w:bCs/>
          <w:color w:val="auto"/>
          <w:lang w:val="en-US"/>
        </w:rPr>
        <w:t>pandai</w:t>
      </w:r>
      <w:proofErr w:type="spellEnd"/>
      <w:r>
        <w:rPr>
          <w:bCs/>
          <w:color w:val="auto"/>
          <w:lang w:val="en-US"/>
        </w:rPr>
        <w:t xml:space="preserve"> dan </w:t>
      </w:r>
      <w:proofErr w:type="spellStart"/>
      <w:r>
        <w:rPr>
          <w:bCs/>
          <w:color w:val="auto"/>
          <w:lang w:val="en-US"/>
        </w:rPr>
        <w:t>hebatnya</w:t>
      </w:r>
      <w:proofErr w:type="spellEnd"/>
      <w:r>
        <w:rPr>
          <w:bCs/>
          <w:color w:val="auto"/>
          <w:lang w:val="en-US"/>
        </w:rPr>
        <w:t xml:space="preserve">, </w:t>
      </w:r>
      <w:proofErr w:type="spellStart"/>
      <w:r>
        <w:rPr>
          <w:bCs/>
          <w:color w:val="auto"/>
          <w:lang w:val="en-US"/>
        </w:rPr>
        <w:t>akan</w:t>
      </w:r>
      <w:proofErr w:type="spellEnd"/>
      <w:r>
        <w:rPr>
          <w:bCs/>
          <w:color w:val="auto"/>
          <w:lang w:val="en-US"/>
        </w:rPr>
        <w:t xml:space="preserve"> </w:t>
      </w:r>
      <w:proofErr w:type="spellStart"/>
      <w:r>
        <w:rPr>
          <w:bCs/>
          <w:color w:val="auto"/>
          <w:lang w:val="en-US"/>
        </w:rPr>
        <w:t>tetapi</w:t>
      </w:r>
      <w:proofErr w:type="spellEnd"/>
      <w:r>
        <w:rPr>
          <w:bCs/>
          <w:color w:val="auto"/>
          <w:lang w:val="en-US"/>
        </w:rPr>
        <w:t xml:space="preserve"> </w:t>
      </w:r>
      <w:proofErr w:type="spellStart"/>
      <w:r>
        <w:rPr>
          <w:bCs/>
          <w:color w:val="auto"/>
          <w:lang w:val="en-US"/>
        </w:rPr>
        <w:t>jika</w:t>
      </w:r>
      <w:proofErr w:type="spellEnd"/>
      <w:r>
        <w:rPr>
          <w:bCs/>
          <w:color w:val="auto"/>
          <w:lang w:val="en-US"/>
        </w:rPr>
        <w:t xml:space="preserve"> </w:t>
      </w:r>
      <w:proofErr w:type="spellStart"/>
      <w:r>
        <w:rPr>
          <w:bCs/>
          <w:color w:val="auto"/>
          <w:lang w:val="en-US"/>
        </w:rPr>
        <w:t>tidak</w:t>
      </w:r>
      <w:proofErr w:type="spellEnd"/>
      <w:r>
        <w:rPr>
          <w:bCs/>
          <w:color w:val="auto"/>
          <w:lang w:val="en-US"/>
        </w:rPr>
        <w:t xml:space="preserve"> </w:t>
      </w:r>
      <w:proofErr w:type="spellStart"/>
      <w:r>
        <w:rPr>
          <w:bCs/>
          <w:color w:val="auto"/>
          <w:lang w:val="en-US"/>
        </w:rPr>
        <w:t>bertanggung</w:t>
      </w:r>
      <w:proofErr w:type="spellEnd"/>
      <w:r>
        <w:rPr>
          <w:bCs/>
          <w:color w:val="auto"/>
          <w:lang w:val="en-US"/>
        </w:rPr>
        <w:t xml:space="preserve"> </w:t>
      </w:r>
      <w:proofErr w:type="spellStart"/>
      <w:r>
        <w:rPr>
          <w:bCs/>
          <w:color w:val="auto"/>
          <w:lang w:val="en-US"/>
        </w:rPr>
        <w:t>jawab</w:t>
      </w:r>
      <w:proofErr w:type="spellEnd"/>
      <w:r>
        <w:rPr>
          <w:bCs/>
          <w:color w:val="auto"/>
          <w:lang w:val="en-US"/>
        </w:rPr>
        <w:t xml:space="preserve">, </w:t>
      </w:r>
      <w:proofErr w:type="spellStart"/>
      <w:r>
        <w:rPr>
          <w:bCs/>
          <w:color w:val="auto"/>
          <w:lang w:val="en-US"/>
        </w:rPr>
        <w:t>tidak</w:t>
      </w:r>
      <w:proofErr w:type="spellEnd"/>
      <w:r>
        <w:rPr>
          <w:bCs/>
          <w:color w:val="auto"/>
          <w:lang w:val="en-US"/>
        </w:rPr>
        <w:t xml:space="preserve"> </w:t>
      </w:r>
      <w:proofErr w:type="spellStart"/>
      <w:r>
        <w:rPr>
          <w:bCs/>
          <w:color w:val="auto"/>
          <w:lang w:val="en-US"/>
        </w:rPr>
        <w:t>disiplin</w:t>
      </w:r>
      <w:proofErr w:type="spellEnd"/>
      <w:r>
        <w:rPr>
          <w:bCs/>
          <w:color w:val="auto"/>
          <w:lang w:val="en-US"/>
        </w:rPr>
        <w:t xml:space="preserve"> </w:t>
      </w:r>
      <w:proofErr w:type="spellStart"/>
      <w:r>
        <w:rPr>
          <w:bCs/>
          <w:color w:val="auto"/>
          <w:lang w:val="en-US"/>
        </w:rPr>
        <w:t>atau</w:t>
      </w:r>
      <w:proofErr w:type="spellEnd"/>
      <w:r>
        <w:rPr>
          <w:bCs/>
          <w:color w:val="auto"/>
          <w:lang w:val="en-US"/>
        </w:rPr>
        <w:t xml:space="preserve"> </w:t>
      </w:r>
      <w:proofErr w:type="spellStart"/>
      <w:r>
        <w:rPr>
          <w:bCs/>
          <w:color w:val="auto"/>
          <w:lang w:val="en-US"/>
        </w:rPr>
        <w:t>tidak</w:t>
      </w:r>
      <w:proofErr w:type="spellEnd"/>
      <w:r>
        <w:rPr>
          <w:bCs/>
          <w:color w:val="auto"/>
          <w:lang w:val="en-US"/>
        </w:rPr>
        <w:t xml:space="preserve"> loyal, </w:t>
      </w:r>
      <w:proofErr w:type="spellStart"/>
      <w:r>
        <w:rPr>
          <w:bCs/>
          <w:color w:val="auto"/>
          <w:lang w:val="en-US"/>
        </w:rPr>
        <w:t>apalagi</w:t>
      </w:r>
      <w:proofErr w:type="spellEnd"/>
      <w:r>
        <w:rPr>
          <w:bCs/>
          <w:color w:val="auto"/>
          <w:lang w:val="en-US"/>
        </w:rPr>
        <w:t xml:space="preserve"> </w:t>
      </w:r>
      <w:proofErr w:type="spellStart"/>
      <w:r>
        <w:rPr>
          <w:bCs/>
          <w:color w:val="auto"/>
          <w:lang w:val="en-US"/>
        </w:rPr>
        <w:t>tidak</w:t>
      </w:r>
      <w:proofErr w:type="spellEnd"/>
      <w:r>
        <w:rPr>
          <w:bCs/>
          <w:color w:val="auto"/>
          <w:lang w:val="en-US"/>
        </w:rPr>
        <w:t xml:space="preserve"> </w:t>
      </w:r>
      <w:proofErr w:type="spellStart"/>
      <w:r>
        <w:rPr>
          <w:bCs/>
          <w:color w:val="auto"/>
          <w:lang w:val="en-US"/>
        </w:rPr>
        <w:t>mampu</w:t>
      </w:r>
      <w:proofErr w:type="spellEnd"/>
      <w:r>
        <w:rPr>
          <w:bCs/>
          <w:color w:val="auto"/>
          <w:lang w:val="en-US"/>
        </w:rPr>
        <w:t xml:space="preserve"> </w:t>
      </w:r>
      <w:proofErr w:type="spellStart"/>
      <w:r>
        <w:rPr>
          <w:bCs/>
          <w:color w:val="auto"/>
          <w:lang w:val="en-US"/>
        </w:rPr>
        <w:t>bekerjasama</w:t>
      </w:r>
      <w:proofErr w:type="spellEnd"/>
      <w:r>
        <w:rPr>
          <w:bCs/>
          <w:color w:val="auto"/>
          <w:lang w:val="en-US"/>
        </w:rPr>
        <w:t xml:space="preserve"> </w:t>
      </w:r>
      <w:proofErr w:type="spellStart"/>
      <w:r>
        <w:rPr>
          <w:bCs/>
          <w:color w:val="auto"/>
          <w:lang w:val="en-US"/>
        </w:rPr>
        <w:t>pasti</w:t>
      </w:r>
      <w:proofErr w:type="spellEnd"/>
      <w:r>
        <w:rPr>
          <w:bCs/>
          <w:color w:val="auto"/>
          <w:lang w:val="en-US"/>
        </w:rPr>
        <w:t xml:space="preserve"> </w:t>
      </w:r>
      <w:proofErr w:type="spellStart"/>
      <w:r>
        <w:rPr>
          <w:bCs/>
          <w:color w:val="auto"/>
          <w:lang w:val="en-US"/>
        </w:rPr>
        <w:t>akan</w:t>
      </w:r>
      <w:proofErr w:type="spellEnd"/>
      <w:r>
        <w:rPr>
          <w:bCs/>
          <w:color w:val="auto"/>
          <w:lang w:val="en-US"/>
        </w:rPr>
        <w:t xml:space="preserve"> </w:t>
      </w:r>
      <w:proofErr w:type="spellStart"/>
      <w:r>
        <w:rPr>
          <w:bCs/>
          <w:color w:val="auto"/>
          <w:lang w:val="en-US"/>
        </w:rPr>
        <w:t>membawa</w:t>
      </w:r>
      <w:proofErr w:type="spellEnd"/>
      <w:r>
        <w:rPr>
          <w:bCs/>
          <w:color w:val="auto"/>
          <w:lang w:val="en-US"/>
        </w:rPr>
        <w:t xml:space="preserve"> </w:t>
      </w:r>
      <w:proofErr w:type="spellStart"/>
      <w:r>
        <w:rPr>
          <w:bCs/>
          <w:color w:val="auto"/>
          <w:lang w:val="en-US"/>
        </w:rPr>
        <w:t>kerugian</w:t>
      </w:r>
      <w:proofErr w:type="spellEnd"/>
      <w:r>
        <w:rPr>
          <w:bCs/>
          <w:color w:val="auto"/>
          <w:lang w:val="en-US"/>
        </w:rPr>
        <w:t xml:space="preserve"> </w:t>
      </w:r>
      <w:proofErr w:type="spellStart"/>
      <w:r>
        <w:rPr>
          <w:bCs/>
          <w:color w:val="auto"/>
          <w:lang w:val="en-US"/>
        </w:rPr>
        <w:t>bagi</w:t>
      </w:r>
      <w:proofErr w:type="spellEnd"/>
      <w:r>
        <w:rPr>
          <w:bCs/>
          <w:color w:val="auto"/>
          <w:lang w:val="en-US"/>
        </w:rPr>
        <w:t xml:space="preserve"> </w:t>
      </w:r>
      <w:proofErr w:type="spellStart"/>
      <w:r>
        <w:rPr>
          <w:bCs/>
          <w:color w:val="auto"/>
          <w:lang w:val="en-US"/>
        </w:rPr>
        <w:t>perusahaan</w:t>
      </w:r>
      <w:proofErr w:type="spellEnd"/>
      <w:r>
        <w:rPr>
          <w:bCs/>
          <w:color w:val="auto"/>
          <w:lang w:val="en-US"/>
        </w:rPr>
        <w:t xml:space="preserve">. </w:t>
      </w:r>
      <w:proofErr w:type="spellStart"/>
      <w:r>
        <w:rPr>
          <w:bCs/>
          <w:color w:val="auto"/>
          <w:lang w:val="en-US"/>
        </w:rPr>
        <w:t>Tanpa</w:t>
      </w:r>
      <w:proofErr w:type="spellEnd"/>
      <w:r>
        <w:rPr>
          <w:bCs/>
          <w:color w:val="auto"/>
          <w:lang w:val="en-US"/>
        </w:rPr>
        <w:t xml:space="preserve"> </w:t>
      </w:r>
      <w:proofErr w:type="spellStart"/>
      <w:r>
        <w:rPr>
          <w:bCs/>
          <w:color w:val="auto"/>
          <w:lang w:val="en-US"/>
        </w:rPr>
        <w:t>etos</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yang </w:t>
      </w:r>
      <w:proofErr w:type="spellStart"/>
      <w:r>
        <w:rPr>
          <w:bCs/>
          <w:color w:val="auto"/>
          <w:lang w:val="en-US"/>
        </w:rPr>
        <w:t>tinggi</w:t>
      </w:r>
      <w:proofErr w:type="spellEnd"/>
      <w:r>
        <w:rPr>
          <w:bCs/>
          <w:color w:val="auto"/>
          <w:lang w:val="en-US"/>
        </w:rPr>
        <w:t xml:space="preserve"> </w:t>
      </w:r>
      <w:proofErr w:type="spellStart"/>
      <w:r>
        <w:rPr>
          <w:bCs/>
          <w:color w:val="auto"/>
          <w:lang w:val="en-US"/>
        </w:rPr>
        <w:t>perusahaan</w:t>
      </w:r>
      <w:proofErr w:type="spellEnd"/>
      <w:r>
        <w:rPr>
          <w:bCs/>
          <w:color w:val="auto"/>
          <w:lang w:val="en-US"/>
        </w:rPr>
        <w:t xml:space="preserve"> </w:t>
      </w:r>
      <w:proofErr w:type="spellStart"/>
      <w:r>
        <w:rPr>
          <w:bCs/>
          <w:color w:val="auto"/>
          <w:lang w:val="en-US"/>
        </w:rPr>
        <w:t>tidak</w:t>
      </w:r>
      <w:proofErr w:type="spellEnd"/>
      <w:r>
        <w:rPr>
          <w:bCs/>
          <w:color w:val="auto"/>
          <w:lang w:val="en-US"/>
        </w:rPr>
        <w:t xml:space="preserve"> </w:t>
      </w:r>
      <w:proofErr w:type="spellStart"/>
      <w:r>
        <w:rPr>
          <w:bCs/>
          <w:color w:val="auto"/>
          <w:lang w:val="en-US"/>
        </w:rPr>
        <w:t>akan</w:t>
      </w:r>
      <w:proofErr w:type="spellEnd"/>
      <w:r>
        <w:rPr>
          <w:bCs/>
          <w:color w:val="auto"/>
          <w:lang w:val="en-US"/>
        </w:rPr>
        <w:t xml:space="preserve"> </w:t>
      </w:r>
      <w:proofErr w:type="spellStart"/>
      <w:r>
        <w:rPr>
          <w:bCs/>
          <w:color w:val="auto"/>
          <w:lang w:val="en-US"/>
        </w:rPr>
        <w:t>dapat</w:t>
      </w:r>
      <w:proofErr w:type="spellEnd"/>
      <w:r>
        <w:rPr>
          <w:bCs/>
          <w:color w:val="auto"/>
          <w:lang w:val="en-US"/>
        </w:rPr>
        <w:t xml:space="preserve"> </w:t>
      </w:r>
      <w:proofErr w:type="spellStart"/>
      <w:r>
        <w:rPr>
          <w:bCs/>
          <w:color w:val="auto"/>
          <w:lang w:val="en-US"/>
        </w:rPr>
        <w:t>meningkatkan</w:t>
      </w:r>
      <w:proofErr w:type="spellEnd"/>
      <w:r>
        <w:rPr>
          <w:bCs/>
          <w:color w:val="auto"/>
          <w:lang w:val="en-US"/>
        </w:rPr>
        <w:t xml:space="preserve"> </w:t>
      </w:r>
      <w:proofErr w:type="spellStart"/>
      <w:r>
        <w:rPr>
          <w:bCs/>
          <w:color w:val="auto"/>
          <w:lang w:val="en-US"/>
        </w:rPr>
        <w:t>produktivitas</w:t>
      </w:r>
      <w:proofErr w:type="spellEnd"/>
      <w:r>
        <w:rPr>
          <w:bCs/>
          <w:color w:val="auto"/>
          <w:lang w:val="en-US"/>
        </w:rPr>
        <w:t xml:space="preserve"> </w:t>
      </w:r>
      <w:proofErr w:type="spellStart"/>
      <w:r>
        <w:rPr>
          <w:bCs/>
          <w:color w:val="auto"/>
          <w:lang w:val="en-US"/>
        </w:rPr>
        <w:t>pegawainya</w:t>
      </w:r>
      <w:proofErr w:type="spellEnd"/>
      <w:r>
        <w:rPr>
          <w:bCs/>
          <w:color w:val="auto"/>
          <w:lang w:val="en-US"/>
        </w:rPr>
        <w:t xml:space="preserve">. </w:t>
      </w:r>
      <w:proofErr w:type="spellStart"/>
      <w:r>
        <w:rPr>
          <w:bCs/>
          <w:color w:val="auto"/>
          <w:lang w:val="en-US"/>
        </w:rPr>
        <w:t>Menumbuhkan</w:t>
      </w:r>
      <w:proofErr w:type="spellEnd"/>
      <w:r>
        <w:rPr>
          <w:bCs/>
          <w:color w:val="auto"/>
          <w:lang w:val="en-US"/>
        </w:rPr>
        <w:t xml:space="preserve"> </w:t>
      </w:r>
      <w:proofErr w:type="spellStart"/>
      <w:r>
        <w:rPr>
          <w:bCs/>
          <w:color w:val="auto"/>
          <w:lang w:val="en-US"/>
        </w:rPr>
        <w:t>etos</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t>kepada</w:t>
      </w:r>
      <w:proofErr w:type="spellEnd"/>
      <w:r>
        <w:rPr>
          <w:bCs/>
          <w:color w:val="auto"/>
          <w:lang w:val="en-US"/>
        </w:rPr>
        <w:t xml:space="preserve"> </w:t>
      </w:r>
      <w:proofErr w:type="spellStart"/>
      <w:r>
        <w:rPr>
          <w:bCs/>
          <w:color w:val="auto"/>
          <w:lang w:val="en-US"/>
        </w:rPr>
        <w:t>pegawai</w:t>
      </w:r>
      <w:proofErr w:type="spellEnd"/>
      <w:r>
        <w:rPr>
          <w:bCs/>
          <w:color w:val="auto"/>
          <w:lang w:val="en-US"/>
        </w:rPr>
        <w:t xml:space="preserve"> </w:t>
      </w:r>
      <w:proofErr w:type="spellStart"/>
      <w:r>
        <w:rPr>
          <w:bCs/>
          <w:color w:val="auto"/>
          <w:lang w:val="en-US"/>
        </w:rPr>
        <w:t>itu</w:t>
      </w:r>
      <w:proofErr w:type="spellEnd"/>
      <w:r>
        <w:rPr>
          <w:bCs/>
          <w:color w:val="auto"/>
          <w:lang w:val="en-US"/>
        </w:rPr>
        <w:t xml:space="preserve"> </w:t>
      </w:r>
      <w:proofErr w:type="spellStart"/>
      <w:proofErr w:type="gramStart"/>
      <w:r>
        <w:rPr>
          <w:bCs/>
          <w:color w:val="auto"/>
          <w:lang w:val="en-US"/>
        </w:rPr>
        <w:t>tidak</w:t>
      </w:r>
      <w:proofErr w:type="spellEnd"/>
      <w:r>
        <w:rPr>
          <w:bCs/>
          <w:color w:val="auto"/>
          <w:lang w:val="en-US"/>
        </w:rPr>
        <w:t xml:space="preserve">  </w:t>
      </w:r>
      <w:proofErr w:type="spellStart"/>
      <w:r>
        <w:rPr>
          <w:bCs/>
          <w:color w:val="auto"/>
          <w:lang w:val="en-US"/>
        </w:rPr>
        <w:t>mudah</w:t>
      </w:r>
      <w:proofErr w:type="spellEnd"/>
      <w:proofErr w:type="gramEnd"/>
      <w:r>
        <w:rPr>
          <w:bCs/>
          <w:color w:val="auto"/>
          <w:lang w:val="en-US"/>
        </w:rPr>
        <w:t xml:space="preserve">. Hal </w:t>
      </w:r>
      <w:proofErr w:type="spellStart"/>
      <w:r>
        <w:rPr>
          <w:bCs/>
          <w:color w:val="auto"/>
          <w:lang w:val="en-US"/>
        </w:rPr>
        <w:t>ini</w:t>
      </w:r>
      <w:proofErr w:type="spellEnd"/>
      <w:r>
        <w:rPr>
          <w:bCs/>
          <w:color w:val="auto"/>
          <w:lang w:val="en-US"/>
        </w:rPr>
        <w:t xml:space="preserve"> </w:t>
      </w:r>
      <w:proofErr w:type="spellStart"/>
      <w:r>
        <w:rPr>
          <w:bCs/>
          <w:color w:val="auto"/>
          <w:lang w:val="en-US"/>
        </w:rPr>
        <w:t>dikarenakan</w:t>
      </w:r>
      <w:proofErr w:type="spellEnd"/>
      <w:r>
        <w:rPr>
          <w:bCs/>
          <w:color w:val="auto"/>
          <w:lang w:val="en-US"/>
        </w:rPr>
        <w:t xml:space="preserve"> </w:t>
      </w:r>
      <w:proofErr w:type="spellStart"/>
      <w:r>
        <w:rPr>
          <w:bCs/>
          <w:color w:val="auto"/>
          <w:lang w:val="en-US"/>
        </w:rPr>
        <w:t>etos</w:t>
      </w:r>
      <w:proofErr w:type="spellEnd"/>
      <w:r>
        <w:rPr>
          <w:bCs/>
          <w:color w:val="auto"/>
          <w:lang w:val="en-US"/>
        </w:rPr>
        <w:t xml:space="preserve"> </w:t>
      </w:r>
      <w:proofErr w:type="spellStart"/>
      <w:r>
        <w:rPr>
          <w:bCs/>
          <w:color w:val="auto"/>
          <w:lang w:val="en-US"/>
        </w:rPr>
        <w:t>kerja</w:t>
      </w:r>
      <w:proofErr w:type="spellEnd"/>
      <w:r>
        <w:rPr>
          <w:bCs/>
          <w:color w:val="auto"/>
          <w:lang w:val="en-US"/>
        </w:rPr>
        <w:t xml:space="preserve"> </w:t>
      </w:r>
      <w:proofErr w:type="spellStart"/>
      <w:r>
        <w:rPr>
          <w:bCs/>
          <w:color w:val="auto"/>
          <w:lang w:val="en-US"/>
        </w:rPr>
        <w:lastRenderedPageBreak/>
        <w:t>tidak</w:t>
      </w:r>
      <w:proofErr w:type="spellEnd"/>
      <w:r>
        <w:rPr>
          <w:bCs/>
          <w:color w:val="auto"/>
          <w:lang w:val="en-US"/>
        </w:rPr>
        <w:t xml:space="preserve"> </w:t>
      </w:r>
      <w:proofErr w:type="spellStart"/>
      <w:r>
        <w:rPr>
          <w:bCs/>
          <w:color w:val="auto"/>
          <w:lang w:val="en-US"/>
        </w:rPr>
        <w:t>dapat</w:t>
      </w:r>
      <w:proofErr w:type="spellEnd"/>
      <w:r>
        <w:rPr>
          <w:bCs/>
          <w:color w:val="auto"/>
          <w:lang w:val="en-US"/>
        </w:rPr>
        <w:t xml:space="preserve"> </w:t>
      </w:r>
      <w:proofErr w:type="spellStart"/>
      <w:r>
        <w:rPr>
          <w:bCs/>
          <w:color w:val="auto"/>
          <w:lang w:val="en-US"/>
        </w:rPr>
        <w:t>dipaksakan</w:t>
      </w:r>
      <w:proofErr w:type="spellEnd"/>
      <w:r>
        <w:rPr>
          <w:bCs/>
          <w:color w:val="auto"/>
          <w:lang w:val="en-US"/>
        </w:rPr>
        <w:t xml:space="preserve">. Harus </w:t>
      </w:r>
      <w:proofErr w:type="spellStart"/>
      <w:r>
        <w:rPr>
          <w:bCs/>
          <w:color w:val="auto"/>
          <w:lang w:val="en-US"/>
        </w:rPr>
        <w:t>tumbuh</w:t>
      </w:r>
      <w:proofErr w:type="spellEnd"/>
      <w:r>
        <w:rPr>
          <w:bCs/>
          <w:color w:val="auto"/>
          <w:lang w:val="en-US"/>
        </w:rPr>
        <w:t xml:space="preserve"> </w:t>
      </w:r>
      <w:proofErr w:type="spellStart"/>
      <w:r>
        <w:rPr>
          <w:bCs/>
          <w:color w:val="auto"/>
          <w:lang w:val="en-US"/>
        </w:rPr>
        <w:t>dari</w:t>
      </w:r>
      <w:proofErr w:type="spellEnd"/>
      <w:r>
        <w:rPr>
          <w:bCs/>
          <w:color w:val="auto"/>
          <w:lang w:val="en-US"/>
        </w:rPr>
        <w:t xml:space="preserve"> </w:t>
      </w:r>
      <w:proofErr w:type="spellStart"/>
      <w:r>
        <w:rPr>
          <w:bCs/>
          <w:color w:val="auto"/>
          <w:lang w:val="en-US"/>
        </w:rPr>
        <w:t>dua</w:t>
      </w:r>
      <w:proofErr w:type="spellEnd"/>
      <w:r>
        <w:rPr>
          <w:bCs/>
          <w:color w:val="auto"/>
          <w:lang w:val="en-US"/>
        </w:rPr>
        <w:t xml:space="preserve"> </w:t>
      </w:r>
      <w:proofErr w:type="spellStart"/>
      <w:r>
        <w:rPr>
          <w:bCs/>
          <w:color w:val="auto"/>
          <w:lang w:val="en-US"/>
        </w:rPr>
        <w:t>pihak</w:t>
      </w:r>
      <w:proofErr w:type="spellEnd"/>
      <w:r>
        <w:rPr>
          <w:bCs/>
          <w:color w:val="auto"/>
          <w:lang w:val="en-US"/>
        </w:rPr>
        <w:t xml:space="preserve">, </w:t>
      </w:r>
      <w:proofErr w:type="spellStart"/>
      <w:r>
        <w:rPr>
          <w:bCs/>
          <w:color w:val="auto"/>
          <w:lang w:val="en-US"/>
        </w:rPr>
        <w:t>yaitu</w:t>
      </w:r>
      <w:proofErr w:type="spellEnd"/>
      <w:r>
        <w:rPr>
          <w:bCs/>
          <w:color w:val="auto"/>
          <w:lang w:val="en-US"/>
        </w:rPr>
        <w:t xml:space="preserve"> </w:t>
      </w:r>
      <w:proofErr w:type="spellStart"/>
      <w:r>
        <w:rPr>
          <w:bCs/>
          <w:color w:val="auto"/>
          <w:lang w:val="en-US"/>
        </w:rPr>
        <w:t>atasan</w:t>
      </w:r>
      <w:proofErr w:type="spellEnd"/>
      <w:r>
        <w:rPr>
          <w:bCs/>
          <w:color w:val="auto"/>
          <w:lang w:val="en-US"/>
        </w:rPr>
        <w:t xml:space="preserve"> (</w:t>
      </w:r>
      <w:proofErr w:type="spellStart"/>
      <w:r>
        <w:rPr>
          <w:bCs/>
          <w:color w:val="auto"/>
          <w:lang w:val="en-US"/>
        </w:rPr>
        <w:t>pemimpin</w:t>
      </w:r>
      <w:proofErr w:type="spellEnd"/>
      <w:r>
        <w:rPr>
          <w:bCs/>
          <w:color w:val="auto"/>
          <w:lang w:val="en-US"/>
        </w:rPr>
        <w:t xml:space="preserve">) dan </w:t>
      </w:r>
      <w:proofErr w:type="spellStart"/>
      <w:r>
        <w:rPr>
          <w:bCs/>
          <w:color w:val="auto"/>
          <w:lang w:val="en-US"/>
        </w:rPr>
        <w:t>bawahan</w:t>
      </w:r>
      <w:proofErr w:type="spellEnd"/>
      <w:r>
        <w:rPr>
          <w:bCs/>
          <w:color w:val="auto"/>
          <w:lang w:val="en-US"/>
        </w:rPr>
        <w:t xml:space="preserve"> (</w:t>
      </w:r>
      <w:proofErr w:type="spellStart"/>
      <w:r>
        <w:rPr>
          <w:bCs/>
          <w:color w:val="auto"/>
          <w:lang w:val="en-US"/>
        </w:rPr>
        <w:t>pegawai</w:t>
      </w:r>
      <w:proofErr w:type="spellEnd"/>
      <w:r>
        <w:rPr>
          <w:bCs/>
          <w:color w:val="auto"/>
          <w:lang w:val="en-US"/>
        </w:rPr>
        <w:t>).</w:t>
      </w:r>
    </w:p>
    <w:p w14:paraId="7BA85261" w14:textId="77777777" w:rsidR="000B0338" w:rsidRPr="00AE0F4B" w:rsidRDefault="00000000">
      <w:pPr>
        <w:pStyle w:val="Default"/>
        <w:spacing w:line="480" w:lineRule="auto"/>
        <w:ind w:left="1134" w:firstLine="567"/>
        <w:jc w:val="both"/>
        <w:rPr>
          <w:bCs/>
          <w:color w:val="auto"/>
          <w:spacing w:val="-6"/>
          <w:lang w:val="en-US"/>
        </w:rPr>
      </w:pPr>
      <w:r w:rsidRPr="00AE0F4B">
        <w:rPr>
          <w:bCs/>
          <w:color w:val="auto"/>
          <w:spacing w:val="-6"/>
          <w:lang w:val="en-US"/>
        </w:rPr>
        <w:t xml:space="preserve">Hal </w:t>
      </w:r>
      <w:proofErr w:type="spellStart"/>
      <w:r w:rsidRPr="00AE0F4B">
        <w:rPr>
          <w:bCs/>
          <w:color w:val="auto"/>
          <w:spacing w:val="-6"/>
          <w:lang w:val="en-US"/>
        </w:rPr>
        <w:t>ini</w:t>
      </w:r>
      <w:proofErr w:type="spellEnd"/>
      <w:r w:rsidRPr="00AE0F4B">
        <w:rPr>
          <w:bCs/>
          <w:color w:val="auto"/>
          <w:spacing w:val="-6"/>
          <w:lang w:val="en-US"/>
        </w:rPr>
        <w:t xml:space="preserve"> </w:t>
      </w:r>
      <w:proofErr w:type="spellStart"/>
      <w:r w:rsidRPr="00AE0F4B">
        <w:rPr>
          <w:bCs/>
          <w:color w:val="auto"/>
          <w:spacing w:val="-6"/>
          <w:lang w:val="en-US"/>
        </w:rPr>
        <w:t>selaras</w:t>
      </w:r>
      <w:proofErr w:type="spellEnd"/>
      <w:r w:rsidRPr="00AE0F4B">
        <w:rPr>
          <w:bCs/>
          <w:color w:val="auto"/>
          <w:spacing w:val="-6"/>
          <w:lang w:val="en-US"/>
        </w:rPr>
        <w:t xml:space="preserve"> </w:t>
      </w:r>
      <w:proofErr w:type="spellStart"/>
      <w:r w:rsidRPr="00AE0F4B">
        <w:rPr>
          <w:bCs/>
          <w:color w:val="auto"/>
          <w:spacing w:val="-6"/>
          <w:lang w:val="en-US"/>
        </w:rPr>
        <w:t>dengan</w:t>
      </w:r>
      <w:proofErr w:type="spellEnd"/>
      <w:r w:rsidRPr="00AE0F4B">
        <w:rPr>
          <w:bCs/>
          <w:color w:val="auto"/>
          <w:spacing w:val="-6"/>
          <w:lang w:val="en-US"/>
        </w:rPr>
        <w:t xml:space="preserve"> </w:t>
      </w:r>
      <w:proofErr w:type="spellStart"/>
      <w:r w:rsidRPr="00AE0F4B">
        <w:rPr>
          <w:bCs/>
          <w:color w:val="auto"/>
          <w:spacing w:val="-6"/>
          <w:lang w:val="en-US"/>
        </w:rPr>
        <w:t>penelitian</w:t>
      </w:r>
      <w:proofErr w:type="spellEnd"/>
      <w:r w:rsidRPr="00AE0F4B">
        <w:rPr>
          <w:bCs/>
          <w:color w:val="auto"/>
          <w:spacing w:val="-6"/>
          <w:lang w:val="en-US"/>
        </w:rPr>
        <w:t xml:space="preserve"> yang </w:t>
      </w:r>
      <w:proofErr w:type="spellStart"/>
      <w:proofErr w:type="gramStart"/>
      <w:r w:rsidRPr="00AE0F4B">
        <w:rPr>
          <w:bCs/>
          <w:color w:val="auto"/>
          <w:spacing w:val="-6"/>
          <w:lang w:val="en-US"/>
        </w:rPr>
        <w:t>dilakukan</w:t>
      </w:r>
      <w:proofErr w:type="spellEnd"/>
      <w:r w:rsidRPr="00AE0F4B">
        <w:rPr>
          <w:bCs/>
          <w:color w:val="auto"/>
          <w:spacing w:val="-6"/>
          <w:lang w:val="en-US"/>
        </w:rPr>
        <w:t xml:space="preserve">  oleh</w:t>
      </w:r>
      <w:proofErr w:type="gramEnd"/>
      <w:r w:rsidRPr="00AE0F4B">
        <w:rPr>
          <w:bCs/>
          <w:color w:val="auto"/>
          <w:spacing w:val="-6"/>
          <w:lang w:val="en-US"/>
        </w:rPr>
        <w:t xml:space="preserve"> </w:t>
      </w:r>
      <w:proofErr w:type="spellStart"/>
      <w:r w:rsidRPr="00AE0F4B">
        <w:rPr>
          <w:bCs/>
          <w:color w:val="auto"/>
          <w:spacing w:val="-6"/>
          <w:lang w:val="en-US"/>
        </w:rPr>
        <w:t>Rahmad</w:t>
      </w:r>
      <w:proofErr w:type="spellEnd"/>
      <w:r w:rsidRPr="00AE0F4B">
        <w:rPr>
          <w:bCs/>
          <w:color w:val="auto"/>
          <w:spacing w:val="-6"/>
          <w:lang w:val="en-US"/>
        </w:rPr>
        <w:t xml:space="preserve"> (2019) dan </w:t>
      </w:r>
      <w:proofErr w:type="spellStart"/>
      <w:r w:rsidRPr="00AE0F4B">
        <w:rPr>
          <w:bCs/>
          <w:color w:val="auto"/>
          <w:spacing w:val="-6"/>
          <w:lang w:val="en-US"/>
        </w:rPr>
        <w:t>Rismayanti</w:t>
      </w:r>
      <w:proofErr w:type="spellEnd"/>
      <w:r w:rsidRPr="00AE0F4B">
        <w:rPr>
          <w:bCs/>
          <w:color w:val="auto"/>
          <w:spacing w:val="-6"/>
          <w:lang w:val="en-US"/>
        </w:rPr>
        <w:t xml:space="preserve"> dan </w:t>
      </w:r>
      <w:proofErr w:type="spellStart"/>
      <w:r w:rsidRPr="00AE0F4B">
        <w:rPr>
          <w:bCs/>
          <w:color w:val="auto"/>
          <w:spacing w:val="-6"/>
          <w:lang w:val="en-US"/>
        </w:rPr>
        <w:t>Ramadona</w:t>
      </w:r>
      <w:proofErr w:type="spellEnd"/>
      <w:r w:rsidRPr="00AE0F4B">
        <w:rPr>
          <w:bCs/>
          <w:color w:val="auto"/>
          <w:spacing w:val="-6"/>
          <w:lang w:val="en-US"/>
        </w:rPr>
        <w:t xml:space="preserve"> (2019) </w:t>
      </w:r>
      <w:proofErr w:type="spellStart"/>
      <w:r w:rsidRPr="00AE0F4B">
        <w:rPr>
          <w:bCs/>
          <w:color w:val="auto"/>
          <w:spacing w:val="-6"/>
          <w:lang w:val="en-US"/>
        </w:rPr>
        <w:t>bahwa</w:t>
      </w:r>
      <w:proofErr w:type="spellEnd"/>
      <w:r w:rsidRPr="00AE0F4B">
        <w:rPr>
          <w:bCs/>
          <w:color w:val="auto"/>
          <w:spacing w:val="-6"/>
          <w:lang w:val="en-US"/>
        </w:rPr>
        <w:t xml:space="preserve"> </w:t>
      </w:r>
      <w:proofErr w:type="spellStart"/>
      <w:r w:rsidRPr="00AE0F4B">
        <w:rPr>
          <w:bCs/>
          <w:color w:val="auto"/>
          <w:spacing w:val="-6"/>
          <w:lang w:val="en-US"/>
        </w:rPr>
        <w:t>kepemimpinan</w:t>
      </w:r>
      <w:proofErr w:type="spellEnd"/>
      <w:r w:rsidRPr="00AE0F4B">
        <w:rPr>
          <w:bCs/>
          <w:color w:val="auto"/>
          <w:spacing w:val="-6"/>
          <w:lang w:val="en-US"/>
        </w:rPr>
        <w:t xml:space="preserve"> </w:t>
      </w:r>
      <w:proofErr w:type="spellStart"/>
      <w:r w:rsidRPr="00AE0F4B">
        <w:rPr>
          <w:bCs/>
          <w:color w:val="auto"/>
          <w:spacing w:val="-6"/>
          <w:lang w:val="en-US"/>
        </w:rPr>
        <w:t>memberikan</w:t>
      </w:r>
      <w:proofErr w:type="spellEnd"/>
      <w:r w:rsidRPr="00AE0F4B">
        <w:rPr>
          <w:bCs/>
          <w:color w:val="auto"/>
          <w:spacing w:val="-6"/>
          <w:lang w:val="en-US"/>
        </w:rPr>
        <w:t xml:space="preserve"> </w:t>
      </w:r>
      <w:proofErr w:type="spellStart"/>
      <w:r w:rsidRPr="00AE0F4B">
        <w:rPr>
          <w:bCs/>
          <w:color w:val="auto"/>
          <w:spacing w:val="-6"/>
          <w:lang w:val="en-US"/>
        </w:rPr>
        <w:t>pengaruh</w:t>
      </w:r>
      <w:proofErr w:type="spellEnd"/>
      <w:r w:rsidRPr="00AE0F4B">
        <w:rPr>
          <w:bCs/>
          <w:color w:val="auto"/>
          <w:spacing w:val="-6"/>
          <w:lang w:val="en-US"/>
        </w:rPr>
        <w:t xml:space="preserve"> </w:t>
      </w:r>
      <w:proofErr w:type="spellStart"/>
      <w:r w:rsidRPr="00AE0F4B">
        <w:rPr>
          <w:bCs/>
          <w:color w:val="auto"/>
          <w:spacing w:val="-6"/>
          <w:lang w:val="en-US"/>
        </w:rPr>
        <w:t>positif</w:t>
      </w:r>
      <w:proofErr w:type="spellEnd"/>
      <w:r w:rsidRPr="00AE0F4B">
        <w:rPr>
          <w:bCs/>
          <w:color w:val="auto"/>
          <w:spacing w:val="-6"/>
          <w:lang w:val="en-US"/>
        </w:rPr>
        <w:t xml:space="preserve"> dan </w:t>
      </w:r>
      <w:proofErr w:type="spellStart"/>
      <w:r w:rsidRPr="00AE0F4B">
        <w:rPr>
          <w:bCs/>
          <w:color w:val="auto"/>
          <w:spacing w:val="-6"/>
          <w:lang w:val="en-US"/>
        </w:rPr>
        <w:t>signifikan</w:t>
      </w:r>
      <w:proofErr w:type="spellEnd"/>
      <w:r w:rsidRPr="00AE0F4B">
        <w:rPr>
          <w:bCs/>
          <w:color w:val="auto"/>
          <w:spacing w:val="-6"/>
          <w:lang w:val="en-US"/>
        </w:rPr>
        <w:t xml:space="preserve"> </w:t>
      </w:r>
      <w:proofErr w:type="spellStart"/>
      <w:r w:rsidRPr="00AE0F4B">
        <w:rPr>
          <w:bCs/>
          <w:color w:val="auto"/>
          <w:spacing w:val="-6"/>
          <w:lang w:val="en-US"/>
        </w:rPr>
        <w:t>terhadap</w:t>
      </w:r>
      <w:proofErr w:type="spellEnd"/>
      <w:r w:rsidRPr="00AE0F4B">
        <w:rPr>
          <w:bCs/>
          <w:color w:val="auto"/>
          <w:spacing w:val="-6"/>
          <w:lang w:val="en-US"/>
        </w:rPr>
        <w:t xml:space="preserve"> </w:t>
      </w:r>
      <w:proofErr w:type="spellStart"/>
      <w:r w:rsidRPr="00AE0F4B">
        <w:rPr>
          <w:bCs/>
          <w:color w:val="auto"/>
          <w:spacing w:val="-6"/>
          <w:lang w:val="en-US"/>
        </w:rPr>
        <w:t>etos</w:t>
      </w:r>
      <w:proofErr w:type="spellEnd"/>
      <w:r w:rsidRPr="00AE0F4B">
        <w:rPr>
          <w:bCs/>
          <w:color w:val="auto"/>
          <w:spacing w:val="-6"/>
          <w:lang w:val="en-US"/>
        </w:rPr>
        <w:t xml:space="preserve"> </w:t>
      </w:r>
      <w:proofErr w:type="spellStart"/>
      <w:r w:rsidRPr="00AE0F4B">
        <w:rPr>
          <w:bCs/>
          <w:color w:val="auto"/>
          <w:spacing w:val="-6"/>
          <w:lang w:val="en-US"/>
        </w:rPr>
        <w:t>kerja</w:t>
      </w:r>
      <w:proofErr w:type="spellEnd"/>
      <w:r w:rsidRPr="00AE0F4B">
        <w:rPr>
          <w:bCs/>
          <w:color w:val="auto"/>
          <w:spacing w:val="-6"/>
          <w:lang w:val="en-US"/>
        </w:rPr>
        <w:t xml:space="preserve">. </w:t>
      </w:r>
      <w:proofErr w:type="spellStart"/>
      <w:r w:rsidRPr="00AE0F4B">
        <w:rPr>
          <w:bCs/>
          <w:color w:val="auto"/>
          <w:spacing w:val="-6"/>
          <w:lang w:val="en-US"/>
        </w:rPr>
        <w:t>Pemimpin</w:t>
      </w:r>
      <w:proofErr w:type="spellEnd"/>
      <w:r w:rsidRPr="00AE0F4B">
        <w:rPr>
          <w:bCs/>
          <w:color w:val="auto"/>
          <w:spacing w:val="-6"/>
          <w:lang w:val="en-US"/>
        </w:rPr>
        <w:t xml:space="preserve"> </w:t>
      </w:r>
      <w:proofErr w:type="spellStart"/>
      <w:r w:rsidRPr="00AE0F4B">
        <w:rPr>
          <w:bCs/>
          <w:color w:val="auto"/>
          <w:spacing w:val="-6"/>
          <w:lang w:val="en-US"/>
        </w:rPr>
        <w:t>memiliki</w:t>
      </w:r>
      <w:proofErr w:type="spellEnd"/>
      <w:r w:rsidRPr="00AE0F4B">
        <w:rPr>
          <w:bCs/>
          <w:color w:val="auto"/>
          <w:spacing w:val="-6"/>
          <w:lang w:val="en-US"/>
        </w:rPr>
        <w:t xml:space="preserve"> </w:t>
      </w:r>
      <w:proofErr w:type="spellStart"/>
      <w:r w:rsidRPr="00AE0F4B">
        <w:rPr>
          <w:bCs/>
          <w:color w:val="auto"/>
          <w:spacing w:val="-6"/>
          <w:lang w:val="en-US"/>
        </w:rPr>
        <w:t>tanggung</w:t>
      </w:r>
      <w:proofErr w:type="spellEnd"/>
      <w:r w:rsidRPr="00AE0F4B">
        <w:rPr>
          <w:bCs/>
          <w:color w:val="auto"/>
          <w:spacing w:val="-6"/>
          <w:lang w:val="en-US"/>
        </w:rPr>
        <w:t xml:space="preserve"> </w:t>
      </w:r>
      <w:proofErr w:type="spellStart"/>
      <w:r w:rsidRPr="00AE0F4B">
        <w:rPr>
          <w:bCs/>
          <w:color w:val="auto"/>
          <w:spacing w:val="-6"/>
          <w:lang w:val="en-US"/>
        </w:rPr>
        <w:t>jawab</w:t>
      </w:r>
      <w:proofErr w:type="spellEnd"/>
      <w:r w:rsidRPr="00AE0F4B">
        <w:rPr>
          <w:bCs/>
          <w:color w:val="auto"/>
          <w:spacing w:val="-6"/>
          <w:lang w:val="en-US"/>
        </w:rPr>
        <w:t xml:space="preserve"> </w:t>
      </w:r>
      <w:proofErr w:type="spellStart"/>
      <w:r w:rsidRPr="00AE0F4B">
        <w:rPr>
          <w:bCs/>
          <w:color w:val="auto"/>
          <w:spacing w:val="-6"/>
          <w:lang w:val="en-US"/>
        </w:rPr>
        <w:t>atas</w:t>
      </w:r>
      <w:proofErr w:type="spellEnd"/>
      <w:r w:rsidRPr="00AE0F4B">
        <w:rPr>
          <w:bCs/>
          <w:color w:val="auto"/>
          <w:spacing w:val="-6"/>
          <w:lang w:val="en-US"/>
        </w:rPr>
        <w:t xml:space="preserve"> </w:t>
      </w:r>
      <w:proofErr w:type="spellStart"/>
      <w:r w:rsidRPr="00AE0F4B">
        <w:rPr>
          <w:bCs/>
          <w:color w:val="auto"/>
          <w:spacing w:val="-6"/>
          <w:lang w:val="en-US"/>
        </w:rPr>
        <w:t>hasil</w:t>
      </w:r>
      <w:proofErr w:type="spellEnd"/>
      <w:r w:rsidRPr="00AE0F4B">
        <w:rPr>
          <w:bCs/>
          <w:color w:val="auto"/>
          <w:spacing w:val="-6"/>
          <w:lang w:val="en-US"/>
        </w:rPr>
        <w:t xml:space="preserve"> </w:t>
      </w:r>
      <w:proofErr w:type="spellStart"/>
      <w:r w:rsidRPr="00AE0F4B">
        <w:rPr>
          <w:bCs/>
          <w:color w:val="auto"/>
          <w:spacing w:val="-6"/>
          <w:lang w:val="en-US"/>
        </w:rPr>
        <w:t>kerja</w:t>
      </w:r>
      <w:proofErr w:type="spellEnd"/>
      <w:r w:rsidRPr="00AE0F4B">
        <w:rPr>
          <w:bCs/>
          <w:color w:val="auto"/>
          <w:spacing w:val="-6"/>
          <w:lang w:val="en-US"/>
        </w:rPr>
        <w:t xml:space="preserve"> </w:t>
      </w:r>
      <w:proofErr w:type="spellStart"/>
      <w:r w:rsidRPr="00AE0F4B">
        <w:rPr>
          <w:bCs/>
          <w:color w:val="auto"/>
          <w:spacing w:val="-6"/>
          <w:lang w:val="en-US"/>
        </w:rPr>
        <w:t>pegawai</w:t>
      </w:r>
      <w:proofErr w:type="spellEnd"/>
      <w:r w:rsidRPr="00AE0F4B">
        <w:rPr>
          <w:bCs/>
          <w:color w:val="auto"/>
          <w:spacing w:val="-6"/>
          <w:lang w:val="en-US"/>
        </w:rPr>
        <w:t xml:space="preserve"> </w:t>
      </w:r>
      <w:proofErr w:type="spellStart"/>
      <w:r w:rsidRPr="00AE0F4B">
        <w:rPr>
          <w:bCs/>
          <w:color w:val="auto"/>
          <w:spacing w:val="-6"/>
          <w:lang w:val="en-US"/>
        </w:rPr>
        <w:t>dalam</w:t>
      </w:r>
      <w:proofErr w:type="spellEnd"/>
      <w:r w:rsidRPr="00AE0F4B">
        <w:rPr>
          <w:bCs/>
          <w:color w:val="auto"/>
          <w:spacing w:val="-6"/>
          <w:lang w:val="en-US"/>
        </w:rPr>
        <w:t xml:space="preserve"> unit </w:t>
      </w:r>
      <w:proofErr w:type="spellStart"/>
      <w:r w:rsidRPr="00AE0F4B">
        <w:rPr>
          <w:bCs/>
          <w:color w:val="auto"/>
          <w:spacing w:val="-6"/>
          <w:lang w:val="en-US"/>
        </w:rPr>
        <w:t>perusahaan</w:t>
      </w:r>
      <w:proofErr w:type="spellEnd"/>
      <w:r w:rsidRPr="00AE0F4B">
        <w:rPr>
          <w:bCs/>
          <w:color w:val="auto"/>
          <w:spacing w:val="-6"/>
          <w:lang w:val="en-US"/>
        </w:rPr>
        <w:t xml:space="preserve"> yang </w:t>
      </w:r>
      <w:proofErr w:type="spellStart"/>
      <w:r w:rsidRPr="00AE0F4B">
        <w:rPr>
          <w:bCs/>
          <w:color w:val="auto"/>
          <w:spacing w:val="-6"/>
          <w:lang w:val="en-US"/>
        </w:rPr>
        <w:t>dipimpinnya</w:t>
      </w:r>
      <w:proofErr w:type="spellEnd"/>
      <w:r w:rsidRPr="00AE0F4B">
        <w:rPr>
          <w:bCs/>
          <w:color w:val="auto"/>
          <w:spacing w:val="-6"/>
          <w:lang w:val="en-US"/>
        </w:rPr>
        <w:t xml:space="preserve">. </w:t>
      </w:r>
      <w:proofErr w:type="spellStart"/>
      <w:r w:rsidRPr="00AE0F4B">
        <w:rPr>
          <w:bCs/>
          <w:color w:val="auto"/>
          <w:spacing w:val="-6"/>
          <w:lang w:val="en-US"/>
        </w:rPr>
        <w:t>Kegiatan</w:t>
      </w:r>
      <w:proofErr w:type="spellEnd"/>
      <w:r w:rsidRPr="00AE0F4B">
        <w:rPr>
          <w:bCs/>
          <w:color w:val="auto"/>
          <w:spacing w:val="-6"/>
          <w:lang w:val="en-US"/>
        </w:rPr>
        <w:t xml:space="preserve"> yang </w:t>
      </w:r>
      <w:proofErr w:type="spellStart"/>
      <w:r w:rsidRPr="00AE0F4B">
        <w:rPr>
          <w:bCs/>
          <w:color w:val="auto"/>
          <w:spacing w:val="-6"/>
          <w:lang w:val="en-US"/>
        </w:rPr>
        <w:t>terkait</w:t>
      </w:r>
      <w:proofErr w:type="spellEnd"/>
      <w:r w:rsidRPr="00AE0F4B">
        <w:rPr>
          <w:bCs/>
          <w:color w:val="auto"/>
          <w:spacing w:val="-6"/>
          <w:lang w:val="en-US"/>
        </w:rPr>
        <w:t xml:space="preserve"> </w:t>
      </w:r>
      <w:proofErr w:type="spellStart"/>
      <w:r w:rsidRPr="00AE0F4B">
        <w:rPr>
          <w:bCs/>
          <w:color w:val="auto"/>
          <w:spacing w:val="-6"/>
          <w:lang w:val="en-US"/>
        </w:rPr>
        <w:t>dengan</w:t>
      </w:r>
      <w:proofErr w:type="spellEnd"/>
      <w:r w:rsidRPr="00AE0F4B">
        <w:rPr>
          <w:bCs/>
          <w:color w:val="auto"/>
          <w:spacing w:val="-6"/>
          <w:lang w:val="en-US"/>
        </w:rPr>
        <w:t xml:space="preserve"> </w:t>
      </w:r>
      <w:proofErr w:type="spellStart"/>
      <w:r w:rsidRPr="00AE0F4B">
        <w:rPr>
          <w:bCs/>
          <w:color w:val="auto"/>
          <w:spacing w:val="-6"/>
          <w:lang w:val="en-US"/>
        </w:rPr>
        <w:t>memberikan</w:t>
      </w:r>
      <w:proofErr w:type="spellEnd"/>
      <w:r w:rsidRPr="00AE0F4B">
        <w:rPr>
          <w:bCs/>
          <w:color w:val="auto"/>
          <w:spacing w:val="-6"/>
          <w:lang w:val="en-US"/>
        </w:rPr>
        <w:t xml:space="preserve"> </w:t>
      </w:r>
      <w:proofErr w:type="spellStart"/>
      <w:r w:rsidRPr="00AE0F4B">
        <w:rPr>
          <w:bCs/>
          <w:color w:val="auto"/>
          <w:spacing w:val="-6"/>
          <w:lang w:val="en-US"/>
        </w:rPr>
        <w:t>motivasi</w:t>
      </w:r>
      <w:proofErr w:type="spellEnd"/>
      <w:r w:rsidRPr="00AE0F4B">
        <w:rPr>
          <w:bCs/>
          <w:color w:val="auto"/>
          <w:spacing w:val="-6"/>
          <w:lang w:val="en-US"/>
        </w:rPr>
        <w:t xml:space="preserve"> dan </w:t>
      </w:r>
      <w:proofErr w:type="spellStart"/>
      <w:r w:rsidRPr="00AE0F4B">
        <w:rPr>
          <w:bCs/>
          <w:color w:val="auto"/>
          <w:spacing w:val="-6"/>
          <w:lang w:val="en-US"/>
        </w:rPr>
        <w:t>dorongan</w:t>
      </w:r>
      <w:proofErr w:type="spellEnd"/>
      <w:r w:rsidRPr="00AE0F4B">
        <w:rPr>
          <w:bCs/>
          <w:color w:val="auto"/>
          <w:spacing w:val="-6"/>
          <w:lang w:val="en-US"/>
        </w:rPr>
        <w:t xml:space="preserve"> </w:t>
      </w:r>
      <w:proofErr w:type="spellStart"/>
      <w:r w:rsidRPr="00AE0F4B">
        <w:rPr>
          <w:bCs/>
          <w:color w:val="auto"/>
          <w:spacing w:val="-6"/>
          <w:lang w:val="en-US"/>
        </w:rPr>
        <w:t>bagi</w:t>
      </w:r>
      <w:proofErr w:type="spellEnd"/>
      <w:r w:rsidRPr="00AE0F4B">
        <w:rPr>
          <w:bCs/>
          <w:color w:val="auto"/>
          <w:spacing w:val="-6"/>
          <w:lang w:val="en-US"/>
        </w:rPr>
        <w:t xml:space="preserve"> </w:t>
      </w:r>
      <w:proofErr w:type="spellStart"/>
      <w:r w:rsidRPr="00AE0F4B">
        <w:rPr>
          <w:bCs/>
          <w:color w:val="auto"/>
          <w:spacing w:val="-6"/>
          <w:lang w:val="en-US"/>
        </w:rPr>
        <w:t>anak</w:t>
      </w:r>
      <w:proofErr w:type="spellEnd"/>
      <w:r w:rsidRPr="00AE0F4B">
        <w:rPr>
          <w:bCs/>
          <w:color w:val="auto"/>
          <w:spacing w:val="-6"/>
          <w:lang w:val="en-US"/>
        </w:rPr>
        <w:t xml:space="preserve"> </w:t>
      </w:r>
      <w:proofErr w:type="spellStart"/>
      <w:r w:rsidRPr="00AE0F4B">
        <w:rPr>
          <w:bCs/>
          <w:color w:val="auto"/>
          <w:spacing w:val="-6"/>
          <w:lang w:val="en-US"/>
        </w:rPr>
        <w:t>buahnya</w:t>
      </w:r>
      <w:proofErr w:type="spellEnd"/>
      <w:r w:rsidRPr="00AE0F4B">
        <w:rPr>
          <w:bCs/>
          <w:color w:val="auto"/>
          <w:spacing w:val="-6"/>
          <w:lang w:val="en-US"/>
        </w:rPr>
        <w:t xml:space="preserve">. </w:t>
      </w:r>
      <w:proofErr w:type="spellStart"/>
      <w:r w:rsidRPr="00AE0F4B">
        <w:rPr>
          <w:bCs/>
          <w:color w:val="auto"/>
          <w:spacing w:val="-6"/>
          <w:lang w:val="en-US"/>
        </w:rPr>
        <w:t>Begitu</w:t>
      </w:r>
      <w:proofErr w:type="spellEnd"/>
      <w:r w:rsidRPr="00AE0F4B">
        <w:rPr>
          <w:bCs/>
          <w:color w:val="auto"/>
          <w:spacing w:val="-6"/>
          <w:lang w:val="en-US"/>
        </w:rPr>
        <w:t xml:space="preserve"> juga </w:t>
      </w:r>
      <w:proofErr w:type="spellStart"/>
      <w:r w:rsidRPr="00AE0F4B">
        <w:rPr>
          <w:bCs/>
          <w:color w:val="auto"/>
          <w:spacing w:val="-6"/>
          <w:lang w:val="en-US"/>
        </w:rPr>
        <w:t>dengan</w:t>
      </w:r>
      <w:proofErr w:type="spellEnd"/>
      <w:r w:rsidRPr="00AE0F4B">
        <w:rPr>
          <w:bCs/>
          <w:color w:val="auto"/>
          <w:spacing w:val="-6"/>
          <w:lang w:val="en-US"/>
        </w:rPr>
        <w:t xml:space="preserve"> yang </w:t>
      </w:r>
      <w:proofErr w:type="spellStart"/>
      <w:r w:rsidRPr="00AE0F4B">
        <w:rPr>
          <w:bCs/>
          <w:color w:val="auto"/>
          <w:spacing w:val="-6"/>
          <w:lang w:val="en-US"/>
        </w:rPr>
        <w:t>dilakukan</w:t>
      </w:r>
      <w:proofErr w:type="spellEnd"/>
      <w:r w:rsidRPr="00AE0F4B">
        <w:rPr>
          <w:bCs/>
          <w:color w:val="auto"/>
          <w:spacing w:val="-6"/>
          <w:lang w:val="en-US"/>
        </w:rPr>
        <w:t xml:space="preserve"> oleh </w:t>
      </w:r>
      <w:proofErr w:type="spellStart"/>
      <w:r w:rsidRPr="00AE0F4B">
        <w:rPr>
          <w:bCs/>
          <w:color w:val="auto"/>
          <w:spacing w:val="-6"/>
          <w:lang w:val="en-US"/>
        </w:rPr>
        <w:t>pimpinan</w:t>
      </w:r>
      <w:proofErr w:type="spellEnd"/>
      <w:r w:rsidRPr="00AE0F4B">
        <w:rPr>
          <w:bCs/>
          <w:color w:val="auto"/>
          <w:spacing w:val="-6"/>
          <w:lang w:val="en-US"/>
        </w:rPr>
        <w:t xml:space="preserve"> pada PT. </w:t>
      </w:r>
      <w:proofErr w:type="spellStart"/>
      <w:r w:rsidRPr="00AE0F4B">
        <w:rPr>
          <w:bCs/>
          <w:color w:val="auto"/>
          <w:spacing w:val="-6"/>
          <w:lang w:val="en-US"/>
        </w:rPr>
        <w:t>Cahaya</w:t>
      </w:r>
      <w:proofErr w:type="spellEnd"/>
      <w:r w:rsidRPr="00AE0F4B">
        <w:rPr>
          <w:bCs/>
          <w:color w:val="auto"/>
          <w:spacing w:val="-6"/>
          <w:lang w:val="en-US"/>
        </w:rPr>
        <w:t xml:space="preserve"> </w:t>
      </w:r>
      <w:proofErr w:type="spellStart"/>
      <w:r w:rsidRPr="00AE0F4B">
        <w:rPr>
          <w:bCs/>
          <w:color w:val="auto"/>
          <w:spacing w:val="-6"/>
          <w:lang w:val="en-US"/>
        </w:rPr>
        <w:t>Bumi</w:t>
      </w:r>
      <w:proofErr w:type="spellEnd"/>
      <w:r w:rsidRPr="00AE0F4B">
        <w:rPr>
          <w:bCs/>
          <w:color w:val="auto"/>
          <w:spacing w:val="-6"/>
          <w:lang w:val="en-US"/>
        </w:rPr>
        <w:t xml:space="preserve"> </w:t>
      </w:r>
      <w:proofErr w:type="spellStart"/>
      <w:r w:rsidRPr="00AE0F4B">
        <w:rPr>
          <w:bCs/>
          <w:color w:val="auto"/>
          <w:spacing w:val="-6"/>
          <w:lang w:val="en-US"/>
        </w:rPr>
        <w:t>Nasioanl</w:t>
      </w:r>
      <w:proofErr w:type="spellEnd"/>
      <w:r w:rsidRPr="00AE0F4B">
        <w:rPr>
          <w:bCs/>
          <w:color w:val="auto"/>
          <w:spacing w:val="-6"/>
          <w:lang w:val="en-US"/>
        </w:rPr>
        <w:t xml:space="preserve">. Hal </w:t>
      </w:r>
      <w:proofErr w:type="spellStart"/>
      <w:r w:rsidRPr="00AE0F4B">
        <w:rPr>
          <w:bCs/>
          <w:color w:val="auto"/>
          <w:spacing w:val="-6"/>
          <w:lang w:val="en-US"/>
        </w:rPr>
        <w:t>ini</w:t>
      </w:r>
      <w:proofErr w:type="spellEnd"/>
      <w:r w:rsidRPr="00AE0F4B">
        <w:rPr>
          <w:bCs/>
          <w:color w:val="auto"/>
          <w:spacing w:val="-6"/>
          <w:lang w:val="en-US"/>
        </w:rPr>
        <w:t xml:space="preserve"> </w:t>
      </w:r>
      <w:proofErr w:type="spellStart"/>
      <w:r w:rsidRPr="00AE0F4B">
        <w:rPr>
          <w:bCs/>
          <w:color w:val="auto"/>
          <w:spacing w:val="-6"/>
          <w:lang w:val="en-US"/>
        </w:rPr>
        <w:t>terlihat</w:t>
      </w:r>
      <w:proofErr w:type="spellEnd"/>
      <w:r w:rsidRPr="00AE0F4B">
        <w:rPr>
          <w:bCs/>
          <w:color w:val="auto"/>
          <w:spacing w:val="-6"/>
          <w:lang w:val="en-US"/>
        </w:rPr>
        <w:t xml:space="preserve"> </w:t>
      </w:r>
      <w:proofErr w:type="spellStart"/>
      <w:r w:rsidRPr="00AE0F4B">
        <w:rPr>
          <w:bCs/>
          <w:color w:val="auto"/>
          <w:spacing w:val="-6"/>
          <w:lang w:val="en-US"/>
        </w:rPr>
        <w:t>ketika</w:t>
      </w:r>
      <w:proofErr w:type="spellEnd"/>
      <w:r w:rsidRPr="00AE0F4B">
        <w:rPr>
          <w:bCs/>
          <w:color w:val="auto"/>
          <w:spacing w:val="-6"/>
          <w:lang w:val="en-US"/>
        </w:rPr>
        <w:t xml:space="preserve"> </w:t>
      </w:r>
      <w:proofErr w:type="spellStart"/>
      <w:r w:rsidRPr="00AE0F4B">
        <w:rPr>
          <w:bCs/>
          <w:color w:val="auto"/>
          <w:spacing w:val="-6"/>
          <w:lang w:val="en-US"/>
        </w:rPr>
        <w:t>pegawai</w:t>
      </w:r>
      <w:proofErr w:type="spellEnd"/>
      <w:r w:rsidRPr="00AE0F4B">
        <w:rPr>
          <w:bCs/>
          <w:color w:val="auto"/>
          <w:spacing w:val="-6"/>
          <w:lang w:val="en-US"/>
        </w:rPr>
        <w:t xml:space="preserve"> </w:t>
      </w:r>
      <w:proofErr w:type="spellStart"/>
      <w:r w:rsidRPr="00AE0F4B">
        <w:rPr>
          <w:bCs/>
          <w:color w:val="auto"/>
          <w:spacing w:val="-6"/>
          <w:lang w:val="en-US"/>
        </w:rPr>
        <w:t>mulai</w:t>
      </w:r>
      <w:proofErr w:type="spellEnd"/>
      <w:r w:rsidRPr="00AE0F4B">
        <w:rPr>
          <w:bCs/>
          <w:color w:val="auto"/>
          <w:spacing w:val="-6"/>
          <w:lang w:val="en-US"/>
        </w:rPr>
        <w:t xml:space="preserve"> </w:t>
      </w:r>
      <w:proofErr w:type="spellStart"/>
      <w:r w:rsidRPr="00AE0F4B">
        <w:rPr>
          <w:bCs/>
          <w:color w:val="auto"/>
          <w:spacing w:val="-6"/>
          <w:lang w:val="en-US"/>
        </w:rPr>
        <w:t>mengalami</w:t>
      </w:r>
      <w:proofErr w:type="spellEnd"/>
      <w:r w:rsidRPr="00AE0F4B">
        <w:rPr>
          <w:bCs/>
          <w:color w:val="auto"/>
          <w:spacing w:val="-6"/>
          <w:lang w:val="en-US"/>
        </w:rPr>
        <w:t xml:space="preserve"> </w:t>
      </w:r>
      <w:proofErr w:type="spellStart"/>
      <w:r w:rsidRPr="00AE0F4B">
        <w:rPr>
          <w:bCs/>
          <w:color w:val="auto"/>
          <w:spacing w:val="-6"/>
          <w:lang w:val="en-US"/>
        </w:rPr>
        <w:t>penurunan</w:t>
      </w:r>
      <w:proofErr w:type="spellEnd"/>
      <w:r w:rsidRPr="00AE0F4B">
        <w:rPr>
          <w:bCs/>
          <w:color w:val="auto"/>
          <w:spacing w:val="-6"/>
          <w:lang w:val="en-US"/>
        </w:rPr>
        <w:t xml:space="preserve"> </w:t>
      </w:r>
      <w:proofErr w:type="spellStart"/>
      <w:r w:rsidRPr="00AE0F4B">
        <w:rPr>
          <w:bCs/>
          <w:color w:val="auto"/>
          <w:spacing w:val="-6"/>
          <w:lang w:val="en-US"/>
        </w:rPr>
        <w:t>performa</w:t>
      </w:r>
      <w:proofErr w:type="spellEnd"/>
      <w:r w:rsidRPr="00AE0F4B">
        <w:rPr>
          <w:bCs/>
          <w:color w:val="auto"/>
          <w:spacing w:val="-6"/>
          <w:lang w:val="en-US"/>
        </w:rPr>
        <w:t xml:space="preserve">, </w:t>
      </w:r>
      <w:proofErr w:type="spellStart"/>
      <w:r w:rsidRPr="00AE0F4B">
        <w:rPr>
          <w:bCs/>
          <w:color w:val="auto"/>
          <w:spacing w:val="-6"/>
          <w:lang w:val="en-US"/>
        </w:rPr>
        <w:t>maka</w:t>
      </w:r>
      <w:proofErr w:type="spellEnd"/>
      <w:r w:rsidRPr="00AE0F4B">
        <w:rPr>
          <w:bCs/>
          <w:color w:val="auto"/>
          <w:spacing w:val="-6"/>
          <w:lang w:val="en-US"/>
        </w:rPr>
        <w:t xml:space="preserve"> </w:t>
      </w:r>
      <w:proofErr w:type="spellStart"/>
      <w:r w:rsidRPr="00AE0F4B">
        <w:rPr>
          <w:bCs/>
          <w:color w:val="auto"/>
          <w:spacing w:val="-6"/>
          <w:lang w:val="en-US"/>
        </w:rPr>
        <w:t>pimpinan</w:t>
      </w:r>
      <w:proofErr w:type="spellEnd"/>
      <w:r w:rsidRPr="00AE0F4B">
        <w:rPr>
          <w:bCs/>
          <w:color w:val="auto"/>
          <w:spacing w:val="-6"/>
          <w:lang w:val="en-US"/>
        </w:rPr>
        <w:t xml:space="preserve"> </w:t>
      </w:r>
      <w:proofErr w:type="spellStart"/>
      <w:r w:rsidRPr="00AE0F4B">
        <w:rPr>
          <w:bCs/>
          <w:color w:val="auto"/>
          <w:spacing w:val="-6"/>
          <w:lang w:val="en-US"/>
        </w:rPr>
        <w:t>memberikan</w:t>
      </w:r>
      <w:proofErr w:type="spellEnd"/>
      <w:r w:rsidRPr="00AE0F4B">
        <w:rPr>
          <w:bCs/>
          <w:color w:val="auto"/>
          <w:spacing w:val="-6"/>
          <w:lang w:val="en-US"/>
        </w:rPr>
        <w:t xml:space="preserve"> </w:t>
      </w:r>
      <w:proofErr w:type="spellStart"/>
      <w:r w:rsidRPr="00AE0F4B">
        <w:rPr>
          <w:bCs/>
          <w:color w:val="auto"/>
          <w:spacing w:val="-6"/>
          <w:lang w:val="en-US"/>
        </w:rPr>
        <w:t>motivasi</w:t>
      </w:r>
      <w:proofErr w:type="spellEnd"/>
      <w:r w:rsidRPr="00AE0F4B">
        <w:rPr>
          <w:bCs/>
          <w:color w:val="auto"/>
          <w:spacing w:val="-6"/>
          <w:lang w:val="en-US"/>
        </w:rPr>
        <w:t xml:space="preserve"> dan </w:t>
      </w:r>
      <w:proofErr w:type="spellStart"/>
      <w:r w:rsidRPr="00AE0F4B">
        <w:rPr>
          <w:bCs/>
          <w:color w:val="auto"/>
          <w:spacing w:val="-6"/>
          <w:lang w:val="en-US"/>
        </w:rPr>
        <w:t>dukungan</w:t>
      </w:r>
      <w:proofErr w:type="spellEnd"/>
      <w:r w:rsidRPr="00AE0F4B">
        <w:rPr>
          <w:bCs/>
          <w:color w:val="auto"/>
          <w:spacing w:val="-6"/>
          <w:lang w:val="en-US"/>
        </w:rPr>
        <w:t xml:space="preserve"> </w:t>
      </w:r>
      <w:proofErr w:type="spellStart"/>
      <w:r w:rsidRPr="00AE0F4B">
        <w:rPr>
          <w:bCs/>
          <w:color w:val="auto"/>
          <w:spacing w:val="-6"/>
          <w:lang w:val="en-US"/>
        </w:rPr>
        <w:t>misalnya</w:t>
      </w:r>
      <w:proofErr w:type="spellEnd"/>
      <w:r w:rsidRPr="00AE0F4B">
        <w:rPr>
          <w:bCs/>
          <w:color w:val="auto"/>
          <w:spacing w:val="-6"/>
          <w:lang w:val="en-US"/>
        </w:rPr>
        <w:t xml:space="preserve"> </w:t>
      </w:r>
      <w:proofErr w:type="spellStart"/>
      <w:r w:rsidRPr="00AE0F4B">
        <w:rPr>
          <w:bCs/>
          <w:color w:val="auto"/>
          <w:spacing w:val="-6"/>
          <w:lang w:val="en-US"/>
        </w:rPr>
        <w:t>dengan</w:t>
      </w:r>
      <w:proofErr w:type="spellEnd"/>
      <w:r w:rsidRPr="00AE0F4B">
        <w:rPr>
          <w:bCs/>
          <w:color w:val="auto"/>
          <w:spacing w:val="-6"/>
          <w:lang w:val="en-US"/>
        </w:rPr>
        <w:t xml:space="preserve"> </w:t>
      </w:r>
      <w:proofErr w:type="spellStart"/>
      <w:r w:rsidRPr="00AE0F4B">
        <w:rPr>
          <w:bCs/>
          <w:color w:val="auto"/>
          <w:spacing w:val="-6"/>
          <w:lang w:val="en-US"/>
        </w:rPr>
        <w:t>memberikan</w:t>
      </w:r>
      <w:proofErr w:type="spellEnd"/>
      <w:r w:rsidRPr="00AE0F4B">
        <w:rPr>
          <w:bCs/>
          <w:color w:val="auto"/>
          <w:spacing w:val="-6"/>
          <w:lang w:val="en-US"/>
        </w:rPr>
        <w:t xml:space="preserve"> </w:t>
      </w:r>
      <w:proofErr w:type="spellStart"/>
      <w:r w:rsidRPr="00AE0F4B">
        <w:rPr>
          <w:bCs/>
          <w:color w:val="auto"/>
          <w:spacing w:val="-6"/>
          <w:lang w:val="en-US"/>
        </w:rPr>
        <w:t>makanan</w:t>
      </w:r>
      <w:proofErr w:type="spellEnd"/>
      <w:r w:rsidRPr="00AE0F4B">
        <w:rPr>
          <w:bCs/>
          <w:color w:val="auto"/>
          <w:spacing w:val="-6"/>
          <w:lang w:val="en-US"/>
        </w:rPr>
        <w:t xml:space="preserve"> dan </w:t>
      </w:r>
      <w:proofErr w:type="spellStart"/>
      <w:r w:rsidRPr="00AE0F4B">
        <w:rPr>
          <w:bCs/>
          <w:color w:val="auto"/>
          <w:spacing w:val="-6"/>
          <w:lang w:val="en-US"/>
        </w:rPr>
        <w:t>memberikan</w:t>
      </w:r>
      <w:proofErr w:type="spellEnd"/>
      <w:r w:rsidRPr="00AE0F4B">
        <w:rPr>
          <w:bCs/>
          <w:color w:val="auto"/>
          <w:spacing w:val="-6"/>
          <w:lang w:val="en-US"/>
        </w:rPr>
        <w:t xml:space="preserve"> </w:t>
      </w:r>
      <w:proofErr w:type="spellStart"/>
      <w:r w:rsidRPr="00AE0F4B">
        <w:rPr>
          <w:bCs/>
          <w:color w:val="auto"/>
          <w:spacing w:val="-6"/>
          <w:lang w:val="en-US"/>
        </w:rPr>
        <w:t>motivasi-motivasi</w:t>
      </w:r>
      <w:proofErr w:type="spellEnd"/>
      <w:r w:rsidRPr="00AE0F4B">
        <w:rPr>
          <w:bCs/>
          <w:color w:val="auto"/>
          <w:spacing w:val="-6"/>
          <w:lang w:val="en-US"/>
        </w:rPr>
        <w:t xml:space="preserve"> verbal yang </w:t>
      </w:r>
      <w:proofErr w:type="spellStart"/>
      <w:r w:rsidRPr="00AE0F4B">
        <w:rPr>
          <w:bCs/>
          <w:color w:val="auto"/>
          <w:spacing w:val="-6"/>
          <w:lang w:val="en-US"/>
        </w:rPr>
        <w:t>dikirimkan</w:t>
      </w:r>
      <w:proofErr w:type="spellEnd"/>
      <w:r w:rsidRPr="00AE0F4B">
        <w:rPr>
          <w:bCs/>
          <w:color w:val="auto"/>
          <w:spacing w:val="-6"/>
          <w:lang w:val="en-US"/>
        </w:rPr>
        <w:t xml:space="preserve"> </w:t>
      </w:r>
      <w:proofErr w:type="spellStart"/>
      <w:r w:rsidRPr="00AE0F4B">
        <w:rPr>
          <w:bCs/>
          <w:color w:val="auto"/>
          <w:spacing w:val="-6"/>
          <w:lang w:val="en-US"/>
        </w:rPr>
        <w:t>melalui</w:t>
      </w:r>
      <w:proofErr w:type="spellEnd"/>
      <w:r w:rsidRPr="00AE0F4B">
        <w:rPr>
          <w:bCs/>
          <w:color w:val="auto"/>
          <w:spacing w:val="-6"/>
          <w:lang w:val="en-US"/>
        </w:rPr>
        <w:t xml:space="preserve"> media social </w:t>
      </w:r>
      <w:proofErr w:type="spellStart"/>
      <w:r w:rsidRPr="00AE0F4B">
        <w:rPr>
          <w:bCs/>
          <w:color w:val="auto"/>
          <w:spacing w:val="-6"/>
          <w:lang w:val="en-US"/>
        </w:rPr>
        <w:t>misalnya</w:t>
      </w:r>
      <w:proofErr w:type="spellEnd"/>
      <w:r w:rsidRPr="00AE0F4B">
        <w:rPr>
          <w:bCs/>
          <w:color w:val="auto"/>
          <w:spacing w:val="-6"/>
          <w:lang w:val="en-US"/>
        </w:rPr>
        <w:t xml:space="preserve"> </w:t>
      </w:r>
      <w:proofErr w:type="spellStart"/>
      <w:r w:rsidRPr="00AE0F4B">
        <w:rPr>
          <w:bCs/>
          <w:color w:val="auto"/>
          <w:spacing w:val="-6"/>
          <w:lang w:val="en-US"/>
        </w:rPr>
        <w:t>whatsapp</w:t>
      </w:r>
      <w:proofErr w:type="spellEnd"/>
      <w:r w:rsidRPr="00AE0F4B">
        <w:rPr>
          <w:bCs/>
          <w:color w:val="auto"/>
          <w:spacing w:val="-6"/>
          <w:lang w:val="en-US"/>
        </w:rPr>
        <w:t xml:space="preserve"> </w:t>
      </w:r>
      <w:proofErr w:type="spellStart"/>
      <w:r w:rsidRPr="00AE0F4B">
        <w:rPr>
          <w:bCs/>
          <w:color w:val="auto"/>
          <w:spacing w:val="-6"/>
          <w:lang w:val="en-US"/>
        </w:rPr>
        <w:t>dalam</w:t>
      </w:r>
      <w:proofErr w:type="spellEnd"/>
      <w:r w:rsidRPr="00AE0F4B">
        <w:rPr>
          <w:bCs/>
          <w:color w:val="auto"/>
          <w:spacing w:val="-6"/>
          <w:lang w:val="en-US"/>
        </w:rPr>
        <w:t xml:space="preserve"> </w:t>
      </w:r>
      <w:proofErr w:type="spellStart"/>
      <w:r w:rsidRPr="00AE0F4B">
        <w:rPr>
          <w:bCs/>
          <w:color w:val="auto"/>
          <w:spacing w:val="-6"/>
          <w:lang w:val="en-US"/>
        </w:rPr>
        <w:t>bentuk</w:t>
      </w:r>
      <w:proofErr w:type="spellEnd"/>
      <w:r w:rsidRPr="00AE0F4B">
        <w:rPr>
          <w:bCs/>
          <w:color w:val="auto"/>
          <w:spacing w:val="-6"/>
          <w:lang w:val="en-US"/>
        </w:rPr>
        <w:t xml:space="preserve"> </w:t>
      </w:r>
      <w:proofErr w:type="spellStart"/>
      <w:r w:rsidRPr="00AE0F4B">
        <w:rPr>
          <w:bCs/>
          <w:color w:val="auto"/>
          <w:spacing w:val="-6"/>
          <w:lang w:val="en-US"/>
        </w:rPr>
        <w:t>dukungan</w:t>
      </w:r>
      <w:proofErr w:type="spellEnd"/>
      <w:r w:rsidRPr="00AE0F4B">
        <w:rPr>
          <w:bCs/>
          <w:color w:val="auto"/>
          <w:spacing w:val="-6"/>
          <w:lang w:val="en-US"/>
        </w:rPr>
        <w:t>.</w:t>
      </w:r>
    </w:p>
    <w:p w14:paraId="036D4B21" w14:textId="77777777" w:rsidR="000B0338" w:rsidRPr="00AE0F4B" w:rsidRDefault="00000000">
      <w:pPr>
        <w:pStyle w:val="Default"/>
        <w:spacing w:line="480" w:lineRule="auto"/>
        <w:ind w:left="1134" w:firstLine="567"/>
        <w:jc w:val="both"/>
        <w:rPr>
          <w:bCs/>
          <w:color w:val="auto"/>
          <w:spacing w:val="-8"/>
          <w:lang w:val="en-US"/>
        </w:rPr>
      </w:pPr>
      <w:proofErr w:type="spellStart"/>
      <w:r w:rsidRPr="00AE0F4B">
        <w:rPr>
          <w:bCs/>
          <w:color w:val="auto"/>
          <w:spacing w:val="-8"/>
          <w:lang w:val="en-US"/>
        </w:rPr>
        <w:t>Pimpinan</w:t>
      </w:r>
      <w:proofErr w:type="spellEnd"/>
      <w:r w:rsidRPr="00AE0F4B">
        <w:rPr>
          <w:bCs/>
          <w:color w:val="auto"/>
          <w:spacing w:val="-8"/>
          <w:lang w:val="en-US"/>
        </w:rPr>
        <w:t xml:space="preserve"> pada </w:t>
      </w:r>
      <w:proofErr w:type="spellStart"/>
      <w:proofErr w:type="gramStart"/>
      <w:r w:rsidRPr="00AE0F4B">
        <w:rPr>
          <w:bCs/>
          <w:color w:val="auto"/>
          <w:spacing w:val="-8"/>
          <w:lang w:val="en-US"/>
        </w:rPr>
        <w:t>PT.Cahaya</w:t>
      </w:r>
      <w:proofErr w:type="spellEnd"/>
      <w:proofErr w:type="gramEnd"/>
      <w:r w:rsidRPr="00AE0F4B">
        <w:rPr>
          <w:bCs/>
          <w:color w:val="auto"/>
          <w:spacing w:val="-8"/>
          <w:lang w:val="en-US"/>
        </w:rPr>
        <w:t xml:space="preserve"> </w:t>
      </w:r>
      <w:proofErr w:type="spellStart"/>
      <w:r w:rsidRPr="00AE0F4B">
        <w:rPr>
          <w:bCs/>
          <w:color w:val="auto"/>
          <w:spacing w:val="-8"/>
          <w:lang w:val="en-US"/>
        </w:rPr>
        <w:t>Bumi</w:t>
      </w:r>
      <w:proofErr w:type="spellEnd"/>
      <w:r w:rsidRPr="00AE0F4B">
        <w:rPr>
          <w:bCs/>
          <w:color w:val="auto"/>
          <w:spacing w:val="-8"/>
          <w:lang w:val="en-US"/>
        </w:rPr>
        <w:t xml:space="preserve"> Nasional Surakarta juga </w:t>
      </w:r>
      <w:proofErr w:type="spellStart"/>
      <w:r w:rsidRPr="00AE0F4B">
        <w:rPr>
          <w:bCs/>
          <w:color w:val="auto"/>
          <w:spacing w:val="-8"/>
          <w:lang w:val="en-US"/>
        </w:rPr>
        <w:t>membangun</w:t>
      </w:r>
      <w:proofErr w:type="spellEnd"/>
      <w:r w:rsidRPr="00AE0F4B">
        <w:rPr>
          <w:bCs/>
          <w:color w:val="auto"/>
          <w:spacing w:val="-8"/>
          <w:lang w:val="en-US"/>
        </w:rPr>
        <w:t xml:space="preserve"> </w:t>
      </w:r>
      <w:proofErr w:type="spellStart"/>
      <w:r w:rsidRPr="00AE0F4B">
        <w:rPr>
          <w:bCs/>
          <w:color w:val="auto"/>
          <w:spacing w:val="-8"/>
          <w:lang w:val="en-US"/>
        </w:rPr>
        <w:t>jaringan</w:t>
      </w:r>
      <w:proofErr w:type="spellEnd"/>
      <w:r w:rsidRPr="00AE0F4B">
        <w:rPr>
          <w:bCs/>
          <w:color w:val="auto"/>
          <w:spacing w:val="-8"/>
          <w:lang w:val="en-US"/>
        </w:rPr>
        <w:t xml:space="preserve"> yang </w:t>
      </w:r>
      <w:proofErr w:type="spellStart"/>
      <w:r w:rsidRPr="00AE0F4B">
        <w:rPr>
          <w:bCs/>
          <w:color w:val="auto"/>
          <w:spacing w:val="-8"/>
          <w:lang w:val="en-US"/>
        </w:rPr>
        <w:t>luas</w:t>
      </w:r>
      <w:proofErr w:type="spellEnd"/>
      <w:r w:rsidRPr="00AE0F4B">
        <w:rPr>
          <w:bCs/>
          <w:color w:val="auto"/>
          <w:spacing w:val="-8"/>
          <w:lang w:val="en-US"/>
        </w:rPr>
        <w:t xml:space="preserve"> </w:t>
      </w:r>
      <w:proofErr w:type="spellStart"/>
      <w:r w:rsidRPr="00AE0F4B">
        <w:rPr>
          <w:bCs/>
          <w:color w:val="auto"/>
          <w:spacing w:val="-8"/>
          <w:lang w:val="en-US"/>
        </w:rPr>
        <w:t>dengan</w:t>
      </w:r>
      <w:proofErr w:type="spellEnd"/>
      <w:r w:rsidRPr="00AE0F4B">
        <w:rPr>
          <w:bCs/>
          <w:color w:val="auto"/>
          <w:spacing w:val="-8"/>
          <w:lang w:val="en-US"/>
        </w:rPr>
        <w:t xml:space="preserve"> </w:t>
      </w:r>
      <w:proofErr w:type="spellStart"/>
      <w:r w:rsidRPr="00AE0F4B">
        <w:rPr>
          <w:bCs/>
          <w:color w:val="auto"/>
          <w:spacing w:val="-8"/>
          <w:lang w:val="en-US"/>
        </w:rPr>
        <w:t>memberi</w:t>
      </w:r>
      <w:proofErr w:type="spellEnd"/>
      <w:r w:rsidRPr="00AE0F4B">
        <w:rPr>
          <w:bCs/>
          <w:color w:val="auto"/>
          <w:spacing w:val="-8"/>
          <w:lang w:val="en-US"/>
        </w:rPr>
        <w:t xml:space="preserve"> </w:t>
      </w:r>
      <w:proofErr w:type="spellStart"/>
      <w:r w:rsidRPr="00AE0F4B">
        <w:rPr>
          <w:bCs/>
          <w:color w:val="auto"/>
          <w:spacing w:val="-8"/>
          <w:lang w:val="en-US"/>
        </w:rPr>
        <w:t>perhatian</w:t>
      </w:r>
      <w:proofErr w:type="spellEnd"/>
      <w:r w:rsidRPr="00AE0F4B">
        <w:rPr>
          <w:bCs/>
          <w:color w:val="auto"/>
          <w:spacing w:val="-8"/>
          <w:lang w:val="en-US"/>
        </w:rPr>
        <w:t xml:space="preserve"> </w:t>
      </w:r>
      <w:proofErr w:type="spellStart"/>
      <w:r w:rsidRPr="00AE0F4B">
        <w:rPr>
          <w:bCs/>
          <w:color w:val="auto"/>
          <w:spacing w:val="-8"/>
          <w:lang w:val="en-US"/>
        </w:rPr>
        <w:t>khusus</w:t>
      </w:r>
      <w:proofErr w:type="spellEnd"/>
      <w:r w:rsidRPr="00AE0F4B">
        <w:rPr>
          <w:bCs/>
          <w:color w:val="auto"/>
          <w:spacing w:val="-8"/>
          <w:lang w:val="en-US"/>
        </w:rPr>
        <w:t xml:space="preserve"> pada </w:t>
      </w:r>
      <w:proofErr w:type="spellStart"/>
      <w:r w:rsidRPr="00AE0F4B">
        <w:rPr>
          <w:bCs/>
          <w:color w:val="auto"/>
          <w:spacing w:val="-8"/>
          <w:lang w:val="en-US"/>
        </w:rPr>
        <w:t>pegawai</w:t>
      </w:r>
      <w:proofErr w:type="spellEnd"/>
      <w:r w:rsidRPr="00AE0F4B">
        <w:rPr>
          <w:bCs/>
          <w:color w:val="auto"/>
          <w:spacing w:val="-8"/>
          <w:lang w:val="en-US"/>
        </w:rPr>
        <w:t xml:space="preserve"> yang </w:t>
      </w:r>
      <w:proofErr w:type="spellStart"/>
      <w:r w:rsidRPr="00AE0F4B">
        <w:rPr>
          <w:bCs/>
          <w:color w:val="auto"/>
          <w:spacing w:val="-8"/>
          <w:lang w:val="en-US"/>
        </w:rPr>
        <w:t>mampu</w:t>
      </w:r>
      <w:proofErr w:type="spellEnd"/>
      <w:r w:rsidRPr="00AE0F4B">
        <w:rPr>
          <w:bCs/>
          <w:color w:val="auto"/>
          <w:spacing w:val="-8"/>
          <w:lang w:val="en-US"/>
        </w:rPr>
        <w:t xml:space="preserve"> </w:t>
      </w:r>
      <w:proofErr w:type="spellStart"/>
      <w:r w:rsidRPr="00AE0F4B">
        <w:rPr>
          <w:bCs/>
          <w:color w:val="auto"/>
          <w:spacing w:val="-8"/>
          <w:lang w:val="en-US"/>
        </w:rPr>
        <w:t>berbuat</w:t>
      </w:r>
      <w:proofErr w:type="spellEnd"/>
      <w:r w:rsidRPr="00AE0F4B">
        <w:rPr>
          <w:bCs/>
          <w:color w:val="auto"/>
          <w:spacing w:val="-8"/>
          <w:lang w:val="en-US"/>
        </w:rPr>
        <w:t xml:space="preserve"> </w:t>
      </w:r>
      <w:proofErr w:type="spellStart"/>
      <w:r w:rsidRPr="00AE0F4B">
        <w:rPr>
          <w:bCs/>
          <w:color w:val="auto"/>
          <w:spacing w:val="-8"/>
          <w:lang w:val="en-US"/>
        </w:rPr>
        <w:t>sesuatu</w:t>
      </w:r>
      <w:proofErr w:type="spellEnd"/>
      <w:r w:rsidRPr="00AE0F4B">
        <w:rPr>
          <w:bCs/>
          <w:color w:val="auto"/>
          <w:spacing w:val="-8"/>
          <w:lang w:val="en-US"/>
        </w:rPr>
        <w:t xml:space="preserve"> </w:t>
      </w:r>
      <w:proofErr w:type="spellStart"/>
      <w:r w:rsidRPr="00AE0F4B">
        <w:rPr>
          <w:bCs/>
          <w:color w:val="auto"/>
          <w:spacing w:val="-8"/>
          <w:lang w:val="en-US"/>
        </w:rPr>
        <w:t>bagi</w:t>
      </w:r>
      <w:proofErr w:type="spellEnd"/>
      <w:r w:rsidRPr="00AE0F4B">
        <w:rPr>
          <w:bCs/>
          <w:color w:val="auto"/>
          <w:spacing w:val="-8"/>
          <w:lang w:val="en-US"/>
        </w:rPr>
        <w:t xml:space="preserve"> </w:t>
      </w:r>
      <w:proofErr w:type="spellStart"/>
      <w:r w:rsidRPr="00AE0F4B">
        <w:rPr>
          <w:bCs/>
          <w:color w:val="auto"/>
          <w:spacing w:val="-8"/>
          <w:lang w:val="en-US"/>
        </w:rPr>
        <w:t>perusahaan</w:t>
      </w:r>
      <w:proofErr w:type="spellEnd"/>
      <w:r w:rsidRPr="00AE0F4B">
        <w:rPr>
          <w:bCs/>
          <w:color w:val="auto"/>
          <w:spacing w:val="-8"/>
          <w:lang w:val="en-US"/>
        </w:rPr>
        <w:t xml:space="preserve"> dan juga </w:t>
      </w:r>
      <w:proofErr w:type="spellStart"/>
      <w:r w:rsidRPr="00AE0F4B">
        <w:rPr>
          <w:bCs/>
          <w:color w:val="auto"/>
          <w:spacing w:val="-8"/>
          <w:lang w:val="en-US"/>
        </w:rPr>
        <w:t>pihak-pihak</w:t>
      </w:r>
      <w:proofErr w:type="spellEnd"/>
      <w:r w:rsidRPr="00AE0F4B">
        <w:rPr>
          <w:bCs/>
          <w:color w:val="auto"/>
          <w:spacing w:val="-8"/>
          <w:lang w:val="en-US"/>
        </w:rPr>
        <w:t xml:space="preserve"> yang </w:t>
      </w:r>
      <w:proofErr w:type="spellStart"/>
      <w:r w:rsidRPr="00AE0F4B">
        <w:rPr>
          <w:bCs/>
          <w:color w:val="auto"/>
          <w:spacing w:val="-8"/>
          <w:lang w:val="en-US"/>
        </w:rPr>
        <w:t>memiliki</w:t>
      </w:r>
      <w:proofErr w:type="spellEnd"/>
      <w:r w:rsidRPr="00AE0F4B">
        <w:rPr>
          <w:bCs/>
          <w:color w:val="auto"/>
          <w:spacing w:val="-8"/>
          <w:lang w:val="en-US"/>
        </w:rPr>
        <w:t xml:space="preserve"> </w:t>
      </w:r>
      <w:proofErr w:type="spellStart"/>
      <w:r w:rsidRPr="00AE0F4B">
        <w:rPr>
          <w:bCs/>
          <w:color w:val="auto"/>
          <w:spacing w:val="-8"/>
          <w:lang w:val="en-US"/>
        </w:rPr>
        <w:t>informasi</w:t>
      </w:r>
      <w:proofErr w:type="spellEnd"/>
      <w:r w:rsidRPr="00AE0F4B">
        <w:rPr>
          <w:bCs/>
          <w:color w:val="auto"/>
          <w:spacing w:val="-8"/>
          <w:lang w:val="en-US"/>
        </w:rPr>
        <w:t xml:space="preserve"> yang </w:t>
      </w:r>
      <w:proofErr w:type="spellStart"/>
      <w:r w:rsidRPr="00AE0F4B">
        <w:rPr>
          <w:bCs/>
          <w:color w:val="auto"/>
          <w:spacing w:val="-8"/>
          <w:lang w:val="en-US"/>
        </w:rPr>
        <w:t>diperlukan</w:t>
      </w:r>
      <w:proofErr w:type="spellEnd"/>
      <w:r w:rsidRPr="00AE0F4B">
        <w:rPr>
          <w:bCs/>
          <w:color w:val="auto"/>
          <w:spacing w:val="-8"/>
          <w:lang w:val="en-US"/>
        </w:rPr>
        <w:t xml:space="preserve"> oleh </w:t>
      </w:r>
      <w:proofErr w:type="spellStart"/>
      <w:r w:rsidRPr="00AE0F4B">
        <w:rPr>
          <w:bCs/>
          <w:color w:val="auto"/>
          <w:spacing w:val="-8"/>
          <w:lang w:val="en-US"/>
        </w:rPr>
        <w:t>perusahaan</w:t>
      </w:r>
      <w:proofErr w:type="spellEnd"/>
      <w:r w:rsidRPr="00AE0F4B">
        <w:rPr>
          <w:bCs/>
          <w:color w:val="auto"/>
          <w:spacing w:val="-8"/>
          <w:lang w:val="en-US"/>
        </w:rPr>
        <w:t xml:space="preserve">. Peran </w:t>
      </w:r>
      <w:proofErr w:type="spellStart"/>
      <w:r w:rsidRPr="00AE0F4B">
        <w:rPr>
          <w:bCs/>
          <w:color w:val="auto"/>
          <w:spacing w:val="-8"/>
          <w:lang w:val="en-US"/>
        </w:rPr>
        <w:t>pimpinan</w:t>
      </w:r>
      <w:proofErr w:type="spellEnd"/>
      <w:r w:rsidRPr="00AE0F4B">
        <w:rPr>
          <w:bCs/>
          <w:color w:val="auto"/>
          <w:spacing w:val="-8"/>
          <w:lang w:val="en-US"/>
        </w:rPr>
        <w:t xml:space="preserve"> </w:t>
      </w:r>
      <w:proofErr w:type="spellStart"/>
      <w:r w:rsidRPr="00AE0F4B">
        <w:rPr>
          <w:bCs/>
          <w:color w:val="auto"/>
          <w:spacing w:val="-8"/>
          <w:lang w:val="en-US"/>
        </w:rPr>
        <w:t>tersebut</w:t>
      </w:r>
      <w:proofErr w:type="spellEnd"/>
      <w:r w:rsidRPr="00AE0F4B">
        <w:rPr>
          <w:bCs/>
          <w:color w:val="auto"/>
          <w:spacing w:val="-8"/>
          <w:lang w:val="en-US"/>
        </w:rPr>
        <w:t xml:space="preserve"> </w:t>
      </w:r>
      <w:proofErr w:type="spellStart"/>
      <w:r w:rsidRPr="00AE0F4B">
        <w:rPr>
          <w:bCs/>
          <w:color w:val="auto"/>
          <w:spacing w:val="-8"/>
          <w:lang w:val="en-US"/>
        </w:rPr>
        <w:t>terlihat</w:t>
      </w:r>
      <w:proofErr w:type="spellEnd"/>
      <w:r w:rsidRPr="00AE0F4B">
        <w:rPr>
          <w:bCs/>
          <w:color w:val="auto"/>
          <w:spacing w:val="-8"/>
          <w:lang w:val="en-US"/>
        </w:rPr>
        <w:t xml:space="preserve"> pada </w:t>
      </w:r>
      <w:proofErr w:type="spellStart"/>
      <w:r w:rsidRPr="00AE0F4B">
        <w:rPr>
          <w:bCs/>
          <w:color w:val="auto"/>
          <w:spacing w:val="-8"/>
          <w:lang w:val="en-US"/>
        </w:rPr>
        <w:t>saat</w:t>
      </w:r>
      <w:proofErr w:type="spellEnd"/>
      <w:r w:rsidRPr="00AE0F4B">
        <w:rPr>
          <w:bCs/>
          <w:color w:val="auto"/>
          <w:spacing w:val="-8"/>
          <w:lang w:val="en-US"/>
        </w:rPr>
        <w:t xml:space="preserve"> </w:t>
      </w:r>
      <w:proofErr w:type="spellStart"/>
      <w:r w:rsidRPr="00AE0F4B">
        <w:rPr>
          <w:bCs/>
          <w:color w:val="auto"/>
          <w:spacing w:val="-8"/>
          <w:lang w:val="en-US"/>
        </w:rPr>
        <w:t>pembicaraan</w:t>
      </w:r>
      <w:proofErr w:type="spellEnd"/>
      <w:r w:rsidRPr="00AE0F4B">
        <w:rPr>
          <w:bCs/>
          <w:color w:val="auto"/>
          <w:spacing w:val="-8"/>
          <w:lang w:val="en-US"/>
        </w:rPr>
        <w:t xml:space="preserve"> yang </w:t>
      </w:r>
      <w:proofErr w:type="spellStart"/>
      <w:r w:rsidRPr="00AE0F4B">
        <w:rPr>
          <w:bCs/>
          <w:color w:val="auto"/>
          <w:spacing w:val="-8"/>
          <w:lang w:val="en-US"/>
        </w:rPr>
        <w:t>terjadi</w:t>
      </w:r>
      <w:proofErr w:type="spellEnd"/>
      <w:r w:rsidRPr="00AE0F4B">
        <w:rPr>
          <w:bCs/>
          <w:color w:val="auto"/>
          <w:spacing w:val="-8"/>
          <w:lang w:val="en-US"/>
        </w:rPr>
        <w:t xml:space="preserve"> </w:t>
      </w:r>
      <w:proofErr w:type="spellStart"/>
      <w:r w:rsidRPr="00AE0F4B">
        <w:rPr>
          <w:bCs/>
          <w:color w:val="auto"/>
          <w:spacing w:val="-8"/>
          <w:lang w:val="en-US"/>
        </w:rPr>
        <w:t>melalui</w:t>
      </w:r>
      <w:proofErr w:type="spellEnd"/>
      <w:r w:rsidRPr="00AE0F4B">
        <w:rPr>
          <w:bCs/>
          <w:color w:val="auto"/>
          <w:spacing w:val="-8"/>
          <w:lang w:val="en-US"/>
        </w:rPr>
        <w:t xml:space="preserve"> </w:t>
      </w:r>
      <w:proofErr w:type="spellStart"/>
      <w:r w:rsidRPr="00AE0F4B">
        <w:rPr>
          <w:bCs/>
          <w:color w:val="auto"/>
          <w:spacing w:val="-8"/>
          <w:lang w:val="en-US"/>
        </w:rPr>
        <w:t>telepon</w:t>
      </w:r>
      <w:proofErr w:type="spellEnd"/>
      <w:r w:rsidRPr="00AE0F4B">
        <w:rPr>
          <w:bCs/>
          <w:color w:val="auto"/>
          <w:spacing w:val="-8"/>
          <w:lang w:val="en-US"/>
        </w:rPr>
        <w:t xml:space="preserve">, </w:t>
      </w:r>
      <w:proofErr w:type="spellStart"/>
      <w:r w:rsidRPr="00AE0F4B">
        <w:rPr>
          <w:bCs/>
          <w:color w:val="auto"/>
          <w:spacing w:val="-8"/>
          <w:lang w:val="en-US"/>
        </w:rPr>
        <w:t>menggunakan</w:t>
      </w:r>
      <w:proofErr w:type="spellEnd"/>
      <w:r w:rsidRPr="00AE0F4B">
        <w:rPr>
          <w:bCs/>
          <w:color w:val="auto"/>
          <w:spacing w:val="-8"/>
          <w:lang w:val="en-US"/>
        </w:rPr>
        <w:t xml:space="preserve"> email, </w:t>
      </w:r>
      <w:proofErr w:type="spellStart"/>
      <w:r w:rsidRPr="00AE0F4B">
        <w:rPr>
          <w:bCs/>
          <w:color w:val="auto"/>
          <w:spacing w:val="-8"/>
          <w:lang w:val="en-US"/>
        </w:rPr>
        <w:t>pertemuan</w:t>
      </w:r>
      <w:proofErr w:type="spellEnd"/>
      <w:r w:rsidRPr="00AE0F4B">
        <w:rPr>
          <w:bCs/>
          <w:color w:val="auto"/>
          <w:spacing w:val="-8"/>
          <w:lang w:val="en-US"/>
        </w:rPr>
        <w:t xml:space="preserve">, </w:t>
      </w:r>
      <w:proofErr w:type="spellStart"/>
      <w:r w:rsidRPr="00AE0F4B">
        <w:rPr>
          <w:bCs/>
          <w:color w:val="auto"/>
          <w:spacing w:val="-8"/>
          <w:lang w:val="en-US"/>
        </w:rPr>
        <w:t>rapat</w:t>
      </w:r>
      <w:proofErr w:type="spellEnd"/>
      <w:r w:rsidRPr="00AE0F4B">
        <w:rPr>
          <w:bCs/>
          <w:color w:val="auto"/>
          <w:spacing w:val="-8"/>
          <w:lang w:val="en-US"/>
        </w:rPr>
        <w:t xml:space="preserve">, dan </w:t>
      </w:r>
      <w:proofErr w:type="spellStart"/>
      <w:r w:rsidRPr="00AE0F4B">
        <w:rPr>
          <w:bCs/>
          <w:color w:val="auto"/>
          <w:spacing w:val="-8"/>
          <w:lang w:val="en-US"/>
        </w:rPr>
        <w:t>kunjungan</w:t>
      </w:r>
      <w:proofErr w:type="spellEnd"/>
      <w:r w:rsidRPr="00AE0F4B">
        <w:rPr>
          <w:bCs/>
          <w:color w:val="auto"/>
          <w:spacing w:val="-8"/>
          <w:lang w:val="en-US"/>
        </w:rPr>
        <w:t xml:space="preserve"> </w:t>
      </w:r>
      <w:proofErr w:type="spellStart"/>
      <w:r w:rsidRPr="00AE0F4B">
        <w:rPr>
          <w:bCs/>
          <w:color w:val="auto"/>
          <w:spacing w:val="-8"/>
          <w:lang w:val="en-US"/>
        </w:rPr>
        <w:t>kerja</w:t>
      </w:r>
      <w:proofErr w:type="spellEnd"/>
      <w:r w:rsidRPr="00AE0F4B">
        <w:rPr>
          <w:bCs/>
          <w:color w:val="auto"/>
          <w:spacing w:val="-8"/>
          <w:lang w:val="en-US"/>
        </w:rPr>
        <w:t>.</w:t>
      </w:r>
    </w:p>
    <w:p w14:paraId="0F2D064C" w14:textId="77777777" w:rsidR="002F4BAF" w:rsidRDefault="00000000" w:rsidP="002F4BAF">
      <w:pPr>
        <w:pStyle w:val="Default"/>
        <w:spacing w:line="480" w:lineRule="auto"/>
        <w:ind w:left="1134" w:firstLine="567"/>
        <w:jc w:val="both"/>
        <w:rPr>
          <w:bCs/>
          <w:color w:val="auto"/>
          <w:lang w:val="en-US"/>
        </w:rPr>
      </w:pPr>
      <w:proofErr w:type="spellStart"/>
      <w:r>
        <w:rPr>
          <w:bCs/>
          <w:color w:val="auto"/>
          <w:lang w:val="en-US"/>
        </w:rPr>
        <w:t>Pimpinan</w:t>
      </w:r>
      <w:proofErr w:type="spellEnd"/>
      <w:r>
        <w:rPr>
          <w:bCs/>
          <w:color w:val="auto"/>
          <w:lang w:val="en-US"/>
        </w:rPr>
        <w:t xml:space="preserve"> pada PT. </w:t>
      </w:r>
      <w:proofErr w:type="spellStart"/>
      <w:r>
        <w:rPr>
          <w:bCs/>
          <w:color w:val="auto"/>
          <w:lang w:val="en-US"/>
        </w:rPr>
        <w:t>Cahaya</w:t>
      </w:r>
      <w:proofErr w:type="spellEnd"/>
      <w:r>
        <w:rPr>
          <w:bCs/>
          <w:color w:val="auto"/>
          <w:lang w:val="en-US"/>
        </w:rPr>
        <w:t xml:space="preserve"> </w:t>
      </w:r>
      <w:proofErr w:type="spellStart"/>
      <w:r>
        <w:rPr>
          <w:bCs/>
          <w:color w:val="auto"/>
          <w:lang w:val="en-US"/>
        </w:rPr>
        <w:t>Bumi</w:t>
      </w:r>
      <w:proofErr w:type="spellEnd"/>
      <w:r>
        <w:rPr>
          <w:bCs/>
          <w:color w:val="auto"/>
          <w:lang w:val="en-US"/>
        </w:rPr>
        <w:t xml:space="preserve"> Nasional Surakarta juga </w:t>
      </w:r>
      <w:proofErr w:type="spellStart"/>
      <w:r>
        <w:rPr>
          <w:bCs/>
          <w:color w:val="auto"/>
          <w:lang w:val="en-US"/>
        </w:rPr>
        <w:t>melakukan</w:t>
      </w:r>
      <w:proofErr w:type="spellEnd"/>
      <w:r>
        <w:rPr>
          <w:bCs/>
          <w:color w:val="auto"/>
          <w:lang w:val="en-US"/>
        </w:rPr>
        <w:t xml:space="preserve"> </w:t>
      </w:r>
      <w:proofErr w:type="spellStart"/>
      <w:r>
        <w:rPr>
          <w:bCs/>
          <w:color w:val="auto"/>
          <w:lang w:val="en-US"/>
        </w:rPr>
        <w:t>pemantauan</w:t>
      </w:r>
      <w:proofErr w:type="spellEnd"/>
      <w:r>
        <w:rPr>
          <w:bCs/>
          <w:color w:val="auto"/>
          <w:lang w:val="en-US"/>
        </w:rPr>
        <w:t xml:space="preserve"> </w:t>
      </w:r>
      <w:proofErr w:type="spellStart"/>
      <w:r>
        <w:rPr>
          <w:bCs/>
          <w:color w:val="auto"/>
          <w:lang w:val="en-US"/>
        </w:rPr>
        <w:t>informasi</w:t>
      </w:r>
      <w:proofErr w:type="spellEnd"/>
      <w:r>
        <w:rPr>
          <w:bCs/>
          <w:color w:val="auto"/>
          <w:lang w:val="en-US"/>
        </w:rPr>
        <w:t xml:space="preserve"> yang </w:t>
      </w:r>
      <w:proofErr w:type="spellStart"/>
      <w:r>
        <w:rPr>
          <w:bCs/>
          <w:color w:val="auto"/>
          <w:lang w:val="en-US"/>
        </w:rPr>
        <w:t>terjadi</w:t>
      </w:r>
      <w:proofErr w:type="spellEnd"/>
      <w:r>
        <w:rPr>
          <w:bCs/>
          <w:color w:val="auto"/>
          <w:lang w:val="en-US"/>
        </w:rPr>
        <w:t xml:space="preserve"> pada </w:t>
      </w:r>
      <w:proofErr w:type="spellStart"/>
      <w:r>
        <w:rPr>
          <w:bCs/>
          <w:color w:val="auto"/>
          <w:lang w:val="en-US"/>
        </w:rPr>
        <w:t>pegawai</w:t>
      </w:r>
      <w:proofErr w:type="spellEnd"/>
      <w:r>
        <w:rPr>
          <w:bCs/>
          <w:color w:val="auto"/>
          <w:lang w:val="en-US"/>
        </w:rPr>
        <w:t xml:space="preserve">. Hal </w:t>
      </w:r>
      <w:proofErr w:type="spellStart"/>
      <w:r>
        <w:rPr>
          <w:bCs/>
          <w:color w:val="auto"/>
          <w:lang w:val="en-US"/>
        </w:rPr>
        <w:t>ini</w:t>
      </w:r>
      <w:proofErr w:type="spellEnd"/>
      <w:r>
        <w:rPr>
          <w:bCs/>
          <w:color w:val="auto"/>
          <w:lang w:val="en-US"/>
        </w:rPr>
        <w:t xml:space="preserve"> </w:t>
      </w:r>
      <w:proofErr w:type="spellStart"/>
      <w:r>
        <w:rPr>
          <w:bCs/>
          <w:color w:val="auto"/>
          <w:lang w:val="en-US"/>
        </w:rPr>
        <w:t>dilakukan</w:t>
      </w:r>
      <w:proofErr w:type="spellEnd"/>
      <w:r>
        <w:rPr>
          <w:bCs/>
          <w:color w:val="auto"/>
          <w:lang w:val="en-US"/>
        </w:rPr>
        <w:t xml:space="preserve"> </w:t>
      </w:r>
      <w:proofErr w:type="spellStart"/>
      <w:r>
        <w:rPr>
          <w:bCs/>
          <w:color w:val="auto"/>
          <w:lang w:val="en-US"/>
        </w:rPr>
        <w:t>pimpinan</w:t>
      </w:r>
      <w:proofErr w:type="spellEnd"/>
      <w:r>
        <w:rPr>
          <w:bCs/>
          <w:color w:val="auto"/>
          <w:lang w:val="en-US"/>
        </w:rPr>
        <w:t xml:space="preserve"> </w:t>
      </w:r>
      <w:proofErr w:type="spellStart"/>
      <w:r>
        <w:rPr>
          <w:bCs/>
          <w:color w:val="auto"/>
          <w:lang w:val="en-US"/>
        </w:rPr>
        <w:t>untuk</w:t>
      </w:r>
      <w:proofErr w:type="spellEnd"/>
      <w:r>
        <w:rPr>
          <w:bCs/>
          <w:color w:val="auto"/>
          <w:lang w:val="en-US"/>
        </w:rPr>
        <w:t xml:space="preserve"> </w:t>
      </w:r>
      <w:proofErr w:type="spellStart"/>
      <w:r>
        <w:rPr>
          <w:bCs/>
          <w:color w:val="auto"/>
          <w:lang w:val="en-US"/>
        </w:rPr>
        <w:t>memastikan</w:t>
      </w:r>
      <w:proofErr w:type="spellEnd"/>
      <w:r>
        <w:rPr>
          <w:bCs/>
          <w:color w:val="auto"/>
          <w:lang w:val="en-US"/>
        </w:rPr>
        <w:t xml:space="preserve"> </w:t>
      </w:r>
      <w:proofErr w:type="spellStart"/>
      <w:r>
        <w:rPr>
          <w:bCs/>
          <w:color w:val="auto"/>
          <w:lang w:val="en-US"/>
        </w:rPr>
        <w:t>bahwa</w:t>
      </w:r>
      <w:proofErr w:type="spellEnd"/>
      <w:r>
        <w:rPr>
          <w:bCs/>
          <w:color w:val="auto"/>
          <w:lang w:val="en-US"/>
        </w:rPr>
        <w:t xml:space="preserve"> </w:t>
      </w:r>
      <w:proofErr w:type="spellStart"/>
      <w:r>
        <w:rPr>
          <w:bCs/>
          <w:color w:val="auto"/>
          <w:lang w:val="en-US"/>
        </w:rPr>
        <w:t>informasi</w:t>
      </w:r>
      <w:proofErr w:type="spellEnd"/>
      <w:r>
        <w:rPr>
          <w:bCs/>
          <w:color w:val="auto"/>
          <w:lang w:val="en-US"/>
        </w:rPr>
        <w:t xml:space="preserve"> yang </w:t>
      </w:r>
      <w:proofErr w:type="spellStart"/>
      <w:r>
        <w:rPr>
          <w:bCs/>
          <w:color w:val="auto"/>
          <w:lang w:val="en-US"/>
        </w:rPr>
        <w:t>diterima</w:t>
      </w:r>
      <w:proofErr w:type="spellEnd"/>
      <w:r>
        <w:rPr>
          <w:bCs/>
          <w:color w:val="auto"/>
          <w:lang w:val="en-US"/>
        </w:rPr>
        <w:t xml:space="preserve"> oleh </w:t>
      </w:r>
      <w:proofErr w:type="spellStart"/>
      <w:r>
        <w:rPr>
          <w:bCs/>
          <w:color w:val="auto"/>
          <w:lang w:val="en-US"/>
        </w:rPr>
        <w:t>pegawai</w:t>
      </w:r>
      <w:proofErr w:type="spellEnd"/>
      <w:r>
        <w:rPr>
          <w:bCs/>
          <w:color w:val="auto"/>
          <w:lang w:val="en-US"/>
        </w:rPr>
        <w:t xml:space="preserve"> </w:t>
      </w:r>
      <w:proofErr w:type="spellStart"/>
      <w:r>
        <w:rPr>
          <w:bCs/>
          <w:color w:val="auto"/>
          <w:lang w:val="en-US"/>
        </w:rPr>
        <w:t>adalah</w:t>
      </w:r>
      <w:proofErr w:type="spellEnd"/>
      <w:r>
        <w:rPr>
          <w:bCs/>
          <w:color w:val="auto"/>
          <w:lang w:val="en-US"/>
        </w:rPr>
        <w:t xml:space="preserve"> </w:t>
      </w:r>
      <w:proofErr w:type="spellStart"/>
      <w:r>
        <w:rPr>
          <w:bCs/>
          <w:color w:val="auto"/>
          <w:lang w:val="en-US"/>
        </w:rPr>
        <w:t>tepat</w:t>
      </w:r>
      <w:proofErr w:type="spellEnd"/>
      <w:r>
        <w:rPr>
          <w:bCs/>
          <w:color w:val="auto"/>
          <w:lang w:val="en-US"/>
        </w:rPr>
        <w:t xml:space="preserve"> dan </w:t>
      </w:r>
      <w:proofErr w:type="spellStart"/>
      <w:r>
        <w:rPr>
          <w:bCs/>
          <w:color w:val="auto"/>
          <w:lang w:val="en-US"/>
        </w:rPr>
        <w:t>akurat</w:t>
      </w:r>
      <w:proofErr w:type="spellEnd"/>
      <w:r>
        <w:rPr>
          <w:bCs/>
          <w:color w:val="auto"/>
          <w:lang w:val="en-US"/>
        </w:rPr>
        <w:t>.</w:t>
      </w:r>
    </w:p>
    <w:p w14:paraId="3E0237FA" w14:textId="65C344A3" w:rsidR="00AE0F4B" w:rsidRDefault="00000000" w:rsidP="002F4BAF">
      <w:pPr>
        <w:pStyle w:val="Default"/>
        <w:spacing w:line="480" w:lineRule="auto"/>
        <w:ind w:left="1134" w:firstLine="567"/>
        <w:jc w:val="both"/>
        <w:rPr>
          <w:bCs/>
          <w:color w:val="auto"/>
        </w:rPr>
      </w:pPr>
      <w:r>
        <w:rPr>
          <w:rStyle w:val="fontstyle01"/>
          <w:rFonts w:ascii="Times New Roman" w:hAnsi="Times New Roman" w:cs="Times New Roman"/>
          <w:sz w:val="24"/>
          <w:szCs w:val="24"/>
        </w:rPr>
        <w:lastRenderedPageBreak/>
        <w:t>Pada tingkat yang berbeda, pimpinan dalam suatu organisasi berperan</w:t>
      </w:r>
      <w:r>
        <w:rPr>
          <w:rStyle w:val="fontstyle01"/>
          <w:rFonts w:ascii="Times New Roman" w:hAnsi="Times New Roman" w:cs="Times New Roman"/>
          <w:sz w:val="24"/>
          <w:szCs w:val="24"/>
          <w:lang w:val="en-US"/>
        </w:rPr>
        <w:t xml:space="preserve"> </w:t>
      </w:r>
      <w:r>
        <w:rPr>
          <w:rStyle w:val="fontstyle01"/>
          <w:rFonts w:ascii="Times New Roman" w:hAnsi="Times New Roman" w:cs="Times New Roman"/>
          <w:sz w:val="24"/>
          <w:szCs w:val="24"/>
        </w:rPr>
        <w:t>selaku pengambil keputusan, baik yang sifatnya strategis, fungsional, dan teknis</w:t>
      </w:r>
      <w:r>
        <w:t xml:space="preserve"> </w:t>
      </w:r>
      <w:r>
        <w:rPr>
          <w:rStyle w:val="fontstyle01"/>
          <w:rFonts w:ascii="Times New Roman" w:hAnsi="Times New Roman" w:cs="Times New Roman"/>
          <w:sz w:val="24"/>
          <w:szCs w:val="24"/>
        </w:rPr>
        <w:t>operasional. Pemimpin memiliki</w:t>
      </w:r>
      <w:r>
        <w:rPr>
          <w:bCs/>
          <w:color w:val="auto"/>
        </w:rPr>
        <w:t xml:space="preserve"> kepedulian dan perhatian sehingga otomatis dapat meningkatkan etos kerja pegawai yang dapat memberikan dampak bagi semangat dan antusias pegawai untuk memberikan yang terbaik bagi perusahaan sehingga target dan sasaran yang ingin dicapai oleh perusahaan dapat terwujud.</w:t>
      </w:r>
    </w:p>
    <w:p w14:paraId="480A82FE" w14:textId="77777777" w:rsidR="000B0338" w:rsidRPr="00AE0F4B" w:rsidRDefault="000B0338" w:rsidP="002F4BAF">
      <w:pPr>
        <w:rPr>
          <w:lang w:val="en-US"/>
        </w:rPr>
      </w:pPr>
    </w:p>
    <w:sectPr w:rsidR="000B0338" w:rsidRPr="00AE0F4B" w:rsidSect="002F4BAF">
      <w:headerReference w:type="even" r:id="rId16"/>
      <w:headerReference w:type="default" r:id="rId17"/>
      <w:footerReference w:type="even" r:id="rId18"/>
      <w:footerReference w:type="default" r:id="rId19"/>
      <w:headerReference w:type="first" r:id="rId20"/>
      <w:footerReference w:type="first" r:id="rId21"/>
      <w:pgSz w:w="11906" w:h="16838"/>
      <w:pgMar w:top="2268" w:right="1701" w:bottom="1701" w:left="2268" w:header="720" w:footer="720" w:gutter="0"/>
      <w:pgNumType w:start="4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EAA4" w14:textId="77777777" w:rsidR="00620AC2" w:rsidRDefault="00620AC2">
      <w:pPr>
        <w:spacing w:line="240" w:lineRule="auto"/>
      </w:pPr>
      <w:r>
        <w:separator/>
      </w:r>
    </w:p>
  </w:endnote>
  <w:endnote w:type="continuationSeparator" w:id="0">
    <w:p w14:paraId="40853C07" w14:textId="77777777" w:rsidR="00620AC2" w:rsidRDefault="00620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7CE7" w14:textId="77777777" w:rsidR="002F4BAF" w:rsidRDefault="002F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88A8" w14:textId="77777777" w:rsidR="002F4BAF" w:rsidRDefault="002F4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83546"/>
      <w:docPartObj>
        <w:docPartGallery w:val="Page Numbers (Bottom of Page)"/>
        <w:docPartUnique/>
      </w:docPartObj>
    </w:sdtPr>
    <w:sdtEndPr>
      <w:rPr>
        <w:noProof/>
      </w:rPr>
    </w:sdtEndPr>
    <w:sdtContent>
      <w:p w14:paraId="6C6B1691" w14:textId="672CAE4F" w:rsidR="002F4BAF" w:rsidRDefault="002F4B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1DC73A" w14:textId="77777777" w:rsidR="002F4BAF" w:rsidRDefault="002F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1334" w14:textId="77777777" w:rsidR="00620AC2" w:rsidRDefault="00620AC2">
      <w:pPr>
        <w:spacing w:after="0"/>
      </w:pPr>
      <w:r>
        <w:separator/>
      </w:r>
    </w:p>
  </w:footnote>
  <w:footnote w:type="continuationSeparator" w:id="0">
    <w:p w14:paraId="6653C47F" w14:textId="77777777" w:rsidR="00620AC2" w:rsidRDefault="00620A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92F1" w14:textId="77777777" w:rsidR="002F4BAF" w:rsidRDefault="002F4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887831"/>
      <w:docPartObj>
        <w:docPartGallery w:val="Page Numbers (Top of Page)"/>
        <w:docPartUnique/>
      </w:docPartObj>
    </w:sdtPr>
    <w:sdtEndPr>
      <w:rPr>
        <w:noProof/>
      </w:rPr>
    </w:sdtEndPr>
    <w:sdtContent>
      <w:p w14:paraId="5756D570" w14:textId="144E067E" w:rsidR="002F4BAF" w:rsidRDefault="002F4B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8AB43C" w14:textId="77777777" w:rsidR="00AE0F4B" w:rsidRDefault="00AE0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B62" w14:textId="77777777" w:rsidR="002F4BAF" w:rsidRDefault="002F4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0000004"/>
    <w:multiLevelType w:val="multilevel"/>
    <w:tmpl w:val="00000004"/>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00000008"/>
    <w:multiLevelType w:val="multilevel"/>
    <w:tmpl w:val="00000008"/>
    <w:lvl w:ilvl="0">
      <w:start w:val="1"/>
      <w:numFmt w:val="upp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000000E"/>
    <w:multiLevelType w:val="multilevel"/>
    <w:tmpl w:val="000000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0000011"/>
    <w:multiLevelType w:val="multilevel"/>
    <w:tmpl w:val="0000001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0000013"/>
    <w:multiLevelType w:val="multilevel"/>
    <w:tmpl w:val="00000013"/>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5"/>
    <w:multiLevelType w:val="multilevel"/>
    <w:tmpl w:val="0000001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0000017"/>
    <w:multiLevelType w:val="multilevel"/>
    <w:tmpl w:val="00000017"/>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 w15:restartNumberingAfterBreak="0">
    <w:nsid w:val="0000001D"/>
    <w:multiLevelType w:val="multilevel"/>
    <w:tmpl w:val="0000001D"/>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0000028"/>
    <w:multiLevelType w:val="multilevel"/>
    <w:tmpl w:val="0000002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0000002B"/>
    <w:multiLevelType w:val="multilevel"/>
    <w:tmpl w:val="0000002B"/>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00000031"/>
    <w:multiLevelType w:val="multilevel"/>
    <w:tmpl w:val="0000003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00000036"/>
    <w:multiLevelType w:val="multilevel"/>
    <w:tmpl w:val="0000003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00000039"/>
    <w:multiLevelType w:val="singleLevel"/>
    <w:tmpl w:val="00000039"/>
    <w:lvl w:ilvl="0">
      <w:start w:val="1"/>
      <w:numFmt w:val="decimal"/>
      <w:lvlText w:val="%1."/>
      <w:lvlJc w:val="left"/>
      <w:pPr>
        <w:ind w:left="720" w:hanging="360"/>
      </w:pPr>
      <w:rPr>
        <w:i w:val="0"/>
      </w:rPr>
    </w:lvl>
  </w:abstractNum>
  <w:abstractNum w:abstractNumId="14" w15:restartNumberingAfterBreak="0">
    <w:nsid w:val="0000003E"/>
    <w:multiLevelType w:val="multilevel"/>
    <w:tmpl w:val="0000003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00000040"/>
    <w:multiLevelType w:val="multilevel"/>
    <w:tmpl w:val="0000004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00000048"/>
    <w:multiLevelType w:val="multilevel"/>
    <w:tmpl w:val="000000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0000004B"/>
    <w:multiLevelType w:val="multilevel"/>
    <w:tmpl w:val="0000004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0000004D"/>
    <w:multiLevelType w:val="singleLevel"/>
    <w:tmpl w:val="0000004D"/>
    <w:lvl w:ilvl="0">
      <w:start w:val="1"/>
      <w:numFmt w:val="decimal"/>
      <w:lvlText w:val="%1."/>
      <w:lvlJc w:val="left"/>
      <w:pPr>
        <w:ind w:left="720" w:hanging="360"/>
      </w:pPr>
      <w:rPr>
        <w:i w:val="0"/>
      </w:rPr>
    </w:lvl>
  </w:abstractNum>
  <w:abstractNum w:abstractNumId="19" w15:restartNumberingAfterBreak="0">
    <w:nsid w:val="00000053"/>
    <w:multiLevelType w:val="multilevel"/>
    <w:tmpl w:val="0000005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2036736969">
    <w:abstractNumId w:val="2"/>
  </w:num>
  <w:num w:numId="2" w16cid:durableId="1387335532">
    <w:abstractNumId w:val="13"/>
  </w:num>
  <w:num w:numId="3" w16cid:durableId="170415662">
    <w:abstractNumId w:val="18"/>
  </w:num>
  <w:num w:numId="4" w16cid:durableId="1312253993">
    <w:abstractNumId w:val="1"/>
  </w:num>
  <w:num w:numId="5" w16cid:durableId="1273322660">
    <w:abstractNumId w:val="8"/>
  </w:num>
  <w:num w:numId="6" w16cid:durableId="680863799">
    <w:abstractNumId w:val="10"/>
  </w:num>
  <w:num w:numId="7" w16cid:durableId="450132268">
    <w:abstractNumId w:val="19"/>
  </w:num>
  <w:num w:numId="8" w16cid:durableId="1231430278">
    <w:abstractNumId w:val="14"/>
  </w:num>
  <w:num w:numId="9" w16cid:durableId="1096055271">
    <w:abstractNumId w:val="9"/>
  </w:num>
  <w:num w:numId="10" w16cid:durableId="17509901">
    <w:abstractNumId w:val="0"/>
  </w:num>
  <w:num w:numId="11" w16cid:durableId="1914310187">
    <w:abstractNumId w:val="3"/>
  </w:num>
  <w:num w:numId="12" w16cid:durableId="836384779">
    <w:abstractNumId w:val="4"/>
  </w:num>
  <w:num w:numId="13" w16cid:durableId="885147052">
    <w:abstractNumId w:val="16"/>
  </w:num>
  <w:num w:numId="14" w16cid:durableId="2126150821">
    <w:abstractNumId w:val="15"/>
  </w:num>
  <w:num w:numId="15" w16cid:durableId="1550875966">
    <w:abstractNumId w:val="6"/>
  </w:num>
  <w:num w:numId="16" w16cid:durableId="835808443">
    <w:abstractNumId w:val="17"/>
  </w:num>
  <w:num w:numId="17" w16cid:durableId="353190824">
    <w:abstractNumId w:val="7"/>
  </w:num>
  <w:num w:numId="18" w16cid:durableId="642273088">
    <w:abstractNumId w:val="12"/>
  </w:num>
  <w:num w:numId="19" w16cid:durableId="1787964756">
    <w:abstractNumId w:val="5"/>
  </w:num>
  <w:num w:numId="20" w16cid:durableId="228739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43239B8"/>
    <w:rsid w:val="000B0338"/>
    <w:rsid w:val="002F4BAF"/>
    <w:rsid w:val="00620AC2"/>
    <w:rsid w:val="00AE0F4B"/>
    <w:rsid w:val="00DA11F4"/>
    <w:rsid w:val="00E43049"/>
    <w:rsid w:val="00F03C22"/>
    <w:rsid w:val="143239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507FA"/>
  <w15:docId w15:val="{AF1E0EF7-A449-459F-ABA0-3AFBEDE0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SimSun" w:hAnsi="Calibri" w:cs="Arial"/>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autoSpaceDE w:val="0"/>
      <w:autoSpaceDN w:val="0"/>
      <w:adjustRightInd w:val="0"/>
    </w:pPr>
    <w:rPr>
      <w:rFonts w:ascii="Times New Roman" w:eastAsia="SimSun" w:hAnsi="Times New Roman" w:cs="Times New Roman"/>
      <w:color w:val="000000"/>
      <w:sz w:val="24"/>
      <w:szCs w:val="24"/>
      <w:lang w:val="id-ID" w:eastAsia="en-US"/>
    </w:rPr>
  </w:style>
  <w:style w:type="paragraph" w:styleId="ListParagraph">
    <w:name w:val="List Paragraph"/>
    <w:basedOn w:val="Normal"/>
    <w:uiPriority w:val="1"/>
    <w:qFormat/>
    <w:pPr>
      <w:ind w:left="720"/>
      <w:contextualSpacing/>
    </w:pPr>
  </w:style>
  <w:style w:type="character" w:customStyle="1" w:styleId="fontstyle01">
    <w:name w:val="fontstyle01"/>
    <w:basedOn w:val="DefaultParagraphFont"/>
    <w:qFormat/>
    <w:rPr>
      <w:rFonts w:ascii="Calibri" w:hAnsi="Calibri" w:cs="Calibri" w:hint="default"/>
      <w:color w:val="000000"/>
      <w:sz w:val="22"/>
      <w:szCs w:val="22"/>
    </w:rPr>
  </w:style>
  <w:style w:type="paragraph" w:styleId="Header">
    <w:name w:val="header"/>
    <w:basedOn w:val="Normal"/>
    <w:link w:val="HeaderChar"/>
    <w:uiPriority w:val="99"/>
    <w:rsid w:val="00F0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C22"/>
    <w:rPr>
      <w:rFonts w:ascii="Calibri" w:eastAsia="SimSun" w:hAnsi="Calibri" w:cs="Arial"/>
      <w:sz w:val="22"/>
      <w:szCs w:val="22"/>
      <w:lang w:val="id-ID" w:eastAsia="en-US"/>
    </w:rPr>
  </w:style>
  <w:style w:type="paragraph" w:styleId="Footer">
    <w:name w:val="footer"/>
    <w:basedOn w:val="Normal"/>
    <w:link w:val="FooterChar"/>
    <w:uiPriority w:val="99"/>
    <w:rsid w:val="00F0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C22"/>
    <w:rPr>
      <w:rFonts w:ascii="Calibri" w:eastAsia="SimSun" w:hAnsi="Calibri" w:cs="Arial"/>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Microsoft_Excel_Chart.xls"/><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charset="0"/>
                <a:cs typeface="Times New Roman" panose="02020603050405020304" charset="0"/>
              </a:rPr>
              <a:t>Karakteristik Responden Berdasarkan</a:t>
            </a:r>
            <a:r>
              <a:rPr lang="en-US" sz="1200" baseline="0">
                <a:solidFill>
                  <a:sysClr val="windowText" lastClr="000000"/>
                </a:solidFill>
                <a:latin typeface="Times New Roman" panose="02020603050405020304" charset="0"/>
                <a:cs typeface="Times New Roman" panose="02020603050405020304" charset="0"/>
              </a:rPr>
              <a:t> Jenis Kelamin</a:t>
            </a:r>
            <a:endParaRPr lang="en-US" sz="1200">
              <a:solidFill>
                <a:sysClr val="windowText" lastClr="000000"/>
              </a:solidFill>
              <a:latin typeface="Times New Roman" panose="02020603050405020304" charset="0"/>
              <a:cs typeface="Times New Roman" panose="02020603050405020304"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cat>
            <c:strRef>
              <c:f>Sheet1!$A$2:$A$5</c:f>
              <c:strCache>
                <c:ptCount val="2"/>
                <c:pt idx="0">
                  <c:v>Perempuan</c:v>
                </c:pt>
                <c:pt idx="1">
                  <c:v>Laki-laki</c:v>
                </c:pt>
              </c:strCache>
            </c:strRef>
          </c:cat>
          <c:val>
            <c:numRef>
              <c:f>Sheet1!$B$2:$B$5</c:f>
              <c:numCache>
                <c:formatCode>General</c:formatCode>
                <c:ptCount val="4"/>
                <c:pt idx="0">
                  <c:v>21</c:v>
                </c:pt>
                <c:pt idx="1">
                  <c:v>29</c:v>
                </c:pt>
              </c:numCache>
            </c:numRef>
          </c:val>
          <c:extLst>
            <c:ext xmlns:c16="http://schemas.microsoft.com/office/drawing/2014/chart" uri="{C3380CC4-5D6E-409C-BE32-E72D297353CC}">
              <c16:uniqueId val="{00000000-FD9C-44BE-8AA7-AA1F01AA2401}"/>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2"/>
                <c:pt idx="0">
                  <c:v>Perempuan</c:v>
                </c:pt>
                <c:pt idx="1">
                  <c:v>Laki-laki</c:v>
                </c:pt>
              </c:strCache>
            </c:strRef>
          </c:cat>
          <c:val>
            <c:numRef>
              <c:f>Sheet1!$C$2:$C$5</c:f>
              <c:numCache>
                <c:formatCode>General</c:formatCode>
                <c:ptCount val="4"/>
              </c:numCache>
            </c:numRef>
          </c:val>
          <c:extLst>
            <c:ext xmlns:c16="http://schemas.microsoft.com/office/drawing/2014/chart" uri="{C3380CC4-5D6E-409C-BE32-E72D297353CC}">
              <c16:uniqueId val="{00000001-FD9C-44BE-8AA7-AA1F01AA2401}"/>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2"/>
                <c:pt idx="0">
                  <c:v>Perempuan</c:v>
                </c:pt>
                <c:pt idx="1">
                  <c:v>Laki-laki</c:v>
                </c:pt>
              </c:strCache>
            </c:strRef>
          </c:cat>
          <c:val>
            <c:numRef>
              <c:f>Sheet1!$D$2:$D$5</c:f>
              <c:numCache>
                <c:formatCode>General</c:formatCode>
                <c:ptCount val="4"/>
              </c:numCache>
            </c:numRef>
          </c:val>
          <c:extLst>
            <c:ext xmlns:c16="http://schemas.microsoft.com/office/drawing/2014/chart" uri="{C3380CC4-5D6E-409C-BE32-E72D297353CC}">
              <c16:uniqueId val="{00000002-FD9C-44BE-8AA7-AA1F01AA2401}"/>
            </c:ext>
          </c:extLst>
        </c:ser>
        <c:dLbls>
          <c:showLegendKey val="0"/>
          <c:showVal val="0"/>
          <c:showCatName val="0"/>
          <c:showSerName val="0"/>
          <c:showPercent val="0"/>
          <c:showBubbleSize val="0"/>
        </c:dLbls>
        <c:gapWidth val="219"/>
        <c:overlap val="-27"/>
        <c:axId val="199141296"/>
        <c:axId val="197079848"/>
      </c:barChart>
      <c:catAx>
        <c:axId val="19914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97079848"/>
        <c:crosses val="autoZero"/>
        <c:auto val="1"/>
        <c:lblAlgn val="ctr"/>
        <c:lblOffset val="100"/>
        <c:noMultiLvlLbl val="0"/>
      </c:catAx>
      <c:valAx>
        <c:axId val="197079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9914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charset="0"/>
                <a:cs typeface="Times New Roman" panose="02020603050405020304" charset="0"/>
              </a:rPr>
              <a:t>Karakteristik Responden</a:t>
            </a:r>
            <a:r>
              <a:rPr lang="en-US" sz="1200" baseline="0">
                <a:solidFill>
                  <a:sysClr val="windowText" lastClr="000000"/>
                </a:solidFill>
                <a:latin typeface="Times New Roman" panose="02020603050405020304" charset="0"/>
                <a:cs typeface="Times New Roman" panose="02020603050405020304" charset="0"/>
              </a:rPr>
              <a:t> Berdasarkan Usia</a:t>
            </a:r>
            <a:endParaRPr lang="en-US" sz="1200">
              <a:solidFill>
                <a:sysClr val="windowText" lastClr="000000"/>
              </a:solidFill>
              <a:latin typeface="Times New Roman" panose="02020603050405020304" charset="0"/>
              <a:cs typeface="Times New Roman" panose="02020603050405020304"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cat>
            <c:strRef>
              <c:f>Sheet1!$A$2:$A$5</c:f>
              <c:strCache>
                <c:ptCount val="4"/>
                <c:pt idx="0">
                  <c:v>20-25 th</c:v>
                </c:pt>
                <c:pt idx="1">
                  <c:v>26-30 th</c:v>
                </c:pt>
                <c:pt idx="2">
                  <c:v>31-35 th</c:v>
                </c:pt>
                <c:pt idx="3">
                  <c:v>&gt;35 th</c:v>
                </c:pt>
              </c:strCache>
            </c:strRef>
          </c:cat>
          <c:val>
            <c:numRef>
              <c:f>Sheet1!$B$2:$B$5</c:f>
              <c:numCache>
                <c:formatCode>General</c:formatCode>
                <c:ptCount val="4"/>
                <c:pt idx="0">
                  <c:v>13</c:v>
                </c:pt>
                <c:pt idx="1">
                  <c:v>20</c:v>
                </c:pt>
                <c:pt idx="2">
                  <c:v>9</c:v>
                </c:pt>
                <c:pt idx="3">
                  <c:v>8</c:v>
                </c:pt>
              </c:numCache>
            </c:numRef>
          </c:val>
          <c:extLst>
            <c:ext xmlns:c16="http://schemas.microsoft.com/office/drawing/2014/chart" uri="{C3380CC4-5D6E-409C-BE32-E72D297353CC}">
              <c16:uniqueId val="{00000000-E7A1-4753-A3CC-2C99E41E1C9C}"/>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20-25 th</c:v>
                </c:pt>
                <c:pt idx="1">
                  <c:v>26-30 th</c:v>
                </c:pt>
                <c:pt idx="2">
                  <c:v>31-35 th</c:v>
                </c:pt>
                <c:pt idx="3">
                  <c:v>&gt;35 th</c:v>
                </c:pt>
              </c:strCache>
            </c:strRef>
          </c:cat>
          <c:val>
            <c:numRef>
              <c:f>Sheet1!$C$2:$C$5</c:f>
              <c:numCache>
                <c:formatCode>General</c:formatCode>
                <c:ptCount val="4"/>
              </c:numCache>
            </c:numRef>
          </c:val>
          <c:extLst>
            <c:ext xmlns:c16="http://schemas.microsoft.com/office/drawing/2014/chart" uri="{C3380CC4-5D6E-409C-BE32-E72D297353CC}">
              <c16:uniqueId val="{00000001-E7A1-4753-A3CC-2C99E41E1C9C}"/>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20-25 th</c:v>
                </c:pt>
                <c:pt idx="1">
                  <c:v>26-30 th</c:v>
                </c:pt>
                <c:pt idx="2">
                  <c:v>31-35 th</c:v>
                </c:pt>
                <c:pt idx="3">
                  <c:v>&gt;35 th</c:v>
                </c:pt>
              </c:strCache>
            </c:strRef>
          </c:cat>
          <c:val>
            <c:numRef>
              <c:f>Sheet1!$D$2:$D$5</c:f>
              <c:numCache>
                <c:formatCode>General</c:formatCode>
                <c:ptCount val="4"/>
              </c:numCache>
            </c:numRef>
          </c:val>
          <c:extLst>
            <c:ext xmlns:c16="http://schemas.microsoft.com/office/drawing/2014/chart" uri="{C3380CC4-5D6E-409C-BE32-E72D297353CC}">
              <c16:uniqueId val="{00000002-E7A1-4753-A3CC-2C99E41E1C9C}"/>
            </c:ext>
          </c:extLst>
        </c:ser>
        <c:dLbls>
          <c:showLegendKey val="0"/>
          <c:showVal val="0"/>
          <c:showCatName val="0"/>
          <c:showSerName val="0"/>
          <c:showPercent val="0"/>
          <c:showBubbleSize val="0"/>
        </c:dLbls>
        <c:gapWidth val="219"/>
        <c:overlap val="-27"/>
        <c:axId val="137033656"/>
        <c:axId val="203510088"/>
      </c:barChart>
      <c:catAx>
        <c:axId val="13703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03510088"/>
        <c:crosses val="autoZero"/>
        <c:auto val="1"/>
        <c:lblAlgn val="ctr"/>
        <c:lblOffset val="100"/>
        <c:noMultiLvlLbl val="0"/>
      </c:catAx>
      <c:valAx>
        <c:axId val="203510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37033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charset="0"/>
                <a:cs typeface="Times New Roman" panose="02020603050405020304" charset="0"/>
              </a:rPr>
              <a:t>Karakteristik Responden Berdasarkan Pendidikan</a:t>
            </a:r>
          </a:p>
        </c:rich>
      </c:tx>
      <c:layout>
        <c:manualLayout>
          <c:xMode val="edge"/>
          <c:yMode val="edge"/>
          <c:x val="0.40105144582249103"/>
          <c:y val="2.9304029304029301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2"/>
                <c:pt idx="0">
                  <c:v>SMA/SMK</c:v>
                </c:pt>
                <c:pt idx="1">
                  <c:v>Perguruan Tinggi</c:v>
                </c:pt>
              </c:strCache>
            </c:strRef>
          </c:cat>
          <c:val>
            <c:numRef>
              <c:f>Sheet1!$B$2:$B$5</c:f>
              <c:numCache>
                <c:formatCode>General</c:formatCode>
                <c:ptCount val="4"/>
                <c:pt idx="0">
                  <c:v>22</c:v>
                </c:pt>
                <c:pt idx="1">
                  <c:v>28</c:v>
                </c:pt>
              </c:numCache>
            </c:numRef>
          </c:val>
          <c:extLst>
            <c:ext xmlns:c16="http://schemas.microsoft.com/office/drawing/2014/chart" uri="{C3380CC4-5D6E-409C-BE32-E72D297353CC}">
              <c16:uniqueId val="{00000000-C3D0-4252-8CEB-5AA7348F0CC7}"/>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2"/>
                <c:pt idx="0">
                  <c:v>SMA/SMK</c:v>
                </c:pt>
                <c:pt idx="1">
                  <c:v>Perguruan Tinggi</c:v>
                </c:pt>
              </c:strCache>
            </c:strRef>
          </c:cat>
          <c:val>
            <c:numRef>
              <c:f>Sheet1!$C$2:$C$5</c:f>
              <c:numCache>
                <c:formatCode>General</c:formatCode>
                <c:ptCount val="4"/>
              </c:numCache>
            </c:numRef>
          </c:val>
          <c:extLst>
            <c:ext xmlns:c16="http://schemas.microsoft.com/office/drawing/2014/chart" uri="{C3380CC4-5D6E-409C-BE32-E72D297353CC}">
              <c16:uniqueId val="{00000001-C3D0-4252-8CEB-5AA7348F0CC7}"/>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2"/>
                <c:pt idx="0">
                  <c:v>SMA/SMK</c:v>
                </c:pt>
                <c:pt idx="1">
                  <c:v>Perguruan Tinggi</c:v>
                </c:pt>
              </c:strCache>
            </c:strRef>
          </c:cat>
          <c:val>
            <c:numRef>
              <c:f>Sheet1!$D$2:$D$5</c:f>
              <c:numCache>
                <c:formatCode>General</c:formatCode>
                <c:ptCount val="4"/>
              </c:numCache>
            </c:numRef>
          </c:val>
          <c:extLst>
            <c:ext xmlns:c16="http://schemas.microsoft.com/office/drawing/2014/chart" uri="{C3380CC4-5D6E-409C-BE32-E72D297353CC}">
              <c16:uniqueId val="{00000002-C3D0-4252-8CEB-5AA7348F0CC7}"/>
            </c:ext>
          </c:extLst>
        </c:ser>
        <c:dLbls>
          <c:showLegendKey val="0"/>
          <c:showVal val="0"/>
          <c:showCatName val="0"/>
          <c:showSerName val="0"/>
          <c:showPercent val="0"/>
          <c:showBubbleSize val="0"/>
        </c:dLbls>
        <c:gapWidth val="219"/>
        <c:overlap val="-27"/>
        <c:axId val="97739536"/>
        <c:axId val="352738960"/>
      </c:barChart>
      <c:catAx>
        <c:axId val="9773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2738960"/>
        <c:crosses val="autoZero"/>
        <c:auto val="1"/>
        <c:lblAlgn val="ctr"/>
        <c:lblOffset val="100"/>
        <c:noMultiLvlLbl val="0"/>
      </c:catAx>
      <c:valAx>
        <c:axId val="3527389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97739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lang="en-US"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charset="0"/>
                <a:cs typeface="Times New Roman" panose="02020603050405020304" charset="0"/>
              </a:rPr>
              <a:t>Karakteristik Responden</a:t>
            </a:r>
            <a:r>
              <a:rPr lang="en-US" sz="1200" baseline="0">
                <a:solidFill>
                  <a:sysClr val="windowText" lastClr="000000"/>
                </a:solidFill>
                <a:latin typeface="Times New Roman" panose="02020603050405020304" charset="0"/>
                <a:cs typeface="Times New Roman" panose="02020603050405020304" charset="0"/>
              </a:rPr>
              <a:t> Berdasarkan Masa Kerja</a:t>
            </a:r>
            <a:endParaRPr lang="en-US" sz="1200">
              <a:solidFill>
                <a:sysClr val="windowText" lastClr="000000"/>
              </a:solidFill>
              <a:latin typeface="Times New Roman" panose="02020603050405020304" charset="0"/>
              <a:cs typeface="Times New Roman" panose="02020603050405020304" charset="0"/>
            </a:endParaRPr>
          </a:p>
        </c:rich>
      </c:tx>
      <c:layout>
        <c:manualLayout>
          <c:xMode val="edge"/>
          <c:yMode val="edge"/>
          <c:x val="0.15382490420801501"/>
          <c:y val="3.6655211912943901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1-5 th</c:v>
                </c:pt>
                <c:pt idx="1">
                  <c:v>6-10 th</c:v>
                </c:pt>
                <c:pt idx="2">
                  <c:v>&gt;10 th</c:v>
                </c:pt>
              </c:strCache>
            </c:strRef>
          </c:cat>
          <c:val>
            <c:numRef>
              <c:f>Sheet1!$B$2:$B$5</c:f>
              <c:numCache>
                <c:formatCode>General</c:formatCode>
                <c:ptCount val="4"/>
                <c:pt idx="0">
                  <c:v>11</c:v>
                </c:pt>
                <c:pt idx="1">
                  <c:v>29</c:v>
                </c:pt>
                <c:pt idx="2">
                  <c:v>10</c:v>
                </c:pt>
              </c:numCache>
            </c:numRef>
          </c:val>
          <c:extLst>
            <c:ext xmlns:c16="http://schemas.microsoft.com/office/drawing/2014/chart" uri="{C3380CC4-5D6E-409C-BE32-E72D297353CC}">
              <c16:uniqueId val="{00000000-3877-4837-8645-FC5418BCA182}"/>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3"/>
                <c:pt idx="0">
                  <c:v>1-5 th</c:v>
                </c:pt>
                <c:pt idx="1">
                  <c:v>6-10 th</c:v>
                </c:pt>
                <c:pt idx="2">
                  <c:v>&gt;10 th</c:v>
                </c:pt>
              </c:strCache>
            </c:strRef>
          </c:cat>
          <c:val>
            <c:numRef>
              <c:f>Sheet1!$C$2:$C$5</c:f>
              <c:numCache>
                <c:formatCode>General</c:formatCode>
                <c:ptCount val="4"/>
              </c:numCache>
            </c:numRef>
          </c:val>
          <c:extLst>
            <c:ext xmlns:c16="http://schemas.microsoft.com/office/drawing/2014/chart" uri="{C3380CC4-5D6E-409C-BE32-E72D297353CC}">
              <c16:uniqueId val="{00000001-3877-4837-8645-FC5418BCA182}"/>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3"/>
                <c:pt idx="0">
                  <c:v>1-5 th</c:v>
                </c:pt>
                <c:pt idx="1">
                  <c:v>6-10 th</c:v>
                </c:pt>
                <c:pt idx="2">
                  <c:v>&gt;10 th</c:v>
                </c:pt>
              </c:strCache>
            </c:strRef>
          </c:cat>
          <c:val>
            <c:numRef>
              <c:f>Sheet1!$D$2:$D$5</c:f>
              <c:numCache>
                <c:formatCode>General</c:formatCode>
                <c:ptCount val="4"/>
              </c:numCache>
            </c:numRef>
          </c:val>
          <c:extLst>
            <c:ext xmlns:c16="http://schemas.microsoft.com/office/drawing/2014/chart" uri="{C3380CC4-5D6E-409C-BE32-E72D297353CC}">
              <c16:uniqueId val="{00000002-3877-4837-8645-FC5418BCA182}"/>
            </c:ext>
          </c:extLst>
        </c:ser>
        <c:dLbls>
          <c:showLegendKey val="0"/>
          <c:showVal val="0"/>
          <c:showCatName val="0"/>
          <c:showSerName val="0"/>
          <c:showPercent val="0"/>
          <c:showBubbleSize val="0"/>
        </c:dLbls>
        <c:gapWidth val="219"/>
        <c:overlap val="-27"/>
        <c:axId val="160202864"/>
        <c:axId val="48468608"/>
      </c:barChart>
      <c:catAx>
        <c:axId val="16020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48468608"/>
        <c:crosses val="autoZero"/>
        <c:auto val="1"/>
        <c:lblAlgn val="ctr"/>
        <c:lblOffset val="100"/>
        <c:noMultiLvlLbl val="0"/>
      </c:catAx>
      <c:valAx>
        <c:axId val="48468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6020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4407</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astari damayanti</dc:creator>
  <cp:lastModifiedBy>USER</cp:lastModifiedBy>
  <cp:revision>4</cp:revision>
  <dcterms:created xsi:type="dcterms:W3CDTF">2022-08-26T08:15:00Z</dcterms:created>
  <dcterms:modified xsi:type="dcterms:W3CDTF">2022-08-26T09:15:00Z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8431C53DCEFB459DBFE188D61043A449</vt:lpwstr>
  </property>
</Properties>
</file>