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7F5" w:rsidRPr="00112AF2" w:rsidRDefault="008657F5" w:rsidP="008657F5">
      <w:pPr>
        <w:spacing w:after="160" w:line="480" w:lineRule="auto"/>
        <w:jc w:val="center"/>
        <w:rPr>
          <w:rFonts w:ascii="Times New Roman" w:hAnsi="Times New Roman" w:cs="Times New Roman"/>
          <w:b/>
          <w:sz w:val="24"/>
          <w:szCs w:val="24"/>
        </w:rPr>
      </w:pPr>
      <w:r w:rsidRPr="00112AF2">
        <w:rPr>
          <w:rFonts w:ascii="Times New Roman" w:hAnsi="Times New Roman" w:cs="Times New Roman"/>
          <w:b/>
          <w:sz w:val="24"/>
          <w:szCs w:val="24"/>
        </w:rPr>
        <w:t>BAB III</w:t>
      </w:r>
    </w:p>
    <w:p w:rsidR="008657F5" w:rsidRPr="00112AF2" w:rsidRDefault="008657F5" w:rsidP="008657F5">
      <w:pPr>
        <w:spacing w:after="160" w:line="480" w:lineRule="auto"/>
        <w:jc w:val="center"/>
        <w:rPr>
          <w:rFonts w:ascii="Times New Roman" w:hAnsi="Times New Roman" w:cs="Times New Roman"/>
          <w:b/>
          <w:sz w:val="24"/>
          <w:szCs w:val="24"/>
        </w:rPr>
      </w:pPr>
      <w:r w:rsidRPr="00112AF2">
        <w:rPr>
          <w:rFonts w:ascii="Times New Roman" w:hAnsi="Times New Roman" w:cs="Times New Roman"/>
          <w:b/>
          <w:sz w:val="24"/>
          <w:szCs w:val="24"/>
        </w:rPr>
        <w:t>METODOLOGI PENELITIAN</w:t>
      </w:r>
    </w:p>
    <w:p w:rsidR="008657F5" w:rsidRPr="00112AF2" w:rsidRDefault="008657F5" w:rsidP="008657F5">
      <w:pPr>
        <w:numPr>
          <w:ilvl w:val="0"/>
          <w:numId w:val="18"/>
        </w:numPr>
        <w:spacing w:after="160" w:line="480" w:lineRule="auto"/>
        <w:contextualSpacing/>
        <w:jc w:val="both"/>
        <w:rPr>
          <w:rFonts w:ascii="Times New Roman" w:hAnsi="Times New Roman" w:cs="Times New Roman"/>
          <w:b/>
          <w:bCs/>
          <w:sz w:val="24"/>
          <w:szCs w:val="24"/>
        </w:rPr>
      </w:pPr>
      <w:r w:rsidRPr="00112AF2">
        <w:rPr>
          <w:rFonts w:ascii="Times New Roman" w:hAnsi="Times New Roman" w:cs="Times New Roman"/>
          <w:b/>
          <w:bCs/>
          <w:sz w:val="24"/>
          <w:szCs w:val="24"/>
        </w:rPr>
        <w:t xml:space="preserve">Jenis Penelitian </w:t>
      </w:r>
    </w:p>
    <w:p w:rsidR="008657F5" w:rsidRPr="00112AF2" w:rsidRDefault="008657F5" w:rsidP="008657F5">
      <w:pPr>
        <w:spacing w:after="160" w:line="480" w:lineRule="auto"/>
        <w:ind w:left="426" w:firstLine="708"/>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Jenis penelitian yang digunakan adalah penelitian kuantitatif. Metode penelitian kuantitatif yaitu pendekatan penelitian dengan menekankan pada pengujian data dalam menghasilkan suatu kesimpulan. Menurut </w:t>
      </w:r>
      <w:r w:rsidRPr="00112AF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yono","given":"","non-dropping-particle":"","parse-names":false,"suffix":""}],"id":"ITEM-1","issued":{"date-parts":[["2019"]]},"publisher":"Alfabeta","publisher-place":"Bandung","title":"Metode Penelitian Kuantitatif, Kualitatif, dan R&amp;D","type":"book"},"uris":["http://www.mendeley.com/documents/?uuid=9ebfdeab-5e50-40f2-9a26-c9b61f0bfca1"]}],"mendeley":{"formattedCitation":"(Sugiyono 2019)","manualFormatting":"Sugiyono (2019:13)","plainTextFormattedCitation":"(Sugiyono 2019)","previouslyFormattedCitation":"(Sugiyono, 2019)"},"properties":{"noteIndex":0},"schema":"https://github.com/citation-style-language/schema/raw/master/csl-citation.json"}</w:instrText>
      </w:r>
      <w:r w:rsidRPr="00112AF2">
        <w:rPr>
          <w:rFonts w:ascii="Times New Roman" w:hAnsi="Times New Roman" w:cs="Times New Roman"/>
          <w:sz w:val="24"/>
          <w:szCs w:val="24"/>
        </w:rPr>
        <w:fldChar w:fldCharType="separate"/>
      </w:r>
      <w:r w:rsidRPr="00112AF2">
        <w:rPr>
          <w:rFonts w:ascii="Times New Roman" w:hAnsi="Times New Roman" w:cs="Times New Roman"/>
          <w:noProof/>
          <w:sz w:val="24"/>
          <w:szCs w:val="24"/>
        </w:rPr>
        <w:t>Sugiyono (2019:13)</w:t>
      </w:r>
      <w:r w:rsidRPr="00112AF2">
        <w:rPr>
          <w:rFonts w:ascii="Times New Roman" w:hAnsi="Times New Roman" w:cs="Times New Roman"/>
          <w:sz w:val="24"/>
          <w:szCs w:val="24"/>
        </w:rPr>
        <w:fldChar w:fldCharType="end"/>
      </w:r>
      <w:r w:rsidRPr="00112AF2">
        <w:rPr>
          <w:rFonts w:ascii="Times New Roman" w:hAnsi="Times New Roman" w:cs="Times New Roman"/>
          <w:bCs/>
          <w:sz w:val="24"/>
          <w:szCs w:val="24"/>
        </w:rPr>
        <w:t xml:space="preserve">, metode penelitian kuantitatif dapat diartikan sebagai metode penelitian yang berlandaskan pada </w:t>
      </w:r>
      <w:r w:rsidRPr="00860527">
        <w:rPr>
          <w:rFonts w:ascii="Times New Roman" w:hAnsi="Times New Roman" w:cs="Times New Roman"/>
          <w:bCs/>
          <w:i/>
          <w:sz w:val="24"/>
          <w:szCs w:val="24"/>
        </w:rPr>
        <w:t>filsafat positivism</w:t>
      </w:r>
      <w:r w:rsidRPr="00112AF2">
        <w:rPr>
          <w:rFonts w:ascii="Times New Roman" w:hAnsi="Times New Roman" w:cs="Times New Roman"/>
          <w:bCs/>
          <w:sz w:val="24"/>
          <w:szCs w:val="24"/>
        </w:rPr>
        <w:t xml:space="preserve">, digunakan untuk meneliti pada populasi dan sampel tertentu, teknik pengambilan sampel pada umumnya dilakukan secara random, pengumpulan data menggunakan instrumen penelitian, analisis data bersifat kuantitatif atau statistik dengan tujuan untuk menguji hipotesis yang telah ditetapkan. Penelitian ini bertujuan untuk menguji pengaruh dari variabel independen yaitu </w:t>
      </w:r>
      <w:r w:rsidRPr="00112AF2">
        <w:rPr>
          <w:rFonts w:ascii="Times New Roman" w:hAnsi="Times New Roman" w:cs="Times New Roman"/>
          <w:bCs/>
          <w:i/>
          <w:sz w:val="24"/>
          <w:szCs w:val="24"/>
        </w:rPr>
        <w:t>store atmosphere</w:t>
      </w:r>
      <w:r w:rsidRPr="00112AF2">
        <w:rPr>
          <w:rFonts w:ascii="Times New Roman" w:hAnsi="Times New Roman" w:cs="Times New Roman"/>
          <w:bCs/>
          <w:sz w:val="24"/>
          <w:szCs w:val="24"/>
        </w:rPr>
        <w:t xml:space="preserve">, variasi produk dan fasilitas terhadap variabel dependen yaitu keputusan pembelian pada Kedai Kopi </w:t>
      </w:r>
      <w:r w:rsidRPr="000B2F41">
        <w:rPr>
          <w:rFonts w:ascii="Times New Roman" w:hAnsi="Times New Roman" w:cs="Times New Roman"/>
          <w:bCs/>
          <w:i/>
          <w:sz w:val="24"/>
          <w:szCs w:val="24"/>
        </w:rPr>
        <w:t>Cold ‘N Brew</w:t>
      </w:r>
      <w:r w:rsidRPr="00112AF2">
        <w:rPr>
          <w:rFonts w:ascii="Times New Roman" w:hAnsi="Times New Roman" w:cs="Times New Roman"/>
          <w:bCs/>
          <w:sz w:val="24"/>
          <w:szCs w:val="24"/>
        </w:rPr>
        <w:t xml:space="preserve"> Wahidin Surakarta.</w:t>
      </w:r>
    </w:p>
    <w:p w:rsidR="008657F5" w:rsidRPr="00112AF2" w:rsidRDefault="008657F5" w:rsidP="008657F5">
      <w:pPr>
        <w:numPr>
          <w:ilvl w:val="0"/>
          <w:numId w:val="18"/>
        </w:numPr>
        <w:spacing w:after="160" w:line="480" w:lineRule="auto"/>
        <w:contextualSpacing/>
        <w:jc w:val="both"/>
        <w:rPr>
          <w:rFonts w:ascii="Times New Roman" w:hAnsi="Times New Roman" w:cs="Times New Roman"/>
          <w:b/>
          <w:bCs/>
          <w:sz w:val="24"/>
          <w:szCs w:val="24"/>
        </w:rPr>
      </w:pPr>
      <w:r w:rsidRPr="00112AF2">
        <w:rPr>
          <w:rFonts w:ascii="Times New Roman" w:hAnsi="Times New Roman" w:cs="Times New Roman"/>
          <w:b/>
          <w:bCs/>
          <w:sz w:val="24"/>
          <w:szCs w:val="24"/>
        </w:rPr>
        <w:t>Sumber Data</w:t>
      </w:r>
    </w:p>
    <w:p w:rsidR="008657F5" w:rsidRPr="00112AF2" w:rsidRDefault="008657F5" w:rsidP="008657F5">
      <w:pPr>
        <w:numPr>
          <w:ilvl w:val="0"/>
          <w:numId w:val="3"/>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Data primer  </w:t>
      </w:r>
    </w:p>
    <w:p w:rsidR="008657F5" w:rsidRPr="00112AF2" w:rsidRDefault="008657F5" w:rsidP="008657F5">
      <w:pPr>
        <w:spacing w:after="160"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Data primer adalah sumber data yang langsung memberikan data kepada pengumpul data (</w:t>
      </w:r>
      <w:r w:rsidRPr="00112AF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yono","given":"","non-dropping-particle":"","parse-names":false,"suffix":""}],"id":"ITEM-1","issued":{"date-parts":[["2019"]]},"publisher":"Alfabeta","publisher-place":"Bandung","title":"Metode Penelitian Kuantitatif, Kualitatif, dan R&amp;D","type":"book"},"uris":["http://www.mendeley.com/documents/?uuid=9ebfdeab-5e50-40f2-9a26-c9b61f0bfca1"]}],"mendeley":{"formattedCitation":"(Sugiyono 2019)","manualFormatting":"Sugiyono 2019:137)","plainTextFormattedCitation":"(Sugiyono 2019)","previouslyFormattedCitation":"(Sugiyono, 2019)"},"properties":{"noteIndex":0},"schema":"https://github.com/citation-style-language/schema/raw/master/csl-citation.json"}</w:instrText>
      </w:r>
      <w:r w:rsidRPr="00112AF2">
        <w:rPr>
          <w:rFonts w:ascii="Times New Roman" w:hAnsi="Times New Roman" w:cs="Times New Roman"/>
          <w:sz w:val="24"/>
          <w:szCs w:val="24"/>
        </w:rPr>
        <w:fldChar w:fldCharType="separate"/>
      </w:r>
      <w:r w:rsidRPr="00112AF2">
        <w:rPr>
          <w:rFonts w:ascii="Times New Roman" w:hAnsi="Times New Roman" w:cs="Times New Roman"/>
          <w:noProof/>
          <w:sz w:val="24"/>
          <w:szCs w:val="24"/>
        </w:rPr>
        <w:t>Sugiyono 2019:137)</w:t>
      </w:r>
      <w:r w:rsidRPr="00112AF2">
        <w:rPr>
          <w:rFonts w:ascii="Times New Roman" w:hAnsi="Times New Roman" w:cs="Times New Roman"/>
          <w:sz w:val="24"/>
          <w:szCs w:val="24"/>
        </w:rPr>
        <w:fldChar w:fldCharType="end"/>
      </w:r>
      <w:r w:rsidRPr="00112AF2">
        <w:rPr>
          <w:rFonts w:ascii="Times New Roman" w:hAnsi="Times New Roman" w:cs="Times New Roman"/>
          <w:bCs/>
          <w:sz w:val="24"/>
          <w:szCs w:val="24"/>
        </w:rPr>
        <w:t xml:space="preserve">. Data dikumpulkan menggunakan instrument penelitian berupa kuesioner. Kuesioner yang diberikan kepada konsumen yang telah membeli produk di Kedai Kopi </w:t>
      </w:r>
      <w:r w:rsidRPr="00141C6D">
        <w:rPr>
          <w:rFonts w:ascii="Times New Roman" w:hAnsi="Times New Roman" w:cs="Times New Roman"/>
          <w:bCs/>
          <w:i/>
          <w:sz w:val="24"/>
          <w:szCs w:val="24"/>
        </w:rPr>
        <w:t>Cold ‘N Brew</w:t>
      </w:r>
      <w:r w:rsidRPr="00112AF2">
        <w:rPr>
          <w:rFonts w:ascii="Times New Roman" w:hAnsi="Times New Roman" w:cs="Times New Roman"/>
          <w:bCs/>
          <w:sz w:val="24"/>
          <w:szCs w:val="24"/>
        </w:rPr>
        <w:t xml:space="preserve"> Wahidin Surakarta. Instrumen dalam penelitian ini menggunakan </w:t>
      </w:r>
      <w:r w:rsidRPr="00112AF2">
        <w:rPr>
          <w:rFonts w:ascii="Times New Roman" w:hAnsi="Times New Roman" w:cs="Times New Roman"/>
          <w:bCs/>
          <w:i/>
          <w:sz w:val="24"/>
          <w:szCs w:val="24"/>
        </w:rPr>
        <w:t>skala Likert</w:t>
      </w:r>
      <w:r w:rsidRPr="00112AF2">
        <w:rPr>
          <w:rFonts w:ascii="Times New Roman" w:hAnsi="Times New Roman" w:cs="Times New Roman"/>
          <w:bCs/>
          <w:sz w:val="24"/>
          <w:szCs w:val="24"/>
        </w:rPr>
        <w:t xml:space="preserve"> berbentuk </w:t>
      </w:r>
      <w:r w:rsidRPr="00112AF2">
        <w:rPr>
          <w:rFonts w:ascii="Times New Roman" w:hAnsi="Times New Roman" w:cs="Times New Roman"/>
          <w:bCs/>
          <w:i/>
          <w:sz w:val="24"/>
          <w:szCs w:val="24"/>
        </w:rPr>
        <w:t>Checklist</w:t>
      </w:r>
      <w:r w:rsidRPr="00112AF2">
        <w:rPr>
          <w:rFonts w:ascii="Times New Roman" w:hAnsi="Times New Roman" w:cs="Times New Roman"/>
          <w:bCs/>
          <w:sz w:val="24"/>
          <w:szCs w:val="24"/>
        </w:rPr>
        <w:t>.</w:t>
      </w:r>
    </w:p>
    <w:p w:rsidR="008657F5" w:rsidRDefault="008657F5" w:rsidP="008657F5">
      <w:pPr>
        <w:numPr>
          <w:ilvl w:val="0"/>
          <w:numId w:val="3"/>
        </w:numPr>
        <w:spacing w:after="160" w:line="480" w:lineRule="auto"/>
        <w:contextualSpacing/>
        <w:jc w:val="both"/>
        <w:rPr>
          <w:rFonts w:ascii="Times New Roman" w:hAnsi="Times New Roman" w:cs="Times New Roman"/>
          <w:bCs/>
          <w:sz w:val="24"/>
          <w:szCs w:val="24"/>
        </w:rPr>
        <w:sectPr w:rsidR="008657F5" w:rsidSect="008657F5">
          <w:headerReference w:type="default" r:id="rId7"/>
          <w:footerReference w:type="default" r:id="rId8"/>
          <w:footerReference w:type="first" r:id="rId9"/>
          <w:pgSz w:w="11906" w:h="16838"/>
          <w:pgMar w:top="2268" w:right="1701" w:bottom="1701" w:left="2268" w:header="708" w:footer="708" w:gutter="0"/>
          <w:pgNumType w:start="32"/>
          <w:cols w:space="708"/>
          <w:titlePg/>
          <w:docGrid w:linePitch="360"/>
        </w:sectPr>
      </w:pPr>
    </w:p>
    <w:p w:rsidR="008657F5" w:rsidRPr="00112AF2" w:rsidRDefault="008657F5" w:rsidP="008657F5">
      <w:pPr>
        <w:numPr>
          <w:ilvl w:val="0"/>
          <w:numId w:val="3"/>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lastRenderedPageBreak/>
        <w:t>Data sekunder</w:t>
      </w:r>
    </w:p>
    <w:p w:rsidR="008657F5" w:rsidRPr="00112AF2" w:rsidRDefault="008657F5" w:rsidP="008657F5">
      <w:pPr>
        <w:spacing w:after="160"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Data sekunder adalah data yang tidak langsung memberikan data kepada pengumpul data, melainkan data yang bersifat mendukung data primer seperti buku-buku, bacaan dan literatur </w:t>
      </w:r>
      <w:r w:rsidRPr="00112AF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yono","given":"","non-dropping-particle":"","parse-names":false,"suffix":""}],"id":"ITEM-1","issued":{"date-parts":[["2019"]]},"publisher":"Alfabeta","publisher-place":"Bandung","title":"Metode Penelitian Kuantitatif, Kualitatif, dan R&amp;D","type":"book"},"uris":["http://www.mendeley.com/documents/?uuid=9ebfdeab-5e50-40f2-9a26-c9b61f0bfca1"]}],"mendeley":{"formattedCitation":"(Sugiyono 2019)","manualFormatting":"(Sugiyono 2019:137)","plainTextFormattedCitation":"(Sugiyono 2019)","previouslyFormattedCitation":"(Sugiyono, 2019)"},"properties":{"noteIndex":0},"schema":"https://github.com/citation-style-language/schema/raw/master/csl-citation.json"}</w:instrText>
      </w:r>
      <w:r w:rsidRPr="00112AF2">
        <w:rPr>
          <w:rFonts w:ascii="Times New Roman" w:hAnsi="Times New Roman" w:cs="Times New Roman"/>
          <w:sz w:val="24"/>
          <w:szCs w:val="24"/>
        </w:rPr>
        <w:fldChar w:fldCharType="separate"/>
      </w:r>
      <w:r w:rsidRPr="00112AF2">
        <w:rPr>
          <w:rFonts w:ascii="Times New Roman" w:hAnsi="Times New Roman" w:cs="Times New Roman"/>
          <w:noProof/>
          <w:sz w:val="24"/>
          <w:szCs w:val="24"/>
        </w:rPr>
        <w:t>(Sugiyono 2019:137)</w:t>
      </w:r>
      <w:r w:rsidRPr="00112AF2">
        <w:rPr>
          <w:rFonts w:ascii="Times New Roman" w:hAnsi="Times New Roman" w:cs="Times New Roman"/>
          <w:sz w:val="24"/>
          <w:szCs w:val="24"/>
        </w:rPr>
        <w:fldChar w:fldCharType="end"/>
      </w:r>
      <w:r w:rsidRPr="00112AF2">
        <w:rPr>
          <w:rFonts w:ascii="Times New Roman" w:hAnsi="Times New Roman" w:cs="Times New Roman"/>
          <w:bCs/>
          <w:sz w:val="24"/>
          <w:szCs w:val="24"/>
        </w:rPr>
        <w:t>. Dalam penelitian ini data sekunder berasal dari jurnal, artikel, skripsi, tesis, buku-buku yang relevan dan sumber lainnya yang berkaitan dengan variabel yang diteliti.</w:t>
      </w:r>
    </w:p>
    <w:p w:rsidR="008657F5" w:rsidRPr="00112AF2" w:rsidRDefault="008657F5" w:rsidP="008657F5">
      <w:pPr>
        <w:numPr>
          <w:ilvl w:val="0"/>
          <w:numId w:val="18"/>
        </w:numPr>
        <w:spacing w:after="160" w:line="480" w:lineRule="auto"/>
        <w:contextualSpacing/>
        <w:jc w:val="both"/>
        <w:rPr>
          <w:rFonts w:ascii="Times New Roman" w:hAnsi="Times New Roman" w:cs="Times New Roman"/>
          <w:b/>
          <w:bCs/>
          <w:sz w:val="24"/>
          <w:szCs w:val="24"/>
        </w:rPr>
      </w:pPr>
      <w:r w:rsidRPr="00112AF2">
        <w:rPr>
          <w:rFonts w:ascii="Times New Roman" w:hAnsi="Times New Roman" w:cs="Times New Roman"/>
          <w:b/>
          <w:bCs/>
          <w:sz w:val="24"/>
          <w:szCs w:val="24"/>
        </w:rPr>
        <w:t>Waktu Dan Tempat Penelitian</w:t>
      </w:r>
    </w:p>
    <w:p w:rsidR="008657F5" w:rsidRPr="00112AF2" w:rsidRDefault="008657F5" w:rsidP="008657F5">
      <w:pPr>
        <w:numPr>
          <w:ilvl w:val="0"/>
          <w:numId w:val="1"/>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Waktu </w:t>
      </w:r>
    </w:p>
    <w:p w:rsidR="008657F5" w:rsidRPr="00112AF2" w:rsidRDefault="008657F5" w:rsidP="008657F5">
      <w:pPr>
        <w:spacing w:after="160"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Waktu penelitian ini disesuaikan dengan pencapaian data dan informasi yang dibutuhkan peneliti, diperkirakan antara bulan Januari – April 2022.</w:t>
      </w:r>
    </w:p>
    <w:p w:rsidR="008657F5" w:rsidRPr="00112AF2" w:rsidRDefault="008657F5" w:rsidP="008657F5">
      <w:pPr>
        <w:numPr>
          <w:ilvl w:val="0"/>
          <w:numId w:val="1"/>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Tempat Penelitian</w:t>
      </w:r>
    </w:p>
    <w:p w:rsidR="008657F5" w:rsidRPr="00817308" w:rsidRDefault="008657F5" w:rsidP="008657F5">
      <w:pPr>
        <w:spacing w:after="160"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Penelitian ini akan dilaksanakan di Kota Surakarta dengan lokasi penelitian pada kosumen Kedai Kopi </w:t>
      </w:r>
      <w:r w:rsidRPr="00C401D0">
        <w:rPr>
          <w:rFonts w:ascii="Times New Roman" w:hAnsi="Times New Roman" w:cs="Times New Roman"/>
          <w:bCs/>
          <w:i/>
          <w:sz w:val="24"/>
          <w:szCs w:val="24"/>
        </w:rPr>
        <w:t>Cold ‘N Brew</w:t>
      </w:r>
      <w:r w:rsidRPr="00112AF2">
        <w:rPr>
          <w:rFonts w:ascii="Times New Roman" w:hAnsi="Times New Roman" w:cs="Times New Roman"/>
          <w:bCs/>
          <w:sz w:val="24"/>
          <w:szCs w:val="24"/>
        </w:rPr>
        <w:t xml:space="preserve"> Wahidin Surakarta di </w:t>
      </w:r>
      <w:r w:rsidRPr="00112AF2">
        <w:rPr>
          <w:rFonts w:ascii="Times New Roman" w:hAnsi="Times New Roman" w:cs="Times New Roman"/>
          <w:sz w:val="24"/>
          <w:szCs w:val="21"/>
          <w:shd w:val="clear" w:color="auto" w:fill="FFFFFF"/>
        </w:rPr>
        <w:t>Jl. Dr. Wahidin No.15 A, Penumping, Kec. Laweyan, Kota Surakarta, Jawa Tengah 57142.</w:t>
      </w:r>
    </w:p>
    <w:p w:rsidR="008657F5" w:rsidRPr="00112AF2" w:rsidRDefault="008657F5" w:rsidP="008657F5">
      <w:pPr>
        <w:numPr>
          <w:ilvl w:val="0"/>
          <w:numId w:val="18"/>
        </w:numPr>
        <w:spacing w:after="160" w:line="480" w:lineRule="auto"/>
        <w:contextualSpacing/>
        <w:jc w:val="both"/>
        <w:rPr>
          <w:rFonts w:ascii="Times New Roman" w:hAnsi="Times New Roman" w:cs="Times New Roman"/>
          <w:b/>
          <w:bCs/>
          <w:sz w:val="24"/>
          <w:szCs w:val="24"/>
        </w:rPr>
      </w:pPr>
      <w:r w:rsidRPr="00112AF2">
        <w:rPr>
          <w:rFonts w:ascii="Times New Roman" w:hAnsi="Times New Roman" w:cs="Times New Roman"/>
          <w:b/>
          <w:bCs/>
          <w:sz w:val="24"/>
          <w:szCs w:val="24"/>
        </w:rPr>
        <w:t>Populasi, Sampel Dan Teknik Sampling</w:t>
      </w:r>
    </w:p>
    <w:p w:rsidR="008657F5" w:rsidRPr="00112AF2" w:rsidRDefault="008657F5" w:rsidP="008657F5">
      <w:pPr>
        <w:numPr>
          <w:ilvl w:val="0"/>
          <w:numId w:val="2"/>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Populasi </w:t>
      </w:r>
    </w:p>
    <w:p w:rsidR="008657F5" w:rsidRPr="00112AF2" w:rsidRDefault="008657F5" w:rsidP="008657F5">
      <w:pPr>
        <w:spacing w:after="160"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Populasi dapat diartikan wilayah generalisasi yang terdiri atas obyek atau subyek yang mempunyai kualitas dan karakteristik tertentu yang ditetapkan oleh peneliti untuk dipelajari dan kemudian ditarik kesimpulannya (</w:t>
      </w:r>
      <w:r w:rsidRPr="00112AF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yono","given":"","non-dropping-particle":"","parse-names":false,"suffix":""}],"id":"ITEM-1","issued":{"date-parts":[["2019"]]},"publisher":"Alfabeta","publisher-place":"Bandung","title":"Metode Penelitian Kuantitatif, Kualitatif, dan R&amp;D","type":"book"},"uris":["http://www.mendeley.com/documents/?uuid=9ebfdeab-5e50-40f2-9a26-c9b61f0bfca1"]}],"mendeley":{"formattedCitation":"(Sugiyono 2019)","manualFormatting":"Sugiyono 2019:117)","plainTextFormattedCitation":"(Sugiyono 2019)","previouslyFormattedCitation":"(Sugiyono, 2019)"},"properties":{"noteIndex":0},"schema":"https://github.com/citation-style-language/schema/raw/master/csl-citation.json"}</w:instrText>
      </w:r>
      <w:r w:rsidRPr="00112AF2">
        <w:rPr>
          <w:rFonts w:ascii="Times New Roman" w:hAnsi="Times New Roman" w:cs="Times New Roman"/>
          <w:sz w:val="24"/>
          <w:szCs w:val="24"/>
        </w:rPr>
        <w:fldChar w:fldCharType="separate"/>
      </w:r>
      <w:r w:rsidRPr="00112AF2">
        <w:rPr>
          <w:rFonts w:ascii="Times New Roman" w:hAnsi="Times New Roman" w:cs="Times New Roman"/>
          <w:noProof/>
          <w:sz w:val="24"/>
          <w:szCs w:val="24"/>
        </w:rPr>
        <w:t>Sugiyono 2019:117)</w:t>
      </w:r>
      <w:r w:rsidRPr="00112AF2">
        <w:rPr>
          <w:rFonts w:ascii="Times New Roman" w:hAnsi="Times New Roman" w:cs="Times New Roman"/>
          <w:sz w:val="24"/>
          <w:szCs w:val="24"/>
        </w:rPr>
        <w:fldChar w:fldCharType="end"/>
      </w:r>
      <w:r w:rsidRPr="00112AF2">
        <w:rPr>
          <w:rFonts w:ascii="Times New Roman" w:hAnsi="Times New Roman" w:cs="Times New Roman"/>
          <w:bCs/>
          <w:sz w:val="24"/>
          <w:szCs w:val="24"/>
        </w:rPr>
        <w:t xml:space="preserve">. Jadi populasi bukan hanya orang, tetapi juga obyek dan benda-benda alam yang lain. Populasi pada penelitian ini adalah </w:t>
      </w:r>
      <w:r w:rsidRPr="00112AF2">
        <w:rPr>
          <w:rFonts w:ascii="Times New Roman" w:hAnsi="Times New Roman" w:cs="Times New Roman"/>
          <w:bCs/>
          <w:sz w:val="24"/>
          <w:szCs w:val="24"/>
        </w:rPr>
        <w:lastRenderedPageBreak/>
        <w:t xml:space="preserve">konsumen Kedai Kopi </w:t>
      </w:r>
      <w:r w:rsidRPr="00C401D0">
        <w:rPr>
          <w:rFonts w:ascii="Times New Roman" w:hAnsi="Times New Roman" w:cs="Times New Roman"/>
          <w:bCs/>
          <w:i/>
          <w:sz w:val="24"/>
          <w:szCs w:val="24"/>
        </w:rPr>
        <w:t>Cold ‘N Brew</w:t>
      </w:r>
      <w:r w:rsidRPr="00112AF2">
        <w:rPr>
          <w:rFonts w:ascii="Times New Roman" w:hAnsi="Times New Roman" w:cs="Times New Roman"/>
          <w:bCs/>
          <w:sz w:val="24"/>
          <w:szCs w:val="24"/>
        </w:rPr>
        <w:t xml:space="preserve"> Wahidin Surakarta yang jumlah populasinya tidak terhingga </w:t>
      </w:r>
      <w:r w:rsidRPr="00112AF2">
        <w:rPr>
          <w:rFonts w:ascii="Times New Roman" w:hAnsi="Times New Roman" w:cs="Times New Roman"/>
          <w:bCs/>
          <w:i/>
          <w:sz w:val="24"/>
          <w:szCs w:val="24"/>
        </w:rPr>
        <w:t>(unknown populations).</w:t>
      </w:r>
    </w:p>
    <w:p w:rsidR="008657F5" w:rsidRPr="00112AF2" w:rsidRDefault="008657F5" w:rsidP="008657F5">
      <w:pPr>
        <w:numPr>
          <w:ilvl w:val="0"/>
          <w:numId w:val="2"/>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Sampel</w:t>
      </w:r>
    </w:p>
    <w:p w:rsidR="008657F5" w:rsidRDefault="008657F5" w:rsidP="008657F5">
      <w:pPr>
        <w:spacing w:after="160" w:line="480" w:lineRule="auto"/>
        <w:ind w:left="786"/>
        <w:contextualSpacing/>
        <w:jc w:val="both"/>
        <w:rPr>
          <w:rFonts w:ascii="Times New Roman" w:hAnsi="Times New Roman" w:cs="Times New Roman"/>
          <w:bCs/>
          <w:sz w:val="24"/>
          <w:szCs w:val="24"/>
        </w:rPr>
      </w:pPr>
      <w:r>
        <w:rPr>
          <w:rFonts w:ascii="Times New Roman" w:hAnsi="Times New Roman" w:cs="Times New Roman"/>
          <w:sz w:val="24"/>
          <w:szCs w:val="24"/>
        </w:rPr>
        <w:t xml:space="preserve">Menurut </w:t>
      </w:r>
      <w:r w:rsidRPr="00112AF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yono","given":"","non-dropping-particle":"","parse-names":false,"suffix":""}],"id":"ITEM-1","issued":{"date-parts":[["2019"]]},"publisher":"Alfabeta","publisher-place":"Bandung","title":"Metode Penelitian Kuantitatif, Kualitatif, dan R&amp;D","type":"book"},"uris":["http://www.mendeley.com/documents/?uuid=9ebfdeab-5e50-40f2-9a26-c9b61f0bfca1"]}],"mendeley":{"formattedCitation":"(Sugiyono 2019)","manualFormatting":"Sugiyono (2019:118)","plainTextFormattedCitation":"(Sugiyono 2019)","previouslyFormattedCitation":"(Sugiyono, 2019)"},"properties":{"noteIndex":0},"schema":"https://github.com/citation-style-language/schema/raw/master/csl-citation.json"}</w:instrText>
      </w:r>
      <w:r w:rsidRPr="00112AF2">
        <w:rPr>
          <w:rFonts w:ascii="Times New Roman" w:hAnsi="Times New Roman" w:cs="Times New Roman"/>
          <w:sz w:val="24"/>
          <w:szCs w:val="24"/>
        </w:rPr>
        <w:fldChar w:fldCharType="separate"/>
      </w:r>
      <w:r w:rsidRPr="00112AF2">
        <w:rPr>
          <w:rFonts w:ascii="Times New Roman" w:hAnsi="Times New Roman" w:cs="Times New Roman"/>
          <w:noProof/>
          <w:sz w:val="24"/>
          <w:szCs w:val="24"/>
        </w:rPr>
        <w:t xml:space="preserve">Sugiyono </w:t>
      </w:r>
      <w:r>
        <w:rPr>
          <w:rFonts w:ascii="Times New Roman" w:hAnsi="Times New Roman" w:cs="Times New Roman"/>
          <w:noProof/>
          <w:sz w:val="24"/>
          <w:szCs w:val="24"/>
        </w:rPr>
        <w:t>(</w:t>
      </w:r>
      <w:r w:rsidRPr="00112AF2">
        <w:rPr>
          <w:rFonts w:ascii="Times New Roman" w:hAnsi="Times New Roman" w:cs="Times New Roman"/>
          <w:noProof/>
          <w:sz w:val="24"/>
          <w:szCs w:val="24"/>
        </w:rPr>
        <w:t>2019:118)</w:t>
      </w:r>
      <w:r w:rsidRPr="00112AF2">
        <w:rPr>
          <w:rFonts w:ascii="Times New Roman" w:hAnsi="Times New Roman" w:cs="Times New Roman"/>
          <w:sz w:val="24"/>
          <w:szCs w:val="24"/>
        </w:rPr>
        <w:fldChar w:fldCharType="end"/>
      </w:r>
      <w:r w:rsidRPr="00112AF2">
        <w:rPr>
          <w:rFonts w:ascii="Times New Roman" w:hAnsi="Times New Roman" w:cs="Times New Roman"/>
          <w:sz w:val="24"/>
          <w:szCs w:val="24"/>
        </w:rPr>
        <w:t xml:space="preserve">  Sampel adalah bagian dari jumlah dan karakteristik yang dimiliki populasi tersebut. Karena jumlah populasi dalam penelitian ini tak terhingga maka untuk menentukan besarnya sampel digunakan rumus </w:t>
      </w:r>
      <w:r w:rsidRPr="00112AF2">
        <w:rPr>
          <w:rFonts w:ascii="Times New Roman" w:hAnsi="Times New Roman" w:cs="Times New Roman"/>
          <w:i/>
          <w:iCs/>
          <w:sz w:val="24"/>
          <w:szCs w:val="24"/>
        </w:rPr>
        <w:t xml:space="preserve">unknown population </w:t>
      </w:r>
      <w:r w:rsidRPr="00112AF2">
        <w:rPr>
          <w:rFonts w:ascii="Times New Roman" w:hAnsi="Times New Roman" w:cs="Times New Roman"/>
          <w:sz w:val="24"/>
          <w:szCs w:val="24"/>
        </w:rPr>
        <w:t xml:space="preserve">sebagai berikut :  </w:t>
      </w:r>
    </w:p>
    <w:p w:rsidR="008657F5" w:rsidRPr="00E20FB7" w:rsidRDefault="008657F5" w:rsidP="008657F5">
      <w:pPr>
        <w:spacing w:after="160" w:line="480" w:lineRule="auto"/>
        <w:contextualSpacing/>
        <w:jc w:val="both"/>
        <w:rPr>
          <w:rFonts w:ascii="Times New Roman" w:hAnsi="Times New Roman" w:cs="Times New Roman"/>
          <w:bCs/>
          <w:sz w:val="24"/>
          <w:szCs w:val="24"/>
        </w:rPr>
      </w:pPr>
      <m:oMathPara>
        <m:oMath>
          <m:r>
            <w:rPr>
              <w:rFonts w:ascii="Cambria Math" w:hAnsi="Cambria Math" w:cs="Times New Roman"/>
              <w:sz w:val="24"/>
              <w:szCs w:val="24"/>
            </w:rPr>
            <m:t xml:space="preserve">n=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4μ</m:t>
                  </m:r>
                </m:e>
                <m:sup>
                  <m:r>
                    <w:rPr>
                      <w:rFonts w:ascii="Cambria Math" w:hAnsi="Cambria Math" w:cs="Times New Roman"/>
                      <w:sz w:val="24"/>
                      <w:szCs w:val="24"/>
                    </w:rPr>
                    <m:t>2</m:t>
                  </m:r>
                </m:sup>
              </m:sSup>
            </m:den>
          </m:f>
        </m:oMath>
      </m:oMathPara>
    </w:p>
    <w:p w:rsidR="008657F5" w:rsidRPr="00112AF2" w:rsidRDefault="008657F5" w:rsidP="008657F5">
      <w:pPr>
        <w:spacing w:after="160" w:line="480" w:lineRule="auto"/>
        <w:ind w:left="993"/>
        <w:contextualSpacing/>
        <w:jc w:val="both"/>
        <w:rPr>
          <w:rFonts w:ascii="Times New Roman" w:hAnsi="Times New Roman" w:cs="Times New Roman"/>
          <w:sz w:val="24"/>
          <w:szCs w:val="24"/>
        </w:rPr>
      </w:pPr>
      <w:r w:rsidRPr="00112AF2">
        <w:rPr>
          <w:rFonts w:ascii="Times New Roman" w:hAnsi="Times New Roman" w:cs="Times New Roman"/>
          <w:sz w:val="24"/>
          <w:szCs w:val="24"/>
        </w:rPr>
        <w:t>Keterangan :</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6416"/>
      </w:tblGrid>
      <w:tr w:rsidR="008657F5" w:rsidRPr="00112AF2" w:rsidTr="00306532">
        <w:tc>
          <w:tcPr>
            <w:tcW w:w="562" w:type="dxa"/>
          </w:tcPr>
          <w:p w:rsidR="008657F5" w:rsidRPr="00112AF2" w:rsidRDefault="008657F5" w:rsidP="00306532">
            <w:pPr>
              <w:spacing w:after="0" w:line="480" w:lineRule="auto"/>
              <w:contextualSpacing/>
              <w:jc w:val="both"/>
              <w:rPr>
                <w:rFonts w:ascii="Times New Roman" w:hAnsi="Times New Roman" w:cs="Times New Roman"/>
                <w:sz w:val="24"/>
                <w:szCs w:val="24"/>
                <w:lang w:val="en-US"/>
              </w:rPr>
            </w:pPr>
            <w:r w:rsidRPr="00112AF2">
              <w:rPr>
                <w:rFonts w:ascii="Times New Roman" w:hAnsi="Times New Roman" w:cs="Times New Roman"/>
                <w:sz w:val="24"/>
                <w:szCs w:val="24"/>
                <w:lang w:val="en-US"/>
              </w:rPr>
              <w:t>Z =</w:t>
            </w:r>
          </w:p>
        </w:tc>
        <w:tc>
          <w:tcPr>
            <w:tcW w:w="7461" w:type="dxa"/>
          </w:tcPr>
          <w:p w:rsidR="008657F5" w:rsidRPr="00112AF2" w:rsidRDefault="008657F5" w:rsidP="00306532">
            <w:pPr>
              <w:spacing w:after="0" w:line="480" w:lineRule="auto"/>
              <w:contextualSpacing/>
              <w:jc w:val="both"/>
              <w:rPr>
                <w:rFonts w:ascii="Times New Roman" w:hAnsi="Times New Roman" w:cs="Times New Roman"/>
                <w:sz w:val="24"/>
                <w:szCs w:val="24"/>
              </w:rPr>
            </w:pPr>
            <w:r w:rsidRPr="00112AF2">
              <w:rPr>
                <w:rFonts w:ascii="Times New Roman" w:hAnsi="Times New Roman" w:cs="Times New Roman"/>
                <w:sz w:val="24"/>
                <w:szCs w:val="24"/>
              </w:rPr>
              <w:t>Tingkat keyakinan sampel yang dibutuhkan dalam penelitian</w:t>
            </w:r>
            <w:r w:rsidRPr="00112AF2">
              <w:rPr>
                <w:rFonts w:ascii="Times New Roman" w:hAnsi="Times New Roman" w:cs="Times New Roman"/>
                <w:sz w:val="24"/>
                <w:szCs w:val="24"/>
                <w:lang w:val="en-US"/>
              </w:rPr>
              <w:t>. P</w:t>
            </w:r>
            <w:r w:rsidRPr="00112AF2">
              <w:rPr>
                <w:rFonts w:ascii="Times New Roman" w:hAnsi="Times New Roman" w:cs="Times New Roman"/>
                <w:sz w:val="24"/>
                <w:szCs w:val="24"/>
              </w:rPr>
              <w:t xml:space="preserve">ada α = 5% </w:t>
            </w:r>
            <w:r w:rsidRPr="00112AF2">
              <w:rPr>
                <w:rFonts w:ascii="Times New Roman" w:hAnsi="Times New Roman" w:cs="Times New Roman"/>
                <w:sz w:val="24"/>
                <w:szCs w:val="24"/>
                <w:lang w:val="en-US"/>
              </w:rPr>
              <w:t>(</w:t>
            </w:r>
            <w:r w:rsidRPr="00112AF2">
              <w:rPr>
                <w:rFonts w:ascii="Times New Roman" w:hAnsi="Times New Roman" w:cs="Times New Roman"/>
                <w:sz w:val="24"/>
                <w:szCs w:val="24"/>
              </w:rPr>
              <w:t>derajat keyakinan ditentukan 95%</w:t>
            </w:r>
            <w:r w:rsidRPr="00112AF2">
              <w:rPr>
                <w:rFonts w:ascii="Times New Roman" w:hAnsi="Times New Roman" w:cs="Times New Roman"/>
                <w:sz w:val="24"/>
                <w:szCs w:val="24"/>
                <w:lang w:val="en-US"/>
              </w:rPr>
              <w:t xml:space="preserve">) </w:t>
            </w:r>
            <w:r w:rsidRPr="00112AF2">
              <w:rPr>
                <w:rFonts w:ascii="Times New Roman" w:hAnsi="Times New Roman" w:cs="Times New Roman"/>
                <w:sz w:val="24"/>
                <w:szCs w:val="24"/>
              </w:rPr>
              <w:t>maka Z = 1,96)</w:t>
            </w:r>
          </w:p>
        </w:tc>
      </w:tr>
      <w:tr w:rsidR="008657F5" w:rsidRPr="00112AF2" w:rsidTr="00306532">
        <w:tc>
          <w:tcPr>
            <w:tcW w:w="562" w:type="dxa"/>
          </w:tcPr>
          <w:p w:rsidR="008657F5" w:rsidRPr="00112AF2" w:rsidRDefault="008657F5" w:rsidP="00306532">
            <w:pPr>
              <w:spacing w:after="0" w:line="480" w:lineRule="auto"/>
              <w:contextualSpacing/>
              <w:jc w:val="both"/>
              <w:rPr>
                <w:rFonts w:ascii="Times New Roman" w:hAnsi="Times New Roman" w:cs="Times New Roman"/>
                <w:sz w:val="24"/>
                <w:szCs w:val="24"/>
                <w:lang w:val="en-US"/>
              </w:rPr>
            </w:pPr>
            <w:r w:rsidRPr="00112AF2">
              <w:rPr>
                <w:rFonts w:ascii="Times New Roman" w:hAnsi="Times New Roman" w:cs="Times New Roman"/>
                <w:sz w:val="24"/>
                <w:szCs w:val="24"/>
              </w:rPr>
              <w:t>µ</w:t>
            </w:r>
            <w:r w:rsidRPr="00112AF2">
              <w:rPr>
                <w:rFonts w:ascii="Times New Roman" w:hAnsi="Times New Roman" w:cs="Times New Roman"/>
                <w:sz w:val="24"/>
                <w:szCs w:val="24"/>
                <w:lang w:val="en-US"/>
              </w:rPr>
              <w:t xml:space="preserve"> =</w:t>
            </w:r>
          </w:p>
        </w:tc>
        <w:tc>
          <w:tcPr>
            <w:tcW w:w="7461" w:type="dxa"/>
          </w:tcPr>
          <w:p w:rsidR="008657F5" w:rsidRPr="00112AF2" w:rsidRDefault="008657F5" w:rsidP="00306532">
            <w:pPr>
              <w:spacing w:after="0" w:line="480" w:lineRule="auto"/>
              <w:contextualSpacing/>
              <w:jc w:val="both"/>
              <w:rPr>
                <w:rFonts w:ascii="Times New Roman" w:hAnsi="Times New Roman" w:cs="Times New Roman"/>
                <w:sz w:val="24"/>
                <w:szCs w:val="24"/>
                <w:lang w:val="en-US"/>
              </w:rPr>
            </w:pPr>
            <w:r w:rsidRPr="00112AF2">
              <w:rPr>
                <w:rFonts w:ascii="Times New Roman" w:hAnsi="Times New Roman" w:cs="Times New Roman"/>
                <w:i/>
                <w:iCs/>
                <w:sz w:val="24"/>
                <w:szCs w:val="24"/>
                <w:lang w:val="en-US"/>
              </w:rPr>
              <w:t>Margin of error</w:t>
            </w:r>
            <w:r w:rsidRPr="00112AF2">
              <w:rPr>
                <w:rFonts w:ascii="Times New Roman" w:hAnsi="Times New Roman" w:cs="Times New Roman"/>
                <w:sz w:val="24"/>
                <w:szCs w:val="24"/>
                <w:lang w:val="en-US"/>
              </w:rPr>
              <w:t xml:space="preserve">, </w:t>
            </w:r>
            <w:proofErr w:type="spellStart"/>
            <w:r w:rsidRPr="00112AF2">
              <w:rPr>
                <w:rFonts w:ascii="Times New Roman" w:hAnsi="Times New Roman" w:cs="Times New Roman"/>
                <w:sz w:val="24"/>
                <w:szCs w:val="24"/>
                <w:lang w:val="en-US"/>
              </w:rPr>
              <w:t>tingkat</w:t>
            </w:r>
            <w:proofErr w:type="spellEnd"/>
            <w:r w:rsidRPr="00112AF2">
              <w:rPr>
                <w:rFonts w:ascii="Times New Roman" w:hAnsi="Times New Roman" w:cs="Times New Roman"/>
                <w:sz w:val="24"/>
                <w:szCs w:val="24"/>
                <w:lang w:val="en-US"/>
              </w:rPr>
              <w:t xml:space="preserve"> </w:t>
            </w:r>
            <w:proofErr w:type="spellStart"/>
            <w:r w:rsidRPr="00112AF2">
              <w:rPr>
                <w:rFonts w:ascii="Times New Roman" w:hAnsi="Times New Roman" w:cs="Times New Roman"/>
                <w:sz w:val="24"/>
                <w:szCs w:val="24"/>
                <w:lang w:val="en-US"/>
              </w:rPr>
              <w:t>kesalahan</w:t>
            </w:r>
            <w:proofErr w:type="spellEnd"/>
            <w:r w:rsidRPr="00112AF2">
              <w:rPr>
                <w:rFonts w:ascii="Times New Roman" w:hAnsi="Times New Roman" w:cs="Times New Roman"/>
                <w:sz w:val="24"/>
                <w:szCs w:val="24"/>
                <w:lang w:val="en-US"/>
              </w:rPr>
              <w:t xml:space="preserve"> yang </w:t>
            </w:r>
            <w:proofErr w:type="spellStart"/>
            <w:r w:rsidRPr="00112AF2">
              <w:rPr>
                <w:rFonts w:ascii="Times New Roman" w:hAnsi="Times New Roman" w:cs="Times New Roman"/>
                <w:sz w:val="24"/>
                <w:szCs w:val="24"/>
                <w:lang w:val="en-US"/>
              </w:rPr>
              <w:t>dapat</w:t>
            </w:r>
            <w:proofErr w:type="spellEnd"/>
            <w:r w:rsidRPr="00112AF2">
              <w:rPr>
                <w:rFonts w:ascii="Times New Roman" w:hAnsi="Times New Roman" w:cs="Times New Roman"/>
                <w:sz w:val="24"/>
                <w:szCs w:val="24"/>
                <w:lang w:val="en-US"/>
              </w:rPr>
              <w:t xml:space="preserve"> </w:t>
            </w:r>
            <w:proofErr w:type="spellStart"/>
            <w:r w:rsidRPr="00112AF2">
              <w:rPr>
                <w:rFonts w:ascii="Times New Roman" w:hAnsi="Times New Roman" w:cs="Times New Roman"/>
                <w:sz w:val="24"/>
                <w:szCs w:val="24"/>
                <w:lang w:val="en-US"/>
              </w:rPr>
              <w:t>ditolerir</w:t>
            </w:r>
            <w:proofErr w:type="spellEnd"/>
            <w:r w:rsidRPr="00112AF2">
              <w:rPr>
                <w:rFonts w:ascii="Times New Roman" w:hAnsi="Times New Roman" w:cs="Times New Roman"/>
                <w:sz w:val="24"/>
                <w:szCs w:val="24"/>
                <w:lang w:val="en-US"/>
              </w:rPr>
              <w:t xml:space="preserve"> (</w:t>
            </w:r>
            <w:proofErr w:type="spellStart"/>
            <w:r w:rsidRPr="00112AF2">
              <w:rPr>
                <w:rFonts w:ascii="Times New Roman" w:hAnsi="Times New Roman" w:cs="Times New Roman"/>
                <w:sz w:val="24"/>
                <w:szCs w:val="24"/>
                <w:lang w:val="en-US"/>
              </w:rPr>
              <w:t>ditentukan</w:t>
            </w:r>
            <w:proofErr w:type="spellEnd"/>
            <w:r w:rsidRPr="00112AF2">
              <w:rPr>
                <w:rFonts w:ascii="Times New Roman" w:hAnsi="Times New Roman" w:cs="Times New Roman"/>
                <w:sz w:val="24"/>
                <w:szCs w:val="24"/>
                <w:lang w:val="en-US"/>
              </w:rPr>
              <w:t xml:space="preserve"> 10%)</w:t>
            </w:r>
          </w:p>
        </w:tc>
      </w:tr>
    </w:tbl>
    <w:p w:rsidR="008657F5" w:rsidRPr="00112AF2" w:rsidRDefault="008657F5" w:rsidP="008657F5">
      <w:pPr>
        <w:spacing w:after="160" w:line="480" w:lineRule="auto"/>
        <w:ind w:left="426" w:firstLine="720"/>
        <w:contextualSpacing/>
        <w:jc w:val="both"/>
        <w:rPr>
          <w:rFonts w:ascii="Times New Roman" w:hAnsi="Times New Roman" w:cs="Times New Roman"/>
          <w:sz w:val="24"/>
          <w:szCs w:val="24"/>
        </w:rPr>
      </w:pPr>
      <w:r w:rsidRPr="00112AF2">
        <w:rPr>
          <w:rFonts w:ascii="Times New Roman" w:hAnsi="Times New Roman" w:cs="Times New Roman"/>
          <w:sz w:val="24"/>
          <w:szCs w:val="24"/>
        </w:rPr>
        <w:t xml:space="preserve">Dengan menggunakan rumus diatas, maka diperoleh perhitungan sebagai berikut : </w:t>
      </w:r>
    </w:p>
    <w:p w:rsidR="008657F5" w:rsidRPr="00E20FB7" w:rsidRDefault="008657F5" w:rsidP="008657F5">
      <w:pPr>
        <w:spacing w:after="160" w:line="480" w:lineRule="auto"/>
        <w:contextualSpacing/>
        <w:jc w:val="both"/>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 xml:space="preserve">n=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4μ</m:t>
                  </m:r>
                </m:e>
                <m:sup>
                  <m:r>
                    <w:rPr>
                      <w:rFonts w:ascii="Cambria Math" w:hAnsi="Cambria Math" w:cs="Times New Roman"/>
                      <w:sz w:val="24"/>
                      <w:szCs w:val="24"/>
                    </w:rPr>
                    <m:t>2</m:t>
                  </m:r>
                </m:sup>
              </m:sSup>
            </m:den>
          </m:f>
        </m:oMath>
      </m:oMathPara>
    </w:p>
    <w:p w:rsidR="008657F5" w:rsidRPr="00E20FB7" w:rsidRDefault="008657F5" w:rsidP="008657F5">
      <w:pPr>
        <w:spacing w:after="160" w:line="480" w:lineRule="auto"/>
        <w:contextualSpacing/>
        <w:jc w:val="both"/>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 xml:space="preserve">n=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1,96</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4(0,10)</m:t>
                  </m:r>
                </m:e>
                <m:sup>
                  <m:r>
                    <w:rPr>
                      <w:rFonts w:ascii="Cambria Math" w:hAnsi="Cambria Math" w:cs="Times New Roman"/>
                      <w:sz w:val="24"/>
                      <w:szCs w:val="24"/>
                    </w:rPr>
                    <m:t>2</m:t>
                  </m:r>
                </m:sup>
              </m:sSup>
            </m:den>
          </m:f>
        </m:oMath>
      </m:oMathPara>
    </w:p>
    <w:p w:rsidR="008657F5" w:rsidRPr="00112AF2" w:rsidRDefault="008657F5" w:rsidP="008657F5">
      <w:pPr>
        <w:spacing w:after="160" w:line="480" w:lineRule="auto"/>
        <w:ind w:left="426" w:firstLine="708"/>
        <w:contextualSpacing/>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n= </m:t>
        </m:r>
      </m:oMath>
      <w:r w:rsidRPr="00112AF2">
        <w:rPr>
          <w:rFonts w:ascii="Times New Roman" w:eastAsiaTheme="minorEastAsia" w:hAnsi="Times New Roman" w:cs="Times New Roman"/>
          <w:sz w:val="24"/>
          <w:szCs w:val="24"/>
        </w:rPr>
        <w:t>96,04 (atau dibulatkan menjadi 100 responden)</w:t>
      </w:r>
    </w:p>
    <w:p w:rsidR="008657F5" w:rsidRDefault="008657F5" w:rsidP="008657F5">
      <w:pPr>
        <w:spacing w:after="160" w:line="480" w:lineRule="auto"/>
        <w:ind w:left="426"/>
        <w:jc w:val="both"/>
        <w:rPr>
          <w:rFonts w:ascii="Times New Roman" w:hAnsi="Times New Roman" w:cs="Times New Roman"/>
          <w:sz w:val="24"/>
          <w:szCs w:val="24"/>
        </w:rPr>
      </w:pPr>
      <w:r w:rsidRPr="00112AF2">
        <w:rPr>
          <w:rFonts w:ascii="Times New Roman" w:hAnsi="Times New Roman" w:cs="Times New Roman"/>
          <w:sz w:val="24"/>
          <w:szCs w:val="24"/>
        </w:rPr>
        <w:t xml:space="preserve">Berdasarkan perhitungan diatas, sampel yang diambil sebanyak 100 orang. </w:t>
      </w:r>
    </w:p>
    <w:p w:rsidR="008657F5" w:rsidRPr="00112AF2" w:rsidRDefault="008657F5" w:rsidP="008657F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8657F5" w:rsidRPr="00112AF2" w:rsidRDefault="008657F5" w:rsidP="008657F5">
      <w:pPr>
        <w:numPr>
          <w:ilvl w:val="0"/>
          <w:numId w:val="2"/>
        </w:numPr>
        <w:spacing w:after="160" w:line="480" w:lineRule="auto"/>
        <w:contextualSpacing/>
        <w:jc w:val="both"/>
        <w:rPr>
          <w:rFonts w:ascii="Times New Roman" w:hAnsi="Times New Roman" w:cs="Times New Roman"/>
          <w:sz w:val="24"/>
          <w:szCs w:val="24"/>
        </w:rPr>
      </w:pPr>
      <w:r w:rsidRPr="00112AF2">
        <w:rPr>
          <w:rFonts w:ascii="Times New Roman" w:hAnsi="Times New Roman" w:cs="Times New Roman"/>
          <w:bCs/>
          <w:sz w:val="24"/>
          <w:szCs w:val="24"/>
        </w:rPr>
        <w:lastRenderedPageBreak/>
        <w:t>Teknik Pengambilan Sampel</w:t>
      </w:r>
    </w:p>
    <w:p w:rsidR="008657F5" w:rsidRDefault="008657F5" w:rsidP="008657F5">
      <w:pPr>
        <w:spacing w:after="160" w:line="480" w:lineRule="auto"/>
        <w:ind w:left="786"/>
        <w:contextualSpacing/>
        <w:jc w:val="both"/>
        <w:rPr>
          <w:rFonts w:ascii="Times New Roman" w:hAnsi="Times New Roman" w:cs="Times New Roman"/>
          <w:sz w:val="24"/>
          <w:szCs w:val="24"/>
        </w:rPr>
      </w:pPr>
      <w:r w:rsidRPr="00112AF2">
        <w:rPr>
          <w:rFonts w:ascii="Times New Roman" w:hAnsi="Times New Roman" w:cs="Times New Roman"/>
          <w:sz w:val="24"/>
          <w:szCs w:val="24"/>
        </w:rPr>
        <w:t xml:space="preserve">Teknik pengambilan sampel yang digunakan dalam penelitian ini adalah teknik </w:t>
      </w:r>
      <w:r>
        <w:rPr>
          <w:rFonts w:ascii="Times New Roman" w:hAnsi="Times New Roman" w:cs="Times New Roman"/>
          <w:i/>
          <w:sz w:val="24"/>
          <w:szCs w:val="24"/>
        </w:rPr>
        <w:t>accidental sampling</w:t>
      </w:r>
      <w:r w:rsidRPr="00112AF2">
        <w:rPr>
          <w:rFonts w:ascii="Times New Roman" w:hAnsi="Times New Roman" w:cs="Times New Roman"/>
          <w:sz w:val="24"/>
          <w:szCs w:val="24"/>
        </w:rPr>
        <w:t xml:space="preserve">. Menurut </w:t>
      </w:r>
      <w:r w:rsidRPr="00112AF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yono","given":"","non-dropping-particle":"","parse-names":false,"suffix":""}],"id":"ITEM-1","issued":{"date-parts":[["2019"]]},"publisher":"Alfabeta","publisher-place":"Bandung","title":"Metode Penelitian Kuantitatif, Kualitatif, dan R&amp;D","type":"book"},"uris":["http://www.mendeley.com/documents/?uuid=9ebfdeab-5e50-40f2-9a26-c9b61f0bfca1"]}],"mendeley":{"formattedCitation":"(Sugiyono 2019)","manualFormatting":"Sugiyono (2019:138)","plainTextFormattedCitation":"(Sugiyono 2019)","previouslyFormattedCitation":"(Sugiyono, 2019)"},"properties":{"noteIndex":0},"schema":"https://github.com/citation-style-language/schema/raw/master/csl-citation.json"}</w:instrText>
      </w:r>
      <w:r w:rsidRPr="00112AF2">
        <w:rPr>
          <w:rFonts w:ascii="Times New Roman" w:hAnsi="Times New Roman" w:cs="Times New Roman"/>
          <w:sz w:val="24"/>
          <w:szCs w:val="24"/>
        </w:rPr>
        <w:fldChar w:fldCharType="separate"/>
      </w:r>
      <w:r w:rsidRPr="00112AF2">
        <w:rPr>
          <w:rFonts w:ascii="Times New Roman" w:hAnsi="Times New Roman" w:cs="Times New Roman"/>
          <w:noProof/>
          <w:sz w:val="24"/>
          <w:szCs w:val="24"/>
        </w:rPr>
        <w:t>Sugiyono (2019:138)</w:t>
      </w:r>
      <w:r w:rsidRPr="00112AF2">
        <w:rPr>
          <w:rFonts w:ascii="Times New Roman" w:hAnsi="Times New Roman" w:cs="Times New Roman"/>
          <w:sz w:val="24"/>
          <w:szCs w:val="24"/>
        </w:rPr>
        <w:fldChar w:fldCharType="end"/>
      </w:r>
      <w:r w:rsidRPr="00112AF2">
        <w:rPr>
          <w:rFonts w:ascii="Times New Roman" w:hAnsi="Times New Roman" w:cs="Times New Roman"/>
          <w:sz w:val="24"/>
          <w:szCs w:val="24"/>
        </w:rPr>
        <w:t xml:space="preserve"> </w:t>
      </w:r>
      <w:r w:rsidRPr="00112AF2">
        <w:rPr>
          <w:rFonts w:ascii="Times New Roman" w:hAnsi="Times New Roman" w:cs="Times New Roman"/>
          <w:i/>
          <w:sz w:val="24"/>
          <w:szCs w:val="24"/>
        </w:rPr>
        <w:t>accidental sampling</w:t>
      </w:r>
      <w:r w:rsidRPr="00112AF2">
        <w:rPr>
          <w:rFonts w:ascii="Times New Roman" w:hAnsi="Times New Roman" w:cs="Times New Roman"/>
          <w:sz w:val="24"/>
          <w:szCs w:val="24"/>
        </w:rPr>
        <w:t xml:space="preserve"> merupakan </w:t>
      </w:r>
      <w:r w:rsidRPr="00112AF2">
        <w:rPr>
          <w:rFonts w:ascii="Times New Roman" w:hAnsi="Times New Roman" w:cs="Times New Roman"/>
          <w:sz w:val="24"/>
        </w:rPr>
        <w:t>teknik penentuan sampel berdasarkan kebetulan, yaitu siapa saja konsumen yang secara kebetulan bertemu dengan peneliti dapat digunakan sebagai sampel, bila dipandang orang yang kebetulan ditemui itu cocok sebagai sumber data.</w:t>
      </w:r>
      <w:r w:rsidRPr="00112AF2">
        <w:rPr>
          <w:sz w:val="24"/>
        </w:rPr>
        <w:t xml:space="preserve"> </w:t>
      </w:r>
      <w:r w:rsidRPr="00112AF2">
        <w:rPr>
          <w:rFonts w:ascii="Times New Roman" w:hAnsi="Times New Roman" w:cs="Times New Roman"/>
          <w:sz w:val="24"/>
          <w:szCs w:val="24"/>
        </w:rPr>
        <w:t>Sampel yang dipilih secara cermat dengan mengambil</w:t>
      </w:r>
      <w:r>
        <w:rPr>
          <w:rFonts w:ascii="Times New Roman" w:hAnsi="Times New Roman" w:cs="Times New Roman"/>
          <w:sz w:val="24"/>
          <w:szCs w:val="24"/>
        </w:rPr>
        <w:t xml:space="preserve"> objek penelitian yang selektif.</w:t>
      </w:r>
    </w:p>
    <w:p w:rsidR="008657F5" w:rsidRPr="00C401D0" w:rsidRDefault="008657F5" w:rsidP="008657F5">
      <w:pPr>
        <w:pStyle w:val="ListParagraph"/>
        <w:numPr>
          <w:ilvl w:val="0"/>
          <w:numId w:val="18"/>
        </w:numPr>
        <w:spacing w:after="0" w:line="480" w:lineRule="auto"/>
        <w:jc w:val="both"/>
        <w:rPr>
          <w:rFonts w:ascii="Times New Roman" w:hAnsi="Times New Roman" w:cs="Times New Roman"/>
          <w:b/>
          <w:bCs/>
          <w:sz w:val="24"/>
          <w:szCs w:val="24"/>
        </w:rPr>
      </w:pPr>
      <w:r w:rsidRPr="00C401D0">
        <w:rPr>
          <w:rFonts w:ascii="Times New Roman" w:hAnsi="Times New Roman" w:cs="Times New Roman"/>
          <w:b/>
          <w:bCs/>
          <w:sz w:val="24"/>
          <w:szCs w:val="24"/>
        </w:rPr>
        <w:t>Teknik Pengumpulan Data</w:t>
      </w:r>
    </w:p>
    <w:p w:rsidR="008657F5" w:rsidRPr="00112AF2" w:rsidRDefault="008657F5" w:rsidP="008657F5">
      <w:pPr>
        <w:numPr>
          <w:ilvl w:val="0"/>
          <w:numId w:val="4"/>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Observasi</w:t>
      </w:r>
    </w:p>
    <w:p w:rsidR="008657F5" w:rsidRPr="001C40EB" w:rsidRDefault="008657F5" w:rsidP="008657F5">
      <w:pPr>
        <w:spacing w:after="160" w:line="480" w:lineRule="auto"/>
        <w:ind w:left="786"/>
        <w:contextualSpacing/>
        <w:jc w:val="both"/>
        <w:rPr>
          <w:rFonts w:ascii="Times New Roman" w:hAnsi="Times New Roman" w:cs="Times New Roman"/>
          <w:sz w:val="24"/>
          <w:szCs w:val="24"/>
        </w:rPr>
      </w:pPr>
      <w:r w:rsidRPr="00112AF2">
        <w:rPr>
          <w:rFonts w:ascii="Times New Roman" w:hAnsi="Times New Roman" w:cs="Times New Roman"/>
          <w:sz w:val="24"/>
          <w:szCs w:val="24"/>
        </w:rPr>
        <w:t xml:space="preserve">Salah satu teknik yang dapat digunakan untuk mengetahui atau menyelidiki tingkah laku </w:t>
      </w:r>
      <w:r w:rsidRPr="00C401D0">
        <w:rPr>
          <w:rFonts w:ascii="Times New Roman" w:hAnsi="Times New Roman" w:cs="Times New Roman"/>
          <w:i/>
          <w:sz w:val="24"/>
          <w:szCs w:val="24"/>
        </w:rPr>
        <w:t>non verbal</w:t>
      </w:r>
      <w:r w:rsidRPr="00112AF2">
        <w:rPr>
          <w:rFonts w:ascii="Times New Roman" w:hAnsi="Times New Roman" w:cs="Times New Roman"/>
          <w:sz w:val="24"/>
          <w:szCs w:val="24"/>
        </w:rPr>
        <w:t xml:space="preserve"> yakni dengan menggunakan teknik observasi. Menurut </w:t>
      </w:r>
      <w:r w:rsidRPr="00112AF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yono","given":"","non-dropping-particle":"","parse-names":false,"suffix":""}],"id":"ITEM-1","issued":{"date-parts":[["2019"]]},"publisher":"Alfabeta","publisher-place":"Bandung","title":"Metode Penelitian Kuantitatif, Kualitatif, dan R&amp;D","type":"book"},"uris":["http://www.mendeley.com/documents/?uuid=9ebfdeab-5e50-40f2-9a26-c9b61f0bfca1"]}],"mendeley":{"formattedCitation":"(Sugiyono 2019)","manualFormatting":"Sugiyono (2019:229)","plainTextFormattedCitation":"(Sugiyono 2019)","previouslyFormattedCitation":"(Sugiyono, 2019)"},"properties":{"noteIndex":0},"schema":"https://github.com/citation-style-language/schema/raw/master/csl-citation.json"}</w:instrText>
      </w:r>
      <w:r w:rsidRPr="00112AF2">
        <w:rPr>
          <w:rFonts w:ascii="Times New Roman" w:hAnsi="Times New Roman" w:cs="Times New Roman"/>
          <w:sz w:val="24"/>
          <w:szCs w:val="24"/>
        </w:rPr>
        <w:fldChar w:fldCharType="separate"/>
      </w:r>
      <w:r w:rsidRPr="00112AF2">
        <w:rPr>
          <w:rFonts w:ascii="Times New Roman" w:hAnsi="Times New Roman" w:cs="Times New Roman"/>
          <w:noProof/>
          <w:sz w:val="24"/>
          <w:szCs w:val="24"/>
        </w:rPr>
        <w:t>Sugiyono (2019:229)</w:t>
      </w:r>
      <w:r w:rsidRPr="00112AF2">
        <w:rPr>
          <w:rFonts w:ascii="Times New Roman" w:hAnsi="Times New Roman" w:cs="Times New Roman"/>
          <w:sz w:val="24"/>
          <w:szCs w:val="24"/>
        </w:rPr>
        <w:fldChar w:fldCharType="end"/>
      </w:r>
      <w:r w:rsidRPr="00112AF2">
        <w:rPr>
          <w:rFonts w:ascii="Times New Roman" w:hAnsi="Times New Roman" w:cs="Times New Roman"/>
          <w:sz w:val="24"/>
          <w:szCs w:val="24"/>
        </w:rPr>
        <w:t xml:space="preserve"> observasi merupakan teknik pengumpulan data yang mempunyai ciri yang spesifik bila dibandingkan dengan teknik yang lain. Observasi juga tidak terbatas pada orang, tetapi juga objek-objek alam yang lain. Melalui kegiatan observasi peneliti dapat belajar tentang perilaku dan makna dari perilaku tersebut. Observasi dalam penelitian ini yaitu dengan melakukan pengamatan langsung terhadap konsumen yang ada di Kedai Kopi </w:t>
      </w:r>
      <w:r w:rsidRPr="00C401D0">
        <w:rPr>
          <w:rFonts w:ascii="Times New Roman" w:hAnsi="Times New Roman" w:cs="Times New Roman"/>
          <w:i/>
          <w:sz w:val="24"/>
          <w:szCs w:val="24"/>
        </w:rPr>
        <w:t>Cold ‘N Brew</w:t>
      </w:r>
      <w:r w:rsidRPr="00112AF2">
        <w:rPr>
          <w:rFonts w:ascii="Times New Roman" w:hAnsi="Times New Roman" w:cs="Times New Roman"/>
          <w:sz w:val="24"/>
          <w:szCs w:val="24"/>
        </w:rPr>
        <w:t xml:space="preserve"> Wahidin Surakarta.</w:t>
      </w:r>
    </w:p>
    <w:p w:rsidR="008657F5" w:rsidRPr="00112AF2" w:rsidRDefault="008657F5" w:rsidP="008657F5">
      <w:pPr>
        <w:numPr>
          <w:ilvl w:val="0"/>
          <w:numId w:val="4"/>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Kuesioner</w:t>
      </w:r>
    </w:p>
    <w:p w:rsidR="008657F5" w:rsidRPr="00112AF2" w:rsidRDefault="008657F5" w:rsidP="008657F5">
      <w:pPr>
        <w:spacing w:after="160"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sz w:val="24"/>
          <w:szCs w:val="24"/>
        </w:rPr>
        <w:t xml:space="preserve">Kuesioner merupakan salah satu teknik pengumpulan data dengan menyebarkan daftar pertanyaan kepada responden dengan harapan agar responden memberi respon terkait daftar pertanyaan dari kuesioner </w:t>
      </w:r>
      <w:r w:rsidRPr="00112AF2">
        <w:rPr>
          <w:rFonts w:ascii="Times New Roman" w:hAnsi="Times New Roman" w:cs="Times New Roman"/>
          <w:sz w:val="24"/>
          <w:szCs w:val="24"/>
        </w:rPr>
        <w:lastRenderedPageBreak/>
        <w:t xml:space="preserve">tersebut. Pertanyaan dalam kuesioner dibuat menggunakan </w:t>
      </w:r>
      <w:r w:rsidRPr="00112AF2">
        <w:rPr>
          <w:rFonts w:ascii="Times New Roman" w:hAnsi="Times New Roman" w:cs="Times New Roman"/>
          <w:i/>
          <w:sz w:val="24"/>
          <w:szCs w:val="24"/>
        </w:rPr>
        <w:t>skala likert</w:t>
      </w:r>
      <w:r w:rsidRPr="00112AF2">
        <w:rPr>
          <w:rFonts w:ascii="Times New Roman" w:hAnsi="Times New Roman" w:cs="Times New Roman"/>
          <w:sz w:val="24"/>
          <w:szCs w:val="24"/>
        </w:rPr>
        <w:t xml:space="preserve"> yang mempunyai lima tingkat preferensi, yang mana masing-masing memiliki skor 1-5 dengan rincian sebagai berikut :</w:t>
      </w:r>
    </w:p>
    <w:p w:rsidR="008657F5" w:rsidRPr="00112AF2" w:rsidRDefault="008657F5" w:rsidP="008657F5">
      <w:pPr>
        <w:spacing w:after="160" w:line="480" w:lineRule="auto"/>
        <w:ind w:left="786" w:firstLine="348"/>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Sangat Tidak Setuju (STS) </w:t>
      </w:r>
      <w:r w:rsidRPr="00112AF2">
        <w:rPr>
          <w:rFonts w:ascii="Times New Roman" w:hAnsi="Times New Roman" w:cs="Times New Roman"/>
          <w:bCs/>
          <w:sz w:val="24"/>
          <w:szCs w:val="24"/>
        </w:rPr>
        <w:tab/>
        <w:t>: 1 (skor)</w:t>
      </w:r>
    </w:p>
    <w:p w:rsidR="008657F5" w:rsidRPr="00112AF2" w:rsidRDefault="008657F5" w:rsidP="008657F5">
      <w:pPr>
        <w:spacing w:after="160" w:line="480" w:lineRule="auto"/>
        <w:ind w:left="786" w:firstLine="348"/>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Tidak Setuju (TS) </w:t>
      </w:r>
      <w:r w:rsidRPr="00112AF2">
        <w:rPr>
          <w:rFonts w:ascii="Times New Roman" w:hAnsi="Times New Roman" w:cs="Times New Roman"/>
          <w:bCs/>
          <w:sz w:val="24"/>
          <w:szCs w:val="24"/>
        </w:rPr>
        <w:tab/>
      </w:r>
      <w:r w:rsidRPr="00112AF2">
        <w:rPr>
          <w:rFonts w:ascii="Times New Roman" w:hAnsi="Times New Roman" w:cs="Times New Roman"/>
          <w:bCs/>
          <w:sz w:val="24"/>
          <w:szCs w:val="24"/>
        </w:rPr>
        <w:tab/>
        <w:t>: 2 (skor)</w:t>
      </w:r>
    </w:p>
    <w:p w:rsidR="008657F5" w:rsidRPr="00112AF2" w:rsidRDefault="008657F5" w:rsidP="008657F5">
      <w:pPr>
        <w:spacing w:after="160" w:line="480" w:lineRule="auto"/>
        <w:ind w:left="786" w:firstLine="348"/>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Netral (N) </w:t>
      </w:r>
      <w:r w:rsidRPr="00112AF2">
        <w:rPr>
          <w:rFonts w:ascii="Times New Roman" w:hAnsi="Times New Roman" w:cs="Times New Roman"/>
          <w:bCs/>
          <w:sz w:val="24"/>
          <w:szCs w:val="24"/>
        </w:rPr>
        <w:tab/>
      </w:r>
      <w:r w:rsidRPr="00112AF2">
        <w:rPr>
          <w:rFonts w:ascii="Times New Roman" w:hAnsi="Times New Roman" w:cs="Times New Roman"/>
          <w:bCs/>
          <w:sz w:val="24"/>
          <w:szCs w:val="24"/>
        </w:rPr>
        <w:tab/>
      </w:r>
      <w:r w:rsidRPr="00112AF2">
        <w:rPr>
          <w:rFonts w:ascii="Times New Roman" w:hAnsi="Times New Roman" w:cs="Times New Roman"/>
          <w:bCs/>
          <w:sz w:val="24"/>
          <w:szCs w:val="24"/>
        </w:rPr>
        <w:tab/>
        <w:t>: 3 (skor)</w:t>
      </w:r>
    </w:p>
    <w:p w:rsidR="008657F5" w:rsidRPr="00112AF2" w:rsidRDefault="008657F5" w:rsidP="008657F5">
      <w:pPr>
        <w:spacing w:after="160" w:line="480" w:lineRule="auto"/>
        <w:ind w:left="786" w:firstLine="348"/>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Setuju (S) </w:t>
      </w:r>
      <w:r w:rsidRPr="00112AF2">
        <w:rPr>
          <w:rFonts w:ascii="Times New Roman" w:hAnsi="Times New Roman" w:cs="Times New Roman"/>
          <w:bCs/>
          <w:sz w:val="24"/>
          <w:szCs w:val="24"/>
        </w:rPr>
        <w:tab/>
      </w:r>
      <w:r w:rsidRPr="00112AF2">
        <w:rPr>
          <w:rFonts w:ascii="Times New Roman" w:hAnsi="Times New Roman" w:cs="Times New Roman"/>
          <w:bCs/>
          <w:sz w:val="24"/>
          <w:szCs w:val="24"/>
        </w:rPr>
        <w:tab/>
      </w:r>
      <w:r w:rsidRPr="00112AF2">
        <w:rPr>
          <w:rFonts w:ascii="Times New Roman" w:hAnsi="Times New Roman" w:cs="Times New Roman"/>
          <w:bCs/>
          <w:sz w:val="24"/>
          <w:szCs w:val="24"/>
        </w:rPr>
        <w:tab/>
        <w:t>: 4 (skor)</w:t>
      </w:r>
    </w:p>
    <w:p w:rsidR="008657F5" w:rsidRPr="00112AF2" w:rsidRDefault="008657F5" w:rsidP="008657F5">
      <w:pPr>
        <w:spacing w:after="160" w:line="480" w:lineRule="auto"/>
        <w:ind w:left="786" w:firstLine="348"/>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 xml:space="preserve">Sangat Setuju (SS) </w:t>
      </w:r>
      <w:r w:rsidRPr="00112AF2">
        <w:rPr>
          <w:rFonts w:ascii="Times New Roman" w:hAnsi="Times New Roman" w:cs="Times New Roman"/>
          <w:bCs/>
          <w:sz w:val="24"/>
          <w:szCs w:val="24"/>
        </w:rPr>
        <w:tab/>
      </w:r>
      <w:r w:rsidRPr="00112AF2">
        <w:rPr>
          <w:rFonts w:ascii="Times New Roman" w:hAnsi="Times New Roman" w:cs="Times New Roman"/>
          <w:bCs/>
          <w:sz w:val="24"/>
          <w:szCs w:val="24"/>
        </w:rPr>
        <w:tab/>
        <w:t>: 5 (skor)</w:t>
      </w:r>
    </w:p>
    <w:p w:rsidR="008657F5" w:rsidRPr="00112AF2" w:rsidRDefault="008657F5" w:rsidP="008657F5">
      <w:pPr>
        <w:numPr>
          <w:ilvl w:val="0"/>
          <w:numId w:val="4"/>
        </w:numPr>
        <w:spacing w:after="160" w:line="48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Studi Pustaka</w:t>
      </w:r>
    </w:p>
    <w:p w:rsidR="008657F5" w:rsidRPr="00112AF2" w:rsidRDefault="008657F5" w:rsidP="008657F5">
      <w:pPr>
        <w:spacing w:after="160" w:line="480" w:lineRule="auto"/>
        <w:ind w:left="786"/>
        <w:contextualSpacing/>
        <w:jc w:val="both"/>
        <w:rPr>
          <w:rFonts w:ascii="Times New Roman" w:hAnsi="Times New Roman" w:cs="Times New Roman"/>
          <w:bCs/>
          <w:sz w:val="24"/>
          <w:szCs w:val="24"/>
        </w:rPr>
      </w:pPr>
      <w:r w:rsidRPr="00112AF2">
        <w:rPr>
          <w:rFonts w:ascii="Times New Roman" w:hAnsi="Times New Roman" w:cs="Times New Roman"/>
          <w:sz w:val="24"/>
          <w:szCs w:val="24"/>
        </w:rPr>
        <w:t xml:space="preserve">Studi pustaka adalah teknik pengumpulan informasi dengan menggunakan buku-buku sebagai acuan dalam penulisan penelitian serta bertujuan untuk menemukan teori dan konsep yang dapat mendukung penelitian. Pada metode studi pustaka ini peneliti mencari informasi melalui buku, jurnal dan artikel yang ada di internet. </w:t>
      </w:r>
    </w:p>
    <w:p w:rsidR="008657F5" w:rsidRPr="00112AF2" w:rsidRDefault="008657F5" w:rsidP="008657F5">
      <w:pPr>
        <w:numPr>
          <w:ilvl w:val="0"/>
          <w:numId w:val="18"/>
        </w:numPr>
        <w:spacing w:after="0" w:line="480" w:lineRule="auto"/>
        <w:contextualSpacing/>
        <w:jc w:val="both"/>
        <w:rPr>
          <w:rFonts w:ascii="Times New Roman" w:hAnsi="Times New Roman" w:cs="Times New Roman"/>
          <w:b/>
          <w:bCs/>
          <w:sz w:val="24"/>
          <w:szCs w:val="24"/>
          <w:lang w:val="en-GB"/>
        </w:rPr>
      </w:pPr>
      <w:r w:rsidRPr="00112AF2">
        <w:rPr>
          <w:rFonts w:ascii="Times New Roman" w:hAnsi="Times New Roman" w:cs="Times New Roman"/>
          <w:b/>
          <w:bCs/>
          <w:sz w:val="24"/>
          <w:szCs w:val="24"/>
        </w:rPr>
        <w:t>Definisi Operasional Variabel</w:t>
      </w:r>
    </w:p>
    <w:p w:rsidR="008657F5" w:rsidRPr="00112AF2" w:rsidRDefault="008657F5" w:rsidP="008657F5">
      <w:pPr>
        <w:spacing w:after="0" w:line="480" w:lineRule="auto"/>
        <w:ind w:left="426" w:firstLine="720"/>
        <w:jc w:val="both"/>
        <w:rPr>
          <w:rFonts w:ascii="Times New Roman" w:hAnsi="Times New Roman" w:cs="Times New Roman"/>
          <w:bCs/>
          <w:sz w:val="24"/>
          <w:szCs w:val="24"/>
          <w:lang w:val="en-GB"/>
        </w:rPr>
      </w:pPr>
      <w:proofErr w:type="spellStart"/>
      <w:r w:rsidRPr="00112AF2">
        <w:rPr>
          <w:rFonts w:ascii="Times New Roman" w:hAnsi="Times New Roman" w:cs="Times New Roman"/>
          <w:bCs/>
          <w:sz w:val="24"/>
          <w:szCs w:val="24"/>
          <w:lang w:val="en-GB"/>
        </w:rPr>
        <w:t>Secara</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operasional</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variabel</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dibagi</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menjadi</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variabel</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bebas</w:t>
      </w:r>
      <w:proofErr w:type="spellEnd"/>
      <w:r w:rsidRPr="00112AF2">
        <w:rPr>
          <w:rFonts w:ascii="Times New Roman" w:hAnsi="Times New Roman" w:cs="Times New Roman"/>
          <w:bCs/>
          <w:sz w:val="24"/>
          <w:szCs w:val="24"/>
          <w:lang w:val="en-GB"/>
        </w:rPr>
        <w:t xml:space="preserve"> </w:t>
      </w:r>
      <w:r w:rsidRPr="00112AF2">
        <w:rPr>
          <w:rFonts w:ascii="Times New Roman" w:hAnsi="Times New Roman" w:cs="Times New Roman"/>
          <w:bCs/>
          <w:i/>
          <w:sz w:val="24"/>
          <w:szCs w:val="24"/>
          <w:lang w:val="en-GB"/>
        </w:rPr>
        <w:t>(</w:t>
      </w:r>
      <w:proofErr w:type="spellStart"/>
      <w:r w:rsidRPr="00112AF2">
        <w:rPr>
          <w:rFonts w:ascii="Times New Roman" w:hAnsi="Times New Roman" w:cs="Times New Roman"/>
          <w:bCs/>
          <w:i/>
          <w:sz w:val="24"/>
          <w:szCs w:val="24"/>
          <w:lang w:val="en-GB"/>
        </w:rPr>
        <w:t>independen</w:t>
      </w:r>
      <w:proofErr w:type="spellEnd"/>
      <w:r w:rsidRPr="00112AF2">
        <w:rPr>
          <w:rFonts w:ascii="Times New Roman" w:hAnsi="Times New Roman" w:cs="Times New Roman"/>
          <w:bCs/>
          <w:i/>
          <w:sz w:val="24"/>
          <w:szCs w:val="24"/>
          <w:lang w:val="en-GB"/>
        </w:rPr>
        <w:t>)</w:t>
      </w:r>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dan</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variabel</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terikat</w:t>
      </w:r>
      <w:proofErr w:type="spellEnd"/>
      <w:r w:rsidRPr="00112AF2">
        <w:rPr>
          <w:rFonts w:ascii="Times New Roman" w:hAnsi="Times New Roman" w:cs="Times New Roman"/>
          <w:bCs/>
          <w:sz w:val="24"/>
          <w:szCs w:val="24"/>
          <w:lang w:val="en-GB"/>
        </w:rPr>
        <w:t xml:space="preserve"> </w:t>
      </w:r>
      <w:r w:rsidRPr="00112AF2">
        <w:rPr>
          <w:rFonts w:ascii="Times New Roman" w:hAnsi="Times New Roman" w:cs="Times New Roman"/>
          <w:bCs/>
          <w:i/>
          <w:sz w:val="24"/>
          <w:szCs w:val="24"/>
          <w:lang w:val="en-GB"/>
        </w:rPr>
        <w:t>(</w:t>
      </w:r>
      <w:proofErr w:type="spellStart"/>
      <w:r w:rsidRPr="00112AF2">
        <w:rPr>
          <w:rFonts w:ascii="Times New Roman" w:hAnsi="Times New Roman" w:cs="Times New Roman"/>
          <w:bCs/>
          <w:i/>
          <w:sz w:val="24"/>
          <w:szCs w:val="24"/>
          <w:lang w:val="en-GB"/>
        </w:rPr>
        <w:t>dependen</w:t>
      </w:r>
      <w:proofErr w:type="spellEnd"/>
      <w:r w:rsidRPr="00112AF2">
        <w:rPr>
          <w:rFonts w:ascii="Times New Roman" w:hAnsi="Times New Roman" w:cs="Times New Roman"/>
          <w:bCs/>
          <w:i/>
          <w:sz w:val="24"/>
          <w:szCs w:val="24"/>
          <w:lang w:val="en-GB"/>
        </w:rPr>
        <w:t>)</w:t>
      </w:r>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Variabel</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bebas</w:t>
      </w:r>
      <w:proofErr w:type="spellEnd"/>
      <w:r w:rsidRPr="00112AF2">
        <w:rPr>
          <w:rFonts w:ascii="Times New Roman" w:hAnsi="Times New Roman" w:cs="Times New Roman"/>
          <w:bCs/>
          <w:sz w:val="24"/>
          <w:szCs w:val="24"/>
          <w:lang w:val="en-GB"/>
        </w:rPr>
        <w:t xml:space="preserve"> (X) </w:t>
      </w:r>
      <w:proofErr w:type="spellStart"/>
      <w:r w:rsidRPr="00112AF2">
        <w:rPr>
          <w:rFonts w:ascii="Times New Roman" w:hAnsi="Times New Roman" w:cs="Times New Roman"/>
          <w:bCs/>
          <w:sz w:val="24"/>
          <w:szCs w:val="24"/>
          <w:lang w:val="en-GB"/>
        </w:rPr>
        <w:t>dalam</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penelitian</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ini</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adalah</w:t>
      </w:r>
      <w:proofErr w:type="spellEnd"/>
      <w:r w:rsidRPr="00112AF2">
        <w:rPr>
          <w:rFonts w:ascii="Times New Roman" w:hAnsi="Times New Roman" w:cs="Times New Roman"/>
          <w:bCs/>
          <w:sz w:val="24"/>
          <w:szCs w:val="24"/>
          <w:lang w:val="en-GB"/>
        </w:rPr>
        <w:t xml:space="preserve"> </w:t>
      </w:r>
      <w:r w:rsidRPr="00112AF2">
        <w:rPr>
          <w:rFonts w:ascii="Times New Roman" w:hAnsi="Times New Roman" w:cs="Times New Roman"/>
          <w:bCs/>
          <w:i/>
          <w:sz w:val="24"/>
          <w:szCs w:val="24"/>
          <w:lang w:val="en-GB"/>
        </w:rPr>
        <w:t>store atmosphere</w:t>
      </w:r>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variasi</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produk</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dan</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fasilitas</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Sedangkan</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variabel</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terikat</w:t>
      </w:r>
      <w:proofErr w:type="spellEnd"/>
      <w:r w:rsidRPr="00112AF2">
        <w:rPr>
          <w:rFonts w:ascii="Times New Roman" w:hAnsi="Times New Roman" w:cs="Times New Roman"/>
          <w:bCs/>
          <w:sz w:val="24"/>
          <w:szCs w:val="24"/>
          <w:lang w:val="en-GB"/>
        </w:rPr>
        <w:t xml:space="preserve"> (Y) </w:t>
      </w:r>
      <w:proofErr w:type="spellStart"/>
      <w:r w:rsidRPr="00112AF2">
        <w:rPr>
          <w:rFonts w:ascii="Times New Roman" w:hAnsi="Times New Roman" w:cs="Times New Roman"/>
          <w:bCs/>
          <w:sz w:val="24"/>
          <w:szCs w:val="24"/>
          <w:lang w:val="en-GB"/>
        </w:rPr>
        <w:t>adalah</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keputusan</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pembelian</w:t>
      </w:r>
      <w:proofErr w:type="spellEnd"/>
      <w:r w:rsidRPr="00112AF2">
        <w:rPr>
          <w:rFonts w:ascii="Times New Roman" w:hAnsi="Times New Roman" w:cs="Times New Roman"/>
          <w:bCs/>
          <w:sz w:val="24"/>
          <w:szCs w:val="24"/>
          <w:lang w:val="en-GB"/>
        </w:rPr>
        <w:t xml:space="preserve"> di </w:t>
      </w:r>
      <w:proofErr w:type="spellStart"/>
      <w:r w:rsidRPr="00112AF2">
        <w:rPr>
          <w:rFonts w:ascii="Times New Roman" w:hAnsi="Times New Roman" w:cs="Times New Roman"/>
          <w:bCs/>
          <w:sz w:val="24"/>
          <w:szCs w:val="24"/>
          <w:lang w:val="en-GB"/>
        </w:rPr>
        <w:t>Kedai</w:t>
      </w:r>
      <w:proofErr w:type="spellEnd"/>
      <w:r w:rsidRPr="00112AF2">
        <w:rPr>
          <w:rFonts w:ascii="Times New Roman" w:hAnsi="Times New Roman" w:cs="Times New Roman"/>
          <w:bCs/>
          <w:sz w:val="24"/>
          <w:szCs w:val="24"/>
          <w:lang w:val="en-GB"/>
        </w:rPr>
        <w:t xml:space="preserve"> Kopi </w:t>
      </w:r>
      <w:r>
        <w:rPr>
          <w:rFonts w:ascii="Times New Roman" w:hAnsi="Times New Roman" w:cs="Times New Roman"/>
          <w:bCs/>
          <w:i/>
          <w:sz w:val="24"/>
          <w:szCs w:val="24"/>
          <w:lang w:val="en-GB"/>
        </w:rPr>
        <w:t>Cold ‘N</w:t>
      </w:r>
      <w:r w:rsidRPr="00C401D0">
        <w:rPr>
          <w:rFonts w:ascii="Times New Roman" w:hAnsi="Times New Roman" w:cs="Times New Roman"/>
          <w:bCs/>
          <w:i/>
          <w:sz w:val="24"/>
          <w:szCs w:val="24"/>
          <w:lang w:val="en-GB"/>
        </w:rPr>
        <w:t xml:space="preserve"> Brew</w:t>
      </w:r>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Wahidin</w:t>
      </w:r>
      <w:proofErr w:type="spellEnd"/>
      <w:r w:rsidRPr="00112AF2">
        <w:rPr>
          <w:rFonts w:ascii="Times New Roman" w:hAnsi="Times New Roman" w:cs="Times New Roman"/>
          <w:bCs/>
          <w:sz w:val="24"/>
          <w:szCs w:val="24"/>
          <w:lang w:val="en-GB"/>
        </w:rPr>
        <w:t xml:space="preserve"> Surakarta. </w:t>
      </w:r>
      <w:proofErr w:type="spellStart"/>
      <w:r w:rsidRPr="00112AF2">
        <w:rPr>
          <w:rFonts w:ascii="Times New Roman" w:hAnsi="Times New Roman" w:cs="Times New Roman"/>
          <w:bCs/>
          <w:sz w:val="24"/>
          <w:szCs w:val="24"/>
          <w:lang w:val="en-GB"/>
        </w:rPr>
        <w:t>Definisi</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operasional</w:t>
      </w:r>
      <w:proofErr w:type="spellEnd"/>
      <w:r w:rsidRPr="00112AF2">
        <w:rPr>
          <w:rFonts w:ascii="Times New Roman" w:hAnsi="Times New Roman" w:cs="Times New Roman"/>
          <w:bCs/>
          <w:sz w:val="24"/>
          <w:szCs w:val="24"/>
          <w:lang w:val="en-GB"/>
        </w:rPr>
        <w:t xml:space="preserve"> </w:t>
      </w:r>
      <w:proofErr w:type="spellStart"/>
      <w:r w:rsidRPr="00112AF2">
        <w:rPr>
          <w:rFonts w:ascii="Times New Roman" w:hAnsi="Times New Roman" w:cs="Times New Roman"/>
          <w:bCs/>
          <w:sz w:val="24"/>
          <w:szCs w:val="24"/>
          <w:lang w:val="en-GB"/>
        </w:rPr>
        <w:t>variabel</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dalam</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penelitian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ini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meliputi</w:t>
      </w:r>
      <w:proofErr w:type="spellEnd"/>
      <w:r>
        <w:rPr>
          <w:rFonts w:ascii="Times New Roman" w:hAnsi="Times New Roman" w:cs="Times New Roman"/>
          <w:bCs/>
          <w:sz w:val="24"/>
          <w:szCs w:val="24"/>
          <w:lang w:val="en-GB"/>
        </w:rPr>
        <w:t>:</w:t>
      </w:r>
    </w:p>
    <w:p w:rsidR="008657F5" w:rsidRDefault="008657F5" w:rsidP="008657F5">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8657F5" w:rsidRDefault="008657F5" w:rsidP="008657F5">
      <w:pPr>
        <w:spacing w:after="0" w:line="240" w:lineRule="auto"/>
        <w:jc w:val="center"/>
        <w:rPr>
          <w:rFonts w:ascii="Times New Roman" w:hAnsi="Times New Roman" w:cs="Times New Roman"/>
          <w:b/>
          <w:bCs/>
          <w:sz w:val="24"/>
          <w:szCs w:val="24"/>
        </w:rPr>
      </w:pPr>
      <w:r w:rsidRPr="00112AF2">
        <w:rPr>
          <w:rFonts w:ascii="Times New Roman" w:hAnsi="Times New Roman" w:cs="Times New Roman"/>
          <w:b/>
          <w:bCs/>
          <w:sz w:val="24"/>
          <w:szCs w:val="24"/>
        </w:rPr>
        <w:lastRenderedPageBreak/>
        <w:t>Tabel III.1</w:t>
      </w:r>
      <w:r>
        <w:rPr>
          <w:rFonts w:ascii="Times New Roman" w:hAnsi="Times New Roman" w:cs="Times New Roman"/>
          <w:b/>
          <w:bCs/>
          <w:sz w:val="24"/>
          <w:szCs w:val="24"/>
        </w:rPr>
        <w:t xml:space="preserve"> </w:t>
      </w:r>
    </w:p>
    <w:p w:rsidR="008657F5" w:rsidRPr="001D5AE2" w:rsidRDefault="008657F5" w:rsidP="008657F5">
      <w:pPr>
        <w:spacing w:after="0" w:line="360" w:lineRule="auto"/>
        <w:jc w:val="center"/>
        <w:rPr>
          <w:rFonts w:ascii="Times New Roman" w:hAnsi="Times New Roman" w:cs="Times New Roman"/>
          <w:b/>
          <w:bCs/>
          <w:sz w:val="24"/>
          <w:szCs w:val="24"/>
          <w:lang w:val="en-GB"/>
        </w:rPr>
      </w:pPr>
      <w:r w:rsidRPr="00112AF2">
        <w:rPr>
          <w:rFonts w:ascii="Times New Roman" w:hAnsi="Times New Roman" w:cs="Times New Roman"/>
          <w:b/>
          <w:bCs/>
          <w:sz w:val="24"/>
          <w:szCs w:val="24"/>
        </w:rPr>
        <w:t>Definisi Operasional Variabel</w:t>
      </w:r>
    </w:p>
    <w:tbl>
      <w:tblPr>
        <w:tblStyle w:val="TableGrid"/>
        <w:tblW w:w="8506" w:type="dxa"/>
        <w:tblInd w:w="-289" w:type="dxa"/>
        <w:tblLayout w:type="fixed"/>
        <w:tblLook w:val="04A0" w:firstRow="1" w:lastRow="0" w:firstColumn="1" w:lastColumn="0" w:noHBand="0" w:noVBand="1"/>
      </w:tblPr>
      <w:tblGrid>
        <w:gridCol w:w="1812"/>
        <w:gridCol w:w="1874"/>
        <w:gridCol w:w="2127"/>
        <w:gridCol w:w="2693"/>
      </w:tblGrid>
      <w:tr w:rsidR="008657F5" w:rsidRPr="00112AF2" w:rsidTr="00306532">
        <w:trPr>
          <w:trHeight w:val="405"/>
        </w:trPr>
        <w:tc>
          <w:tcPr>
            <w:tcW w:w="1812" w:type="dxa"/>
          </w:tcPr>
          <w:p w:rsidR="008657F5" w:rsidRPr="00112AF2" w:rsidRDefault="008657F5" w:rsidP="00306532">
            <w:pPr>
              <w:spacing w:after="0" w:line="240" w:lineRule="auto"/>
              <w:jc w:val="center"/>
              <w:rPr>
                <w:rFonts w:ascii="Times New Roman" w:hAnsi="Times New Roman" w:cs="Times New Roman"/>
                <w:b/>
                <w:bCs/>
                <w:sz w:val="24"/>
                <w:szCs w:val="24"/>
              </w:rPr>
            </w:pPr>
            <w:r w:rsidRPr="00112AF2">
              <w:rPr>
                <w:rFonts w:ascii="Times New Roman" w:hAnsi="Times New Roman" w:cs="Times New Roman"/>
                <w:b/>
                <w:bCs/>
                <w:sz w:val="24"/>
                <w:szCs w:val="24"/>
              </w:rPr>
              <w:t>Variabel</w:t>
            </w:r>
          </w:p>
        </w:tc>
        <w:tc>
          <w:tcPr>
            <w:tcW w:w="1874" w:type="dxa"/>
          </w:tcPr>
          <w:p w:rsidR="008657F5" w:rsidRPr="00112AF2" w:rsidRDefault="008657F5" w:rsidP="00306532">
            <w:pPr>
              <w:spacing w:after="0" w:line="240" w:lineRule="auto"/>
              <w:jc w:val="center"/>
              <w:rPr>
                <w:rFonts w:ascii="Times New Roman" w:hAnsi="Times New Roman" w:cs="Times New Roman"/>
                <w:b/>
                <w:bCs/>
                <w:sz w:val="24"/>
                <w:szCs w:val="24"/>
              </w:rPr>
            </w:pPr>
            <w:r w:rsidRPr="00112AF2">
              <w:rPr>
                <w:rFonts w:ascii="Times New Roman" w:hAnsi="Times New Roman" w:cs="Times New Roman"/>
                <w:b/>
                <w:bCs/>
                <w:sz w:val="24"/>
                <w:szCs w:val="24"/>
              </w:rPr>
              <w:t>Definisi Operasional</w:t>
            </w:r>
          </w:p>
        </w:tc>
        <w:tc>
          <w:tcPr>
            <w:tcW w:w="2127" w:type="dxa"/>
          </w:tcPr>
          <w:p w:rsidR="008657F5" w:rsidRPr="00112AF2" w:rsidRDefault="008657F5" w:rsidP="00306532">
            <w:pPr>
              <w:spacing w:after="0" w:line="240" w:lineRule="auto"/>
              <w:jc w:val="center"/>
              <w:rPr>
                <w:rFonts w:ascii="Times New Roman" w:hAnsi="Times New Roman" w:cs="Times New Roman"/>
                <w:b/>
                <w:bCs/>
                <w:sz w:val="24"/>
                <w:szCs w:val="24"/>
              </w:rPr>
            </w:pPr>
            <w:r w:rsidRPr="00112AF2">
              <w:rPr>
                <w:rFonts w:ascii="Times New Roman" w:hAnsi="Times New Roman" w:cs="Times New Roman"/>
                <w:b/>
                <w:bCs/>
                <w:sz w:val="24"/>
                <w:szCs w:val="24"/>
              </w:rPr>
              <w:t>Indikator</w:t>
            </w:r>
          </w:p>
        </w:tc>
        <w:tc>
          <w:tcPr>
            <w:tcW w:w="2693" w:type="dxa"/>
          </w:tcPr>
          <w:p w:rsidR="008657F5" w:rsidRPr="00112AF2" w:rsidRDefault="008657F5" w:rsidP="00306532">
            <w:pPr>
              <w:spacing w:after="0" w:line="240" w:lineRule="auto"/>
              <w:jc w:val="center"/>
              <w:rPr>
                <w:rFonts w:ascii="Times New Roman" w:hAnsi="Times New Roman" w:cs="Times New Roman"/>
                <w:b/>
                <w:bCs/>
                <w:sz w:val="24"/>
                <w:szCs w:val="24"/>
              </w:rPr>
            </w:pPr>
            <w:r w:rsidRPr="00112AF2">
              <w:rPr>
                <w:rFonts w:ascii="Times New Roman" w:hAnsi="Times New Roman" w:cs="Times New Roman"/>
                <w:b/>
                <w:bCs/>
                <w:sz w:val="24"/>
                <w:szCs w:val="24"/>
              </w:rPr>
              <w:t>Kisi-kisi</w:t>
            </w:r>
          </w:p>
        </w:tc>
      </w:tr>
      <w:tr w:rsidR="008657F5" w:rsidRPr="00112AF2" w:rsidTr="00306532">
        <w:trPr>
          <w:trHeight w:val="4537"/>
        </w:trPr>
        <w:tc>
          <w:tcPr>
            <w:tcW w:w="1812" w:type="dxa"/>
          </w:tcPr>
          <w:p w:rsidR="008657F5" w:rsidRPr="00112AF2" w:rsidRDefault="008657F5" w:rsidP="00306532">
            <w:pPr>
              <w:spacing w:after="0" w:line="240" w:lineRule="auto"/>
              <w:jc w:val="both"/>
              <w:rPr>
                <w:rFonts w:ascii="Times New Roman" w:hAnsi="Times New Roman" w:cs="Times New Roman"/>
                <w:bCs/>
                <w:sz w:val="24"/>
                <w:szCs w:val="24"/>
              </w:rPr>
            </w:pPr>
            <w:r w:rsidRPr="00112AF2">
              <w:rPr>
                <w:rFonts w:ascii="Times New Roman" w:hAnsi="Times New Roman" w:cs="Times New Roman"/>
                <w:bCs/>
                <w:sz w:val="24"/>
                <w:szCs w:val="24"/>
              </w:rPr>
              <w:t>Keputusan Pembelian (Y)</w:t>
            </w:r>
          </w:p>
        </w:tc>
        <w:tc>
          <w:tcPr>
            <w:tcW w:w="1874" w:type="dxa"/>
          </w:tcPr>
          <w:p w:rsidR="008657F5" w:rsidRPr="00112AF2" w:rsidRDefault="008657F5" w:rsidP="00306532">
            <w:pPr>
              <w:spacing w:line="240" w:lineRule="auto"/>
              <w:jc w:val="both"/>
              <w:rPr>
                <w:rFonts w:ascii="Times New Roman" w:hAnsi="Times New Roman" w:cs="Times New Roman"/>
                <w:bCs/>
                <w:sz w:val="24"/>
                <w:szCs w:val="24"/>
              </w:rPr>
            </w:pPr>
            <w:r w:rsidRPr="00112AF2">
              <w:rPr>
                <w:rFonts w:ascii="Times New Roman" w:hAnsi="Times New Roman" w:cs="Times New Roman"/>
                <w:bCs/>
                <w:sz w:val="24"/>
                <w:szCs w:val="24"/>
              </w:rPr>
              <w:t>Keputusan pembelian adalah sebuah usaha dari seorang konsumen dalam melakukan pemilihan sebuah produk yang dia inginkan.</w:t>
            </w:r>
          </w:p>
          <w:p w:rsidR="008657F5" w:rsidRPr="00112AF2" w:rsidRDefault="008657F5" w:rsidP="00306532">
            <w:pPr>
              <w:spacing w:after="0" w:line="240" w:lineRule="auto"/>
              <w:jc w:val="both"/>
              <w:rPr>
                <w:rFonts w:ascii="Times New Roman" w:hAnsi="Times New Roman" w:cs="Times New Roman"/>
                <w:bCs/>
                <w:sz w:val="24"/>
                <w:szCs w:val="24"/>
              </w:rPr>
            </w:pPr>
          </w:p>
        </w:tc>
        <w:tc>
          <w:tcPr>
            <w:tcW w:w="2127" w:type="dxa"/>
          </w:tcPr>
          <w:p w:rsidR="008657F5" w:rsidRPr="00112AF2" w:rsidRDefault="008657F5" w:rsidP="00306532">
            <w:pPr>
              <w:spacing w:after="0" w:line="240" w:lineRule="auto"/>
              <w:rPr>
                <w:rFonts w:ascii="Times New Roman" w:hAnsi="Times New Roman" w:cs="Times New Roman"/>
                <w:bCs/>
                <w:sz w:val="24"/>
                <w:szCs w:val="24"/>
              </w:rPr>
            </w:pPr>
            <w:r w:rsidRPr="00112AF2">
              <w:rPr>
                <w:rFonts w:ascii="Times New Roman" w:hAnsi="Times New Roman" w:cs="Times New Roman"/>
                <w:bCs/>
                <w:sz w:val="24"/>
                <w:szCs w:val="24"/>
              </w:rPr>
              <w:t xml:space="preserve">Indikator keputusan pembelian : </w:t>
            </w:r>
          </w:p>
          <w:p w:rsidR="008657F5" w:rsidRPr="00112AF2" w:rsidRDefault="008657F5" w:rsidP="008657F5">
            <w:pPr>
              <w:numPr>
                <w:ilvl w:val="0"/>
                <w:numId w:val="6"/>
              </w:numPr>
              <w:spacing w:after="0" w:line="240" w:lineRule="auto"/>
              <w:contextualSpacing/>
              <w:rPr>
                <w:rFonts w:ascii="Times New Roman" w:hAnsi="Times New Roman" w:cs="Times New Roman"/>
                <w:bCs/>
                <w:sz w:val="24"/>
                <w:szCs w:val="24"/>
              </w:rPr>
            </w:pPr>
            <w:r w:rsidRPr="00112AF2">
              <w:rPr>
                <w:rFonts w:ascii="Times New Roman" w:hAnsi="Times New Roman" w:cs="Times New Roman"/>
                <w:bCs/>
                <w:sz w:val="24"/>
                <w:szCs w:val="24"/>
              </w:rPr>
              <w:t>Kemantapan pada sebuah produk</w:t>
            </w:r>
          </w:p>
          <w:p w:rsidR="008657F5" w:rsidRPr="00112AF2" w:rsidRDefault="008657F5" w:rsidP="008657F5">
            <w:pPr>
              <w:numPr>
                <w:ilvl w:val="0"/>
                <w:numId w:val="6"/>
              </w:numPr>
              <w:spacing w:after="0" w:line="240" w:lineRule="auto"/>
              <w:contextualSpacing/>
              <w:rPr>
                <w:rFonts w:ascii="Times New Roman" w:hAnsi="Times New Roman" w:cs="Times New Roman"/>
                <w:bCs/>
                <w:sz w:val="24"/>
                <w:szCs w:val="24"/>
              </w:rPr>
            </w:pPr>
            <w:r w:rsidRPr="00112AF2">
              <w:rPr>
                <w:rFonts w:ascii="Times New Roman" w:hAnsi="Times New Roman" w:cs="Times New Roman"/>
                <w:bCs/>
                <w:sz w:val="24"/>
                <w:szCs w:val="24"/>
              </w:rPr>
              <w:t>Kebiasaan dalam membeli produk</w:t>
            </w:r>
          </w:p>
          <w:p w:rsidR="008657F5" w:rsidRPr="00112AF2" w:rsidRDefault="008657F5" w:rsidP="008657F5">
            <w:pPr>
              <w:numPr>
                <w:ilvl w:val="0"/>
                <w:numId w:val="6"/>
              </w:numPr>
              <w:spacing w:after="0" w:line="240" w:lineRule="auto"/>
              <w:contextualSpacing/>
              <w:rPr>
                <w:rFonts w:ascii="Times New Roman" w:hAnsi="Times New Roman" w:cs="Times New Roman"/>
                <w:bCs/>
                <w:sz w:val="24"/>
                <w:szCs w:val="24"/>
              </w:rPr>
            </w:pPr>
            <w:r w:rsidRPr="00112AF2">
              <w:rPr>
                <w:rFonts w:ascii="Times New Roman" w:hAnsi="Times New Roman" w:cs="Times New Roman"/>
                <w:bCs/>
                <w:sz w:val="24"/>
                <w:szCs w:val="24"/>
              </w:rPr>
              <w:t>Memberikan rekomendasi kepada orang lain</w:t>
            </w:r>
          </w:p>
          <w:p w:rsidR="008657F5" w:rsidRPr="00112AF2" w:rsidRDefault="008657F5" w:rsidP="008657F5">
            <w:pPr>
              <w:numPr>
                <w:ilvl w:val="0"/>
                <w:numId w:val="6"/>
              </w:numPr>
              <w:spacing w:after="0" w:line="240" w:lineRule="auto"/>
              <w:contextualSpacing/>
              <w:rPr>
                <w:rFonts w:ascii="Times New Roman" w:hAnsi="Times New Roman" w:cs="Times New Roman"/>
                <w:bCs/>
                <w:sz w:val="24"/>
                <w:szCs w:val="24"/>
              </w:rPr>
            </w:pPr>
            <w:r w:rsidRPr="00112AF2">
              <w:rPr>
                <w:rFonts w:ascii="Times New Roman" w:hAnsi="Times New Roman" w:cs="Times New Roman"/>
                <w:bCs/>
                <w:sz w:val="24"/>
                <w:szCs w:val="24"/>
              </w:rPr>
              <w:t>Melakukan pembelian ulang</w:t>
            </w:r>
          </w:p>
          <w:p w:rsidR="008657F5" w:rsidRPr="00112AF2" w:rsidRDefault="008657F5" w:rsidP="00306532">
            <w:pPr>
              <w:spacing w:after="0" w:line="240" w:lineRule="auto"/>
              <w:contextualSpacing/>
              <w:rPr>
                <w:rFonts w:ascii="Times New Roman" w:hAnsi="Times New Roman" w:cs="Times New Roman"/>
                <w:bCs/>
                <w:sz w:val="24"/>
                <w:szCs w:val="24"/>
              </w:rPr>
            </w:pP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{"citationItems":[{"id":"ITEM-1","itemData":{"author":[{"dropping-particle":"","family":"Kotler","given":"Philip","non-dropping-particle":"","parse-names":false,"suffix":""}],"edition":"Edisi ke t","id":"ITEM-1","issued":{"date-parts":[["2013"]]},"publisher":"Penerbit Erlangga","publisher-place":"Jakarta","title":"Manajemen Pemasaran","type":"book"},"uris":["http://www.mendeley.com/documents/?uuid=b68ad90c-591a-4545-9279-e301936aaa6b"]}],"mendeley":{"formattedCitation":"(Kotler 2013)","manualFormatting":"Kotler (2016:223)","plainTextFormattedCitation":"(Kotler 2013)","previouslyFormattedCitation":"(Kotler, 2013)"},"properties":{"noteIndex":0},"schema":"https://github.com/citation-style-language/schema/raw/master/csl-citation.json"}</w:instrText>
            </w:r>
            <w:r w:rsidRPr="00112AF2">
              <w:rPr>
                <w:rFonts w:ascii="Times New Roman" w:hAnsi="Times New Roman" w:cs="Times New Roman"/>
                <w:bCs/>
                <w:sz w:val="24"/>
                <w:szCs w:val="24"/>
              </w:rPr>
              <w:fldChar w:fldCharType="separate"/>
            </w:r>
            <w:r>
              <w:rPr>
                <w:rFonts w:ascii="Times New Roman" w:hAnsi="Times New Roman" w:cs="Times New Roman"/>
                <w:bCs/>
                <w:noProof/>
                <w:sz w:val="24"/>
                <w:szCs w:val="24"/>
              </w:rPr>
              <w:t>Kotler (2016</w:t>
            </w:r>
            <w:r w:rsidRPr="00112AF2">
              <w:rPr>
                <w:rFonts w:ascii="Times New Roman" w:hAnsi="Times New Roman" w:cs="Times New Roman"/>
                <w:bCs/>
                <w:noProof/>
                <w:sz w:val="24"/>
                <w:szCs w:val="24"/>
              </w:rPr>
              <w:t>:223)</w:t>
            </w:r>
            <w:r w:rsidRPr="00112AF2">
              <w:rPr>
                <w:rFonts w:ascii="Times New Roman" w:hAnsi="Times New Roman" w:cs="Times New Roman"/>
                <w:bCs/>
                <w:sz w:val="24"/>
                <w:szCs w:val="24"/>
              </w:rPr>
              <w:fldChar w:fldCharType="end"/>
            </w:r>
          </w:p>
        </w:tc>
        <w:tc>
          <w:tcPr>
            <w:tcW w:w="2693" w:type="dxa"/>
          </w:tcPr>
          <w:p w:rsidR="008657F5" w:rsidRPr="00112AF2" w:rsidRDefault="008657F5" w:rsidP="008657F5">
            <w:pPr>
              <w:numPr>
                <w:ilvl w:val="0"/>
                <w:numId w:val="7"/>
              </w:numPr>
              <w:spacing w:after="0" w:line="240" w:lineRule="auto"/>
              <w:contextualSpacing/>
              <w:rPr>
                <w:rFonts w:ascii="Times New Roman" w:hAnsi="Times New Roman" w:cs="Times New Roman"/>
                <w:bCs/>
                <w:sz w:val="24"/>
                <w:szCs w:val="24"/>
              </w:rPr>
            </w:pPr>
            <w:r w:rsidRPr="00112AF2">
              <w:rPr>
                <w:rFonts w:ascii="Times New Roman" w:hAnsi="Times New Roman" w:cs="Times New Roman"/>
                <w:bCs/>
                <w:sz w:val="24"/>
                <w:szCs w:val="24"/>
              </w:rPr>
              <w:t>Produk ya</w:t>
            </w:r>
            <w:r>
              <w:rPr>
                <w:rFonts w:ascii="Times New Roman" w:hAnsi="Times New Roman" w:cs="Times New Roman"/>
                <w:bCs/>
                <w:sz w:val="24"/>
                <w:szCs w:val="24"/>
              </w:rPr>
              <w:t xml:space="preserve">ng ditawarkan kedai kopi </w:t>
            </w:r>
            <w:r w:rsidRPr="00C401D0">
              <w:rPr>
                <w:rFonts w:ascii="Times New Roman" w:hAnsi="Times New Roman" w:cs="Times New Roman"/>
                <w:bCs/>
                <w:i/>
                <w:sz w:val="24"/>
                <w:szCs w:val="24"/>
              </w:rPr>
              <w:t>Cold ‘N Brew</w:t>
            </w:r>
            <w:r>
              <w:rPr>
                <w:rFonts w:ascii="Times New Roman" w:hAnsi="Times New Roman" w:cs="Times New Roman"/>
                <w:bCs/>
                <w:sz w:val="24"/>
                <w:szCs w:val="24"/>
              </w:rPr>
              <w:t xml:space="preserve"> sesuai dengan </w:t>
            </w:r>
            <w:r w:rsidRPr="00112AF2">
              <w:rPr>
                <w:rFonts w:ascii="Times New Roman" w:hAnsi="Times New Roman" w:cs="Times New Roman"/>
                <w:bCs/>
                <w:sz w:val="24"/>
                <w:szCs w:val="24"/>
              </w:rPr>
              <w:t>keinginan konsumen.</w:t>
            </w:r>
          </w:p>
          <w:p w:rsidR="008657F5" w:rsidRPr="00112AF2" w:rsidRDefault="008657F5" w:rsidP="008657F5">
            <w:pPr>
              <w:numPr>
                <w:ilvl w:val="0"/>
                <w:numId w:val="7"/>
              </w:numPr>
              <w:spacing w:after="0" w:line="240" w:lineRule="auto"/>
              <w:contextualSpacing/>
              <w:rPr>
                <w:rFonts w:ascii="Times New Roman" w:hAnsi="Times New Roman" w:cs="Times New Roman"/>
                <w:bCs/>
                <w:sz w:val="24"/>
                <w:szCs w:val="24"/>
              </w:rPr>
            </w:pPr>
            <w:r w:rsidRPr="00112AF2">
              <w:rPr>
                <w:rFonts w:ascii="Times New Roman" w:hAnsi="Times New Roman" w:cs="Times New Roman"/>
                <w:bCs/>
                <w:sz w:val="24"/>
                <w:szCs w:val="24"/>
              </w:rPr>
              <w:t>Merasa puas setel</w:t>
            </w:r>
            <w:r>
              <w:rPr>
                <w:rFonts w:ascii="Times New Roman" w:hAnsi="Times New Roman" w:cs="Times New Roman"/>
                <w:bCs/>
                <w:sz w:val="24"/>
                <w:szCs w:val="24"/>
              </w:rPr>
              <w:t xml:space="preserve">ah membeli poduk di Kopi </w:t>
            </w:r>
            <w:r w:rsidRPr="00C401D0">
              <w:rPr>
                <w:rFonts w:ascii="Times New Roman" w:hAnsi="Times New Roman" w:cs="Times New Roman"/>
                <w:bCs/>
                <w:i/>
                <w:sz w:val="24"/>
                <w:szCs w:val="24"/>
              </w:rPr>
              <w:t>Cold ‘N Brew</w:t>
            </w:r>
            <w:r>
              <w:rPr>
                <w:rFonts w:ascii="Times New Roman" w:hAnsi="Times New Roman" w:cs="Times New Roman"/>
                <w:bCs/>
                <w:i/>
                <w:sz w:val="24"/>
                <w:szCs w:val="24"/>
              </w:rPr>
              <w:t>.</w:t>
            </w:r>
          </w:p>
          <w:p w:rsidR="008657F5" w:rsidRPr="00112AF2" w:rsidRDefault="008657F5" w:rsidP="008657F5">
            <w:pPr>
              <w:numPr>
                <w:ilvl w:val="0"/>
                <w:numId w:val="7"/>
              </w:numPr>
              <w:spacing w:after="0" w:line="240" w:lineRule="auto"/>
              <w:contextualSpacing/>
              <w:rPr>
                <w:rFonts w:ascii="Times New Roman" w:hAnsi="Times New Roman" w:cs="Times New Roman"/>
                <w:bCs/>
                <w:sz w:val="24"/>
                <w:szCs w:val="24"/>
              </w:rPr>
            </w:pPr>
            <w:r w:rsidRPr="00112AF2">
              <w:rPr>
                <w:rFonts w:ascii="Times New Roman" w:hAnsi="Times New Roman" w:cs="Times New Roman"/>
                <w:bCs/>
                <w:sz w:val="24"/>
                <w:szCs w:val="24"/>
              </w:rPr>
              <w:t>Saya akan kembal</w:t>
            </w:r>
            <w:r>
              <w:rPr>
                <w:rFonts w:ascii="Times New Roman" w:hAnsi="Times New Roman" w:cs="Times New Roman"/>
                <w:bCs/>
                <w:sz w:val="24"/>
                <w:szCs w:val="24"/>
              </w:rPr>
              <w:t xml:space="preserve">i membeli produk di Kopi </w:t>
            </w:r>
            <w:r w:rsidRPr="00C401D0">
              <w:rPr>
                <w:rFonts w:ascii="Times New Roman" w:hAnsi="Times New Roman" w:cs="Times New Roman"/>
                <w:bCs/>
                <w:i/>
                <w:sz w:val="24"/>
                <w:szCs w:val="24"/>
              </w:rPr>
              <w:t>Cold ‘N Brew</w:t>
            </w:r>
            <w:r>
              <w:rPr>
                <w:rFonts w:ascii="Times New Roman" w:hAnsi="Times New Roman" w:cs="Times New Roman"/>
                <w:bCs/>
                <w:i/>
                <w:sz w:val="24"/>
                <w:szCs w:val="24"/>
              </w:rPr>
              <w:t>.</w:t>
            </w:r>
          </w:p>
          <w:p w:rsidR="008657F5" w:rsidRPr="00112AF2" w:rsidRDefault="008657F5" w:rsidP="008657F5">
            <w:pPr>
              <w:numPr>
                <w:ilvl w:val="0"/>
                <w:numId w:val="7"/>
              </w:numPr>
              <w:spacing w:after="0" w:line="240" w:lineRule="auto"/>
              <w:contextualSpacing/>
              <w:rPr>
                <w:rFonts w:ascii="Times New Roman" w:hAnsi="Times New Roman" w:cs="Times New Roman"/>
                <w:bCs/>
                <w:sz w:val="24"/>
                <w:szCs w:val="24"/>
              </w:rPr>
            </w:pPr>
            <w:r w:rsidRPr="00112AF2">
              <w:rPr>
                <w:rFonts w:ascii="Times New Roman" w:hAnsi="Times New Roman" w:cs="Times New Roman"/>
                <w:bCs/>
                <w:sz w:val="24"/>
                <w:szCs w:val="24"/>
              </w:rPr>
              <w:t>Saya aka</w:t>
            </w:r>
            <w:r>
              <w:rPr>
                <w:rFonts w:ascii="Times New Roman" w:hAnsi="Times New Roman" w:cs="Times New Roman"/>
                <w:bCs/>
                <w:sz w:val="24"/>
                <w:szCs w:val="24"/>
              </w:rPr>
              <w:t xml:space="preserve">n merekomendasi kan Kopi </w:t>
            </w:r>
            <w:r w:rsidRPr="00C401D0">
              <w:rPr>
                <w:rFonts w:ascii="Times New Roman" w:hAnsi="Times New Roman" w:cs="Times New Roman"/>
                <w:bCs/>
                <w:i/>
                <w:sz w:val="24"/>
                <w:szCs w:val="24"/>
              </w:rPr>
              <w:t>Cold ‘N Brew</w:t>
            </w:r>
            <w:r w:rsidRPr="00112AF2">
              <w:rPr>
                <w:rFonts w:ascii="Times New Roman" w:hAnsi="Times New Roman" w:cs="Times New Roman"/>
                <w:bCs/>
                <w:sz w:val="24"/>
                <w:szCs w:val="24"/>
              </w:rPr>
              <w:t xml:space="preserve"> kepada teman dan kerabat</w:t>
            </w:r>
            <w:r>
              <w:rPr>
                <w:rFonts w:ascii="Times New Roman" w:hAnsi="Times New Roman" w:cs="Times New Roman"/>
                <w:bCs/>
                <w:sz w:val="24"/>
                <w:szCs w:val="24"/>
              </w:rPr>
              <w:t>.</w:t>
            </w:r>
          </w:p>
          <w:p w:rsidR="008657F5" w:rsidRPr="00112AF2" w:rsidRDefault="008657F5" w:rsidP="008657F5">
            <w:pPr>
              <w:numPr>
                <w:ilvl w:val="0"/>
                <w:numId w:val="7"/>
              </w:num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Produk yang ada di Kopi </w:t>
            </w:r>
            <w:r w:rsidRPr="00C401D0">
              <w:rPr>
                <w:rFonts w:ascii="Times New Roman" w:hAnsi="Times New Roman" w:cs="Times New Roman"/>
                <w:bCs/>
                <w:i/>
                <w:sz w:val="24"/>
                <w:szCs w:val="24"/>
              </w:rPr>
              <w:t>Cold ‘N Brew</w:t>
            </w:r>
            <w:r w:rsidRPr="00112AF2">
              <w:rPr>
                <w:rFonts w:ascii="Times New Roman" w:hAnsi="Times New Roman" w:cs="Times New Roman"/>
                <w:bCs/>
                <w:sz w:val="24"/>
                <w:szCs w:val="24"/>
              </w:rPr>
              <w:t xml:space="preserve"> sudah sesuai dengan selera saya.</w:t>
            </w:r>
          </w:p>
        </w:tc>
      </w:tr>
      <w:tr w:rsidR="008657F5" w:rsidRPr="00112AF2" w:rsidTr="00306532">
        <w:trPr>
          <w:trHeight w:val="1276"/>
        </w:trPr>
        <w:tc>
          <w:tcPr>
            <w:tcW w:w="1812" w:type="dxa"/>
          </w:tcPr>
          <w:p w:rsidR="008657F5" w:rsidRPr="00112AF2" w:rsidRDefault="008657F5" w:rsidP="00306532">
            <w:pPr>
              <w:spacing w:after="0" w:line="240" w:lineRule="auto"/>
              <w:jc w:val="both"/>
              <w:rPr>
                <w:rFonts w:ascii="Times New Roman" w:hAnsi="Times New Roman" w:cs="Times New Roman"/>
                <w:bCs/>
                <w:sz w:val="24"/>
                <w:szCs w:val="24"/>
              </w:rPr>
            </w:pPr>
            <w:r w:rsidRPr="00112AF2">
              <w:rPr>
                <w:rFonts w:ascii="Times New Roman" w:hAnsi="Times New Roman" w:cs="Times New Roman"/>
                <w:bCs/>
                <w:i/>
                <w:sz w:val="24"/>
                <w:szCs w:val="24"/>
              </w:rPr>
              <w:t>Store Atmosphere</w:t>
            </w:r>
            <w:r w:rsidRPr="00112AF2">
              <w:rPr>
                <w:rFonts w:ascii="Times New Roman" w:hAnsi="Times New Roman" w:cs="Times New Roman"/>
                <w:bCs/>
                <w:sz w:val="24"/>
                <w:szCs w:val="24"/>
              </w:rPr>
              <w:t xml:space="preserve"> (X1)</w:t>
            </w:r>
          </w:p>
        </w:tc>
        <w:tc>
          <w:tcPr>
            <w:tcW w:w="1874" w:type="dxa"/>
          </w:tcPr>
          <w:p w:rsidR="008657F5" w:rsidRPr="00112AF2" w:rsidRDefault="008657F5" w:rsidP="00306532">
            <w:pPr>
              <w:spacing w:after="0" w:line="240" w:lineRule="auto"/>
              <w:jc w:val="both"/>
              <w:rPr>
                <w:rFonts w:ascii="Times New Roman" w:hAnsi="Times New Roman" w:cs="Times New Roman"/>
                <w:bCs/>
                <w:sz w:val="24"/>
                <w:szCs w:val="24"/>
              </w:rPr>
            </w:pPr>
            <w:r w:rsidRPr="00112AF2">
              <w:rPr>
                <w:rFonts w:ascii="Times New Roman" w:hAnsi="Times New Roman" w:cs="Times New Roman"/>
                <w:bCs/>
                <w:i/>
                <w:sz w:val="24"/>
                <w:szCs w:val="24"/>
              </w:rPr>
              <w:t>Store atmosphere</w:t>
            </w:r>
            <w:r w:rsidRPr="00112AF2">
              <w:rPr>
                <w:rFonts w:ascii="Times New Roman" w:hAnsi="Times New Roman" w:cs="Times New Roman"/>
                <w:bCs/>
                <w:sz w:val="24"/>
                <w:szCs w:val="24"/>
              </w:rPr>
              <w:t xml:space="preserve"> adalah suasana dari sebuah toko yang dapat dilihat oleh seorang konsumen dan suasana itu bisa menarik konsumen sebelum dia melakukan memasuki dan melakukan transaksi.</w:t>
            </w:r>
          </w:p>
          <w:p w:rsidR="008657F5" w:rsidRPr="00112AF2" w:rsidRDefault="008657F5" w:rsidP="00306532">
            <w:pPr>
              <w:spacing w:after="0" w:line="240" w:lineRule="auto"/>
              <w:jc w:val="both"/>
              <w:rPr>
                <w:rFonts w:ascii="Times New Roman" w:hAnsi="Times New Roman" w:cs="Times New Roman"/>
                <w:bCs/>
                <w:sz w:val="24"/>
                <w:szCs w:val="24"/>
              </w:rPr>
            </w:pPr>
          </w:p>
        </w:tc>
        <w:tc>
          <w:tcPr>
            <w:tcW w:w="2127" w:type="dxa"/>
          </w:tcPr>
          <w:p w:rsidR="008657F5" w:rsidRPr="00112AF2" w:rsidRDefault="008657F5" w:rsidP="00306532">
            <w:pPr>
              <w:spacing w:after="0" w:line="240" w:lineRule="auto"/>
              <w:rPr>
                <w:rFonts w:ascii="Times New Roman" w:hAnsi="Times New Roman" w:cs="Times New Roman"/>
                <w:bCs/>
                <w:sz w:val="24"/>
                <w:szCs w:val="24"/>
              </w:rPr>
            </w:pPr>
            <w:r w:rsidRPr="00112AF2">
              <w:rPr>
                <w:rFonts w:ascii="Times New Roman" w:hAnsi="Times New Roman" w:cs="Times New Roman"/>
                <w:bCs/>
                <w:sz w:val="24"/>
                <w:szCs w:val="24"/>
              </w:rPr>
              <w:t xml:space="preserve">Indikator </w:t>
            </w:r>
            <w:r w:rsidRPr="00112AF2">
              <w:rPr>
                <w:rFonts w:ascii="Times New Roman" w:hAnsi="Times New Roman" w:cs="Times New Roman"/>
                <w:bCs/>
                <w:i/>
                <w:sz w:val="24"/>
                <w:szCs w:val="24"/>
              </w:rPr>
              <w:t>store atmosphere</w:t>
            </w:r>
            <w:r w:rsidRPr="00112AF2">
              <w:rPr>
                <w:rFonts w:ascii="Times New Roman" w:hAnsi="Times New Roman" w:cs="Times New Roman"/>
                <w:bCs/>
                <w:sz w:val="24"/>
                <w:szCs w:val="24"/>
              </w:rPr>
              <w:t xml:space="preserve"> :</w:t>
            </w:r>
          </w:p>
          <w:p w:rsidR="008657F5" w:rsidRPr="00112AF2" w:rsidRDefault="008657F5" w:rsidP="008657F5">
            <w:pPr>
              <w:numPr>
                <w:ilvl w:val="0"/>
                <w:numId w:val="5"/>
              </w:numPr>
              <w:spacing w:after="0" w:line="240" w:lineRule="auto"/>
              <w:contextualSpacing/>
              <w:rPr>
                <w:rFonts w:ascii="Times New Roman" w:hAnsi="Times New Roman" w:cs="Times New Roman"/>
                <w:bCs/>
                <w:i/>
                <w:sz w:val="24"/>
                <w:szCs w:val="24"/>
              </w:rPr>
            </w:pPr>
            <w:r w:rsidRPr="00112AF2">
              <w:rPr>
                <w:rFonts w:ascii="Times New Roman" w:hAnsi="Times New Roman" w:cs="Times New Roman"/>
                <w:bCs/>
                <w:i/>
                <w:sz w:val="24"/>
                <w:szCs w:val="24"/>
              </w:rPr>
              <w:t>Exterior</w:t>
            </w:r>
          </w:p>
          <w:p w:rsidR="008657F5" w:rsidRPr="00112AF2" w:rsidRDefault="008657F5" w:rsidP="008657F5">
            <w:pPr>
              <w:numPr>
                <w:ilvl w:val="0"/>
                <w:numId w:val="5"/>
              </w:numPr>
              <w:spacing w:after="0" w:line="240" w:lineRule="auto"/>
              <w:contextualSpacing/>
              <w:rPr>
                <w:rFonts w:ascii="Times New Roman" w:hAnsi="Times New Roman" w:cs="Times New Roman"/>
                <w:bCs/>
                <w:i/>
                <w:sz w:val="24"/>
                <w:szCs w:val="24"/>
              </w:rPr>
            </w:pPr>
            <w:r w:rsidRPr="00112AF2">
              <w:rPr>
                <w:rFonts w:ascii="Times New Roman" w:hAnsi="Times New Roman" w:cs="Times New Roman"/>
                <w:bCs/>
                <w:i/>
                <w:sz w:val="24"/>
                <w:szCs w:val="24"/>
              </w:rPr>
              <w:t>General Interior</w:t>
            </w:r>
          </w:p>
          <w:p w:rsidR="008657F5" w:rsidRPr="00112AF2" w:rsidRDefault="008657F5" w:rsidP="008657F5">
            <w:pPr>
              <w:numPr>
                <w:ilvl w:val="0"/>
                <w:numId w:val="5"/>
              </w:numPr>
              <w:spacing w:after="0" w:line="240" w:lineRule="auto"/>
              <w:contextualSpacing/>
              <w:rPr>
                <w:rFonts w:ascii="Times New Roman" w:hAnsi="Times New Roman" w:cs="Times New Roman"/>
                <w:bCs/>
                <w:sz w:val="24"/>
                <w:szCs w:val="24"/>
              </w:rPr>
            </w:pPr>
            <w:r w:rsidRPr="00112AF2">
              <w:rPr>
                <w:rFonts w:ascii="Times New Roman" w:hAnsi="Times New Roman" w:cs="Times New Roman"/>
                <w:bCs/>
                <w:i/>
                <w:sz w:val="24"/>
                <w:szCs w:val="24"/>
              </w:rPr>
              <w:t>Store Layout</w:t>
            </w:r>
          </w:p>
          <w:p w:rsidR="008657F5" w:rsidRPr="00112AF2" w:rsidRDefault="008657F5" w:rsidP="008657F5">
            <w:pPr>
              <w:numPr>
                <w:ilvl w:val="0"/>
                <w:numId w:val="5"/>
              </w:numPr>
              <w:spacing w:after="0" w:line="240" w:lineRule="auto"/>
              <w:contextualSpacing/>
              <w:rPr>
                <w:rFonts w:ascii="Times New Roman" w:hAnsi="Times New Roman" w:cs="Times New Roman"/>
                <w:bCs/>
                <w:i/>
                <w:sz w:val="24"/>
                <w:szCs w:val="24"/>
              </w:rPr>
            </w:pPr>
            <w:r w:rsidRPr="00112AF2">
              <w:rPr>
                <w:rFonts w:ascii="Times New Roman" w:hAnsi="Times New Roman" w:cs="Times New Roman"/>
                <w:bCs/>
                <w:i/>
                <w:sz w:val="24"/>
                <w:szCs w:val="24"/>
              </w:rPr>
              <w:t>Interior Display</w:t>
            </w:r>
          </w:p>
          <w:p w:rsidR="008657F5" w:rsidRPr="00112AF2" w:rsidRDefault="008657F5" w:rsidP="00306532">
            <w:pPr>
              <w:spacing w:after="0" w:line="240" w:lineRule="auto"/>
              <w:contextualSpacing/>
              <w:rPr>
                <w:rFonts w:ascii="Times New Roman" w:hAnsi="Times New Roman" w:cs="Times New Roman"/>
                <w:bCs/>
                <w:sz w:val="24"/>
                <w:szCs w:val="24"/>
              </w:rPr>
            </w:pP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{"citationItems":[{"id":"ITEM-1","itemData":{"author":[{"dropping-particle":"","family":"Berman","given":"Barry","non-dropping-particle":"","parse-names":false,"suffix":""},{"dropping-particle":"","family":"Evans","given":"Joel R","non-dropping-particle":"","parse-names":false,"suffix":""}],"edition":"8th Ed","id":"ITEM-1","issued":{"date-parts":[["2012"]]},"publisher":"New Jersey: Pearson","title":"Retail Management, a Strategic Approach","type":"book"},"uris":["http://www.mendeley.com/documents/?uuid=d933688b-c690-418d-946b-536d42b7da7e"]}],"mendeley":{"formattedCitation":"(Berman and Evans 2012)","manualFormatting":"Berman dan Evans (2012:509)","plainTextFormattedCitation":"(Berman and Evans 2012)","previouslyFormattedCitation":"(Berman &amp; Evans, 2012)"},"properties":{"noteIndex":0},"schema":"https://github.com/citation-style-language/schema/raw/master/csl-citation.json"}</w:instrText>
            </w:r>
            <w:r w:rsidRPr="00112AF2">
              <w:rPr>
                <w:rFonts w:ascii="Times New Roman" w:hAnsi="Times New Roman" w:cs="Times New Roman"/>
                <w:bCs/>
                <w:sz w:val="24"/>
                <w:szCs w:val="24"/>
              </w:rPr>
              <w:fldChar w:fldCharType="separate"/>
            </w:r>
            <w:r w:rsidRPr="00112AF2">
              <w:rPr>
                <w:rFonts w:ascii="Times New Roman" w:hAnsi="Times New Roman" w:cs="Times New Roman"/>
                <w:bCs/>
                <w:noProof/>
                <w:sz w:val="24"/>
                <w:szCs w:val="24"/>
              </w:rPr>
              <w:t>Berman dan Evans (2012:509)</w:t>
            </w:r>
            <w:r w:rsidRPr="00112AF2">
              <w:rPr>
                <w:rFonts w:ascii="Times New Roman" w:hAnsi="Times New Roman" w:cs="Times New Roman"/>
                <w:bCs/>
                <w:sz w:val="24"/>
                <w:szCs w:val="24"/>
              </w:rPr>
              <w:fldChar w:fldCharType="end"/>
            </w:r>
          </w:p>
        </w:tc>
        <w:tc>
          <w:tcPr>
            <w:tcW w:w="2693" w:type="dxa"/>
          </w:tcPr>
          <w:p w:rsidR="008657F5" w:rsidRPr="00112AF2" w:rsidRDefault="008657F5" w:rsidP="008657F5">
            <w:pPr>
              <w:numPr>
                <w:ilvl w:val="0"/>
                <w:numId w:val="15"/>
              </w:num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Kopi </w:t>
            </w:r>
            <w:r w:rsidRPr="00C401D0">
              <w:rPr>
                <w:rFonts w:ascii="Times New Roman" w:hAnsi="Times New Roman" w:cs="Times New Roman"/>
                <w:bCs/>
                <w:i/>
                <w:sz w:val="24"/>
                <w:szCs w:val="24"/>
              </w:rPr>
              <w:t>Cold ‘N Brew</w:t>
            </w:r>
            <w:r w:rsidRPr="00112AF2">
              <w:rPr>
                <w:rFonts w:ascii="Times New Roman" w:hAnsi="Times New Roman" w:cs="Times New Roman"/>
                <w:bCs/>
                <w:sz w:val="24"/>
                <w:szCs w:val="24"/>
              </w:rPr>
              <w:t xml:space="preserve"> mempunyai ciri khas tersendiri.</w:t>
            </w:r>
          </w:p>
          <w:p w:rsidR="008657F5" w:rsidRPr="00112AF2" w:rsidRDefault="008657F5" w:rsidP="008657F5">
            <w:pPr>
              <w:numPr>
                <w:ilvl w:val="0"/>
                <w:numId w:val="15"/>
              </w:num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Kopi </w:t>
            </w:r>
            <w:r w:rsidRPr="00C401D0">
              <w:rPr>
                <w:rFonts w:ascii="Times New Roman" w:hAnsi="Times New Roman" w:cs="Times New Roman"/>
                <w:bCs/>
                <w:i/>
                <w:sz w:val="24"/>
                <w:szCs w:val="24"/>
              </w:rPr>
              <w:t>Cold ‘N Brew</w:t>
            </w:r>
            <w:r w:rsidRPr="00112AF2">
              <w:rPr>
                <w:rFonts w:ascii="Times New Roman" w:hAnsi="Times New Roman" w:cs="Times New Roman"/>
                <w:bCs/>
                <w:sz w:val="24"/>
                <w:szCs w:val="24"/>
              </w:rPr>
              <w:t xml:space="preserve"> mempunyai ruangan yang nyaman</w:t>
            </w:r>
            <w:r>
              <w:rPr>
                <w:rFonts w:ascii="Times New Roman" w:hAnsi="Times New Roman" w:cs="Times New Roman"/>
                <w:bCs/>
                <w:sz w:val="24"/>
                <w:szCs w:val="24"/>
              </w:rPr>
              <w:t>.</w:t>
            </w:r>
          </w:p>
          <w:p w:rsidR="008657F5" w:rsidRPr="00112AF2" w:rsidRDefault="008657F5" w:rsidP="008657F5">
            <w:pPr>
              <w:numPr>
                <w:ilvl w:val="0"/>
                <w:numId w:val="15"/>
              </w:num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Bangunan Kopi </w:t>
            </w:r>
            <w:r w:rsidRPr="00C401D0">
              <w:rPr>
                <w:rFonts w:ascii="Times New Roman" w:hAnsi="Times New Roman" w:cs="Times New Roman"/>
                <w:bCs/>
                <w:i/>
                <w:sz w:val="24"/>
                <w:szCs w:val="24"/>
              </w:rPr>
              <w:t>Cold ‘N Brew</w:t>
            </w:r>
            <w:r w:rsidRPr="00112AF2">
              <w:rPr>
                <w:rFonts w:ascii="Times New Roman" w:hAnsi="Times New Roman" w:cs="Times New Roman"/>
                <w:bCs/>
                <w:sz w:val="24"/>
                <w:szCs w:val="24"/>
              </w:rPr>
              <w:t xml:space="preserve"> mempunyai kesan yang klasik dan modern</w:t>
            </w:r>
            <w:r>
              <w:rPr>
                <w:rFonts w:ascii="Times New Roman" w:hAnsi="Times New Roman" w:cs="Times New Roman"/>
                <w:bCs/>
                <w:sz w:val="24"/>
                <w:szCs w:val="24"/>
              </w:rPr>
              <w:t>.</w:t>
            </w:r>
          </w:p>
          <w:p w:rsidR="008657F5" w:rsidRPr="00112AF2" w:rsidRDefault="008657F5" w:rsidP="008657F5">
            <w:pPr>
              <w:numPr>
                <w:ilvl w:val="0"/>
                <w:numId w:val="15"/>
              </w:numPr>
              <w:spacing w:after="0" w:line="240" w:lineRule="auto"/>
              <w:contextualSpacing/>
              <w:rPr>
                <w:rFonts w:ascii="Times New Roman" w:hAnsi="Times New Roman" w:cs="Times New Roman"/>
                <w:bCs/>
                <w:sz w:val="24"/>
                <w:szCs w:val="24"/>
              </w:rPr>
            </w:pPr>
            <w:r w:rsidRPr="00112AF2">
              <w:rPr>
                <w:rFonts w:ascii="Times New Roman" w:hAnsi="Times New Roman" w:cs="Times New Roman"/>
                <w:bCs/>
                <w:sz w:val="24"/>
                <w:szCs w:val="24"/>
              </w:rPr>
              <w:t>Penat</w:t>
            </w:r>
            <w:r>
              <w:rPr>
                <w:rFonts w:ascii="Times New Roman" w:hAnsi="Times New Roman" w:cs="Times New Roman"/>
                <w:bCs/>
                <w:sz w:val="24"/>
                <w:szCs w:val="24"/>
              </w:rPr>
              <w:t xml:space="preserve">aan dan kerapian di Kopi </w:t>
            </w:r>
            <w:r w:rsidRPr="00C401D0">
              <w:rPr>
                <w:rFonts w:ascii="Times New Roman" w:hAnsi="Times New Roman" w:cs="Times New Roman"/>
                <w:bCs/>
                <w:i/>
                <w:sz w:val="24"/>
                <w:szCs w:val="24"/>
              </w:rPr>
              <w:t>Cold ‘N Brew</w:t>
            </w:r>
            <w:r w:rsidRPr="00112AF2">
              <w:rPr>
                <w:rFonts w:ascii="Times New Roman" w:hAnsi="Times New Roman" w:cs="Times New Roman"/>
                <w:bCs/>
                <w:sz w:val="24"/>
                <w:szCs w:val="24"/>
              </w:rPr>
              <w:t xml:space="preserve"> membuat kesan estetika</w:t>
            </w:r>
            <w:r>
              <w:rPr>
                <w:rFonts w:ascii="Times New Roman" w:hAnsi="Times New Roman" w:cs="Times New Roman"/>
                <w:bCs/>
                <w:sz w:val="24"/>
                <w:szCs w:val="24"/>
              </w:rPr>
              <w:t>.</w:t>
            </w:r>
          </w:p>
          <w:p w:rsidR="008657F5" w:rsidRPr="00112AF2" w:rsidRDefault="008657F5" w:rsidP="008657F5">
            <w:pPr>
              <w:numPr>
                <w:ilvl w:val="0"/>
                <w:numId w:val="15"/>
              </w:num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Kopi </w:t>
            </w:r>
            <w:r w:rsidRPr="00C401D0">
              <w:rPr>
                <w:rFonts w:ascii="Times New Roman" w:hAnsi="Times New Roman" w:cs="Times New Roman"/>
                <w:bCs/>
                <w:i/>
                <w:sz w:val="24"/>
                <w:szCs w:val="24"/>
              </w:rPr>
              <w:t>Cold ‘N Brew</w:t>
            </w:r>
            <w:r w:rsidRPr="00112AF2">
              <w:rPr>
                <w:rFonts w:ascii="Times New Roman" w:hAnsi="Times New Roman" w:cs="Times New Roman"/>
                <w:bCs/>
                <w:sz w:val="24"/>
                <w:szCs w:val="24"/>
              </w:rPr>
              <w:t xml:space="preserve"> mempunyai 2 ruang yaitu area </w:t>
            </w:r>
            <w:r w:rsidRPr="009B43A5">
              <w:rPr>
                <w:rFonts w:ascii="Times New Roman" w:hAnsi="Times New Roman" w:cs="Times New Roman"/>
                <w:bCs/>
                <w:i/>
                <w:sz w:val="24"/>
                <w:szCs w:val="24"/>
              </w:rPr>
              <w:t>non smoking</w:t>
            </w:r>
            <w:r w:rsidRPr="00112AF2">
              <w:rPr>
                <w:rFonts w:ascii="Times New Roman" w:hAnsi="Times New Roman" w:cs="Times New Roman"/>
                <w:bCs/>
                <w:sz w:val="24"/>
                <w:szCs w:val="24"/>
              </w:rPr>
              <w:t xml:space="preserve"> dan </w:t>
            </w:r>
            <w:r w:rsidRPr="009B43A5">
              <w:rPr>
                <w:rFonts w:ascii="Times New Roman" w:hAnsi="Times New Roman" w:cs="Times New Roman"/>
                <w:bCs/>
                <w:i/>
                <w:sz w:val="24"/>
                <w:szCs w:val="24"/>
              </w:rPr>
              <w:t>area smoking.</w:t>
            </w:r>
          </w:p>
        </w:tc>
      </w:tr>
      <w:tr w:rsidR="008657F5" w:rsidRPr="00112AF2" w:rsidTr="00306532">
        <w:trPr>
          <w:trHeight w:val="554"/>
        </w:trPr>
        <w:tc>
          <w:tcPr>
            <w:tcW w:w="1812" w:type="dxa"/>
          </w:tcPr>
          <w:p w:rsidR="008657F5" w:rsidRPr="00932C72" w:rsidRDefault="008657F5" w:rsidP="00306532">
            <w:pPr>
              <w:spacing w:after="0" w:line="240" w:lineRule="auto"/>
              <w:jc w:val="center"/>
              <w:rPr>
                <w:rFonts w:ascii="Times New Roman" w:hAnsi="Times New Roman" w:cs="Times New Roman"/>
                <w:b/>
                <w:bCs/>
                <w:sz w:val="24"/>
                <w:szCs w:val="24"/>
              </w:rPr>
            </w:pPr>
            <w:r w:rsidRPr="00932C72">
              <w:rPr>
                <w:rFonts w:ascii="Times New Roman" w:hAnsi="Times New Roman" w:cs="Times New Roman"/>
                <w:b/>
                <w:bCs/>
                <w:sz w:val="24"/>
                <w:szCs w:val="24"/>
              </w:rPr>
              <w:lastRenderedPageBreak/>
              <w:t>Variabel</w:t>
            </w:r>
          </w:p>
        </w:tc>
        <w:tc>
          <w:tcPr>
            <w:tcW w:w="1874" w:type="dxa"/>
          </w:tcPr>
          <w:p w:rsidR="008657F5" w:rsidRPr="00932C72" w:rsidRDefault="008657F5" w:rsidP="00306532">
            <w:pPr>
              <w:spacing w:after="0" w:line="240" w:lineRule="auto"/>
              <w:jc w:val="center"/>
              <w:rPr>
                <w:rFonts w:ascii="Times New Roman" w:hAnsi="Times New Roman" w:cs="Times New Roman"/>
                <w:b/>
                <w:bCs/>
                <w:sz w:val="24"/>
                <w:szCs w:val="24"/>
              </w:rPr>
            </w:pPr>
            <w:r w:rsidRPr="00932C72">
              <w:rPr>
                <w:rFonts w:ascii="Times New Roman" w:hAnsi="Times New Roman" w:cs="Times New Roman"/>
                <w:b/>
                <w:bCs/>
                <w:sz w:val="24"/>
                <w:szCs w:val="24"/>
              </w:rPr>
              <w:t>Definisi</w:t>
            </w:r>
          </w:p>
          <w:p w:rsidR="008657F5" w:rsidRPr="00112AF2" w:rsidRDefault="008657F5" w:rsidP="00306532">
            <w:pPr>
              <w:spacing w:after="0" w:line="240" w:lineRule="auto"/>
              <w:jc w:val="center"/>
              <w:rPr>
                <w:rFonts w:ascii="Times New Roman" w:hAnsi="Times New Roman" w:cs="Times New Roman"/>
                <w:bCs/>
                <w:i/>
                <w:sz w:val="24"/>
                <w:szCs w:val="24"/>
              </w:rPr>
            </w:pPr>
            <w:r w:rsidRPr="00932C72">
              <w:rPr>
                <w:rFonts w:ascii="Times New Roman" w:hAnsi="Times New Roman" w:cs="Times New Roman"/>
                <w:b/>
                <w:bCs/>
                <w:sz w:val="24"/>
                <w:szCs w:val="24"/>
              </w:rPr>
              <w:t>Operasional</w:t>
            </w:r>
          </w:p>
        </w:tc>
        <w:tc>
          <w:tcPr>
            <w:tcW w:w="2127" w:type="dxa"/>
          </w:tcPr>
          <w:p w:rsidR="008657F5" w:rsidRPr="00932C72" w:rsidRDefault="008657F5" w:rsidP="00306532">
            <w:pPr>
              <w:spacing w:after="0" w:line="240" w:lineRule="auto"/>
              <w:jc w:val="center"/>
              <w:rPr>
                <w:rFonts w:ascii="Times New Roman" w:hAnsi="Times New Roman" w:cs="Times New Roman"/>
                <w:b/>
                <w:bCs/>
                <w:sz w:val="24"/>
                <w:szCs w:val="24"/>
              </w:rPr>
            </w:pPr>
            <w:r w:rsidRPr="00932C72">
              <w:rPr>
                <w:rFonts w:ascii="Times New Roman" w:hAnsi="Times New Roman" w:cs="Times New Roman"/>
                <w:b/>
                <w:bCs/>
                <w:sz w:val="24"/>
                <w:szCs w:val="24"/>
              </w:rPr>
              <w:t>Indikator</w:t>
            </w:r>
          </w:p>
        </w:tc>
        <w:tc>
          <w:tcPr>
            <w:tcW w:w="2693" w:type="dxa"/>
          </w:tcPr>
          <w:p w:rsidR="008657F5" w:rsidRPr="00932C72" w:rsidRDefault="008657F5" w:rsidP="00306532">
            <w:pPr>
              <w:spacing w:after="0" w:line="240" w:lineRule="auto"/>
              <w:contextualSpacing/>
              <w:jc w:val="center"/>
              <w:rPr>
                <w:rFonts w:ascii="Times New Roman" w:hAnsi="Times New Roman" w:cs="Times New Roman"/>
                <w:b/>
                <w:bCs/>
                <w:sz w:val="24"/>
                <w:szCs w:val="24"/>
              </w:rPr>
            </w:pPr>
            <w:r w:rsidRPr="00932C72">
              <w:rPr>
                <w:rFonts w:ascii="Times New Roman" w:hAnsi="Times New Roman" w:cs="Times New Roman"/>
                <w:b/>
                <w:bCs/>
                <w:sz w:val="24"/>
                <w:szCs w:val="24"/>
              </w:rPr>
              <w:t>Kisi-kisi</w:t>
            </w:r>
          </w:p>
        </w:tc>
      </w:tr>
      <w:tr w:rsidR="008657F5" w:rsidRPr="00112AF2" w:rsidTr="00306532">
        <w:trPr>
          <w:trHeight w:val="4306"/>
        </w:trPr>
        <w:tc>
          <w:tcPr>
            <w:tcW w:w="1812" w:type="dxa"/>
          </w:tcPr>
          <w:p w:rsidR="008657F5" w:rsidRPr="00112AF2" w:rsidRDefault="008657F5" w:rsidP="00306532">
            <w:pPr>
              <w:spacing w:after="0" w:line="240" w:lineRule="auto"/>
              <w:jc w:val="both"/>
              <w:rPr>
                <w:rFonts w:ascii="Times New Roman" w:hAnsi="Times New Roman" w:cs="Times New Roman"/>
                <w:bCs/>
                <w:sz w:val="24"/>
                <w:szCs w:val="24"/>
              </w:rPr>
            </w:pPr>
            <w:r w:rsidRPr="00112AF2">
              <w:rPr>
                <w:rFonts w:ascii="Times New Roman" w:hAnsi="Times New Roman" w:cs="Times New Roman"/>
                <w:bCs/>
                <w:sz w:val="24"/>
                <w:szCs w:val="24"/>
              </w:rPr>
              <w:t>Variasi Produk (X2)</w:t>
            </w:r>
          </w:p>
        </w:tc>
        <w:tc>
          <w:tcPr>
            <w:tcW w:w="1874" w:type="dxa"/>
          </w:tcPr>
          <w:p w:rsidR="008657F5" w:rsidRPr="00112AF2" w:rsidRDefault="008657F5" w:rsidP="00306532">
            <w:pPr>
              <w:spacing w:after="0" w:line="240" w:lineRule="auto"/>
              <w:jc w:val="both"/>
              <w:rPr>
                <w:rFonts w:ascii="Times New Roman" w:hAnsi="Times New Roman" w:cs="Times New Roman"/>
                <w:bCs/>
                <w:sz w:val="24"/>
                <w:szCs w:val="24"/>
              </w:rPr>
            </w:pPr>
            <w:r w:rsidRPr="00112AF2">
              <w:rPr>
                <w:rFonts w:ascii="Times New Roman" w:hAnsi="Times New Roman" w:cs="Times New Roman"/>
                <w:bCs/>
                <w:sz w:val="24"/>
                <w:szCs w:val="24"/>
              </w:rPr>
              <w:t>Variasi produk adalah berbagai macam produk yang dipasarkan oleh penjual untuk kebutuhan para konsumen.</w:t>
            </w:r>
          </w:p>
          <w:p w:rsidR="008657F5" w:rsidRPr="00112AF2" w:rsidRDefault="008657F5" w:rsidP="00306532">
            <w:pPr>
              <w:spacing w:after="0" w:line="240" w:lineRule="auto"/>
              <w:jc w:val="both"/>
              <w:rPr>
                <w:rFonts w:ascii="Times New Roman" w:hAnsi="Times New Roman" w:cs="Times New Roman"/>
                <w:bCs/>
                <w:sz w:val="24"/>
                <w:szCs w:val="24"/>
              </w:rPr>
            </w:pPr>
          </w:p>
        </w:tc>
        <w:tc>
          <w:tcPr>
            <w:tcW w:w="2127" w:type="dxa"/>
          </w:tcPr>
          <w:p w:rsidR="008657F5" w:rsidRPr="00112AF2" w:rsidRDefault="008657F5" w:rsidP="00306532">
            <w:pPr>
              <w:spacing w:after="0" w:line="240" w:lineRule="auto"/>
              <w:rPr>
                <w:rFonts w:ascii="Times New Roman" w:hAnsi="Times New Roman" w:cs="Times New Roman"/>
                <w:bCs/>
                <w:sz w:val="24"/>
                <w:szCs w:val="24"/>
              </w:rPr>
            </w:pPr>
            <w:r w:rsidRPr="00112AF2">
              <w:rPr>
                <w:rFonts w:ascii="Times New Roman" w:hAnsi="Times New Roman" w:cs="Times New Roman"/>
                <w:bCs/>
                <w:sz w:val="24"/>
                <w:szCs w:val="24"/>
              </w:rPr>
              <w:t xml:space="preserve">Indikator variasi produk : </w:t>
            </w:r>
          </w:p>
          <w:p w:rsidR="008657F5" w:rsidRPr="00112AF2" w:rsidRDefault="008657F5" w:rsidP="008657F5">
            <w:pPr>
              <w:numPr>
                <w:ilvl w:val="0"/>
                <w:numId w:val="8"/>
              </w:numPr>
              <w:spacing w:after="0" w:line="240" w:lineRule="auto"/>
              <w:contextualSpacing/>
              <w:rPr>
                <w:rFonts w:ascii="Times New Roman" w:hAnsi="Times New Roman" w:cs="Times New Roman"/>
                <w:bCs/>
                <w:sz w:val="24"/>
                <w:szCs w:val="24"/>
              </w:rPr>
            </w:pPr>
            <w:r w:rsidRPr="00112AF2">
              <w:rPr>
                <w:rFonts w:ascii="Times New Roman" w:hAnsi="Times New Roman" w:cs="Times New Roman"/>
                <w:bCs/>
                <w:sz w:val="24"/>
                <w:szCs w:val="24"/>
              </w:rPr>
              <w:t>Varian Rasa</w:t>
            </w:r>
          </w:p>
          <w:p w:rsidR="008657F5" w:rsidRPr="00112AF2" w:rsidRDefault="008657F5" w:rsidP="008657F5">
            <w:pPr>
              <w:numPr>
                <w:ilvl w:val="0"/>
                <w:numId w:val="8"/>
              </w:numPr>
              <w:spacing w:after="0" w:line="240" w:lineRule="auto"/>
              <w:contextualSpacing/>
              <w:rPr>
                <w:rFonts w:ascii="Times New Roman" w:hAnsi="Times New Roman" w:cs="Times New Roman"/>
                <w:bCs/>
                <w:sz w:val="24"/>
                <w:szCs w:val="24"/>
              </w:rPr>
            </w:pPr>
            <w:r w:rsidRPr="00112AF2">
              <w:rPr>
                <w:rFonts w:ascii="Times New Roman" w:hAnsi="Times New Roman" w:cs="Times New Roman"/>
                <w:bCs/>
                <w:sz w:val="24"/>
                <w:szCs w:val="24"/>
              </w:rPr>
              <w:t>Kelengkapan Produk</w:t>
            </w:r>
          </w:p>
          <w:p w:rsidR="008657F5" w:rsidRPr="00112AF2" w:rsidRDefault="008657F5" w:rsidP="008657F5">
            <w:pPr>
              <w:numPr>
                <w:ilvl w:val="0"/>
                <w:numId w:val="8"/>
              </w:numPr>
              <w:spacing w:after="0" w:line="240" w:lineRule="auto"/>
              <w:contextualSpacing/>
              <w:rPr>
                <w:rFonts w:ascii="Times New Roman" w:hAnsi="Times New Roman" w:cs="Times New Roman"/>
                <w:bCs/>
                <w:sz w:val="24"/>
                <w:szCs w:val="24"/>
              </w:rPr>
            </w:pPr>
            <w:r w:rsidRPr="00112AF2">
              <w:rPr>
                <w:rFonts w:ascii="Times New Roman" w:hAnsi="Times New Roman" w:cs="Times New Roman"/>
                <w:bCs/>
                <w:sz w:val="24"/>
                <w:szCs w:val="24"/>
              </w:rPr>
              <w:t>Ukuran Produk</w:t>
            </w:r>
          </w:p>
          <w:p w:rsidR="008657F5" w:rsidRPr="00112AF2" w:rsidRDefault="008657F5" w:rsidP="008657F5">
            <w:pPr>
              <w:numPr>
                <w:ilvl w:val="0"/>
                <w:numId w:val="8"/>
              </w:numPr>
              <w:spacing w:after="0" w:line="240" w:lineRule="auto"/>
              <w:contextualSpacing/>
              <w:rPr>
                <w:rFonts w:ascii="Times New Roman" w:hAnsi="Times New Roman" w:cs="Times New Roman"/>
                <w:bCs/>
                <w:sz w:val="24"/>
                <w:szCs w:val="24"/>
              </w:rPr>
            </w:pPr>
            <w:r w:rsidRPr="00112AF2">
              <w:rPr>
                <w:rFonts w:ascii="Times New Roman" w:hAnsi="Times New Roman" w:cs="Times New Roman"/>
                <w:bCs/>
                <w:sz w:val="24"/>
                <w:szCs w:val="24"/>
              </w:rPr>
              <w:t>Kualitas Produk</w:t>
            </w:r>
          </w:p>
          <w:p w:rsidR="008657F5" w:rsidRPr="00112AF2" w:rsidRDefault="008657F5" w:rsidP="00306532">
            <w:pPr>
              <w:spacing w:after="0" w:line="240" w:lineRule="auto"/>
              <w:rPr>
                <w:rFonts w:ascii="Times New Roman" w:hAnsi="Times New Roman" w:cs="Times New Roman"/>
                <w:bCs/>
                <w:sz w:val="24"/>
                <w:szCs w:val="24"/>
              </w:rPr>
            </w:pP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{"citationItems":[{"id":"ITEM-1","itemData":{"author":[{"dropping-particle":"","family":"Utami","given":"Widya Chirtina","non-dropping-particle":"","parse-names":false,"suffix":""}],"edition":"Edisi 2","id":"ITEM-1","issued":{"date-parts":[["2012"]]},"publisher":"Salemba Empat","publisher-place":"Jakarta","title":"Manajemen Ritel","type":"book"},"uris":["http://www.mendeley.com/documents/?uuid=48502cf6-70fb-45d8-b04e-e09bf4115a64"]}],"mendeley":{"formattedCitation":"(Utami 2012)","manualFormatting":"Utami (2012:116)","plainTextFormattedCitation":"(Utami 2012)","previouslyFormattedCitation":"(Utami, 2012)"},"properties":{"noteIndex":0},"schema":"https://github.com/citation-style-language/schema/raw/master/csl-citation.json"}</w:instrText>
            </w:r>
            <w:r w:rsidRPr="00112AF2">
              <w:rPr>
                <w:rFonts w:ascii="Times New Roman" w:hAnsi="Times New Roman" w:cs="Times New Roman"/>
                <w:bCs/>
                <w:sz w:val="24"/>
                <w:szCs w:val="24"/>
              </w:rPr>
              <w:fldChar w:fldCharType="separate"/>
            </w:r>
            <w:r w:rsidRPr="00112AF2">
              <w:rPr>
                <w:rFonts w:ascii="Times New Roman" w:hAnsi="Times New Roman" w:cs="Times New Roman"/>
                <w:bCs/>
                <w:noProof/>
                <w:sz w:val="24"/>
                <w:szCs w:val="24"/>
              </w:rPr>
              <w:t>Utami (2012:116)</w:t>
            </w:r>
            <w:r w:rsidRPr="00112AF2">
              <w:rPr>
                <w:rFonts w:ascii="Times New Roman" w:hAnsi="Times New Roman" w:cs="Times New Roman"/>
                <w:bCs/>
                <w:sz w:val="24"/>
                <w:szCs w:val="24"/>
              </w:rPr>
              <w:fldChar w:fldCharType="end"/>
            </w:r>
          </w:p>
        </w:tc>
        <w:tc>
          <w:tcPr>
            <w:tcW w:w="2693" w:type="dxa"/>
          </w:tcPr>
          <w:p w:rsidR="008657F5" w:rsidRPr="00112AF2" w:rsidRDefault="008657F5" w:rsidP="008657F5">
            <w:pPr>
              <w:numPr>
                <w:ilvl w:val="0"/>
                <w:numId w:val="16"/>
              </w:num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Kopi </w:t>
            </w:r>
            <w:r w:rsidRPr="00C401D0">
              <w:rPr>
                <w:rFonts w:ascii="Times New Roman" w:hAnsi="Times New Roman" w:cs="Times New Roman"/>
                <w:bCs/>
                <w:i/>
                <w:sz w:val="24"/>
                <w:szCs w:val="24"/>
              </w:rPr>
              <w:t>Cold ‘N Brew</w:t>
            </w:r>
            <w:r w:rsidRPr="00112AF2">
              <w:rPr>
                <w:rFonts w:ascii="Times New Roman" w:hAnsi="Times New Roman" w:cs="Times New Roman"/>
                <w:bCs/>
                <w:sz w:val="24"/>
                <w:szCs w:val="24"/>
              </w:rPr>
              <w:t xml:space="preserve"> mempunyai menu pelengkap</w:t>
            </w:r>
            <w:r>
              <w:rPr>
                <w:rFonts w:ascii="Times New Roman" w:hAnsi="Times New Roman" w:cs="Times New Roman"/>
                <w:bCs/>
                <w:sz w:val="24"/>
                <w:szCs w:val="24"/>
              </w:rPr>
              <w:t>.</w:t>
            </w:r>
          </w:p>
          <w:p w:rsidR="008657F5" w:rsidRPr="00112AF2" w:rsidRDefault="008657F5" w:rsidP="008657F5">
            <w:pPr>
              <w:numPr>
                <w:ilvl w:val="0"/>
                <w:numId w:val="16"/>
              </w:num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Kopi </w:t>
            </w:r>
            <w:r w:rsidRPr="00C401D0">
              <w:rPr>
                <w:rFonts w:ascii="Times New Roman" w:hAnsi="Times New Roman" w:cs="Times New Roman"/>
                <w:bCs/>
                <w:i/>
                <w:sz w:val="24"/>
                <w:szCs w:val="24"/>
              </w:rPr>
              <w:t>Cold ‘N Brew</w:t>
            </w:r>
            <w:r w:rsidRPr="00112AF2">
              <w:rPr>
                <w:rFonts w:ascii="Times New Roman" w:hAnsi="Times New Roman" w:cs="Times New Roman"/>
                <w:bCs/>
                <w:sz w:val="24"/>
                <w:szCs w:val="24"/>
              </w:rPr>
              <w:t xml:space="preserve"> menyediakan menu varian non coffee</w:t>
            </w:r>
            <w:r>
              <w:rPr>
                <w:rFonts w:ascii="Times New Roman" w:hAnsi="Times New Roman" w:cs="Times New Roman"/>
                <w:bCs/>
                <w:sz w:val="24"/>
                <w:szCs w:val="24"/>
              </w:rPr>
              <w:t>.</w:t>
            </w:r>
          </w:p>
          <w:p w:rsidR="008657F5" w:rsidRPr="00112AF2" w:rsidRDefault="008657F5" w:rsidP="008657F5">
            <w:pPr>
              <w:numPr>
                <w:ilvl w:val="0"/>
                <w:numId w:val="16"/>
              </w:num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Kopi </w:t>
            </w:r>
            <w:r w:rsidRPr="00C401D0">
              <w:rPr>
                <w:rFonts w:ascii="Times New Roman" w:hAnsi="Times New Roman" w:cs="Times New Roman"/>
                <w:bCs/>
                <w:i/>
                <w:sz w:val="24"/>
                <w:szCs w:val="24"/>
              </w:rPr>
              <w:t>Cold ‘N Brew</w:t>
            </w:r>
            <w:r w:rsidRPr="00112AF2">
              <w:rPr>
                <w:rFonts w:ascii="Times New Roman" w:hAnsi="Times New Roman" w:cs="Times New Roman"/>
                <w:bCs/>
                <w:sz w:val="24"/>
                <w:szCs w:val="24"/>
              </w:rPr>
              <w:t xml:space="preserve"> menyediakan menu varian coffee</w:t>
            </w:r>
            <w:r>
              <w:rPr>
                <w:rFonts w:ascii="Times New Roman" w:hAnsi="Times New Roman" w:cs="Times New Roman"/>
                <w:bCs/>
                <w:sz w:val="24"/>
                <w:szCs w:val="24"/>
              </w:rPr>
              <w:t>.</w:t>
            </w:r>
          </w:p>
          <w:p w:rsidR="008657F5" w:rsidRPr="00112AF2" w:rsidRDefault="008657F5" w:rsidP="008657F5">
            <w:pPr>
              <w:numPr>
                <w:ilvl w:val="0"/>
                <w:numId w:val="16"/>
              </w:numPr>
              <w:spacing w:after="0" w:line="240" w:lineRule="auto"/>
              <w:contextualSpacing/>
              <w:rPr>
                <w:rFonts w:ascii="Times New Roman" w:hAnsi="Times New Roman" w:cs="Times New Roman"/>
                <w:bCs/>
                <w:sz w:val="24"/>
                <w:szCs w:val="24"/>
              </w:rPr>
            </w:pPr>
            <w:r w:rsidRPr="00112AF2">
              <w:rPr>
                <w:rFonts w:ascii="Times New Roman" w:hAnsi="Times New Roman" w:cs="Times New Roman"/>
                <w:bCs/>
                <w:sz w:val="24"/>
                <w:szCs w:val="24"/>
              </w:rPr>
              <w:t xml:space="preserve">Kopi </w:t>
            </w:r>
            <w:r>
              <w:rPr>
                <w:rFonts w:ascii="Times New Roman" w:hAnsi="Times New Roman" w:cs="Times New Roman"/>
                <w:bCs/>
                <w:i/>
                <w:sz w:val="24"/>
                <w:szCs w:val="24"/>
              </w:rPr>
              <w:t>Cold ‘N</w:t>
            </w:r>
            <w:r w:rsidRPr="00C401D0">
              <w:rPr>
                <w:rFonts w:ascii="Times New Roman" w:hAnsi="Times New Roman" w:cs="Times New Roman"/>
                <w:bCs/>
                <w:i/>
                <w:sz w:val="24"/>
                <w:szCs w:val="24"/>
              </w:rPr>
              <w:t xml:space="preserve"> Brew</w:t>
            </w:r>
            <w:r w:rsidRPr="00112AF2">
              <w:rPr>
                <w:rFonts w:ascii="Times New Roman" w:hAnsi="Times New Roman" w:cs="Times New Roman"/>
                <w:bCs/>
                <w:sz w:val="24"/>
                <w:szCs w:val="24"/>
              </w:rPr>
              <w:t xml:space="preserve"> memiliki tampilan logo yang berbeda</w:t>
            </w:r>
            <w:r>
              <w:rPr>
                <w:rFonts w:ascii="Times New Roman" w:hAnsi="Times New Roman" w:cs="Times New Roman"/>
                <w:bCs/>
                <w:sz w:val="24"/>
                <w:szCs w:val="24"/>
              </w:rPr>
              <w:t>.</w:t>
            </w:r>
          </w:p>
          <w:p w:rsidR="008657F5" w:rsidRPr="00112AF2" w:rsidRDefault="008657F5" w:rsidP="008657F5">
            <w:pPr>
              <w:numPr>
                <w:ilvl w:val="0"/>
                <w:numId w:val="16"/>
              </w:numPr>
              <w:spacing w:after="0" w:line="240" w:lineRule="auto"/>
              <w:contextualSpacing/>
              <w:rPr>
                <w:rFonts w:ascii="Times New Roman" w:hAnsi="Times New Roman" w:cs="Times New Roman"/>
                <w:bCs/>
                <w:sz w:val="24"/>
                <w:szCs w:val="24"/>
              </w:rPr>
            </w:pPr>
            <w:r w:rsidRPr="00112AF2">
              <w:rPr>
                <w:rFonts w:ascii="Times New Roman" w:hAnsi="Times New Roman" w:cs="Times New Roman"/>
                <w:bCs/>
                <w:sz w:val="24"/>
                <w:szCs w:val="24"/>
              </w:rPr>
              <w:t xml:space="preserve">Ukuran produk yang ditawarkan Kopi </w:t>
            </w:r>
            <w:r>
              <w:rPr>
                <w:rFonts w:ascii="Times New Roman" w:hAnsi="Times New Roman" w:cs="Times New Roman"/>
                <w:bCs/>
                <w:i/>
                <w:sz w:val="24"/>
                <w:szCs w:val="24"/>
              </w:rPr>
              <w:t>Cold ‘N</w:t>
            </w:r>
            <w:r w:rsidRPr="00C401D0">
              <w:rPr>
                <w:rFonts w:ascii="Times New Roman" w:hAnsi="Times New Roman" w:cs="Times New Roman"/>
                <w:bCs/>
                <w:i/>
                <w:sz w:val="24"/>
                <w:szCs w:val="24"/>
              </w:rPr>
              <w:t xml:space="preserve"> Brew</w:t>
            </w:r>
            <w:r w:rsidRPr="00112AF2">
              <w:rPr>
                <w:rFonts w:ascii="Times New Roman" w:hAnsi="Times New Roman" w:cs="Times New Roman"/>
                <w:bCs/>
                <w:sz w:val="24"/>
                <w:szCs w:val="24"/>
              </w:rPr>
              <w:t xml:space="preserve"> sesuai dengan kebutuhan.</w:t>
            </w:r>
          </w:p>
        </w:tc>
      </w:tr>
      <w:tr w:rsidR="008657F5" w:rsidRPr="00112AF2" w:rsidTr="00306532">
        <w:trPr>
          <w:trHeight w:val="993"/>
        </w:trPr>
        <w:tc>
          <w:tcPr>
            <w:tcW w:w="1812" w:type="dxa"/>
          </w:tcPr>
          <w:p w:rsidR="008657F5" w:rsidRPr="00112AF2" w:rsidRDefault="008657F5" w:rsidP="00306532">
            <w:pPr>
              <w:spacing w:after="0" w:line="240" w:lineRule="auto"/>
              <w:jc w:val="both"/>
              <w:rPr>
                <w:rFonts w:ascii="Times New Roman" w:hAnsi="Times New Roman" w:cs="Times New Roman"/>
                <w:bCs/>
                <w:sz w:val="24"/>
                <w:szCs w:val="24"/>
              </w:rPr>
            </w:pPr>
            <w:r w:rsidRPr="00112AF2">
              <w:rPr>
                <w:rFonts w:ascii="Times New Roman" w:hAnsi="Times New Roman" w:cs="Times New Roman"/>
                <w:bCs/>
                <w:sz w:val="24"/>
                <w:szCs w:val="24"/>
              </w:rPr>
              <w:t>Fasilitas (X3)</w:t>
            </w:r>
          </w:p>
        </w:tc>
        <w:tc>
          <w:tcPr>
            <w:tcW w:w="1874" w:type="dxa"/>
          </w:tcPr>
          <w:p w:rsidR="008657F5" w:rsidRPr="00112AF2" w:rsidRDefault="008657F5" w:rsidP="00306532">
            <w:pPr>
              <w:spacing w:after="0" w:line="240" w:lineRule="auto"/>
              <w:jc w:val="both"/>
              <w:rPr>
                <w:rFonts w:ascii="Times New Roman" w:hAnsi="Times New Roman" w:cs="Times New Roman"/>
                <w:bCs/>
                <w:sz w:val="24"/>
                <w:szCs w:val="24"/>
              </w:rPr>
            </w:pPr>
            <w:r w:rsidRPr="00112AF2">
              <w:rPr>
                <w:rFonts w:ascii="Times New Roman" w:hAnsi="Times New Roman" w:cs="Times New Roman"/>
                <w:bCs/>
                <w:sz w:val="24"/>
                <w:szCs w:val="24"/>
              </w:rPr>
              <w:t>Fasilitas adalah suatu sarana yang dapat dipergunakan oleh konsumen di sebuah toko agar konsumen merasa lebih nyaman ketika berada di dalam toko.</w:t>
            </w:r>
          </w:p>
          <w:p w:rsidR="008657F5" w:rsidRPr="00112AF2" w:rsidRDefault="008657F5" w:rsidP="00306532">
            <w:pPr>
              <w:spacing w:after="0" w:line="240" w:lineRule="auto"/>
              <w:jc w:val="both"/>
              <w:rPr>
                <w:rFonts w:ascii="Times New Roman" w:hAnsi="Times New Roman" w:cs="Times New Roman"/>
                <w:bCs/>
                <w:sz w:val="24"/>
                <w:szCs w:val="24"/>
              </w:rPr>
            </w:pPr>
          </w:p>
        </w:tc>
        <w:tc>
          <w:tcPr>
            <w:tcW w:w="2127" w:type="dxa"/>
          </w:tcPr>
          <w:p w:rsidR="008657F5" w:rsidRPr="00112AF2" w:rsidRDefault="008657F5" w:rsidP="00306532">
            <w:pPr>
              <w:spacing w:after="0" w:line="240" w:lineRule="auto"/>
              <w:rPr>
                <w:rFonts w:ascii="Times New Roman" w:hAnsi="Times New Roman" w:cs="Times New Roman"/>
                <w:bCs/>
                <w:sz w:val="24"/>
                <w:szCs w:val="24"/>
              </w:rPr>
            </w:pPr>
            <w:r w:rsidRPr="00112AF2">
              <w:rPr>
                <w:rFonts w:ascii="Times New Roman" w:hAnsi="Times New Roman" w:cs="Times New Roman"/>
                <w:bCs/>
                <w:sz w:val="24"/>
                <w:szCs w:val="24"/>
              </w:rPr>
              <w:t>Indikator fasilitas :</w:t>
            </w:r>
          </w:p>
          <w:p w:rsidR="008657F5" w:rsidRPr="00112AF2" w:rsidRDefault="008657F5" w:rsidP="008657F5">
            <w:pPr>
              <w:numPr>
                <w:ilvl w:val="0"/>
                <w:numId w:val="9"/>
              </w:numPr>
              <w:spacing w:line="240" w:lineRule="auto"/>
              <w:contextualSpacing/>
              <w:rPr>
                <w:rFonts w:ascii="Times New Roman" w:hAnsi="Times New Roman" w:cs="Times New Roman"/>
                <w:bCs/>
                <w:sz w:val="24"/>
                <w:szCs w:val="24"/>
              </w:rPr>
            </w:pPr>
            <w:r w:rsidRPr="00112AF2">
              <w:rPr>
                <w:rFonts w:ascii="Times New Roman" w:hAnsi="Times New Roman" w:cs="Times New Roman"/>
                <w:bCs/>
                <w:sz w:val="24"/>
                <w:szCs w:val="24"/>
              </w:rPr>
              <w:t xml:space="preserve">Pertimbangan/perencanaan spasial </w:t>
            </w:r>
          </w:p>
          <w:p w:rsidR="008657F5" w:rsidRPr="00112AF2" w:rsidRDefault="008657F5" w:rsidP="008657F5">
            <w:pPr>
              <w:numPr>
                <w:ilvl w:val="0"/>
                <w:numId w:val="9"/>
              </w:numPr>
              <w:spacing w:after="0" w:line="24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Perencanan ruang</w:t>
            </w:r>
          </w:p>
          <w:p w:rsidR="008657F5" w:rsidRPr="00112AF2" w:rsidRDefault="008657F5" w:rsidP="008657F5">
            <w:pPr>
              <w:numPr>
                <w:ilvl w:val="0"/>
                <w:numId w:val="9"/>
              </w:numPr>
              <w:spacing w:after="0" w:line="24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Perlengkapan/perabotan</w:t>
            </w:r>
          </w:p>
          <w:p w:rsidR="008657F5" w:rsidRPr="00112AF2" w:rsidRDefault="008657F5" w:rsidP="008657F5">
            <w:pPr>
              <w:numPr>
                <w:ilvl w:val="0"/>
                <w:numId w:val="9"/>
              </w:numPr>
              <w:spacing w:after="0" w:line="24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Tata cahaya dan warna</w:t>
            </w:r>
          </w:p>
          <w:p w:rsidR="008657F5" w:rsidRPr="00112AF2" w:rsidRDefault="008657F5" w:rsidP="008657F5">
            <w:pPr>
              <w:numPr>
                <w:ilvl w:val="0"/>
                <w:numId w:val="9"/>
              </w:numPr>
              <w:spacing w:after="0" w:line="240" w:lineRule="auto"/>
              <w:contextualSpacing/>
              <w:jc w:val="both"/>
              <w:rPr>
                <w:rFonts w:ascii="Times New Roman" w:hAnsi="Times New Roman" w:cs="Times New Roman"/>
                <w:bCs/>
                <w:sz w:val="24"/>
                <w:szCs w:val="24"/>
              </w:rPr>
            </w:pPr>
            <w:r w:rsidRPr="00112AF2">
              <w:rPr>
                <w:rFonts w:ascii="Times New Roman" w:hAnsi="Times New Roman" w:cs="Times New Roman"/>
                <w:bCs/>
                <w:sz w:val="24"/>
                <w:szCs w:val="24"/>
              </w:rPr>
              <w:t>Unsur pendukung</w:t>
            </w:r>
          </w:p>
          <w:p w:rsidR="008657F5" w:rsidRPr="00112AF2" w:rsidRDefault="008657F5" w:rsidP="00306532">
            <w:pPr>
              <w:spacing w:after="0" w:line="240" w:lineRule="auto"/>
              <w:jc w:val="both"/>
              <w:rPr>
                <w:rFonts w:ascii="Times New Roman" w:hAnsi="Times New Roman" w:cs="Times New Roman"/>
                <w:bCs/>
                <w:sz w:val="24"/>
                <w:szCs w:val="24"/>
              </w:rPr>
            </w:pPr>
            <w:r w:rsidRPr="00112AF2">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{"citationItems":[{"id":"ITEM-1","itemData":{"author":[{"dropping-particle":"","family":"Tjiptono","given":"F","non-dropping-particle":"","parse-names":false,"suffix":""}],"id":"ITEM-1","issued":{"date-parts":[["2012"]]},"publisher":"Andi Offset","publisher-place":"Yogyakarta","title":"Perspektif Manajemen dan Pemasaran Kontemporer","type":"book"},"uris":["http://www.mendeley.com/documents/?uuid=96ed4d71-d4a5-42ad-b865-d408313a4bfe"]}],"mendeley":{"formattedCitation":"(Tjiptono 2012)","manualFormatting":"Tjiptono (2012:46-48)","plainTextFormattedCitation":"(Tjiptono 2012)","previouslyFormattedCitation":"(F Tjiptono, 2012)"},"properties":{"noteIndex":0},"schema":"https://github.com/citation-style-language/schema/raw/master/csl-citation.json"}</w:instrText>
            </w:r>
            <w:r w:rsidRPr="00112AF2">
              <w:rPr>
                <w:rFonts w:ascii="Times New Roman" w:hAnsi="Times New Roman" w:cs="Times New Roman"/>
                <w:bCs/>
                <w:sz w:val="24"/>
                <w:szCs w:val="24"/>
              </w:rPr>
              <w:fldChar w:fldCharType="separate"/>
            </w:r>
            <w:r w:rsidRPr="00112AF2">
              <w:rPr>
                <w:rFonts w:ascii="Times New Roman" w:hAnsi="Times New Roman" w:cs="Times New Roman"/>
                <w:bCs/>
                <w:noProof/>
                <w:sz w:val="24"/>
                <w:szCs w:val="24"/>
              </w:rPr>
              <w:t>Tjiptono (2012:46-48)</w:t>
            </w:r>
            <w:r w:rsidRPr="00112AF2">
              <w:rPr>
                <w:rFonts w:ascii="Times New Roman" w:hAnsi="Times New Roman" w:cs="Times New Roman"/>
                <w:bCs/>
                <w:sz w:val="24"/>
                <w:szCs w:val="24"/>
              </w:rPr>
              <w:fldChar w:fldCharType="end"/>
            </w:r>
          </w:p>
        </w:tc>
        <w:tc>
          <w:tcPr>
            <w:tcW w:w="2693" w:type="dxa"/>
          </w:tcPr>
          <w:p w:rsidR="008657F5" w:rsidRPr="00112AF2" w:rsidRDefault="008657F5" w:rsidP="008657F5">
            <w:pPr>
              <w:numPr>
                <w:ilvl w:val="0"/>
                <w:numId w:val="17"/>
              </w:numPr>
              <w:spacing w:after="0" w:line="240" w:lineRule="auto"/>
              <w:contextualSpacing/>
              <w:rPr>
                <w:rFonts w:ascii="Times New Roman" w:hAnsi="Times New Roman" w:cs="Times New Roman"/>
                <w:bCs/>
                <w:sz w:val="24"/>
                <w:szCs w:val="24"/>
              </w:rPr>
            </w:pPr>
            <w:r w:rsidRPr="00112AF2">
              <w:rPr>
                <w:rFonts w:ascii="Times New Roman" w:hAnsi="Times New Roman" w:cs="Times New Roman"/>
                <w:bCs/>
                <w:sz w:val="24"/>
                <w:szCs w:val="24"/>
              </w:rPr>
              <w:t>Tersedianya fasilitas parkir yang cukup luas</w:t>
            </w:r>
            <w:r>
              <w:rPr>
                <w:rFonts w:ascii="Times New Roman" w:hAnsi="Times New Roman" w:cs="Times New Roman"/>
                <w:bCs/>
                <w:sz w:val="24"/>
                <w:szCs w:val="24"/>
              </w:rPr>
              <w:t>.</w:t>
            </w:r>
          </w:p>
          <w:p w:rsidR="008657F5" w:rsidRPr="00112AF2" w:rsidRDefault="008657F5" w:rsidP="008657F5">
            <w:pPr>
              <w:numPr>
                <w:ilvl w:val="0"/>
                <w:numId w:val="17"/>
              </w:numPr>
              <w:spacing w:after="0" w:line="240" w:lineRule="auto"/>
              <w:contextualSpacing/>
              <w:rPr>
                <w:rFonts w:ascii="Times New Roman" w:hAnsi="Times New Roman" w:cs="Times New Roman"/>
                <w:bCs/>
                <w:sz w:val="24"/>
                <w:szCs w:val="24"/>
              </w:rPr>
            </w:pPr>
            <w:r w:rsidRPr="00112AF2">
              <w:rPr>
                <w:rFonts w:ascii="Times New Roman" w:hAnsi="Times New Roman" w:cs="Times New Roman"/>
                <w:bCs/>
                <w:sz w:val="24"/>
                <w:szCs w:val="24"/>
              </w:rPr>
              <w:t xml:space="preserve">Tersedianya </w:t>
            </w:r>
            <w:r w:rsidRPr="00932C72">
              <w:rPr>
                <w:rFonts w:ascii="Times New Roman" w:hAnsi="Times New Roman" w:cs="Times New Roman"/>
                <w:bCs/>
                <w:i/>
                <w:sz w:val="24"/>
                <w:szCs w:val="24"/>
              </w:rPr>
              <w:t>free wifi</w:t>
            </w:r>
            <w:r w:rsidRPr="00112AF2">
              <w:rPr>
                <w:rFonts w:ascii="Times New Roman" w:hAnsi="Times New Roman" w:cs="Times New Roman"/>
                <w:bCs/>
                <w:sz w:val="24"/>
                <w:szCs w:val="24"/>
              </w:rPr>
              <w:t xml:space="preserve"> bagi konsumen</w:t>
            </w:r>
            <w:r>
              <w:rPr>
                <w:rFonts w:ascii="Times New Roman" w:hAnsi="Times New Roman" w:cs="Times New Roman"/>
                <w:bCs/>
                <w:sz w:val="24"/>
                <w:szCs w:val="24"/>
              </w:rPr>
              <w:t>.</w:t>
            </w:r>
          </w:p>
          <w:p w:rsidR="008657F5" w:rsidRPr="00112AF2" w:rsidRDefault="008657F5" w:rsidP="008657F5">
            <w:pPr>
              <w:numPr>
                <w:ilvl w:val="0"/>
                <w:numId w:val="17"/>
              </w:numPr>
              <w:spacing w:after="0" w:line="240" w:lineRule="auto"/>
              <w:contextualSpacing/>
              <w:rPr>
                <w:rFonts w:ascii="Times New Roman" w:hAnsi="Times New Roman" w:cs="Times New Roman"/>
                <w:bCs/>
                <w:sz w:val="24"/>
                <w:szCs w:val="24"/>
              </w:rPr>
            </w:pPr>
            <w:r w:rsidRPr="00112AF2">
              <w:rPr>
                <w:rFonts w:ascii="Times New Roman" w:hAnsi="Times New Roman" w:cs="Times New Roman"/>
                <w:bCs/>
                <w:sz w:val="24"/>
                <w:szCs w:val="24"/>
              </w:rPr>
              <w:t>Pencahayaan yang bagus untuk konsumen</w:t>
            </w:r>
            <w:r>
              <w:rPr>
                <w:rFonts w:ascii="Times New Roman" w:hAnsi="Times New Roman" w:cs="Times New Roman"/>
                <w:bCs/>
                <w:sz w:val="24"/>
                <w:szCs w:val="24"/>
              </w:rPr>
              <w:t>.</w:t>
            </w:r>
          </w:p>
          <w:p w:rsidR="008657F5" w:rsidRPr="00112AF2" w:rsidRDefault="008657F5" w:rsidP="008657F5">
            <w:pPr>
              <w:numPr>
                <w:ilvl w:val="0"/>
                <w:numId w:val="17"/>
              </w:numPr>
              <w:spacing w:after="0" w:line="240" w:lineRule="auto"/>
              <w:contextualSpacing/>
              <w:rPr>
                <w:rFonts w:ascii="Times New Roman" w:hAnsi="Times New Roman" w:cs="Times New Roman"/>
                <w:bCs/>
                <w:sz w:val="24"/>
                <w:szCs w:val="24"/>
              </w:rPr>
            </w:pPr>
            <w:r w:rsidRPr="00112AF2">
              <w:rPr>
                <w:rFonts w:ascii="Times New Roman" w:hAnsi="Times New Roman" w:cs="Times New Roman"/>
                <w:bCs/>
                <w:sz w:val="24"/>
                <w:szCs w:val="24"/>
              </w:rPr>
              <w:t>Terdapat spot foto untuk mengabadikan momen</w:t>
            </w:r>
            <w:r>
              <w:rPr>
                <w:rFonts w:ascii="Times New Roman" w:hAnsi="Times New Roman" w:cs="Times New Roman"/>
                <w:bCs/>
                <w:sz w:val="24"/>
                <w:szCs w:val="24"/>
              </w:rPr>
              <w:t>.</w:t>
            </w:r>
          </w:p>
          <w:p w:rsidR="008657F5" w:rsidRPr="00112AF2" w:rsidRDefault="008657F5" w:rsidP="008657F5">
            <w:pPr>
              <w:numPr>
                <w:ilvl w:val="0"/>
                <w:numId w:val="17"/>
              </w:numPr>
              <w:spacing w:after="0" w:line="240" w:lineRule="auto"/>
              <w:contextualSpacing/>
              <w:rPr>
                <w:rFonts w:ascii="Times New Roman" w:hAnsi="Times New Roman" w:cs="Times New Roman"/>
                <w:bCs/>
                <w:sz w:val="24"/>
                <w:szCs w:val="24"/>
              </w:rPr>
            </w:pPr>
            <w:r w:rsidRPr="00112AF2">
              <w:rPr>
                <w:rFonts w:ascii="Times New Roman" w:hAnsi="Times New Roman" w:cs="Times New Roman"/>
                <w:bCs/>
                <w:sz w:val="24"/>
                <w:szCs w:val="24"/>
              </w:rPr>
              <w:t>Tersedianya toilet dan terjaga kebersihannya.</w:t>
            </w:r>
          </w:p>
        </w:tc>
      </w:tr>
    </w:tbl>
    <w:p w:rsidR="008657F5" w:rsidRPr="00112AF2" w:rsidRDefault="008657F5" w:rsidP="008657F5">
      <w:pPr>
        <w:spacing w:after="0" w:line="480" w:lineRule="auto"/>
        <w:jc w:val="both"/>
        <w:rPr>
          <w:rFonts w:ascii="Times New Roman" w:hAnsi="Times New Roman" w:cs="Times New Roman"/>
          <w:bCs/>
          <w:sz w:val="24"/>
          <w:szCs w:val="24"/>
          <w:lang w:val="en-GB"/>
        </w:rPr>
      </w:pPr>
    </w:p>
    <w:p w:rsidR="008657F5" w:rsidRPr="00112AF2" w:rsidRDefault="008657F5" w:rsidP="008657F5">
      <w:pPr>
        <w:numPr>
          <w:ilvl w:val="0"/>
          <w:numId w:val="18"/>
        </w:numPr>
        <w:spacing w:after="0" w:line="480" w:lineRule="auto"/>
        <w:jc w:val="both"/>
        <w:rPr>
          <w:rFonts w:ascii="Times New Roman" w:hAnsi="Times New Roman" w:cs="Times New Roman"/>
          <w:b/>
          <w:bCs/>
          <w:sz w:val="24"/>
          <w:szCs w:val="24"/>
          <w:lang w:val="en-GB"/>
        </w:rPr>
      </w:pPr>
      <w:r w:rsidRPr="00112AF2">
        <w:rPr>
          <w:rFonts w:ascii="Times New Roman" w:hAnsi="Times New Roman" w:cs="Times New Roman"/>
          <w:b/>
          <w:bCs/>
          <w:sz w:val="24"/>
          <w:szCs w:val="24"/>
        </w:rPr>
        <w:t xml:space="preserve">Uji Instrumen </w:t>
      </w:r>
    </w:p>
    <w:p w:rsidR="008657F5" w:rsidRPr="00112AF2" w:rsidRDefault="008657F5" w:rsidP="008657F5">
      <w:pPr>
        <w:spacing w:line="480" w:lineRule="auto"/>
        <w:ind w:left="426" w:firstLine="720"/>
        <w:contextualSpacing/>
        <w:jc w:val="both"/>
        <w:rPr>
          <w:rFonts w:ascii="Times New Roman" w:eastAsia="TimesNewRomanPS-ItalicMT" w:hAnsi="Times New Roman" w:cs="Times New Roman"/>
          <w:i/>
          <w:iCs/>
          <w:color w:val="000000"/>
          <w:sz w:val="24"/>
          <w:szCs w:val="24"/>
          <w:lang w:val="en-US" w:eastAsia="zh-CN" w:bidi="ar"/>
        </w:rPr>
      </w:pPr>
      <w:r w:rsidRPr="00112AF2">
        <w:rPr>
          <w:rFonts w:ascii="Times New Roman" w:hAnsi="Times New Roman" w:cs="Times New Roman"/>
          <w:sz w:val="24"/>
          <w:szCs w:val="24"/>
        </w:rPr>
        <w:t xml:space="preserve">Sebelum digunakan pada penelitian sesungguhnya, kuesioner harus diuji terlebih dahulu. Uji instrumen dilakukan untuk mengetahui validitas dan reliabilitas suatu instrumen. Dari uji coba tersebut dapat diketahui kelayakan dari instrumen yang digunakan untuk mengumpulkan data dari responden. Baik tidaknya instrumen yang digunakan akan berpengaruh tehadap hasil </w:t>
      </w:r>
      <w:r w:rsidRPr="00112AF2">
        <w:rPr>
          <w:rFonts w:ascii="Times New Roman" w:hAnsi="Times New Roman" w:cs="Times New Roman"/>
          <w:sz w:val="24"/>
          <w:szCs w:val="24"/>
        </w:rPr>
        <w:lastRenderedPageBreak/>
        <w:t xml:space="preserve">penelitian. </w:t>
      </w:r>
      <w:proofErr w:type="spellStart"/>
      <w:r w:rsidRPr="00112AF2">
        <w:rPr>
          <w:rFonts w:ascii="Times New Roman" w:eastAsia="SimSun" w:hAnsi="Times New Roman" w:cs="Times New Roman"/>
          <w:color w:val="000000"/>
          <w:sz w:val="24"/>
          <w:szCs w:val="24"/>
          <w:lang w:val="en-US" w:eastAsia="zh-CN" w:bidi="ar"/>
        </w:rPr>
        <w:t>Dengan</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ini</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diharapkan</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hasil</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penelitian</w:t>
      </w:r>
      <w:proofErr w:type="spellEnd"/>
      <w:r w:rsidRPr="00112AF2">
        <w:rPr>
          <w:rFonts w:ascii="Times New Roman" w:eastAsia="SimSun" w:hAnsi="Times New Roman" w:cs="Times New Roman"/>
          <w:color w:val="000000"/>
          <w:sz w:val="24"/>
          <w:szCs w:val="24"/>
          <w:lang w:val="en-US" w:eastAsia="zh-CN" w:bidi="ar"/>
        </w:rPr>
        <w:t xml:space="preserve"> </w:t>
      </w:r>
      <w:proofErr w:type="spellStart"/>
      <w:proofErr w:type="gramStart"/>
      <w:r w:rsidRPr="00112AF2">
        <w:rPr>
          <w:rFonts w:ascii="Times New Roman" w:eastAsia="SimSun" w:hAnsi="Times New Roman" w:cs="Times New Roman"/>
          <w:color w:val="000000"/>
          <w:sz w:val="24"/>
          <w:szCs w:val="24"/>
          <w:lang w:val="en-US" w:eastAsia="zh-CN" w:bidi="ar"/>
        </w:rPr>
        <w:t>akan</w:t>
      </w:r>
      <w:proofErr w:type="spellEnd"/>
      <w:proofErr w:type="gram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menjadi</w:t>
      </w:r>
      <w:proofErr w:type="spellEnd"/>
      <w:r w:rsidRPr="00112AF2">
        <w:rPr>
          <w:rFonts w:ascii="Times New Roman" w:eastAsia="SimSun" w:hAnsi="Times New Roman" w:cs="Times New Roman"/>
          <w:color w:val="000000"/>
          <w:sz w:val="24"/>
          <w:szCs w:val="24"/>
          <w:lang w:val="en-US" w:eastAsia="zh-CN" w:bidi="ar"/>
        </w:rPr>
        <w:t xml:space="preserve"> </w:t>
      </w:r>
      <w:r w:rsidRPr="00112AF2">
        <w:rPr>
          <w:rFonts w:ascii="Times New Roman" w:eastAsia="TimesNewRomanPS-ItalicMT" w:hAnsi="Times New Roman" w:cs="Times New Roman"/>
          <w:i/>
          <w:iCs/>
          <w:color w:val="000000"/>
          <w:sz w:val="24"/>
          <w:szCs w:val="24"/>
          <w:lang w:val="en-US" w:eastAsia="zh-CN" w:bidi="ar"/>
        </w:rPr>
        <w:t xml:space="preserve">valid </w:t>
      </w:r>
      <w:proofErr w:type="spellStart"/>
      <w:r w:rsidRPr="00112AF2">
        <w:rPr>
          <w:rFonts w:ascii="Times New Roman" w:eastAsia="SimSun" w:hAnsi="Times New Roman" w:cs="Times New Roman"/>
          <w:color w:val="000000"/>
          <w:sz w:val="24"/>
          <w:szCs w:val="24"/>
          <w:lang w:val="en-US" w:eastAsia="zh-CN" w:bidi="ar"/>
        </w:rPr>
        <w:t>dan</w:t>
      </w:r>
      <w:proofErr w:type="spellEnd"/>
      <w:r w:rsidRPr="00112AF2">
        <w:rPr>
          <w:rFonts w:ascii="Times New Roman" w:eastAsia="SimSun" w:hAnsi="Times New Roman" w:cs="Times New Roman"/>
          <w:color w:val="000000"/>
          <w:sz w:val="24"/>
          <w:szCs w:val="24"/>
          <w:lang w:val="en-US" w:eastAsia="zh-CN" w:bidi="ar"/>
        </w:rPr>
        <w:t xml:space="preserve"> </w:t>
      </w:r>
      <w:r w:rsidRPr="00112AF2">
        <w:rPr>
          <w:rFonts w:ascii="Times New Roman" w:eastAsia="TimesNewRomanPS-ItalicMT" w:hAnsi="Times New Roman" w:cs="Times New Roman"/>
          <w:i/>
          <w:iCs/>
          <w:color w:val="000000"/>
          <w:sz w:val="24"/>
          <w:szCs w:val="24"/>
          <w:lang w:val="en-US" w:eastAsia="zh-CN" w:bidi="ar"/>
        </w:rPr>
        <w:t xml:space="preserve">reliable </w:t>
      </w:r>
      <w:proofErr w:type="spellStart"/>
      <w:r w:rsidRPr="00112AF2">
        <w:rPr>
          <w:rFonts w:ascii="Times New Roman" w:eastAsia="SimSun" w:hAnsi="Times New Roman" w:cs="Times New Roman"/>
          <w:color w:val="000000"/>
          <w:sz w:val="24"/>
          <w:szCs w:val="24"/>
          <w:lang w:val="en-US" w:eastAsia="zh-CN" w:bidi="ar"/>
        </w:rPr>
        <w:t>dengan</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menggunakan</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bantuan</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komputer</w:t>
      </w:r>
      <w:proofErr w:type="spellEnd"/>
      <w:r w:rsidRPr="00112AF2">
        <w:rPr>
          <w:rFonts w:ascii="Times New Roman" w:eastAsia="SimSun" w:hAnsi="Times New Roman" w:cs="Times New Roman"/>
          <w:color w:val="000000"/>
          <w:sz w:val="24"/>
          <w:szCs w:val="24"/>
          <w:lang w:val="en-US" w:eastAsia="zh-CN" w:bidi="ar"/>
        </w:rPr>
        <w:t xml:space="preserve"> SPSS </w:t>
      </w:r>
      <w:r w:rsidRPr="00112AF2">
        <w:rPr>
          <w:rFonts w:ascii="Times New Roman" w:eastAsia="TimesNewRomanPS-ItalicMT" w:hAnsi="Times New Roman" w:cs="Times New Roman"/>
          <w:i/>
          <w:iCs/>
          <w:color w:val="000000"/>
          <w:sz w:val="24"/>
          <w:szCs w:val="24"/>
          <w:lang w:val="en-US" w:eastAsia="zh-CN" w:bidi="ar"/>
        </w:rPr>
        <w:t xml:space="preserve">Statistic 25. </w:t>
      </w:r>
    </w:p>
    <w:p w:rsidR="008657F5" w:rsidRPr="00112AF2" w:rsidRDefault="008657F5" w:rsidP="008657F5">
      <w:pPr>
        <w:numPr>
          <w:ilvl w:val="0"/>
          <w:numId w:val="10"/>
        </w:numPr>
        <w:spacing w:line="480" w:lineRule="auto"/>
        <w:contextualSpacing/>
        <w:jc w:val="both"/>
        <w:rPr>
          <w:rFonts w:ascii="Times New Roman" w:eastAsia="TimesNewRomanPS-ItalicMT" w:hAnsi="Times New Roman" w:cs="Times New Roman"/>
          <w:iCs/>
          <w:color w:val="000000"/>
          <w:sz w:val="24"/>
          <w:szCs w:val="24"/>
          <w:lang w:eastAsia="zh-CN" w:bidi="ar"/>
        </w:rPr>
      </w:pPr>
      <w:r w:rsidRPr="00112AF2">
        <w:rPr>
          <w:rFonts w:ascii="Times New Roman" w:eastAsia="TimesNewRomanPS-ItalicMT" w:hAnsi="Times New Roman" w:cs="Times New Roman"/>
          <w:iCs/>
          <w:color w:val="000000"/>
          <w:sz w:val="24"/>
          <w:szCs w:val="24"/>
          <w:lang w:eastAsia="zh-CN" w:bidi="ar"/>
        </w:rPr>
        <w:t xml:space="preserve">Uji Validitas </w:t>
      </w:r>
    </w:p>
    <w:p w:rsidR="008657F5" w:rsidRPr="00112AF2" w:rsidRDefault="008657F5" w:rsidP="008657F5">
      <w:pPr>
        <w:spacing w:line="480" w:lineRule="auto"/>
        <w:ind w:left="851" w:firstLine="567"/>
        <w:contextualSpacing/>
        <w:jc w:val="both"/>
        <w:rPr>
          <w:rFonts w:ascii="Times New Roman" w:eastAsia="TimesNewRomanPS-ItalicMT" w:hAnsi="Times New Roman" w:cs="Times New Roman"/>
          <w:iCs/>
          <w:color w:val="000000"/>
          <w:sz w:val="24"/>
          <w:szCs w:val="24"/>
          <w:lang w:eastAsia="zh-CN" w:bidi="ar"/>
        </w:rPr>
      </w:pPr>
      <w:r w:rsidRPr="00112AF2">
        <w:rPr>
          <w:rFonts w:ascii="Times New Roman" w:hAnsi="Times New Roman" w:cs="Times New Roman"/>
          <w:sz w:val="24"/>
          <w:szCs w:val="24"/>
        </w:rPr>
        <w:t>Uji validitas adalah uji dilakukan untuk memastikan kemampuan sebuah skala untuk mengukur konsep yang dimaksdukan. Manfaat dari uji validitas yaitu untuk mengetahui apakah item-item yang ada dalam kuesioner benar-benar mampu mengungkapkan dengan pasti apa yang diteliti.</w:t>
      </w:r>
      <w:r w:rsidRPr="00112AF2">
        <w:rPr>
          <w:rFonts w:ascii="Times New Roman" w:hAnsi="Times New Roman" w:cs="Times New Roman"/>
          <w:sz w:val="24"/>
          <w:szCs w:val="24"/>
          <w:lang w:val="en-US"/>
        </w:rPr>
        <w:t xml:space="preserve"> </w:t>
      </w:r>
    </w:p>
    <w:p w:rsidR="008657F5" w:rsidRPr="00112AF2" w:rsidRDefault="008657F5" w:rsidP="008657F5">
      <w:pPr>
        <w:tabs>
          <w:tab w:val="left" w:pos="1134"/>
        </w:tabs>
        <w:spacing w:line="480" w:lineRule="auto"/>
        <w:ind w:left="851" w:firstLine="283"/>
        <w:contextualSpacing/>
        <w:jc w:val="both"/>
        <w:rPr>
          <w:rFonts w:ascii="Times New Roman" w:hAnsi="Times New Roman" w:cs="Times New Roman"/>
          <w:sz w:val="24"/>
          <w:szCs w:val="24"/>
        </w:rPr>
      </w:pPr>
      <w:r w:rsidRPr="00112AF2">
        <w:rPr>
          <w:rFonts w:ascii="Times New Roman" w:eastAsia="SimSun" w:hAnsi="Times New Roman" w:cs="Times New Roman"/>
          <w:color w:val="000000"/>
          <w:sz w:val="24"/>
          <w:szCs w:val="24"/>
          <w:lang w:val="en-US" w:eastAsia="zh-CN" w:bidi="ar"/>
        </w:rPr>
        <w:tab/>
      </w:r>
      <w:proofErr w:type="spellStart"/>
      <w:r w:rsidRPr="00112AF2">
        <w:rPr>
          <w:rFonts w:ascii="Times New Roman" w:eastAsia="SimSun" w:hAnsi="Times New Roman" w:cs="Times New Roman"/>
          <w:color w:val="000000"/>
          <w:sz w:val="24"/>
          <w:szCs w:val="24"/>
          <w:lang w:val="en-US" w:eastAsia="zh-CN" w:bidi="ar"/>
        </w:rPr>
        <w:t>Pengukuran</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dikatakan</w:t>
      </w:r>
      <w:proofErr w:type="spellEnd"/>
      <w:r w:rsidRPr="00112AF2">
        <w:rPr>
          <w:rFonts w:ascii="Times New Roman" w:eastAsia="SimSun" w:hAnsi="Times New Roman" w:cs="Times New Roman"/>
          <w:color w:val="000000"/>
          <w:sz w:val="24"/>
          <w:szCs w:val="24"/>
          <w:lang w:val="en-US" w:eastAsia="zh-CN" w:bidi="ar"/>
        </w:rPr>
        <w:t xml:space="preserve"> valid </w:t>
      </w:r>
      <w:proofErr w:type="spellStart"/>
      <w:r w:rsidRPr="00112AF2">
        <w:rPr>
          <w:rFonts w:ascii="Times New Roman" w:eastAsia="SimSun" w:hAnsi="Times New Roman" w:cs="Times New Roman"/>
          <w:color w:val="000000"/>
          <w:sz w:val="24"/>
          <w:szCs w:val="24"/>
          <w:lang w:val="en-US" w:eastAsia="zh-CN" w:bidi="ar"/>
        </w:rPr>
        <w:t>jika</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mengukur</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tujuannya</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dengan</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nyata</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atau</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benar</w:t>
      </w:r>
      <w:proofErr w:type="spellEnd"/>
      <w:r w:rsidRPr="00112AF2">
        <w:rPr>
          <w:rFonts w:ascii="Times New Roman" w:eastAsia="SimSun" w:hAnsi="Times New Roman" w:cs="Times New Roman"/>
          <w:color w:val="000000"/>
          <w:sz w:val="24"/>
          <w:szCs w:val="24"/>
          <w:lang w:val="en-US" w:eastAsia="zh-CN" w:bidi="ar"/>
        </w:rPr>
        <w:t xml:space="preserve"> </w:t>
      </w:r>
      <w:r w:rsidRPr="00112AF2">
        <w:rPr>
          <w:rFonts w:ascii="Times New Roman" w:eastAsia="SimSun" w:hAnsi="Times New Roman" w:cs="Times New Roman"/>
          <w:color w:val="000000"/>
          <w:sz w:val="24"/>
          <w:szCs w:val="24"/>
          <w:lang w:val="en-US" w:eastAsia="zh-CN" w:bidi="ar"/>
        </w:rPr>
        <w:fldChar w:fldCharType="begin" w:fldLock="1"/>
      </w:r>
      <w:r>
        <w:rPr>
          <w:rFonts w:ascii="Times New Roman" w:eastAsia="SimSun" w:hAnsi="Times New Roman" w:cs="Times New Roman"/>
          <w:color w:val="000000"/>
          <w:sz w:val="24"/>
          <w:szCs w:val="24"/>
          <w:lang w:val="en-US" w:eastAsia="zh-CN" w:bidi="ar"/>
        </w:rPr>
        <w:instrText>ADDIN CSL_CITATION {"citationItems":[{"id":"ITEM-1","itemData":{"author":[{"dropping-particle":"","family":"Sujarweni","given":"W","non-dropping-particle":"","parse-names":false,"suffix":""}],"id":"ITEM-1","issued":{"date-parts":[["2015"]]},"publisher":"Pustaka Baru Press","title":"SPSS untuk Penelitian","type":"book"},"uris":["http://www.mendeley.com/documents/?uuid=47ba6915-c682-4503-b4ae-2679140a8ab4"]}],"mendeley":{"formattedCitation":"(Sujarweni 2015)","manualFormatting":"(Sujarweni, 2015:108)","plainTextFormattedCitation":"(Sujarweni 2015)","previouslyFormattedCitation":"(Sujarweni, 2015)"},"properties":{"noteIndex":0},"schema":"https://github.com/citation-style-language/schema/raw/master/csl-citation.json"}</w:instrText>
      </w:r>
      <w:r w:rsidRPr="00112AF2">
        <w:rPr>
          <w:rFonts w:ascii="Times New Roman" w:eastAsia="SimSun" w:hAnsi="Times New Roman" w:cs="Times New Roman"/>
          <w:color w:val="000000"/>
          <w:sz w:val="24"/>
          <w:szCs w:val="24"/>
          <w:lang w:val="en-US" w:eastAsia="zh-CN" w:bidi="ar"/>
        </w:rPr>
        <w:fldChar w:fldCharType="separate"/>
      </w:r>
      <w:r w:rsidRPr="00112AF2">
        <w:rPr>
          <w:rFonts w:ascii="Times New Roman" w:eastAsia="SimSun" w:hAnsi="Times New Roman" w:cs="Times New Roman"/>
          <w:noProof/>
          <w:color w:val="000000"/>
          <w:sz w:val="24"/>
          <w:szCs w:val="24"/>
          <w:lang w:val="en-US" w:eastAsia="zh-CN" w:bidi="ar"/>
        </w:rPr>
        <w:t>(Sujarweni</w:t>
      </w:r>
      <w:r w:rsidRPr="00112AF2">
        <w:rPr>
          <w:rFonts w:ascii="Times New Roman" w:eastAsia="SimSun" w:hAnsi="Times New Roman" w:cs="Times New Roman"/>
          <w:noProof/>
          <w:color w:val="000000"/>
          <w:sz w:val="24"/>
          <w:szCs w:val="24"/>
          <w:lang w:eastAsia="zh-CN" w:bidi="ar"/>
        </w:rPr>
        <w:t>,</w:t>
      </w:r>
      <w:r w:rsidRPr="00112AF2">
        <w:rPr>
          <w:rFonts w:ascii="Times New Roman" w:eastAsia="SimSun" w:hAnsi="Times New Roman" w:cs="Times New Roman"/>
          <w:noProof/>
          <w:color w:val="000000"/>
          <w:sz w:val="24"/>
          <w:szCs w:val="24"/>
          <w:lang w:val="en-US" w:eastAsia="zh-CN" w:bidi="ar"/>
        </w:rPr>
        <w:t xml:space="preserve"> 2015</w:t>
      </w:r>
      <w:r w:rsidRPr="00112AF2">
        <w:rPr>
          <w:rFonts w:ascii="Times New Roman" w:eastAsia="SimSun" w:hAnsi="Times New Roman" w:cs="Times New Roman"/>
          <w:noProof/>
          <w:color w:val="000000"/>
          <w:sz w:val="24"/>
          <w:szCs w:val="24"/>
          <w:lang w:eastAsia="zh-CN" w:bidi="ar"/>
        </w:rPr>
        <w:t>:108</w:t>
      </w:r>
      <w:r w:rsidRPr="00112AF2">
        <w:rPr>
          <w:rFonts w:ascii="Times New Roman" w:eastAsia="SimSun" w:hAnsi="Times New Roman" w:cs="Times New Roman"/>
          <w:noProof/>
          <w:color w:val="000000"/>
          <w:sz w:val="24"/>
          <w:szCs w:val="24"/>
          <w:lang w:val="en-US" w:eastAsia="zh-CN" w:bidi="ar"/>
        </w:rPr>
        <w:t>)</w:t>
      </w:r>
      <w:r w:rsidRPr="00112AF2">
        <w:rPr>
          <w:rFonts w:ascii="Times New Roman" w:eastAsia="SimSun" w:hAnsi="Times New Roman" w:cs="Times New Roman"/>
          <w:color w:val="000000"/>
          <w:sz w:val="24"/>
          <w:szCs w:val="24"/>
          <w:lang w:val="en-US" w:eastAsia="zh-CN" w:bidi="ar"/>
        </w:rPr>
        <w:fldChar w:fldCharType="end"/>
      </w:r>
      <w:r w:rsidRPr="00112AF2">
        <w:rPr>
          <w:rFonts w:ascii="Times New Roman" w:eastAsia="SimSun" w:hAnsi="Times New Roman" w:cs="Times New Roman"/>
          <w:color w:val="000000"/>
          <w:sz w:val="24"/>
          <w:szCs w:val="24"/>
          <w:lang w:eastAsia="zh-CN" w:bidi="ar"/>
        </w:rPr>
        <w:t xml:space="preserve"> :</w:t>
      </w:r>
    </w:p>
    <w:p w:rsidR="008657F5" w:rsidRPr="00E20FB7" w:rsidRDefault="00C861DD" w:rsidP="008657F5">
      <w:pPr>
        <w:shd w:val="clear" w:color="auto" w:fill="FFFFFF" w:themeFill="background1"/>
        <w:spacing w:after="0" w:line="480" w:lineRule="auto"/>
        <w:jc w:val="both"/>
        <w:rPr>
          <w:rFonts w:ascii="Times New Roman" w:eastAsia="Times New Roman" w:hAnsi="Times New Roman" w:cs="Times New Roman"/>
        </w:rPr>
      </w:pPr>
      <m:oMathPara>
        <m:oMathParaPr>
          <m:jc m:val="center"/>
        </m:oMathParaPr>
        <m:oMath>
          <m:sSub>
            <m:sSubPr>
              <m:ctrlPr>
                <w:rPr>
                  <w:rFonts w:ascii="Cambria Math" w:hAnsi="Cambria Math"/>
                  <w:i/>
                  <w:noProof/>
                </w:rPr>
              </m:ctrlPr>
            </m:sSubPr>
            <m:e>
              <m:r>
                <w:rPr>
                  <w:rFonts w:ascii="Cambria Math"/>
                  <w:noProof/>
                </w:rPr>
                <m:t>r</m:t>
              </m:r>
            </m:e>
            <m:sub>
              <m:r>
                <w:rPr>
                  <w:rFonts w:ascii="Cambria Math"/>
                  <w:noProof/>
                </w:rPr>
                <m:t>xy</m:t>
              </m:r>
            </m:sub>
          </m:sSub>
          <m:r>
            <w:rPr>
              <w:rFonts w:ascii="Cambria Math"/>
              <w:noProof/>
            </w:rPr>
            <m:t>=</m:t>
          </m:r>
          <m:f>
            <m:fPr>
              <m:ctrlPr>
                <w:rPr>
                  <w:rFonts w:ascii="Cambria Math" w:hAnsi="Cambria Math"/>
                  <w:i/>
                  <w:noProof/>
                </w:rPr>
              </m:ctrlPr>
            </m:fPr>
            <m:num>
              <m:nary>
                <m:naryPr>
                  <m:chr m:val="∑"/>
                  <m:subHide m:val="1"/>
                  <m:supHide m:val="1"/>
                  <m:ctrlPr>
                    <w:rPr>
                      <w:rFonts w:ascii="Cambria Math" w:hAnsi="Cambria Math"/>
                      <w:i/>
                      <w:noProof/>
                    </w:rPr>
                  </m:ctrlPr>
                </m:naryPr>
                <m:sub/>
                <m:sup/>
                <m:e>
                  <m:r>
                    <w:rPr>
                      <w:rFonts w:ascii="Cambria Math"/>
                      <w:noProof/>
                    </w:rPr>
                    <m:t>XY</m:t>
                  </m:r>
                  <m:r>
                    <w:rPr>
                      <w:rFonts w:ascii="Cambria Math"/>
                      <w:noProof/>
                    </w:rPr>
                    <m:t>-</m:t>
                  </m:r>
                  <m:f>
                    <m:fPr>
                      <m:ctrlPr>
                        <w:rPr>
                          <w:rFonts w:ascii="Cambria Math" w:hAnsi="Cambria Math"/>
                          <w:i/>
                          <w:noProof/>
                        </w:rPr>
                      </m:ctrlPr>
                    </m:fPr>
                    <m:num>
                      <m:d>
                        <m:dPr>
                          <m:ctrlPr>
                            <w:rPr>
                              <w:rFonts w:ascii="Cambria Math" w:hAnsi="Cambria Math"/>
                              <w:i/>
                              <w:noProof/>
                            </w:rPr>
                          </m:ctrlPr>
                        </m:dPr>
                        <m:e>
                          <m:nary>
                            <m:naryPr>
                              <m:chr m:val="∑"/>
                              <m:subHide m:val="1"/>
                              <m:supHide m:val="1"/>
                              <m:ctrlPr>
                                <w:rPr>
                                  <w:rFonts w:ascii="Cambria Math" w:hAnsi="Cambria Math"/>
                                  <w:i/>
                                  <w:noProof/>
                                </w:rPr>
                              </m:ctrlPr>
                            </m:naryPr>
                            <m:sub/>
                            <m:sup/>
                            <m:e>
                              <m:r>
                                <w:rPr>
                                  <w:rFonts w:ascii="Cambria Math"/>
                                  <w:noProof/>
                                </w:rPr>
                                <m:t>X</m:t>
                              </m:r>
                            </m:e>
                          </m:nary>
                        </m:e>
                      </m:d>
                      <m:d>
                        <m:dPr>
                          <m:ctrlPr>
                            <w:rPr>
                              <w:rFonts w:ascii="Cambria Math" w:hAnsi="Cambria Math"/>
                              <w:i/>
                              <w:noProof/>
                            </w:rPr>
                          </m:ctrlPr>
                        </m:dPr>
                        <m:e>
                          <m:nary>
                            <m:naryPr>
                              <m:chr m:val="∑"/>
                              <m:subHide m:val="1"/>
                              <m:supHide m:val="1"/>
                              <m:ctrlPr>
                                <w:rPr>
                                  <w:rFonts w:ascii="Cambria Math" w:hAnsi="Cambria Math"/>
                                  <w:i/>
                                  <w:noProof/>
                                </w:rPr>
                              </m:ctrlPr>
                            </m:naryPr>
                            <m:sub/>
                            <m:sup/>
                            <m:e>
                              <m:r>
                                <w:rPr>
                                  <w:rFonts w:ascii="Cambria Math"/>
                                  <w:noProof/>
                                </w:rPr>
                                <m:t>Y</m:t>
                              </m:r>
                            </m:e>
                          </m:nary>
                        </m:e>
                      </m:d>
                    </m:num>
                    <m:den>
                      <m:r>
                        <w:rPr>
                          <w:rFonts w:ascii="Cambria Math"/>
                          <w:noProof/>
                        </w:rPr>
                        <m:t>N</m:t>
                      </m:r>
                    </m:den>
                  </m:f>
                </m:e>
              </m:nary>
            </m:num>
            <m:den>
              <m:rad>
                <m:radPr>
                  <m:degHide m:val="1"/>
                  <m:ctrlPr>
                    <w:rPr>
                      <w:rFonts w:ascii="Cambria Math" w:hAnsi="Cambria Math"/>
                      <w:i/>
                      <w:noProof/>
                    </w:rPr>
                  </m:ctrlPr>
                </m:radPr>
                <m:deg/>
                <m:e>
                  <m:d>
                    <m:dPr>
                      <m:begChr m:val="{"/>
                      <m:endChr m:val="}"/>
                      <m:ctrlPr>
                        <w:rPr>
                          <w:rFonts w:ascii="Cambria Math" w:hAnsi="Cambria Math"/>
                          <w:i/>
                          <w:noProof/>
                        </w:rPr>
                      </m:ctrlPr>
                    </m:dPr>
                    <m:e>
                      <m:nary>
                        <m:naryPr>
                          <m:chr m:val="∑"/>
                          <m:subHide m:val="1"/>
                          <m:supHide m:val="1"/>
                          <m:ctrlPr>
                            <w:rPr>
                              <w:rFonts w:ascii="Cambria Math" w:hAnsi="Cambria Math"/>
                              <w:i/>
                              <w:noProof/>
                            </w:rPr>
                          </m:ctrlPr>
                        </m:naryPr>
                        <m:sub/>
                        <m:sup/>
                        <m:e>
                          <m:sSup>
                            <m:sSupPr>
                              <m:ctrlPr>
                                <w:rPr>
                                  <w:rFonts w:ascii="Cambria Math" w:hAnsi="Cambria Math"/>
                                  <w:i/>
                                  <w:noProof/>
                                </w:rPr>
                              </m:ctrlPr>
                            </m:sSupPr>
                            <m:e>
                              <m:r>
                                <w:rPr>
                                  <w:rFonts w:ascii="Cambria Math"/>
                                  <w:noProof/>
                                </w:rPr>
                                <m:t>X</m:t>
                              </m:r>
                            </m:e>
                            <m:sup>
                              <m:r>
                                <w:rPr>
                                  <w:rFonts w:ascii="Cambria Math"/>
                                  <w:noProof/>
                                </w:rPr>
                                <m:t>2</m:t>
                              </m:r>
                            </m:sup>
                          </m:sSup>
                          <m:r>
                            <w:rPr>
                              <w:rFonts w:ascii="Cambria Math"/>
                              <w:noProof/>
                            </w:rPr>
                            <m:t>-</m:t>
                          </m:r>
                          <m:f>
                            <m:fPr>
                              <m:ctrlPr>
                                <w:rPr>
                                  <w:rFonts w:ascii="Cambria Math" w:hAnsi="Cambria Math"/>
                                  <w:i/>
                                  <w:noProof/>
                                </w:rPr>
                              </m:ctrlPr>
                            </m:fPr>
                            <m:num>
                              <m:sSup>
                                <m:sSupPr>
                                  <m:ctrlPr>
                                    <w:rPr>
                                      <w:rFonts w:ascii="Cambria Math" w:hAnsi="Cambria Math"/>
                                      <w:i/>
                                      <w:noProof/>
                                    </w:rPr>
                                  </m:ctrlPr>
                                </m:sSupPr>
                                <m:e>
                                  <m:d>
                                    <m:dPr>
                                      <m:ctrlPr>
                                        <w:rPr>
                                          <w:rFonts w:ascii="Cambria Math" w:hAnsi="Cambria Math"/>
                                          <w:i/>
                                          <w:noProof/>
                                        </w:rPr>
                                      </m:ctrlPr>
                                    </m:dPr>
                                    <m:e>
                                      <m:nary>
                                        <m:naryPr>
                                          <m:chr m:val="∑"/>
                                          <m:subHide m:val="1"/>
                                          <m:supHide m:val="1"/>
                                          <m:ctrlPr>
                                            <w:rPr>
                                              <w:rFonts w:ascii="Cambria Math" w:hAnsi="Cambria Math"/>
                                              <w:i/>
                                              <w:noProof/>
                                            </w:rPr>
                                          </m:ctrlPr>
                                        </m:naryPr>
                                        <m:sub/>
                                        <m:sup/>
                                        <m:e>
                                          <m:r>
                                            <w:rPr>
                                              <w:rFonts w:ascii="Cambria Math"/>
                                              <w:noProof/>
                                            </w:rPr>
                                            <m:t>X</m:t>
                                          </m:r>
                                        </m:e>
                                      </m:nary>
                                    </m:e>
                                  </m:d>
                                </m:e>
                                <m:sup>
                                  <m:r>
                                    <w:rPr>
                                      <w:rFonts w:ascii="Cambria Math"/>
                                      <w:noProof/>
                                    </w:rPr>
                                    <m:t>2</m:t>
                                  </m:r>
                                </m:sup>
                              </m:sSup>
                            </m:num>
                            <m:den>
                              <m:r>
                                <w:rPr>
                                  <w:rFonts w:ascii="Cambria Math"/>
                                  <w:noProof/>
                                </w:rPr>
                                <m:t>N</m:t>
                              </m:r>
                            </m:den>
                          </m:f>
                        </m:e>
                      </m:nary>
                    </m:e>
                  </m:d>
                  <m:d>
                    <m:dPr>
                      <m:begChr m:val="{"/>
                      <m:endChr m:val="}"/>
                      <m:ctrlPr>
                        <w:rPr>
                          <w:rFonts w:ascii="Cambria Math" w:hAnsi="Cambria Math"/>
                          <w:i/>
                          <w:noProof/>
                        </w:rPr>
                      </m:ctrlPr>
                    </m:dPr>
                    <m:e>
                      <m:nary>
                        <m:naryPr>
                          <m:chr m:val="∑"/>
                          <m:subHide m:val="1"/>
                          <m:supHide m:val="1"/>
                          <m:ctrlPr>
                            <w:rPr>
                              <w:rFonts w:ascii="Cambria Math" w:hAnsi="Cambria Math"/>
                              <w:i/>
                              <w:noProof/>
                            </w:rPr>
                          </m:ctrlPr>
                        </m:naryPr>
                        <m:sub/>
                        <m:sup/>
                        <m:e>
                          <m:sSup>
                            <m:sSupPr>
                              <m:ctrlPr>
                                <w:rPr>
                                  <w:rFonts w:ascii="Cambria Math" w:hAnsi="Cambria Math"/>
                                  <w:i/>
                                  <w:noProof/>
                                </w:rPr>
                              </m:ctrlPr>
                            </m:sSupPr>
                            <m:e>
                              <m:r>
                                <w:rPr>
                                  <w:rFonts w:ascii="Cambria Math"/>
                                  <w:noProof/>
                                </w:rPr>
                                <m:t>Y</m:t>
                              </m:r>
                            </m:e>
                            <m:sup>
                              <m:r>
                                <w:rPr>
                                  <w:rFonts w:ascii="Cambria Math"/>
                                  <w:noProof/>
                                </w:rPr>
                                <m:t>2</m:t>
                              </m:r>
                            </m:sup>
                          </m:sSup>
                          <m:r>
                            <w:rPr>
                              <w:rFonts w:ascii="Cambria Math"/>
                              <w:noProof/>
                            </w:rPr>
                            <m:t>-</m:t>
                          </m:r>
                          <m:f>
                            <m:fPr>
                              <m:ctrlPr>
                                <w:rPr>
                                  <w:rFonts w:ascii="Cambria Math" w:hAnsi="Cambria Math"/>
                                  <w:i/>
                                  <w:noProof/>
                                </w:rPr>
                              </m:ctrlPr>
                            </m:fPr>
                            <m:num>
                              <m:sSup>
                                <m:sSupPr>
                                  <m:ctrlPr>
                                    <w:rPr>
                                      <w:rFonts w:ascii="Cambria Math" w:hAnsi="Cambria Math"/>
                                      <w:i/>
                                      <w:noProof/>
                                    </w:rPr>
                                  </m:ctrlPr>
                                </m:sSupPr>
                                <m:e>
                                  <m:d>
                                    <m:dPr>
                                      <m:ctrlPr>
                                        <w:rPr>
                                          <w:rFonts w:ascii="Cambria Math" w:hAnsi="Cambria Math"/>
                                          <w:i/>
                                          <w:noProof/>
                                        </w:rPr>
                                      </m:ctrlPr>
                                    </m:dPr>
                                    <m:e>
                                      <m:nary>
                                        <m:naryPr>
                                          <m:chr m:val="∑"/>
                                          <m:subHide m:val="1"/>
                                          <m:supHide m:val="1"/>
                                          <m:ctrlPr>
                                            <w:rPr>
                                              <w:rFonts w:ascii="Cambria Math" w:hAnsi="Cambria Math"/>
                                              <w:i/>
                                              <w:noProof/>
                                            </w:rPr>
                                          </m:ctrlPr>
                                        </m:naryPr>
                                        <m:sub/>
                                        <m:sup/>
                                        <m:e>
                                          <m:r>
                                            <w:rPr>
                                              <w:rFonts w:ascii="Cambria Math"/>
                                              <w:noProof/>
                                            </w:rPr>
                                            <m:t>Y</m:t>
                                          </m:r>
                                        </m:e>
                                      </m:nary>
                                    </m:e>
                                  </m:d>
                                </m:e>
                                <m:sup>
                                  <m:r>
                                    <w:rPr>
                                      <w:rFonts w:ascii="Cambria Math"/>
                                      <w:noProof/>
                                    </w:rPr>
                                    <m:t>2</m:t>
                                  </m:r>
                                </m:sup>
                              </m:sSup>
                            </m:num>
                            <m:den>
                              <m:r>
                                <w:rPr>
                                  <w:rFonts w:ascii="Cambria Math"/>
                                  <w:noProof/>
                                </w:rPr>
                                <m:t>N</m:t>
                              </m:r>
                            </m:den>
                          </m:f>
                        </m:e>
                      </m:nary>
                    </m:e>
                  </m:d>
                </m:e>
              </m:rad>
            </m:den>
          </m:f>
        </m:oMath>
      </m:oMathPara>
    </w:p>
    <w:p w:rsidR="008657F5" w:rsidRPr="00112AF2" w:rsidRDefault="008657F5" w:rsidP="008657F5">
      <w:pPr>
        <w:autoSpaceDE w:val="0"/>
        <w:autoSpaceDN w:val="0"/>
        <w:adjustRightInd w:val="0"/>
        <w:spacing w:after="0" w:line="480" w:lineRule="auto"/>
        <w:ind w:left="450" w:firstLine="401"/>
        <w:jc w:val="both"/>
        <w:rPr>
          <w:rFonts w:ascii="Times New Roman" w:hAnsi="Times New Roman" w:cs="Times New Roman"/>
          <w:sz w:val="24"/>
          <w:szCs w:val="28"/>
        </w:rPr>
      </w:pPr>
      <w:r w:rsidRPr="00112AF2">
        <w:rPr>
          <w:rFonts w:ascii="Times New Roman" w:hAnsi="Times New Roman" w:cs="Times New Roman"/>
          <w:sz w:val="24"/>
          <w:szCs w:val="28"/>
        </w:rPr>
        <w:t>Keterangan:</w:t>
      </w:r>
    </w:p>
    <w:p w:rsidR="008657F5" w:rsidRPr="00112AF2" w:rsidRDefault="008657F5" w:rsidP="008657F5">
      <w:pPr>
        <w:autoSpaceDE w:val="0"/>
        <w:autoSpaceDN w:val="0"/>
        <w:adjustRightInd w:val="0"/>
        <w:spacing w:after="0" w:line="480" w:lineRule="auto"/>
        <w:ind w:left="450" w:firstLine="401"/>
        <w:jc w:val="both"/>
        <w:rPr>
          <w:rFonts w:ascii="Times New Roman" w:hAnsi="Times New Roman" w:cs="Times New Roman"/>
          <w:sz w:val="24"/>
          <w:szCs w:val="28"/>
        </w:rPr>
      </w:pPr>
      <w:r w:rsidRPr="00112AF2">
        <w:rPr>
          <w:rFonts w:ascii="Times New Roman" w:hAnsi="Times New Roman" w:cs="Times New Roman"/>
          <w:sz w:val="24"/>
          <w:szCs w:val="24"/>
        </w:rPr>
        <w:t>r</w:t>
      </w:r>
      <w:r w:rsidRPr="00112AF2">
        <w:rPr>
          <w:rFonts w:ascii="Times New Roman" w:hAnsi="Times New Roman" w:cs="Times New Roman"/>
          <w:sz w:val="24"/>
          <w:szCs w:val="24"/>
          <w:vertAlign w:val="subscript"/>
        </w:rPr>
        <w:t>xy</w:t>
      </w:r>
      <w:r w:rsidRPr="00112AF2">
        <w:rPr>
          <w:rFonts w:ascii="Times New Roman" w:hAnsi="Times New Roman" w:cs="Times New Roman"/>
          <w:sz w:val="24"/>
          <w:szCs w:val="24"/>
          <w:vertAlign w:val="subscript"/>
        </w:rPr>
        <w:tab/>
        <w:t xml:space="preserve">: </w:t>
      </w:r>
      <w:r w:rsidRPr="00112AF2">
        <w:rPr>
          <w:rFonts w:ascii="Times New Roman" w:hAnsi="Times New Roman" w:cs="Times New Roman"/>
          <w:sz w:val="24"/>
          <w:szCs w:val="24"/>
        </w:rPr>
        <w:t>Koefisien korelasi antara variabel X dan variabel Y</w:t>
      </w:r>
    </w:p>
    <w:p w:rsidR="008657F5" w:rsidRPr="00112AF2" w:rsidRDefault="008657F5" w:rsidP="008657F5">
      <w:pPr>
        <w:autoSpaceDE w:val="0"/>
        <w:autoSpaceDN w:val="0"/>
        <w:adjustRightInd w:val="0"/>
        <w:spacing w:after="0" w:line="480" w:lineRule="auto"/>
        <w:ind w:left="450" w:firstLine="401"/>
        <w:jc w:val="both"/>
        <w:rPr>
          <w:rFonts w:ascii="Times New Roman" w:hAnsi="Times New Roman" w:cs="Times New Roman"/>
          <w:sz w:val="24"/>
          <w:szCs w:val="28"/>
        </w:rPr>
      </w:pPr>
      <w:r w:rsidRPr="00112AF2">
        <w:rPr>
          <w:rFonts w:ascii="Times New Roman" w:hAnsi="Times New Roman" w:cs="Times New Roman"/>
          <w:sz w:val="24"/>
          <w:szCs w:val="24"/>
        </w:rPr>
        <w:t>Ʃ</w:t>
      </w:r>
      <w:r w:rsidRPr="00112AF2">
        <w:rPr>
          <w:rFonts w:ascii="Times New Roman" w:hAnsi="Times New Roman" w:cs="Times New Roman"/>
          <w:sz w:val="24"/>
          <w:szCs w:val="24"/>
          <w:vertAlign w:val="subscript"/>
        </w:rPr>
        <w:t>xy</w:t>
      </w:r>
      <w:r w:rsidRPr="00112AF2">
        <w:rPr>
          <w:rFonts w:ascii="Times New Roman" w:hAnsi="Times New Roman" w:cs="Times New Roman"/>
          <w:sz w:val="24"/>
          <w:szCs w:val="24"/>
          <w:vertAlign w:val="subscript"/>
        </w:rPr>
        <w:tab/>
        <w:t xml:space="preserve">: </w:t>
      </w:r>
      <w:r w:rsidRPr="00112AF2">
        <w:rPr>
          <w:rFonts w:ascii="Times New Roman" w:hAnsi="Times New Roman" w:cs="Times New Roman"/>
          <w:sz w:val="24"/>
          <w:szCs w:val="24"/>
        </w:rPr>
        <w:t xml:space="preserve">Jumlah perkalian antara variabel X dan Y </w:t>
      </w:r>
    </w:p>
    <w:p w:rsidR="008657F5" w:rsidRPr="00112AF2" w:rsidRDefault="008657F5" w:rsidP="008657F5">
      <w:pPr>
        <w:autoSpaceDE w:val="0"/>
        <w:autoSpaceDN w:val="0"/>
        <w:adjustRightInd w:val="0"/>
        <w:spacing w:after="0" w:line="480" w:lineRule="auto"/>
        <w:ind w:left="450" w:firstLine="401"/>
        <w:jc w:val="both"/>
        <w:rPr>
          <w:rFonts w:ascii="Times New Roman" w:hAnsi="Times New Roman" w:cs="Times New Roman"/>
          <w:sz w:val="24"/>
          <w:szCs w:val="28"/>
        </w:rPr>
      </w:pPr>
      <w:r w:rsidRPr="00112AF2">
        <w:rPr>
          <w:rFonts w:ascii="Times New Roman" w:hAnsi="Times New Roman" w:cs="Times New Roman"/>
          <w:sz w:val="24"/>
          <w:szCs w:val="24"/>
        </w:rPr>
        <w:t>Ʃx</w:t>
      </w:r>
      <w:r w:rsidRPr="00112AF2">
        <w:rPr>
          <w:rFonts w:ascii="Times New Roman" w:hAnsi="Times New Roman" w:cs="Times New Roman"/>
          <w:sz w:val="24"/>
          <w:szCs w:val="24"/>
          <w:vertAlign w:val="subscript"/>
        </w:rPr>
        <w:t>²</w:t>
      </w:r>
      <w:r w:rsidRPr="00112AF2">
        <w:rPr>
          <w:rFonts w:ascii="Times New Roman" w:hAnsi="Times New Roman" w:cs="Times New Roman"/>
          <w:sz w:val="24"/>
          <w:szCs w:val="24"/>
          <w:vertAlign w:val="subscript"/>
        </w:rPr>
        <w:tab/>
        <w:t xml:space="preserve">: </w:t>
      </w:r>
      <w:r w:rsidRPr="00112AF2">
        <w:rPr>
          <w:rFonts w:ascii="Times New Roman" w:hAnsi="Times New Roman" w:cs="Times New Roman"/>
          <w:sz w:val="24"/>
          <w:szCs w:val="24"/>
        </w:rPr>
        <w:t>Jumlah dari kuadrat nilai X</w:t>
      </w:r>
    </w:p>
    <w:p w:rsidR="008657F5" w:rsidRPr="00112AF2" w:rsidRDefault="008657F5" w:rsidP="008657F5">
      <w:pPr>
        <w:autoSpaceDE w:val="0"/>
        <w:autoSpaceDN w:val="0"/>
        <w:adjustRightInd w:val="0"/>
        <w:spacing w:after="0" w:line="480" w:lineRule="auto"/>
        <w:ind w:left="450" w:firstLine="401"/>
        <w:jc w:val="both"/>
        <w:rPr>
          <w:rFonts w:ascii="Times New Roman" w:hAnsi="Times New Roman" w:cs="Times New Roman"/>
          <w:sz w:val="24"/>
          <w:szCs w:val="28"/>
        </w:rPr>
      </w:pPr>
      <w:r w:rsidRPr="00112AF2">
        <w:rPr>
          <w:rFonts w:ascii="Times New Roman" w:hAnsi="Times New Roman" w:cs="Times New Roman"/>
          <w:sz w:val="24"/>
          <w:szCs w:val="24"/>
        </w:rPr>
        <w:t>Ʃy</w:t>
      </w:r>
      <w:r w:rsidRPr="00112AF2">
        <w:rPr>
          <w:rFonts w:ascii="Times New Roman" w:hAnsi="Times New Roman" w:cs="Times New Roman"/>
          <w:sz w:val="24"/>
          <w:szCs w:val="24"/>
          <w:vertAlign w:val="subscript"/>
        </w:rPr>
        <w:t>²</w:t>
      </w:r>
      <w:r w:rsidRPr="00112AF2">
        <w:rPr>
          <w:rFonts w:ascii="Times New Roman" w:hAnsi="Times New Roman" w:cs="Times New Roman"/>
          <w:sz w:val="24"/>
          <w:szCs w:val="24"/>
          <w:vertAlign w:val="subscript"/>
        </w:rPr>
        <w:tab/>
        <w:t xml:space="preserve">: </w:t>
      </w:r>
      <w:r w:rsidRPr="00112AF2">
        <w:rPr>
          <w:rFonts w:ascii="Times New Roman" w:hAnsi="Times New Roman" w:cs="Times New Roman"/>
          <w:sz w:val="24"/>
          <w:szCs w:val="24"/>
        </w:rPr>
        <w:t xml:space="preserve">Jumlah dari kuadrat nilai Y </w:t>
      </w:r>
    </w:p>
    <w:p w:rsidR="008657F5" w:rsidRPr="00112AF2" w:rsidRDefault="008657F5" w:rsidP="008657F5">
      <w:pPr>
        <w:autoSpaceDE w:val="0"/>
        <w:autoSpaceDN w:val="0"/>
        <w:adjustRightInd w:val="0"/>
        <w:spacing w:after="0" w:line="480" w:lineRule="auto"/>
        <w:ind w:left="450" w:firstLine="401"/>
        <w:jc w:val="both"/>
        <w:rPr>
          <w:rFonts w:ascii="Times New Roman" w:hAnsi="Times New Roman" w:cs="Times New Roman"/>
          <w:sz w:val="24"/>
          <w:szCs w:val="28"/>
        </w:rPr>
      </w:pPr>
      <w:r w:rsidRPr="00112AF2">
        <w:rPr>
          <w:rFonts w:ascii="Times New Roman" w:hAnsi="Times New Roman" w:cs="Times New Roman"/>
          <w:sz w:val="24"/>
          <w:szCs w:val="24"/>
        </w:rPr>
        <w:t>(Ʃx)</w:t>
      </w:r>
      <w:r w:rsidRPr="00112AF2">
        <w:rPr>
          <w:rFonts w:ascii="Times New Roman" w:hAnsi="Times New Roman" w:cs="Times New Roman"/>
          <w:sz w:val="24"/>
          <w:szCs w:val="24"/>
          <w:vertAlign w:val="subscript"/>
        </w:rPr>
        <w:t>²</w:t>
      </w:r>
      <w:r w:rsidRPr="00112AF2">
        <w:rPr>
          <w:rFonts w:ascii="Times New Roman" w:hAnsi="Times New Roman" w:cs="Times New Roman"/>
          <w:sz w:val="24"/>
          <w:szCs w:val="24"/>
          <w:vertAlign w:val="subscript"/>
        </w:rPr>
        <w:tab/>
        <w:t xml:space="preserve">: </w:t>
      </w:r>
      <w:r w:rsidRPr="00112AF2">
        <w:rPr>
          <w:rFonts w:ascii="Times New Roman" w:hAnsi="Times New Roman" w:cs="Times New Roman"/>
          <w:sz w:val="24"/>
          <w:szCs w:val="24"/>
        </w:rPr>
        <w:t xml:space="preserve">Jumlah nilai X kemudian dikuadratkan </w:t>
      </w:r>
    </w:p>
    <w:p w:rsidR="008657F5" w:rsidRPr="00112AF2" w:rsidRDefault="008657F5" w:rsidP="008657F5">
      <w:pPr>
        <w:autoSpaceDE w:val="0"/>
        <w:autoSpaceDN w:val="0"/>
        <w:adjustRightInd w:val="0"/>
        <w:spacing w:after="0" w:line="480" w:lineRule="auto"/>
        <w:ind w:left="450" w:firstLine="401"/>
        <w:jc w:val="both"/>
        <w:rPr>
          <w:rFonts w:ascii="Times New Roman" w:hAnsi="Times New Roman" w:cs="Times New Roman"/>
          <w:sz w:val="24"/>
          <w:szCs w:val="28"/>
        </w:rPr>
      </w:pPr>
      <w:r w:rsidRPr="00112AF2">
        <w:rPr>
          <w:rFonts w:ascii="Times New Roman" w:hAnsi="Times New Roman" w:cs="Times New Roman"/>
          <w:sz w:val="24"/>
          <w:szCs w:val="24"/>
        </w:rPr>
        <w:t>(Ʃy)</w:t>
      </w:r>
      <w:r w:rsidRPr="00112AF2">
        <w:rPr>
          <w:rFonts w:ascii="Times New Roman" w:hAnsi="Times New Roman" w:cs="Times New Roman"/>
          <w:sz w:val="24"/>
          <w:szCs w:val="24"/>
          <w:vertAlign w:val="subscript"/>
        </w:rPr>
        <w:t>²</w:t>
      </w:r>
      <w:r w:rsidRPr="00112AF2">
        <w:rPr>
          <w:rFonts w:ascii="Times New Roman" w:hAnsi="Times New Roman" w:cs="Times New Roman"/>
          <w:sz w:val="24"/>
          <w:szCs w:val="24"/>
          <w:vertAlign w:val="subscript"/>
        </w:rPr>
        <w:tab/>
        <w:t xml:space="preserve">: </w:t>
      </w:r>
      <w:r w:rsidRPr="00112AF2">
        <w:rPr>
          <w:rFonts w:ascii="Times New Roman" w:hAnsi="Times New Roman" w:cs="Times New Roman"/>
          <w:sz w:val="24"/>
          <w:szCs w:val="24"/>
        </w:rPr>
        <w:t>Jumlah nilai Y kemudian dikuadratkan</w:t>
      </w:r>
    </w:p>
    <w:p w:rsidR="008657F5" w:rsidRPr="00112AF2" w:rsidRDefault="008657F5" w:rsidP="008657F5">
      <w:pPr>
        <w:spacing w:line="480" w:lineRule="auto"/>
        <w:ind w:leftChars="386" w:left="849" w:firstLine="591"/>
        <w:jc w:val="both"/>
        <w:rPr>
          <w:rFonts w:ascii="Times New Roman" w:hAnsi="Times New Roman" w:cs="Times New Roman"/>
          <w:sz w:val="24"/>
          <w:szCs w:val="24"/>
          <w:lang w:val="en-US" w:eastAsia="zh-CN"/>
        </w:rPr>
      </w:pPr>
      <w:r w:rsidRPr="00112AF2">
        <w:rPr>
          <w:rFonts w:ascii="Times New Roman" w:hAnsi="Times New Roman" w:cs="Times New Roman"/>
          <w:sz w:val="24"/>
          <w:szCs w:val="24"/>
          <w:lang w:val="en-US" w:eastAsia="zh-CN"/>
        </w:rPr>
        <w:t xml:space="preserve">Dari </w:t>
      </w:r>
      <w:proofErr w:type="spellStart"/>
      <w:r w:rsidRPr="00112AF2">
        <w:rPr>
          <w:rFonts w:ascii="Times New Roman" w:hAnsi="Times New Roman" w:cs="Times New Roman"/>
          <w:sz w:val="24"/>
          <w:szCs w:val="24"/>
          <w:lang w:val="en-US" w:eastAsia="zh-CN"/>
        </w:rPr>
        <w:t>perhitungan</w:t>
      </w:r>
      <w:proofErr w:type="spellEnd"/>
      <w:r w:rsidRPr="00112AF2">
        <w:rPr>
          <w:rFonts w:ascii="Times New Roman" w:hAnsi="Times New Roman" w:cs="Times New Roman"/>
          <w:sz w:val="24"/>
          <w:szCs w:val="24"/>
          <w:lang w:val="en-US" w:eastAsia="zh-CN"/>
        </w:rPr>
        <w:t xml:space="preserve"> </w:t>
      </w:r>
      <w:proofErr w:type="spellStart"/>
      <w:r w:rsidRPr="00112AF2">
        <w:rPr>
          <w:rFonts w:ascii="Times New Roman" w:hAnsi="Times New Roman" w:cs="Times New Roman"/>
          <w:sz w:val="24"/>
          <w:szCs w:val="24"/>
          <w:lang w:val="en-US" w:eastAsia="zh-CN"/>
        </w:rPr>
        <w:t>tersebut</w:t>
      </w:r>
      <w:proofErr w:type="spellEnd"/>
      <w:r w:rsidRPr="00112AF2">
        <w:rPr>
          <w:rFonts w:ascii="Times New Roman" w:hAnsi="Times New Roman" w:cs="Times New Roman"/>
          <w:sz w:val="24"/>
          <w:szCs w:val="24"/>
          <w:lang w:val="en-US" w:eastAsia="zh-CN"/>
        </w:rPr>
        <w:t xml:space="preserve"> </w:t>
      </w:r>
      <w:proofErr w:type="spellStart"/>
      <w:r w:rsidRPr="00112AF2">
        <w:rPr>
          <w:rFonts w:ascii="Times New Roman" w:hAnsi="Times New Roman" w:cs="Times New Roman"/>
          <w:sz w:val="24"/>
          <w:szCs w:val="24"/>
          <w:lang w:val="en-US" w:eastAsia="zh-CN"/>
        </w:rPr>
        <w:t>dapat</w:t>
      </w:r>
      <w:proofErr w:type="spellEnd"/>
      <w:r w:rsidRPr="00112AF2">
        <w:rPr>
          <w:rFonts w:ascii="Times New Roman" w:hAnsi="Times New Roman" w:cs="Times New Roman"/>
          <w:sz w:val="24"/>
          <w:szCs w:val="24"/>
          <w:lang w:val="en-US" w:eastAsia="zh-CN"/>
        </w:rPr>
        <w:t xml:space="preserve"> </w:t>
      </w:r>
      <w:proofErr w:type="spellStart"/>
      <w:r w:rsidRPr="00112AF2">
        <w:rPr>
          <w:rFonts w:ascii="Times New Roman" w:hAnsi="Times New Roman" w:cs="Times New Roman"/>
          <w:sz w:val="24"/>
          <w:szCs w:val="24"/>
          <w:lang w:val="en-US" w:eastAsia="zh-CN"/>
        </w:rPr>
        <w:t>diketahui</w:t>
      </w:r>
      <w:proofErr w:type="spellEnd"/>
      <w:r w:rsidRPr="00112AF2">
        <w:rPr>
          <w:rFonts w:ascii="Times New Roman" w:hAnsi="Times New Roman" w:cs="Times New Roman"/>
          <w:sz w:val="24"/>
          <w:szCs w:val="24"/>
          <w:lang w:val="en-US" w:eastAsia="zh-CN"/>
        </w:rPr>
        <w:t xml:space="preserve"> </w:t>
      </w:r>
      <w:proofErr w:type="spellStart"/>
      <w:r w:rsidRPr="00112AF2">
        <w:rPr>
          <w:rFonts w:ascii="Times New Roman" w:hAnsi="Times New Roman" w:cs="Times New Roman"/>
          <w:sz w:val="24"/>
          <w:szCs w:val="24"/>
          <w:lang w:val="en-US" w:eastAsia="zh-CN"/>
        </w:rPr>
        <w:t>validitas</w:t>
      </w:r>
      <w:proofErr w:type="spellEnd"/>
      <w:r w:rsidRPr="00112AF2">
        <w:rPr>
          <w:rFonts w:ascii="Times New Roman" w:hAnsi="Times New Roman" w:cs="Times New Roman"/>
          <w:sz w:val="24"/>
          <w:szCs w:val="24"/>
          <w:lang w:val="en-US" w:eastAsia="zh-CN"/>
        </w:rPr>
        <w:t xml:space="preserve"> </w:t>
      </w:r>
      <w:proofErr w:type="spellStart"/>
      <w:r w:rsidRPr="00112AF2">
        <w:rPr>
          <w:rFonts w:ascii="Times New Roman" w:hAnsi="Times New Roman" w:cs="Times New Roman"/>
          <w:sz w:val="24"/>
          <w:szCs w:val="24"/>
          <w:lang w:val="en-US" w:eastAsia="zh-CN"/>
        </w:rPr>
        <w:t>masing-masing</w:t>
      </w:r>
      <w:proofErr w:type="spellEnd"/>
      <w:r w:rsidRPr="00112AF2">
        <w:rPr>
          <w:rFonts w:ascii="Times New Roman" w:hAnsi="Times New Roman" w:cs="Times New Roman"/>
          <w:sz w:val="24"/>
          <w:szCs w:val="24"/>
          <w:lang w:val="en-US" w:eastAsia="zh-CN"/>
        </w:rPr>
        <w:t xml:space="preserve"> </w:t>
      </w:r>
      <w:proofErr w:type="spellStart"/>
      <w:r w:rsidRPr="00112AF2">
        <w:rPr>
          <w:rFonts w:ascii="Times New Roman" w:hAnsi="Times New Roman" w:cs="Times New Roman"/>
          <w:sz w:val="24"/>
          <w:szCs w:val="24"/>
          <w:lang w:val="en-US" w:eastAsia="zh-CN"/>
        </w:rPr>
        <w:t>butir</w:t>
      </w:r>
      <w:proofErr w:type="spellEnd"/>
      <w:r w:rsidRPr="00112AF2">
        <w:rPr>
          <w:rFonts w:ascii="Times New Roman" w:hAnsi="Times New Roman" w:cs="Times New Roman"/>
          <w:sz w:val="24"/>
          <w:szCs w:val="24"/>
          <w:lang w:val="en-US" w:eastAsia="zh-CN"/>
        </w:rPr>
        <w:t xml:space="preserve"> </w:t>
      </w:r>
      <w:proofErr w:type="spellStart"/>
      <w:r w:rsidRPr="00112AF2">
        <w:rPr>
          <w:rFonts w:ascii="Times New Roman" w:hAnsi="Times New Roman" w:cs="Times New Roman"/>
          <w:sz w:val="24"/>
          <w:szCs w:val="24"/>
          <w:lang w:val="en-US" w:eastAsia="zh-CN"/>
        </w:rPr>
        <w:t>pernyataan</w:t>
      </w:r>
      <w:proofErr w:type="spellEnd"/>
      <w:r w:rsidRPr="00112AF2">
        <w:rPr>
          <w:rFonts w:ascii="Times New Roman" w:hAnsi="Times New Roman" w:cs="Times New Roman"/>
          <w:sz w:val="24"/>
          <w:szCs w:val="24"/>
          <w:lang w:val="en-US" w:eastAsia="zh-CN"/>
        </w:rPr>
        <w:t xml:space="preserve">. </w:t>
      </w:r>
      <w:proofErr w:type="spellStart"/>
      <w:r w:rsidRPr="00112AF2">
        <w:rPr>
          <w:rFonts w:ascii="Times New Roman" w:hAnsi="Times New Roman" w:cs="Times New Roman"/>
          <w:sz w:val="24"/>
          <w:szCs w:val="24"/>
          <w:lang w:val="en-US" w:eastAsia="zh-CN"/>
        </w:rPr>
        <w:t>Maka</w:t>
      </w:r>
      <w:proofErr w:type="spellEnd"/>
      <w:r w:rsidRPr="00112AF2">
        <w:rPr>
          <w:rFonts w:ascii="Times New Roman" w:hAnsi="Times New Roman" w:cs="Times New Roman"/>
          <w:sz w:val="24"/>
          <w:szCs w:val="24"/>
          <w:lang w:val="en-US" w:eastAsia="zh-CN"/>
        </w:rPr>
        <w:t xml:space="preserve"> </w:t>
      </w:r>
      <w:proofErr w:type="spellStart"/>
      <w:r w:rsidRPr="00112AF2">
        <w:rPr>
          <w:rFonts w:ascii="Times New Roman" w:hAnsi="Times New Roman" w:cs="Times New Roman"/>
          <w:sz w:val="24"/>
          <w:szCs w:val="24"/>
          <w:lang w:val="en-US" w:eastAsia="zh-CN"/>
        </w:rPr>
        <w:t>apabila</w:t>
      </w:r>
      <w:proofErr w:type="spellEnd"/>
      <w:r w:rsidRPr="00112AF2">
        <w:rPr>
          <w:rFonts w:ascii="Times New Roman" w:hAnsi="Times New Roman" w:cs="Times New Roman"/>
          <w:sz w:val="24"/>
          <w:szCs w:val="24"/>
          <w:lang w:val="en-US" w:eastAsia="zh-CN"/>
        </w:rPr>
        <w:t xml:space="preserve"> </w:t>
      </w:r>
      <w:proofErr w:type="spellStart"/>
      <w:r w:rsidRPr="00112AF2">
        <w:rPr>
          <w:rFonts w:ascii="Times New Roman" w:hAnsi="Times New Roman" w:cs="Times New Roman"/>
          <w:sz w:val="24"/>
          <w:szCs w:val="24"/>
          <w:lang w:val="en-US" w:eastAsia="zh-CN"/>
        </w:rPr>
        <w:t>nilai</w:t>
      </w:r>
      <w:proofErr w:type="spellEnd"/>
      <w:r w:rsidRPr="00112AF2">
        <w:rPr>
          <w:rFonts w:ascii="Times New Roman" w:hAnsi="Times New Roman" w:cs="Times New Roman"/>
          <w:sz w:val="24"/>
          <w:szCs w:val="24"/>
          <w:lang w:val="en-US" w:eastAsia="zh-CN"/>
        </w:rPr>
        <w:t xml:space="preserve"> r </w:t>
      </w:r>
      <w:proofErr w:type="spellStart"/>
      <w:r w:rsidRPr="00112AF2">
        <w:rPr>
          <w:rFonts w:ascii="Times New Roman" w:hAnsi="Times New Roman" w:cs="Times New Roman"/>
          <w:sz w:val="24"/>
          <w:szCs w:val="24"/>
          <w:lang w:val="en-US" w:eastAsia="zh-CN"/>
        </w:rPr>
        <w:t>hitung</w:t>
      </w:r>
      <w:proofErr w:type="spellEnd"/>
      <w:r w:rsidRPr="00112AF2">
        <w:rPr>
          <w:rFonts w:ascii="Times New Roman" w:hAnsi="Times New Roman" w:cs="Times New Roman"/>
          <w:sz w:val="24"/>
          <w:szCs w:val="24"/>
          <w:lang w:val="en-US" w:eastAsia="zh-CN"/>
        </w:rPr>
        <w:t xml:space="preserve"> &gt; r </w:t>
      </w:r>
      <w:proofErr w:type="spellStart"/>
      <w:r w:rsidRPr="00112AF2">
        <w:rPr>
          <w:rFonts w:ascii="Times New Roman" w:hAnsi="Times New Roman" w:cs="Times New Roman"/>
          <w:sz w:val="24"/>
          <w:szCs w:val="24"/>
          <w:lang w:val="en-US" w:eastAsia="zh-CN"/>
        </w:rPr>
        <w:t>tabel</w:t>
      </w:r>
      <w:proofErr w:type="spellEnd"/>
      <w:r w:rsidRPr="00112AF2">
        <w:rPr>
          <w:rFonts w:ascii="Times New Roman" w:hAnsi="Times New Roman" w:cs="Times New Roman"/>
          <w:sz w:val="24"/>
          <w:szCs w:val="24"/>
          <w:lang w:val="en-US" w:eastAsia="zh-CN"/>
        </w:rPr>
        <w:t xml:space="preserve">, </w:t>
      </w:r>
      <w:proofErr w:type="spellStart"/>
      <w:r w:rsidRPr="00112AF2">
        <w:rPr>
          <w:rFonts w:ascii="Times New Roman" w:hAnsi="Times New Roman" w:cs="Times New Roman"/>
          <w:sz w:val="24"/>
          <w:szCs w:val="24"/>
          <w:lang w:val="en-US" w:eastAsia="zh-CN"/>
        </w:rPr>
        <w:t>berarti</w:t>
      </w:r>
      <w:proofErr w:type="spellEnd"/>
      <w:r w:rsidRPr="00112AF2">
        <w:rPr>
          <w:rFonts w:ascii="Times New Roman" w:hAnsi="Times New Roman" w:cs="Times New Roman"/>
          <w:sz w:val="24"/>
          <w:szCs w:val="24"/>
          <w:lang w:val="en-US" w:eastAsia="zh-CN"/>
        </w:rPr>
        <w:t xml:space="preserve"> </w:t>
      </w:r>
      <w:proofErr w:type="spellStart"/>
      <w:r w:rsidRPr="00112AF2">
        <w:rPr>
          <w:rFonts w:ascii="Times New Roman" w:hAnsi="Times New Roman" w:cs="Times New Roman"/>
          <w:sz w:val="24"/>
          <w:szCs w:val="24"/>
          <w:lang w:val="en-US" w:eastAsia="zh-CN"/>
        </w:rPr>
        <w:t>pernyatan</w:t>
      </w:r>
      <w:proofErr w:type="spellEnd"/>
      <w:r w:rsidRPr="00112AF2">
        <w:rPr>
          <w:rFonts w:ascii="Times New Roman" w:hAnsi="Times New Roman" w:cs="Times New Roman"/>
          <w:sz w:val="24"/>
          <w:szCs w:val="24"/>
          <w:lang w:val="en-US" w:eastAsia="zh-CN"/>
        </w:rPr>
        <w:t xml:space="preserve"> </w:t>
      </w:r>
      <w:proofErr w:type="spellStart"/>
      <w:r w:rsidRPr="00112AF2">
        <w:rPr>
          <w:rFonts w:ascii="Times New Roman" w:hAnsi="Times New Roman" w:cs="Times New Roman"/>
          <w:sz w:val="24"/>
          <w:szCs w:val="24"/>
          <w:lang w:val="en-US" w:eastAsia="zh-CN"/>
        </w:rPr>
        <w:t>tersebut</w:t>
      </w:r>
      <w:proofErr w:type="spellEnd"/>
      <w:r w:rsidRPr="00112AF2">
        <w:rPr>
          <w:rFonts w:ascii="Times New Roman" w:hAnsi="Times New Roman" w:cs="Times New Roman"/>
          <w:sz w:val="24"/>
          <w:szCs w:val="24"/>
          <w:lang w:val="en-US" w:eastAsia="zh-CN"/>
        </w:rPr>
        <w:t xml:space="preserve"> valid </w:t>
      </w:r>
      <w:proofErr w:type="spellStart"/>
      <w:r w:rsidRPr="00112AF2">
        <w:rPr>
          <w:rFonts w:ascii="Times New Roman" w:hAnsi="Times New Roman" w:cs="Times New Roman"/>
          <w:sz w:val="24"/>
          <w:szCs w:val="24"/>
          <w:lang w:val="en-US" w:eastAsia="zh-CN"/>
        </w:rPr>
        <w:t>dan</w:t>
      </w:r>
      <w:proofErr w:type="spellEnd"/>
      <w:r w:rsidRPr="00112AF2">
        <w:rPr>
          <w:rFonts w:ascii="Times New Roman" w:hAnsi="Times New Roman" w:cs="Times New Roman"/>
          <w:sz w:val="24"/>
          <w:szCs w:val="24"/>
          <w:lang w:val="en-US" w:eastAsia="zh-CN"/>
        </w:rPr>
        <w:t xml:space="preserve"> </w:t>
      </w:r>
      <w:proofErr w:type="spellStart"/>
      <w:r w:rsidRPr="00112AF2">
        <w:rPr>
          <w:rFonts w:ascii="Times New Roman" w:hAnsi="Times New Roman" w:cs="Times New Roman"/>
          <w:sz w:val="24"/>
          <w:szCs w:val="24"/>
          <w:lang w:val="en-US" w:eastAsia="zh-CN"/>
        </w:rPr>
        <w:t>apabila</w:t>
      </w:r>
      <w:proofErr w:type="spellEnd"/>
      <w:r w:rsidRPr="00112AF2">
        <w:rPr>
          <w:rFonts w:ascii="Times New Roman" w:hAnsi="Times New Roman" w:cs="Times New Roman"/>
          <w:sz w:val="24"/>
          <w:szCs w:val="24"/>
          <w:lang w:val="en-US" w:eastAsia="zh-CN"/>
        </w:rPr>
        <w:t xml:space="preserve"> </w:t>
      </w:r>
      <w:proofErr w:type="spellStart"/>
      <w:r w:rsidRPr="00112AF2">
        <w:rPr>
          <w:rFonts w:ascii="Times New Roman" w:hAnsi="Times New Roman" w:cs="Times New Roman"/>
          <w:sz w:val="24"/>
          <w:szCs w:val="24"/>
          <w:lang w:val="en-US" w:eastAsia="zh-CN"/>
        </w:rPr>
        <w:t>nilai</w:t>
      </w:r>
      <w:proofErr w:type="spellEnd"/>
      <w:r w:rsidRPr="00112AF2">
        <w:rPr>
          <w:rFonts w:ascii="Times New Roman" w:hAnsi="Times New Roman" w:cs="Times New Roman"/>
          <w:sz w:val="24"/>
          <w:szCs w:val="24"/>
          <w:lang w:val="en-US" w:eastAsia="zh-CN"/>
        </w:rPr>
        <w:t xml:space="preserve"> r </w:t>
      </w:r>
      <w:proofErr w:type="spellStart"/>
      <w:r w:rsidRPr="00112AF2">
        <w:rPr>
          <w:rFonts w:ascii="Times New Roman" w:hAnsi="Times New Roman" w:cs="Times New Roman"/>
          <w:sz w:val="24"/>
          <w:szCs w:val="24"/>
          <w:lang w:val="en-US" w:eastAsia="zh-CN"/>
        </w:rPr>
        <w:t>hitung</w:t>
      </w:r>
      <w:proofErr w:type="spellEnd"/>
      <w:r w:rsidRPr="00112AF2">
        <w:rPr>
          <w:rFonts w:ascii="Times New Roman" w:hAnsi="Times New Roman" w:cs="Times New Roman"/>
          <w:sz w:val="24"/>
          <w:szCs w:val="24"/>
          <w:lang w:val="en-US" w:eastAsia="zh-CN"/>
        </w:rPr>
        <w:t xml:space="preserve"> &lt; r </w:t>
      </w:r>
      <w:proofErr w:type="spellStart"/>
      <w:r w:rsidRPr="00112AF2">
        <w:rPr>
          <w:rFonts w:ascii="Times New Roman" w:hAnsi="Times New Roman" w:cs="Times New Roman"/>
          <w:sz w:val="24"/>
          <w:szCs w:val="24"/>
          <w:lang w:val="en-US" w:eastAsia="zh-CN"/>
        </w:rPr>
        <w:t>tabel</w:t>
      </w:r>
      <w:proofErr w:type="spellEnd"/>
      <w:r w:rsidRPr="00112AF2">
        <w:rPr>
          <w:rFonts w:ascii="Times New Roman" w:hAnsi="Times New Roman" w:cs="Times New Roman"/>
          <w:sz w:val="24"/>
          <w:szCs w:val="24"/>
          <w:lang w:val="en-US" w:eastAsia="zh-CN"/>
        </w:rPr>
        <w:t xml:space="preserve">, </w:t>
      </w:r>
      <w:proofErr w:type="spellStart"/>
      <w:r w:rsidRPr="00112AF2">
        <w:rPr>
          <w:rFonts w:ascii="Times New Roman" w:hAnsi="Times New Roman" w:cs="Times New Roman"/>
          <w:sz w:val="24"/>
          <w:szCs w:val="24"/>
          <w:lang w:val="en-US" w:eastAsia="zh-CN"/>
        </w:rPr>
        <w:t>berarti</w:t>
      </w:r>
      <w:proofErr w:type="spellEnd"/>
      <w:r w:rsidRPr="00112AF2">
        <w:rPr>
          <w:rFonts w:ascii="Times New Roman" w:hAnsi="Times New Roman" w:cs="Times New Roman"/>
          <w:sz w:val="24"/>
          <w:szCs w:val="24"/>
          <w:lang w:val="en-US" w:eastAsia="zh-CN"/>
        </w:rPr>
        <w:t xml:space="preserve"> </w:t>
      </w:r>
      <w:proofErr w:type="spellStart"/>
      <w:r w:rsidRPr="00112AF2">
        <w:rPr>
          <w:rFonts w:ascii="Times New Roman" w:hAnsi="Times New Roman" w:cs="Times New Roman"/>
          <w:sz w:val="24"/>
          <w:szCs w:val="24"/>
          <w:lang w:val="en-US" w:eastAsia="zh-CN"/>
        </w:rPr>
        <w:t>pernyatan</w:t>
      </w:r>
      <w:proofErr w:type="spellEnd"/>
      <w:r w:rsidRPr="00112AF2">
        <w:rPr>
          <w:rFonts w:ascii="Times New Roman" w:hAnsi="Times New Roman" w:cs="Times New Roman"/>
          <w:sz w:val="24"/>
          <w:szCs w:val="24"/>
          <w:lang w:val="en-US" w:eastAsia="zh-CN"/>
        </w:rPr>
        <w:t xml:space="preserve"> </w:t>
      </w:r>
      <w:proofErr w:type="spellStart"/>
      <w:r w:rsidRPr="00112AF2">
        <w:rPr>
          <w:rFonts w:ascii="Times New Roman" w:hAnsi="Times New Roman" w:cs="Times New Roman"/>
          <w:sz w:val="24"/>
          <w:szCs w:val="24"/>
          <w:lang w:val="en-US" w:eastAsia="zh-CN"/>
        </w:rPr>
        <w:t>tersebut</w:t>
      </w:r>
      <w:proofErr w:type="spellEnd"/>
      <w:r w:rsidRPr="00112AF2">
        <w:rPr>
          <w:rFonts w:ascii="Times New Roman" w:hAnsi="Times New Roman" w:cs="Times New Roman"/>
          <w:sz w:val="24"/>
          <w:szCs w:val="24"/>
          <w:lang w:val="en-US" w:eastAsia="zh-CN"/>
        </w:rPr>
        <w:t xml:space="preserve"> </w:t>
      </w:r>
      <w:proofErr w:type="spellStart"/>
      <w:r w:rsidRPr="00112AF2">
        <w:rPr>
          <w:rFonts w:ascii="Times New Roman" w:hAnsi="Times New Roman" w:cs="Times New Roman"/>
          <w:sz w:val="24"/>
          <w:szCs w:val="24"/>
          <w:lang w:val="en-US" w:eastAsia="zh-CN"/>
        </w:rPr>
        <w:t>tidak</w:t>
      </w:r>
      <w:proofErr w:type="spellEnd"/>
      <w:r w:rsidRPr="00112AF2">
        <w:rPr>
          <w:rFonts w:ascii="Times New Roman" w:hAnsi="Times New Roman" w:cs="Times New Roman"/>
          <w:sz w:val="24"/>
          <w:szCs w:val="24"/>
          <w:lang w:val="en-US" w:eastAsia="zh-CN"/>
        </w:rPr>
        <w:t xml:space="preserve"> valid.</w:t>
      </w:r>
    </w:p>
    <w:p w:rsidR="008657F5" w:rsidRPr="00112AF2" w:rsidRDefault="008657F5" w:rsidP="008657F5">
      <w:pPr>
        <w:spacing w:line="480" w:lineRule="auto"/>
        <w:ind w:leftChars="386" w:left="849" w:firstLine="591"/>
        <w:jc w:val="both"/>
        <w:rPr>
          <w:rFonts w:ascii="Times New Roman" w:hAnsi="Times New Roman" w:cs="Times New Roman"/>
          <w:sz w:val="24"/>
          <w:szCs w:val="24"/>
          <w:lang w:eastAsia="zh-CN"/>
        </w:rPr>
      </w:pPr>
      <w:r w:rsidRPr="00112AF2">
        <w:rPr>
          <w:rFonts w:ascii="Times New Roman" w:hAnsi="Times New Roman" w:cs="Times New Roman"/>
          <w:sz w:val="24"/>
          <w:szCs w:val="24"/>
          <w:lang w:eastAsia="zh-CN"/>
        </w:rPr>
        <w:lastRenderedPageBreak/>
        <w:t>Di dalam penelitian ini uji coba dilakukan terhadap 20 responden. Perhitungan uji validitas dilakukan dengan program SPSS. Uji signifikan dilakukan dengan membandingkan nilai r</w:t>
      </w:r>
      <w:r w:rsidRPr="00112AF2">
        <w:rPr>
          <w:rFonts w:ascii="Times New Roman" w:hAnsi="Times New Roman" w:cs="Times New Roman"/>
          <w:sz w:val="24"/>
          <w:szCs w:val="24"/>
          <w:vertAlign w:val="subscript"/>
          <w:lang w:eastAsia="zh-CN"/>
        </w:rPr>
        <w:t xml:space="preserve">hitung </w:t>
      </w:r>
      <w:r w:rsidRPr="00112AF2">
        <w:rPr>
          <w:rFonts w:ascii="Times New Roman" w:hAnsi="Times New Roman" w:cs="Times New Roman"/>
          <w:sz w:val="24"/>
          <w:szCs w:val="24"/>
          <w:lang w:eastAsia="zh-CN"/>
        </w:rPr>
        <w:t>(untuk r</w:t>
      </w:r>
      <w:r w:rsidRPr="00112AF2">
        <w:rPr>
          <w:rFonts w:ascii="Times New Roman" w:hAnsi="Times New Roman" w:cs="Times New Roman"/>
          <w:sz w:val="24"/>
          <w:szCs w:val="24"/>
          <w:vertAlign w:val="subscript"/>
          <w:lang w:eastAsia="zh-CN"/>
        </w:rPr>
        <w:t>hitung</w:t>
      </w:r>
      <w:r w:rsidRPr="00112AF2">
        <w:rPr>
          <w:rFonts w:ascii="Times New Roman" w:hAnsi="Times New Roman" w:cs="Times New Roman"/>
          <w:sz w:val="24"/>
          <w:szCs w:val="24"/>
          <w:lang w:eastAsia="zh-CN"/>
        </w:rPr>
        <w:t xml:space="preserve"> tiap butir dapat dilihat pada tampilan </w:t>
      </w:r>
      <w:r w:rsidRPr="00112AF2">
        <w:rPr>
          <w:rFonts w:ascii="Times New Roman" w:hAnsi="Times New Roman" w:cs="Times New Roman"/>
          <w:i/>
          <w:sz w:val="24"/>
          <w:szCs w:val="24"/>
          <w:lang w:eastAsia="zh-CN"/>
        </w:rPr>
        <w:t>Output Cronbach Alpha</w:t>
      </w:r>
      <w:r w:rsidRPr="00112AF2">
        <w:rPr>
          <w:rFonts w:ascii="Times New Roman" w:hAnsi="Times New Roman" w:cs="Times New Roman"/>
          <w:sz w:val="24"/>
          <w:szCs w:val="24"/>
          <w:lang w:eastAsia="zh-CN"/>
        </w:rPr>
        <w:t xml:space="preserve"> pada kolom </w:t>
      </w:r>
      <w:r w:rsidRPr="00112AF2">
        <w:rPr>
          <w:rFonts w:ascii="Times New Roman" w:hAnsi="Times New Roman" w:cs="Times New Roman"/>
          <w:i/>
          <w:sz w:val="24"/>
          <w:szCs w:val="24"/>
          <w:lang w:eastAsia="zh-CN"/>
        </w:rPr>
        <w:t>Corrected Item-Total Correlation</w:t>
      </w:r>
      <w:r w:rsidRPr="00112AF2">
        <w:rPr>
          <w:rFonts w:ascii="Times New Roman" w:hAnsi="Times New Roman" w:cs="Times New Roman"/>
          <w:sz w:val="24"/>
          <w:szCs w:val="24"/>
          <w:lang w:eastAsia="zh-CN"/>
        </w:rPr>
        <w:t>) dengan r</w:t>
      </w:r>
      <w:r w:rsidRPr="00112AF2">
        <w:rPr>
          <w:rFonts w:ascii="Times New Roman" w:hAnsi="Times New Roman" w:cs="Times New Roman"/>
          <w:sz w:val="24"/>
          <w:szCs w:val="24"/>
          <w:vertAlign w:val="subscript"/>
          <w:lang w:eastAsia="zh-CN"/>
        </w:rPr>
        <w:t>tabel</w:t>
      </w:r>
      <w:r w:rsidRPr="00112AF2">
        <w:rPr>
          <w:rFonts w:ascii="Times New Roman" w:hAnsi="Times New Roman" w:cs="Times New Roman"/>
          <w:sz w:val="24"/>
          <w:szCs w:val="24"/>
          <w:lang w:eastAsia="zh-CN"/>
        </w:rPr>
        <w:t xml:space="preserve"> untuk </w:t>
      </w:r>
      <w:r w:rsidRPr="00112AF2">
        <w:rPr>
          <w:rFonts w:ascii="Times New Roman" w:hAnsi="Times New Roman" w:cs="Times New Roman"/>
          <w:i/>
          <w:sz w:val="24"/>
          <w:szCs w:val="24"/>
          <w:lang w:eastAsia="zh-CN"/>
        </w:rPr>
        <w:t>degree of freedom</w:t>
      </w:r>
      <w:r w:rsidRPr="00112AF2">
        <w:rPr>
          <w:rFonts w:ascii="Times New Roman" w:hAnsi="Times New Roman" w:cs="Times New Roman"/>
          <w:sz w:val="24"/>
          <w:szCs w:val="24"/>
          <w:lang w:eastAsia="zh-CN"/>
        </w:rPr>
        <w:t xml:space="preserve"> (df) = n-2, dalam hal ini n adalah jumlah sampel. Dalam penelitian ini jumlah sampel (n) </w:t>
      </w:r>
      <w:r>
        <w:rPr>
          <w:rFonts w:ascii="Times New Roman" w:hAnsi="Times New Roman" w:cs="Times New Roman"/>
          <w:sz w:val="24"/>
          <w:szCs w:val="24"/>
          <w:lang w:eastAsia="zh-CN"/>
        </w:rPr>
        <w:t>= 20 dan besarnya df dapat dihit</w:t>
      </w:r>
      <w:r w:rsidRPr="00112AF2">
        <w:rPr>
          <w:rFonts w:ascii="Times New Roman" w:hAnsi="Times New Roman" w:cs="Times New Roman"/>
          <w:sz w:val="24"/>
          <w:szCs w:val="24"/>
          <w:lang w:eastAsia="zh-CN"/>
        </w:rPr>
        <w:t>ung 20-2 = 18, dengan df = 18 dan alpha 0,05 di dapat r</w:t>
      </w:r>
      <w:r w:rsidRPr="00112AF2">
        <w:rPr>
          <w:rFonts w:ascii="Times New Roman" w:hAnsi="Times New Roman" w:cs="Times New Roman"/>
          <w:sz w:val="24"/>
          <w:szCs w:val="24"/>
          <w:vertAlign w:val="subscript"/>
          <w:lang w:eastAsia="zh-CN"/>
        </w:rPr>
        <w:t xml:space="preserve">tabel </w:t>
      </w:r>
      <w:r w:rsidRPr="00112AF2">
        <w:rPr>
          <w:rFonts w:ascii="Times New Roman" w:hAnsi="Times New Roman" w:cs="Times New Roman"/>
          <w:sz w:val="24"/>
          <w:szCs w:val="24"/>
          <w:lang w:eastAsia="zh-CN"/>
        </w:rPr>
        <w:t>= 0,444</w:t>
      </w:r>
    </w:p>
    <w:p w:rsidR="008657F5" w:rsidRPr="00817308" w:rsidRDefault="008657F5" w:rsidP="008657F5">
      <w:pPr>
        <w:spacing w:line="480" w:lineRule="auto"/>
        <w:ind w:leftChars="386" w:left="849" w:firstLine="591"/>
        <w:jc w:val="both"/>
        <w:rPr>
          <w:rFonts w:ascii="Times New Roman" w:hAnsi="Times New Roman" w:cs="Times New Roman"/>
          <w:sz w:val="24"/>
          <w:szCs w:val="24"/>
          <w:lang w:eastAsia="zh-CN"/>
        </w:rPr>
      </w:pPr>
      <w:r w:rsidRPr="00112AF2">
        <w:rPr>
          <w:rFonts w:ascii="Times New Roman" w:hAnsi="Times New Roman" w:cs="Times New Roman"/>
          <w:sz w:val="24"/>
          <w:szCs w:val="24"/>
          <w:lang w:eastAsia="zh-CN"/>
        </w:rPr>
        <w:t>Hasil uji validitas pada variabel penelitian yaitu vari</w:t>
      </w:r>
      <w:r>
        <w:rPr>
          <w:rFonts w:ascii="Times New Roman" w:hAnsi="Times New Roman" w:cs="Times New Roman"/>
          <w:sz w:val="24"/>
          <w:szCs w:val="24"/>
          <w:lang w:eastAsia="zh-CN"/>
        </w:rPr>
        <w:t>abel Y = Keputusan Pembelian, X</w:t>
      </w:r>
      <w:r>
        <w:rPr>
          <w:rFonts w:ascii="Times New Roman" w:hAnsi="Times New Roman" w:cs="Times New Roman"/>
          <w:sz w:val="24"/>
          <w:szCs w:val="24"/>
          <w:vertAlign w:val="subscript"/>
          <w:lang w:eastAsia="zh-CN"/>
        </w:rPr>
        <w:t>1</w:t>
      </w:r>
      <w:r>
        <w:rPr>
          <w:rFonts w:ascii="Times New Roman" w:hAnsi="Times New Roman" w:cs="Times New Roman"/>
          <w:sz w:val="24"/>
          <w:szCs w:val="24"/>
          <w:lang w:eastAsia="zh-CN"/>
        </w:rPr>
        <w:t xml:space="preserve"> = </w:t>
      </w:r>
      <w:r w:rsidRPr="00C401D0">
        <w:rPr>
          <w:rFonts w:ascii="Times New Roman" w:hAnsi="Times New Roman" w:cs="Times New Roman"/>
          <w:i/>
          <w:sz w:val="24"/>
          <w:szCs w:val="24"/>
          <w:lang w:eastAsia="zh-CN"/>
        </w:rPr>
        <w:t>Store Atmosphere</w:t>
      </w:r>
      <w:r>
        <w:rPr>
          <w:rFonts w:ascii="Times New Roman" w:hAnsi="Times New Roman" w:cs="Times New Roman"/>
          <w:sz w:val="24"/>
          <w:szCs w:val="24"/>
          <w:lang w:eastAsia="zh-CN"/>
        </w:rPr>
        <w:t>, X</w:t>
      </w:r>
      <w:r>
        <w:rPr>
          <w:rFonts w:ascii="Times New Roman" w:hAnsi="Times New Roman" w:cs="Times New Roman"/>
          <w:sz w:val="24"/>
          <w:szCs w:val="24"/>
          <w:vertAlign w:val="subscript"/>
          <w:lang w:eastAsia="zh-CN"/>
        </w:rPr>
        <w:t>2</w:t>
      </w:r>
      <w:r>
        <w:rPr>
          <w:rFonts w:ascii="Times New Roman" w:hAnsi="Times New Roman" w:cs="Times New Roman"/>
          <w:sz w:val="24"/>
          <w:szCs w:val="24"/>
          <w:lang w:eastAsia="zh-CN"/>
        </w:rPr>
        <w:t xml:space="preserve"> = Variasi Produk, dan X</w:t>
      </w:r>
      <w:r>
        <w:rPr>
          <w:rFonts w:ascii="Times New Roman" w:hAnsi="Times New Roman" w:cs="Times New Roman"/>
          <w:sz w:val="24"/>
          <w:szCs w:val="24"/>
          <w:vertAlign w:val="subscript"/>
          <w:lang w:eastAsia="zh-CN"/>
        </w:rPr>
        <w:t>3</w:t>
      </w:r>
      <w:r w:rsidRPr="00112AF2">
        <w:rPr>
          <w:rFonts w:ascii="Times New Roman" w:hAnsi="Times New Roman" w:cs="Times New Roman"/>
          <w:sz w:val="24"/>
          <w:szCs w:val="24"/>
          <w:lang w:eastAsia="zh-CN"/>
        </w:rPr>
        <w:t xml:space="preserve"> = Fasilitas dapa</w:t>
      </w:r>
      <w:r>
        <w:rPr>
          <w:rFonts w:ascii="Times New Roman" w:hAnsi="Times New Roman" w:cs="Times New Roman"/>
          <w:sz w:val="24"/>
          <w:szCs w:val="24"/>
          <w:lang w:eastAsia="zh-CN"/>
        </w:rPr>
        <w:t xml:space="preserve">t dilihat pada tabel berikut : </w:t>
      </w:r>
    </w:p>
    <w:p w:rsidR="008657F5" w:rsidRDefault="008657F5" w:rsidP="008657F5">
      <w:pPr>
        <w:spacing w:after="0" w:line="240" w:lineRule="auto"/>
        <w:jc w:val="center"/>
        <w:rPr>
          <w:rFonts w:ascii="Times New Roman" w:hAnsi="Times New Roman" w:cs="Times New Roman"/>
          <w:b/>
          <w:sz w:val="24"/>
          <w:szCs w:val="24"/>
          <w:lang w:eastAsia="zh-CN"/>
        </w:rPr>
      </w:pPr>
      <w:r w:rsidRPr="00112AF2">
        <w:rPr>
          <w:rFonts w:ascii="Times New Roman" w:hAnsi="Times New Roman" w:cs="Times New Roman"/>
          <w:b/>
          <w:sz w:val="24"/>
          <w:szCs w:val="24"/>
          <w:lang w:eastAsia="zh-CN"/>
        </w:rPr>
        <w:t>Tabel III.2</w:t>
      </w:r>
      <w:r>
        <w:rPr>
          <w:rFonts w:ascii="Times New Roman" w:hAnsi="Times New Roman" w:cs="Times New Roman"/>
          <w:b/>
          <w:sz w:val="24"/>
          <w:szCs w:val="24"/>
          <w:lang w:eastAsia="zh-CN"/>
        </w:rPr>
        <w:t xml:space="preserve"> </w:t>
      </w:r>
    </w:p>
    <w:p w:rsidR="008657F5" w:rsidRDefault="008657F5" w:rsidP="008657F5">
      <w:pPr>
        <w:spacing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Hasil Uji Validitas Keputusan Pembelian</w:t>
      </w:r>
    </w:p>
    <w:tbl>
      <w:tblPr>
        <w:tblStyle w:val="TableGrid"/>
        <w:tblW w:w="0" w:type="auto"/>
        <w:tblLook w:val="04A0" w:firstRow="1" w:lastRow="0" w:firstColumn="1" w:lastColumn="0" w:noHBand="0" w:noVBand="1"/>
      </w:tblPr>
      <w:tblGrid>
        <w:gridCol w:w="1585"/>
        <w:gridCol w:w="1585"/>
        <w:gridCol w:w="1645"/>
        <w:gridCol w:w="1559"/>
        <w:gridCol w:w="1553"/>
      </w:tblGrid>
      <w:tr w:rsidR="008657F5" w:rsidTr="00306532">
        <w:tc>
          <w:tcPr>
            <w:tcW w:w="1585" w:type="dxa"/>
            <w:vAlign w:val="center"/>
          </w:tcPr>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b/>
                <w:lang w:eastAsia="zh-CN"/>
              </w:rPr>
              <w:t>Variabel</w:t>
            </w:r>
          </w:p>
        </w:tc>
        <w:tc>
          <w:tcPr>
            <w:tcW w:w="1585" w:type="dxa"/>
            <w:vAlign w:val="center"/>
          </w:tcPr>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b/>
                <w:lang w:eastAsia="zh-CN"/>
              </w:rPr>
              <w:t>Item Pertanyaan</w:t>
            </w:r>
          </w:p>
        </w:tc>
        <w:tc>
          <w:tcPr>
            <w:tcW w:w="1645" w:type="dxa"/>
            <w:vAlign w:val="center"/>
          </w:tcPr>
          <w:p w:rsidR="008657F5" w:rsidRPr="00D61D4F" w:rsidRDefault="008657F5" w:rsidP="00306532">
            <w:pPr>
              <w:spacing w:line="240" w:lineRule="auto"/>
              <w:jc w:val="center"/>
              <w:rPr>
                <w:rFonts w:ascii="Times New Roman" w:hAnsi="Times New Roman" w:cs="Times New Roman"/>
                <w:b/>
                <w:vertAlign w:val="subscript"/>
                <w:lang w:eastAsia="zh-CN"/>
              </w:rPr>
            </w:pPr>
            <w:r w:rsidRPr="00D61D4F">
              <w:rPr>
                <w:rFonts w:ascii="Times New Roman" w:hAnsi="Times New Roman" w:cs="Times New Roman"/>
                <w:b/>
                <w:lang w:eastAsia="zh-CN"/>
              </w:rPr>
              <w:t>r</w:t>
            </w:r>
            <w:r w:rsidRPr="00D61D4F">
              <w:rPr>
                <w:rFonts w:ascii="Times New Roman" w:hAnsi="Times New Roman" w:cs="Times New Roman"/>
                <w:b/>
                <w:vertAlign w:val="subscript"/>
                <w:lang w:eastAsia="zh-CN"/>
              </w:rPr>
              <w:t>hitung</w:t>
            </w:r>
          </w:p>
        </w:tc>
        <w:tc>
          <w:tcPr>
            <w:tcW w:w="1559" w:type="dxa"/>
            <w:vAlign w:val="center"/>
          </w:tcPr>
          <w:p w:rsidR="008657F5" w:rsidRPr="00D61D4F" w:rsidRDefault="008657F5" w:rsidP="00306532">
            <w:pPr>
              <w:spacing w:line="240" w:lineRule="auto"/>
              <w:jc w:val="center"/>
              <w:rPr>
                <w:rFonts w:ascii="Times New Roman" w:hAnsi="Times New Roman" w:cs="Times New Roman"/>
                <w:b/>
                <w:vertAlign w:val="subscript"/>
                <w:lang w:eastAsia="zh-CN"/>
              </w:rPr>
            </w:pPr>
            <w:r w:rsidRPr="00D61D4F">
              <w:rPr>
                <w:rFonts w:ascii="Times New Roman" w:hAnsi="Times New Roman" w:cs="Times New Roman"/>
                <w:b/>
                <w:lang w:eastAsia="zh-CN"/>
              </w:rPr>
              <w:t>r</w:t>
            </w:r>
            <w:r w:rsidRPr="00D61D4F">
              <w:rPr>
                <w:rFonts w:ascii="Times New Roman" w:hAnsi="Times New Roman" w:cs="Times New Roman"/>
                <w:b/>
                <w:vertAlign w:val="subscript"/>
                <w:lang w:eastAsia="zh-CN"/>
              </w:rPr>
              <w:t>tabel</w:t>
            </w:r>
          </w:p>
        </w:tc>
        <w:tc>
          <w:tcPr>
            <w:tcW w:w="1553" w:type="dxa"/>
            <w:vAlign w:val="center"/>
          </w:tcPr>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b/>
                <w:lang w:eastAsia="zh-CN"/>
              </w:rPr>
              <w:t>Keterangan</w:t>
            </w:r>
          </w:p>
        </w:tc>
      </w:tr>
      <w:tr w:rsidR="008657F5" w:rsidTr="00306532">
        <w:tc>
          <w:tcPr>
            <w:tcW w:w="1585" w:type="dxa"/>
          </w:tcPr>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lang w:eastAsia="zh-CN"/>
              </w:rPr>
              <w:t>Keputusan Pembelian (Y)</w:t>
            </w:r>
          </w:p>
        </w:tc>
        <w:tc>
          <w:tcPr>
            <w:tcW w:w="1585" w:type="dxa"/>
          </w:tcPr>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Y_1</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Y_2</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Y_3</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Y_4</w:t>
            </w:r>
          </w:p>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lang w:eastAsia="zh-CN"/>
              </w:rPr>
              <w:t>Y_5</w:t>
            </w:r>
          </w:p>
        </w:tc>
        <w:tc>
          <w:tcPr>
            <w:tcW w:w="1645" w:type="dxa"/>
          </w:tcPr>
          <w:p w:rsidR="008657F5" w:rsidRPr="00D61D4F" w:rsidRDefault="008657F5" w:rsidP="00306532">
            <w:pPr>
              <w:autoSpaceDE w:val="0"/>
              <w:autoSpaceDN w:val="0"/>
              <w:adjustRightInd w:val="0"/>
              <w:spacing w:line="240" w:lineRule="auto"/>
              <w:ind w:left="60" w:right="60"/>
              <w:jc w:val="center"/>
              <w:rPr>
                <w:rFonts w:ascii="Times New Roman" w:hAnsi="Times New Roman" w:cs="Times New Roman"/>
                <w:color w:val="010205"/>
              </w:rPr>
            </w:pPr>
            <w:r w:rsidRPr="00D61D4F">
              <w:rPr>
                <w:rFonts w:ascii="Times New Roman" w:hAnsi="Times New Roman" w:cs="Times New Roman"/>
                <w:color w:val="010205"/>
              </w:rPr>
              <w:t>0,916</w:t>
            </w:r>
          </w:p>
          <w:p w:rsidR="008657F5" w:rsidRPr="00D61D4F" w:rsidRDefault="008657F5" w:rsidP="00306532">
            <w:pPr>
              <w:autoSpaceDE w:val="0"/>
              <w:autoSpaceDN w:val="0"/>
              <w:adjustRightInd w:val="0"/>
              <w:spacing w:line="240" w:lineRule="auto"/>
              <w:ind w:left="60" w:right="60"/>
              <w:jc w:val="center"/>
              <w:rPr>
                <w:rFonts w:ascii="Times New Roman" w:hAnsi="Times New Roman" w:cs="Times New Roman"/>
                <w:color w:val="010205"/>
              </w:rPr>
            </w:pPr>
            <w:r w:rsidRPr="00D61D4F">
              <w:rPr>
                <w:rFonts w:ascii="Times New Roman" w:hAnsi="Times New Roman" w:cs="Times New Roman"/>
                <w:color w:val="010205"/>
              </w:rPr>
              <w:t>0,949</w:t>
            </w:r>
          </w:p>
          <w:p w:rsidR="008657F5" w:rsidRPr="00D61D4F" w:rsidRDefault="008657F5" w:rsidP="00306532">
            <w:pPr>
              <w:autoSpaceDE w:val="0"/>
              <w:autoSpaceDN w:val="0"/>
              <w:adjustRightInd w:val="0"/>
              <w:spacing w:line="240" w:lineRule="auto"/>
              <w:ind w:left="60" w:right="60"/>
              <w:jc w:val="center"/>
              <w:rPr>
                <w:rFonts w:ascii="Times New Roman" w:hAnsi="Times New Roman" w:cs="Times New Roman"/>
                <w:color w:val="010205"/>
              </w:rPr>
            </w:pPr>
            <w:r w:rsidRPr="00D61D4F">
              <w:rPr>
                <w:rFonts w:ascii="Times New Roman" w:hAnsi="Times New Roman" w:cs="Times New Roman"/>
                <w:color w:val="010205"/>
              </w:rPr>
              <w:t>0,911</w:t>
            </w:r>
          </w:p>
          <w:p w:rsidR="008657F5" w:rsidRPr="00D61D4F" w:rsidRDefault="008657F5" w:rsidP="00306532">
            <w:pPr>
              <w:autoSpaceDE w:val="0"/>
              <w:autoSpaceDN w:val="0"/>
              <w:adjustRightInd w:val="0"/>
              <w:spacing w:line="240" w:lineRule="auto"/>
              <w:ind w:left="60" w:right="60"/>
              <w:jc w:val="center"/>
              <w:rPr>
                <w:rFonts w:ascii="Times New Roman" w:hAnsi="Times New Roman" w:cs="Times New Roman"/>
                <w:color w:val="010205"/>
              </w:rPr>
            </w:pPr>
            <w:r w:rsidRPr="00D61D4F">
              <w:rPr>
                <w:rFonts w:ascii="Times New Roman" w:hAnsi="Times New Roman" w:cs="Times New Roman"/>
                <w:color w:val="010205"/>
              </w:rPr>
              <w:t>0,879</w:t>
            </w:r>
          </w:p>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color w:val="010205"/>
              </w:rPr>
              <w:t>0,706</w:t>
            </w:r>
          </w:p>
        </w:tc>
        <w:tc>
          <w:tcPr>
            <w:tcW w:w="1559" w:type="dxa"/>
          </w:tcPr>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0,444</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0,444</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0,444</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0,444</w:t>
            </w:r>
          </w:p>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lang w:eastAsia="zh-CN"/>
              </w:rPr>
              <w:t>0,444</w:t>
            </w:r>
          </w:p>
        </w:tc>
        <w:tc>
          <w:tcPr>
            <w:tcW w:w="1553" w:type="dxa"/>
          </w:tcPr>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Valid</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Valid</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Valid</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Valid</w:t>
            </w:r>
          </w:p>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lang w:eastAsia="zh-CN"/>
              </w:rPr>
              <w:t>Valid</w:t>
            </w:r>
          </w:p>
        </w:tc>
      </w:tr>
    </w:tbl>
    <w:p w:rsidR="008657F5" w:rsidRPr="00D71254" w:rsidRDefault="008657F5" w:rsidP="008657F5">
      <w:pPr>
        <w:rPr>
          <w:rFonts w:ascii="Times New Roman" w:hAnsi="Times New Roman" w:cs="Times New Roman"/>
          <w:sz w:val="24"/>
          <w:szCs w:val="24"/>
          <w:lang w:eastAsia="zh-CN"/>
        </w:rPr>
      </w:pPr>
      <w:r w:rsidRPr="00D71254">
        <w:rPr>
          <w:rFonts w:ascii="Times New Roman" w:hAnsi="Times New Roman" w:cs="Times New Roman"/>
          <w:sz w:val="24"/>
          <w:szCs w:val="24"/>
          <w:lang w:eastAsia="zh-CN"/>
        </w:rPr>
        <w:t>Sumber : Data Primer diolah, 2022</w:t>
      </w:r>
    </w:p>
    <w:p w:rsidR="008657F5" w:rsidRPr="00112AF2" w:rsidRDefault="008657F5" w:rsidP="008657F5">
      <w:pPr>
        <w:spacing w:after="0" w:line="480" w:lineRule="auto"/>
        <w:ind w:left="851" w:firstLine="589"/>
        <w:jc w:val="both"/>
        <w:rPr>
          <w:rFonts w:ascii="Times New Roman" w:eastAsia="TimesNewRomanPS-ItalicMT" w:hAnsi="Times New Roman" w:cs="Times New Roman"/>
          <w:iCs/>
          <w:color w:val="000000"/>
          <w:sz w:val="24"/>
          <w:szCs w:val="24"/>
          <w:lang w:eastAsia="zh-CN" w:bidi="ar"/>
        </w:rPr>
      </w:pPr>
      <w:r w:rsidRPr="00112AF2">
        <w:rPr>
          <w:rFonts w:ascii="Times New Roman" w:eastAsia="TimesNewRomanPS-ItalicMT" w:hAnsi="Times New Roman" w:cs="Times New Roman"/>
          <w:iCs/>
          <w:color w:val="000000"/>
          <w:sz w:val="24"/>
          <w:szCs w:val="24"/>
          <w:lang w:eastAsia="zh-CN" w:bidi="ar"/>
        </w:rPr>
        <w:t>Berdasarkan tabel III.2 diatas, hasil uji validitas instrumen variabel Keputusan Pembelian (Y) semua butir pertanyaan nilai r</w:t>
      </w:r>
      <w:r w:rsidRPr="00112AF2">
        <w:rPr>
          <w:rFonts w:ascii="Times New Roman" w:eastAsia="TimesNewRomanPS-ItalicMT" w:hAnsi="Times New Roman" w:cs="Times New Roman"/>
          <w:iCs/>
          <w:color w:val="000000"/>
          <w:sz w:val="24"/>
          <w:szCs w:val="24"/>
          <w:vertAlign w:val="subscript"/>
          <w:lang w:eastAsia="zh-CN" w:bidi="ar"/>
        </w:rPr>
        <w:t>hitung</w:t>
      </w:r>
      <w:r w:rsidRPr="00112AF2">
        <w:rPr>
          <w:rFonts w:ascii="Times New Roman" w:eastAsia="TimesNewRomanPS-ItalicMT" w:hAnsi="Times New Roman" w:cs="Times New Roman"/>
          <w:iCs/>
          <w:color w:val="000000"/>
          <w:sz w:val="24"/>
          <w:szCs w:val="24"/>
          <w:lang w:eastAsia="zh-CN" w:bidi="ar"/>
        </w:rPr>
        <w:t xml:space="preserve"> &gt; 0,444 yang artinya semua butir pertanyaan dinyatakan valid. Hal ini menunjukan bahwa 5 butir pertanyaan bisa digunakan dalam penelitian ini.</w:t>
      </w:r>
    </w:p>
    <w:p w:rsidR="008657F5" w:rsidRDefault="008657F5" w:rsidP="008657F5">
      <w:pPr>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 xml:space="preserve">Tabel III.3 </w:t>
      </w:r>
    </w:p>
    <w:p w:rsidR="008657F5" w:rsidRPr="00D71254" w:rsidRDefault="008657F5" w:rsidP="008657F5">
      <w:pPr>
        <w:spacing w:after="0" w:line="36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Hasil Uji Validitas </w:t>
      </w:r>
      <w:r w:rsidRPr="00D71254">
        <w:rPr>
          <w:rFonts w:ascii="Times New Roman" w:hAnsi="Times New Roman" w:cs="Times New Roman"/>
          <w:b/>
          <w:i/>
          <w:sz w:val="24"/>
          <w:szCs w:val="24"/>
          <w:lang w:eastAsia="zh-CN"/>
        </w:rPr>
        <w:t>Store Atmosphere</w:t>
      </w:r>
    </w:p>
    <w:tbl>
      <w:tblPr>
        <w:tblStyle w:val="TableGrid"/>
        <w:tblW w:w="0" w:type="auto"/>
        <w:tblLook w:val="04A0" w:firstRow="1" w:lastRow="0" w:firstColumn="1" w:lastColumn="0" w:noHBand="0" w:noVBand="1"/>
      </w:tblPr>
      <w:tblGrid>
        <w:gridCol w:w="1585"/>
        <w:gridCol w:w="1585"/>
        <w:gridCol w:w="1645"/>
        <w:gridCol w:w="1559"/>
        <w:gridCol w:w="1553"/>
      </w:tblGrid>
      <w:tr w:rsidR="008657F5" w:rsidTr="00306532">
        <w:tc>
          <w:tcPr>
            <w:tcW w:w="1585" w:type="dxa"/>
            <w:vAlign w:val="center"/>
          </w:tcPr>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b/>
                <w:lang w:eastAsia="zh-CN"/>
              </w:rPr>
              <w:t>Variabel</w:t>
            </w:r>
          </w:p>
        </w:tc>
        <w:tc>
          <w:tcPr>
            <w:tcW w:w="1585" w:type="dxa"/>
            <w:vAlign w:val="center"/>
          </w:tcPr>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b/>
                <w:lang w:eastAsia="zh-CN"/>
              </w:rPr>
              <w:t>Item Pertanyaan</w:t>
            </w:r>
          </w:p>
        </w:tc>
        <w:tc>
          <w:tcPr>
            <w:tcW w:w="1645" w:type="dxa"/>
            <w:vAlign w:val="center"/>
          </w:tcPr>
          <w:p w:rsidR="008657F5" w:rsidRPr="00D61D4F" w:rsidRDefault="008657F5" w:rsidP="00306532">
            <w:pPr>
              <w:spacing w:line="240" w:lineRule="auto"/>
              <w:jc w:val="center"/>
              <w:rPr>
                <w:rFonts w:ascii="Times New Roman" w:hAnsi="Times New Roman" w:cs="Times New Roman"/>
                <w:b/>
                <w:vertAlign w:val="subscript"/>
                <w:lang w:eastAsia="zh-CN"/>
              </w:rPr>
            </w:pPr>
            <w:r w:rsidRPr="00D61D4F">
              <w:rPr>
                <w:rFonts w:ascii="Times New Roman" w:hAnsi="Times New Roman" w:cs="Times New Roman"/>
                <w:b/>
                <w:lang w:eastAsia="zh-CN"/>
              </w:rPr>
              <w:t>r</w:t>
            </w:r>
            <w:r w:rsidRPr="00D61D4F">
              <w:rPr>
                <w:rFonts w:ascii="Times New Roman" w:hAnsi="Times New Roman" w:cs="Times New Roman"/>
                <w:b/>
                <w:vertAlign w:val="subscript"/>
                <w:lang w:eastAsia="zh-CN"/>
              </w:rPr>
              <w:t>hitung</w:t>
            </w:r>
          </w:p>
        </w:tc>
        <w:tc>
          <w:tcPr>
            <w:tcW w:w="1559" w:type="dxa"/>
            <w:vAlign w:val="center"/>
          </w:tcPr>
          <w:p w:rsidR="008657F5" w:rsidRPr="00D61D4F" w:rsidRDefault="008657F5" w:rsidP="00306532">
            <w:pPr>
              <w:spacing w:line="240" w:lineRule="auto"/>
              <w:jc w:val="center"/>
              <w:rPr>
                <w:rFonts w:ascii="Times New Roman" w:hAnsi="Times New Roman" w:cs="Times New Roman"/>
                <w:b/>
                <w:vertAlign w:val="subscript"/>
                <w:lang w:eastAsia="zh-CN"/>
              </w:rPr>
            </w:pPr>
            <w:r w:rsidRPr="00D61D4F">
              <w:rPr>
                <w:rFonts w:ascii="Times New Roman" w:hAnsi="Times New Roman" w:cs="Times New Roman"/>
                <w:b/>
                <w:lang w:eastAsia="zh-CN"/>
              </w:rPr>
              <w:t>r</w:t>
            </w:r>
            <w:r w:rsidRPr="00D61D4F">
              <w:rPr>
                <w:rFonts w:ascii="Times New Roman" w:hAnsi="Times New Roman" w:cs="Times New Roman"/>
                <w:b/>
                <w:vertAlign w:val="subscript"/>
                <w:lang w:eastAsia="zh-CN"/>
              </w:rPr>
              <w:t>tabel</w:t>
            </w:r>
          </w:p>
        </w:tc>
        <w:tc>
          <w:tcPr>
            <w:tcW w:w="1553" w:type="dxa"/>
            <w:vAlign w:val="center"/>
          </w:tcPr>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b/>
                <w:lang w:eastAsia="zh-CN"/>
              </w:rPr>
              <w:t>Keterangan</w:t>
            </w:r>
          </w:p>
        </w:tc>
      </w:tr>
      <w:tr w:rsidR="008657F5" w:rsidTr="00306532">
        <w:tc>
          <w:tcPr>
            <w:tcW w:w="1585" w:type="dxa"/>
          </w:tcPr>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i/>
                <w:lang w:eastAsia="zh-CN"/>
              </w:rPr>
              <w:t>Store Atmosphere</w:t>
            </w:r>
            <w:r w:rsidRPr="00D61D4F">
              <w:rPr>
                <w:rFonts w:ascii="Times New Roman" w:hAnsi="Times New Roman" w:cs="Times New Roman"/>
                <w:lang w:eastAsia="zh-CN"/>
              </w:rPr>
              <w:t xml:space="preserve"> (X1)</w:t>
            </w:r>
          </w:p>
        </w:tc>
        <w:tc>
          <w:tcPr>
            <w:tcW w:w="1585" w:type="dxa"/>
          </w:tcPr>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X1_1</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X1_2</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X1_3</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X1_4</w:t>
            </w:r>
          </w:p>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lang w:eastAsia="zh-CN"/>
              </w:rPr>
              <w:t>X1_5</w:t>
            </w:r>
          </w:p>
        </w:tc>
        <w:tc>
          <w:tcPr>
            <w:tcW w:w="1645" w:type="dxa"/>
          </w:tcPr>
          <w:p w:rsidR="008657F5" w:rsidRPr="00D61D4F" w:rsidRDefault="008657F5" w:rsidP="00306532">
            <w:pPr>
              <w:autoSpaceDE w:val="0"/>
              <w:autoSpaceDN w:val="0"/>
              <w:adjustRightInd w:val="0"/>
              <w:spacing w:line="240" w:lineRule="auto"/>
              <w:ind w:left="60" w:right="60"/>
              <w:jc w:val="center"/>
              <w:rPr>
                <w:rFonts w:ascii="Times New Roman" w:hAnsi="Times New Roman" w:cs="Times New Roman"/>
                <w:color w:val="010205"/>
              </w:rPr>
            </w:pPr>
            <w:r w:rsidRPr="00D61D4F">
              <w:rPr>
                <w:rFonts w:ascii="Times New Roman" w:hAnsi="Times New Roman" w:cs="Times New Roman"/>
                <w:color w:val="010205"/>
              </w:rPr>
              <w:t>0,807</w:t>
            </w:r>
          </w:p>
          <w:p w:rsidR="008657F5" w:rsidRPr="00D61D4F" w:rsidRDefault="008657F5" w:rsidP="00306532">
            <w:pPr>
              <w:autoSpaceDE w:val="0"/>
              <w:autoSpaceDN w:val="0"/>
              <w:adjustRightInd w:val="0"/>
              <w:spacing w:line="240" w:lineRule="auto"/>
              <w:ind w:left="60" w:right="60"/>
              <w:jc w:val="center"/>
              <w:rPr>
                <w:rFonts w:ascii="Times New Roman" w:hAnsi="Times New Roman" w:cs="Times New Roman"/>
                <w:color w:val="010205"/>
              </w:rPr>
            </w:pPr>
            <w:r w:rsidRPr="00D61D4F">
              <w:rPr>
                <w:rFonts w:ascii="Times New Roman" w:hAnsi="Times New Roman" w:cs="Times New Roman"/>
                <w:color w:val="010205"/>
              </w:rPr>
              <w:t>0,670</w:t>
            </w:r>
          </w:p>
          <w:p w:rsidR="008657F5" w:rsidRPr="00D61D4F" w:rsidRDefault="008657F5" w:rsidP="00306532">
            <w:pPr>
              <w:autoSpaceDE w:val="0"/>
              <w:autoSpaceDN w:val="0"/>
              <w:adjustRightInd w:val="0"/>
              <w:spacing w:line="240" w:lineRule="auto"/>
              <w:ind w:left="60" w:right="60"/>
              <w:jc w:val="center"/>
              <w:rPr>
                <w:rFonts w:ascii="Times New Roman" w:hAnsi="Times New Roman" w:cs="Times New Roman"/>
                <w:color w:val="010205"/>
              </w:rPr>
            </w:pPr>
            <w:r w:rsidRPr="00D61D4F">
              <w:rPr>
                <w:rFonts w:ascii="Times New Roman" w:hAnsi="Times New Roman" w:cs="Times New Roman"/>
                <w:color w:val="010205"/>
              </w:rPr>
              <w:t>0,686</w:t>
            </w:r>
          </w:p>
          <w:p w:rsidR="008657F5" w:rsidRPr="00D61D4F" w:rsidRDefault="008657F5" w:rsidP="00306532">
            <w:pPr>
              <w:autoSpaceDE w:val="0"/>
              <w:autoSpaceDN w:val="0"/>
              <w:adjustRightInd w:val="0"/>
              <w:spacing w:line="240" w:lineRule="auto"/>
              <w:ind w:left="60" w:right="60"/>
              <w:jc w:val="center"/>
              <w:rPr>
                <w:rFonts w:ascii="Times New Roman" w:hAnsi="Times New Roman" w:cs="Times New Roman"/>
                <w:color w:val="010205"/>
              </w:rPr>
            </w:pPr>
            <w:r w:rsidRPr="00D61D4F">
              <w:rPr>
                <w:rFonts w:ascii="Times New Roman" w:hAnsi="Times New Roman" w:cs="Times New Roman"/>
                <w:color w:val="010205"/>
              </w:rPr>
              <w:t>0,861</w:t>
            </w:r>
          </w:p>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color w:val="010205"/>
              </w:rPr>
              <w:t>0,752</w:t>
            </w:r>
          </w:p>
        </w:tc>
        <w:tc>
          <w:tcPr>
            <w:tcW w:w="1559" w:type="dxa"/>
          </w:tcPr>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0,444</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0,444</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0,444</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0,444</w:t>
            </w:r>
          </w:p>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lang w:eastAsia="zh-CN"/>
              </w:rPr>
              <w:t>0,444</w:t>
            </w:r>
          </w:p>
        </w:tc>
        <w:tc>
          <w:tcPr>
            <w:tcW w:w="1553" w:type="dxa"/>
          </w:tcPr>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Valid</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Valid</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Valid</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Valid</w:t>
            </w:r>
          </w:p>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lang w:eastAsia="zh-CN"/>
              </w:rPr>
              <w:t>Valid</w:t>
            </w:r>
          </w:p>
        </w:tc>
      </w:tr>
    </w:tbl>
    <w:p w:rsidR="008657F5" w:rsidRPr="00112AF2" w:rsidRDefault="008657F5" w:rsidP="008657F5">
      <w:pPr>
        <w:spacing w:after="0" w:line="480" w:lineRule="auto"/>
        <w:jc w:val="both"/>
        <w:rPr>
          <w:rFonts w:ascii="Times New Roman" w:eastAsia="TimesNewRomanPS-ItalicMT" w:hAnsi="Times New Roman" w:cs="Times New Roman"/>
          <w:iCs/>
          <w:color w:val="000000"/>
          <w:sz w:val="24"/>
          <w:szCs w:val="24"/>
          <w:lang w:eastAsia="zh-CN" w:bidi="ar"/>
        </w:rPr>
      </w:pPr>
      <w:r w:rsidRPr="00112AF2">
        <w:rPr>
          <w:rFonts w:ascii="Times New Roman" w:eastAsia="TimesNewRomanPS-ItalicMT" w:hAnsi="Times New Roman" w:cs="Times New Roman"/>
          <w:iCs/>
          <w:color w:val="000000"/>
          <w:sz w:val="24"/>
          <w:szCs w:val="24"/>
          <w:lang w:eastAsia="zh-CN" w:bidi="ar"/>
        </w:rPr>
        <w:t>Sumber : Data Primer diolah, 2022</w:t>
      </w:r>
    </w:p>
    <w:p w:rsidR="008657F5" w:rsidRPr="008F3A5A" w:rsidRDefault="008657F5" w:rsidP="008657F5">
      <w:pPr>
        <w:spacing w:after="0" w:line="480" w:lineRule="auto"/>
        <w:ind w:left="851" w:firstLine="589"/>
        <w:jc w:val="both"/>
        <w:rPr>
          <w:rFonts w:ascii="Times New Roman" w:eastAsia="TimesNewRomanPS-ItalicMT" w:hAnsi="Times New Roman" w:cs="Times New Roman"/>
          <w:iCs/>
          <w:color w:val="000000"/>
          <w:sz w:val="24"/>
          <w:szCs w:val="24"/>
          <w:lang w:eastAsia="zh-CN" w:bidi="ar"/>
        </w:rPr>
      </w:pPr>
      <w:r w:rsidRPr="00112AF2">
        <w:rPr>
          <w:rFonts w:ascii="Times New Roman" w:eastAsia="TimesNewRomanPS-ItalicMT" w:hAnsi="Times New Roman" w:cs="Times New Roman"/>
          <w:iCs/>
          <w:color w:val="000000"/>
          <w:sz w:val="24"/>
          <w:szCs w:val="24"/>
          <w:lang w:eastAsia="zh-CN" w:bidi="ar"/>
        </w:rPr>
        <w:t xml:space="preserve">Berdasarkan tabel III.3 diatas, hasil uji validitas instrumen variabel </w:t>
      </w:r>
      <w:r w:rsidRPr="00112AF2">
        <w:rPr>
          <w:rFonts w:ascii="Times New Roman" w:eastAsia="TimesNewRomanPS-ItalicMT" w:hAnsi="Times New Roman" w:cs="Times New Roman"/>
          <w:i/>
          <w:iCs/>
          <w:color w:val="000000"/>
          <w:sz w:val="24"/>
          <w:szCs w:val="24"/>
          <w:lang w:eastAsia="zh-CN" w:bidi="ar"/>
        </w:rPr>
        <w:t>Store Atmosphere</w:t>
      </w:r>
      <w:r w:rsidRPr="00112AF2">
        <w:rPr>
          <w:rFonts w:ascii="Times New Roman" w:eastAsia="TimesNewRomanPS-ItalicMT" w:hAnsi="Times New Roman" w:cs="Times New Roman"/>
          <w:iCs/>
          <w:color w:val="000000"/>
          <w:sz w:val="24"/>
          <w:szCs w:val="24"/>
          <w:lang w:eastAsia="zh-CN" w:bidi="ar"/>
        </w:rPr>
        <w:t xml:space="preserve"> (X</w:t>
      </w:r>
      <w:r w:rsidRPr="00112AF2">
        <w:rPr>
          <w:rFonts w:ascii="Times New Roman" w:eastAsia="TimesNewRomanPS-ItalicMT" w:hAnsi="Times New Roman" w:cs="Times New Roman"/>
          <w:iCs/>
          <w:color w:val="000000"/>
          <w:sz w:val="24"/>
          <w:szCs w:val="24"/>
          <w:vertAlign w:val="subscript"/>
          <w:lang w:eastAsia="zh-CN" w:bidi="ar"/>
        </w:rPr>
        <w:t>1</w:t>
      </w:r>
      <w:r w:rsidRPr="00112AF2">
        <w:rPr>
          <w:rFonts w:ascii="Times New Roman" w:eastAsia="TimesNewRomanPS-ItalicMT" w:hAnsi="Times New Roman" w:cs="Times New Roman"/>
          <w:iCs/>
          <w:color w:val="000000"/>
          <w:sz w:val="24"/>
          <w:szCs w:val="24"/>
          <w:lang w:eastAsia="zh-CN" w:bidi="ar"/>
        </w:rPr>
        <w:t>) semua butir pertanyaan nilai r</w:t>
      </w:r>
      <w:r w:rsidRPr="00112AF2">
        <w:rPr>
          <w:rFonts w:ascii="Times New Roman" w:eastAsia="TimesNewRomanPS-ItalicMT" w:hAnsi="Times New Roman" w:cs="Times New Roman"/>
          <w:iCs/>
          <w:color w:val="000000"/>
          <w:sz w:val="24"/>
          <w:szCs w:val="24"/>
          <w:vertAlign w:val="subscript"/>
          <w:lang w:eastAsia="zh-CN" w:bidi="ar"/>
        </w:rPr>
        <w:t>hitung</w:t>
      </w:r>
      <w:r w:rsidRPr="00112AF2">
        <w:rPr>
          <w:rFonts w:ascii="Times New Roman" w:eastAsia="TimesNewRomanPS-ItalicMT" w:hAnsi="Times New Roman" w:cs="Times New Roman"/>
          <w:iCs/>
          <w:color w:val="000000"/>
          <w:sz w:val="24"/>
          <w:szCs w:val="24"/>
          <w:lang w:eastAsia="zh-CN" w:bidi="ar"/>
        </w:rPr>
        <w:t xml:space="preserve"> &gt; 0,444 yang artinya semua butir pertanyaan dinyatakan valid. Hal ini menunjukan bahwa 5 butir pertanyaan bisa </w:t>
      </w:r>
      <w:r>
        <w:rPr>
          <w:rFonts w:ascii="Times New Roman" w:eastAsia="TimesNewRomanPS-ItalicMT" w:hAnsi="Times New Roman" w:cs="Times New Roman"/>
          <w:iCs/>
          <w:color w:val="000000"/>
          <w:sz w:val="24"/>
          <w:szCs w:val="24"/>
          <w:lang w:eastAsia="zh-CN" w:bidi="ar"/>
        </w:rPr>
        <w:t>digunakan dalam penelitian ini.</w:t>
      </w:r>
    </w:p>
    <w:p w:rsidR="008657F5" w:rsidRDefault="008657F5" w:rsidP="008657F5">
      <w:pPr>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Tabel III.4 </w:t>
      </w:r>
    </w:p>
    <w:p w:rsidR="008657F5" w:rsidRDefault="008657F5" w:rsidP="008657F5">
      <w:pPr>
        <w:spacing w:after="0" w:line="36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Hasil Uji Validitas Variasi Produk</w:t>
      </w:r>
    </w:p>
    <w:tbl>
      <w:tblPr>
        <w:tblStyle w:val="TableGrid"/>
        <w:tblW w:w="0" w:type="auto"/>
        <w:tblLook w:val="04A0" w:firstRow="1" w:lastRow="0" w:firstColumn="1" w:lastColumn="0" w:noHBand="0" w:noVBand="1"/>
      </w:tblPr>
      <w:tblGrid>
        <w:gridCol w:w="1585"/>
        <w:gridCol w:w="1585"/>
        <w:gridCol w:w="1645"/>
        <w:gridCol w:w="1559"/>
        <w:gridCol w:w="1553"/>
      </w:tblGrid>
      <w:tr w:rsidR="008657F5" w:rsidTr="00306532">
        <w:tc>
          <w:tcPr>
            <w:tcW w:w="1585" w:type="dxa"/>
            <w:vAlign w:val="center"/>
          </w:tcPr>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b/>
                <w:lang w:eastAsia="zh-CN"/>
              </w:rPr>
              <w:t>Variabel</w:t>
            </w:r>
          </w:p>
        </w:tc>
        <w:tc>
          <w:tcPr>
            <w:tcW w:w="1585" w:type="dxa"/>
            <w:vAlign w:val="center"/>
          </w:tcPr>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b/>
                <w:lang w:eastAsia="zh-CN"/>
              </w:rPr>
              <w:t>Item Pertanyaan</w:t>
            </w:r>
          </w:p>
        </w:tc>
        <w:tc>
          <w:tcPr>
            <w:tcW w:w="1645" w:type="dxa"/>
            <w:vAlign w:val="center"/>
          </w:tcPr>
          <w:p w:rsidR="008657F5" w:rsidRPr="00D61D4F" w:rsidRDefault="008657F5" w:rsidP="00306532">
            <w:pPr>
              <w:spacing w:line="240" w:lineRule="auto"/>
              <w:jc w:val="center"/>
              <w:rPr>
                <w:rFonts w:ascii="Times New Roman" w:hAnsi="Times New Roman" w:cs="Times New Roman"/>
                <w:b/>
                <w:vertAlign w:val="subscript"/>
                <w:lang w:eastAsia="zh-CN"/>
              </w:rPr>
            </w:pPr>
            <w:r w:rsidRPr="00D61D4F">
              <w:rPr>
                <w:rFonts w:ascii="Times New Roman" w:hAnsi="Times New Roman" w:cs="Times New Roman"/>
                <w:b/>
                <w:lang w:eastAsia="zh-CN"/>
              </w:rPr>
              <w:t>r</w:t>
            </w:r>
            <w:r w:rsidRPr="00D61D4F">
              <w:rPr>
                <w:rFonts w:ascii="Times New Roman" w:hAnsi="Times New Roman" w:cs="Times New Roman"/>
                <w:b/>
                <w:vertAlign w:val="subscript"/>
                <w:lang w:eastAsia="zh-CN"/>
              </w:rPr>
              <w:t>hitung</w:t>
            </w:r>
          </w:p>
        </w:tc>
        <w:tc>
          <w:tcPr>
            <w:tcW w:w="1559" w:type="dxa"/>
            <w:vAlign w:val="center"/>
          </w:tcPr>
          <w:p w:rsidR="008657F5" w:rsidRPr="00D61D4F" w:rsidRDefault="008657F5" w:rsidP="00306532">
            <w:pPr>
              <w:spacing w:line="240" w:lineRule="auto"/>
              <w:jc w:val="center"/>
              <w:rPr>
                <w:rFonts w:ascii="Times New Roman" w:hAnsi="Times New Roman" w:cs="Times New Roman"/>
                <w:b/>
                <w:vertAlign w:val="subscript"/>
                <w:lang w:eastAsia="zh-CN"/>
              </w:rPr>
            </w:pPr>
            <w:r w:rsidRPr="00D61D4F">
              <w:rPr>
                <w:rFonts w:ascii="Times New Roman" w:hAnsi="Times New Roman" w:cs="Times New Roman"/>
                <w:b/>
                <w:lang w:eastAsia="zh-CN"/>
              </w:rPr>
              <w:t>r</w:t>
            </w:r>
            <w:r w:rsidRPr="00D61D4F">
              <w:rPr>
                <w:rFonts w:ascii="Times New Roman" w:hAnsi="Times New Roman" w:cs="Times New Roman"/>
                <w:b/>
                <w:vertAlign w:val="subscript"/>
                <w:lang w:eastAsia="zh-CN"/>
              </w:rPr>
              <w:t>tabel</w:t>
            </w:r>
          </w:p>
        </w:tc>
        <w:tc>
          <w:tcPr>
            <w:tcW w:w="1553" w:type="dxa"/>
            <w:vAlign w:val="center"/>
          </w:tcPr>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b/>
                <w:lang w:eastAsia="zh-CN"/>
              </w:rPr>
              <w:t>Keterangan</w:t>
            </w:r>
          </w:p>
        </w:tc>
      </w:tr>
      <w:tr w:rsidR="008657F5" w:rsidTr="00306532">
        <w:trPr>
          <w:trHeight w:val="77"/>
        </w:trPr>
        <w:tc>
          <w:tcPr>
            <w:tcW w:w="1585" w:type="dxa"/>
          </w:tcPr>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lang w:eastAsia="zh-CN"/>
              </w:rPr>
              <w:t>Variasi Produk (X2)</w:t>
            </w:r>
          </w:p>
        </w:tc>
        <w:tc>
          <w:tcPr>
            <w:tcW w:w="1585" w:type="dxa"/>
          </w:tcPr>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X2_1</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X2_2</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X2_3</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X2_4</w:t>
            </w:r>
          </w:p>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lang w:eastAsia="zh-CN"/>
              </w:rPr>
              <w:t>X2_5</w:t>
            </w:r>
          </w:p>
        </w:tc>
        <w:tc>
          <w:tcPr>
            <w:tcW w:w="1645" w:type="dxa"/>
          </w:tcPr>
          <w:p w:rsidR="008657F5" w:rsidRPr="00D61D4F" w:rsidRDefault="008657F5" w:rsidP="00306532">
            <w:pPr>
              <w:autoSpaceDE w:val="0"/>
              <w:autoSpaceDN w:val="0"/>
              <w:adjustRightInd w:val="0"/>
              <w:spacing w:line="240" w:lineRule="auto"/>
              <w:ind w:left="60" w:right="60"/>
              <w:jc w:val="center"/>
              <w:rPr>
                <w:rFonts w:ascii="Times New Roman" w:hAnsi="Times New Roman" w:cs="Times New Roman"/>
                <w:color w:val="010205"/>
              </w:rPr>
            </w:pPr>
            <w:r w:rsidRPr="00D61D4F">
              <w:rPr>
                <w:rFonts w:ascii="Times New Roman" w:hAnsi="Times New Roman" w:cs="Times New Roman"/>
                <w:color w:val="010205"/>
              </w:rPr>
              <w:t>0,941</w:t>
            </w:r>
          </w:p>
          <w:p w:rsidR="008657F5" w:rsidRPr="00D61D4F" w:rsidRDefault="008657F5" w:rsidP="00306532">
            <w:pPr>
              <w:autoSpaceDE w:val="0"/>
              <w:autoSpaceDN w:val="0"/>
              <w:adjustRightInd w:val="0"/>
              <w:spacing w:line="240" w:lineRule="auto"/>
              <w:ind w:left="60" w:right="60"/>
              <w:jc w:val="center"/>
              <w:rPr>
                <w:rFonts w:ascii="Times New Roman" w:hAnsi="Times New Roman" w:cs="Times New Roman"/>
                <w:color w:val="010205"/>
              </w:rPr>
            </w:pPr>
            <w:r w:rsidRPr="00D61D4F">
              <w:rPr>
                <w:rFonts w:ascii="Times New Roman" w:hAnsi="Times New Roman" w:cs="Times New Roman"/>
                <w:color w:val="010205"/>
              </w:rPr>
              <w:t>0,834</w:t>
            </w:r>
          </w:p>
          <w:p w:rsidR="008657F5" w:rsidRPr="00D61D4F" w:rsidRDefault="008657F5" w:rsidP="00306532">
            <w:pPr>
              <w:autoSpaceDE w:val="0"/>
              <w:autoSpaceDN w:val="0"/>
              <w:adjustRightInd w:val="0"/>
              <w:spacing w:line="240" w:lineRule="auto"/>
              <w:ind w:left="60" w:right="60"/>
              <w:jc w:val="center"/>
              <w:rPr>
                <w:rFonts w:ascii="Times New Roman" w:hAnsi="Times New Roman" w:cs="Times New Roman"/>
                <w:color w:val="010205"/>
              </w:rPr>
            </w:pPr>
            <w:r w:rsidRPr="00D61D4F">
              <w:rPr>
                <w:rFonts w:ascii="Times New Roman" w:hAnsi="Times New Roman" w:cs="Times New Roman"/>
                <w:color w:val="010205"/>
              </w:rPr>
              <w:t>0,915</w:t>
            </w:r>
          </w:p>
          <w:p w:rsidR="008657F5" w:rsidRPr="00D61D4F" w:rsidRDefault="008657F5" w:rsidP="00306532">
            <w:pPr>
              <w:autoSpaceDE w:val="0"/>
              <w:autoSpaceDN w:val="0"/>
              <w:adjustRightInd w:val="0"/>
              <w:spacing w:line="240" w:lineRule="auto"/>
              <w:ind w:left="60" w:right="60"/>
              <w:jc w:val="center"/>
              <w:rPr>
                <w:rFonts w:ascii="Times New Roman" w:hAnsi="Times New Roman" w:cs="Times New Roman"/>
                <w:color w:val="010205"/>
              </w:rPr>
            </w:pPr>
            <w:r w:rsidRPr="00D61D4F">
              <w:rPr>
                <w:rFonts w:ascii="Times New Roman" w:hAnsi="Times New Roman" w:cs="Times New Roman"/>
                <w:color w:val="010205"/>
              </w:rPr>
              <w:t>0,789</w:t>
            </w:r>
          </w:p>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color w:val="010205"/>
              </w:rPr>
              <w:t>0,874</w:t>
            </w:r>
          </w:p>
        </w:tc>
        <w:tc>
          <w:tcPr>
            <w:tcW w:w="1559" w:type="dxa"/>
          </w:tcPr>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0,444</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0,444</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0,444</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0,444</w:t>
            </w:r>
          </w:p>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lang w:eastAsia="zh-CN"/>
              </w:rPr>
              <w:t>0,444</w:t>
            </w:r>
          </w:p>
        </w:tc>
        <w:tc>
          <w:tcPr>
            <w:tcW w:w="1553" w:type="dxa"/>
          </w:tcPr>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Valid</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Valid</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Valid</w:t>
            </w:r>
          </w:p>
          <w:p w:rsidR="008657F5" w:rsidRPr="00D61D4F" w:rsidRDefault="008657F5" w:rsidP="00306532">
            <w:pPr>
              <w:spacing w:line="240" w:lineRule="auto"/>
              <w:jc w:val="center"/>
              <w:rPr>
                <w:rFonts w:ascii="Times New Roman" w:hAnsi="Times New Roman" w:cs="Times New Roman"/>
                <w:lang w:eastAsia="zh-CN"/>
              </w:rPr>
            </w:pPr>
            <w:r w:rsidRPr="00D61D4F">
              <w:rPr>
                <w:rFonts w:ascii="Times New Roman" w:hAnsi="Times New Roman" w:cs="Times New Roman"/>
                <w:lang w:eastAsia="zh-CN"/>
              </w:rPr>
              <w:t>Valid</w:t>
            </w:r>
          </w:p>
          <w:p w:rsidR="008657F5" w:rsidRPr="00D61D4F" w:rsidRDefault="008657F5" w:rsidP="00306532">
            <w:pPr>
              <w:spacing w:line="240" w:lineRule="auto"/>
              <w:jc w:val="center"/>
              <w:rPr>
                <w:rFonts w:ascii="Times New Roman" w:hAnsi="Times New Roman" w:cs="Times New Roman"/>
                <w:b/>
                <w:lang w:eastAsia="zh-CN"/>
              </w:rPr>
            </w:pPr>
            <w:r w:rsidRPr="00D61D4F">
              <w:rPr>
                <w:rFonts w:ascii="Times New Roman" w:hAnsi="Times New Roman" w:cs="Times New Roman"/>
                <w:lang w:eastAsia="zh-CN"/>
              </w:rPr>
              <w:t>Valid</w:t>
            </w:r>
          </w:p>
        </w:tc>
      </w:tr>
    </w:tbl>
    <w:p w:rsidR="008657F5" w:rsidRPr="00112AF2" w:rsidRDefault="008657F5" w:rsidP="008657F5">
      <w:pPr>
        <w:spacing w:after="0" w:line="480" w:lineRule="auto"/>
        <w:jc w:val="both"/>
        <w:rPr>
          <w:rFonts w:ascii="Times New Roman" w:eastAsia="TimesNewRomanPS-ItalicMT" w:hAnsi="Times New Roman" w:cs="Times New Roman"/>
          <w:iCs/>
          <w:color w:val="000000"/>
          <w:sz w:val="24"/>
          <w:szCs w:val="24"/>
          <w:lang w:eastAsia="zh-CN" w:bidi="ar"/>
        </w:rPr>
      </w:pPr>
      <w:r w:rsidRPr="00112AF2">
        <w:rPr>
          <w:rFonts w:ascii="Times New Roman" w:eastAsia="TimesNewRomanPS-ItalicMT" w:hAnsi="Times New Roman" w:cs="Times New Roman"/>
          <w:iCs/>
          <w:color w:val="000000"/>
          <w:sz w:val="24"/>
          <w:szCs w:val="24"/>
          <w:lang w:eastAsia="zh-CN" w:bidi="ar"/>
        </w:rPr>
        <w:t>Sumber : Data Primer diolah, 2022</w:t>
      </w:r>
    </w:p>
    <w:p w:rsidR="008657F5" w:rsidRPr="00D71254" w:rsidRDefault="008657F5" w:rsidP="008657F5">
      <w:pPr>
        <w:spacing w:after="0" w:line="480" w:lineRule="auto"/>
        <w:ind w:left="851" w:firstLine="589"/>
        <w:jc w:val="both"/>
        <w:rPr>
          <w:rFonts w:ascii="Times New Roman" w:eastAsia="TimesNewRomanPS-ItalicMT" w:hAnsi="Times New Roman" w:cs="Times New Roman"/>
          <w:iCs/>
          <w:color w:val="000000"/>
          <w:sz w:val="24"/>
          <w:szCs w:val="24"/>
          <w:lang w:eastAsia="zh-CN" w:bidi="ar"/>
        </w:rPr>
      </w:pPr>
      <w:r w:rsidRPr="00112AF2">
        <w:rPr>
          <w:rFonts w:ascii="Times New Roman" w:eastAsia="TimesNewRomanPS-ItalicMT" w:hAnsi="Times New Roman" w:cs="Times New Roman"/>
          <w:iCs/>
          <w:color w:val="000000"/>
          <w:sz w:val="24"/>
          <w:szCs w:val="24"/>
          <w:lang w:eastAsia="zh-CN" w:bidi="ar"/>
        </w:rPr>
        <w:t>Berdasarkan tabel III.4 diatas, hasil uji validitas instrumen variabel Variasi Produk (X</w:t>
      </w:r>
      <w:r w:rsidRPr="00112AF2">
        <w:rPr>
          <w:rFonts w:ascii="Times New Roman" w:eastAsia="TimesNewRomanPS-ItalicMT" w:hAnsi="Times New Roman" w:cs="Times New Roman"/>
          <w:iCs/>
          <w:color w:val="000000"/>
          <w:sz w:val="24"/>
          <w:szCs w:val="24"/>
          <w:vertAlign w:val="subscript"/>
          <w:lang w:eastAsia="zh-CN" w:bidi="ar"/>
        </w:rPr>
        <w:t>2</w:t>
      </w:r>
      <w:r w:rsidRPr="00112AF2">
        <w:rPr>
          <w:rFonts w:ascii="Times New Roman" w:eastAsia="TimesNewRomanPS-ItalicMT" w:hAnsi="Times New Roman" w:cs="Times New Roman"/>
          <w:iCs/>
          <w:color w:val="000000"/>
          <w:sz w:val="24"/>
          <w:szCs w:val="24"/>
          <w:lang w:eastAsia="zh-CN" w:bidi="ar"/>
        </w:rPr>
        <w:t>) semua butir pertanyaan nilai r</w:t>
      </w:r>
      <w:r w:rsidRPr="00112AF2">
        <w:rPr>
          <w:rFonts w:ascii="Times New Roman" w:eastAsia="TimesNewRomanPS-ItalicMT" w:hAnsi="Times New Roman" w:cs="Times New Roman"/>
          <w:iCs/>
          <w:color w:val="000000"/>
          <w:sz w:val="24"/>
          <w:szCs w:val="24"/>
          <w:vertAlign w:val="subscript"/>
          <w:lang w:eastAsia="zh-CN" w:bidi="ar"/>
        </w:rPr>
        <w:t>hitung</w:t>
      </w:r>
      <w:r w:rsidRPr="00112AF2">
        <w:rPr>
          <w:rFonts w:ascii="Times New Roman" w:eastAsia="TimesNewRomanPS-ItalicMT" w:hAnsi="Times New Roman" w:cs="Times New Roman"/>
          <w:iCs/>
          <w:color w:val="000000"/>
          <w:sz w:val="24"/>
          <w:szCs w:val="24"/>
          <w:lang w:eastAsia="zh-CN" w:bidi="ar"/>
        </w:rPr>
        <w:t xml:space="preserve"> &gt; 0,444 yang artinya semua butir pertanyaan dinyatakan valid. Hal ini menunjukan bahwa 5 butir pertanyaan bisa digunakan dalam peneliti</w:t>
      </w:r>
      <w:r>
        <w:rPr>
          <w:rFonts w:ascii="Times New Roman" w:eastAsia="TimesNewRomanPS-ItalicMT" w:hAnsi="Times New Roman" w:cs="Times New Roman"/>
          <w:iCs/>
          <w:color w:val="000000"/>
          <w:sz w:val="24"/>
          <w:szCs w:val="24"/>
          <w:lang w:eastAsia="zh-CN" w:bidi="ar"/>
        </w:rPr>
        <w:t>an ini.</w:t>
      </w:r>
    </w:p>
    <w:p w:rsidR="008657F5" w:rsidRDefault="008657F5" w:rsidP="008657F5">
      <w:pPr>
        <w:spacing w:after="0" w:line="240" w:lineRule="auto"/>
        <w:jc w:val="center"/>
        <w:rPr>
          <w:rFonts w:ascii="Times New Roman" w:hAnsi="Times New Roman" w:cs="Times New Roman"/>
          <w:b/>
          <w:sz w:val="24"/>
          <w:szCs w:val="24"/>
          <w:lang w:eastAsia="zh-CN"/>
        </w:rPr>
      </w:pPr>
      <w:r w:rsidRPr="00112AF2">
        <w:rPr>
          <w:rFonts w:ascii="Times New Roman" w:hAnsi="Times New Roman" w:cs="Times New Roman"/>
          <w:b/>
          <w:sz w:val="24"/>
          <w:szCs w:val="24"/>
          <w:lang w:eastAsia="zh-CN"/>
        </w:rPr>
        <w:lastRenderedPageBreak/>
        <w:t>Tabel III.5</w:t>
      </w:r>
      <w:r>
        <w:rPr>
          <w:rFonts w:ascii="Times New Roman" w:hAnsi="Times New Roman" w:cs="Times New Roman"/>
          <w:b/>
          <w:sz w:val="24"/>
          <w:szCs w:val="24"/>
          <w:lang w:eastAsia="zh-CN"/>
        </w:rPr>
        <w:t xml:space="preserve"> </w:t>
      </w:r>
    </w:p>
    <w:p w:rsidR="008657F5" w:rsidRDefault="008657F5" w:rsidP="008657F5">
      <w:pPr>
        <w:spacing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Hasil Uji Validitas Fasilitas</w:t>
      </w:r>
    </w:p>
    <w:tbl>
      <w:tblPr>
        <w:tblStyle w:val="TableGrid"/>
        <w:tblW w:w="0" w:type="auto"/>
        <w:tblLook w:val="04A0" w:firstRow="1" w:lastRow="0" w:firstColumn="1" w:lastColumn="0" w:noHBand="0" w:noVBand="1"/>
      </w:tblPr>
      <w:tblGrid>
        <w:gridCol w:w="1585"/>
        <w:gridCol w:w="1585"/>
        <w:gridCol w:w="1645"/>
        <w:gridCol w:w="1559"/>
        <w:gridCol w:w="1553"/>
      </w:tblGrid>
      <w:tr w:rsidR="008657F5" w:rsidTr="00306532">
        <w:tc>
          <w:tcPr>
            <w:tcW w:w="1585" w:type="dxa"/>
          </w:tcPr>
          <w:p w:rsidR="008657F5" w:rsidRDefault="008657F5" w:rsidP="00306532">
            <w:pPr>
              <w:spacing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Variabel</w:t>
            </w:r>
          </w:p>
        </w:tc>
        <w:tc>
          <w:tcPr>
            <w:tcW w:w="1585" w:type="dxa"/>
          </w:tcPr>
          <w:p w:rsidR="008657F5" w:rsidRDefault="008657F5" w:rsidP="00306532">
            <w:pPr>
              <w:spacing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Item Pertanyaan</w:t>
            </w:r>
          </w:p>
        </w:tc>
        <w:tc>
          <w:tcPr>
            <w:tcW w:w="1645" w:type="dxa"/>
          </w:tcPr>
          <w:p w:rsidR="008657F5" w:rsidRPr="00D71254" w:rsidRDefault="008657F5" w:rsidP="00306532">
            <w:pPr>
              <w:spacing w:line="240" w:lineRule="auto"/>
              <w:jc w:val="center"/>
              <w:rPr>
                <w:rFonts w:ascii="Times New Roman" w:hAnsi="Times New Roman" w:cs="Times New Roman"/>
                <w:b/>
                <w:sz w:val="24"/>
                <w:szCs w:val="24"/>
                <w:vertAlign w:val="subscript"/>
                <w:lang w:eastAsia="zh-CN"/>
              </w:rPr>
            </w:pPr>
            <w:r>
              <w:rPr>
                <w:rFonts w:ascii="Times New Roman" w:hAnsi="Times New Roman" w:cs="Times New Roman"/>
                <w:b/>
                <w:sz w:val="24"/>
                <w:szCs w:val="24"/>
                <w:lang w:eastAsia="zh-CN"/>
              </w:rPr>
              <w:t>r</w:t>
            </w:r>
            <w:r>
              <w:rPr>
                <w:rFonts w:ascii="Times New Roman" w:hAnsi="Times New Roman" w:cs="Times New Roman"/>
                <w:b/>
                <w:sz w:val="24"/>
                <w:szCs w:val="24"/>
                <w:vertAlign w:val="subscript"/>
                <w:lang w:eastAsia="zh-CN"/>
              </w:rPr>
              <w:t>hitung</w:t>
            </w:r>
          </w:p>
        </w:tc>
        <w:tc>
          <w:tcPr>
            <w:tcW w:w="1559" w:type="dxa"/>
          </w:tcPr>
          <w:p w:rsidR="008657F5" w:rsidRPr="00D71254" w:rsidRDefault="008657F5" w:rsidP="00306532">
            <w:pPr>
              <w:spacing w:line="240" w:lineRule="auto"/>
              <w:jc w:val="center"/>
              <w:rPr>
                <w:rFonts w:ascii="Times New Roman" w:hAnsi="Times New Roman" w:cs="Times New Roman"/>
                <w:b/>
                <w:sz w:val="24"/>
                <w:szCs w:val="24"/>
                <w:vertAlign w:val="subscript"/>
                <w:lang w:eastAsia="zh-CN"/>
              </w:rPr>
            </w:pPr>
            <w:r>
              <w:rPr>
                <w:rFonts w:ascii="Times New Roman" w:hAnsi="Times New Roman" w:cs="Times New Roman"/>
                <w:b/>
                <w:sz w:val="24"/>
                <w:szCs w:val="24"/>
                <w:lang w:eastAsia="zh-CN"/>
              </w:rPr>
              <w:t>r</w:t>
            </w:r>
            <w:r>
              <w:rPr>
                <w:rFonts w:ascii="Times New Roman" w:hAnsi="Times New Roman" w:cs="Times New Roman"/>
                <w:b/>
                <w:sz w:val="24"/>
                <w:szCs w:val="24"/>
                <w:vertAlign w:val="subscript"/>
                <w:lang w:eastAsia="zh-CN"/>
              </w:rPr>
              <w:t>tabel</w:t>
            </w:r>
          </w:p>
        </w:tc>
        <w:tc>
          <w:tcPr>
            <w:tcW w:w="1553" w:type="dxa"/>
          </w:tcPr>
          <w:p w:rsidR="008657F5" w:rsidRDefault="008657F5" w:rsidP="00306532">
            <w:pPr>
              <w:spacing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Keterangan</w:t>
            </w:r>
          </w:p>
        </w:tc>
      </w:tr>
      <w:tr w:rsidR="008657F5" w:rsidTr="00306532">
        <w:tc>
          <w:tcPr>
            <w:tcW w:w="1585" w:type="dxa"/>
          </w:tcPr>
          <w:p w:rsidR="008657F5" w:rsidRDefault="008657F5" w:rsidP="00306532">
            <w:pPr>
              <w:spacing w:line="240" w:lineRule="auto"/>
              <w:jc w:val="center"/>
              <w:rPr>
                <w:rFonts w:ascii="Times New Roman" w:hAnsi="Times New Roman" w:cs="Times New Roman"/>
                <w:b/>
                <w:sz w:val="24"/>
                <w:szCs w:val="24"/>
                <w:lang w:eastAsia="zh-CN"/>
              </w:rPr>
            </w:pPr>
            <w:r>
              <w:rPr>
                <w:rFonts w:ascii="Times New Roman" w:hAnsi="Times New Roman" w:cs="Times New Roman"/>
                <w:lang w:eastAsia="zh-CN"/>
              </w:rPr>
              <w:t>Fasilitas (X3)</w:t>
            </w:r>
          </w:p>
        </w:tc>
        <w:tc>
          <w:tcPr>
            <w:tcW w:w="1585" w:type="dxa"/>
          </w:tcPr>
          <w:p w:rsidR="008657F5" w:rsidRPr="00112AF2" w:rsidRDefault="008657F5" w:rsidP="00306532">
            <w:pPr>
              <w:spacing w:line="240" w:lineRule="auto"/>
              <w:jc w:val="center"/>
              <w:rPr>
                <w:rFonts w:ascii="Times New Roman" w:hAnsi="Times New Roman" w:cs="Times New Roman"/>
                <w:lang w:eastAsia="zh-CN"/>
              </w:rPr>
            </w:pPr>
            <w:r>
              <w:rPr>
                <w:rFonts w:ascii="Times New Roman" w:hAnsi="Times New Roman" w:cs="Times New Roman"/>
                <w:lang w:eastAsia="zh-CN"/>
              </w:rPr>
              <w:t>X3</w:t>
            </w:r>
            <w:r w:rsidRPr="00112AF2">
              <w:rPr>
                <w:rFonts w:ascii="Times New Roman" w:hAnsi="Times New Roman" w:cs="Times New Roman"/>
                <w:lang w:eastAsia="zh-CN"/>
              </w:rPr>
              <w:t>_1</w:t>
            </w:r>
          </w:p>
          <w:p w:rsidR="008657F5" w:rsidRPr="00112AF2" w:rsidRDefault="008657F5" w:rsidP="00306532">
            <w:pPr>
              <w:spacing w:line="240" w:lineRule="auto"/>
              <w:jc w:val="center"/>
              <w:rPr>
                <w:rFonts w:ascii="Times New Roman" w:hAnsi="Times New Roman" w:cs="Times New Roman"/>
                <w:lang w:eastAsia="zh-CN"/>
              </w:rPr>
            </w:pPr>
            <w:r>
              <w:rPr>
                <w:rFonts w:ascii="Times New Roman" w:hAnsi="Times New Roman" w:cs="Times New Roman"/>
                <w:lang w:eastAsia="zh-CN"/>
              </w:rPr>
              <w:t>X3</w:t>
            </w:r>
            <w:r w:rsidRPr="00112AF2">
              <w:rPr>
                <w:rFonts w:ascii="Times New Roman" w:hAnsi="Times New Roman" w:cs="Times New Roman"/>
                <w:lang w:eastAsia="zh-CN"/>
              </w:rPr>
              <w:t>_2</w:t>
            </w:r>
          </w:p>
          <w:p w:rsidR="008657F5" w:rsidRPr="00112AF2" w:rsidRDefault="008657F5" w:rsidP="00306532">
            <w:pPr>
              <w:spacing w:line="240" w:lineRule="auto"/>
              <w:jc w:val="center"/>
              <w:rPr>
                <w:rFonts w:ascii="Times New Roman" w:hAnsi="Times New Roman" w:cs="Times New Roman"/>
                <w:lang w:eastAsia="zh-CN"/>
              </w:rPr>
            </w:pPr>
            <w:r>
              <w:rPr>
                <w:rFonts w:ascii="Times New Roman" w:hAnsi="Times New Roman" w:cs="Times New Roman"/>
                <w:lang w:eastAsia="zh-CN"/>
              </w:rPr>
              <w:t>X3</w:t>
            </w:r>
            <w:r w:rsidRPr="00112AF2">
              <w:rPr>
                <w:rFonts w:ascii="Times New Roman" w:hAnsi="Times New Roman" w:cs="Times New Roman"/>
                <w:lang w:eastAsia="zh-CN"/>
              </w:rPr>
              <w:t>_3</w:t>
            </w:r>
          </w:p>
          <w:p w:rsidR="008657F5" w:rsidRPr="00112AF2" w:rsidRDefault="008657F5" w:rsidP="00306532">
            <w:pPr>
              <w:spacing w:line="240" w:lineRule="auto"/>
              <w:jc w:val="center"/>
              <w:rPr>
                <w:rFonts w:ascii="Times New Roman" w:hAnsi="Times New Roman" w:cs="Times New Roman"/>
                <w:lang w:eastAsia="zh-CN"/>
              </w:rPr>
            </w:pPr>
            <w:r>
              <w:rPr>
                <w:rFonts w:ascii="Times New Roman" w:hAnsi="Times New Roman" w:cs="Times New Roman"/>
                <w:lang w:eastAsia="zh-CN"/>
              </w:rPr>
              <w:t>X3</w:t>
            </w:r>
            <w:r w:rsidRPr="00112AF2">
              <w:rPr>
                <w:rFonts w:ascii="Times New Roman" w:hAnsi="Times New Roman" w:cs="Times New Roman"/>
                <w:lang w:eastAsia="zh-CN"/>
              </w:rPr>
              <w:t>_4</w:t>
            </w:r>
          </w:p>
          <w:p w:rsidR="008657F5" w:rsidRDefault="008657F5" w:rsidP="00306532">
            <w:pPr>
              <w:spacing w:line="240" w:lineRule="auto"/>
              <w:jc w:val="center"/>
              <w:rPr>
                <w:rFonts w:ascii="Times New Roman" w:hAnsi="Times New Roman" w:cs="Times New Roman"/>
                <w:b/>
                <w:sz w:val="24"/>
                <w:szCs w:val="24"/>
                <w:lang w:eastAsia="zh-CN"/>
              </w:rPr>
            </w:pPr>
            <w:r>
              <w:rPr>
                <w:rFonts w:ascii="Times New Roman" w:hAnsi="Times New Roman" w:cs="Times New Roman"/>
                <w:lang w:eastAsia="zh-CN"/>
              </w:rPr>
              <w:t>X3</w:t>
            </w:r>
            <w:r w:rsidRPr="00112AF2">
              <w:rPr>
                <w:rFonts w:ascii="Times New Roman" w:hAnsi="Times New Roman" w:cs="Times New Roman"/>
                <w:lang w:eastAsia="zh-CN"/>
              </w:rPr>
              <w:t>_5</w:t>
            </w:r>
          </w:p>
        </w:tc>
        <w:tc>
          <w:tcPr>
            <w:tcW w:w="1645" w:type="dxa"/>
          </w:tcPr>
          <w:p w:rsidR="008657F5" w:rsidRPr="00112AF2" w:rsidRDefault="008657F5" w:rsidP="00306532">
            <w:pPr>
              <w:autoSpaceDE w:val="0"/>
              <w:autoSpaceDN w:val="0"/>
              <w:adjustRightInd w:val="0"/>
              <w:spacing w:line="240" w:lineRule="auto"/>
              <w:ind w:left="60" w:right="60"/>
              <w:jc w:val="center"/>
              <w:rPr>
                <w:rFonts w:ascii="Times New Roman" w:hAnsi="Times New Roman" w:cs="Times New Roman"/>
                <w:color w:val="010205"/>
              </w:rPr>
            </w:pPr>
            <w:r w:rsidRPr="00112AF2">
              <w:rPr>
                <w:rFonts w:ascii="Times New Roman" w:hAnsi="Times New Roman" w:cs="Times New Roman"/>
                <w:color w:val="010205"/>
              </w:rPr>
              <w:t>0,884</w:t>
            </w:r>
          </w:p>
          <w:p w:rsidR="008657F5" w:rsidRPr="00112AF2" w:rsidRDefault="008657F5" w:rsidP="00306532">
            <w:pPr>
              <w:autoSpaceDE w:val="0"/>
              <w:autoSpaceDN w:val="0"/>
              <w:adjustRightInd w:val="0"/>
              <w:spacing w:line="240" w:lineRule="auto"/>
              <w:ind w:left="60" w:right="60"/>
              <w:jc w:val="center"/>
              <w:rPr>
                <w:rFonts w:ascii="Times New Roman" w:hAnsi="Times New Roman" w:cs="Times New Roman"/>
                <w:color w:val="010205"/>
              </w:rPr>
            </w:pPr>
            <w:r w:rsidRPr="00112AF2">
              <w:rPr>
                <w:rFonts w:ascii="Times New Roman" w:hAnsi="Times New Roman" w:cs="Times New Roman"/>
                <w:color w:val="010205"/>
              </w:rPr>
              <w:t>0,791</w:t>
            </w:r>
          </w:p>
          <w:p w:rsidR="008657F5" w:rsidRPr="00112AF2" w:rsidRDefault="008657F5" w:rsidP="00306532">
            <w:pPr>
              <w:autoSpaceDE w:val="0"/>
              <w:autoSpaceDN w:val="0"/>
              <w:adjustRightInd w:val="0"/>
              <w:spacing w:line="240" w:lineRule="auto"/>
              <w:ind w:left="60" w:right="60"/>
              <w:jc w:val="center"/>
              <w:rPr>
                <w:rFonts w:ascii="Times New Roman" w:hAnsi="Times New Roman" w:cs="Times New Roman"/>
                <w:color w:val="010205"/>
              </w:rPr>
            </w:pPr>
            <w:r w:rsidRPr="00112AF2">
              <w:rPr>
                <w:rFonts w:ascii="Times New Roman" w:hAnsi="Times New Roman" w:cs="Times New Roman"/>
                <w:color w:val="010205"/>
              </w:rPr>
              <w:t>0,918</w:t>
            </w:r>
          </w:p>
          <w:p w:rsidR="008657F5" w:rsidRPr="00112AF2" w:rsidRDefault="008657F5" w:rsidP="00306532">
            <w:pPr>
              <w:autoSpaceDE w:val="0"/>
              <w:autoSpaceDN w:val="0"/>
              <w:adjustRightInd w:val="0"/>
              <w:spacing w:line="240" w:lineRule="auto"/>
              <w:ind w:left="60" w:right="60"/>
              <w:jc w:val="center"/>
              <w:rPr>
                <w:rFonts w:ascii="Times New Roman" w:hAnsi="Times New Roman" w:cs="Times New Roman"/>
                <w:color w:val="010205"/>
              </w:rPr>
            </w:pPr>
            <w:r w:rsidRPr="00112AF2">
              <w:rPr>
                <w:rFonts w:ascii="Times New Roman" w:hAnsi="Times New Roman" w:cs="Times New Roman"/>
                <w:color w:val="010205"/>
              </w:rPr>
              <w:t>0,936</w:t>
            </w:r>
          </w:p>
          <w:p w:rsidR="008657F5" w:rsidRDefault="008657F5" w:rsidP="00306532">
            <w:pPr>
              <w:spacing w:line="240" w:lineRule="auto"/>
              <w:jc w:val="center"/>
              <w:rPr>
                <w:rFonts w:ascii="Times New Roman" w:hAnsi="Times New Roman" w:cs="Times New Roman"/>
                <w:b/>
                <w:sz w:val="24"/>
                <w:szCs w:val="24"/>
                <w:lang w:eastAsia="zh-CN"/>
              </w:rPr>
            </w:pPr>
            <w:r w:rsidRPr="00112AF2">
              <w:rPr>
                <w:rFonts w:ascii="Times New Roman" w:hAnsi="Times New Roman" w:cs="Times New Roman"/>
                <w:color w:val="010205"/>
              </w:rPr>
              <w:t>0,906</w:t>
            </w:r>
          </w:p>
        </w:tc>
        <w:tc>
          <w:tcPr>
            <w:tcW w:w="1559" w:type="dxa"/>
          </w:tcPr>
          <w:p w:rsidR="008657F5" w:rsidRPr="00112AF2" w:rsidRDefault="008657F5" w:rsidP="00306532">
            <w:pPr>
              <w:spacing w:line="240" w:lineRule="auto"/>
              <w:jc w:val="center"/>
              <w:rPr>
                <w:rFonts w:ascii="Times New Roman" w:hAnsi="Times New Roman" w:cs="Times New Roman"/>
                <w:lang w:eastAsia="zh-CN"/>
              </w:rPr>
            </w:pPr>
            <w:r w:rsidRPr="00112AF2">
              <w:rPr>
                <w:rFonts w:ascii="Times New Roman" w:hAnsi="Times New Roman" w:cs="Times New Roman"/>
                <w:lang w:eastAsia="zh-CN"/>
              </w:rPr>
              <w:t>0,444</w:t>
            </w:r>
          </w:p>
          <w:p w:rsidR="008657F5" w:rsidRPr="00112AF2" w:rsidRDefault="008657F5" w:rsidP="00306532">
            <w:pPr>
              <w:spacing w:line="240" w:lineRule="auto"/>
              <w:jc w:val="center"/>
              <w:rPr>
                <w:rFonts w:ascii="Times New Roman" w:hAnsi="Times New Roman" w:cs="Times New Roman"/>
                <w:lang w:eastAsia="zh-CN"/>
              </w:rPr>
            </w:pPr>
            <w:r w:rsidRPr="00112AF2">
              <w:rPr>
                <w:rFonts w:ascii="Times New Roman" w:hAnsi="Times New Roman" w:cs="Times New Roman"/>
                <w:lang w:eastAsia="zh-CN"/>
              </w:rPr>
              <w:t>0,444</w:t>
            </w:r>
          </w:p>
          <w:p w:rsidR="008657F5" w:rsidRPr="00112AF2" w:rsidRDefault="008657F5" w:rsidP="00306532">
            <w:pPr>
              <w:spacing w:line="240" w:lineRule="auto"/>
              <w:jc w:val="center"/>
              <w:rPr>
                <w:rFonts w:ascii="Times New Roman" w:hAnsi="Times New Roman" w:cs="Times New Roman"/>
                <w:lang w:eastAsia="zh-CN"/>
              </w:rPr>
            </w:pPr>
            <w:r w:rsidRPr="00112AF2">
              <w:rPr>
                <w:rFonts w:ascii="Times New Roman" w:hAnsi="Times New Roman" w:cs="Times New Roman"/>
                <w:lang w:eastAsia="zh-CN"/>
              </w:rPr>
              <w:t>0,444</w:t>
            </w:r>
          </w:p>
          <w:p w:rsidR="008657F5" w:rsidRPr="00112AF2" w:rsidRDefault="008657F5" w:rsidP="00306532">
            <w:pPr>
              <w:spacing w:line="240" w:lineRule="auto"/>
              <w:jc w:val="center"/>
              <w:rPr>
                <w:rFonts w:ascii="Times New Roman" w:hAnsi="Times New Roman" w:cs="Times New Roman"/>
                <w:lang w:eastAsia="zh-CN"/>
              </w:rPr>
            </w:pPr>
            <w:r w:rsidRPr="00112AF2">
              <w:rPr>
                <w:rFonts w:ascii="Times New Roman" w:hAnsi="Times New Roman" w:cs="Times New Roman"/>
                <w:lang w:eastAsia="zh-CN"/>
              </w:rPr>
              <w:t>0,444</w:t>
            </w:r>
          </w:p>
          <w:p w:rsidR="008657F5" w:rsidRDefault="008657F5" w:rsidP="00306532">
            <w:pPr>
              <w:spacing w:line="240" w:lineRule="auto"/>
              <w:jc w:val="center"/>
              <w:rPr>
                <w:rFonts w:ascii="Times New Roman" w:hAnsi="Times New Roman" w:cs="Times New Roman"/>
                <w:b/>
                <w:sz w:val="24"/>
                <w:szCs w:val="24"/>
                <w:lang w:eastAsia="zh-CN"/>
              </w:rPr>
            </w:pPr>
            <w:r w:rsidRPr="00112AF2">
              <w:rPr>
                <w:rFonts w:ascii="Times New Roman" w:hAnsi="Times New Roman" w:cs="Times New Roman"/>
                <w:lang w:eastAsia="zh-CN"/>
              </w:rPr>
              <w:t>0,444</w:t>
            </w:r>
          </w:p>
        </w:tc>
        <w:tc>
          <w:tcPr>
            <w:tcW w:w="1553" w:type="dxa"/>
          </w:tcPr>
          <w:p w:rsidR="008657F5" w:rsidRPr="00112AF2" w:rsidRDefault="008657F5" w:rsidP="00306532">
            <w:pPr>
              <w:spacing w:line="240" w:lineRule="auto"/>
              <w:jc w:val="center"/>
              <w:rPr>
                <w:rFonts w:ascii="Times New Roman" w:hAnsi="Times New Roman" w:cs="Times New Roman"/>
                <w:lang w:eastAsia="zh-CN"/>
              </w:rPr>
            </w:pPr>
            <w:r w:rsidRPr="00112AF2">
              <w:rPr>
                <w:rFonts w:ascii="Times New Roman" w:hAnsi="Times New Roman" w:cs="Times New Roman"/>
                <w:lang w:eastAsia="zh-CN"/>
              </w:rPr>
              <w:t>Valid</w:t>
            </w:r>
          </w:p>
          <w:p w:rsidR="008657F5" w:rsidRPr="00112AF2" w:rsidRDefault="008657F5" w:rsidP="00306532">
            <w:pPr>
              <w:spacing w:line="240" w:lineRule="auto"/>
              <w:jc w:val="center"/>
              <w:rPr>
                <w:rFonts w:ascii="Times New Roman" w:hAnsi="Times New Roman" w:cs="Times New Roman"/>
                <w:lang w:eastAsia="zh-CN"/>
              </w:rPr>
            </w:pPr>
            <w:r w:rsidRPr="00112AF2">
              <w:rPr>
                <w:rFonts w:ascii="Times New Roman" w:hAnsi="Times New Roman" w:cs="Times New Roman"/>
                <w:lang w:eastAsia="zh-CN"/>
              </w:rPr>
              <w:t>Valid</w:t>
            </w:r>
          </w:p>
          <w:p w:rsidR="008657F5" w:rsidRPr="00112AF2" w:rsidRDefault="008657F5" w:rsidP="00306532">
            <w:pPr>
              <w:spacing w:line="240" w:lineRule="auto"/>
              <w:jc w:val="center"/>
              <w:rPr>
                <w:rFonts w:ascii="Times New Roman" w:hAnsi="Times New Roman" w:cs="Times New Roman"/>
                <w:lang w:eastAsia="zh-CN"/>
              </w:rPr>
            </w:pPr>
            <w:r w:rsidRPr="00112AF2">
              <w:rPr>
                <w:rFonts w:ascii="Times New Roman" w:hAnsi="Times New Roman" w:cs="Times New Roman"/>
                <w:lang w:eastAsia="zh-CN"/>
              </w:rPr>
              <w:t>Valid</w:t>
            </w:r>
          </w:p>
          <w:p w:rsidR="008657F5" w:rsidRPr="00112AF2" w:rsidRDefault="008657F5" w:rsidP="00306532">
            <w:pPr>
              <w:spacing w:line="240" w:lineRule="auto"/>
              <w:jc w:val="center"/>
              <w:rPr>
                <w:rFonts w:ascii="Times New Roman" w:hAnsi="Times New Roman" w:cs="Times New Roman"/>
                <w:lang w:eastAsia="zh-CN"/>
              </w:rPr>
            </w:pPr>
            <w:r w:rsidRPr="00112AF2">
              <w:rPr>
                <w:rFonts w:ascii="Times New Roman" w:hAnsi="Times New Roman" w:cs="Times New Roman"/>
                <w:lang w:eastAsia="zh-CN"/>
              </w:rPr>
              <w:t>Valid</w:t>
            </w:r>
          </w:p>
          <w:p w:rsidR="008657F5" w:rsidRDefault="008657F5" w:rsidP="00306532">
            <w:pPr>
              <w:spacing w:line="240" w:lineRule="auto"/>
              <w:jc w:val="center"/>
              <w:rPr>
                <w:rFonts w:ascii="Times New Roman" w:hAnsi="Times New Roman" w:cs="Times New Roman"/>
                <w:b/>
                <w:sz w:val="24"/>
                <w:szCs w:val="24"/>
                <w:lang w:eastAsia="zh-CN"/>
              </w:rPr>
            </w:pPr>
            <w:r w:rsidRPr="00112AF2">
              <w:rPr>
                <w:rFonts w:ascii="Times New Roman" w:hAnsi="Times New Roman" w:cs="Times New Roman"/>
                <w:lang w:eastAsia="zh-CN"/>
              </w:rPr>
              <w:t>Valid</w:t>
            </w:r>
          </w:p>
        </w:tc>
      </w:tr>
    </w:tbl>
    <w:p w:rsidR="008657F5" w:rsidRPr="00112AF2" w:rsidRDefault="008657F5" w:rsidP="008657F5">
      <w:pPr>
        <w:spacing w:after="0" w:line="480" w:lineRule="auto"/>
        <w:jc w:val="both"/>
        <w:rPr>
          <w:rFonts w:ascii="Times New Roman" w:eastAsia="TimesNewRomanPS-ItalicMT" w:hAnsi="Times New Roman" w:cs="Times New Roman"/>
          <w:iCs/>
          <w:color w:val="000000"/>
          <w:sz w:val="24"/>
          <w:szCs w:val="24"/>
          <w:lang w:eastAsia="zh-CN" w:bidi="ar"/>
        </w:rPr>
      </w:pPr>
      <w:r w:rsidRPr="00112AF2">
        <w:rPr>
          <w:rFonts w:ascii="Times New Roman" w:eastAsia="TimesNewRomanPS-ItalicMT" w:hAnsi="Times New Roman" w:cs="Times New Roman"/>
          <w:iCs/>
          <w:color w:val="000000"/>
          <w:sz w:val="24"/>
          <w:szCs w:val="24"/>
          <w:lang w:eastAsia="zh-CN" w:bidi="ar"/>
        </w:rPr>
        <w:t>Sumber : Data Primer diolah, 2022</w:t>
      </w:r>
    </w:p>
    <w:p w:rsidR="008657F5" w:rsidRPr="00112AF2" w:rsidRDefault="008657F5" w:rsidP="008657F5">
      <w:pPr>
        <w:spacing w:line="480" w:lineRule="auto"/>
        <w:ind w:left="851" w:firstLine="589"/>
        <w:jc w:val="both"/>
        <w:rPr>
          <w:rFonts w:ascii="Times New Roman" w:eastAsia="TimesNewRomanPS-ItalicMT" w:hAnsi="Times New Roman" w:cs="Times New Roman"/>
          <w:iCs/>
          <w:color w:val="000000"/>
          <w:sz w:val="24"/>
          <w:szCs w:val="24"/>
          <w:lang w:eastAsia="zh-CN" w:bidi="ar"/>
        </w:rPr>
      </w:pPr>
      <w:r w:rsidRPr="00112AF2">
        <w:rPr>
          <w:rFonts w:ascii="Times New Roman" w:eastAsia="TimesNewRomanPS-ItalicMT" w:hAnsi="Times New Roman" w:cs="Times New Roman"/>
          <w:iCs/>
          <w:color w:val="000000"/>
          <w:sz w:val="24"/>
          <w:szCs w:val="24"/>
          <w:lang w:eastAsia="zh-CN" w:bidi="ar"/>
        </w:rPr>
        <w:t>Berdasarkan tabel III.5 diatas, hasil uji validitas instrumen variabel Fasilitas (X</w:t>
      </w:r>
      <w:r w:rsidRPr="00112AF2">
        <w:rPr>
          <w:rFonts w:ascii="Times New Roman" w:eastAsia="TimesNewRomanPS-ItalicMT" w:hAnsi="Times New Roman" w:cs="Times New Roman"/>
          <w:iCs/>
          <w:color w:val="000000"/>
          <w:sz w:val="24"/>
          <w:szCs w:val="24"/>
          <w:vertAlign w:val="subscript"/>
          <w:lang w:eastAsia="zh-CN" w:bidi="ar"/>
        </w:rPr>
        <w:t>3</w:t>
      </w:r>
      <w:r w:rsidRPr="00112AF2">
        <w:rPr>
          <w:rFonts w:ascii="Times New Roman" w:eastAsia="TimesNewRomanPS-ItalicMT" w:hAnsi="Times New Roman" w:cs="Times New Roman"/>
          <w:iCs/>
          <w:color w:val="000000"/>
          <w:sz w:val="24"/>
          <w:szCs w:val="24"/>
          <w:lang w:eastAsia="zh-CN" w:bidi="ar"/>
        </w:rPr>
        <w:t>) semua butir pertanyaan nilai r</w:t>
      </w:r>
      <w:r w:rsidRPr="00112AF2">
        <w:rPr>
          <w:rFonts w:ascii="Times New Roman" w:eastAsia="TimesNewRomanPS-ItalicMT" w:hAnsi="Times New Roman" w:cs="Times New Roman"/>
          <w:iCs/>
          <w:color w:val="000000"/>
          <w:sz w:val="24"/>
          <w:szCs w:val="24"/>
          <w:vertAlign w:val="subscript"/>
          <w:lang w:eastAsia="zh-CN" w:bidi="ar"/>
        </w:rPr>
        <w:t>hitung</w:t>
      </w:r>
      <w:r w:rsidRPr="00112AF2">
        <w:rPr>
          <w:rFonts w:ascii="Times New Roman" w:eastAsia="TimesNewRomanPS-ItalicMT" w:hAnsi="Times New Roman" w:cs="Times New Roman"/>
          <w:iCs/>
          <w:color w:val="000000"/>
          <w:sz w:val="24"/>
          <w:szCs w:val="24"/>
          <w:lang w:eastAsia="zh-CN" w:bidi="ar"/>
        </w:rPr>
        <w:t xml:space="preserve"> &gt; 0,444 yang artinya semua butir pertanyaan dinyatakan valid. Hal ini menunjukan bahwa 5 butir pertanyaan bisa digunakan dalam penelitian ini.</w:t>
      </w:r>
    </w:p>
    <w:p w:rsidR="008657F5" w:rsidRPr="00112AF2" w:rsidRDefault="008657F5" w:rsidP="008657F5">
      <w:pPr>
        <w:numPr>
          <w:ilvl w:val="0"/>
          <w:numId w:val="10"/>
        </w:numPr>
        <w:spacing w:line="480" w:lineRule="auto"/>
        <w:contextualSpacing/>
        <w:jc w:val="both"/>
        <w:rPr>
          <w:rFonts w:ascii="Times New Roman" w:eastAsia="TimesNewRomanPS-ItalicMT" w:hAnsi="Times New Roman" w:cs="Times New Roman"/>
          <w:iCs/>
          <w:color w:val="000000"/>
          <w:sz w:val="24"/>
          <w:szCs w:val="24"/>
          <w:lang w:eastAsia="zh-CN" w:bidi="ar"/>
        </w:rPr>
      </w:pPr>
      <w:r w:rsidRPr="00112AF2">
        <w:rPr>
          <w:rFonts w:ascii="Times New Roman" w:eastAsia="TimesNewRomanPS-ItalicMT" w:hAnsi="Times New Roman" w:cs="Times New Roman"/>
          <w:iCs/>
          <w:color w:val="000000"/>
          <w:sz w:val="24"/>
          <w:szCs w:val="24"/>
          <w:lang w:eastAsia="zh-CN" w:bidi="ar"/>
        </w:rPr>
        <w:t>Uji Reliabilitas</w:t>
      </w:r>
    </w:p>
    <w:p w:rsidR="008657F5" w:rsidRPr="00112AF2" w:rsidRDefault="008657F5" w:rsidP="008657F5">
      <w:pPr>
        <w:spacing w:line="480" w:lineRule="auto"/>
        <w:ind w:left="851" w:firstLine="589"/>
        <w:jc w:val="both"/>
        <w:rPr>
          <w:rFonts w:ascii="Times New Roman" w:eastAsia="SimSun" w:hAnsi="Times New Roman" w:cs="Times New Roman"/>
          <w:color w:val="000000"/>
          <w:sz w:val="24"/>
          <w:szCs w:val="24"/>
          <w:lang w:val="en-US" w:eastAsia="zh-CN" w:bidi="ar"/>
        </w:rPr>
      </w:pPr>
      <w:r w:rsidRPr="00112AF2">
        <w:rPr>
          <w:rFonts w:ascii="Times New Roman" w:hAnsi="Times New Roman" w:cs="Times New Roman"/>
          <w:sz w:val="24"/>
          <w:szCs w:val="24"/>
        </w:rPr>
        <w:t xml:space="preserve">Uji reliabilitas merupakan alat yang digunakan untuk mengukur suatu kuesioner yang merupakan indikator dari suatu variabel. Uji Reliabilitas menurut </w:t>
      </w:r>
      <w:r w:rsidRPr="00112AF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yono","given":"","non-dropping-particle":"","parse-names":false,"suffix":""}],"id":"ITEM-1","issued":{"date-parts":[["2018"]]},"publisher":"Alfabeta","publisher-place":"Bandung","title":"Statistika Untuk Penelitian","type":"book"},"uris":["http://www.mendeley.com/documents/?uuid=310acdfb-a611-4db0-851b-c14758c65157"]}],"mendeley":{"formattedCitation":"(Sugiyono 2018)","manualFormatting":"(Sugiyono 2018:193)","plainTextFormattedCitation":"(Sugiyono 2018)","previouslyFormattedCitation":"(Sugiyono, 2018)"},"properties":{"noteIndex":0},"schema":"https://github.com/citation-style-language/schema/raw/master/csl-citation.json"}</w:instrText>
      </w:r>
      <w:r w:rsidRPr="00112AF2">
        <w:rPr>
          <w:rFonts w:ascii="Times New Roman" w:hAnsi="Times New Roman" w:cs="Times New Roman"/>
          <w:sz w:val="24"/>
          <w:szCs w:val="24"/>
        </w:rPr>
        <w:fldChar w:fldCharType="separate"/>
      </w:r>
      <w:r w:rsidRPr="00112AF2">
        <w:rPr>
          <w:rFonts w:ascii="Times New Roman" w:hAnsi="Times New Roman" w:cs="Times New Roman"/>
          <w:noProof/>
          <w:sz w:val="24"/>
          <w:szCs w:val="24"/>
        </w:rPr>
        <w:t>(Sugiyono 2018:193)</w:t>
      </w:r>
      <w:r w:rsidRPr="00112AF2">
        <w:rPr>
          <w:rFonts w:ascii="Times New Roman" w:hAnsi="Times New Roman" w:cs="Times New Roman"/>
          <w:sz w:val="24"/>
          <w:szCs w:val="24"/>
        </w:rPr>
        <w:fldChar w:fldCharType="end"/>
      </w:r>
      <w:r w:rsidRPr="00112AF2">
        <w:rPr>
          <w:rFonts w:ascii="Times New Roman" w:hAnsi="Times New Roman" w:cs="Times New Roman"/>
          <w:sz w:val="24"/>
          <w:szCs w:val="24"/>
        </w:rPr>
        <w:t xml:space="preserve"> adalah sebuah instrumen pengukur data. Hasil pengukuran dapat dipercaya bila dalam beberapa kali pelaksanaan pengukuran terhadap kelompok subyek yang sama diperoleh hasil yang relatif sama, selama aspek yang diukur tidak berubah. </w:t>
      </w:r>
      <w:proofErr w:type="spellStart"/>
      <w:r w:rsidRPr="00112AF2">
        <w:rPr>
          <w:rFonts w:ascii="Times New Roman" w:eastAsia="SimSun" w:hAnsi="Times New Roman" w:cs="Times New Roman"/>
          <w:color w:val="000000"/>
          <w:sz w:val="24"/>
          <w:szCs w:val="24"/>
          <w:lang w:val="en-US" w:eastAsia="zh-CN" w:bidi="ar"/>
        </w:rPr>
        <w:t>Untuk</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mengukur</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reliabilitas</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dari</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instru</w:t>
      </w:r>
      <w:proofErr w:type="spellEnd"/>
      <w:r w:rsidRPr="00112AF2">
        <w:rPr>
          <w:rFonts w:ascii="Times New Roman" w:eastAsia="SimSun" w:hAnsi="Times New Roman" w:cs="Times New Roman"/>
          <w:color w:val="000000"/>
          <w:sz w:val="24"/>
          <w:szCs w:val="24"/>
          <w:lang w:eastAsia="zh-CN" w:bidi="ar"/>
        </w:rPr>
        <w:t xml:space="preserve">men </w:t>
      </w:r>
      <w:proofErr w:type="spellStart"/>
      <w:r w:rsidRPr="00112AF2">
        <w:rPr>
          <w:rFonts w:ascii="Times New Roman" w:eastAsia="SimSun" w:hAnsi="Times New Roman" w:cs="Times New Roman"/>
          <w:color w:val="000000"/>
          <w:sz w:val="24"/>
          <w:szCs w:val="24"/>
          <w:lang w:val="en-US" w:eastAsia="zh-CN" w:bidi="ar"/>
        </w:rPr>
        <w:t>penelitian</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ini</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dilakukan</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dengan</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i/>
          <w:iCs/>
          <w:color w:val="000000"/>
          <w:sz w:val="24"/>
          <w:szCs w:val="24"/>
          <w:lang w:val="en-US" w:eastAsia="zh-CN" w:bidi="ar"/>
        </w:rPr>
        <w:t>Cronbach’s</w:t>
      </w:r>
      <w:proofErr w:type="spellEnd"/>
      <w:r w:rsidRPr="00112AF2">
        <w:rPr>
          <w:rFonts w:ascii="Times New Roman" w:eastAsia="SimSun" w:hAnsi="Times New Roman" w:cs="Times New Roman"/>
          <w:i/>
          <w:iCs/>
          <w:color w:val="000000"/>
          <w:sz w:val="24"/>
          <w:szCs w:val="24"/>
          <w:lang w:val="en-US" w:eastAsia="zh-CN" w:bidi="ar"/>
        </w:rPr>
        <w:t xml:space="preserve"> </w:t>
      </w:r>
      <w:proofErr w:type="spellStart"/>
      <w:r w:rsidRPr="00112AF2">
        <w:rPr>
          <w:rFonts w:ascii="Times New Roman" w:eastAsia="SimSun" w:hAnsi="Times New Roman" w:cs="Times New Roman"/>
          <w:i/>
          <w:iCs/>
          <w:color w:val="000000"/>
          <w:sz w:val="24"/>
          <w:szCs w:val="24"/>
          <w:lang w:val="en-US" w:eastAsia="zh-CN" w:bidi="ar"/>
        </w:rPr>
        <w:t>Alpha</w:t>
      </w:r>
      <w:r w:rsidRPr="00112AF2">
        <w:rPr>
          <w:rFonts w:ascii="Times New Roman" w:eastAsia="SimSun" w:hAnsi="Times New Roman" w:cs="Times New Roman"/>
          <w:color w:val="000000"/>
          <w:sz w:val="24"/>
          <w:szCs w:val="24"/>
          <w:lang w:val="en-US" w:eastAsia="zh-CN" w:bidi="ar"/>
        </w:rPr>
        <w:t>.Yang</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rumusnya</w:t>
      </w:r>
      <w:proofErr w:type="spellEnd"/>
      <w:r w:rsidRPr="00112AF2">
        <w:rPr>
          <w:rFonts w:ascii="Times New Roman" w:eastAsia="SimSun" w:hAnsi="Times New Roman" w:cs="Times New Roman"/>
          <w:color w:val="000000"/>
          <w:sz w:val="24"/>
          <w:szCs w:val="24"/>
          <w:lang w:val="en-US" w:eastAsia="zh-CN" w:bidi="ar"/>
        </w:rPr>
        <w:t xml:space="preserve"> </w:t>
      </w:r>
      <w:proofErr w:type="spellStart"/>
      <w:r w:rsidRPr="00112AF2">
        <w:rPr>
          <w:rFonts w:ascii="Times New Roman" w:eastAsia="SimSun" w:hAnsi="Times New Roman" w:cs="Times New Roman"/>
          <w:color w:val="000000"/>
          <w:sz w:val="24"/>
          <w:szCs w:val="24"/>
          <w:lang w:val="en-US" w:eastAsia="zh-CN" w:bidi="ar"/>
        </w:rPr>
        <w:t>sebagai</w:t>
      </w:r>
      <w:proofErr w:type="spellEnd"/>
      <w:r w:rsidRPr="00112AF2">
        <w:rPr>
          <w:rFonts w:ascii="Times New Roman" w:eastAsia="SimSun" w:hAnsi="Times New Roman" w:cs="Times New Roman"/>
          <w:color w:val="000000"/>
          <w:sz w:val="24"/>
          <w:szCs w:val="24"/>
          <w:lang w:val="en-US" w:eastAsia="zh-CN" w:bidi="ar"/>
        </w:rPr>
        <w:t xml:space="preserve"> </w:t>
      </w:r>
      <w:proofErr w:type="spellStart"/>
      <w:proofErr w:type="gramStart"/>
      <w:r w:rsidRPr="00112AF2">
        <w:rPr>
          <w:rFonts w:ascii="Times New Roman" w:eastAsia="SimSun" w:hAnsi="Times New Roman" w:cs="Times New Roman"/>
          <w:color w:val="000000"/>
          <w:sz w:val="24"/>
          <w:szCs w:val="24"/>
          <w:lang w:val="en-US" w:eastAsia="zh-CN" w:bidi="ar"/>
        </w:rPr>
        <w:t>berikut</w:t>
      </w:r>
      <w:proofErr w:type="spellEnd"/>
      <w:r w:rsidRPr="00112AF2">
        <w:rPr>
          <w:rFonts w:ascii="Times New Roman" w:eastAsia="SimSun" w:hAnsi="Times New Roman" w:cs="Times New Roman"/>
          <w:color w:val="000000"/>
          <w:sz w:val="24"/>
          <w:szCs w:val="24"/>
          <w:lang w:val="en-US" w:eastAsia="zh-CN" w:bidi="ar"/>
        </w:rPr>
        <w:t xml:space="preserve"> :</w:t>
      </w:r>
      <w:proofErr w:type="gramEnd"/>
    </w:p>
    <w:p w:rsidR="008657F5" w:rsidRPr="00112AF2" w:rsidRDefault="008657F5" w:rsidP="008657F5">
      <w:pPr>
        <w:shd w:val="clear" w:color="auto" w:fill="FFFFFF" w:themeFill="background1"/>
        <w:spacing w:after="0" w:line="480" w:lineRule="auto"/>
        <w:jc w:val="center"/>
        <w:rPr>
          <w:rFonts w:ascii="Times New Roman" w:hAnsi="Times New Roman" w:cs="Times New Roman"/>
          <w:sz w:val="24"/>
          <w:szCs w:val="24"/>
          <w:vertAlign w:val="subscript"/>
        </w:rPr>
      </w:pPr>
      <m:oMath>
        <m:r>
          <w:rPr>
            <w:rFonts w:ascii="Cambria Math" w:hAnsi="Cambria Math" w:cs="Times New Roman"/>
            <w:sz w:val="36"/>
            <w:szCs w:val="36"/>
          </w:rPr>
          <m:t>r</m:t>
        </m:r>
      </m:oMath>
      <w:r w:rsidRPr="00112AF2">
        <w:rPr>
          <w:rFonts w:ascii="Times New Roman" w:eastAsiaTheme="minorEastAsia" w:hAnsi="Times New Roman" w:cs="Times New Roman"/>
          <w:sz w:val="36"/>
          <w:szCs w:val="36"/>
          <w:vertAlign w:val="subscript"/>
        </w:rPr>
        <w:t xml:space="preserve">11 </w:t>
      </w:r>
      <w:r w:rsidRPr="00112AF2">
        <w:rPr>
          <w:rFonts w:ascii="Times New Roman" w:eastAsiaTheme="minorEastAsia" w:hAnsi="Times New Roman" w:cs="Times New Roman"/>
          <w:sz w:val="36"/>
          <w:szCs w:val="36"/>
        </w:rPr>
        <w:t xml:space="preserve">= </w:t>
      </w:r>
      <m:oMath>
        <m:f>
          <m:fPr>
            <m:ctrlPr>
              <w:rPr>
                <w:rFonts w:ascii="Cambria Math" w:eastAsiaTheme="minorEastAsia" w:hAnsi="Cambria Math" w:cs="Times New Roman"/>
                <w:i/>
                <w:sz w:val="36"/>
                <w:szCs w:val="36"/>
              </w:rPr>
            </m:ctrlPr>
          </m:fPr>
          <m:num>
            <m:r>
              <w:rPr>
                <w:rFonts w:ascii="Cambria Math" w:hAnsi="Cambria Math" w:cs="Times New Roman"/>
                <w:sz w:val="36"/>
                <w:szCs w:val="36"/>
              </w:rPr>
              <m:t>k</m:t>
            </m:r>
          </m:num>
          <m:den>
            <m:r>
              <w:rPr>
                <w:rFonts w:ascii="Cambria Math" w:hAnsi="Cambria Math" w:cs="Times New Roman"/>
                <w:sz w:val="36"/>
                <w:szCs w:val="36"/>
              </w:rPr>
              <m:t>k-1</m:t>
            </m:r>
          </m:den>
        </m:f>
        <m:r>
          <w:rPr>
            <w:rFonts w:ascii="Cambria Math" w:eastAsiaTheme="minorEastAsia" w:hAnsi="Cambria Math" w:cs="Times New Roman"/>
            <w:sz w:val="36"/>
            <w:szCs w:val="36"/>
          </w:rPr>
          <m:t>ᵡ</m:t>
        </m:r>
      </m:oMath>
      <w:r w:rsidRPr="00112AF2">
        <w:rPr>
          <w:rFonts w:ascii="Times New Roman" w:eastAsiaTheme="minorEastAsia" w:hAnsi="Times New Roman" w:cs="Times New Roman"/>
          <w:sz w:val="36"/>
          <w:szCs w:val="36"/>
        </w:rPr>
        <w:t>{</w:t>
      </w:r>
      <w:r w:rsidRPr="00112AF2">
        <w:rPr>
          <w:rFonts w:ascii="Times New Roman" w:eastAsiaTheme="minorEastAsia" w:hAnsi="Times New Roman" w:cs="Times New Roman"/>
          <w:sz w:val="24"/>
          <w:szCs w:val="24"/>
        </w:rPr>
        <w:t xml:space="preserve">1- </w:t>
      </w:r>
      <m:oMath>
        <m:f>
          <m:fPr>
            <m:ctrlPr>
              <w:rPr>
                <w:rFonts w:ascii="Cambria Math" w:eastAsiaTheme="minorEastAsia" w:hAnsi="Cambria Math" w:cs="Times New Roman"/>
                <w:i/>
                <w:sz w:val="24"/>
                <w:szCs w:val="24"/>
              </w:rPr>
            </m:ctrlPr>
          </m:fPr>
          <m:num>
            <m:r>
              <w:rPr>
                <w:rFonts w:ascii="Cambria Math" w:hAnsi="Cambria Math" w:cs="Times New Roman"/>
                <w:sz w:val="24"/>
                <w:szCs w:val="24"/>
              </w:rPr>
              <m:t>∑Si</m:t>
            </m:r>
          </m:num>
          <m:den>
            <m:r>
              <w:rPr>
                <w:rFonts w:ascii="Cambria Math" w:hAnsi="Cambria Math" w:cs="Times New Roman"/>
                <w:sz w:val="24"/>
                <w:szCs w:val="24"/>
              </w:rPr>
              <m:t>St</m:t>
            </m:r>
          </m:den>
        </m:f>
      </m:oMath>
      <w:r w:rsidRPr="00112AF2">
        <w:rPr>
          <w:rFonts w:ascii="Times New Roman" w:eastAsiaTheme="minorEastAsia" w:hAnsi="Times New Roman" w:cs="Times New Roman"/>
          <w:sz w:val="36"/>
          <w:szCs w:val="36"/>
        </w:rPr>
        <w:t>}</w:t>
      </w:r>
    </w:p>
    <w:p w:rsidR="008657F5" w:rsidRPr="00112AF2" w:rsidRDefault="008657F5" w:rsidP="008657F5">
      <w:pPr>
        <w:shd w:val="clear" w:color="auto" w:fill="FFFFFF" w:themeFill="background1"/>
        <w:spacing w:after="0" w:line="480" w:lineRule="auto"/>
        <w:ind w:left="1080"/>
        <w:jc w:val="both"/>
        <w:rPr>
          <w:rFonts w:ascii="Times New Roman" w:hAnsi="Times New Roman" w:cs="Times New Roman"/>
          <w:sz w:val="24"/>
          <w:szCs w:val="24"/>
        </w:rPr>
      </w:pPr>
      <w:r w:rsidRPr="00112AF2">
        <w:rPr>
          <w:rFonts w:ascii="Times New Roman" w:eastAsia="Times New Roman" w:hAnsi="Times New Roman" w:cs="Times New Roman"/>
          <w:sz w:val="24"/>
          <w:szCs w:val="24"/>
        </w:rPr>
        <w:lastRenderedPageBreak/>
        <w:t>Keterangan :</w:t>
      </w:r>
    </w:p>
    <w:p w:rsidR="008657F5" w:rsidRPr="00112AF2" w:rsidRDefault="008657F5" w:rsidP="008657F5">
      <w:pPr>
        <w:shd w:val="clear" w:color="auto" w:fill="FFFFFF" w:themeFill="background1"/>
        <w:spacing w:after="0" w:line="480" w:lineRule="auto"/>
        <w:ind w:left="1080"/>
        <w:jc w:val="both"/>
        <w:rPr>
          <w:rFonts w:ascii="Times New Roman" w:hAnsi="Times New Roman" w:cs="Times New Roman"/>
          <w:sz w:val="24"/>
          <w:szCs w:val="24"/>
        </w:rPr>
      </w:pPr>
      <w:r w:rsidRPr="00112AF2">
        <w:rPr>
          <w:rFonts w:ascii="Times New Roman" w:eastAsia="Times New Roman" w:hAnsi="Times New Roman" w:cs="Times New Roman"/>
          <w:sz w:val="24"/>
          <w:szCs w:val="24"/>
        </w:rPr>
        <w:t>r</w:t>
      </w:r>
      <w:r w:rsidRPr="00112AF2">
        <w:rPr>
          <w:rFonts w:ascii="Times New Roman" w:eastAsia="Times New Roman" w:hAnsi="Times New Roman" w:cs="Times New Roman"/>
          <w:sz w:val="24"/>
          <w:szCs w:val="24"/>
          <w:vertAlign w:val="subscript"/>
        </w:rPr>
        <w:t>11</w:t>
      </w:r>
      <w:r w:rsidRPr="00112AF2">
        <w:rPr>
          <w:rFonts w:ascii="Times New Roman" w:eastAsia="Times New Roman" w:hAnsi="Times New Roman" w:cs="Times New Roman"/>
          <w:sz w:val="24"/>
          <w:szCs w:val="24"/>
        </w:rPr>
        <w:tab/>
        <w:t>: Nilai reliabilitas</w:t>
      </w:r>
    </w:p>
    <w:p w:rsidR="008657F5" w:rsidRPr="00112AF2" w:rsidRDefault="008657F5" w:rsidP="008657F5">
      <w:pPr>
        <w:shd w:val="clear" w:color="auto" w:fill="FFFFFF" w:themeFill="background1"/>
        <w:spacing w:after="0" w:line="480" w:lineRule="auto"/>
        <w:ind w:left="1080"/>
        <w:jc w:val="both"/>
        <w:rPr>
          <w:rFonts w:ascii="Times New Roman" w:hAnsi="Times New Roman" w:cs="Times New Roman"/>
          <w:sz w:val="24"/>
          <w:szCs w:val="24"/>
        </w:rPr>
      </w:pPr>
      <w:r w:rsidRPr="00112AF2">
        <w:rPr>
          <w:rFonts w:ascii="Times New Roman" w:eastAsia="Times New Roman" w:hAnsi="Times New Roman" w:cs="Times New Roman"/>
          <w:sz w:val="24"/>
          <w:szCs w:val="24"/>
        </w:rPr>
        <w:t>∑S</w:t>
      </w:r>
      <w:r w:rsidRPr="00112AF2">
        <w:rPr>
          <w:rFonts w:ascii="Times New Roman" w:eastAsia="Times New Roman" w:hAnsi="Times New Roman" w:cs="Times New Roman"/>
          <w:sz w:val="24"/>
          <w:szCs w:val="24"/>
          <w:vertAlign w:val="subscript"/>
        </w:rPr>
        <w:t>i</w:t>
      </w:r>
      <w:r w:rsidRPr="00112AF2">
        <w:rPr>
          <w:rFonts w:ascii="Times New Roman" w:eastAsia="Times New Roman" w:hAnsi="Times New Roman" w:cs="Times New Roman"/>
          <w:sz w:val="24"/>
          <w:szCs w:val="24"/>
        </w:rPr>
        <w:tab/>
        <w:t>: Jumlah varians skor tiap-tiap item</w:t>
      </w:r>
    </w:p>
    <w:p w:rsidR="008657F5" w:rsidRPr="00112AF2" w:rsidRDefault="008657F5" w:rsidP="008657F5">
      <w:pPr>
        <w:shd w:val="clear" w:color="auto" w:fill="FFFFFF" w:themeFill="background1"/>
        <w:spacing w:after="0" w:line="480" w:lineRule="auto"/>
        <w:ind w:left="1080"/>
        <w:jc w:val="both"/>
        <w:rPr>
          <w:rFonts w:ascii="Times New Roman" w:hAnsi="Times New Roman" w:cs="Times New Roman"/>
          <w:sz w:val="24"/>
          <w:szCs w:val="24"/>
        </w:rPr>
      </w:pPr>
      <w:r w:rsidRPr="00112AF2">
        <w:rPr>
          <w:rFonts w:ascii="Times New Roman" w:eastAsia="Times New Roman" w:hAnsi="Times New Roman" w:cs="Times New Roman"/>
          <w:sz w:val="24"/>
          <w:szCs w:val="24"/>
        </w:rPr>
        <w:t>S</w:t>
      </w:r>
      <w:r w:rsidRPr="00112AF2">
        <w:rPr>
          <w:rFonts w:ascii="Times New Roman" w:eastAsia="Times New Roman" w:hAnsi="Times New Roman" w:cs="Times New Roman"/>
          <w:sz w:val="24"/>
          <w:szCs w:val="24"/>
          <w:vertAlign w:val="subscript"/>
        </w:rPr>
        <w:t>t</w:t>
      </w:r>
      <w:r w:rsidRPr="00112AF2">
        <w:rPr>
          <w:rFonts w:ascii="Times New Roman" w:eastAsia="Times New Roman" w:hAnsi="Times New Roman" w:cs="Times New Roman"/>
          <w:sz w:val="24"/>
          <w:szCs w:val="24"/>
        </w:rPr>
        <w:tab/>
        <w:t>: Varian total</w:t>
      </w:r>
    </w:p>
    <w:p w:rsidR="008657F5" w:rsidRPr="001C0909" w:rsidRDefault="008657F5" w:rsidP="008657F5">
      <w:pPr>
        <w:shd w:val="clear" w:color="auto" w:fill="FFFFFF" w:themeFill="background1"/>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t>: Jumlah item</w:t>
      </w:r>
    </w:p>
    <w:p w:rsidR="008657F5" w:rsidRDefault="008657F5" w:rsidP="008657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Tabel III.6 </w:t>
      </w:r>
    </w:p>
    <w:p w:rsidR="008657F5" w:rsidRPr="00112AF2" w:rsidRDefault="008657F5" w:rsidP="008657F5">
      <w:pPr>
        <w:spacing w:after="160" w:line="240" w:lineRule="auto"/>
        <w:jc w:val="center"/>
        <w:rPr>
          <w:rFonts w:ascii="Times New Roman" w:eastAsia="Times New Roman" w:hAnsi="Times New Roman" w:cs="Times New Roman"/>
          <w:b/>
          <w:sz w:val="24"/>
          <w:szCs w:val="24"/>
        </w:rPr>
      </w:pPr>
      <w:r w:rsidRPr="00112AF2">
        <w:rPr>
          <w:rFonts w:ascii="Times New Roman" w:eastAsia="Times New Roman" w:hAnsi="Times New Roman" w:cs="Times New Roman"/>
          <w:b/>
          <w:sz w:val="24"/>
          <w:szCs w:val="24"/>
        </w:rPr>
        <w:t>Hasil Uji Reliabitas</w:t>
      </w:r>
    </w:p>
    <w:tbl>
      <w:tblPr>
        <w:tblStyle w:val="TableGrid2"/>
        <w:tblW w:w="7938"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2127"/>
        <w:gridCol w:w="1275"/>
        <w:gridCol w:w="1701"/>
      </w:tblGrid>
      <w:tr w:rsidR="008657F5" w:rsidRPr="00112AF2" w:rsidTr="00306532">
        <w:tc>
          <w:tcPr>
            <w:tcW w:w="2835" w:type="dxa"/>
          </w:tcPr>
          <w:p w:rsidR="008657F5" w:rsidRPr="00112AF2" w:rsidRDefault="008657F5" w:rsidP="00306532">
            <w:pPr>
              <w:spacing w:after="0" w:line="240" w:lineRule="auto"/>
              <w:jc w:val="center"/>
              <w:rPr>
                <w:rFonts w:ascii="Times New Roman" w:hAnsi="Times New Roman" w:cs="Times New Roman"/>
                <w:b/>
                <w:sz w:val="24"/>
                <w:szCs w:val="24"/>
              </w:rPr>
            </w:pPr>
            <w:r w:rsidRPr="00112AF2">
              <w:rPr>
                <w:rFonts w:ascii="Times New Roman" w:hAnsi="Times New Roman" w:cs="Times New Roman"/>
                <w:b/>
                <w:sz w:val="24"/>
                <w:szCs w:val="24"/>
              </w:rPr>
              <w:t>Variabel</w:t>
            </w:r>
          </w:p>
        </w:tc>
        <w:tc>
          <w:tcPr>
            <w:tcW w:w="2127" w:type="dxa"/>
          </w:tcPr>
          <w:p w:rsidR="008657F5" w:rsidRPr="00112AF2" w:rsidRDefault="008657F5" w:rsidP="00306532">
            <w:pPr>
              <w:spacing w:after="0" w:line="240" w:lineRule="auto"/>
              <w:jc w:val="center"/>
              <w:rPr>
                <w:rFonts w:ascii="Times New Roman" w:hAnsi="Times New Roman" w:cs="Times New Roman"/>
                <w:b/>
                <w:i/>
                <w:sz w:val="24"/>
                <w:szCs w:val="24"/>
              </w:rPr>
            </w:pPr>
            <w:r w:rsidRPr="00112AF2">
              <w:rPr>
                <w:rFonts w:ascii="Times New Roman" w:hAnsi="Times New Roman" w:cs="Times New Roman"/>
                <w:b/>
                <w:i/>
                <w:sz w:val="24"/>
                <w:szCs w:val="24"/>
              </w:rPr>
              <w:t>Cronbach’s Alpha</w:t>
            </w:r>
          </w:p>
        </w:tc>
        <w:tc>
          <w:tcPr>
            <w:tcW w:w="1275" w:type="dxa"/>
          </w:tcPr>
          <w:p w:rsidR="008657F5" w:rsidRPr="00112AF2" w:rsidRDefault="008657F5" w:rsidP="00306532">
            <w:pPr>
              <w:spacing w:after="0" w:line="240" w:lineRule="auto"/>
              <w:jc w:val="center"/>
              <w:rPr>
                <w:rFonts w:ascii="Times New Roman" w:hAnsi="Times New Roman" w:cs="Times New Roman"/>
                <w:b/>
                <w:sz w:val="24"/>
                <w:szCs w:val="24"/>
                <w:vertAlign w:val="subscript"/>
              </w:rPr>
            </w:pPr>
            <w:r w:rsidRPr="00112AF2">
              <w:rPr>
                <w:rFonts w:ascii="Times New Roman" w:hAnsi="Times New Roman" w:cs="Times New Roman"/>
                <w:b/>
                <w:sz w:val="24"/>
                <w:szCs w:val="24"/>
              </w:rPr>
              <w:t>r</w:t>
            </w:r>
            <w:r w:rsidRPr="00112AF2">
              <w:rPr>
                <w:rFonts w:ascii="Times New Roman" w:hAnsi="Times New Roman" w:cs="Times New Roman"/>
                <w:b/>
                <w:sz w:val="24"/>
                <w:szCs w:val="24"/>
                <w:vertAlign w:val="subscript"/>
              </w:rPr>
              <w:t>tabel</w:t>
            </w:r>
          </w:p>
        </w:tc>
        <w:tc>
          <w:tcPr>
            <w:tcW w:w="1701" w:type="dxa"/>
          </w:tcPr>
          <w:p w:rsidR="008657F5" w:rsidRPr="00112AF2" w:rsidRDefault="008657F5" w:rsidP="00306532">
            <w:pPr>
              <w:spacing w:after="0" w:line="240" w:lineRule="auto"/>
              <w:jc w:val="center"/>
              <w:rPr>
                <w:rFonts w:ascii="Times New Roman" w:hAnsi="Times New Roman" w:cs="Times New Roman"/>
                <w:b/>
                <w:sz w:val="24"/>
                <w:szCs w:val="24"/>
              </w:rPr>
            </w:pPr>
            <w:r w:rsidRPr="00112AF2">
              <w:rPr>
                <w:rFonts w:ascii="Times New Roman" w:hAnsi="Times New Roman" w:cs="Times New Roman"/>
                <w:b/>
                <w:sz w:val="24"/>
                <w:szCs w:val="24"/>
              </w:rPr>
              <w:t>Keterangan</w:t>
            </w:r>
          </w:p>
        </w:tc>
      </w:tr>
      <w:tr w:rsidR="008657F5" w:rsidRPr="00112AF2" w:rsidTr="00306532">
        <w:trPr>
          <w:trHeight w:val="1067"/>
        </w:trPr>
        <w:tc>
          <w:tcPr>
            <w:tcW w:w="2835" w:type="dxa"/>
          </w:tcPr>
          <w:p w:rsidR="008657F5" w:rsidRPr="00112AF2" w:rsidRDefault="008657F5" w:rsidP="00306532">
            <w:pPr>
              <w:spacing w:after="0" w:line="240" w:lineRule="auto"/>
              <w:rPr>
                <w:rFonts w:ascii="Times New Roman" w:hAnsi="Times New Roman" w:cs="Times New Roman"/>
                <w:sz w:val="24"/>
                <w:szCs w:val="24"/>
              </w:rPr>
            </w:pPr>
            <w:r w:rsidRPr="00112AF2">
              <w:rPr>
                <w:rFonts w:ascii="Times New Roman" w:hAnsi="Times New Roman" w:cs="Times New Roman"/>
                <w:sz w:val="24"/>
                <w:szCs w:val="24"/>
              </w:rPr>
              <w:t>Keputusan Pembelian (Y)</w:t>
            </w:r>
          </w:p>
          <w:p w:rsidR="008657F5" w:rsidRPr="00112AF2" w:rsidRDefault="008657F5" w:rsidP="00306532">
            <w:pPr>
              <w:spacing w:after="0" w:line="240" w:lineRule="auto"/>
              <w:rPr>
                <w:rFonts w:ascii="Times New Roman" w:hAnsi="Times New Roman" w:cs="Times New Roman"/>
                <w:sz w:val="24"/>
                <w:szCs w:val="24"/>
              </w:rPr>
            </w:pPr>
            <w:r w:rsidRPr="00112AF2">
              <w:rPr>
                <w:rFonts w:ascii="Times New Roman" w:hAnsi="Times New Roman" w:cs="Times New Roman"/>
                <w:i/>
                <w:sz w:val="24"/>
                <w:szCs w:val="24"/>
              </w:rPr>
              <w:t>Store Atmosphere</w:t>
            </w:r>
            <w:r w:rsidRPr="00112AF2">
              <w:rPr>
                <w:rFonts w:ascii="Times New Roman" w:hAnsi="Times New Roman" w:cs="Times New Roman"/>
                <w:sz w:val="24"/>
                <w:szCs w:val="24"/>
              </w:rPr>
              <w:t xml:space="preserve"> (X1)</w:t>
            </w:r>
          </w:p>
          <w:p w:rsidR="008657F5" w:rsidRPr="00112AF2" w:rsidRDefault="008657F5" w:rsidP="00306532">
            <w:pPr>
              <w:spacing w:after="0" w:line="240" w:lineRule="auto"/>
              <w:rPr>
                <w:rFonts w:ascii="Times New Roman" w:hAnsi="Times New Roman" w:cs="Times New Roman"/>
                <w:sz w:val="24"/>
                <w:szCs w:val="24"/>
              </w:rPr>
            </w:pPr>
            <w:r w:rsidRPr="00112AF2">
              <w:rPr>
                <w:rFonts w:ascii="Times New Roman" w:hAnsi="Times New Roman" w:cs="Times New Roman"/>
                <w:sz w:val="24"/>
                <w:szCs w:val="24"/>
              </w:rPr>
              <w:t>Variasi Produk (X2)</w:t>
            </w:r>
          </w:p>
          <w:p w:rsidR="008657F5" w:rsidRPr="00112AF2" w:rsidRDefault="008657F5" w:rsidP="00306532">
            <w:pPr>
              <w:spacing w:after="0" w:line="240" w:lineRule="auto"/>
              <w:rPr>
                <w:rFonts w:ascii="Times New Roman" w:hAnsi="Times New Roman" w:cs="Times New Roman"/>
                <w:sz w:val="24"/>
                <w:szCs w:val="24"/>
              </w:rPr>
            </w:pPr>
            <w:r w:rsidRPr="00112AF2">
              <w:rPr>
                <w:rFonts w:ascii="Times New Roman" w:hAnsi="Times New Roman" w:cs="Times New Roman"/>
                <w:sz w:val="24"/>
                <w:szCs w:val="24"/>
              </w:rPr>
              <w:t>Fasilitas (X3)</w:t>
            </w:r>
          </w:p>
        </w:tc>
        <w:tc>
          <w:tcPr>
            <w:tcW w:w="2127" w:type="dxa"/>
          </w:tcPr>
          <w:p w:rsidR="008657F5" w:rsidRPr="00112AF2" w:rsidRDefault="008657F5" w:rsidP="00306532">
            <w:pPr>
              <w:spacing w:after="0" w:line="240" w:lineRule="auto"/>
              <w:jc w:val="center"/>
              <w:rPr>
                <w:rFonts w:ascii="Times New Roman" w:hAnsi="Times New Roman" w:cs="Times New Roman"/>
                <w:sz w:val="24"/>
                <w:szCs w:val="24"/>
              </w:rPr>
            </w:pPr>
            <w:r w:rsidRPr="00112AF2">
              <w:rPr>
                <w:rFonts w:ascii="Times New Roman" w:hAnsi="Times New Roman" w:cs="Times New Roman"/>
                <w:sz w:val="24"/>
                <w:szCs w:val="24"/>
              </w:rPr>
              <w:t>0,921</w:t>
            </w:r>
          </w:p>
          <w:p w:rsidR="008657F5" w:rsidRPr="00112AF2" w:rsidRDefault="008657F5" w:rsidP="00306532">
            <w:pPr>
              <w:spacing w:after="0" w:line="240" w:lineRule="auto"/>
              <w:jc w:val="center"/>
              <w:rPr>
                <w:rFonts w:ascii="Times New Roman" w:hAnsi="Times New Roman" w:cs="Times New Roman"/>
                <w:sz w:val="24"/>
                <w:szCs w:val="24"/>
              </w:rPr>
            </w:pPr>
            <w:r w:rsidRPr="00112AF2">
              <w:rPr>
                <w:rFonts w:ascii="Times New Roman" w:hAnsi="Times New Roman" w:cs="Times New Roman"/>
                <w:sz w:val="24"/>
                <w:szCs w:val="24"/>
              </w:rPr>
              <w:t>0,808</w:t>
            </w:r>
          </w:p>
          <w:p w:rsidR="008657F5" w:rsidRPr="00112AF2" w:rsidRDefault="008657F5" w:rsidP="00306532">
            <w:pPr>
              <w:spacing w:after="0" w:line="240" w:lineRule="auto"/>
              <w:jc w:val="center"/>
              <w:rPr>
                <w:rFonts w:ascii="Times New Roman" w:hAnsi="Times New Roman" w:cs="Times New Roman"/>
                <w:sz w:val="24"/>
                <w:szCs w:val="24"/>
              </w:rPr>
            </w:pPr>
            <w:r w:rsidRPr="00112AF2">
              <w:rPr>
                <w:rFonts w:ascii="Times New Roman" w:hAnsi="Times New Roman" w:cs="Times New Roman"/>
                <w:sz w:val="24"/>
                <w:szCs w:val="24"/>
              </w:rPr>
              <w:t>0,916</w:t>
            </w:r>
          </w:p>
          <w:p w:rsidR="008657F5" w:rsidRPr="00112AF2" w:rsidRDefault="008657F5" w:rsidP="00306532">
            <w:pPr>
              <w:spacing w:after="0" w:line="240" w:lineRule="auto"/>
              <w:jc w:val="center"/>
              <w:rPr>
                <w:rFonts w:ascii="Times New Roman" w:hAnsi="Times New Roman" w:cs="Times New Roman"/>
                <w:sz w:val="24"/>
                <w:szCs w:val="24"/>
              </w:rPr>
            </w:pPr>
            <w:r w:rsidRPr="00112AF2">
              <w:rPr>
                <w:rFonts w:ascii="Times New Roman" w:hAnsi="Times New Roman" w:cs="Times New Roman"/>
                <w:sz w:val="24"/>
                <w:szCs w:val="24"/>
              </w:rPr>
              <w:t>0,930</w:t>
            </w:r>
          </w:p>
        </w:tc>
        <w:tc>
          <w:tcPr>
            <w:tcW w:w="1275" w:type="dxa"/>
          </w:tcPr>
          <w:p w:rsidR="008657F5" w:rsidRPr="00112AF2" w:rsidRDefault="008657F5" w:rsidP="00306532">
            <w:pPr>
              <w:spacing w:after="0" w:line="240" w:lineRule="auto"/>
              <w:jc w:val="center"/>
              <w:rPr>
                <w:rFonts w:ascii="Times New Roman" w:hAnsi="Times New Roman" w:cs="Times New Roman"/>
                <w:sz w:val="24"/>
                <w:szCs w:val="24"/>
              </w:rPr>
            </w:pPr>
            <w:r w:rsidRPr="00112AF2">
              <w:rPr>
                <w:rFonts w:ascii="Times New Roman" w:hAnsi="Times New Roman" w:cs="Times New Roman"/>
                <w:sz w:val="24"/>
                <w:szCs w:val="24"/>
              </w:rPr>
              <w:t>0,444</w:t>
            </w:r>
          </w:p>
          <w:p w:rsidR="008657F5" w:rsidRPr="00112AF2" w:rsidRDefault="008657F5" w:rsidP="00306532">
            <w:pPr>
              <w:spacing w:after="0" w:line="240" w:lineRule="auto"/>
              <w:jc w:val="center"/>
              <w:rPr>
                <w:rFonts w:ascii="Times New Roman" w:hAnsi="Times New Roman" w:cs="Times New Roman"/>
                <w:sz w:val="24"/>
                <w:szCs w:val="24"/>
              </w:rPr>
            </w:pPr>
            <w:r w:rsidRPr="00112AF2">
              <w:rPr>
                <w:rFonts w:ascii="Times New Roman" w:hAnsi="Times New Roman" w:cs="Times New Roman"/>
                <w:sz w:val="24"/>
                <w:szCs w:val="24"/>
              </w:rPr>
              <w:t>0,444</w:t>
            </w:r>
          </w:p>
          <w:p w:rsidR="008657F5" w:rsidRPr="00112AF2" w:rsidRDefault="008657F5" w:rsidP="00306532">
            <w:pPr>
              <w:spacing w:after="0" w:line="240" w:lineRule="auto"/>
              <w:jc w:val="center"/>
              <w:rPr>
                <w:rFonts w:ascii="Times New Roman" w:hAnsi="Times New Roman" w:cs="Times New Roman"/>
                <w:sz w:val="24"/>
                <w:szCs w:val="24"/>
              </w:rPr>
            </w:pPr>
            <w:r w:rsidRPr="00112AF2">
              <w:rPr>
                <w:rFonts w:ascii="Times New Roman" w:hAnsi="Times New Roman" w:cs="Times New Roman"/>
                <w:sz w:val="24"/>
                <w:szCs w:val="24"/>
              </w:rPr>
              <w:t>0,444</w:t>
            </w:r>
          </w:p>
          <w:p w:rsidR="008657F5" w:rsidRPr="00112AF2" w:rsidRDefault="008657F5" w:rsidP="00306532">
            <w:pPr>
              <w:spacing w:after="0" w:line="240" w:lineRule="auto"/>
              <w:jc w:val="center"/>
              <w:rPr>
                <w:rFonts w:ascii="Times New Roman" w:hAnsi="Times New Roman" w:cs="Times New Roman"/>
                <w:sz w:val="24"/>
                <w:szCs w:val="24"/>
              </w:rPr>
            </w:pPr>
            <w:r w:rsidRPr="00112AF2">
              <w:rPr>
                <w:rFonts w:ascii="Times New Roman" w:hAnsi="Times New Roman" w:cs="Times New Roman"/>
                <w:sz w:val="24"/>
                <w:szCs w:val="24"/>
              </w:rPr>
              <w:t>0,444</w:t>
            </w:r>
          </w:p>
        </w:tc>
        <w:tc>
          <w:tcPr>
            <w:tcW w:w="1701" w:type="dxa"/>
          </w:tcPr>
          <w:p w:rsidR="008657F5" w:rsidRPr="00112AF2" w:rsidRDefault="008657F5" w:rsidP="00306532">
            <w:pPr>
              <w:spacing w:after="0" w:line="240" w:lineRule="auto"/>
              <w:jc w:val="center"/>
              <w:rPr>
                <w:rFonts w:ascii="Times New Roman" w:hAnsi="Times New Roman" w:cs="Times New Roman"/>
                <w:sz w:val="24"/>
                <w:szCs w:val="24"/>
              </w:rPr>
            </w:pPr>
            <w:r w:rsidRPr="00112AF2">
              <w:rPr>
                <w:rFonts w:ascii="Times New Roman" w:hAnsi="Times New Roman" w:cs="Times New Roman"/>
                <w:sz w:val="24"/>
                <w:szCs w:val="24"/>
              </w:rPr>
              <w:t>Reliabel</w:t>
            </w:r>
          </w:p>
          <w:p w:rsidR="008657F5" w:rsidRPr="00112AF2" w:rsidRDefault="008657F5" w:rsidP="00306532">
            <w:pPr>
              <w:spacing w:after="0" w:line="240" w:lineRule="auto"/>
              <w:jc w:val="center"/>
              <w:rPr>
                <w:rFonts w:ascii="Times New Roman" w:hAnsi="Times New Roman" w:cs="Times New Roman"/>
                <w:sz w:val="24"/>
                <w:szCs w:val="24"/>
              </w:rPr>
            </w:pPr>
            <w:r w:rsidRPr="00112AF2">
              <w:rPr>
                <w:rFonts w:ascii="Times New Roman" w:hAnsi="Times New Roman" w:cs="Times New Roman"/>
                <w:sz w:val="24"/>
                <w:szCs w:val="24"/>
              </w:rPr>
              <w:t>Reliabel</w:t>
            </w:r>
          </w:p>
          <w:p w:rsidR="008657F5" w:rsidRPr="00112AF2" w:rsidRDefault="008657F5" w:rsidP="00306532">
            <w:pPr>
              <w:spacing w:after="0" w:line="240" w:lineRule="auto"/>
              <w:jc w:val="center"/>
              <w:rPr>
                <w:rFonts w:ascii="Times New Roman" w:hAnsi="Times New Roman" w:cs="Times New Roman"/>
                <w:sz w:val="24"/>
                <w:szCs w:val="24"/>
              </w:rPr>
            </w:pPr>
            <w:r w:rsidRPr="00112AF2">
              <w:rPr>
                <w:rFonts w:ascii="Times New Roman" w:hAnsi="Times New Roman" w:cs="Times New Roman"/>
                <w:sz w:val="24"/>
                <w:szCs w:val="24"/>
              </w:rPr>
              <w:t>Reliabel</w:t>
            </w:r>
          </w:p>
          <w:p w:rsidR="008657F5" w:rsidRPr="00112AF2" w:rsidRDefault="008657F5" w:rsidP="00306532">
            <w:pPr>
              <w:spacing w:after="0" w:line="240" w:lineRule="auto"/>
              <w:jc w:val="center"/>
              <w:rPr>
                <w:rFonts w:ascii="Times New Roman" w:hAnsi="Times New Roman" w:cs="Times New Roman"/>
                <w:sz w:val="24"/>
                <w:szCs w:val="24"/>
              </w:rPr>
            </w:pPr>
            <w:r w:rsidRPr="00112AF2">
              <w:rPr>
                <w:rFonts w:ascii="Times New Roman" w:hAnsi="Times New Roman" w:cs="Times New Roman"/>
                <w:sz w:val="24"/>
                <w:szCs w:val="24"/>
              </w:rPr>
              <w:t>Reliabel</w:t>
            </w:r>
          </w:p>
        </w:tc>
      </w:tr>
    </w:tbl>
    <w:p w:rsidR="008657F5" w:rsidRPr="00112AF2" w:rsidRDefault="008657F5" w:rsidP="008657F5">
      <w:pPr>
        <w:spacing w:after="0" w:line="480" w:lineRule="auto"/>
        <w:rPr>
          <w:rFonts w:ascii="Times New Roman" w:eastAsia="Times New Roman" w:hAnsi="Times New Roman" w:cs="Times New Roman"/>
          <w:sz w:val="24"/>
          <w:szCs w:val="24"/>
        </w:rPr>
      </w:pPr>
      <w:r w:rsidRPr="00112AF2">
        <w:rPr>
          <w:rFonts w:ascii="Times New Roman" w:eastAsia="Times New Roman" w:hAnsi="Times New Roman" w:cs="Times New Roman"/>
          <w:sz w:val="24"/>
          <w:szCs w:val="24"/>
        </w:rPr>
        <w:t>Sumber : Data Primer diolah 2022</w:t>
      </w:r>
    </w:p>
    <w:p w:rsidR="008657F5" w:rsidRPr="00112AF2" w:rsidRDefault="008657F5" w:rsidP="00D22F90">
      <w:pPr>
        <w:spacing w:after="160" w:line="480" w:lineRule="auto"/>
        <w:ind w:left="851" w:firstLine="589"/>
        <w:jc w:val="both"/>
        <w:rPr>
          <w:rFonts w:ascii="Times New Roman" w:eastAsia="Times New Roman" w:hAnsi="Times New Roman" w:cs="Times New Roman"/>
          <w:sz w:val="24"/>
          <w:szCs w:val="24"/>
        </w:rPr>
      </w:pPr>
      <w:r w:rsidRPr="00112AF2">
        <w:rPr>
          <w:rFonts w:ascii="Times New Roman" w:eastAsia="Times New Roman" w:hAnsi="Times New Roman" w:cs="Times New Roman"/>
          <w:sz w:val="24"/>
          <w:szCs w:val="24"/>
        </w:rPr>
        <w:t xml:space="preserve">Berdasarkan tabel III.6 diatas , dapat dilihat bahwa Keputusan Pembelian, </w:t>
      </w:r>
      <w:r w:rsidRPr="00112AF2">
        <w:rPr>
          <w:rFonts w:ascii="Times New Roman" w:eastAsia="Times New Roman" w:hAnsi="Times New Roman" w:cs="Times New Roman"/>
          <w:i/>
          <w:sz w:val="24"/>
          <w:szCs w:val="24"/>
        </w:rPr>
        <w:t>Store Atmosphere</w:t>
      </w:r>
      <w:r w:rsidRPr="00112AF2">
        <w:rPr>
          <w:rFonts w:ascii="Times New Roman" w:eastAsia="Times New Roman" w:hAnsi="Times New Roman" w:cs="Times New Roman"/>
          <w:sz w:val="24"/>
          <w:szCs w:val="24"/>
        </w:rPr>
        <w:t xml:space="preserve">, Variasi Produk dan Fasilitas memiliki nilai koefisien reliabilitas yang lebih tinggi dari pada </w:t>
      </w:r>
      <w:r w:rsidRPr="00112AF2">
        <w:rPr>
          <w:rFonts w:ascii="Times New Roman" w:eastAsia="Times New Roman" w:hAnsi="Times New Roman" w:cs="Times New Roman"/>
          <w:i/>
          <w:sz w:val="24"/>
          <w:szCs w:val="24"/>
        </w:rPr>
        <w:t>Cronbach’s Alpha</w:t>
      </w:r>
      <w:r w:rsidRPr="00112AF2">
        <w:rPr>
          <w:rFonts w:ascii="Times New Roman" w:eastAsia="Times New Roman" w:hAnsi="Times New Roman" w:cs="Times New Roman"/>
          <w:sz w:val="24"/>
          <w:szCs w:val="24"/>
        </w:rPr>
        <w:t xml:space="preserve"> yang disyaratkan yaitu sebesar 0,60. Dapat dikatakan semua konsep pengukur masing-masing variabel dari kuesioner diterima yang berarti kuesioner penelitian ini merupakan kuesioner reliabel.</w:t>
      </w:r>
    </w:p>
    <w:p w:rsidR="008657F5" w:rsidRPr="00112AF2" w:rsidRDefault="008657F5" w:rsidP="008657F5">
      <w:pPr>
        <w:numPr>
          <w:ilvl w:val="0"/>
          <w:numId w:val="18"/>
        </w:numPr>
        <w:spacing w:after="0" w:line="480" w:lineRule="auto"/>
        <w:contextualSpacing/>
        <w:jc w:val="both"/>
        <w:rPr>
          <w:rFonts w:ascii="Times New Roman" w:hAnsi="Times New Roman" w:cs="Times New Roman"/>
          <w:b/>
          <w:bCs/>
          <w:sz w:val="24"/>
          <w:szCs w:val="24"/>
          <w:lang w:val="en-GB"/>
        </w:rPr>
      </w:pPr>
      <w:r w:rsidRPr="00112AF2">
        <w:rPr>
          <w:rFonts w:ascii="Times New Roman" w:hAnsi="Times New Roman" w:cs="Times New Roman"/>
          <w:b/>
          <w:bCs/>
          <w:sz w:val="24"/>
          <w:szCs w:val="24"/>
        </w:rPr>
        <w:t xml:space="preserve">Uji Asumsi Klasik </w:t>
      </w:r>
    </w:p>
    <w:p w:rsidR="008657F5" w:rsidRDefault="008657F5" w:rsidP="008657F5">
      <w:pPr>
        <w:shd w:val="clear" w:color="auto" w:fill="FFFFFF" w:themeFill="background1"/>
        <w:spacing w:after="0" w:line="480" w:lineRule="auto"/>
        <w:ind w:left="426" w:firstLine="708"/>
        <w:jc w:val="both"/>
        <w:rPr>
          <w:rFonts w:ascii="Times New Roman" w:eastAsia="Times New Roman" w:hAnsi="Times New Roman" w:cs="Times New Roman"/>
          <w:sz w:val="24"/>
          <w:szCs w:val="24"/>
        </w:rPr>
      </w:pPr>
      <w:r w:rsidRPr="00112AF2">
        <w:rPr>
          <w:rFonts w:ascii="Times New Roman" w:eastAsia="Times New Roman" w:hAnsi="Times New Roman" w:cs="Times New Roman"/>
          <w:sz w:val="24"/>
          <w:szCs w:val="24"/>
        </w:rPr>
        <w:t>Uji asumsi klasik bertujuan untuk mengetahui kondisi data yang digunakan dalam penelitian. Hal tersebut dilakukan agar diperoleh model analisis yang tepat. Uji ini terdiri dari uji normalitas, uji multikolinieritas, dan uji heteroskedastisitas.</w:t>
      </w:r>
    </w:p>
    <w:p w:rsidR="00D22F90" w:rsidRDefault="00D22F90" w:rsidP="008657F5">
      <w:pPr>
        <w:shd w:val="clear" w:color="auto" w:fill="FFFFFF" w:themeFill="background1"/>
        <w:spacing w:after="0" w:line="480" w:lineRule="auto"/>
        <w:ind w:left="426" w:firstLine="708"/>
        <w:jc w:val="both"/>
        <w:rPr>
          <w:rFonts w:ascii="Times New Roman" w:eastAsia="Times New Roman" w:hAnsi="Times New Roman" w:cs="Times New Roman"/>
          <w:sz w:val="24"/>
          <w:szCs w:val="24"/>
        </w:rPr>
      </w:pPr>
    </w:p>
    <w:p w:rsidR="00D22F90" w:rsidRPr="00112AF2" w:rsidRDefault="00D22F90" w:rsidP="008657F5">
      <w:pPr>
        <w:shd w:val="clear" w:color="auto" w:fill="FFFFFF" w:themeFill="background1"/>
        <w:spacing w:after="0" w:line="480" w:lineRule="auto"/>
        <w:ind w:left="426" w:firstLine="708"/>
        <w:jc w:val="both"/>
        <w:rPr>
          <w:rFonts w:ascii="Times New Roman" w:eastAsia="Times New Roman" w:hAnsi="Times New Roman" w:cs="Times New Roman"/>
          <w:sz w:val="24"/>
          <w:szCs w:val="24"/>
        </w:rPr>
      </w:pPr>
    </w:p>
    <w:p w:rsidR="008657F5" w:rsidRPr="00112AF2" w:rsidRDefault="008657F5" w:rsidP="008657F5">
      <w:pPr>
        <w:numPr>
          <w:ilvl w:val="0"/>
          <w:numId w:val="11"/>
        </w:numPr>
        <w:shd w:val="clear" w:color="auto" w:fill="FFFFFF" w:themeFill="background1"/>
        <w:spacing w:after="0" w:line="480" w:lineRule="auto"/>
        <w:contextualSpacing/>
        <w:jc w:val="both"/>
        <w:rPr>
          <w:rFonts w:ascii="Times New Roman" w:eastAsia="Times New Roman" w:hAnsi="Times New Roman" w:cs="Times New Roman"/>
          <w:sz w:val="24"/>
          <w:szCs w:val="24"/>
        </w:rPr>
      </w:pPr>
      <w:r w:rsidRPr="00112AF2">
        <w:rPr>
          <w:rFonts w:ascii="Times New Roman" w:eastAsia="Times New Roman" w:hAnsi="Times New Roman" w:cs="Times New Roman"/>
          <w:sz w:val="24"/>
          <w:szCs w:val="24"/>
        </w:rPr>
        <w:lastRenderedPageBreak/>
        <w:t>Uji Normalitas</w:t>
      </w:r>
    </w:p>
    <w:p w:rsidR="008657F5" w:rsidRPr="00112AF2" w:rsidRDefault="008657F5" w:rsidP="008657F5">
      <w:pPr>
        <w:shd w:val="clear" w:color="auto" w:fill="FFFFFF" w:themeFill="background1"/>
        <w:spacing w:after="0" w:line="480" w:lineRule="auto"/>
        <w:ind w:left="786" w:firstLine="654"/>
        <w:contextualSpacing/>
        <w:jc w:val="both"/>
        <w:rPr>
          <w:rFonts w:ascii="Times New Roman" w:eastAsia="Times New Roman" w:hAnsi="Times New Roman" w:cs="Times New Roman"/>
          <w:sz w:val="24"/>
          <w:szCs w:val="24"/>
        </w:rPr>
      </w:pPr>
      <w:r w:rsidRPr="00112AF2">
        <w:rPr>
          <w:rFonts w:ascii="Times New Roman" w:eastAsia="Times New Roman" w:hAnsi="Times New Roman" w:cs="Times New Roman"/>
          <w:sz w:val="24"/>
          <w:szCs w:val="24"/>
        </w:rPr>
        <w:t xml:space="preserve">Menurut </w:t>
      </w:r>
      <w:r w:rsidRPr="00112AF2">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{"citationItems":[{"id":"ITEM-1","itemData":{"author":[{"dropping-particle":"","family":"Ghozali","given":"Imam","non-dropping-particle":"","parse-names":false,"suffix":""}],"edition":"Edisi 7","id":"ITEM-1","issued":{"date-parts":[["2013"]]},"publisher":"Badan Penerbit Universitas Diponegoro","publisher-place":"Semarang","title":"Aplikasi Analisis Multivariete Dengan Program IBM SPSS 21 Update PLS Regresi","type":"book"},"uris":["http://www.mendeley.com/documents/?uuid=cbf11aa2-59ce-49a2-90a8-4151e2f4c81e"]}],"mendeley":{"formattedCitation":"(Ghozali 2013)","manualFormatting":"Ghozali (2013:160)","plainTextFormattedCitation":"(Ghozali 2013)","previouslyFormattedCitation":"(Imam Ghozali, 2013)"},"properties":{"noteIndex":0},"schema":"https://github.com/citation-style-language/schema/raw/master/csl-citation.json"}</w:instrText>
      </w:r>
      <w:r w:rsidRPr="00112AF2">
        <w:rPr>
          <w:rFonts w:ascii="Times New Roman" w:eastAsia="Times New Roman" w:hAnsi="Times New Roman" w:cs="Times New Roman"/>
          <w:sz w:val="24"/>
          <w:szCs w:val="24"/>
        </w:rPr>
        <w:fldChar w:fldCharType="separate"/>
      </w:r>
      <w:r w:rsidRPr="00112AF2">
        <w:rPr>
          <w:rFonts w:ascii="Times New Roman" w:eastAsia="Times New Roman" w:hAnsi="Times New Roman" w:cs="Times New Roman"/>
          <w:noProof/>
          <w:sz w:val="24"/>
          <w:szCs w:val="24"/>
        </w:rPr>
        <w:t>Ghozali (2013:160)</w:t>
      </w:r>
      <w:r w:rsidRPr="00112AF2">
        <w:rPr>
          <w:rFonts w:ascii="Times New Roman" w:eastAsia="Times New Roman" w:hAnsi="Times New Roman" w:cs="Times New Roman"/>
          <w:sz w:val="24"/>
          <w:szCs w:val="24"/>
        </w:rPr>
        <w:fldChar w:fldCharType="end"/>
      </w:r>
      <w:r w:rsidRPr="00112AF2">
        <w:rPr>
          <w:rFonts w:ascii="Times New Roman" w:eastAsia="Times New Roman" w:hAnsi="Times New Roman" w:cs="Times New Roman"/>
          <w:sz w:val="24"/>
          <w:szCs w:val="24"/>
        </w:rPr>
        <w:t xml:space="preserve"> tujuan uji normalitas untuk menguji apakah dalam model regresi, variabel terikat dengan variabel bebas mempunyai distribusi normal atau tidak. Jika data menyebar disekitar garis diagonal serta mengikuti arah gari diagonal, maka model regresi memenuhi asumsi normalitas. Sedangkan data yang menyebar jauh atau tidak mengikuti arah garis diagonal, maka model regresi tidak memenuhi asumsi normalitas.</w:t>
      </w:r>
    </w:p>
    <w:p w:rsidR="008657F5" w:rsidRPr="00112AF2" w:rsidRDefault="008657F5" w:rsidP="008657F5">
      <w:pPr>
        <w:numPr>
          <w:ilvl w:val="0"/>
          <w:numId w:val="11"/>
        </w:numPr>
        <w:shd w:val="clear" w:color="auto" w:fill="FFFFFF" w:themeFill="background1"/>
        <w:spacing w:after="0" w:line="480" w:lineRule="auto"/>
        <w:contextualSpacing/>
        <w:jc w:val="both"/>
        <w:rPr>
          <w:rFonts w:ascii="Times New Roman" w:eastAsia="Times New Roman" w:hAnsi="Times New Roman" w:cs="Times New Roman"/>
          <w:sz w:val="24"/>
          <w:szCs w:val="24"/>
        </w:rPr>
      </w:pPr>
      <w:r w:rsidRPr="00112AF2">
        <w:rPr>
          <w:rFonts w:ascii="Times New Roman" w:eastAsia="Times New Roman" w:hAnsi="Times New Roman" w:cs="Times New Roman"/>
          <w:sz w:val="24"/>
          <w:szCs w:val="24"/>
        </w:rPr>
        <w:t>Uji Multikolinieritas</w:t>
      </w:r>
    </w:p>
    <w:p w:rsidR="008657F5" w:rsidRPr="00112AF2" w:rsidRDefault="008657F5" w:rsidP="00D22F90">
      <w:pPr>
        <w:shd w:val="clear" w:color="auto" w:fill="FFFFFF" w:themeFill="background1"/>
        <w:spacing w:after="0" w:line="480" w:lineRule="auto"/>
        <w:ind w:left="786" w:firstLine="654"/>
        <w:contextualSpacing/>
        <w:jc w:val="both"/>
        <w:rPr>
          <w:rFonts w:ascii="Times New Roman" w:eastAsia="Times New Roman" w:hAnsi="Times New Roman" w:cs="Times New Roman"/>
          <w:sz w:val="24"/>
          <w:szCs w:val="24"/>
        </w:rPr>
      </w:pPr>
      <w:r w:rsidRPr="00112AF2">
        <w:rPr>
          <w:rFonts w:ascii="Times New Roman" w:eastAsia="Times New Roman" w:hAnsi="Times New Roman" w:cs="Times New Roman"/>
          <w:sz w:val="24"/>
          <w:szCs w:val="24"/>
        </w:rPr>
        <w:t xml:space="preserve">Uji multikolinieritas menurut </w:t>
      </w:r>
      <w:r w:rsidRPr="00112AF2">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{"citationItems":[{"id":"ITEM-1","itemData":{"author":[{"dropping-particle":"","family":"Ghozali","given":"Imam","non-dropping-particle":"","parse-names":false,"suffix":""}],"edition":"Edisi 7","id":"ITEM-1","issued":{"date-parts":[["2013"]]},"publisher":"Badan Penerbit Universitas Diponegoro","publisher-place":"Semarang","title":"Aplikasi Analisis Multivariete Dengan Program IBM SPSS 21 Update PLS Regresi","type":"book"},"uris":["http://www.mendeley.com/documents/?uuid=cbf11aa2-59ce-49a2-90a8-4151e2f4c81e"]}],"mendeley":{"formattedCitation":"(Ghozali 2013)","manualFormatting":"Ghozali (2013:162)","plainTextFormattedCitation":"(Ghozali 2013)","previouslyFormattedCitation":"(Imam Ghozali, 2013)"},"properties":{"noteIndex":0},"schema":"https://github.com/citation-style-language/schema/raw/master/csl-citation.json"}</w:instrText>
      </w:r>
      <w:r w:rsidRPr="00112AF2">
        <w:rPr>
          <w:rFonts w:ascii="Times New Roman" w:eastAsia="Times New Roman" w:hAnsi="Times New Roman" w:cs="Times New Roman"/>
          <w:sz w:val="24"/>
          <w:szCs w:val="24"/>
        </w:rPr>
        <w:fldChar w:fldCharType="separate"/>
      </w:r>
      <w:r w:rsidRPr="00112AF2">
        <w:rPr>
          <w:rFonts w:ascii="Times New Roman" w:eastAsia="Times New Roman" w:hAnsi="Times New Roman" w:cs="Times New Roman"/>
          <w:noProof/>
          <w:sz w:val="24"/>
          <w:szCs w:val="24"/>
        </w:rPr>
        <w:t>Ghozali (2013:162)</w:t>
      </w:r>
      <w:r w:rsidRPr="00112AF2">
        <w:rPr>
          <w:rFonts w:ascii="Times New Roman" w:eastAsia="Times New Roman" w:hAnsi="Times New Roman" w:cs="Times New Roman"/>
          <w:sz w:val="24"/>
          <w:szCs w:val="24"/>
        </w:rPr>
        <w:fldChar w:fldCharType="end"/>
      </w:r>
      <w:r w:rsidRPr="00112AF2">
        <w:rPr>
          <w:rFonts w:ascii="Times New Roman" w:eastAsia="Times New Roman" w:hAnsi="Times New Roman" w:cs="Times New Roman"/>
          <w:sz w:val="24"/>
          <w:szCs w:val="24"/>
        </w:rPr>
        <w:t xml:space="preserve"> bertujuan untuk menguji apakah dalam model regresi ditemukin adanya korelasi antar variabel bebas. Model regresi yang baik seharusnya tidak terjadi korelasi diantara variabel bebas. Jika variabel bebas ini saling berkorelasi, maka variabel-variabel ini tidak ortogonal, yaitu variabel bebas yang nilai korelasi antar sesama variabel bebas sama dengan nol. Untuk mendeteksi adanya multikolinearitas adalah menggunakan nilai </w:t>
      </w:r>
      <w:r w:rsidRPr="00112AF2">
        <w:rPr>
          <w:rFonts w:ascii="Times New Roman" w:eastAsia="Times New Roman" w:hAnsi="Times New Roman" w:cs="Times New Roman"/>
          <w:i/>
          <w:sz w:val="24"/>
          <w:szCs w:val="24"/>
        </w:rPr>
        <w:t>Variance Inflation Factor (VIP)</w:t>
      </w:r>
      <w:r w:rsidRPr="00112AF2">
        <w:rPr>
          <w:rFonts w:ascii="Times New Roman" w:eastAsia="Times New Roman" w:hAnsi="Times New Roman" w:cs="Times New Roman"/>
          <w:sz w:val="24"/>
          <w:szCs w:val="24"/>
        </w:rPr>
        <w:t xml:space="preserve">. Jika </w:t>
      </w:r>
      <w:r w:rsidRPr="00112AF2">
        <w:rPr>
          <w:rFonts w:ascii="Times New Roman" w:eastAsia="Times New Roman" w:hAnsi="Times New Roman" w:cs="Times New Roman"/>
          <w:i/>
          <w:sz w:val="24"/>
          <w:szCs w:val="24"/>
        </w:rPr>
        <w:t>VIP</w:t>
      </w:r>
      <w:r w:rsidRPr="00112AF2">
        <w:rPr>
          <w:rFonts w:ascii="Times New Roman" w:eastAsia="Times New Roman" w:hAnsi="Times New Roman" w:cs="Times New Roman"/>
          <w:sz w:val="24"/>
          <w:szCs w:val="24"/>
        </w:rPr>
        <w:t xml:space="preserve"> &lt; 10, maka tidak terjadi multikolinearitas.</w:t>
      </w:r>
    </w:p>
    <w:p w:rsidR="008657F5" w:rsidRPr="00112AF2" w:rsidRDefault="008657F5" w:rsidP="008657F5">
      <w:pPr>
        <w:numPr>
          <w:ilvl w:val="0"/>
          <w:numId w:val="11"/>
        </w:numPr>
        <w:shd w:val="clear" w:color="auto" w:fill="FFFFFF" w:themeFill="background1"/>
        <w:spacing w:after="0" w:line="480" w:lineRule="auto"/>
        <w:contextualSpacing/>
        <w:jc w:val="both"/>
        <w:rPr>
          <w:rFonts w:ascii="Times New Roman" w:eastAsia="Times New Roman" w:hAnsi="Times New Roman" w:cs="Times New Roman"/>
          <w:sz w:val="24"/>
          <w:szCs w:val="24"/>
        </w:rPr>
      </w:pPr>
      <w:r w:rsidRPr="00112AF2">
        <w:rPr>
          <w:rFonts w:ascii="Times New Roman" w:eastAsia="Times New Roman" w:hAnsi="Times New Roman" w:cs="Times New Roman"/>
          <w:sz w:val="24"/>
          <w:szCs w:val="24"/>
        </w:rPr>
        <w:t>Uji Heteroskedastisitas</w:t>
      </w:r>
    </w:p>
    <w:p w:rsidR="008657F5" w:rsidRPr="00112AF2" w:rsidRDefault="008657F5" w:rsidP="008657F5">
      <w:pPr>
        <w:shd w:val="clear" w:color="auto" w:fill="FFFFFF" w:themeFill="background1"/>
        <w:spacing w:after="0" w:line="480" w:lineRule="auto"/>
        <w:ind w:left="786" w:firstLine="654"/>
        <w:contextualSpacing/>
        <w:jc w:val="both"/>
        <w:rPr>
          <w:rFonts w:ascii="Times New Roman" w:eastAsia="Times New Roman" w:hAnsi="Times New Roman" w:cs="Times New Roman"/>
          <w:sz w:val="24"/>
          <w:szCs w:val="24"/>
        </w:rPr>
      </w:pPr>
      <w:r w:rsidRPr="00112AF2">
        <w:rPr>
          <w:rFonts w:ascii="Times New Roman" w:eastAsia="Times New Roman" w:hAnsi="Times New Roman" w:cs="Times New Roman"/>
          <w:sz w:val="24"/>
          <w:szCs w:val="24"/>
        </w:rPr>
        <w:t>Uji ini digunakan untuk menguji apakah dalam model regresi terjadi ketidaksamaan variasi dari residual satu pengamatan ke pengamatan yang lain, jika terjadi kesamaan mak</w:t>
      </w:r>
      <w:r>
        <w:rPr>
          <w:rFonts w:ascii="Times New Roman" w:eastAsia="Times New Roman" w:hAnsi="Times New Roman" w:cs="Times New Roman"/>
          <w:sz w:val="24"/>
          <w:szCs w:val="24"/>
        </w:rPr>
        <w:t>a disebut homokedastisitas teta</w:t>
      </w:r>
      <w:r w:rsidRPr="00112AF2">
        <w:rPr>
          <w:rFonts w:ascii="Times New Roman" w:eastAsia="Times New Roman" w:hAnsi="Times New Roman" w:cs="Times New Roman"/>
          <w:sz w:val="24"/>
          <w:szCs w:val="24"/>
        </w:rPr>
        <w:t xml:space="preserve">pi jika berbeda disebut heteroskedastisitas. </w:t>
      </w:r>
      <w:r w:rsidRPr="00112AF2">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{"citationItems":[{"id":"ITEM-1","itemData":{"author":[{"dropping-particle":"","family":"Ghozali","given":"Imam","non-dropping-particle":"","parse-names":false,"suffix":""}],"edition":"Edisi 7","id":"ITEM-1","issued":{"date-parts":[["2013"]]},"publisher":"Badan Penerbit Universitas Diponegoro","publisher-place":"Semarang","title":"Aplikasi Analisis Multivariete Dengan Program IBM SPSS 21 Update PLS Regresi","type":"book"},"uris":["http://www.mendeley.com/documents/?uuid=cbf11aa2-59ce-49a2-90a8-4151e2f4c81e"]}],"mendeley":{"formattedCitation":"(Ghozali 2013)","manualFormatting":"Ghozali (2013:163)","plainTextFormattedCitation":"(Ghozali 2013)","previouslyFormattedCitation":"(Imam Ghozali, 2013)"},"properties":{"noteIndex":0},"schema":"https://github.com/citation-style-language/schema/raw/master/csl-citation.json"}</w:instrText>
      </w:r>
      <w:r w:rsidRPr="00112AF2">
        <w:rPr>
          <w:rFonts w:ascii="Times New Roman" w:eastAsia="Times New Roman" w:hAnsi="Times New Roman" w:cs="Times New Roman"/>
          <w:sz w:val="24"/>
          <w:szCs w:val="24"/>
        </w:rPr>
        <w:fldChar w:fldCharType="separate"/>
      </w:r>
      <w:r w:rsidRPr="00112AF2">
        <w:rPr>
          <w:rFonts w:ascii="Times New Roman" w:eastAsia="Times New Roman" w:hAnsi="Times New Roman" w:cs="Times New Roman"/>
          <w:noProof/>
          <w:sz w:val="24"/>
          <w:szCs w:val="24"/>
        </w:rPr>
        <w:t>Ghozali (2013:163)</w:t>
      </w:r>
      <w:r w:rsidRPr="00112AF2">
        <w:rPr>
          <w:rFonts w:ascii="Times New Roman" w:eastAsia="Times New Roman" w:hAnsi="Times New Roman" w:cs="Times New Roman"/>
          <w:sz w:val="24"/>
          <w:szCs w:val="24"/>
        </w:rPr>
        <w:fldChar w:fldCharType="end"/>
      </w:r>
      <w:r w:rsidRPr="00112AF2">
        <w:rPr>
          <w:rFonts w:ascii="Times New Roman" w:eastAsia="Times New Roman" w:hAnsi="Times New Roman" w:cs="Times New Roman"/>
          <w:sz w:val="24"/>
          <w:szCs w:val="24"/>
        </w:rPr>
        <w:t xml:space="preserve"> menyebutkan bahwa heteroskedastisitas memiliki tujuan untuk mengetahui ada tidaknya </w:t>
      </w:r>
      <w:r w:rsidRPr="00112AF2">
        <w:rPr>
          <w:rFonts w:ascii="Times New Roman" w:eastAsia="Times New Roman" w:hAnsi="Times New Roman" w:cs="Times New Roman"/>
          <w:sz w:val="24"/>
          <w:szCs w:val="24"/>
        </w:rPr>
        <w:lastRenderedPageBreak/>
        <w:t xml:space="preserve">sebuah penyimpangan asumsi klasik heteroskedastisitas yaitu dengan adanya ketidaksamaan variasi dari residual untuk semua pengamatan pada model regresi. Salah satu cara untuk mengetahui ada atau tidaknya heteroskedastisitas dengan menggunakan Uji Glejser yang meregres nilai absolute residual terhadap variabel </w:t>
      </w:r>
      <w:r w:rsidRPr="00112AF2">
        <w:rPr>
          <w:rFonts w:ascii="Times New Roman" w:eastAsia="Times New Roman" w:hAnsi="Times New Roman" w:cs="Times New Roman"/>
          <w:i/>
          <w:sz w:val="24"/>
          <w:szCs w:val="24"/>
        </w:rPr>
        <w:t>independen</w:t>
      </w:r>
      <w:r w:rsidRPr="00112AF2">
        <w:rPr>
          <w:rFonts w:ascii="Times New Roman" w:eastAsia="Times New Roman" w:hAnsi="Times New Roman" w:cs="Times New Roman"/>
          <w:sz w:val="24"/>
          <w:szCs w:val="24"/>
        </w:rPr>
        <w:t xml:space="preserve">. Hasil probabilitas dapat dikatakan signifikan apabila nilai signifikansinya diatas tingkat kepercayaan yaitu 5% </w:t>
      </w:r>
      <w:r w:rsidRPr="00112AF2">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{"citationItems":[{"id":"ITEM-1","itemData":{"author":[{"dropping-particle":"","family":"Ghozali","given":"Imam","non-dropping-particle":"","parse-names":false,"suffix":""}],"edition":"Edisi 7","id":"ITEM-1","issued":{"date-parts":[["2013"]]},"publisher":"Badan Penerbit Universitas Diponegoro","publisher-place":"Semarang","title":"Aplikasi Analisis Multivariete Dengan Program IBM SPSS 21 Update PLS Regresi","type":"book"},"uris":["http://www.mendeley.com/documents/?uuid=cbf11aa2-59ce-49a2-90a8-4151e2f4c81e"]}],"mendeley":{"formattedCitation":"(Ghozali 2013)","manualFormatting":"Ghozali (2013:164)","plainTextFormattedCitation":"(Ghozali 2013)","previouslyFormattedCitation":"(Imam Ghozali, 2013)"},"properties":{"noteIndex":0},"schema":"https://github.com/citation-style-language/schema/raw/master/csl-citation.json"}</w:instrText>
      </w:r>
      <w:r w:rsidRPr="00112AF2">
        <w:rPr>
          <w:rFonts w:ascii="Times New Roman" w:eastAsia="Times New Roman" w:hAnsi="Times New Roman" w:cs="Times New Roman"/>
          <w:sz w:val="24"/>
          <w:szCs w:val="24"/>
        </w:rPr>
        <w:fldChar w:fldCharType="separate"/>
      </w:r>
      <w:r w:rsidRPr="00112AF2">
        <w:rPr>
          <w:rFonts w:ascii="Times New Roman" w:eastAsia="Times New Roman" w:hAnsi="Times New Roman" w:cs="Times New Roman"/>
          <w:noProof/>
          <w:sz w:val="24"/>
          <w:szCs w:val="24"/>
        </w:rPr>
        <w:t>Ghozali (2013:164)</w:t>
      </w:r>
      <w:r w:rsidRPr="00112AF2">
        <w:rPr>
          <w:rFonts w:ascii="Times New Roman" w:eastAsia="Times New Roman" w:hAnsi="Times New Roman" w:cs="Times New Roman"/>
          <w:sz w:val="24"/>
          <w:szCs w:val="24"/>
        </w:rPr>
        <w:fldChar w:fldCharType="end"/>
      </w:r>
      <w:r w:rsidRPr="00112AF2">
        <w:rPr>
          <w:rFonts w:ascii="Times New Roman" w:eastAsia="Times New Roman" w:hAnsi="Times New Roman" w:cs="Times New Roman"/>
          <w:sz w:val="24"/>
          <w:szCs w:val="24"/>
        </w:rPr>
        <w:t>.</w:t>
      </w:r>
    </w:p>
    <w:p w:rsidR="008657F5" w:rsidRPr="00112AF2" w:rsidRDefault="008657F5" w:rsidP="008657F5">
      <w:pPr>
        <w:numPr>
          <w:ilvl w:val="0"/>
          <w:numId w:val="18"/>
        </w:numPr>
        <w:spacing w:after="160" w:line="480" w:lineRule="auto"/>
        <w:contextualSpacing/>
        <w:jc w:val="both"/>
        <w:rPr>
          <w:rFonts w:ascii="Times New Roman" w:eastAsia="Times New Roman" w:hAnsi="Times New Roman" w:cs="Times New Roman"/>
          <w:b/>
          <w:sz w:val="24"/>
          <w:szCs w:val="24"/>
        </w:rPr>
      </w:pPr>
      <w:r w:rsidRPr="00112AF2">
        <w:rPr>
          <w:rFonts w:ascii="Times New Roman" w:eastAsia="Times New Roman" w:hAnsi="Times New Roman" w:cs="Times New Roman"/>
          <w:b/>
          <w:sz w:val="24"/>
          <w:szCs w:val="24"/>
        </w:rPr>
        <w:t>Uji Hipotesis</w:t>
      </w:r>
    </w:p>
    <w:p w:rsidR="008657F5" w:rsidRPr="00112AF2" w:rsidRDefault="008657F5" w:rsidP="008657F5">
      <w:pPr>
        <w:numPr>
          <w:ilvl w:val="0"/>
          <w:numId w:val="12"/>
        </w:numPr>
        <w:spacing w:after="160" w:line="480" w:lineRule="auto"/>
        <w:contextualSpacing/>
        <w:jc w:val="both"/>
        <w:rPr>
          <w:rFonts w:ascii="Times New Roman" w:eastAsia="Times New Roman" w:hAnsi="Times New Roman" w:cs="Times New Roman"/>
          <w:sz w:val="24"/>
          <w:szCs w:val="24"/>
        </w:rPr>
      </w:pPr>
      <w:r w:rsidRPr="00112AF2">
        <w:rPr>
          <w:rFonts w:ascii="Times New Roman" w:eastAsia="Times New Roman" w:hAnsi="Times New Roman" w:cs="Times New Roman"/>
          <w:sz w:val="24"/>
          <w:szCs w:val="24"/>
        </w:rPr>
        <w:t xml:space="preserve">Analisis Regresi Linear Berganda </w:t>
      </w:r>
    </w:p>
    <w:p w:rsidR="008657F5" w:rsidRDefault="008657F5" w:rsidP="00D22F90">
      <w:pPr>
        <w:spacing w:after="160" w:line="480" w:lineRule="auto"/>
        <w:ind w:left="720" w:firstLine="720"/>
        <w:contextualSpacing/>
        <w:jc w:val="both"/>
        <w:rPr>
          <w:rFonts w:ascii="Times New Roman" w:eastAsia="Times New Roman" w:hAnsi="Times New Roman" w:cs="Times New Roman"/>
          <w:sz w:val="24"/>
          <w:szCs w:val="24"/>
        </w:rPr>
      </w:pPr>
      <w:r w:rsidRPr="00112AF2">
        <w:rPr>
          <w:rFonts w:ascii="Times New Roman" w:eastAsia="Times New Roman" w:hAnsi="Times New Roman" w:cs="Times New Roman"/>
          <w:sz w:val="24"/>
          <w:szCs w:val="24"/>
        </w:rPr>
        <w:t xml:space="preserve">Menurut </w:t>
      </w:r>
      <w:r w:rsidRPr="00112AF2">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{"citationItems":[{"id":"ITEM-1","itemData":{"author":[{"dropping-particle":"","family":"Ghozali","given":"Imam","non-dropping-particle":"","parse-names":false,"suffix":""}],"edition":"Edisi 7","id":"ITEM-1","issued":{"date-parts":[["2013"]]},"publisher":"Badan Penerbit Universitas Diponegoro","publisher-place":"Semarang","title":"Aplikasi Analisis Multivariete Dengan Program IBM SPSS 21 Update PLS Regresi","type":"book"},"uris":["http://www.mendeley.com/documents/?uuid=cbf11aa2-59ce-49a2-90a8-4151e2f4c81e"]}],"mendeley":{"formattedCitation":"(Ghozali 2013)","manualFormatting":"Ghozali (2013:150)","plainTextFormattedCitation":"(Ghozali 2013)","previouslyFormattedCitation":"(Imam Ghozali, 2013)"},"properties":{"noteIndex":0},"schema":"https://github.com/citation-style-language/schema/raw/master/csl-citation.json"}</w:instrText>
      </w:r>
      <w:r w:rsidRPr="00112AF2">
        <w:rPr>
          <w:rFonts w:ascii="Times New Roman" w:eastAsia="Times New Roman" w:hAnsi="Times New Roman" w:cs="Times New Roman"/>
          <w:sz w:val="24"/>
          <w:szCs w:val="24"/>
        </w:rPr>
        <w:fldChar w:fldCharType="separate"/>
      </w:r>
      <w:r w:rsidRPr="00112AF2">
        <w:rPr>
          <w:rFonts w:ascii="Times New Roman" w:eastAsia="Times New Roman" w:hAnsi="Times New Roman" w:cs="Times New Roman"/>
          <w:noProof/>
          <w:sz w:val="24"/>
          <w:szCs w:val="24"/>
        </w:rPr>
        <w:t>Ghozali (2013:150)</w:t>
      </w:r>
      <w:r w:rsidRPr="00112AF2">
        <w:rPr>
          <w:rFonts w:ascii="Times New Roman" w:eastAsia="Times New Roman" w:hAnsi="Times New Roman" w:cs="Times New Roman"/>
          <w:sz w:val="24"/>
          <w:szCs w:val="24"/>
        </w:rPr>
        <w:fldChar w:fldCharType="end"/>
      </w:r>
      <w:r w:rsidRPr="00112AF2">
        <w:rPr>
          <w:rFonts w:ascii="Times New Roman" w:eastAsia="Times New Roman" w:hAnsi="Times New Roman" w:cs="Times New Roman"/>
          <w:sz w:val="24"/>
          <w:szCs w:val="24"/>
        </w:rPr>
        <w:t xml:space="preserve"> Analisis regresi linier ini bertujuan untuk mengetahui rata-rata populasi dari variabel </w:t>
      </w:r>
      <w:r w:rsidRPr="00800ABB">
        <w:rPr>
          <w:rFonts w:ascii="Times New Roman" w:eastAsia="Times New Roman" w:hAnsi="Times New Roman" w:cs="Times New Roman"/>
          <w:i/>
          <w:sz w:val="24"/>
          <w:szCs w:val="24"/>
        </w:rPr>
        <w:t>dependen</w:t>
      </w:r>
      <w:r w:rsidRPr="00112AF2">
        <w:rPr>
          <w:rFonts w:ascii="Times New Roman" w:eastAsia="Times New Roman" w:hAnsi="Times New Roman" w:cs="Times New Roman"/>
          <w:sz w:val="24"/>
          <w:szCs w:val="24"/>
        </w:rPr>
        <w:t xml:space="preserve"> berdasarkan dari nilai variabel </w:t>
      </w:r>
      <w:r w:rsidRPr="00800ABB">
        <w:rPr>
          <w:rFonts w:ascii="Times New Roman" w:eastAsia="Times New Roman" w:hAnsi="Times New Roman" w:cs="Times New Roman"/>
          <w:i/>
          <w:sz w:val="24"/>
          <w:szCs w:val="24"/>
        </w:rPr>
        <w:t>independen</w:t>
      </w:r>
      <w:r w:rsidRPr="00112AF2">
        <w:rPr>
          <w:rFonts w:ascii="Times New Roman" w:eastAsia="Times New Roman" w:hAnsi="Times New Roman" w:cs="Times New Roman"/>
          <w:sz w:val="24"/>
          <w:szCs w:val="24"/>
        </w:rPr>
        <w:t xml:space="preserve">. </w:t>
      </w:r>
      <w:r w:rsidRPr="00112AF2">
        <w:rPr>
          <w:rFonts w:ascii="Times New Roman" w:hAnsi="Times New Roman" w:cs="Times New Roman"/>
          <w:sz w:val="24"/>
          <w:szCs w:val="24"/>
        </w:rPr>
        <w:t xml:space="preserve">Variabel </w:t>
      </w:r>
      <w:r w:rsidRPr="00112AF2">
        <w:rPr>
          <w:rFonts w:ascii="Times New Roman" w:hAnsi="Times New Roman" w:cs="Times New Roman"/>
          <w:i/>
          <w:sz w:val="24"/>
          <w:szCs w:val="24"/>
        </w:rPr>
        <w:t>dependen</w:t>
      </w:r>
      <w:r w:rsidRPr="00112AF2">
        <w:rPr>
          <w:rFonts w:ascii="Times New Roman" w:hAnsi="Times New Roman" w:cs="Times New Roman"/>
          <w:sz w:val="24"/>
          <w:szCs w:val="24"/>
        </w:rPr>
        <w:t xml:space="preserve"> (X) yang dimaksud adalah </w:t>
      </w:r>
      <w:r w:rsidRPr="00112AF2">
        <w:rPr>
          <w:rFonts w:ascii="Times New Roman" w:hAnsi="Times New Roman" w:cs="Times New Roman"/>
          <w:i/>
          <w:sz w:val="24"/>
          <w:szCs w:val="24"/>
        </w:rPr>
        <w:t>store atmosphere</w:t>
      </w:r>
      <w:r w:rsidRPr="00112AF2">
        <w:rPr>
          <w:rFonts w:ascii="Times New Roman" w:hAnsi="Times New Roman" w:cs="Times New Roman"/>
          <w:sz w:val="24"/>
          <w:szCs w:val="24"/>
        </w:rPr>
        <w:t xml:space="preserve">, variasi produk, dan fasilitas. Sedangkan variabel </w:t>
      </w:r>
      <w:r w:rsidRPr="00112AF2">
        <w:rPr>
          <w:rFonts w:ascii="Times New Roman" w:hAnsi="Times New Roman" w:cs="Times New Roman"/>
          <w:i/>
          <w:sz w:val="24"/>
          <w:szCs w:val="24"/>
        </w:rPr>
        <w:t>independen</w:t>
      </w:r>
      <w:r w:rsidRPr="00112AF2">
        <w:rPr>
          <w:rFonts w:ascii="Times New Roman" w:hAnsi="Times New Roman" w:cs="Times New Roman"/>
          <w:sz w:val="24"/>
          <w:szCs w:val="24"/>
        </w:rPr>
        <w:t xml:space="preserve"> (Y) adalah keputusan pembelian di Kedai Kopi </w:t>
      </w:r>
      <w:r w:rsidRPr="00800ABB">
        <w:rPr>
          <w:rFonts w:ascii="Times New Roman" w:hAnsi="Times New Roman" w:cs="Times New Roman"/>
          <w:i/>
          <w:sz w:val="24"/>
          <w:szCs w:val="24"/>
        </w:rPr>
        <w:t>Cold ‘N Brew</w:t>
      </w:r>
      <w:r w:rsidRPr="00112AF2">
        <w:rPr>
          <w:rFonts w:ascii="Times New Roman" w:hAnsi="Times New Roman" w:cs="Times New Roman"/>
          <w:sz w:val="24"/>
          <w:szCs w:val="24"/>
        </w:rPr>
        <w:t xml:space="preserve"> Wahidin Surakarta</w:t>
      </w:r>
    </w:p>
    <w:p w:rsidR="008657F5" w:rsidRPr="00112AF2" w:rsidRDefault="008657F5" w:rsidP="008657F5">
      <w:pPr>
        <w:spacing w:after="160" w:line="480" w:lineRule="auto"/>
        <w:ind w:firstLine="720"/>
        <w:jc w:val="both"/>
        <w:rPr>
          <w:rFonts w:ascii="Times New Roman" w:eastAsia="Times New Roman" w:hAnsi="Times New Roman" w:cs="Times New Roman"/>
          <w:sz w:val="24"/>
          <w:szCs w:val="24"/>
        </w:rPr>
      </w:pPr>
      <w:r w:rsidRPr="00112AF2">
        <w:rPr>
          <w:rFonts w:ascii="Times New Roman" w:eastAsia="Times New Roman" w:hAnsi="Times New Roman" w:cs="Times New Roman"/>
          <w:sz w:val="24"/>
          <w:szCs w:val="24"/>
        </w:rPr>
        <w:t>Persamaan regresi linier berganda dapat disusun sebagai berikut :</w:t>
      </w:r>
    </w:p>
    <w:p w:rsidR="008657F5" w:rsidRPr="00112AF2" w:rsidRDefault="008657F5" w:rsidP="008657F5">
      <w:pPr>
        <w:spacing w:after="0" w:line="480" w:lineRule="auto"/>
        <w:ind w:firstLine="720"/>
        <w:jc w:val="both"/>
        <w:rPr>
          <w:rFonts w:ascii="Times New Roman" w:hAnsi="Times New Roman" w:cs="Times New Roman"/>
          <w:b/>
          <w:sz w:val="24"/>
          <w:szCs w:val="24"/>
        </w:rPr>
      </w:pPr>
      <w:r w:rsidRPr="00112AF2">
        <w:rPr>
          <w:rFonts w:ascii="Times New Roman" w:hAnsi="Times New Roman" w:cs="Times New Roman"/>
          <w:b/>
          <w:sz w:val="24"/>
          <w:szCs w:val="24"/>
        </w:rPr>
        <w:t>Y = α + β</w:t>
      </w:r>
      <w:r w:rsidRPr="00112AF2">
        <w:rPr>
          <w:rFonts w:ascii="Times New Roman" w:hAnsi="Times New Roman" w:cs="Times New Roman"/>
          <w:b/>
          <w:sz w:val="24"/>
          <w:szCs w:val="24"/>
          <w:vertAlign w:val="subscript"/>
        </w:rPr>
        <w:t xml:space="preserve">1 </w:t>
      </w:r>
      <w:r w:rsidRPr="00112AF2">
        <w:rPr>
          <w:rFonts w:ascii="Times New Roman" w:hAnsi="Times New Roman" w:cs="Times New Roman"/>
          <w:b/>
          <w:sz w:val="24"/>
          <w:szCs w:val="24"/>
        </w:rPr>
        <w:t>X</w:t>
      </w:r>
      <w:r w:rsidRPr="00112AF2">
        <w:rPr>
          <w:rFonts w:ascii="Times New Roman" w:hAnsi="Times New Roman" w:cs="Times New Roman"/>
          <w:b/>
          <w:sz w:val="24"/>
          <w:szCs w:val="24"/>
          <w:vertAlign w:val="subscript"/>
        </w:rPr>
        <w:t>1</w:t>
      </w:r>
      <w:r w:rsidRPr="00112AF2">
        <w:rPr>
          <w:rFonts w:ascii="Times New Roman" w:hAnsi="Times New Roman" w:cs="Times New Roman"/>
          <w:b/>
          <w:sz w:val="24"/>
          <w:szCs w:val="24"/>
        </w:rPr>
        <w:t xml:space="preserve"> + β</w:t>
      </w:r>
      <w:r w:rsidRPr="00112AF2">
        <w:rPr>
          <w:rFonts w:ascii="Times New Roman" w:hAnsi="Times New Roman" w:cs="Times New Roman"/>
          <w:b/>
          <w:sz w:val="24"/>
          <w:szCs w:val="24"/>
          <w:vertAlign w:val="subscript"/>
        </w:rPr>
        <w:t>2</w:t>
      </w:r>
      <w:r w:rsidRPr="00112AF2">
        <w:rPr>
          <w:rFonts w:ascii="Times New Roman" w:hAnsi="Times New Roman" w:cs="Times New Roman"/>
          <w:b/>
          <w:sz w:val="24"/>
          <w:szCs w:val="24"/>
        </w:rPr>
        <w:t xml:space="preserve"> X</w:t>
      </w:r>
      <w:r w:rsidRPr="00112AF2">
        <w:rPr>
          <w:rFonts w:ascii="Times New Roman" w:hAnsi="Times New Roman" w:cs="Times New Roman"/>
          <w:b/>
          <w:sz w:val="24"/>
          <w:szCs w:val="24"/>
          <w:vertAlign w:val="subscript"/>
        </w:rPr>
        <w:t xml:space="preserve">2 </w:t>
      </w:r>
      <w:r w:rsidRPr="00112AF2">
        <w:rPr>
          <w:rFonts w:ascii="Times New Roman" w:hAnsi="Times New Roman" w:cs="Times New Roman"/>
          <w:b/>
          <w:sz w:val="24"/>
          <w:szCs w:val="24"/>
        </w:rPr>
        <w:t>+ β</w:t>
      </w:r>
      <w:r w:rsidRPr="00112AF2">
        <w:rPr>
          <w:rFonts w:ascii="Times New Roman" w:hAnsi="Times New Roman" w:cs="Times New Roman"/>
          <w:b/>
          <w:sz w:val="24"/>
          <w:szCs w:val="24"/>
          <w:vertAlign w:val="subscript"/>
        </w:rPr>
        <w:t>3</w:t>
      </w:r>
      <w:r w:rsidRPr="00112AF2">
        <w:rPr>
          <w:rFonts w:ascii="Times New Roman" w:hAnsi="Times New Roman" w:cs="Times New Roman"/>
          <w:b/>
          <w:sz w:val="24"/>
          <w:szCs w:val="24"/>
        </w:rPr>
        <w:t xml:space="preserve"> X</w:t>
      </w:r>
      <w:r w:rsidRPr="00112AF2">
        <w:rPr>
          <w:rFonts w:ascii="Times New Roman" w:hAnsi="Times New Roman" w:cs="Times New Roman"/>
          <w:b/>
          <w:sz w:val="24"/>
          <w:szCs w:val="24"/>
          <w:vertAlign w:val="subscript"/>
        </w:rPr>
        <w:t xml:space="preserve">3 + </w:t>
      </w:r>
      <m:oMath>
        <m:r>
          <m:rPr>
            <m:sty m:val="bi"/>
          </m:rPr>
          <w:rPr>
            <w:rFonts w:ascii="Cambria Math" w:hAnsi="Cambria Math" w:cs="Times New Roman"/>
            <w:sz w:val="24"/>
            <w:szCs w:val="24"/>
            <w:vertAlign w:val="subscript"/>
          </w:rPr>
          <m:t>e</m:t>
        </m:r>
      </m:oMath>
    </w:p>
    <w:p w:rsidR="008657F5" w:rsidRPr="00112AF2" w:rsidRDefault="008657F5" w:rsidP="008657F5">
      <w:pPr>
        <w:spacing w:after="0" w:line="480" w:lineRule="auto"/>
        <w:ind w:firstLine="720"/>
        <w:jc w:val="both"/>
        <w:rPr>
          <w:rFonts w:ascii="Times New Roman" w:hAnsi="Times New Roman" w:cs="Times New Roman"/>
          <w:sz w:val="24"/>
          <w:szCs w:val="24"/>
        </w:rPr>
      </w:pPr>
      <w:r w:rsidRPr="00112AF2">
        <w:rPr>
          <w:rFonts w:ascii="Times New Roman" w:hAnsi="Times New Roman" w:cs="Times New Roman"/>
          <w:sz w:val="24"/>
          <w:szCs w:val="24"/>
        </w:rPr>
        <w:t>Keterangan:</w:t>
      </w:r>
    </w:p>
    <w:p w:rsidR="008657F5" w:rsidRPr="00112AF2" w:rsidRDefault="008657F5" w:rsidP="008657F5">
      <w:pPr>
        <w:spacing w:after="0" w:line="480" w:lineRule="auto"/>
        <w:ind w:firstLine="720"/>
        <w:jc w:val="both"/>
        <w:rPr>
          <w:rFonts w:ascii="Times New Roman" w:hAnsi="Times New Roman" w:cs="Times New Roman"/>
          <w:sz w:val="24"/>
          <w:szCs w:val="24"/>
          <w:lang w:val="en-US"/>
        </w:rPr>
      </w:pPr>
      <w:r w:rsidRPr="00112AF2">
        <w:rPr>
          <w:rFonts w:ascii="Times New Roman" w:hAnsi="Times New Roman" w:cs="Times New Roman"/>
          <w:sz w:val="24"/>
          <w:szCs w:val="24"/>
        </w:rPr>
        <w:t>Y</w:t>
      </w:r>
      <w:r w:rsidRPr="00112AF2">
        <w:rPr>
          <w:rFonts w:ascii="Times New Roman" w:hAnsi="Times New Roman" w:cs="Times New Roman"/>
          <w:sz w:val="24"/>
          <w:szCs w:val="24"/>
        </w:rPr>
        <w:tab/>
        <w:t xml:space="preserve">= </w:t>
      </w:r>
      <w:proofErr w:type="spellStart"/>
      <w:r w:rsidRPr="00112AF2">
        <w:rPr>
          <w:rFonts w:ascii="Times New Roman" w:hAnsi="Times New Roman" w:cs="Times New Roman"/>
          <w:sz w:val="24"/>
          <w:szCs w:val="24"/>
          <w:lang w:val="en-US"/>
        </w:rPr>
        <w:t>Keputusan</w:t>
      </w:r>
      <w:proofErr w:type="spellEnd"/>
      <w:r w:rsidRPr="00112AF2">
        <w:rPr>
          <w:rFonts w:ascii="Times New Roman" w:hAnsi="Times New Roman" w:cs="Times New Roman"/>
          <w:sz w:val="24"/>
          <w:szCs w:val="24"/>
          <w:lang w:val="en-US"/>
        </w:rPr>
        <w:t xml:space="preserve"> </w:t>
      </w:r>
      <w:proofErr w:type="spellStart"/>
      <w:r w:rsidRPr="00112AF2">
        <w:rPr>
          <w:rFonts w:ascii="Times New Roman" w:hAnsi="Times New Roman" w:cs="Times New Roman"/>
          <w:sz w:val="24"/>
          <w:szCs w:val="24"/>
          <w:lang w:val="en-US"/>
        </w:rPr>
        <w:t>Pembelian</w:t>
      </w:r>
      <w:proofErr w:type="spellEnd"/>
      <w:r w:rsidRPr="00112AF2">
        <w:rPr>
          <w:rFonts w:ascii="Times New Roman" w:hAnsi="Times New Roman" w:cs="Times New Roman"/>
          <w:sz w:val="24"/>
          <w:szCs w:val="24"/>
          <w:lang w:val="en-US"/>
        </w:rPr>
        <w:t xml:space="preserve"> </w:t>
      </w:r>
    </w:p>
    <w:p w:rsidR="008657F5" w:rsidRPr="00112AF2" w:rsidRDefault="008657F5" w:rsidP="008657F5">
      <w:pPr>
        <w:spacing w:after="0" w:line="480" w:lineRule="auto"/>
        <w:ind w:firstLine="720"/>
        <w:jc w:val="both"/>
        <w:rPr>
          <w:rFonts w:ascii="Times New Roman" w:hAnsi="Times New Roman" w:cs="Times New Roman"/>
          <w:sz w:val="24"/>
          <w:szCs w:val="24"/>
        </w:rPr>
      </w:pPr>
      <w:r w:rsidRPr="00112AF2">
        <w:rPr>
          <w:rFonts w:ascii="Times New Roman" w:hAnsi="Times New Roman" w:cs="Times New Roman"/>
          <w:sz w:val="24"/>
          <w:szCs w:val="24"/>
        </w:rPr>
        <w:t xml:space="preserve">α </w:t>
      </w:r>
      <w:r w:rsidRPr="00112AF2">
        <w:rPr>
          <w:rFonts w:ascii="Times New Roman" w:hAnsi="Times New Roman" w:cs="Times New Roman"/>
          <w:sz w:val="24"/>
          <w:szCs w:val="24"/>
        </w:rPr>
        <w:tab/>
        <w:t>= Konstanta</w:t>
      </w:r>
    </w:p>
    <w:p w:rsidR="008657F5" w:rsidRPr="00112AF2" w:rsidRDefault="008657F5" w:rsidP="008657F5">
      <w:pPr>
        <w:spacing w:after="0" w:line="480" w:lineRule="auto"/>
        <w:ind w:firstLine="720"/>
        <w:jc w:val="both"/>
        <w:rPr>
          <w:rFonts w:ascii="Times New Roman" w:hAnsi="Times New Roman" w:cs="Times New Roman"/>
          <w:sz w:val="24"/>
          <w:szCs w:val="24"/>
          <w:lang w:val="en-US"/>
        </w:rPr>
      </w:pPr>
      <w:r w:rsidRPr="00112AF2">
        <w:rPr>
          <w:rFonts w:ascii="Times New Roman" w:hAnsi="Times New Roman" w:cs="Times New Roman"/>
          <w:sz w:val="24"/>
          <w:szCs w:val="24"/>
        </w:rPr>
        <w:t>β</w:t>
      </w:r>
      <w:r w:rsidRPr="00112AF2">
        <w:rPr>
          <w:rFonts w:ascii="Times New Roman" w:hAnsi="Times New Roman" w:cs="Times New Roman"/>
          <w:sz w:val="24"/>
          <w:szCs w:val="24"/>
          <w:vertAlign w:val="subscript"/>
        </w:rPr>
        <w:t>1</w:t>
      </w:r>
      <w:r w:rsidRPr="00112AF2">
        <w:rPr>
          <w:rFonts w:ascii="Times New Roman" w:hAnsi="Times New Roman" w:cs="Times New Roman"/>
          <w:sz w:val="24"/>
          <w:szCs w:val="24"/>
          <w:vertAlign w:val="subscript"/>
        </w:rPr>
        <w:tab/>
      </w:r>
      <w:r w:rsidRPr="00112AF2">
        <w:rPr>
          <w:rFonts w:ascii="Times New Roman" w:hAnsi="Times New Roman" w:cs="Times New Roman"/>
          <w:sz w:val="24"/>
          <w:szCs w:val="24"/>
        </w:rPr>
        <w:t xml:space="preserve">= Koefisien Regresi dari </w:t>
      </w:r>
      <w:r w:rsidRPr="00112AF2">
        <w:rPr>
          <w:rFonts w:ascii="Times New Roman" w:hAnsi="Times New Roman" w:cs="Times New Roman"/>
          <w:i/>
          <w:sz w:val="24"/>
          <w:szCs w:val="24"/>
        </w:rPr>
        <w:t>Store Atmosphere</w:t>
      </w:r>
    </w:p>
    <w:p w:rsidR="008657F5" w:rsidRPr="00112AF2" w:rsidRDefault="008657F5" w:rsidP="008657F5">
      <w:pPr>
        <w:spacing w:after="0" w:line="480" w:lineRule="auto"/>
        <w:ind w:firstLine="720"/>
        <w:jc w:val="both"/>
        <w:rPr>
          <w:rFonts w:ascii="Times New Roman" w:hAnsi="Times New Roman" w:cs="Times New Roman"/>
          <w:sz w:val="24"/>
          <w:szCs w:val="24"/>
          <w:lang w:val="en-US"/>
        </w:rPr>
      </w:pPr>
      <w:r w:rsidRPr="00112AF2">
        <w:rPr>
          <w:rFonts w:ascii="Times New Roman" w:hAnsi="Times New Roman" w:cs="Times New Roman"/>
          <w:sz w:val="24"/>
          <w:szCs w:val="24"/>
        </w:rPr>
        <w:t>β</w:t>
      </w:r>
      <w:r w:rsidRPr="00112AF2">
        <w:rPr>
          <w:rFonts w:ascii="Times New Roman" w:hAnsi="Times New Roman" w:cs="Times New Roman"/>
          <w:sz w:val="24"/>
          <w:szCs w:val="24"/>
          <w:vertAlign w:val="subscript"/>
        </w:rPr>
        <w:t>2</w:t>
      </w:r>
      <w:r w:rsidRPr="00112AF2">
        <w:rPr>
          <w:rFonts w:ascii="Times New Roman" w:hAnsi="Times New Roman" w:cs="Times New Roman"/>
          <w:sz w:val="24"/>
          <w:szCs w:val="24"/>
          <w:vertAlign w:val="subscript"/>
        </w:rPr>
        <w:tab/>
      </w:r>
      <w:r w:rsidRPr="00112AF2">
        <w:rPr>
          <w:rFonts w:ascii="Times New Roman" w:hAnsi="Times New Roman" w:cs="Times New Roman"/>
          <w:sz w:val="24"/>
          <w:szCs w:val="24"/>
        </w:rPr>
        <w:t xml:space="preserve">= Koefisien Regresi dari </w:t>
      </w:r>
      <w:proofErr w:type="spellStart"/>
      <w:r w:rsidRPr="00112AF2">
        <w:rPr>
          <w:rFonts w:ascii="Times New Roman" w:hAnsi="Times New Roman" w:cs="Times New Roman"/>
          <w:sz w:val="24"/>
          <w:szCs w:val="24"/>
          <w:lang w:val="en-US"/>
        </w:rPr>
        <w:t>Variasi</w:t>
      </w:r>
      <w:proofErr w:type="spellEnd"/>
      <w:r w:rsidRPr="00112AF2">
        <w:rPr>
          <w:rFonts w:ascii="Times New Roman" w:hAnsi="Times New Roman" w:cs="Times New Roman"/>
          <w:sz w:val="24"/>
          <w:szCs w:val="24"/>
          <w:lang w:val="en-US"/>
        </w:rPr>
        <w:t xml:space="preserve"> </w:t>
      </w:r>
      <w:proofErr w:type="spellStart"/>
      <w:r w:rsidRPr="00112AF2">
        <w:rPr>
          <w:rFonts w:ascii="Times New Roman" w:hAnsi="Times New Roman" w:cs="Times New Roman"/>
          <w:sz w:val="24"/>
          <w:szCs w:val="24"/>
          <w:lang w:val="en-US"/>
        </w:rPr>
        <w:t>Produk</w:t>
      </w:r>
      <w:proofErr w:type="spellEnd"/>
    </w:p>
    <w:p w:rsidR="008657F5" w:rsidRPr="00112AF2" w:rsidRDefault="008657F5" w:rsidP="008657F5">
      <w:pPr>
        <w:spacing w:after="0" w:line="480" w:lineRule="auto"/>
        <w:ind w:firstLine="720"/>
        <w:jc w:val="both"/>
        <w:rPr>
          <w:rFonts w:ascii="Times New Roman" w:hAnsi="Times New Roman" w:cs="Times New Roman"/>
          <w:sz w:val="24"/>
          <w:szCs w:val="24"/>
          <w:lang w:val="en-US"/>
        </w:rPr>
      </w:pPr>
      <w:r w:rsidRPr="00112AF2">
        <w:rPr>
          <w:rFonts w:ascii="Times New Roman" w:hAnsi="Times New Roman" w:cs="Times New Roman"/>
          <w:sz w:val="24"/>
          <w:szCs w:val="24"/>
        </w:rPr>
        <w:t>β</w:t>
      </w:r>
      <w:r w:rsidRPr="00112AF2">
        <w:rPr>
          <w:rFonts w:ascii="Times New Roman" w:hAnsi="Times New Roman" w:cs="Times New Roman"/>
          <w:sz w:val="24"/>
          <w:szCs w:val="24"/>
          <w:vertAlign w:val="subscript"/>
        </w:rPr>
        <w:t>3</w:t>
      </w:r>
      <w:r w:rsidRPr="00112AF2">
        <w:rPr>
          <w:rFonts w:ascii="Times New Roman" w:hAnsi="Times New Roman" w:cs="Times New Roman"/>
          <w:sz w:val="24"/>
          <w:szCs w:val="24"/>
          <w:vertAlign w:val="subscript"/>
        </w:rPr>
        <w:tab/>
      </w:r>
      <w:r w:rsidRPr="00112AF2">
        <w:rPr>
          <w:rFonts w:ascii="Times New Roman" w:hAnsi="Times New Roman" w:cs="Times New Roman"/>
          <w:sz w:val="24"/>
          <w:szCs w:val="24"/>
        </w:rPr>
        <w:t>= Koefisien Regresi dari Fasilitas</w:t>
      </w:r>
    </w:p>
    <w:p w:rsidR="008657F5" w:rsidRPr="00112AF2" w:rsidRDefault="008657F5" w:rsidP="008657F5">
      <w:pPr>
        <w:spacing w:after="0" w:line="480" w:lineRule="auto"/>
        <w:ind w:firstLine="720"/>
        <w:jc w:val="both"/>
        <w:rPr>
          <w:rFonts w:ascii="Times New Roman" w:hAnsi="Times New Roman" w:cs="Times New Roman"/>
          <w:sz w:val="24"/>
          <w:szCs w:val="24"/>
          <w:lang w:val="en-US"/>
        </w:rPr>
      </w:pPr>
      <w:r w:rsidRPr="00112AF2">
        <w:rPr>
          <w:rFonts w:ascii="Times New Roman" w:hAnsi="Times New Roman" w:cs="Times New Roman"/>
          <w:sz w:val="24"/>
          <w:szCs w:val="24"/>
        </w:rPr>
        <w:lastRenderedPageBreak/>
        <w:t>X</w:t>
      </w:r>
      <w:r w:rsidRPr="00112AF2">
        <w:rPr>
          <w:rFonts w:ascii="Times New Roman" w:hAnsi="Times New Roman" w:cs="Times New Roman"/>
          <w:sz w:val="24"/>
          <w:szCs w:val="24"/>
          <w:vertAlign w:val="subscript"/>
        </w:rPr>
        <w:t>1</w:t>
      </w:r>
      <w:r w:rsidRPr="00112AF2">
        <w:rPr>
          <w:rFonts w:ascii="Times New Roman" w:hAnsi="Times New Roman" w:cs="Times New Roman"/>
          <w:sz w:val="24"/>
          <w:szCs w:val="24"/>
          <w:vertAlign w:val="subscript"/>
        </w:rPr>
        <w:tab/>
      </w:r>
      <w:r w:rsidRPr="00112AF2">
        <w:rPr>
          <w:rFonts w:ascii="Times New Roman" w:hAnsi="Times New Roman" w:cs="Times New Roman"/>
          <w:sz w:val="24"/>
          <w:szCs w:val="24"/>
        </w:rPr>
        <w:t>=</w:t>
      </w:r>
      <w:r w:rsidRPr="00112AF2">
        <w:rPr>
          <w:rFonts w:ascii="Times New Roman" w:hAnsi="Times New Roman" w:cs="Times New Roman"/>
          <w:sz w:val="24"/>
          <w:szCs w:val="24"/>
          <w:lang w:val="en-US"/>
        </w:rPr>
        <w:t xml:space="preserve"> </w:t>
      </w:r>
      <w:r w:rsidRPr="00112AF2">
        <w:rPr>
          <w:rFonts w:ascii="Times New Roman" w:hAnsi="Times New Roman" w:cs="Times New Roman"/>
          <w:i/>
          <w:sz w:val="24"/>
          <w:szCs w:val="24"/>
          <w:lang w:val="en-US"/>
        </w:rPr>
        <w:t>Store Atmosphere</w:t>
      </w:r>
    </w:p>
    <w:p w:rsidR="008657F5" w:rsidRPr="00112AF2" w:rsidRDefault="008657F5" w:rsidP="008657F5">
      <w:pPr>
        <w:spacing w:after="0" w:line="480" w:lineRule="auto"/>
        <w:ind w:firstLine="720"/>
        <w:jc w:val="both"/>
        <w:rPr>
          <w:rFonts w:ascii="Times New Roman" w:hAnsi="Times New Roman" w:cs="Times New Roman"/>
          <w:sz w:val="24"/>
          <w:szCs w:val="24"/>
          <w:lang w:val="en-US"/>
        </w:rPr>
      </w:pPr>
      <w:r w:rsidRPr="00112AF2">
        <w:rPr>
          <w:rFonts w:ascii="Times New Roman" w:hAnsi="Times New Roman" w:cs="Times New Roman"/>
          <w:sz w:val="24"/>
          <w:szCs w:val="24"/>
        </w:rPr>
        <w:t>X</w:t>
      </w:r>
      <w:r w:rsidRPr="00112AF2">
        <w:rPr>
          <w:rFonts w:ascii="Times New Roman" w:hAnsi="Times New Roman" w:cs="Times New Roman"/>
          <w:sz w:val="24"/>
          <w:szCs w:val="24"/>
          <w:vertAlign w:val="subscript"/>
        </w:rPr>
        <w:t>2</w:t>
      </w:r>
      <w:r w:rsidRPr="00112AF2">
        <w:rPr>
          <w:rFonts w:ascii="Times New Roman" w:hAnsi="Times New Roman" w:cs="Times New Roman"/>
          <w:sz w:val="24"/>
          <w:szCs w:val="24"/>
          <w:vertAlign w:val="subscript"/>
        </w:rPr>
        <w:tab/>
      </w:r>
      <w:r w:rsidRPr="00112AF2">
        <w:rPr>
          <w:rFonts w:ascii="Times New Roman" w:hAnsi="Times New Roman" w:cs="Times New Roman"/>
          <w:sz w:val="24"/>
          <w:szCs w:val="24"/>
        </w:rPr>
        <w:t xml:space="preserve">= </w:t>
      </w:r>
      <w:proofErr w:type="spellStart"/>
      <w:r w:rsidRPr="00112AF2">
        <w:rPr>
          <w:rFonts w:ascii="Times New Roman" w:hAnsi="Times New Roman" w:cs="Times New Roman"/>
          <w:sz w:val="24"/>
          <w:szCs w:val="24"/>
          <w:lang w:val="en-US"/>
        </w:rPr>
        <w:t>Variasi</w:t>
      </w:r>
      <w:proofErr w:type="spellEnd"/>
      <w:r w:rsidRPr="00112AF2">
        <w:rPr>
          <w:rFonts w:ascii="Times New Roman" w:hAnsi="Times New Roman" w:cs="Times New Roman"/>
          <w:sz w:val="24"/>
          <w:szCs w:val="24"/>
          <w:lang w:val="en-US"/>
        </w:rPr>
        <w:t xml:space="preserve"> </w:t>
      </w:r>
      <w:proofErr w:type="spellStart"/>
      <w:r w:rsidRPr="00112AF2">
        <w:rPr>
          <w:rFonts w:ascii="Times New Roman" w:hAnsi="Times New Roman" w:cs="Times New Roman"/>
          <w:sz w:val="24"/>
          <w:szCs w:val="24"/>
          <w:lang w:val="en-US"/>
        </w:rPr>
        <w:t>Produk</w:t>
      </w:r>
      <w:proofErr w:type="spellEnd"/>
    </w:p>
    <w:p w:rsidR="008657F5" w:rsidRPr="00112AF2" w:rsidRDefault="008657F5" w:rsidP="008657F5">
      <w:pPr>
        <w:spacing w:after="0" w:line="480" w:lineRule="auto"/>
        <w:ind w:firstLine="720"/>
        <w:jc w:val="both"/>
        <w:rPr>
          <w:rFonts w:ascii="Times New Roman" w:hAnsi="Times New Roman" w:cs="Times New Roman"/>
          <w:i/>
          <w:sz w:val="24"/>
          <w:szCs w:val="24"/>
          <w:lang w:val="en-US"/>
        </w:rPr>
      </w:pPr>
      <w:r w:rsidRPr="00112AF2">
        <w:rPr>
          <w:rFonts w:ascii="Times New Roman" w:hAnsi="Times New Roman" w:cs="Times New Roman"/>
          <w:sz w:val="24"/>
          <w:szCs w:val="24"/>
        </w:rPr>
        <w:t>X</w:t>
      </w:r>
      <w:r w:rsidRPr="00112AF2">
        <w:rPr>
          <w:rFonts w:ascii="Times New Roman" w:hAnsi="Times New Roman" w:cs="Times New Roman"/>
          <w:sz w:val="24"/>
          <w:szCs w:val="24"/>
          <w:vertAlign w:val="subscript"/>
        </w:rPr>
        <w:t>3</w:t>
      </w:r>
      <w:r w:rsidRPr="00112AF2">
        <w:rPr>
          <w:rFonts w:ascii="Times New Roman" w:hAnsi="Times New Roman" w:cs="Times New Roman"/>
          <w:sz w:val="24"/>
          <w:szCs w:val="24"/>
        </w:rPr>
        <w:tab/>
        <w:t>= Fasilitas</w:t>
      </w:r>
    </w:p>
    <w:p w:rsidR="008657F5" w:rsidRPr="00112AF2" w:rsidRDefault="008657F5" w:rsidP="008657F5">
      <w:pPr>
        <w:spacing w:after="0" w:line="480" w:lineRule="auto"/>
        <w:ind w:firstLine="720"/>
        <w:jc w:val="both"/>
        <w:rPr>
          <w:rFonts w:ascii="Times New Roman" w:hAnsi="Times New Roman" w:cs="Times New Roman"/>
          <w:sz w:val="24"/>
          <w:szCs w:val="24"/>
        </w:rPr>
      </w:pPr>
      <m:oMath>
        <m:r>
          <w:rPr>
            <w:rFonts w:ascii="Cambria Math" w:hAnsi="Cambria Math" w:cs="Times New Roman"/>
            <w:sz w:val="24"/>
            <w:szCs w:val="24"/>
          </w:rPr>
          <m:t>e</m:t>
        </m:r>
      </m:oMath>
      <w:r w:rsidRPr="00112AF2">
        <w:rPr>
          <w:rFonts w:ascii="Times New Roman" w:hAnsi="Times New Roman" w:cs="Times New Roman"/>
          <w:sz w:val="24"/>
          <w:szCs w:val="24"/>
        </w:rPr>
        <w:tab/>
        <w:t>= Kesalahan residual (</w:t>
      </w:r>
      <w:r w:rsidRPr="00112AF2">
        <w:rPr>
          <w:rFonts w:ascii="Times New Roman" w:hAnsi="Times New Roman" w:cs="Times New Roman"/>
          <w:i/>
          <w:sz w:val="24"/>
          <w:szCs w:val="24"/>
        </w:rPr>
        <w:t>error</w:t>
      </w:r>
      <w:r w:rsidRPr="00112AF2">
        <w:rPr>
          <w:rFonts w:ascii="Times New Roman" w:hAnsi="Times New Roman" w:cs="Times New Roman"/>
          <w:sz w:val="24"/>
          <w:szCs w:val="24"/>
        </w:rPr>
        <w:t>)</w:t>
      </w:r>
    </w:p>
    <w:p w:rsidR="008657F5" w:rsidRPr="00112AF2" w:rsidRDefault="008657F5" w:rsidP="008657F5">
      <w:pPr>
        <w:numPr>
          <w:ilvl w:val="0"/>
          <w:numId w:val="12"/>
        </w:numPr>
        <w:spacing w:line="480" w:lineRule="auto"/>
        <w:contextualSpacing/>
        <w:jc w:val="both"/>
        <w:rPr>
          <w:rFonts w:ascii="Times New Roman" w:hAnsi="Times New Roman" w:cs="Times New Roman"/>
          <w:sz w:val="24"/>
          <w:szCs w:val="24"/>
        </w:rPr>
      </w:pPr>
      <w:r w:rsidRPr="00112AF2">
        <w:rPr>
          <w:rFonts w:ascii="Times New Roman" w:hAnsi="Times New Roman" w:cs="Times New Roman"/>
          <w:sz w:val="24"/>
          <w:szCs w:val="24"/>
        </w:rPr>
        <w:t>Uji F</w:t>
      </w:r>
    </w:p>
    <w:p w:rsidR="008657F5" w:rsidRPr="00112AF2" w:rsidRDefault="008657F5" w:rsidP="008657F5">
      <w:pPr>
        <w:spacing w:line="480" w:lineRule="auto"/>
        <w:ind w:left="720" w:firstLine="720"/>
        <w:contextualSpacing/>
        <w:jc w:val="both"/>
        <w:rPr>
          <w:rFonts w:ascii="Times New Roman" w:hAnsi="Times New Roman" w:cs="Times New Roman"/>
          <w:sz w:val="24"/>
          <w:szCs w:val="24"/>
        </w:rPr>
      </w:pPr>
      <w:r w:rsidRPr="00112AF2">
        <w:rPr>
          <w:rFonts w:ascii="Times New Roman" w:hAnsi="Times New Roman" w:cs="Times New Roman"/>
          <w:sz w:val="24"/>
          <w:szCs w:val="24"/>
        </w:rPr>
        <w:t xml:space="preserve">Uji F pada dasarnya digunakan untuk mengetahui apakah ada pengaruh secara bersama-sama antara variabel-variabel </w:t>
      </w:r>
      <w:r w:rsidRPr="00112AF2">
        <w:rPr>
          <w:rFonts w:ascii="Times New Roman" w:hAnsi="Times New Roman" w:cs="Times New Roman"/>
          <w:i/>
          <w:sz w:val="24"/>
          <w:szCs w:val="24"/>
        </w:rPr>
        <w:t>independen</w:t>
      </w:r>
      <w:r w:rsidRPr="00112AF2">
        <w:rPr>
          <w:rFonts w:ascii="Times New Roman" w:hAnsi="Times New Roman" w:cs="Times New Roman"/>
          <w:sz w:val="24"/>
          <w:szCs w:val="24"/>
        </w:rPr>
        <w:t xml:space="preserve"> terhadap variabel </w:t>
      </w:r>
      <w:r w:rsidRPr="00112AF2">
        <w:rPr>
          <w:rFonts w:ascii="Times New Roman" w:hAnsi="Times New Roman" w:cs="Times New Roman"/>
          <w:i/>
          <w:sz w:val="24"/>
          <w:szCs w:val="24"/>
        </w:rPr>
        <w:t>dependen</w:t>
      </w:r>
      <w:r w:rsidRPr="00112AF2">
        <w:rPr>
          <w:rFonts w:ascii="Times New Roman" w:hAnsi="Times New Roman" w:cs="Times New Roman"/>
          <w:sz w:val="24"/>
          <w:szCs w:val="24"/>
        </w:rPr>
        <w:t xml:space="preserve">. Adapun cara melakukan uji F sebagai berikut: </w:t>
      </w:r>
      <w:r w:rsidRPr="00112AF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{"citationItems":[{"id":"ITEM-1","itemData":{"author":[{"dropping-particle":"","family":"Ghozali","given":"I","non-dropping-particle":"","parse-names":false,"suffix":""}],"edition":"9th ed","id":"ITEM-1","issued":{"date-parts":[["2018"]]},"publisher":"Badan Penerbit Universitas Diponegoro","title":"Aplikasi Analisis Multivariate dengan Program IBM SPSS 25","type":"book"},"uris":["http://www.mendeley.com/documents/?uuid=a986d4ca-cf5b-40db-b3f0-88f7135241d1"]}],"mendeley":{"formattedCitation":"(Ghozali 2018)","manualFormatting":"(Ghozali 2018:98)","plainTextFormattedCitation":"(Ghozali 2018)","previouslyFormattedCitation":"(I Ghozali, 2018)"},"properties":{"noteIndex":0},"schema":"https://github.com/citation-style-language/schema/raw/master/csl-citation.json"}</w:instrText>
      </w:r>
      <w:r w:rsidRPr="00112AF2">
        <w:rPr>
          <w:rFonts w:ascii="Times New Roman" w:hAnsi="Times New Roman" w:cs="Times New Roman"/>
          <w:sz w:val="24"/>
          <w:szCs w:val="24"/>
        </w:rPr>
        <w:fldChar w:fldCharType="separate"/>
      </w:r>
      <w:r w:rsidRPr="00112AF2">
        <w:rPr>
          <w:rFonts w:ascii="Times New Roman" w:hAnsi="Times New Roman" w:cs="Times New Roman"/>
          <w:noProof/>
          <w:sz w:val="24"/>
          <w:szCs w:val="24"/>
        </w:rPr>
        <w:t>(Ghozali 2018:98)</w:t>
      </w:r>
      <w:r w:rsidRPr="00112AF2">
        <w:rPr>
          <w:rFonts w:ascii="Times New Roman" w:hAnsi="Times New Roman" w:cs="Times New Roman"/>
          <w:sz w:val="24"/>
          <w:szCs w:val="24"/>
        </w:rPr>
        <w:fldChar w:fldCharType="end"/>
      </w:r>
    </w:p>
    <w:p w:rsidR="008657F5" w:rsidRPr="00112AF2" w:rsidRDefault="008657F5" w:rsidP="008657F5">
      <w:pPr>
        <w:numPr>
          <w:ilvl w:val="0"/>
          <w:numId w:val="19"/>
        </w:numPr>
        <w:spacing w:line="480" w:lineRule="auto"/>
        <w:contextualSpacing/>
        <w:jc w:val="both"/>
        <w:rPr>
          <w:rFonts w:ascii="Times New Roman" w:hAnsi="Times New Roman" w:cs="Times New Roman"/>
          <w:sz w:val="24"/>
          <w:szCs w:val="24"/>
        </w:rPr>
      </w:pPr>
      <w:r w:rsidRPr="00112AF2">
        <w:rPr>
          <w:rFonts w:ascii="Times New Roman" w:hAnsi="Times New Roman" w:cs="Times New Roman"/>
          <w:color w:val="000000"/>
          <w:sz w:val="24"/>
          <w:szCs w:val="24"/>
        </w:rPr>
        <w:t xml:space="preserve">Menentukan formulasi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0</m:t>
            </m:r>
          </m:sub>
        </m:sSub>
      </m:oMath>
      <w:r w:rsidRPr="00112AF2">
        <w:rPr>
          <w:rFonts w:ascii="Times New Roman" w:hAnsi="Times New Roman" w:cs="Times New Roman"/>
          <w:color w:val="000000"/>
          <w:sz w:val="24"/>
          <w:szCs w:val="24"/>
        </w:rPr>
        <w:t xml:space="preserve"> dan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a</m:t>
            </m:r>
          </m:sub>
        </m:sSub>
      </m:oMath>
    </w:p>
    <w:p w:rsidR="008657F5" w:rsidRPr="00112AF2" w:rsidRDefault="00C861DD" w:rsidP="008657F5">
      <w:pPr>
        <w:spacing w:line="480" w:lineRule="auto"/>
        <w:ind w:left="1212"/>
        <w:contextualSpacing/>
        <w:jc w:val="both"/>
        <w:rPr>
          <w:rFonts w:ascii="Times New Roman" w:hAnsi="Times New Roman" w:cs="Times New Roman"/>
          <w:color w:val="000000"/>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0</m:t>
            </m:r>
          </m:sub>
        </m:sSub>
      </m:oMath>
      <w:r w:rsidR="008657F5" w:rsidRPr="00112AF2">
        <w:rPr>
          <w:rFonts w:ascii="Times New Roman" w:eastAsiaTheme="minorEastAsia" w:hAnsi="Times New Roman" w:cs="Times New Roman"/>
          <w:color w:val="000000"/>
          <w:sz w:val="24"/>
          <w:szCs w:val="24"/>
        </w:rPr>
        <w:t xml:space="preserve"> </w:t>
      </w:r>
      <w:r w:rsidR="008657F5" w:rsidRPr="00112AF2">
        <w:rPr>
          <w:rFonts w:ascii="Times New Roman" w:hAnsi="Times New Roman" w:cs="Times New Roman"/>
          <w:color w:val="000000"/>
          <w:sz w:val="24"/>
          <w:szCs w:val="24"/>
        </w:rPr>
        <w:t xml:space="preserve">;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β</m:t>
            </m:r>
          </m:e>
          <m:sub>
            <m:r>
              <m:rPr>
                <m:sty m:val="p"/>
              </m:rPr>
              <w:rPr>
                <w:rFonts w:ascii="Cambria Math" w:hAnsi="Cambria Math" w:cs="Times New Roman"/>
                <w:color w:val="000000"/>
                <w:sz w:val="24"/>
                <w:szCs w:val="24"/>
              </w:rPr>
              <m:t>1</m:t>
            </m:r>
          </m:sub>
        </m:sSub>
      </m:oMath>
      <w:r w:rsidR="008657F5" w:rsidRPr="00112AF2">
        <w:rPr>
          <w:rFonts w:ascii="Times New Roman" w:hAnsi="Times New Roman" w:cs="Times New Roman"/>
          <w:color w:val="000000"/>
          <w:sz w:val="24"/>
          <w:szCs w:val="24"/>
        </w:rPr>
        <w:t xml:space="preserve"> =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β</m:t>
            </m:r>
          </m:e>
          <m:sub>
            <m:r>
              <m:rPr>
                <m:sty m:val="p"/>
              </m:rPr>
              <w:rPr>
                <w:rFonts w:ascii="Cambria Math" w:hAnsi="Cambria Math" w:cs="Times New Roman"/>
                <w:color w:val="000000"/>
                <w:sz w:val="24"/>
                <w:szCs w:val="24"/>
              </w:rPr>
              <m:t>2</m:t>
            </m:r>
          </m:sub>
        </m:sSub>
      </m:oMath>
      <w:r w:rsidR="008657F5" w:rsidRPr="00112AF2">
        <w:rPr>
          <w:rFonts w:ascii="Times New Roman" w:hAnsi="Times New Roman" w:cs="Times New Roman"/>
          <w:color w:val="000000"/>
          <w:sz w:val="24"/>
          <w:szCs w:val="24"/>
        </w:rPr>
        <w:t xml:space="preserve"> =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β</m:t>
            </m:r>
          </m:e>
          <m:sub>
            <m:r>
              <m:rPr>
                <m:sty m:val="p"/>
              </m:rPr>
              <w:rPr>
                <w:rFonts w:ascii="Cambria Math" w:hAnsi="Cambria Math" w:cs="Times New Roman"/>
                <w:color w:val="000000"/>
                <w:sz w:val="24"/>
                <w:szCs w:val="24"/>
              </w:rPr>
              <m:t>3</m:t>
            </m:r>
          </m:sub>
        </m:sSub>
      </m:oMath>
      <w:r w:rsidR="008657F5" w:rsidRPr="00112AF2">
        <w:rPr>
          <w:rFonts w:ascii="Times New Roman" w:eastAsiaTheme="minorEastAsia" w:hAnsi="Times New Roman" w:cs="Times New Roman"/>
          <w:color w:val="000000"/>
          <w:sz w:val="24"/>
          <w:szCs w:val="24"/>
        </w:rPr>
        <w:t xml:space="preserve"> </w:t>
      </w:r>
      <w:r w:rsidR="008657F5" w:rsidRPr="00112AF2">
        <w:rPr>
          <w:rFonts w:ascii="Times New Roman" w:hAnsi="Times New Roman" w:cs="Times New Roman"/>
          <w:color w:val="000000"/>
          <w:sz w:val="24"/>
          <w:szCs w:val="24"/>
        </w:rPr>
        <w:t xml:space="preserve">= 0 </w:t>
      </w:r>
    </w:p>
    <w:p w:rsidR="008657F5" w:rsidRPr="00112AF2" w:rsidRDefault="00C861DD" w:rsidP="008657F5">
      <w:pPr>
        <w:spacing w:line="480" w:lineRule="auto"/>
        <w:ind w:left="1212"/>
        <w:contextualSpacing/>
        <w:jc w:val="both"/>
        <w:rPr>
          <w:rFonts w:ascii="Times New Roman" w:hAnsi="Times New Roman" w:cs="Times New Roman"/>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a</m:t>
            </m:r>
          </m:sub>
        </m:sSub>
      </m:oMath>
      <w:r w:rsidR="008657F5" w:rsidRPr="00112AF2">
        <w:rPr>
          <w:rFonts w:ascii="Times New Roman" w:eastAsiaTheme="minorEastAsia" w:hAnsi="Times New Roman" w:cs="Times New Roman"/>
          <w:color w:val="000000"/>
          <w:sz w:val="24"/>
          <w:szCs w:val="24"/>
        </w:rPr>
        <w:t xml:space="preserve"> </w:t>
      </w:r>
      <w:r w:rsidR="008657F5" w:rsidRPr="00112AF2">
        <w:rPr>
          <w:rFonts w:ascii="Times New Roman" w:hAnsi="Times New Roman" w:cs="Times New Roman"/>
          <w:color w:val="000000"/>
          <w:sz w:val="24"/>
          <w:szCs w:val="24"/>
        </w:rPr>
        <w:t xml:space="preserve">;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β</m:t>
            </m:r>
          </m:e>
          <m:sub>
            <m:r>
              <m:rPr>
                <m:sty m:val="p"/>
              </m:rPr>
              <w:rPr>
                <w:rFonts w:ascii="Cambria Math" w:hAnsi="Cambria Math" w:cs="Times New Roman"/>
                <w:color w:val="000000"/>
                <w:sz w:val="24"/>
                <w:szCs w:val="24"/>
              </w:rPr>
              <m:t>1</m:t>
            </m:r>
          </m:sub>
        </m:sSub>
      </m:oMath>
      <w:r w:rsidR="008657F5" w:rsidRPr="00112AF2">
        <w:rPr>
          <w:rFonts w:ascii="Times New Roman" w:hAnsi="Times New Roman" w:cs="Times New Roman"/>
          <w:color w:val="000000"/>
          <w:sz w:val="24"/>
          <w:szCs w:val="24"/>
        </w:rPr>
        <w:t xml:space="preserve"> </w:t>
      </w:r>
      <m:oMath>
        <m:r>
          <m:rPr>
            <m:sty m:val="p"/>
          </m:rPr>
          <w:rPr>
            <w:rFonts w:ascii="Cambria Math" w:hAnsi="Cambria Math" w:cs="Times New Roman"/>
            <w:color w:val="000000"/>
            <w:sz w:val="24"/>
            <w:szCs w:val="24"/>
          </w:rPr>
          <m:t>≠</m:t>
        </m:r>
      </m:oMath>
      <w:r w:rsidR="008657F5" w:rsidRPr="00112AF2">
        <w:rPr>
          <w:rFonts w:ascii="Times New Roman" w:hAnsi="Times New Roman" w:cs="Times New Roman"/>
          <w:color w:val="000000"/>
          <w:sz w:val="24"/>
          <w:szCs w:val="24"/>
        </w:rPr>
        <w:t xml:space="preserve">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β</m:t>
            </m:r>
          </m:e>
          <m:sub>
            <m:r>
              <m:rPr>
                <m:sty m:val="p"/>
              </m:rPr>
              <w:rPr>
                <w:rFonts w:ascii="Cambria Math" w:hAnsi="Cambria Math" w:cs="Times New Roman"/>
                <w:color w:val="000000"/>
                <w:sz w:val="24"/>
                <w:szCs w:val="24"/>
              </w:rPr>
              <m:t>2</m:t>
            </m:r>
          </m:sub>
        </m:sSub>
      </m:oMath>
      <w:r w:rsidR="008657F5" w:rsidRPr="00112AF2">
        <w:rPr>
          <w:rFonts w:ascii="Times New Roman" w:hAnsi="Times New Roman" w:cs="Times New Roman"/>
          <w:color w:val="000000"/>
          <w:sz w:val="24"/>
          <w:szCs w:val="24"/>
        </w:rPr>
        <w:t xml:space="preserve"> </w:t>
      </w:r>
      <m:oMath>
        <m:r>
          <m:rPr>
            <m:sty m:val="p"/>
          </m:rPr>
          <w:rPr>
            <w:rFonts w:ascii="Cambria Math" w:hAnsi="Cambria Math" w:cs="Times New Roman"/>
            <w:color w:val="000000"/>
            <w:sz w:val="24"/>
            <w:szCs w:val="24"/>
          </w:rPr>
          <m:t>≠</m:t>
        </m:r>
      </m:oMath>
      <w:r w:rsidR="008657F5" w:rsidRPr="00112AF2">
        <w:rPr>
          <w:rFonts w:ascii="Times New Roman" w:hAnsi="Times New Roman" w:cs="Times New Roman"/>
          <w:color w:val="000000"/>
          <w:sz w:val="24"/>
          <w:szCs w:val="24"/>
        </w:rPr>
        <w:t xml:space="preserve">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β</m:t>
            </m:r>
          </m:e>
          <m:sub>
            <m:r>
              <m:rPr>
                <m:sty m:val="p"/>
              </m:rPr>
              <w:rPr>
                <w:rFonts w:ascii="Cambria Math" w:hAnsi="Cambria Math" w:cs="Times New Roman"/>
                <w:color w:val="000000"/>
                <w:sz w:val="24"/>
                <w:szCs w:val="24"/>
              </w:rPr>
              <m:t>3</m:t>
            </m:r>
          </m:sub>
        </m:sSub>
      </m:oMath>
      <w:r w:rsidR="008657F5" w:rsidRPr="00112AF2">
        <w:rPr>
          <w:rFonts w:ascii="Times New Roman" w:eastAsiaTheme="minorEastAsia" w:hAnsi="Times New Roman" w:cs="Times New Roman"/>
          <w:color w:val="000000"/>
          <w:sz w:val="24"/>
          <w:szCs w:val="24"/>
        </w:rPr>
        <w:t xml:space="preserve"> </w:t>
      </w:r>
      <m:oMath>
        <m:r>
          <m:rPr>
            <m:sty m:val="p"/>
          </m:rPr>
          <w:rPr>
            <w:rFonts w:ascii="Cambria Math" w:eastAsiaTheme="minorEastAsia" w:hAnsi="Cambria Math" w:cs="Times New Roman"/>
            <w:color w:val="000000"/>
            <w:sz w:val="24"/>
            <w:szCs w:val="24"/>
          </w:rPr>
          <m:t>≠</m:t>
        </m:r>
      </m:oMath>
      <w:r w:rsidR="008657F5" w:rsidRPr="00112AF2">
        <w:rPr>
          <w:rFonts w:ascii="Times New Roman" w:hAnsi="Times New Roman" w:cs="Times New Roman"/>
          <w:color w:val="000000"/>
          <w:sz w:val="24"/>
          <w:szCs w:val="24"/>
        </w:rPr>
        <w:t xml:space="preserve"> 0</w:t>
      </w:r>
    </w:p>
    <w:p w:rsidR="008657F5" w:rsidRPr="00D22F90" w:rsidRDefault="008657F5" w:rsidP="00D22F90">
      <w:pPr>
        <w:numPr>
          <w:ilvl w:val="0"/>
          <w:numId w:val="19"/>
        </w:numPr>
        <w:autoSpaceDE w:val="0"/>
        <w:autoSpaceDN w:val="0"/>
        <w:adjustRightInd w:val="0"/>
        <w:spacing w:after="304" w:line="480" w:lineRule="auto"/>
        <w:contextualSpacing/>
        <w:rPr>
          <w:rFonts w:ascii="Times New Roman" w:hAnsi="Times New Roman" w:cs="Times New Roman"/>
          <w:color w:val="000000"/>
          <w:sz w:val="24"/>
          <w:szCs w:val="24"/>
        </w:rPr>
      </w:pPr>
      <w:r w:rsidRPr="00112AF2">
        <w:rPr>
          <w:rFonts w:ascii="Times New Roman" w:hAnsi="Times New Roman" w:cs="Times New Roman"/>
          <w:color w:val="000000"/>
          <w:sz w:val="24"/>
          <w:szCs w:val="24"/>
        </w:rPr>
        <w:t xml:space="preserve">Menentukan nilai signifikansi (α) </w:t>
      </w:r>
    </w:p>
    <w:p w:rsidR="008657F5" w:rsidRPr="00112AF2" w:rsidRDefault="008657F5" w:rsidP="008657F5">
      <w:pPr>
        <w:numPr>
          <w:ilvl w:val="0"/>
          <w:numId w:val="19"/>
        </w:numPr>
        <w:autoSpaceDE w:val="0"/>
        <w:autoSpaceDN w:val="0"/>
        <w:adjustRightInd w:val="0"/>
        <w:spacing w:after="304" w:line="480" w:lineRule="auto"/>
        <w:contextualSpacing/>
        <w:rPr>
          <w:rFonts w:ascii="Times New Roman" w:hAnsi="Times New Roman" w:cs="Times New Roman"/>
          <w:color w:val="000000"/>
          <w:sz w:val="24"/>
          <w:szCs w:val="24"/>
        </w:rPr>
      </w:pPr>
      <w:r w:rsidRPr="00112AF2">
        <w:rPr>
          <w:rFonts w:ascii="Times New Roman" w:hAnsi="Times New Roman" w:cs="Times New Roman"/>
          <w:color w:val="000000"/>
          <w:sz w:val="24"/>
          <w:szCs w:val="24"/>
        </w:rPr>
        <w:t xml:space="preserve">Menentukan </w:t>
      </w:r>
      <w:r w:rsidRPr="00112AF2">
        <w:rPr>
          <w:rFonts w:ascii="Times New Roman" w:hAnsi="Times New Roman" w:cs="Times New Roman"/>
          <w:i/>
          <w:color w:val="000000"/>
          <w:sz w:val="24"/>
          <w:szCs w:val="24"/>
        </w:rPr>
        <w:t>rule of the test</w:t>
      </w:r>
      <w:r w:rsidRPr="00112AF2">
        <w:rPr>
          <w:rFonts w:ascii="Times New Roman" w:hAnsi="Times New Roman" w:cs="Times New Roman"/>
          <w:color w:val="000000"/>
          <w:sz w:val="24"/>
          <w:szCs w:val="24"/>
        </w:rPr>
        <w:t xml:space="preserve"> </w:t>
      </w:r>
    </w:p>
    <w:p w:rsidR="008657F5" w:rsidRDefault="008657F5" w:rsidP="008657F5">
      <w:pPr>
        <w:autoSpaceDE w:val="0"/>
        <w:autoSpaceDN w:val="0"/>
        <w:adjustRightInd w:val="0"/>
        <w:spacing w:after="304" w:line="240" w:lineRule="auto"/>
        <w:jc w:val="center"/>
        <w:rPr>
          <w:rFonts w:ascii="Times New Roman" w:hAnsi="Times New Roman" w:cs="Times New Roman"/>
          <w:color w:val="000000"/>
          <w:sz w:val="24"/>
          <w:szCs w:val="24"/>
        </w:rPr>
      </w:pPr>
      <w:r w:rsidRPr="00112AF2">
        <w:rPr>
          <w:noProof/>
          <w:lang w:eastAsia="id-ID"/>
        </w:rPr>
        <mc:AlternateContent>
          <mc:Choice Requires="wpg">
            <w:drawing>
              <wp:inline distT="0" distB="0" distL="0" distR="0" wp14:anchorId="7E032CD3" wp14:editId="5ADBA784">
                <wp:extent cx="3238500" cy="857250"/>
                <wp:effectExtent l="0" t="0" r="19050" b="190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857250"/>
                          <a:chOff x="3117" y="3298"/>
                          <a:chExt cx="6697" cy="1386"/>
                        </a:xfrm>
                      </wpg:grpSpPr>
                      <wps:wsp>
                        <wps:cNvPr id="3" name="Freeform 3"/>
                        <wps:cNvSpPr>
                          <a:spLocks/>
                        </wps:cNvSpPr>
                        <wps:spPr bwMode="auto">
                          <a:xfrm>
                            <a:off x="4315" y="3298"/>
                            <a:ext cx="3844" cy="1086"/>
                          </a:xfrm>
                          <a:custGeom>
                            <a:avLst/>
                            <a:gdLst>
                              <a:gd name="T0" fmla="*/ 2440940 w 3844"/>
                              <a:gd name="T1" fmla="*/ 402331 h 1196"/>
                              <a:gd name="T2" fmla="*/ 914400 w 3844"/>
                              <a:gd name="T3" fmla="*/ 18994 h 1196"/>
                              <a:gd name="T4" fmla="*/ 0 w 3844"/>
                              <a:gd name="T5" fmla="*/ 516297 h 1196"/>
                              <a:gd name="T6" fmla="*/ 0 60000 65536"/>
                              <a:gd name="T7" fmla="*/ 0 60000 65536"/>
                              <a:gd name="T8" fmla="*/ 0 60000 65536"/>
                            </a:gdLst>
                            <a:ahLst/>
                            <a:cxnLst>
                              <a:cxn ang="T6">
                                <a:pos x="T0" y="T1"/>
                              </a:cxn>
                              <a:cxn ang="T7">
                                <a:pos x="T2" y="T3"/>
                              </a:cxn>
                              <a:cxn ang="T8">
                                <a:pos x="T4" y="T5"/>
                              </a:cxn>
                            </a:cxnLst>
                            <a:rect l="0" t="0" r="r" b="b"/>
                            <a:pathLst>
                              <a:path w="3844" h="1196">
                                <a:moveTo>
                                  <a:pt x="3844" y="932"/>
                                </a:moveTo>
                                <a:cubicBezTo>
                                  <a:pt x="2962" y="466"/>
                                  <a:pt x="2081" y="0"/>
                                  <a:pt x="1440" y="44"/>
                                </a:cubicBezTo>
                                <a:cubicBezTo>
                                  <a:pt x="799" y="88"/>
                                  <a:pt x="399" y="642"/>
                                  <a:pt x="0" y="11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5171" y="3722"/>
                            <a:ext cx="2018" cy="662"/>
                          </a:xfrm>
                          <a:prstGeom prst="rect">
                            <a:avLst/>
                          </a:prstGeom>
                          <a:solidFill>
                            <a:srgbClr val="FFFFFF"/>
                          </a:solidFill>
                          <a:ln w="9525">
                            <a:solidFill>
                              <a:srgbClr val="FFFFFF"/>
                            </a:solidFill>
                            <a:miter lim="800000"/>
                            <a:headEnd/>
                            <a:tailEnd/>
                          </a:ln>
                        </wps:spPr>
                        <wps:txbx>
                          <w:txbxContent>
                            <w:p w:rsidR="008657F5" w:rsidRPr="00A3616A" w:rsidRDefault="008657F5" w:rsidP="008657F5">
                              <w:pPr>
                                <w:jc w:val="center"/>
                                <w:rPr>
                                  <w:rFonts w:ascii="Times New Roman" w:hAnsi="Times New Roman"/>
                                </w:rPr>
                              </w:pPr>
                              <w:r w:rsidRPr="00A3616A">
                                <w:rPr>
                                  <w:rFonts w:ascii="Times New Roman" w:hAnsi="Times New Roman"/>
                                </w:rPr>
                                <w:t>Daerah Terima</w:t>
                              </w:r>
                            </w:p>
                          </w:txbxContent>
                        </wps:txbx>
                        <wps:bodyPr rot="0" vert="horz" wrap="square" lIns="91440" tIns="45720" rIns="91440" bIns="45720" anchor="t" anchorCtr="0" upright="1">
                          <a:noAutofit/>
                        </wps:bodyPr>
                      </wps:wsp>
                      <wps:wsp>
                        <wps:cNvPr id="5" name="Isosceles Triangle 3" descr="Light upward diagonal"/>
                        <wps:cNvSpPr>
                          <a:spLocks noChangeArrowheads="1"/>
                        </wps:cNvSpPr>
                        <wps:spPr bwMode="auto">
                          <a:xfrm>
                            <a:off x="8159" y="4118"/>
                            <a:ext cx="1423" cy="456"/>
                          </a:xfrm>
                          <a:prstGeom prst="triangle">
                            <a:avLst>
                              <a:gd name="adj" fmla="val 0"/>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 name="Straight Connector 2"/>
                        <wps:cNvCnPr>
                          <a:cxnSpLocks noChangeShapeType="1"/>
                        </wps:cNvCnPr>
                        <wps:spPr bwMode="auto">
                          <a:xfrm>
                            <a:off x="4315" y="4574"/>
                            <a:ext cx="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
                        <wps:cNvSpPr>
                          <a:spLocks noChangeArrowheads="1"/>
                        </wps:cNvSpPr>
                        <wps:spPr bwMode="auto">
                          <a:xfrm>
                            <a:off x="9326" y="4384"/>
                            <a:ext cx="488" cy="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 name="Rectangle 6"/>
                        <wps:cNvSpPr>
                          <a:spLocks noChangeArrowheads="1"/>
                        </wps:cNvSpPr>
                        <wps:spPr bwMode="auto">
                          <a:xfrm>
                            <a:off x="8055" y="3298"/>
                            <a:ext cx="1095" cy="689"/>
                          </a:xfrm>
                          <a:prstGeom prst="rect">
                            <a:avLst/>
                          </a:prstGeom>
                          <a:solidFill>
                            <a:srgbClr val="FFFFFF"/>
                          </a:solidFill>
                          <a:ln w="9525">
                            <a:solidFill>
                              <a:srgbClr val="FFFFFF"/>
                            </a:solidFill>
                            <a:miter lim="800000"/>
                            <a:headEnd/>
                            <a:tailEnd/>
                          </a:ln>
                        </wps:spPr>
                        <wps:txbx>
                          <w:txbxContent>
                            <w:p w:rsidR="008657F5" w:rsidRPr="00A3616A" w:rsidRDefault="008657F5" w:rsidP="008657F5">
                              <w:pPr>
                                <w:jc w:val="center"/>
                                <w:rPr>
                                  <w:rFonts w:ascii="Times New Roman" w:hAnsi="Times New Roman"/>
                                  <w:sz w:val="18"/>
                                  <w:szCs w:val="18"/>
                                </w:rPr>
                              </w:pPr>
                              <w:r w:rsidRPr="00A3616A">
                                <w:rPr>
                                  <w:rFonts w:ascii="Times New Roman" w:hAnsi="Times New Roman"/>
                                  <w:sz w:val="18"/>
                                  <w:szCs w:val="18"/>
                                </w:rPr>
                                <w:t>Daerah Tolak</w:t>
                              </w:r>
                            </w:p>
                          </w:txbxContent>
                        </wps:txbx>
                        <wps:bodyPr rot="0" vert="horz" wrap="square" lIns="91440" tIns="45720" rIns="91440" bIns="45720" anchor="t" anchorCtr="0" upright="1">
                          <a:noAutofit/>
                        </wps:bodyPr>
                      </wps:wsp>
                      <wps:wsp>
                        <wps:cNvPr id="10" name="Rectangle 6"/>
                        <wps:cNvSpPr>
                          <a:spLocks noChangeArrowheads="1"/>
                        </wps:cNvSpPr>
                        <wps:spPr bwMode="auto">
                          <a:xfrm>
                            <a:off x="3117" y="3429"/>
                            <a:ext cx="1095" cy="689"/>
                          </a:xfrm>
                          <a:prstGeom prst="rect">
                            <a:avLst/>
                          </a:prstGeom>
                          <a:solidFill>
                            <a:srgbClr val="FFFFFF"/>
                          </a:solidFill>
                          <a:ln w="9525">
                            <a:solidFill>
                              <a:srgbClr val="FFFFFF"/>
                            </a:solidFill>
                            <a:miter lim="800000"/>
                            <a:headEnd/>
                            <a:tailEnd/>
                          </a:ln>
                        </wps:spPr>
                        <wps:txbx>
                          <w:txbxContent>
                            <w:p w:rsidR="008657F5" w:rsidRPr="00A3616A" w:rsidRDefault="008657F5" w:rsidP="008657F5">
                              <w:pPr>
                                <w:rPr>
                                  <w:rFonts w:ascii="Times New Roman" w:hAnsi="Times New Roman"/>
                                  <w:szCs w:val="18"/>
                                </w:rPr>
                              </w:pPr>
                            </w:p>
                          </w:txbxContent>
                        </wps:txbx>
                        <wps:bodyPr rot="0" vert="horz" wrap="square" lIns="91440" tIns="45720" rIns="91440" bIns="45720" anchor="t" anchorCtr="0" upright="1">
                          <a:noAutofit/>
                        </wps:bodyPr>
                      </wps:wsp>
                    </wpg:wgp>
                  </a:graphicData>
                </a:graphic>
              </wp:inline>
            </w:drawing>
          </mc:Choice>
          <mc:Fallback>
            <w:pict>
              <v:group w14:anchorId="7E032CD3" id="Group 2" o:spid="_x0000_s1026" style="width:255pt;height:67.5pt;mso-position-horizontal-relative:char;mso-position-vertical-relative:line" coordorigin="3117,3298" coordsize="6697,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">
                <v:shape id="Freeform 3" o:spid="_x0000_s1027" style="position:absolute;left:4315;top:3298;width:3844;height:1086;visibility:visible;mso-wrap-style:square;v-text-anchor:top" coordsize="3844,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iUNsMA&#10;AADaAAAADwAAAGRycy9kb3ducmV2LnhtbESPwWrDMBBE74X+g9hCLqWR40JI3CihFAK5FdstvS7W&#10;xlZjrYwkJ+7fV4FAjsPMvGE2u8n24kw+GMcKFvMMBHHjtOFWwVe9f1mBCBFZY++YFPxRgN328WGD&#10;hXYXLulcxVYkCIcCFXQxDoWUoenIYpi7gTh5R+ctxiR9K7XHS4LbXuZZtpQWDaeFDgf66Kg5VaNV&#10;cMy/y09e1evx+dSMP+tfk/nWKDV7mt7fQESa4j18ax+0gle4Xk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iUNsMAAADaAAAADwAAAAAAAAAAAAAAAACYAgAAZHJzL2Rv&#10;d25yZXYueG1sUEsFBgAAAAAEAAQA9QAAAIgDAAAAAA==&#10;" path="m3844,932c2962,466,2081,,1440,44,799,88,399,642,,1196e" filled="f">
                  <v:path arrowok="t" o:connecttype="custom" o:connectlocs="2440940,365327;914400,17247;0,468811" o:connectangles="0,0,0"/>
                </v:shape>
                <v:rect id="Rectangle 4" o:spid="_x0000_s1028" style="position:absolute;left:5171;top:3722;width:201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textbox>
                    <w:txbxContent>
                      <w:p w:rsidR="008657F5" w:rsidRPr="00A3616A" w:rsidRDefault="008657F5" w:rsidP="008657F5">
                        <w:pPr>
                          <w:jc w:val="center"/>
                          <w:rPr>
                            <w:rFonts w:ascii="Times New Roman" w:hAnsi="Times New Roman"/>
                          </w:rPr>
                        </w:pPr>
                        <w:r w:rsidRPr="00A3616A">
                          <w:rPr>
                            <w:rFonts w:ascii="Times New Roman" w:hAnsi="Times New Roman"/>
                          </w:rPr>
                          <w:t>Daerah Terima</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9" type="#_x0000_t5" alt="Light upward diagonal" style="position:absolute;left:8159;top:4118;width:1423;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9dcMA&#10;AADaAAAADwAAAGRycy9kb3ducmV2LnhtbESP3WoCMRSE7wXfIRyhN6JZpS2yGkWFUhGR+gPeHjbH&#10;3cXNSdik7vbtjVDwcpiZb5jZojWVuFPtS8sKRsMEBHFmdcm5gvPpazAB4QOyxsoyKfgjD4t5tzPD&#10;VNuGD3Q/hlxECPsUFRQhuFRKnxVk0A+tI47e1dYGQ5R1LnWNTYSbSo6T5FMaLDkuFOhoXVB2O/4a&#10;BW6/3ezcj3OrfG/w2s8u7+PmW6m3XrucggjUhlf4v73RCj7geSXe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O9dcMAAADaAAAADwAAAAAAAAAAAAAAAACYAgAAZHJzL2Rv&#10;d25yZXYueG1sUEsFBgAAAAAEAAQA9QAAAIgDAAAAAA==&#10;" adj="0" fillcolor="black">
                  <v:fill r:id="rId10" o:title="" type="pattern"/>
                </v:shape>
                <v:line id="Straight Connector 2" o:spid="_x0000_s1030" style="position:absolute;visibility:visible;mso-wrap-style:square" from="4315,4574" to="9485,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rect id="Rectangle 1" o:spid="_x0000_s1031" style="position:absolute;left:9326;top:4384;width:48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i4874A&#10;AADaAAAADwAAAGRycy9kb3ducmV2LnhtbERPTYvCMBC9C/sfwgjeNFVElmoUdSt68KDueh+SsS02&#10;k9JErf56cxD2+Hjfs0VrK3GnxpeOFQwHCQhi7UzJuYK/303/G4QPyAYrx6TgSR4W86/ODFPjHnyk&#10;+ynkIoawT1FBEUKdSul1QRb9wNXEkbu4xmKIsMmlafARw20lR0kykRZLjg0F1rQuSF9PN6vggPhz&#10;eG21XmXP/Tij9TkjVynV67bLKYhAbfgXf9w7oyBujVfiDZD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YuPO+AAAA2gAAAA8AAAAAAAAAAAAAAAAAmAIAAGRycy9kb3ducmV2&#10;LnhtbFBLBQYAAAAABAAEAPUAAACDAwAAAAA=&#10;" strokecolor="white"/>
                <v:rect id="Rectangle 6" o:spid="_x0000_s1032" style="position:absolute;left:8055;top:3298;width:1095;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daMIA&#10;AADaAAAADwAAAGRycy9kb3ducmV2LnhtbESPQWsCMRSE70L/Q3gFb5q1SNGtUayu6MGD2vb+SJ67&#10;i5uXZRN17a83guBxmJlvmMmstZW4UONLxwoG/QQEsXam5FzB78+qNwLhA7LByjEpuJGH2fStM8HU&#10;uCvv6XIIuYgQ9ikqKEKoUym9Lsii77uaOHpH11gMUTa5NA1eI9xW8iNJPqXFkuNCgTUtCtKnw9kq&#10;2CEud/9rrb+z23aY0eIvI1cp1X1v518gArXhFX62N0bBG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B1owgAAANoAAAAPAAAAAAAAAAAAAAAAAJgCAABkcnMvZG93&#10;bnJldi54bWxQSwUGAAAAAAQABAD1AAAAhwMAAAAA&#10;" strokecolor="white">
                  <v:textbox>
                    <w:txbxContent>
                      <w:p w:rsidR="008657F5" w:rsidRPr="00A3616A" w:rsidRDefault="008657F5" w:rsidP="008657F5">
                        <w:pPr>
                          <w:jc w:val="center"/>
                          <w:rPr>
                            <w:rFonts w:ascii="Times New Roman" w:hAnsi="Times New Roman"/>
                            <w:sz w:val="18"/>
                            <w:szCs w:val="18"/>
                          </w:rPr>
                        </w:pPr>
                        <w:r w:rsidRPr="00A3616A">
                          <w:rPr>
                            <w:rFonts w:ascii="Times New Roman" w:hAnsi="Times New Roman"/>
                            <w:sz w:val="18"/>
                            <w:szCs w:val="18"/>
                          </w:rPr>
                          <w:t xml:space="preserve">Daerah </w:t>
                        </w:r>
                        <w:r w:rsidRPr="00A3616A">
                          <w:rPr>
                            <w:rFonts w:ascii="Times New Roman" w:hAnsi="Times New Roman"/>
                            <w:sz w:val="18"/>
                            <w:szCs w:val="18"/>
                          </w:rPr>
                          <w:t>Tolak</w:t>
                        </w:r>
                      </w:p>
                    </w:txbxContent>
                  </v:textbox>
                </v:rect>
                <v:rect id="Rectangle 6" o:spid="_x0000_s1033" style="position:absolute;left:3117;top:3429;width:1095;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BdsMA&#10;AADbAAAADwAAAGRycy9kb3ducmV2LnhtbESPQW/CMAyF75P2HyIj7TZSJjRNhYCAFY0DB2DjbiWm&#10;rWicqsmg8OvnA9Jutt7ze5+n89436kJdrAMbGA0zUMQ2uJpLAz/f69cPUDEhO2wCk4EbRZjPnp+m&#10;mLtw5T1dDqlUEsIxRwNVSm2udbQVeYzD0BKLdgqdxyRrV2rX4VXCfaPfsuxde6xZGipsaVWRPR9+&#10;vYEd4ufu/mXtsrhtxwWtjgWFxpiXQb+YgErUp3/z43rjBF/o5RcZ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BdsMAAADbAAAADwAAAAAAAAAAAAAAAACYAgAAZHJzL2Rv&#10;d25yZXYueG1sUEsFBgAAAAAEAAQA9QAAAIgDAAAAAA==&#10;" strokecolor="white">
                  <v:textbox>
                    <w:txbxContent>
                      <w:p w:rsidR="008657F5" w:rsidRPr="00A3616A" w:rsidRDefault="008657F5" w:rsidP="008657F5">
                        <w:pPr>
                          <w:rPr>
                            <w:rFonts w:ascii="Times New Roman" w:hAnsi="Times New Roman"/>
                            <w:szCs w:val="18"/>
                          </w:rPr>
                        </w:pPr>
                      </w:p>
                    </w:txbxContent>
                  </v:textbox>
                </v:rect>
                <w10:anchorlock/>
              </v:group>
            </w:pict>
          </mc:Fallback>
        </mc:AlternateContent>
      </w:r>
    </w:p>
    <w:p w:rsidR="008657F5" w:rsidRDefault="008657F5" w:rsidP="008657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Gambar III.1 </w:t>
      </w:r>
    </w:p>
    <w:p w:rsidR="008657F5" w:rsidRPr="002D046C" w:rsidRDefault="008657F5" w:rsidP="008657F5">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Kurva Normal Uji F</w:t>
      </w:r>
    </w:p>
    <w:p w:rsidR="008657F5" w:rsidRDefault="008657F5" w:rsidP="008657F5">
      <w:pPr>
        <w:autoSpaceDE w:val="0"/>
        <w:autoSpaceDN w:val="0"/>
        <w:adjustRightInd w:val="0"/>
        <w:spacing w:after="304" w:line="240" w:lineRule="auto"/>
        <w:ind w:firstLine="851"/>
        <w:jc w:val="center"/>
        <w:rPr>
          <w:rFonts w:ascii="Times New Roman" w:hAnsi="Times New Roman" w:cs="Times New Roman"/>
          <w:color w:val="000000"/>
          <w:sz w:val="24"/>
          <w:szCs w:val="24"/>
        </w:rPr>
      </w:pPr>
      <w:r w:rsidRPr="00112AF2">
        <w:rPr>
          <w:rFonts w:ascii="Times New Roman" w:hAnsi="Times New Roman" w:cs="Times New Roman"/>
          <w:color w:val="000000"/>
          <w:sz w:val="24"/>
          <w:szCs w:val="24"/>
        </w:rPr>
        <w:t xml:space="preserve">Ho diterima : f ≤ f (α ,k-1, n-k) </w:t>
      </w:r>
      <w:r w:rsidRPr="00112AF2">
        <w:rPr>
          <w:rFonts w:ascii="Times New Roman" w:hAnsi="Times New Roman" w:cs="Times New Roman"/>
          <w:color w:val="000000"/>
          <w:sz w:val="24"/>
          <w:szCs w:val="24"/>
        </w:rPr>
        <w:tab/>
        <w:t>H</w:t>
      </w:r>
      <w:r>
        <w:rPr>
          <w:rFonts w:ascii="Times New Roman" w:hAnsi="Times New Roman" w:cs="Times New Roman"/>
          <w:color w:val="000000"/>
          <w:sz w:val="24"/>
          <w:szCs w:val="24"/>
        </w:rPr>
        <w:t>o ditolak : f &gt; f (α ,k-1, n-k)</w:t>
      </w:r>
    </w:p>
    <w:p w:rsidR="008657F5" w:rsidRPr="00112AF2" w:rsidRDefault="008657F5" w:rsidP="008657F5">
      <w:pPr>
        <w:numPr>
          <w:ilvl w:val="0"/>
          <w:numId w:val="19"/>
        </w:numPr>
        <w:autoSpaceDE w:val="0"/>
        <w:autoSpaceDN w:val="0"/>
        <w:adjustRightInd w:val="0"/>
        <w:spacing w:after="0" w:line="480" w:lineRule="auto"/>
        <w:contextualSpacing/>
        <w:rPr>
          <w:rFonts w:ascii="Times New Roman" w:hAnsi="Times New Roman" w:cs="Times New Roman"/>
          <w:color w:val="000000"/>
          <w:sz w:val="24"/>
          <w:szCs w:val="24"/>
        </w:rPr>
      </w:pPr>
      <w:r w:rsidRPr="00112AF2">
        <w:rPr>
          <w:rFonts w:ascii="Times New Roman" w:hAnsi="Times New Roman" w:cs="Times New Roman"/>
          <w:color w:val="000000"/>
          <w:sz w:val="24"/>
          <w:szCs w:val="24"/>
        </w:rPr>
        <w:t xml:space="preserve">Menghitung nilai f </w:t>
      </w:r>
    </w:p>
    <w:p w:rsidR="008657F5" w:rsidRPr="00112AF2" w:rsidRDefault="008657F5" w:rsidP="008657F5">
      <w:pPr>
        <w:autoSpaceDE w:val="0"/>
        <w:autoSpaceDN w:val="0"/>
        <w:adjustRightInd w:val="0"/>
        <w:spacing w:after="0" w:line="480" w:lineRule="auto"/>
        <w:ind w:left="1212"/>
        <w:contextualSpacing/>
        <w:rPr>
          <w:rFonts w:ascii="Times New Roman" w:hAnsi="Times New Roman" w:cs="Times New Roman"/>
          <w:color w:val="000000"/>
          <w:sz w:val="24"/>
          <w:szCs w:val="24"/>
        </w:rPr>
      </w:pPr>
      <w:r w:rsidRPr="00112AF2">
        <w:rPr>
          <w:rFonts w:ascii="Times New Roman" w:hAnsi="Times New Roman" w:cs="Times New Roman"/>
          <w:color w:val="000000"/>
          <w:sz w:val="24"/>
          <w:szCs w:val="24"/>
        </w:rPr>
        <w:t>Dengan rumus :</w:t>
      </w:r>
    </w:p>
    <w:p w:rsidR="008657F5" w:rsidRPr="00112AF2" w:rsidRDefault="008657F5" w:rsidP="008657F5">
      <w:pPr>
        <w:autoSpaceDE w:val="0"/>
        <w:autoSpaceDN w:val="0"/>
        <w:adjustRightInd w:val="0"/>
        <w:spacing w:after="0" w:line="480" w:lineRule="auto"/>
        <w:ind w:left="1212" w:firstLine="228"/>
        <w:contextualSpacing/>
        <w:rPr>
          <w:rFonts w:ascii="Times New Roman" w:eastAsia="Times New Roman" w:hAnsi="Times New Roman" w:cs="Times New Roman"/>
          <w:color w:val="000000"/>
          <w:sz w:val="24"/>
          <w:szCs w:val="24"/>
          <w:u w:val="single"/>
          <w:lang w:bidi="en-US"/>
        </w:rPr>
      </w:pPr>
      <w:r w:rsidRPr="00112AF2">
        <w:rPr>
          <w:rFonts w:ascii="Times New Roman" w:eastAsia="Times New Roman" w:hAnsi="Times New Roman" w:cs="Times New Roman"/>
          <w:color w:val="000000"/>
          <w:sz w:val="24"/>
          <w:szCs w:val="24"/>
          <w:lang w:bidi="en-US"/>
        </w:rPr>
        <w:t xml:space="preserve">F = </w:t>
      </w:r>
      <w:r w:rsidRPr="00112AF2">
        <w:rPr>
          <w:rFonts w:ascii="Times New Roman" w:eastAsia="Times New Roman" w:hAnsi="Times New Roman" w:cs="Times New Roman"/>
          <w:color w:val="000000"/>
          <w:sz w:val="24"/>
          <w:szCs w:val="24"/>
          <w:u w:val="single"/>
          <w:lang w:bidi="en-US"/>
        </w:rPr>
        <w:t>R</w:t>
      </w:r>
      <w:r w:rsidRPr="00112AF2">
        <w:rPr>
          <w:rFonts w:ascii="Times New Roman" w:eastAsia="Times New Roman" w:hAnsi="Times New Roman" w:cs="Times New Roman"/>
          <w:color w:val="000000"/>
          <w:sz w:val="24"/>
          <w:szCs w:val="24"/>
          <w:u w:val="single"/>
          <w:vertAlign w:val="superscript"/>
          <w:lang w:bidi="en-US"/>
        </w:rPr>
        <w:t>2</w:t>
      </w:r>
      <w:r w:rsidRPr="00112AF2">
        <w:rPr>
          <w:rFonts w:ascii="Times New Roman" w:eastAsia="Times New Roman" w:hAnsi="Times New Roman" w:cs="Times New Roman"/>
          <w:color w:val="000000"/>
          <w:sz w:val="24"/>
          <w:szCs w:val="24"/>
          <w:u w:val="single"/>
          <w:lang w:bidi="en-US"/>
        </w:rPr>
        <w:t xml:space="preserve">/k-l </w:t>
      </w:r>
    </w:p>
    <w:p w:rsidR="008657F5" w:rsidRPr="001C0909" w:rsidRDefault="008657F5" w:rsidP="008657F5">
      <w:pPr>
        <w:autoSpaceDE w:val="0"/>
        <w:autoSpaceDN w:val="0"/>
        <w:adjustRightInd w:val="0"/>
        <w:spacing w:after="0" w:line="480" w:lineRule="auto"/>
        <w:ind w:left="720" w:firstLine="720"/>
        <w:rPr>
          <w:rFonts w:ascii="Times New Roman" w:hAnsi="Times New Roman" w:cs="Times New Roman"/>
          <w:color w:val="000000"/>
          <w:sz w:val="24"/>
          <w:szCs w:val="24"/>
        </w:rPr>
      </w:pPr>
      <w:r w:rsidRPr="00112AF2">
        <w:rPr>
          <w:rFonts w:ascii="Times New Roman" w:eastAsia="Times New Roman" w:hAnsi="Times New Roman" w:cs="Times New Roman"/>
          <w:color w:val="000000"/>
          <w:sz w:val="24"/>
          <w:szCs w:val="24"/>
          <w:lang w:bidi="en-US"/>
        </w:rPr>
        <w:t xml:space="preserve">      (l-R</w:t>
      </w:r>
      <w:r w:rsidRPr="00112AF2">
        <w:rPr>
          <w:rFonts w:ascii="Times New Roman" w:eastAsia="Times New Roman" w:hAnsi="Times New Roman" w:cs="Times New Roman"/>
          <w:color w:val="000000"/>
          <w:sz w:val="24"/>
          <w:szCs w:val="24"/>
          <w:vertAlign w:val="superscript"/>
          <w:lang w:bidi="en-US"/>
        </w:rPr>
        <w:t>2</w:t>
      </w:r>
      <w:r w:rsidRPr="00112AF2">
        <w:rPr>
          <w:rFonts w:ascii="Times New Roman" w:eastAsia="Times New Roman" w:hAnsi="Times New Roman" w:cs="Times New Roman"/>
          <w:color w:val="000000"/>
          <w:sz w:val="24"/>
          <w:szCs w:val="24"/>
          <w:lang w:bidi="en-US"/>
        </w:rPr>
        <w:t>/(n-k)</w:t>
      </w:r>
    </w:p>
    <w:p w:rsidR="008657F5" w:rsidRPr="00112AF2" w:rsidRDefault="008657F5" w:rsidP="008657F5">
      <w:pPr>
        <w:autoSpaceDE w:val="0"/>
        <w:autoSpaceDN w:val="0"/>
        <w:adjustRightInd w:val="0"/>
        <w:spacing w:after="0" w:line="480" w:lineRule="auto"/>
        <w:ind w:left="720" w:firstLine="720"/>
        <w:jc w:val="both"/>
        <w:rPr>
          <w:rFonts w:ascii="Times New Roman" w:hAnsi="Times New Roman" w:cs="Times New Roman"/>
          <w:color w:val="000000"/>
          <w:sz w:val="24"/>
          <w:szCs w:val="24"/>
          <w:lang w:val="en-US"/>
        </w:rPr>
      </w:pPr>
      <w:proofErr w:type="spellStart"/>
      <w:proofErr w:type="gramStart"/>
      <w:r w:rsidRPr="00112AF2">
        <w:rPr>
          <w:rFonts w:ascii="Times New Roman" w:hAnsi="Times New Roman" w:cs="Times New Roman"/>
          <w:color w:val="000000"/>
          <w:sz w:val="24"/>
          <w:szCs w:val="24"/>
          <w:lang w:val="en-US"/>
        </w:rPr>
        <w:lastRenderedPageBreak/>
        <w:t>Keterangan</w:t>
      </w:r>
      <w:proofErr w:type="spellEnd"/>
      <w:r w:rsidRPr="00112AF2">
        <w:rPr>
          <w:rFonts w:ascii="Times New Roman" w:hAnsi="Times New Roman" w:cs="Times New Roman"/>
          <w:color w:val="000000"/>
          <w:sz w:val="24"/>
          <w:szCs w:val="24"/>
          <w:lang w:val="en-US"/>
        </w:rPr>
        <w:t xml:space="preserve"> :</w:t>
      </w:r>
      <w:proofErr w:type="gramEnd"/>
    </w:p>
    <w:p w:rsidR="008657F5" w:rsidRPr="00112AF2" w:rsidRDefault="008657F5" w:rsidP="008657F5">
      <w:pPr>
        <w:autoSpaceDE w:val="0"/>
        <w:autoSpaceDN w:val="0"/>
        <w:adjustRightInd w:val="0"/>
        <w:spacing w:after="0" w:line="480" w:lineRule="auto"/>
        <w:ind w:left="1530"/>
        <w:jc w:val="both"/>
        <w:rPr>
          <w:rFonts w:ascii="Times New Roman" w:hAnsi="Times New Roman" w:cs="Times New Roman"/>
          <w:color w:val="000000"/>
          <w:sz w:val="24"/>
          <w:szCs w:val="24"/>
        </w:rPr>
      </w:pPr>
      <w:r w:rsidRPr="00112AF2">
        <w:rPr>
          <w:rFonts w:ascii="Times New Roman" w:hAnsi="Times New Roman" w:cs="Times New Roman"/>
          <w:color w:val="000000"/>
          <w:sz w:val="24"/>
          <w:szCs w:val="24"/>
        </w:rPr>
        <w:t xml:space="preserve">k = jumlah parameter yang diestimasikan </w:t>
      </w:r>
    </w:p>
    <w:p w:rsidR="008657F5" w:rsidRPr="00112AF2" w:rsidRDefault="008657F5" w:rsidP="008657F5">
      <w:pPr>
        <w:autoSpaceDE w:val="0"/>
        <w:autoSpaceDN w:val="0"/>
        <w:adjustRightInd w:val="0"/>
        <w:spacing w:after="0" w:line="480" w:lineRule="auto"/>
        <w:ind w:left="1530"/>
        <w:jc w:val="both"/>
        <w:rPr>
          <w:rFonts w:ascii="Times New Roman" w:hAnsi="Times New Roman" w:cs="Times New Roman"/>
          <w:color w:val="000000"/>
          <w:sz w:val="24"/>
          <w:szCs w:val="24"/>
        </w:rPr>
      </w:pPr>
      <w:r w:rsidRPr="00112AF2">
        <w:rPr>
          <w:rFonts w:ascii="Times New Roman" w:hAnsi="Times New Roman" w:cs="Times New Roman"/>
          <w:color w:val="000000"/>
          <w:sz w:val="24"/>
          <w:szCs w:val="24"/>
        </w:rPr>
        <w:t xml:space="preserve">n = jumlah pengamatan </w:t>
      </w:r>
    </w:p>
    <w:p w:rsidR="008657F5" w:rsidRPr="00112AF2" w:rsidRDefault="008657F5" w:rsidP="008657F5">
      <w:pPr>
        <w:autoSpaceDE w:val="0"/>
        <w:autoSpaceDN w:val="0"/>
        <w:adjustRightInd w:val="0"/>
        <w:spacing w:after="0" w:line="480" w:lineRule="auto"/>
        <w:ind w:left="1530"/>
        <w:jc w:val="both"/>
        <w:rPr>
          <w:rFonts w:ascii="Times New Roman" w:hAnsi="Times New Roman" w:cs="Times New Roman"/>
          <w:color w:val="000000"/>
          <w:sz w:val="24"/>
          <w:szCs w:val="24"/>
        </w:rPr>
      </w:pPr>
      <w:r w:rsidRPr="00112AF2">
        <w:rPr>
          <w:rFonts w:ascii="Times New Roman" w:hAnsi="Times New Roman" w:cs="Times New Roman"/>
          <w:color w:val="000000"/>
          <w:sz w:val="24"/>
          <w:szCs w:val="24"/>
        </w:rPr>
        <w:t>R</w:t>
      </w:r>
      <w:r w:rsidRPr="00112AF2">
        <w:rPr>
          <w:rFonts w:ascii="Times New Roman" w:hAnsi="Times New Roman" w:cs="Times New Roman"/>
          <w:color w:val="000000"/>
          <w:sz w:val="24"/>
          <w:szCs w:val="24"/>
          <w:vertAlign w:val="superscript"/>
        </w:rPr>
        <w:t xml:space="preserve">2 </w:t>
      </w:r>
      <w:r w:rsidRPr="00112AF2">
        <w:rPr>
          <w:rFonts w:ascii="Times New Roman" w:hAnsi="Times New Roman" w:cs="Times New Roman"/>
          <w:color w:val="000000"/>
          <w:sz w:val="24"/>
          <w:szCs w:val="24"/>
        </w:rPr>
        <w:t>= koefisien determinasi</w:t>
      </w:r>
    </w:p>
    <w:p w:rsidR="008657F5" w:rsidRPr="00112AF2" w:rsidRDefault="008657F5" w:rsidP="008657F5">
      <w:pPr>
        <w:numPr>
          <w:ilvl w:val="0"/>
          <w:numId w:val="12"/>
        </w:numPr>
        <w:spacing w:line="480" w:lineRule="auto"/>
        <w:contextualSpacing/>
        <w:jc w:val="both"/>
        <w:rPr>
          <w:rFonts w:ascii="Times New Roman" w:hAnsi="Times New Roman" w:cs="Times New Roman"/>
          <w:sz w:val="24"/>
          <w:szCs w:val="24"/>
        </w:rPr>
      </w:pPr>
      <w:r w:rsidRPr="00112AF2">
        <w:rPr>
          <w:rFonts w:ascii="Times New Roman" w:hAnsi="Times New Roman" w:cs="Times New Roman"/>
          <w:sz w:val="24"/>
          <w:szCs w:val="24"/>
        </w:rPr>
        <w:t>Uji t</w:t>
      </w:r>
    </w:p>
    <w:p w:rsidR="008657F5" w:rsidRPr="00112AF2" w:rsidRDefault="008657F5" w:rsidP="008657F5">
      <w:pPr>
        <w:spacing w:line="480" w:lineRule="auto"/>
        <w:ind w:left="720" w:firstLine="698"/>
        <w:contextualSpacing/>
        <w:jc w:val="both"/>
        <w:rPr>
          <w:rFonts w:ascii="Times New Roman" w:hAnsi="Times New Roman" w:cs="Times New Roman"/>
          <w:sz w:val="24"/>
          <w:szCs w:val="24"/>
        </w:rPr>
      </w:pPr>
      <w:r w:rsidRPr="00112AF2">
        <w:rPr>
          <w:rFonts w:ascii="Times New Roman" w:eastAsia="Times New Roman" w:hAnsi="Times New Roman" w:cs="Times New Roman"/>
          <w:sz w:val="24"/>
          <w:szCs w:val="24"/>
        </w:rPr>
        <w:t xml:space="preserve">Uji t pada dasarnya digunakan untuk menunjukan seberapa jauh pengaruh satu variabel </w:t>
      </w:r>
      <w:r w:rsidRPr="00112AF2">
        <w:rPr>
          <w:rFonts w:ascii="Times New Roman" w:eastAsia="Times New Roman" w:hAnsi="Times New Roman" w:cs="Times New Roman"/>
          <w:i/>
          <w:sz w:val="24"/>
          <w:szCs w:val="24"/>
        </w:rPr>
        <w:t>independen</w:t>
      </w:r>
      <w:r w:rsidRPr="00112AF2">
        <w:rPr>
          <w:rFonts w:ascii="Times New Roman" w:eastAsia="Times New Roman" w:hAnsi="Times New Roman" w:cs="Times New Roman"/>
          <w:sz w:val="24"/>
          <w:szCs w:val="24"/>
        </w:rPr>
        <w:t xml:space="preserve"> secara individual dalam menerangkan variasi </w:t>
      </w:r>
      <w:r w:rsidRPr="00112AF2">
        <w:rPr>
          <w:rFonts w:ascii="Times New Roman" w:eastAsia="Times New Roman" w:hAnsi="Times New Roman" w:cs="Times New Roman"/>
          <w:i/>
          <w:sz w:val="24"/>
          <w:szCs w:val="24"/>
        </w:rPr>
        <w:t>dependen</w:t>
      </w:r>
      <w:r w:rsidRPr="00112AF2">
        <w:rPr>
          <w:rFonts w:ascii="Times New Roman" w:eastAsia="Times New Roman" w:hAnsi="Times New Roman" w:cs="Times New Roman"/>
          <w:sz w:val="24"/>
          <w:szCs w:val="24"/>
        </w:rPr>
        <w:t xml:space="preserve"> </w:t>
      </w:r>
      <w:r w:rsidRPr="00112AF2">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{"citationItems":[{"id":"ITEM-1","itemData":{"author":[{"dropping-particle":"","family":"Ghozali","given":"I","non-dropping-particle":"","parse-names":false,"suffix":""}],"edition":"9th ed","id":"ITEM-1","issued":{"date-parts":[["2018"]]},"publisher":"Badan Penerbit Universitas Diponegoro","title":"Aplikasi Analisis Multivariate dengan Program IBM SPSS 25","type":"book"},"uris":["http://www.mendeley.com/documents/?uuid=a986d4ca-cf5b-40db-b3f0-88f7135241d1"]}],"mendeley":{"formattedCitation":"(Ghozali 2018)","manualFormatting":"(Ghozali 2018:99)","plainTextFormattedCitation":"(Ghozali 2018)","previouslyFormattedCitation":"(I Ghozali, 2018)"},"properties":{"noteIndex":0},"schema":"https://github.com/citation-style-language/schema/raw/master/csl-citation.json"}</w:instrText>
      </w:r>
      <w:r w:rsidRPr="00112AF2">
        <w:rPr>
          <w:rFonts w:ascii="Times New Roman" w:eastAsia="Times New Roman" w:hAnsi="Times New Roman" w:cs="Times New Roman"/>
          <w:sz w:val="24"/>
          <w:szCs w:val="24"/>
        </w:rPr>
        <w:fldChar w:fldCharType="separate"/>
      </w:r>
      <w:r w:rsidRPr="00112AF2">
        <w:rPr>
          <w:rFonts w:ascii="Times New Roman" w:eastAsia="Times New Roman" w:hAnsi="Times New Roman" w:cs="Times New Roman"/>
          <w:noProof/>
          <w:sz w:val="24"/>
          <w:szCs w:val="24"/>
        </w:rPr>
        <w:t>(Ghozali 2018:99)</w:t>
      </w:r>
      <w:r w:rsidRPr="00112AF2">
        <w:rPr>
          <w:rFonts w:ascii="Times New Roman" w:eastAsia="Times New Roman" w:hAnsi="Times New Roman" w:cs="Times New Roman"/>
          <w:sz w:val="24"/>
          <w:szCs w:val="24"/>
        </w:rPr>
        <w:fldChar w:fldCharType="end"/>
      </w:r>
      <w:r w:rsidRPr="00112AF2">
        <w:rPr>
          <w:rFonts w:ascii="Times New Roman" w:eastAsia="Times New Roman" w:hAnsi="Times New Roman" w:cs="Times New Roman"/>
          <w:sz w:val="24"/>
          <w:szCs w:val="24"/>
        </w:rPr>
        <w:t>. Berikut cara untuk melakukan pengujian uji t:</w:t>
      </w:r>
    </w:p>
    <w:p w:rsidR="008657F5" w:rsidRPr="00112AF2" w:rsidRDefault="008657F5" w:rsidP="008657F5">
      <w:pPr>
        <w:numPr>
          <w:ilvl w:val="0"/>
          <w:numId w:val="14"/>
        </w:numPr>
        <w:spacing w:after="0" w:line="480" w:lineRule="auto"/>
        <w:contextualSpacing/>
        <w:jc w:val="both"/>
        <w:rPr>
          <w:rFonts w:ascii="Times New Roman" w:hAnsi="Times New Roman" w:cs="Times New Roman"/>
          <w:sz w:val="24"/>
          <w:szCs w:val="24"/>
        </w:rPr>
      </w:pPr>
      <w:r w:rsidRPr="00112AF2">
        <w:rPr>
          <w:rFonts w:ascii="Times New Roman" w:hAnsi="Times New Roman" w:cs="Times New Roman"/>
          <w:sz w:val="24"/>
          <w:szCs w:val="24"/>
        </w:rPr>
        <w:t>Merumuskan hipotesis untuk masing-masing kelompok</w:t>
      </w:r>
    </w:p>
    <w:p w:rsidR="008657F5" w:rsidRPr="00112AF2" w:rsidRDefault="00C861DD" w:rsidP="008657F5">
      <w:pPr>
        <w:spacing w:after="0" w:line="480" w:lineRule="auto"/>
        <w:ind w:left="1069"/>
        <w:contextualSpacing/>
        <w:jc w:val="both"/>
        <w:rPr>
          <w:rFonts w:ascii="Times New Roman" w:hAnsi="Times New Roman" w:cs="Times New Roman"/>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0</m:t>
            </m:r>
          </m:sub>
        </m:sSub>
      </m:oMath>
      <w:r w:rsidR="008657F5" w:rsidRPr="00112AF2">
        <w:rPr>
          <w:rFonts w:ascii="Times New Roman" w:eastAsiaTheme="minorEastAsia" w:hAnsi="Times New Roman" w:cs="Times New Roman"/>
          <w:color w:val="000000"/>
          <w:sz w:val="24"/>
          <w:szCs w:val="24"/>
        </w:rPr>
        <w:t xml:space="preserve"> </w:t>
      </w:r>
      <w:r w:rsidR="008657F5" w:rsidRPr="00112AF2">
        <w:rPr>
          <w:rFonts w:ascii="Times New Roman" w:hAnsi="Times New Roman" w:cs="Times New Roman"/>
          <w:sz w:val="24"/>
          <w:szCs w:val="24"/>
        </w:rPr>
        <w:t xml:space="preserve">: </w:t>
      </w:r>
      <w:r w:rsidR="008657F5" w:rsidRPr="00112AF2">
        <w:sym w:font="Symbol" w:char="F062"/>
      </w:r>
      <w:r w:rsidR="008657F5" w:rsidRPr="00112AF2">
        <w:rPr>
          <w:rFonts w:ascii="Times New Roman" w:hAnsi="Times New Roman" w:cs="Times New Roman"/>
          <w:sz w:val="24"/>
          <w:szCs w:val="24"/>
        </w:rPr>
        <w:t xml:space="preserve"> = 0 </w:t>
      </w:r>
      <w:r w:rsidR="008657F5" w:rsidRPr="00112AF2">
        <w:sym w:font="Symbol" w:char="F0AE"/>
      </w:r>
      <w:r w:rsidR="008657F5" w:rsidRPr="00112AF2">
        <w:t xml:space="preserve"> </w:t>
      </w:r>
      <w:r w:rsidR="008657F5" w:rsidRPr="00112AF2">
        <w:rPr>
          <w:rFonts w:ascii="Times New Roman" w:hAnsi="Times New Roman" w:cs="Times New Roman"/>
          <w:sz w:val="24"/>
          <w:szCs w:val="24"/>
        </w:rPr>
        <w:t>tidak ada pengaruh antara variabel bebas secara parsial terhadap variabel terikat.</w:t>
      </w:r>
    </w:p>
    <w:p w:rsidR="008657F5" w:rsidRPr="00112AF2" w:rsidRDefault="00C861DD" w:rsidP="008657F5">
      <w:pPr>
        <w:spacing w:after="0" w:line="480" w:lineRule="auto"/>
        <w:ind w:left="1069"/>
        <w:contextualSpacing/>
        <w:jc w:val="both"/>
        <w:rPr>
          <w:rFonts w:ascii="Times New Roman" w:hAnsi="Times New Roman" w:cs="Times New Roman"/>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a</m:t>
            </m:r>
          </m:sub>
        </m:sSub>
      </m:oMath>
      <w:r w:rsidR="008657F5" w:rsidRPr="00112AF2">
        <w:rPr>
          <w:rFonts w:ascii="Times New Roman" w:hAnsi="Times New Roman" w:cs="Times New Roman"/>
          <w:sz w:val="24"/>
          <w:szCs w:val="24"/>
        </w:rPr>
        <w:t xml:space="preserve"> : </w:t>
      </w:r>
      <w:r w:rsidR="008657F5" w:rsidRPr="00112AF2">
        <w:sym w:font="Symbol" w:char="F062"/>
      </w:r>
      <w:r w:rsidR="008657F5" w:rsidRPr="00112AF2">
        <w:t xml:space="preserve"> </w:t>
      </w:r>
      <w:r w:rsidR="008657F5" w:rsidRPr="00112AF2">
        <w:sym w:font="Symbol" w:char="F0B9"/>
      </w:r>
      <w:r w:rsidR="008657F5" w:rsidRPr="00112AF2">
        <w:rPr>
          <w:rFonts w:ascii="Times New Roman" w:hAnsi="Times New Roman" w:cs="Times New Roman"/>
          <w:sz w:val="24"/>
          <w:szCs w:val="24"/>
        </w:rPr>
        <w:t xml:space="preserve"> 0 </w:t>
      </w:r>
      <w:r w:rsidR="008657F5" w:rsidRPr="00112AF2">
        <w:sym w:font="Symbol" w:char="F0AE"/>
      </w:r>
      <w:r w:rsidR="008657F5" w:rsidRPr="00112AF2">
        <w:t xml:space="preserve"> </w:t>
      </w:r>
      <w:r w:rsidR="008657F5" w:rsidRPr="00112AF2">
        <w:rPr>
          <w:rFonts w:ascii="Times New Roman" w:hAnsi="Times New Roman" w:cs="Times New Roman"/>
          <w:sz w:val="24"/>
          <w:szCs w:val="24"/>
        </w:rPr>
        <w:t>ada pengaruh antara variabel bebas secara parsial terhadap variabel terikat</w:t>
      </w:r>
    </w:p>
    <w:p w:rsidR="008657F5" w:rsidRPr="00112AF2" w:rsidRDefault="008657F5" w:rsidP="008657F5">
      <w:pPr>
        <w:numPr>
          <w:ilvl w:val="0"/>
          <w:numId w:val="14"/>
        </w:numPr>
        <w:spacing w:after="0" w:line="480" w:lineRule="auto"/>
        <w:contextualSpacing/>
        <w:jc w:val="both"/>
        <w:rPr>
          <w:rFonts w:ascii="Times New Roman" w:hAnsi="Times New Roman" w:cs="Times New Roman"/>
          <w:sz w:val="24"/>
          <w:szCs w:val="24"/>
        </w:rPr>
      </w:pPr>
      <w:r w:rsidRPr="00112AF2">
        <w:rPr>
          <w:rFonts w:ascii="Times New Roman" w:hAnsi="Times New Roman" w:cs="Times New Roman"/>
          <w:sz w:val="24"/>
          <w:szCs w:val="24"/>
        </w:rPr>
        <w:t>Menentukan tingkat signifikan yaitu sebesar 5% (0,05)</w:t>
      </w:r>
    </w:p>
    <w:p w:rsidR="008657F5" w:rsidRPr="00112AF2" w:rsidRDefault="008657F5" w:rsidP="008657F5">
      <w:pPr>
        <w:shd w:val="clear" w:color="auto" w:fill="FFFFFF" w:themeFill="background1"/>
        <w:tabs>
          <w:tab w:val="left" w:pos="1276"/>
        </w:tabs>
        <w:spacing w:after="0" w:line="480" w:lineRule="auto"/>
        <w:jc w:val="center"/>
        <w:outlineLvl w:val="0"/>
        <w:rPr>
          <w:rFonts w:ascii="Times New Roman" w:hAnsi="Times New Roman" w:cs="Times New Roman"/>
          <w:sz w:val="24"/>
          <w:szCs w:val="24"/>
        </w:rPr>
      </w:pPr>
      <w:r w:rsidRPr="00112AF2">
        <w:rPr>
          <w:rFonts w:ascii="Times New Roman" w:hAnsi="Times New Roman" w:cs="Times New Roman"/>
          <w:b/>
          <w:noProof/>
          <w:sz w:val="24"/>
          <w:szCs w:val="24"/>
          <w:lang w:eastAsia="id-ID"/>
        </w:rPr>
        <w:drawing>
          <wp:inline distT="0" distB="0" distL="0" distR="0" wp14:anchorId="37B65F60" wp14:editId="6A75B958">
            <wp:extent cx="3286125" cy="1053746"/>
            <wp:effectExtent l="19050" t="0" r="9525"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lum bright="-20000" contrast="40000"/>
                    </a:blip>
                    <a:srcRect/>
                    <a:stretch>
                      <a:fillRect/>
                    </a:stretch>
                  </pic:blipFill>
                  <pic:spPr bwMode="auto">
                    <a:xfrm>
                      <a:off x="0" y="0"/>
                      <a:ext cx="3294368" cy="1056389"/>
                    </a:xfrm>
                    <a:prstGeom prst="rect">
                      <a:avLst/>
                    </a:prstGeom>
                    <a:noFill/>
                    <a:ln w="9525">
                      <a:noFill/>
                      <a:miter lim="800000"/>
                      <a:headEnd/>
                      <a:tailEnd/>
                    </a:ln>
                  </pic:spPr>
                </pic:pic>
              </a:graphicData>
            </a:graphic>
          </wp:inline>
        </w:drawing>
      </w:r>
    </w:p>
    <w:p w:rsidR="008657F5" w:rsidRDefault="008657F5" w:rsidP="008657F5">
      <w:pPr>
        <w:shd w:val="clear" w:color="auto" w:fill="FFFFFF" w:themeFill="background1"/>
        <w:spacing w:after="0"/>
        <w:ind w:left="720" w:firstLine="720"/>
        <w:jc w:val="both"/>
        <w:rPr>
          <w:rFonts w:ascii="Times New Roman" w:hAnsi="Times New Roman" w:cs="Times New Roman"/>
          <w:sz w:val="24"/>
          <w:szCs w:val="24"/>
        </w:rPr>
      </w:pPr>
      <w:r w:rsidRPr="00112AF2">
        <w:rPr>
          <w:rFonts w:ascii="Times New Roman" w:hAnsi="Times New Roman" w:cs="Times New Roman"/>
          <w:sz w:val="24"/>
          <w:szCs w:val="24"/>
        </w:rPr>
        <w:tab/>
        <w:t xml:space="preserve">-t  </w:t>
      </w:r>
      <w:r w:rsidRPr="00112AF2">
        <w:rPr>
          <w:rFonts w:ascii="Times New Roman" w:hAnsi="Times New Roman" w:cs="Times New Roman"/>
          <w:sz w:val="24"/>
          <w:szCs w:val="24"/>
        </w:rPr>
        <w:sym w:font="Symbol" w:char="F061"/>
      </w:r>
      <w:r w:rsidRPr="00112AF2">
        <w:rPr>
          <w:rFonts w:ascii="Times New Roman" w:hAnsi="Times New Roman" w:cs="Times New Roman"/>
          <w:sz w:val="24"/>
          <w:szCs w:val="24"/>
        </w:rPr>
        <w:t>/2: (n-k-1)</w:t>
      </w:r>
      <w:r w:rsidRPr="00112AF2">
        <w:rPr>
          <w:rFonts w:ascii="Times New Roman" w:hAnsi="Times New Roman" w:cs="Times New Roman"/>
          <w:sz w:val="24"/>
          <w:szCs w:val="24"/>
        </w:rPr>
        <w:tab/>
      </w:r>
      <w:r w:rsidRPr="00112AF2">
        <w:rPr>
          <w:rFonts w:ascii="Times New Roman" w:hAnsi="Times New Roman" w:cs="Times New Roman"/>
          <w:sz w:val="24"/>
          <w:szCs w:val="24"/>
        </w:rPr>
        <w:tab/>
      </w:r>
      <w:r w:rsidRPr="00112AF2">
        <w:rPr>
          <w:rFonts w:ascii="Times New Roman" w:hAnsi="Times New Roman" w:cs="Times New Roman"/>
          <w:sz w:val="24"/>
          <w:szCs w:val="24"/>
        </w:rPr>
        <w:tab/>
      </w:r>
      <w:r w:rsidRPr="00112AF2">
        <w:rPr>
          <w:rFonts w:ascii="Times New Roman" w:hAnsi="Times New Roman" w:cs="Times New Roman"/>
          <w:sz w:val="24"/>
          <w:szCs w:val="24"/>
        </w:rPr>
        <w:tab/>
        <w:t xml:space="preserve">t  </w:t>
      </w:r>
      <w:r w:rsidRPr="00112AF2">
        <w:rPr>
          <w:rFonts w:ascii="Times New Roman" w:hAnsi="Times New Roman" w:cs="Times New Roman"/>
          <w:sz w:val="24"/>
          <w:szCs w:val="24"/>
        </w:rPr>
        <w:sym w:font="Symbol" w:char="F061"/>
      </w:r>
      <w:r w:rsidRPr="00112AF2">
        <w:rPr>
          <w:rFonts w:ascii="Times New Roman" w:hAnsi="Times New Roman" w:cs="Times New Roman"/>
          <w:sz w:val="24"/>
          <w:szCs w:val="24"/>
        </w:rPr>
        <w:t>/2: (n-k-1)</w:t>
      </w:r>
    </w:p>
    <w:p w:rsidR="008657F5" w:rsidRDefault="008657F5" w:rsidP="008657F5">
      <w:pPr>
        <w:shd w:val="clear" w:color="auto" w:fill="FFFFFF" w:themeFill="background1"/>
        <w:spacing w:after="0" w:line="240" w:lineRule="auto"/>
        <w:jc w:val="center"/>
        <w:rPr>
          <w:rFonts w:ascii="Times New Roman" w:hAnsi="Times New Roman" w:cs="Times New Roman"/>
          <w:b/>
          <w:sz w:val="24"/>
          <w:szCs w:val="24"/>
        </w:rPr>
      </w:pPr>
      <w:r w:rsidRPr="00D61D4F">
        <w:rPr>
          <w:rFonts w:ascii="Times New Roman" w:hAnsi="Times New Roman" w:cs="Times New Roman"/>
          <w:b/>
          <w:sz w:val="24"/>
          <w:szCs w:val="24"/>
        </w:rPr>
        <w:t xml:space="preserve">Gambar III.2 </w:t>
      </w:r>
    </w:p>
    <w:p w:rsidR="008657F5" w:rsidRDefault="008657F5" w:rsidP="008657F5">
      <w:pPr>
        <w:shd w:val="clear" w:color="auto" w:fill="FFFFFF" w:themeFill="background1"/>
        <w:spacing w:after="0" w:line="480" w:lineRule="auto"/>
        <w:jc w:val="center"/>
        <w:rPr>
          <w:rFonts w:ascii="Times New Roman" w:hAnsi="Times New Roman" w:cs="Times New Roman"/>
          <w:b/>
          <w:sz w:val="24"/>
          <w:szCs w:val="24"/>
        </w:rPr>
      </w:pPr>
      <w:r w:rsidRPr="00D61D4F">
        <w:rPr>
          <w:rFonts w:ascii="Times New Roman" w:hAnsi="Times New Roman" w:cs="Times New Roman"/>
          <w:b/>
          <w:sz w:val="24"/>
          <w:szCs w:val="24"/>
        </w:rPr>
        <w:t>Kurva Normal Uji t</w:t>
      </w:r>
    </w:p>
    <w:p w:rsidR="00D22F90" w:rsidRDefault="00D22F90" w:rsidP="008657F5">
      <w:pPr>
        <w:shd w:val="clear" w:color="auto" w:fill="FFFFFF" w:themeFill="background1"/>
        <w:spacing w:after="0" w:line="480" w:lineRule="auto"/>
        <w:jc w:val="center"/>
        <w:rPr>
          <w:rFonts w:ascii="Times New Roman" w:hAnsi="Times New Roman" w:cs="Times New Roman"/>
          <w:b/>
          <w:sz w:val="24"/>
          <w:szCs w:val="24"/>
        </w:rPr>
      </w:pPr>
    </w:p>
    <w:p w:rsidR="00D22F90" w:rsidRDefault="00D22F90" w:rsidP="008657F5">
      <w:pPr>
        <w:shd w:val="clear" w:color="auto" w:fill="FFFFFF" w:themeFill="background1"/>
        <w:spacing w:after="0" w:line="480" w:lineRule="auto"/>
        <w:jc w:val="center"/>
        <w:rPr>
          <w:rFonts w:ascii="Times New Roman" w:hAnsi="Times New Roman" w:cs="Times New Roman"/>
          <w:b/>
          <w:sz w:val="24"/>
          <w:szCs w:val="24"/>
        </w:rPr>
      </w:pPr>
    </w:p>
    <w:p w:rsidR="00D22F90" w:rsidRPr="00D61D4F" w:rsidRDefault="00D22F90" w:rsidP="008657F5">
      <w:pPr>
        <w:shd w:val="clear" w:color="auto" w:fill="FFFFFF" w:themeFill="background1"/>
        <w:spacing w:after="0" w:line="480" w:lineRule="auto"/>
        <w:jc w:val="center"/>
        <w:rPr>
          <w:rFonts w:ascii="Times New Roman" w:hAnsi="Times New Roman" w:cs="Times New Roman"/>
          <w:b/>
          <w:sz w:val="24"/>
          <w:szCs w:val="24"/>
        </w:rPr>
      </w:pPr>
      <w:bookmarkStart w:id="0" w:name="_GoBack"/>
      <w:bookmarkEnd w:id="0"/>
    </w:p>
    <w:p w:rsidR="008657F5" w:rsidRPr="00112AF2" w:rsidRDefault="008657F5" w:rsidP="008657F5">
      <w:pPr>
        <w:numPr>
          <w:ilvl w:val="0"/>
          <w:numId w:val="14"/>
        </w:numPr>
        <w:shd w:val="clear" w:color="auto" w:fill="FFFFFF" w:themeFill="background1"/>
        <w:spacing w:after="0" w:line="480" w:lineRule="auto"/>
        <w:ind w:right="84"/>
        <w:contextualSpacing/>
        <w:jc w:val="both"/>
        <w:rPr>
          <w:rFonts w:ascii="Times New Roman" w:hAnsi="Times New Roman" w:cs="Times New Roman"/>
          <w:sz w:val="24"/>
          <w:szCs w:val="24"/>
        </w:rPr>
      </w:pPr>
      <w:r w:rsidRPr="00112AF2">
        <w:rPr>
          <w:rFonts w:ascii="Times New Roman" w:hAnsi="Times New Roman" w:cs="Times New Roman"/>
          <w:sz w:val="24"/>
          <w:szCs w:val="24"/>
        </w:rPr>
        <w:lastRenderedPageBreak/>
        <w:t>Kriteria pengujian :</w:t>
      </w:r>
    </w:p>
    <w:p w:rsidR="008657F5" w:rsidRPr="00112AF2" w:rsidRDefault="00C861DD" w:rsidP="008657F5">
      <w:pPr>
        <w:numPr>
          <w:ilvl w:val="0"/>
          <w:numId w:val="13"/>
        </w:numPr>
        <w:shd w:val="clear" w:color="auto" w:fill="FFFFFF" w:themeFill="background1"/>
        <w:spacing w:after="0" w:line="480" w:lineRule="auto"/>
        <w:ind w:right="84"/>
        <w:contextualSpacing/>
        <w:jc w:val="both"/>
        <w:rPr>
          <w:rFonts w:ascii="Times New Roman" w:hAnsi="Times New Roman" w:cs="Times New Roman"/>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0</m:t>
            </m:r>
          </m:sub>
        </m:sSub>
      </m:oMath>
      <w:r w:rsidR="008657F5" w:rsidRPr="00112AF2">
        <w:rPr>
          <w:rFonts w:ascii="Times New Roman" w:hAnsi="Times New Roman" w:cs="Times New Roman"/>
          <w:sz w:val="24"/>
          <w:szCs w:val="24"/>
        </w:rPr>
        <w:t xml:space="preserve"> diterima apabila t</w:t>
      </w:r>
      <w:r w:rsidR="008657F5" w:rsidRPr="00112AF2">
        <w:rPr>
          <w:rFonts w:ascii="Times New Roman" w:hAnsi="Times New Roman" w:cs="Times New Roman"/>
          <w:sz w:val="24"/>
          <w:szCs w:val="24"/>
          <w:vertAlign w:val="subscript"/>
        </w:rPr>
        <w:t xml:space="preserve">tabel </w:t>
      </w:r>
      <w:r w:rsidR="008657F5" w:rsidRPr="00112AF2">
        <w:rPr>
          <w:rFonts w:ascii="Times New Roman" w:hAnsi="Times New Roman" w:cs="Times New Roman"/>
          <w:sz w:val="24"/>
          <w:szCs w:val="24"/>
        </w:rPr>
        <w:t>&lt; t</w:t>
      </w:r>
      <w:r w:rsidR="008657F5" w:rsidRPr="00112AF2">
        <w:rPr>
          <w:rFonts w:ascii="Times New Roman" w:hAnsi="Times New Roman" w:cs="Times New Roman"/>
          <w:sz w:val="24"/>
          <w:szCs w:val="24"/>
          <w:vertAlign w:val="subscript"/>
        </w:rPr>
        <w:t xml:space="preserve">hitung </w:t>
      </w:r>
      <w:r w:rsidR="008657F5" w:rsidRPr="00112AF2">
        <w:rPr>
          <w:rFonts w:ascii="Times New Roman" w:hAnsi="Times New Roman" w:cs="Times New Roman"/>
          <w:sz w:val="24"/>
          <w:szCs w:val="24"/>
        </w:rPr>
        <w:t>&gt; t</w:t>
      </w:r>
      <w:r w:rsidR="008657F5" w:rsidRPr="00112AF2">
        <w:rPr>
          <w:rFonts w:ascii="Times New Roman" w:hAnsi="Times New Roman" w:cs="Times New Roman"/>
          <w:sz w:val="24"/>
          <w:szCs w:val="24"/>
          <w:vertAlign w:val="subscript"/>
        </w:rPr>
        <w:t>tabel :</w:t>
      </w:r>
    </w:p>
    <w:p w:rsidR="008657F5" w:rsidRPr="00112AF2" w:rsidRDefault="008657F5" w:rsidP="008657F5">
      <w:pPr>
        <w:shd w:val="clear" w:color="auto" w:fill="FFFFFF" w:themeFill="background1"/>
        <w:spacing w:after="0" w:line="480" w:lineRule="auto"/>
        <w:ind w:left="1494" w:right="84"/>
        <w:contextualSpacing/>
        <w:jc w:val="both"/>
        <w:rPr>
          <w:rFonts w:ascii="Times New Roman" w:hAnsi="Times New Roman" w:cs="Times New Roman"/>
          <w:sz w:val="24"/>
          <w:szCs w:val="24"/>
        </w:rPr>
      </w:pPr>
      <w:r w:rsidRPr="00112AF2">
        <w:rPr>
          <w:rFonts w:ascii="Times New Roman" w:hAnsi="Times New Roman" w:cs="Times New Roman"/>
          <w:sz w:val="24"/>
          <w:szCs w:val="24"/>
        </w:rPr>
        <w:t>Artinya, tidak ada pengaruh antara variabel bebas secara parsial terhadap variabel terikat.</w:t>
      </w:r>
    </w:p>
    <w:p w:rsidR="008657F5" w:rsidRPr="00112AF2" w:rsidRDefault="00C861DD" w:rsidP="008657F5">
      <w:pPr>
        <w:numPr>
          <w:ilvl w:val="0"/>
          <w:numId w:val="13"/>
        </w:numPr>
        <w:shd w:val="clear" w:color="auto" w:fill="FFFFFF" w:themeFill="background1"/>
        <w:spacing w:after="0" w:line="480" w:lineRule="auto"/>
        <w:ind w:right="84"/>
        <w:contextualSpacing/>
        <w:jc w:val="both"/>
        <w:rPr>
          <w:rFonts w:ascii="Times New Roman" w:hAnsi="Times New Roman" w:cs="Times New Roman"/>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0</m:t>
            </m:r>
          </m:sub>
        </m:sSub>
      </m:oMath>
      <w:r w:rsidR="008657F5" w:rsidRPr="00112AF2">
        <w:rPr>
          <w:rFonts w:ascii="Times New Roman" w:hAnsi="Times New Roman" w:cs="Times New Roman"/>
          <w:sz w:val="24"/>
          <w:szCs w:val="24"/>
        </w:rPr>
        <w:t xml:space="preserve"> ditolak apabila t</w:t>
      </w:r>
      <w:r w:rsidR="008657F5" w:rsidRPr="00112AF2">
        <w:rPr>
          <w:rFonts w:ascii="Times New Roman" w:hAnsi="Times New Roman" w:cs="Times New Roman"/>
          <w:sz w:val="24"/>
          <w:szCs w:val="24"/>
          <w:vertAlign w:val="subscript"/>
        </w:rPr>
        <w:t xml:space="preserve">tabel </w:t>
      </w:r>
      <w:r w:rsidR="008657F5" w:rsidRPr="00112AF2">
        <w:rPr>
          <w:rFonts w:ascii="Times New Roman" w:hAnsi="Times New Roman" w:cs="Times New Roman"/>
          <w:sz w:val="24"/>
          <w:szCs w:val="24"/>
        </w:rPr>
        <w:t>&gt; t</w:t>
      </w:r>
      <w:r w:rsidR="008657F5" w:rsidRPr="00112AF2">
        <w:rPr>
          <w:rFonts w:ascii="Times New Roman" w:hAnsi="Times New Roman" w:cs="Times New Roman"/>
          <w:sz w:val="24"/>
          <w:szCs w:val="24"/>
          <w:vertAlign w:val="subscript"/>
        </w:rPr>
        <w:t>hitung</w:t>
      </w:r>
      <w:r w:rsidR="008657F5" w:rsidRPr="00112AF2">
        <w:rPr>
          <w:rFonts w:ascii="Times New Roman" w:hAnsi="Times New Roman" w:cs="Times New Roman"/>
          <w:sz w:val="24"/>
          <w:szCs w:val="24"/>
        </w:rPr>
        <w:t xml:space="preserve"> &lt; t</w:t>
      </w:r>
      <w:r w:rsidR="008657F5" w:rsidRPr="00112AF2">
        <w:rPr>
          <w:rFonts w:ascii="Times New Roman" w:hAnsi="Times New Roman" w:cs="Times New Roman"/>
          <w:sz w:val="24"/>
          <w:szCs w:val="24"/>
          <w:vertAlign w:val="subscript"/>
        </w:rPr>
        <w:t>tabel</w:t>
      </w:r>
    </w:p>
    <w:p w:rsidR="008657F5" w:rsidRPr="00112AF2" w:rsidRDefault="008657F5" w:rsidP="008657F5">
      <w:pPr>
        <w:shd w:val="clear" w:color="auto" w:fill="FFFFFF" w:themeFill="background1"/>
        <w:spacing w:after="0" w:line="480" w:lineRule="auto"/>
        <w:ind w:left="1494" w:right="84"/>
        <w:contextualSpacing/>
        <w:jc w:val="both"/>
        <w:rPr>
          <w:rFonts w:ascii="Times New Roman" w:hAnsi="Times New Roman" w:cs="Times New Roman"/>
          <w:sz w:val="24"/>
          <w:szCs w:val="24"/>
        </w:rPr>
      </w:pPr>
      <w:r w:rsidRPr="00112AF2">
        <w:rPr>
          <w:rFonts w:ascii="Times New Roman" w:hAnsi="Times New Roman" w:cs="Times New Roman"/>
          <w:sz w:val="24"/>
          <w:szCs w:val="24"/>
        </w:rPr>
        <w:t>Artinya, ada pengaruh antara variabel bebas secara parsial terhadap variabel terikat.</w:t>
      </w:r>
    </w:p>
    <w:p w:rsidR="008657F5" w:rsidRPr="00112AF2" w:rsidRDefault="008657F5" w:rsidP="008657F5">
      <w:pPr>
        <w:numPr>
          <w:ilvl w:val="0"/>
          <w:numId w:val="14"/>
        </w:numPr>
        <w:shd w:val="clear" w:color="auto" w:fill="FFFFFF" w:themeFill="background1"/>
        <w:spacing w:after="0" w:line="480" w:lineRule="auto"/>
        <w:ind w:right="84"/>
        <w:contextualSpacing/>
        <w:jc w:val="both"/>
        <w:rPr>
          <w:rFonts w:ascii="Times New Roman" w:hAnsi="Times New Roman" w:cs="Times New Roman"/>
          <w:sz w:val="24"/>
          <w:szCs w:val="24"/>
        </w:rPr>
      </w:pPr>
      <w:r w:rsidRPr="00112AF2">
        <w:rPr>
          <w:rFonts w:ascii="Times New Roman" w:hAnsi="Times New Roman" w:cs="Times New Roman"/>
          <w:sz w:val="24"/>
          <w:szCs w:val="24"/>
        </w:rPr>
        <w:t>Keputusan pengujian :</w:t>
      </w:r>
    </w:p>
    <w:p w:rsidR="008657F5" w:rsidRPr="00112AF2" w:rsidRDefault="008657F5" w:rsidP="008657F5">
      <w:pPr>
        <w:shd w:val="clear" w:color="auto" w:fill="FFFFFF" w:themeFill="background1"/>
        <w:spacing w:after="0" w:line="480" w:lineRule="auto"/>
        <w:ind w:left="1069" w:right="84"/>
        <w:contextualSpacing/>
        <w:jc w:val="both"/>
        <w:rPr>
          <w:rFonts w:ascii="Times New Roman" w:hAnsi="Times New Roman" w:cs="Times New Roman"/>
          <w:sz w:val="24"/>
          <w:szCs w:val="24"/>
        </w:rPr>
      </w:pPr>
      <w:r w:rsidRPr="00112AF2">
        <w:rPr>
          <w:rFonts w:ascii="Times New Roman" w:hAnsi="Times New Roman" w:cs="Times New Roman"/>
          <w:sz w:val="24"/>
          <w:szCs w:val="24"/>
        </w:rPr>
        <w:t>Apabila t</w:t>
      </w:r>
      <w:r w:rsidRPr="00112AF2">
        <w:rPr>
          <w:rFonts w:ascii="Times New Roman" w:hAnsi="Times New Roman" w:cs="Times New Roman"/>
          <w:sz w:val="24"/>
          <w:szCs w:val="24"/>
          <w:vertAlign w:val="subscript"/>
        </w:rPr>
        <w:t xml:space="preserve">hitung </w:t>
      </w:r>
      <w:r w:rsidRPr="00112AF2">
        <w:rPr>
          <w:rFonts w:ascii="Times New Roman" w:hAnsi="Times New Roman" w:cs="Times New Roman"/>
          <w:sz w:val="24"/>
          <w:szCs w:val="24"/>
        </w:rPr>
        <w:t>&gt; t</w:t>
      </w:r>
      <w:r w:rsidRPr="00112AF2">
        <w:rPr>
          <w:rFonts w:ascii="Times New Roman" w:hAnsi="Times New Roman" w:cs="Times New Roman"/>
          <w:sz w:val="24"/>
          <w:szCs w:val="24"/>
          <w:vertAlign w:val="subscript"/>
        </w:rPr>
        <w:t>tabel</w:t>
      </w:r>
      <w:r w:rsidRPr="00112AF2">
        <w:rPr>
          <w:rFonts w:ascii="Times New Roman" w:hAnsi="Times New Roman" w:cs="Times New Roman"/>
          <w:sz w:val="24"/>
          <w:szCs w:val="24"/>
        </w:rPr>
        <w:t xml:space="preserve"> maka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0</m:t>
            </m:r>
          </m:sub>
        </m:sSub>
      </m:oMath>
      <w:r w:rsidRPr="00112AF2">
        <w:rPr>
          <w:rFonts w:ascii="Times New Roman" w:hAnsi="Times New Roman" w:cs="Times New Roman"/>
          <w:sz w:val="24"/>
          <w:szCs w:val="24"/>
        </w:rPr>
        <w:t xml:space="preserve"> ditolak, artinya terdapat pengaruh yang signifikan secara parsial antara variabel X terhadap Variabel Y (variabel </w:t>
      </w:r>
      <w:r w:rsidRPr="00112AF2">
        <w:rPr>
          <w:rFonts w:ascii="Times New Roman" w:hAnsi="Times New Roman" w:cs="Times New Roman"/>
          <w:i/>
          <w:sz w:val="24"/>
          <w:szCs w:val="24"/>
        </w:rPr>
        <w:t>independen</w:t>
      </w:r>
      <w:r w:rsidRPr="00112AF2">
        <w:rPr>
          <w:rFonts w:ascii="Times New Roman" w:hAnsi="Times New Roman" w:cs="Times New Roman"/>
          <w:sz w:val="24"/>
          <w:szCs w:val="24"/>
        </w:rPr>
        <w:t xml:space="preserve"> berpengaruh terhadap variabel </w:t>
      </w:r>
      <w:r w:rsidRPr="00112AF2">
        <w:rPr>
          <w:rFonts w:ascii="Times New Roman" w:hAnsi="Times New Roman" w:cs="Times New Roman"/>
          <w:i/>
          <w:sz w:val="24"/>
          <w:szCs w:val="24"/>
        </w:rPr>
        <w:t>dependen</w:t>
      </w:r>
      <w:r w:rsidRPr="00112AF2">
        <w:rPr>
          <w:rFonts w:ascii="Times New Roman" w:hAnsi="Times New Roman" w:cs="Times New Roman"/>
          <w:sz w:val="24"/>
          <w:szCs w:val="24"/>
        </w:rPr>
        <w:t>) atau sebaliknya.</w:t>
      </w:r>
    </w:p>
    <w:p w:rsidR="008657F5" w:rsidRDefault="008657F5" w:rsidP="008657F5">
      <w:pPr>
        <w:numPr>
          <w:ilvl w:val="0"/>
          <w:numId w:val="12"/>
        </w:numPr>
        <w:spacing w:after="160" w:line="480" w:lineRule="auto"/>
        <w:contextualSpacing/>
        <w:jc w:val="both"/>
        <w:rPr>
          <w:rFonts w:ascii="Times New Roman" w:eastAsia="Times New Roman" w:hAnsi="Times New Roman" w:cs="Times New Roman"/>
          <w:sz w:val="24"/>
          <w:szCs w:val="24"/>
        </w:rPr>
      </w:pPr>
      <w:r w:rsidRPr="00112AF2">
        <w:rPr>
          <w:rFonts w:ascii="Times New Roman" w:eastAsia="Times New Roman" w:hAnsi="Times New Roman" w:cs="Times New Roman"/>
          <w:sz w:val="24"/>
          <w:szCs w:val="24"/>
        </w:rPr>
        <w:t>Uji Koefisien Determinasi (R</w:t>
      </w:r>
      <w:r w:rsidRPr="00112AF2">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rsidR="002D0C1D" w:rsidRPr="008657F5" w:rsidRDefault="008657F5" w:rsidP="008657F5">
      <w:pPr>
        <w:spacing w:after="160" w:line="480" w:lineRule="auto"/>
        <w:ind w:left="720" w:firstLine="698"/>
        <w:contextualSpacing/>
        <w:jc w:val="both"/>
        <w:rPr>
          <w:rFonts w:ascii="Times New Roman" w:eastAsia="Times New Roman" w:hAnsi="Times New Roman" w:cs="Times New Roman"/>
          <w:sz w:val="24"/>
          <w:szCs w:val="24"/>
        </w:rPr>
      </w:pPr>
      <w:r w:rsidRPr="008657F5">
        <w:rPr>
          <w:rFonts w:ascii="Times New Roman" w:eastAsia="Times New Roman" w:hAnsi="Times New Roman" w:cs="Times New Roman"/>
          <w:sz w:val="24"/>
          <w:szCs w:val="24"/>
        </w:rPr>
        <w:t xml:space="preserve">Koefisien determinasi (adjusted R²) mengukur seberapa jauh kemampuan model dalam menerangkan variasi variabel </w:t>
      </w:r>
      <w:r w:rsidRPr="008657F5">
        <w:rPr>
          <w:rFonts w:ascii="Times New Roman" w:eastAsia="Times New Roman" w:hAnsi="Times New Roman" w:cs="Times New Roman"/>
          <w:i/>
          <w:sz w:val="24"/>
          <w:szCs w:val="24"/>
        </w:rPr>
        <w:t>dependen</w:t>
      </w:r>
      <w:r w:rsidRPr="008657F5">
        <w:rPr>
          <w:rFonts w:ascii="Times New Roman" w:eastAsia="Times New Roman" w:hAnsi="Times New Roman" w:cs="Times New Roman"/>
          <w:sz w:val="24"/>
          <w:szCs w:val="24"/>
        </w:rPr>
        <w:t xml:space="preserve"> dengan nilai antara nol sampai satu (0&lt;R²&lt; 1). Nilai adjusted R² yang kecil berarti kemampuan variabel-variabel </w:t>
      </w:r>
      <w:r w:rsidRPr="008657F5">
        <w:rPr>
          <w:rFonts w:ascii="Times New Roman" w:eastAsia="Times New Roman" w:hAnsi="Times New Roman" w:cs="Times New Roman"/>
          <w:i/>
          <w:sz w:val="24"/>
          <w:szCs w:val="24"/>
        </w:rPr>
        <w:t>independen</w:t>
      </w:r>
      <w:r w:rsidRPr="008657F5">
        <w:rPr>
          <w:rFonts w:ascii="Times New Roman" w:eastAsia="Times New Roman" w:hAnsi="Times New Roman" w:cs="Times New Roman"/>
          <w:sz w:val="24"/>
          <w:szCs w:val="24"/>
        </w:rPr>
        <w:t xml:space="preserve"> dalam menjelaskan variasi variabel </w:t>
      </w:r>
      <w:r w:rsidRPr="008657F5">
        <w:rPr>
          <w:rFonts w:ascii="Times New Roman" w:eastAsia="Times New Roman" w:hAnsi="Times New Roman" w:cs="Times New Roman"/>
          <w:i/>
          <w:sz w:val="24"/>
          <w:szCs w:val="24"/>
        </w:rPr>
        <w:t>dependen</w:t>
      </w:r>
      <w:r w:rsidRPr="008657F5">
        <w:rPr>
          <w:rFonts w:ascii="Times New Roman" w:eastAsia="Times New Roman" w:hAnsi="Times New Roman" w:cs="Times New Roman"/>
          <w:sz w:val="24"/>
          <w:szCs w:val="24"/>
        </w:rPr>
        <w:t xml:space="preserve"> sangat terbatas. Nilai yang mendekati satu menunjukkan bahwa variabel-variabel </w:t>
      </w:r>
      <w:r w:rsidRPr="008657F5">
        <w:rPr>
          <w:rFonts w:ascii="Times New Roman" w:eastAsia="Times New Roman" w:hAnsi="Times New Roman" w:cs="Times New Roman"/>
          <w:i/>
          <w:sz w:val="24"/>
          <w:szCs w:val="24"/>
        </w:rPr>
        <w:t>independen</w:t>
      </w:r>
      <w:r w:rsidRPr="008657F5">
        <w:rPr>
          <w:rFonts w:ascii="Times New Roman" w:eastAsia="Times New Roman" w:hAnsi="Times New Roman" w:cs="Times New Roman"/>
          <w:sz w:val="24"/>
          <w:szCs w:val="24"/>
        </w:rPr>
        <w:t xml:space="preserve"> memberikan hampir semua informasi yang dibutuhkan untuk memprediksi variasi variabel </w:t>
      </w:r>
      <w:r w:rsidRPr="008657F5">
        <w:rPr>
          <w:rFonts w:ascii="Times New Roman" w:eastAsia="Times New Roman" w:hAnsi="Times New Roman" w:cs="Times New Roman"/>
          <w:i/>
          <w:sz w:val="24"/>
          <w:szCs w:val="24"/>
        </w:rPr>
        <w:t>dependen</w:t>
      </w:r>
      <w:r w:rsidRPr="008657F5">
        <w:rPr>
          <w:rFonts w:ascii="Times New Roman" w:eastAsia="Times New Roman" w:hAnsi="Times New Roman" w:cs="Times New Roman"/>
          <w:sz w:val="24"/>
          <w:szCs w:val="24"/>
        </w:rPr>
        <w:t xml:space="preserve"> </w:t>
      </w:r>
      <w:r w:rsidRPr="008657F5">
        <w:rPr>
          <w:rFonts w:ascii="Times New Roman" w:eastAsia="Times New Roman" w:hAnsi="Times New Roman" w:cs="Times New Roman"/>
          <w:sz w:val="24"/>
          <w:szCs w:val="24"/>
        </w:rPr>
        <w:fldChar w:fldCharType="begin" w:fldLock="1"/>
      </w:r>
      <w:r w:rsidRPr="008657F5">
        <w:rPr>
          <w:rFonts w:ascii="Times New Roman" w:eastAsia="Times New Roman" w:hAnsi="Times New Roman" w:cs="Times New Roman"/>
          <w:sz w:val="24"/>
          <w:szCs w:val="24"/>
        </w:rPr>
        <w:instrText>ADDIN CSL_CITATION {"citationItems":[{"id":"ITEM-1","itemData":{"author":[{"dropping-particle":"","family":"Ghozali","given":"I","non-dropping-particle":"","parse-names":false,"suffix":""}],"edition":"9th ed","id":"ITEM-1","issued":{"date-parts":[["2018"]]},"publisher":"Badan Penerbit Universitas Diponegoro","title":"Aplikasi Analisis Multivariate dengan Program IBM SPSS 25","type":"book"},"uris":["http://www.mendeley.com/documents/?uuid=a986d4ca-cf5b-40db-b3f0-88f7135241d1"]}],"mendeley":{"formattedCitation":"(Ghozali 2018)","manualFormatting":"(Ghozali 2018:97)","plainTextFormattedCitation":"(Ghozali 2018)","previouslyFormattedCitation":"(I Ghozali, 2018)"},"properties":{"noteIndex":0},"schema":"https://github.com/citation-style-language/schema/raw/master/csl-citation.json"}</w:instrText>
      </w:r>
      <w:r w:rsidRPr="008657F5">
        <w:rPr>
          <w:rFonts w:ascii="Times New Roman" w:eastAsia="Times New Roman" w:hAnsi="Times New Roman" w:cs="Times New Roman"/>
          <w:sz w:val="24"/>
          <w:szCs w:val="24"/>
        </w:rPr>
        <w:fldChar w:fldCharType="separate"/>
      </w:r>
      <w:r w:rsidRPr="008657F5">
        <w:rPr>
          <w:rFonts w:ascii="Times New Roman" w:eastAsia="Times New Roman" w:hAnsi="Times New Roman" w:cs="Times New Roman"/>
          <w:noProof/>
          <w:sz w:val="24"/>
          <w:szCs w:val="24"/>
        </w:rPr>
        <w:t>(Ghozali 2018:97)</w:t>
      </w:r>
      <w:r w:rsidRPr="008657F5">
        <w:rPr>
          <w:rFonts w:ascii="Times New Roman" w:eastAsia="Times New Roman" w:hAnsi="Times New Roman" w:cs="Times New Roman"/>
          <w:sz w:val="24"/>
          <w:szCs w:val="24"/>
        </w:rPr>
        <w:fldChar w:fldCharType="end"/>
      </w:r>
      <w:r w:rsidRPr="008657F5">
        <w:rPr>
          <w:rFonts w:ascii="Times New Roman" w:eastAsia="Times New Roman" w:hAnsi="Times New Roman" w:cs="Times New Roman"/>
          <w:sz w:val="24"/>
          <w:szCs w:val="24"/>
        </w:rPr>
        <w:t>.</w:t>
      </w:r>
    </w:p>
    <w:sectPr w:rsidR="002D0C1D" w:rsidRPr="008657F5" w:rsidSect="008657F5">
      <w:headerReference w:type="default" r:id="rId1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1DD" w:rsidRDefault="00C861DD" w:rsidP="008657F5">
      <w:pPr>
        <w:spacing w:after="0" w:line="240" w:lineRule="auto"/>
      </w:pPr>
      <w:r>
        <w:separator/>
      </w:r>
    </w:p>
  </w:endnote>
  <w:endnote w:type="continuationSeparator" w:id="0">
    <w:p w:rsidR="00C861DD" w:rsidRDefault="00C861DD" w:rsidP="0086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ItalicMT">
    <w:altName w:val="Segoe Prin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7F5" w:rsidRDefault="008657F5">
    <w:pPr>
      <w:pStyle w:val="Footer"/>
      <w:jc w:val="center"/>
    </w:pPr>
  </w:p>
  <w:p w:rsidR="008657F5" w:rsidRDefault="00865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97071"/>
      <w:docPartObj>
        <w:docPartGallery w:val="Page Numbers (Bottom of Page)"/>
        <w:docPartUnique/>
      </w:docPartObj>
    </w:sdtPr>
    <w:sdtEndPr>
      <w:rPr>
        <w:noProof/>
      </w:rPr>
    </w:sdtEndPr>
    <w:sdtContent>
      <w:p w:rsidR="008657F5" w:rsidRDefault="008657F5">
        <w:pPr>
          <w:pStyle w:val="Footer"/>
          <w:jc w:val="center"/>
        </w:pPr>
        <w:r>
          <w:fldChar w:fldCharType="begin"/>
        </w:r>
        <w:r>
          <w:instrText xml:space="preserve"> PAGE   \* MERGEFORMAT </w:instrText>
        </w:r>
        <w:r>
          <w:fldChar w:fldCharType="separate"/>
        </w:r>
        <w:r w:rsidR="00D22F90">
          <w:rPr>
            <w:noProof/>
          </w:rPr>
          <w:t>32</w:t>
        </w:r>
        <w:r>
          <w:rPr>
            <w:noProof/>
          </w:rPr>
          <w:fldChar w:fldCharType="end"/>
        </w:r>
      </w:p>
    </w:sdtContent>
  </w:sdt>
  <w:p w:rsidR="008657F5" w:rsidRDefault="00865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1DD" w:rsidRDefault="00C861DD" w:rsidP="008657F5">
      <w:pPr>
        <w:spacing w:after="0" w:line="240" w:lineRule="auto"/>
      </w:pPr>
      <w:r>
        <w:separator/>
      </w:r>
    </w:p>
  </w:footnote>
  <w:footnote w:type="continuationSeparator" w:id="0">
    <w:p w:rsidR="00C861DD" w:rsidRDefault="00C861DD" w:rsidP="00865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7F5" w:rsidRDefault="008657F5">
    <w:pPr>
      <w:pStyle w:val="Header"/>
      <w:jc w:val="right"/>
    </w:pPr>
    <w:r>
      <w:t>33</w:t>
    </w:r>
  </w:p>
  <w:p w:rsidR="008657F5" w:rsidRDefault="008657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77585"/>
      <w:docPartObj>
        <w:docPartGallery w:val="Page Numbers (Top of Page)"/>
        <w:docPartUnique/>
      </w:docPartObj>
    </w:sdtPr>
    <w:sdtEndPr>
      <w:rPr>
        <w:noProof/>
      </w:rPr>
    </w:sdtEndPr>
    <w:sdtContent>
      <w:p w:rsidR="008657F5" w:rsidRDefault="008657F5">
        <w:pPr>
          <w:pStyle w:val="Header"/>
          <w:jc w:val="right"/>
        </w:pPr>
        <w:r>
          <w:fldChar w:fldCharType="begin"/>
        </w:r>
        <w:r>
          <w:instrText xml:space="preserve"> PAGE   \* MERGEFORMAT </w:instrText>
        </w:r>
        <w:r>
          <w:fldChar w:fldCharType="separate"/>
        </w:r>
        <w:r w:rsidR="00D22F90">
          <w:rPr>
            <w:noProof/>
          </w:rPr>
          <w:t>48</w:t>
        </w:r>
        <w:r>
          <w:rPr>
            <w:noProof/>
          </w:rPr>
          <w:fldChar w:fldCharType="end"/>
        </w:r>
      </w:p>
    </w:sdtContent>
  </w:sdt>
  <w:p w:rsidR="008657F5" w:rsidRDefault="00865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2348D"/>
    <w:multiLevelType w:val="hybridMultilevel"/>
    <w:tmpl w:val="CC7E854C"/>
    <w:lvl w:ilvl="0" w:tplc="9D5EA85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3670426"/>
    <w:multiLevelType w:val="hybridMultilevel"/>
    <w:tmpl w:val="B11880F0"/>
    <w:lvl w:ilvl="0" w:tplc="0421000F">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22695A3D"/>
    <w:multiLevelType w:val="hybridMultilevel"/>
    <w:tmpl w:val="45A07868"/>
    <w:lvl w:ilvl="0" w:tplc="74B60F0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A34480E"/>
    <w:multiLevelType w:val="hybridMultilevel"/>
    <w:tmpl w:val="E23A73F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BBD2618"/>
    <w:multiLevelType w:val="hybridMultilevel"/>
    <w:tmpl w:val="C0AE6A3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BE24548"/>
    <w:multiLevelType w:val="hybridMultilevel"/>
    <w:tmpl w:val="F91A0A4E"/>
    <w:lvl w:ilvl="0" w:tplc="B59C9C6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CC11A3D"/>
    <w:multiLevelType w:val="hybridMultilevel"/>
    <w:tmpl w:val="4800A038"/>
    <w:lvl w:ilvl="0" w:tplc="A0846CEE">
      <w:start w:val="1"/>
      <w:numFmt w:val="lowerLetter"/>
      <w:lvlText w:val="%1."/>
      <w:lvlJc w:val="left"/>
      <w:pPr>
        <w:ind w:left="1212" w:hanging="360"/>
      </w:pPr>
      <w:rPr>
        <w:rFonts w:hint="default"/>
        <w:color w:val="000000"/>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7">
    <w:nsid w:val="448B5709"/>
    <w:multiLevelType w:val="hybridMultilevel"/>
    <w:tmpl w:val="F33A9B82"/>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6F15351"/>
    <w:multiLevelType w:val="hybridMultilevel"/>
    <w:tmpl w:val="AF98E6E8"/>
    <w:lvl w:ilvl="0" w:tplc="08DE9E4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8146214"/>
    <w:multiLevelType w:val="hybridMultilevel"/>
    <w:tmpl w:val="E766C5B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4DB732EF"/>
    <w:multiLevelType w:val="hybridMultilevel"/>
    <w:tmpl w:val="A5F65E2A"/>
    <w:lvl w:ilvl="0" w:tplc="356241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4229D4"/>
    <w:multiLevelType w:val="hybridMultilevel"/>
    <w:tmpl w:val="EE44539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nsid w:val="544363EF"/>
    <w:multiLevelType w:val="hybridMultilevel"/>
    <w:tmpl w:val="96D040A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61245C30"/>
    <w:multiLevelType w:val="hybridMultilevel"/>
    <w:tmpl w:val="31EE0306"/>
    <w:lvl w:ilvl="0" w:tplc="1170429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633E18CE"/>
    <w:multiLevelType w:val="hybridMultilevel"/>
    <w:tmpl w:val="9EDE4D0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5">
    <w:nsid w:val="68C64EF8"/>
    <w:multiLevelType w:val="hybridMultilevel"/>
    <w:tmpl w:val="ADDAFED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6">
    <w:nsid w:val="6A3C4858"/>
    <w:multiLevelType w:val="hybridMultilevel"/>
    <w:tmpl w:val="DF0C5DF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73CA6F95"/>
    <w:multiLevelType w:val="hybridMultilevel"/>
    <w:tmpl w:val="673CFCD6"/>
    <w:lvl w:ilvl="0" w:tplc="81E81C4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790C22C2"/>
    <w:multiLevelType w:val="hybridMultilevel"/>
    <w:tmpl w:val="807C947E"/>
    <w:lvl w:ilvl="0" w:tplc="B322CD6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7"/>
  </w:num>
  <w:num w:numId="2">
    <w:abstractNumId w:val="8"/>
  </w:num>
  <w:num w:numId="3">
    <w:abstractNumId w:val="18"/>
  </w:num>
  <w:num w:numId="4">
    <w:abstractNumId w:val="13"/>
  </w:num>
  <w:num w:numId="5">
    <w:abstractNumId w:val="11"/>
  </w:num>
  <w:num w:numId="6">
    <w:abstractNumId w:val="14"/>
  </w:num>
  <w:num w:numId="7">
    <w:abstractNumId w:val="12"/>
  </w:num>
  <w:num w:numId="8">
    <w:abstractNumId w:val="15"/>
  </w:num>
  <w:num w:numId="9">
    <w:abstractNumId w:val="9"/>
  </w:num>
  <w:num w:numId="10">
    <w:abstractNumId w:val="0"/>
  </w:num>
  <w:num w:numId="11">
    <w:abstractNumId w:val="5"/>
  </w:num>
  <w:num w:numId="12">
    <w:abstractNumId w:val="10"/>
  </w:num>
  <w:num w:numId="13">
    <w:abstractNumId w:val="17"/>
  </w:num>
  <w:num w:numId="14">
    <w:abstractNumId w:val="2"/>
  </w:num>
  <w:num w:numId="15">
    <w:abstractNumId w:val="3"/>
  </w:num>
  <w:num w:numId="16">
    <w:abstractNumId w:val="1"/>
  </w:num>
  <w:num w:numId="17">
    <w:abstractNumId w:val="4"/>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F5"/>
    <w:rsid w:val="002D0C1D"/>
    <w:rsid w:val="008657F5"/>
    <w:rsid w:val="00C861DD"/>
    <w:rsid w:val="00D22F90"/>
    <w:rsid w:val="00E607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A8870-3CEB-4598-983C-C8CDD1ED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7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skripsi,Body Text Char1,Char Char2,List Paragraph2"/>
    <w:basedOn w:val="Normal"/>
    <w:link w:val="ListParagraphChar"/>
    <w:uiPriority w:val="99"/>
    <w:qFormat/>
    <w:rsid w:val="008657F5"/>
    <w:pPr>
      <w:spacing w:after="160" w:line="259" w:lineRule="auto"/>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99"/>
    <w:qFormat/>
    <w:locked/>
    <w:rsid w:val="008657F5"/>
  </w:style>
  <w:style w:type="table" w:customStyle="1" w:styleId="TableGrid2">
    <w:name w:val="Table Grid2"/>
    <w:basedOn w:val="TableNormal"/>
    <w:next w:val="TableGrid"/>
    <w:uiPriority w:val="39"/>
    <w:rsid w:val="00865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5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7F5"/>
  </w:style>
  <w:style w:type="paragraph" w:styleId="Footer">
    <w:name w:val="footer"/>
    <w:basedOn w:val="Normal"/>
    <w:link w:val="FooterChar"/>
    <w:uiPriority w:val="99"/>
    <w:unhideWhenUsed/>
    <w:rsid w:val="00865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5349</Words>
  <Characters>30493</Characters>
  <Application>Microsoft Office Word</Application>
  <DocSecurity>0</DocSecurity>
  <Lines>254</Lines>
  <Paragraphs>71</Paragraphs>
  <ScaleCrop>false</ScaleCrop>
  <Company/>
  <LinksUpToDate>false</LinksUpToDate>
  <CharactersWithSpaces>35771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2022-09-01T14:14:00Z</dcterms:created>
  <dcterms:modified xsi:type="dcterms:W3CDTF">2022-09-04T04:29:00Z</dcterms:modified>
</cp:coreProperties>
</file>