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AE" w:rsidRDefault="00FF4FAE" w:rsidP="00FF4FAE">
      <w:pPr>
        <w:spacing w:line="480" w:lineRule="auto"/>
        <w:ind w:right="-13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 w:rsidRPr="00F862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ABSTRACT</w:t>
      </w:r>
    </w:p>
    <w:p w:rsidR="00FF4FAE" w:rsidRDefault="00FF4FAE" w:rsidP="00FF4FAE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lang w:val="en-US"/>
        </w:rPr>
        <w:t>Achmad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lang w:val="en-US"/>
        </w:rPr>
        <w:t xml:space="preserve"> Ali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lang w:val="en-US"/>
        </w:rPr>
        <w:t>Mareta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lang w:val="en-US"/>
        </w:rPr>
        <w:t>Arifin</w:t>
      </w:r>
      <w:proofErr w:type="spellEnd"/>
      <w:r w:rsidRPr="001B3A2E">
        <w:rPr>
          <w:rFonts w:ascii="Times New Roman" w:eastAsia="Times New Roman" w:hAnsi="Times New Roman" w:cs="Times New Roman"/>
          <w:i/>
          <w:color w:val="000000" w:themeColor="text1"/>
        </w:rPr>
        <w:t>. 2018020</w:t>
      </w:r>
      <w:r>
        <w:rPr>
          <w:rFonts w:ascii="Times New Roman" w:eastAsia="Times New Roman" w:hAnsi="Times New Roman" w:cs="Times New Roman"/>
          <w:i/>
          <w:color w:val="000000" w:themeColor="text1"/>
          <w:lang w:val="en-US"/>
        </w:rPr>
        <w:t>050</w:t>
      </w:r>
      <w:r w:rsidRPr="001B3A2E">
        <w:rPr>
          <w:rFonts w:ascii="Times New Roman" w:eastAsia="Times New Roman" w:hAnsi="Times New Roman" w:cs="Times New Roman"/>
          <w:i/>
          <w:color w:val="000000" w:themeColor="text1"/>
        </w:rPr>
        <w:t>.</w:t>
      </w:r>
      <w:r w:rsidRPr="00904375">
        <w:rPr>
          <w:rFonts w:ascii="Times New Roman" w:hAnsi="Times New Roman" w:cs="Times New Roman"/>
        </w:rPr>
        <w:t xml:space="preserve"> </w:t>
      </w:r>
      <w:r w:rsidRPr="00904375">
        <w:rPr>
          <w:rFonts w:ascii="Times New Roman" w:hAnsi="Times New Roman" w:cs="Times New Roman"/>
          <w:i/>
        </w:rPr>
        <w:t xml:space="preserve">Employee Performance in Terms of Motivation, Competence and Professionalism at KJPP Felix Sutandar &amp; </w:t>
      </w:r>
      <w:proofErr w:type="spellStart"/>
      <w:r>
        <w:rPr>
          <w:rFonts w:ascii="Times New Roman" w:hAnsi="Times New Roman" w:cs="Times New Roman"/>
          <w:i/>
          <w:lang w:val="en-US"/>
        </w:rPr>
        <w:t>Rekan</w:t>
      </w:r>
      <w:proofErr w:type="spellEnd"/>
      <w:r w:rsidRPr="00904375">
        <w:rPr>
          <w:rFonts w:ascii="Times New Roman" w:hAnsi="Times New Roman" w:cs="Times New Roman"/>
          <w:i/>
        </w:rPr>
        <w:t xml:space="preserve"> </w:t>
      </w:r>
      <w:r w:rsidRPr="007A3250">
        <w:rPr>
          <w:rFonts w:ascii="Times New Roman" w:hAnsi="Times New Roman" w:cs="Times New Roman"/>
          <w:i/>
          <w:sz w:val="24"/>
          <w:szCs w:val="24"/>
        </w:rPr>
        <w:t>Cabang Jawa Tengah</w:t>
      </w:r>
      <w:r w:rsidRPr="00904375">
        <w:rPr>
          <w:rFonts w:ascii="Times New Roman" w:eastAsia="Times New Roman" w:hAnsi="Times New Roman" w:cs="Times New Roman"/>
          <w:i/>
          <w:color w:val="000000" w:themeColor="text1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FF4FAE" w:rsidRPr="003610E2" w:rsidRDefault="00FF4FAE" w:rsidP="00FF4FAE">
      <w:pPr>
        <w:spacing w:after="0"/>
        <w:jc w:val="both"/>
        <w:rPr>
          <w:rFonts w:ascii="Times New Roman" w:hAnsi="Times New Roman" w:cs="Times New Roman"/>
        </w:rPr>
      </w:pPr>
      <w:r w:rsidRPr="001B3A2E">
        <w:rPr>
          <w:rFonts w:ascii="Times New Roman" w:eastAsia="Times New Roman" w:hAnsi="Times New Roman" w:cs="Times New Roman"/>
          <w:i/>
          <w:color w:val="000000" w:themeColor="text1"/>
        </w:rPr>
        <w:t>Essay. Management Studies Program. Strata 1. Islamic Un</w:t>
      </w:r>
      <w:r>
        <w:rPr>
          <w:rFonts w:ascii="Times New Roman" w:eastAsia="Times New Roman" w:hAnsi="Times New Roman" w:cs="Times New Roman"/>
          <w:i/>
          <w:color w:val="000000" w:themeColor="text1"/>
        </w:rPr>
        <w:t>iversity of Batik Surakarta.2022</w:t>
      </w:r>
      <w:r w:rsidRPr="001B3A2E">
        <w:rPr>
          <w:rFonts w:ascii="Times New Roman" w:eastAsia="Times New Roman" w:hAnsi="Times New Roman" w:cs="Times New Roman"/>
          <w:i/>
          <w:color w:val="000000" w:themeColor="text1"/>
        </w:rPr>
        <w:t>.</w:t>
      </w:r>
    </w:p>
    <w:p w:rsidR="00FF4FAE" w:rsidRPr="001B3A2E" w:rsidRDefault="00FF4FAE" w:rsidP="00FF4FAE">
      <w:pPr>
        <w:spacing w:after="0"/>
        <w:ind w:right="-13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</w:p>
    <w:p w:rsidR="00FF4FAE" w:rsidRDefault="00FF4FAE" w:rsidP="00FF4FA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EB56A7">
        <w:rPr>
          <w:rFonts w:ascii="Times New Roman" w:hAnsi="Times New Roman" w:cs="Times New Roman"/>
          <w:i/>
        </w:rPr>
        <w:t>The purpose</w:t>
      </w:r>
      <w:r>
        <w:rPr>
          <w:rFonts w:ascii="Times New Roman" w:hAnsi="Times New Roman" w:cs="Times New Roman"/>
          <w:i/>
        </w:rPr>
        <w:t xml:space="preserve"> of this study was to recognize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EB56A7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1</w:t>
      </w:r>
      <w:r w:rsidRPr="00EB56A7">
        <w:rPr>
          <w:rFonts w:ascii="Times New Roman" w:hAnsi="Times New Roman" w:cs="Times New Roman"/>
          <w:i/>
        </w:rPr>
        <w:t xml:space="preserve">) To determine the effect of motivation on employee performance in the KJPP Felix Sutandar &amp; Rekan </w:t>
      </w:r>
      <w:proofErr w:type="spellStart"/>
      <w:r>
        <w:rPr>
          <w:rFonts w:ascii="Times New Roman" w:hAnsi="Times New Roman" w:cs="Times New Roman"/>
          <w:i/>
          <w:lang w:val="en-US"/>
        </w:rPr>
        <w:t>Cabang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Jawa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Tengah</w:t>
      </w:r>
      <w:r w:rsidRPr="00EB56A7">
        <w:rPr>
          <w:rFonts w:ascii="Times New Roman" w:hAnsi="Times New Roman" w:cs="Times New Roman"/>
          <w:i/>
        </w:rPr>
        <w:t>. (</w:t>
      </w:r>
      <w:r>
        <w:rPr>
          <w:rFonts w:ascii="Times New Roman" w:hAnsi="Times New Roman" w:cs="Times New Roman"/>
          <w:i/>
        </w:rPr>
        <w:t>2</w:t>
      </w:r>
      <w:r w:rsidRPr="00EB56A7">
        <w:rPr>
          <w:rFonts w:ascii="Times New Roman" w:hAnsi="Times New Roman" w:cs="Times New Roman"/>
          <w:i/>
        </w:rPr>
        <w:t xml:space="preserve">) To determine the effect of </w:t>
      </w:r>
      <w:r>
        <w:rPr>
          <w:rFonts w:ascii="Times New Roman" w:hAnsi="Times New Roman" w:cs="Times New Roman"/>
          <w:i/>
        </w:rPr>
        <w:t>competence</w:t>
      </w:r>
      <w:r w:rsidRPr="00EB56A7">
        <w:rPr>
          <w:rFonts w:ascii="Times New Roman" w:hAnsi="Times New Roman" w:cs="Times New Roman"/>
          <w:i/>
        </w:rPr>
        <w:t xml:space="preserve"> on employee performance in the KJPP Felix Sutandar &amp; Rekan </w:t>
      </w:r>
      <w:proofErr w:type="spellStart"/>
      <w:r>
        <w:rPr>
          <w:rFonts w:ascii="Times New Roman" w:hAnsi="Times New Roman" w:cs="Times New Roman"/>
          <w:i/>
          <w:lang w:val="en-US"/>
        </w:rPr>
        <w:t>Cabang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Jawa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Tengah</w:t>
      </w:r>
      <w:r w:rsidRPr="00EB56A7">
        <w:rPr>
          <w:rFonts w:ascii="Times New Roman" w:hAnsi="Times New Roman" w:cs="Times New Roman"/>
          <w:i/>
        </w:rPr>
        <w:t>. (</w:t>
      </w:r>
      <w:r>
        <w:rPr>
          <w:rFonts w:ascii="Times New Roman" w:hAnsi="Times New Roman" w:cs="Times New Roman"/>
          <w:i/>
        </w:rPr>
        <w:t>3</w:t>
      </w:r>
      <w:r w:rsidRPr="00EB56A7">
        <w:rPr>
          <w:rFonts w:ascii="Times New Roman" w:hAnsi="Times New Roman" w:cs="Times New Roman"/>
          <w:i/>
        </w:rPr>
        <w:t xml:space="preserve">) To determine the effect of </w:t>
      </w:r>
      <w:r>
        <w:rPr>
          <w:rFonts w:ascii="Times New Roman" w:hAnsi="Times New Roman" w:cs="Times New Roman"/>
          <w:i/>
        </w:rPr>
        <w:t>professionalism</w:t>
      </w:r>
      <w:r w:rsidRPr="00EB56A7">
        <w:rPr>
          <w:rFonts w:ascii="Times New Roman" w:hAnsi="Times New Roman" w:cs="Times New Roman"/>
          <w:i/>
        </w:rPr>
        <w:t xml:space="preserve"> on employee performance in the KJPP Felix Sutandar &amp; Rekan </w:t>
      </w:r>
      <w:proofErr w:type="spellStart"/>
      <w:r>
        <w:rPr>
          <w:rFonts w:ascii="Times New Roman" w:hAnsi="Times New Roman" w:cs="Times New Roman"/>
          <w:i/>
          <w:lang w:val="en-US"/>
        </w:rPr>
        <w:t>Cabang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Jawa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Tengah</w:t>
      </w:r>
      <w:r>
        <w:rPr>
          <w:rFonts w:ascii="Times New Roman" w:hAnsi="Times New Roman" w:cs="Times New Roman"/>
          <w:i/>
        </w:rPr>
        <w:t xml:space="preserve">. </w:t>
      </w:r>
      <w:r w:rsidRPr="00EB56A7">
        <w:rPr>
          <w:rFonts w:ascii="Times New Roman" w:hAnsi="Times New Roman" w:cs="Times New Roman"/>
          <w:i/>
        </w:rPr>
        <w:t xml:space="preserve">The study was conducted in the KJPP Felix Sutandar &amp; Rekan </w:t>
      </w:r>
      <w:proofErr w:type="spellStart"/>
      <w:r>
        <w:rPr>
          <w:rFonts w:ascii="Times New Roman" w:hAnsi="Times New Roman" w:cs="Times New Roman"/>
          <w:i/>
          <w:lang w:val="en-US"/>
        </w:rPr>
        <w:t>Cabang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Jawa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Tengah</w:t>
      </w:r>
      <w:r>
        <w:rPr>
          <w:rFonts w:ascii="Times New Roman" w:eastAsia="Times New Roman" w:hAnsi="Times New Roman" w:cs="Times New Roman"/>
          <w:i/>
          <w:color w:val="000000" w:themeColor="text1"/>
        </w:rPr>
        <w:t>.</w:t>
      </w:r>
    </w:p>
    <w:p w:rsidR="00FF4FAE" w:rsidRPr="003610E2" w:rsidRDefault="00FF4FAE" w:rsidP="00FF4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lang w:val="en-US"/>
        </w:rPr>
      </w:pPr>
      <w:r w:rsidRPr="007A3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This research method uses a quantitative descriptive research design. The population is all employees of </w:t>
      </w:r>
      <w:r w:rsidRPr="007A3250">
        <w:rPr>
          <w:rFonts w:ascii="Times New Roman" w:hAnsi="Times New Roman" w:cs="Times New Roman"/>
          <w:i/>
          <w:sz w:val="24"/>
          <w:szCs w:val="24"/>
        </w:rPr>
        <w:t>KJPP Felix Sutandar &amp; Rekan Cabang Jawa Tengah</w:t>
      </w:r>
      <w:r w:rsidRPr="007A3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totaling 40 people and the sample used is taken from the entire population. The sampling technique used the census sampling method. Data collection by using a questionnaire. The data analysis technique used was statistical analysis, namely multiple linear regression, F test, t test and the coefficient of determination</w:t>
      </w:r>
      <w:r>
        <w:rPr>
          <w:rFonts w:ascii="Times New Roman" w:eastAsia="Times New Roman" w:hAnsi="Times New Roman" w:cs="Times New Roman"/>
          <w:i/>
          <w:color w:val="000000" w:themeColor="text1"/>
          <w:lang w:val="en-US"/>
        </w:rPr>
        <w:t>.</w:t>
      </w:r>
    </w:p>
    <w:p w:rsidR="00FF4FAE" w:rsidRPr="00377913" w:rsidRDefault="00FF4FAE" w:rsidP="00FF4FA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lang w:val="en-US"/>
        </w:rPr>
      </w:pPr>
      <w:r w:rsidRPr="007A3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The results showed that partially the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motivation</w:t>
      </w:r>
      <w:r w:rsidRPr="007A3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resources had a significant effect on the performance of </w:t>
      </w:r>
      <w:r w:rsidRPr="007A3250">
        <w:rPr>
          <w:rFonts w:ascii="Times New Roman" w:hAnsi="Times New Roman" w:cs="Times New Roman"/>
          <w:i/>
          <w:iCs/>
          <w:sz w:val="24"/>
          <w:szCs w:val="24"/>
        </w:rPr>
        <w:t>KJPP Felix Sutandar &amp; Rekan Cabang Jawa Tengah</w:t>
      </w:r>
      <w:r w:rsidRPr="007A3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 Partially,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competence</w:t>
      </w:r>
      <w:r w:rsidRPr="007A3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has a significant effect on the performance of </w:t>
      </w:r>
      <w:r w:rsidRPr="007A3250">
        <w:rPr>
          <w:rFonts w:ascii="Times New Roman" w:hAnsi="Times New Roman" w:cs="Times New Roman"/>
          <w:i/>
          <w:iCs/>
          <w:sz w:val="24"/>
          <w:szCs w:val="24"/>
        </w:rPr>
        <w:t>KJPP Felix Sutandar &amp; Rekan Cabang Jawa Tengah</w:t>
      </w:r>
      <w:r w:rsidRPr="007A3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 Partially,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professionalism</w:t>
      </w:r>
      <w:r w:rsidRPr="007A3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has a significant effect on the performance of </w:t>
      </w:r>
      <w:r w:rsidRPr="007A3250">
        <w:rPr>
          <w:rFonts w:ascii="Times New Roman" w:hAnsi="Times New Roman" w:cs="Times New Roman"/>
          <w:i/>
          <w:iCs/>
          <w:sz w:val="24"/>
          <w:szCs w:val="24"/>
        </w:rPr>
        <w:t>KJPP Felix Sutandar &amp; Rekan Cabang Jawa Tengah</w:t>
      </w:r>
      <w:r>
        <w:rPr>
          <w:rFonts w:ascii="Times New Roman" w:eastAsia="Times New Roman" w:hAnsi="Times New Roman" w:cs="Times New Roman"/>
          <w:i/>
          <w:color w:val="000000" w:themeColor="text1"/>
          <w:lang w:val="en-US"/>
        </w:rPr>
        <w:t>. The results of the coefficient of determination test obtained the Adjusted R</w:t>
      </w:r>
      <w:r w:rsidRPr="00377913">
        <w:rPr>
          <w:i/>
          <w:vertAlign w:val="superscript"/>
        </w:rPr>
        <w:t>2</w:t>
      </w:r>
      <w:r>
        <w:rPr>
          <w:i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value of 0,341 or 34,1%, indicating that </w:t>
      </w:r>
      <w:r w:rsidRPr="00EB56A7">
        <w:rPr>
          <w:rFonts w:ascii="Times New Roman" w:hAnsi="Times New Roman" w:cs="Times New Roman"/>
          <w:i/>
        </w:rPr>
        <w:t xml:space="preserve">employee performance in the KJPP Felix Sutandar &amp; Rekan </w:t>
      </w:r>
      <w:proofErr w:type="spellStart"/>
      <w:r>
        <w:rPr>
          <w:rFonts w:ascii="Times New Roman" w:hAnsi="Times New Roman" w:cs="Times New Roman"/>
          <w:i/>
          <w:lang w:val="en-US"/>
        </w:rPr>
        <w:t>Cabang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Jawa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Tengah is influenced by motivation, competence and professionalism variables, while the remaining 65,9% is explained by other variables.</w:t>
      </w:r>
    </w:p>
    <w:p w:rsidR="00FF4FAE" w:rsidRPr="001B3A2E" w:rsidRDefault="00FF4FAE" w:rsidP="00FF4FAE">
      <w:pPr>
        <w:spacing w:after="0"/>
        <w:ind w:right="-13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</w:p>
    <w:p w:rsidR="00E52541" w:rsidRDefault="00FF4FAE" w:rsidP="00FF4FAE">
      <w:r w:rsidRPr="001B3A2E">
        <w:rPr>
          <w:rFonts w:ascii="Times New Roman" w:eastAsia="Times New Roman" w:hAnsi="Times New Roman" w:cs="Times New Roman"/>
          <w:i/>
          <w:color w:val="000000" w:themeColor="text1"/>
        </w:rPr>
        <w:t xml:space="preserve">Keywords: Employee Performance, </w:t>
      </w:r>
      <w:r>
        <w:rPr>
          <w:rFonts w:ascii="Times New Roman" w:eastAsia="Times New Roman" w:hAnsi="Times New Roman" w:cs="Times New Roman"/>
          <w:i/>
          <w:color w:val="000000" w:themeColor="text1"/>
          <w:lang w:val="en-US"/>
        </w:rPr>
        <w:t>Motivation</w:t>
      </w:r>
      <w:r>
        <w:rPr>
          <w:rFonts w:ascii="Times New Roman" w:eastAsia="Times New Roman" w:hAnsi="Times New Roman" w:cs="Times New Roman"/>
          <w:i/>
          <w:color w:val="000000" w:themeColor="text1"/>
        </w:rPr>
        <w:t>,</w:t>
      </w:r>
      <w:r>
        <w:rPr>
          <w:rFonts w:ascii="Times New Roman" w:eastAsia="Times New Roman" w:hAnsi="Times New Roman" w:cs="Times New Roman"/>
          <w:i/>
          <w:color w:val="000000" w:themeColor="text1"/>
          <w:lang w:val="en-US"/>
        </w:rPr>
        <w:t>Competence</w:t>
      </w:r>
      <w:r w:rsidRPr="001B3A2E">
        <w:rPr>
          <w:rFonts w:ascii="Times New Roman" w:eastAsia="Times New Roman" w:hAnsi="Times New Roman" w:cs="Times New Roman"/>
          <w:i/>
          <w:color w:val="000000" w:themeColor="text1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 w:themeColor="text1"/>
          <w:lang w:val="en-US"/>
        </w:rPr>
        <w:t>Professionalism</w:t>
      </w:r>
    </w:p>
    <w:sectPr w:rsidR="00E52541" w:rsidSect="001E03FA">
      <w:footerReference w:type="default" r:id="rId7"/>
      <w:pgSz w:w="12240" w:h="15840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FA" w:rsidRDefault="001E03FA" w:rsidP="001E03FA">
      <w:pPr>
        <w:spacing w:after="0" w:line="240" w:lineRule="auto"/>
      </w:pPr>
      <w:r>
        <w:separator/>
      </w:r>
    </w:p>
  </w:endnote>
  <w:endnote w:type="continuationSeparator" w:id="0">
    <w:p w:rsidR="001E03FA" w:rsidRDefault="001E03FA" w:rsidP="001E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438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3FA" w:rsidRDefault="001E03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1E03FA" w:rsidRDefault="001E0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FA" w:rsidRDefault="001E03FA" w:rsidP="001E03FA">
      <w:pPr>
        <w:spacing w:after="0" w:line="240" w:lineRule="auto"/>
      </w:pPr>
      <w:r>
        <w:separator/>
      </w:r>
    </w:p>
  </w:footnote>
  <w:footnote w:type="continuationSeparator" w:id="0">
    <w:p w:rsidR="001E03FA" w:rsidRDefault="001E03FA" w:rsidP="001E0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AE"/>
    <w:rsid w:val="001E03FA"/>
    <w:rsid w:val="00E52541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AE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3F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E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F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AE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3F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E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F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RETA-PC</dc:creator>
  <cp:lastModifiedBy>RETA-PC</cp:lastModifiedBy>
  <cp:revision>2</cp:revision>
  <dcterms:created xsi:type="dcterms:W3CDTF">2022-08-08T02:25:00Z</dcterms:created>
  <dcterms:modified xsi:type="dcterms:W3CDTF">2022-08-08T02:36:00Z</dcterms:modified>
</cp:coreProperties>
</file>