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5DF28" w14:textId="77777777" w:rsidR="0045243B" w:rsidRPr="0045243B" w:rsidRDefault="0045243B" w:rsidP="0045243B">
      <w:pPr>
        <w:pStyle w:val="Heading1"/>
        <w:rPr>
          <w:szCs w:val="24"/>
        </w:rPr>
      </w:pPr>
      <w:bookmarkStart w:id="0" w:name="_Toc95439273"/>
      <w:bookmarkStart w:id="1" w:name="_Toc95439450"/>
      <w:r w:rsidRPr="0045243B">
        <w:rPr>
          <w:szCs w:val="24"/>
        </w:rPr>
        <w:t>BAB III</w:t>
      </w:r>
      <w:bookmarkEnd w:id="0"/>
      <w:bookmarkEnd w:id="1"/>
    </w:p>
    <w:p w14:paraId="2CCEF67F" w14:textId="77777777" w:rsidR="0045243B" w:rsidRPr="0045243B" w:rsidRDefault="0045243B" w:rsidP="0045243B">
      <w:pPr>
        <w:pStyle w:val="Heading1"/>
        <w:rPr>
          <w:szCs w:val="24"/>
        </w:rPr>
      </w:pPr>
      <w:bookmarkStart w:id="2" w:name="_Toc95439274"/>
      <w:bookmarkStart w:id="3" w:name="_Toc95439451"/>
      <w:r w:rsidRPr="0045243B">
        <w:rPr>
          <w:szCs w:val="24"/>
        </w:rPr>
        <w:t>METODOLOGI PENELITIAN</w:t>
      </w:r>
      <w:bookmarkEnd w:id="2"/>
      <w:bookmarkEnd w:id="3"/>
    </w:p>
    <w:p w14:paraId="1AD32E5F" w14:textId="77777777" w:rsidR="0045243B" w:rsidRPr="0045243B" w:rsidRDefault="0045243B" w:rsidP="0045243B">
      <w:pPr>
        <w:rPr>
          <w:szCs w:val="24"/>
        </w:rPr>
      </w:pPr>
    </w:p>
    <w:p w14:paraId="32A6A9E3" w14:textId="77777777" w:rsidR="0045243B" w:rsidRPr="0045243B" w:rsidRDefault="0045243B" w:rsidP="0045243B">
      <w:pPr>
        <w:pStyle w:val="Heading2"/>
        <w:numPr>
          <w:ilvl w:val="0"/>
          <w:numId w:val="1"/>
        </w:numPr>
        <w:tabs>
          <w:tab w:val="clear" w:pos="1440"/>
        </w:tabs>
        <w:ind w:left="360"/>
        <w:rPr>
          <w:szCs w:val="24"/>
        </w:rPr>
      </w:pPr>
      <w:bookmarkStart w:id="4" w:name="_Toc93951477"/>
      <w:bookmarkStart w:id="5" w:name="_Hlk93912239"/>
      <w:bookmarkStart w:id="6" w:name="_Toc93951476"/>
      <w:bookmarkStart w:id="7" w:name="_Toc95439275"/>
      <w:bookmarkStart w:id="8" w:name="_Toc95439452"/>
      <w:r w:rsidRPr="0045243B">
        <w:rPr>
          <w:szCs w:val="24"/>
        </w:rPr>
        <w:t>Jenis Penelitian</w:t>
      </w:r>
      <w:bookmarkEnd w:id="4"/>
      <w:bookmarkEnd w:id="7"/>
      <w:bookmarkEnd w:id="8"/>
      <w:r w:rsidRPr="0045243B">
        <w:rPr>
          <w:szCs w:val="24"/>
        </w:rPr>
        <w:t xml:space="preserve"> </w:t>
      </w:r>
    </w:p>
    <w:p w14:paraId="3ED025DC" w14:textId="77777777" w:rsidR="0045243B" w:rsidRPr="0045243B" w:rsidRDefault="0045243B" w:rsidP="0045243B">
      <w:pPr>
        <w:pStyle w:val="ListParagraph"/>
        <w:ind w:left="360" w:firstLine="720"/>
        <w:rPr>
          <w:rFonts w:ascii="Times New Roman" w:hAnsi="Times New Roman" w:cs="Times New Roman"/>
          <w:b/>
          <w:sz w:val="24"/>
          <w:szCs w:val="24"/>
        </w:rPr>
      </w:pPr>
      <w:bookmarkStart w:id="9" w:name="_Hlk93912222"/>
      <w:bookmarkEnd w:id="5"/>
      <w:r w:rsidRPr="0045243B">
        <w:rPr>
          <w:rFonts w:ascii="Times New Roman" w:hAnsi="Times New Roman" w:cs="Times New Roman"/>
          <w:sz w:val="24"/>
          <w:szCs w:val="24"/>
        </w:rPr>
        <w:t xml:space="preserve">Jenis penelitian yang digunakan dalam penelitian ini adalah penelitian kuantitatif. </w:t>
      </w:r>
      <w:bookmarkEnd w:id="9"/>
      <w:r w:rsidRPr="0045243B">
        <w:rPr>
          <w:rFonts w:ascii="Times New Roman" w:hAnsi="Times New Roman" w:cs="Times New Roman"/>
          <w:sz w:val="24"/>
          <w:szCs w:val="24"/>
        </w:rPr>
        <w:t xml:space="preserve">Data kuantitatif adalah data yang dapat dinyatakan dalam bentuk angka-angka. Menurut </w:t>
      </w:r>
      <w:r w:rsidRPr="0045243B">
        <w:rPr>
          <w:rFonts w:ascii="Times New Roman" w:hAnsi="Times New Roman" w:cs="Times New Roman"/>
          <w:sz w:val="24"/>
          <w:szCs w:val="24"/>
        </w:rPr>
        <w:fldChar w:fldCharType="begin" w:fldLock="1"/>
      </w:r>
      <w:r w:rsidRPr="0045243B">
        <w:rPr>
          <w:rFonts w:ascii="Times New Roman" w:hAnsi="Times New Roman" w:cs="Times New Roman"/>
          <w:sz w:val="24"/>
          <w:szCs w:val="24"/>
        </w:rPr>
        <w:instrText>ADDIN CSL_CITATION {"citationItems":[{"id":"ITEM-1","itemData":{"abstract":"-","author":[{"dropping-particle":"","family":"Sugiyono","given":"","non-dropping-particle":"","parse-names":false,"suffix":""}],"id":"ITEM-1","issued":{"date-parts":[["2007"]]},"page":"389","title":"Statistik Untuk Penelitian Dr Sugiyono","type":"article"},"uris":["http://www.mendeley.com/documents/?uuid=3f878fea-2f4b-4534-b0a8-146e8140fb94"]}],"mendeley":{"formattedCitation":"(Sugiyono, 2007)","plainTextFormattedCitation":"(Sugiyono, 2007)","previouslyFormattedCitation":"(Sugiyono, 2007)"},"properties":{"noteIndex":0},"schema":"https://github.com/citation-style-language/schema/raw/master/csl-citation.json"}</w:instrText>
      </w:r>
      <w:r w:rsidRPr="0045243B">
        <w:rPr>
          <w:rFonts w:ascii="Times New Roman" w:hAnsi="Times New Roman" w:cs="Times New Roman"/>
          <w:sz w:val="24"/>
          <w:szCs w:val="24"/>
        </w:rPr>
        <w:fldChar w:fldCharType="separate"/>
      </w:r>
      <w:r w:rsidRPr="0045243B">
        <w:rPr>
          <w:rFonts w:ascii="Times New Roman" w:hAnsi="Times New Roman" w:cs="Times New Roman"/>
          <w:noProof/>
          <w:sz w:val="24"/>
          <w:szCs w:val="24"/>
        </w:rPr>
        <w:t>(Sugiyono, 2007)</w:t>
      </w:r>
      <w:r w:rsidRPr="0045243B">
        <w:rPr>
          <w:rFonts w:ascii="Times New Roman" w:hAnsi="Times New Roman" w:cs="Times New Roman"/>
          <w:sz w:val="24"/>
          <w:szCs w:val="24"/>
        </w:rPr>
        <w:fldChar w:fldCharType="end"/>
      </w:r>
      <w:r w:rsidRPr="0045243B">
        <w:rPr>
          <w:rFonts w:ascii="Times New Roman" w:hAnsi="Times New Roman" w:cs="Times New Roman"/>
          <w:sz w:val="24"/>
          <w:szCs w:val="24"/>
        </w:rPr>
        <w:t xml:space="preserve"> penelitian kuantitatif dapat diartikan sebagai metode yang berlandaskan pada filsafat </w:t>
      </w:r>
      <w:proofErr w:type="spellStart"/>
      <w:r w:rsidRPr="0045243B">
        <w:rPr>
          <w:rFonts w:ascii="Times New Roman" w:hAnsi="Times New Roman" w:cs="Times New Roman"/>
          <w:sz w:val="24"/>
          <w:szCs w:val="24"/>
        </w:rPr>
        <w:t>positivisme</w:t>
      </w:r>
      <w:proofErr w:type="spellEnd"/>
      <w:r w:rsidRPr="0045243B">
        <w:rPr>
          <w:rFonts w:ascii="Times New Roman" w:hAnsi="Times New Roman" w:cs="Times New Roman"/>
          <w:sz w:val="24"/>
          <w:szCs w:val="24"/>
        </w:rPr>
        <w:t xml:space="preserve">, digunakan untuk meneliti pada populasi atau sampel tertentu, teknik pengambilan sampel pada umumnya dilakukan secara </w:t>
      </w:r>
      <w:r w:rsidRPr="0045243B">
        <w:rPr>
          <w:rFonts w:ascii="Times New Roman" w:hAnsi="Times New Roman" w:cs="Times New Roman"/>
          <w:i/>
          <w:sz w:val="24"/>
          <w:szCs w:val="24"/>
        </w:rPr>
        <w:t>random</w:t>
      </w:r>
      <w:r w:rsidRPr="0045243B">
        <w:rPr>
          <w:rFonts w:ascii="Times New Roman" w:hAnsi="Times New Roman" w:cs="Times New Roman"/>
          <w:sz w:val="24"/>
          <w:szCs w:val="24"/>
        </w:rPr>
        <w:t xml:space="preserve">, pengumpulan data menggunakan instrumen penelitian, analisis data bersifat kuantitatif/statistik dengan tujuan untuk menguji hipotesis yang telah ditetapkan. </w:t>
      </w:r>
      <w:bookmarkStart w:id="10" w:name="_Hlk93912301"/>
      <w:r w:rsidRPr="0045243B">
        <w:rPr>
          <w:rFonts w:ascii="Times New Roman" w:hAnsi="Times New Roman" w:cs="Times New Roman"/>
          <w:sz w:val="24"/>
          <w:szCs w:val="24"/>
        </w:rPr>
        <w:t>Penelitian ini bertujuan untuk mencari tahu ada tidaknya pengaruh dari rasio keuangan (struktur modal (</w:t>
      </w:r>
      <w:r w:rsidRPr="0045243B">
        <w:rPr>
          <w:rFonts w:ascii="Times New Roman" w:hAnsi="Times New Roman" w:cs="Times New Roman"/>
          <w:i/>
          <w:iCs/>
          <w:sz w:val="24"/>
          <w:szCs w:val="24"/>
        </w:rPr>
        <w:t>DER</w:t>
      </w:r>
      <w:r w:rsidRPr="0045243B">
        <w:rPr>
          <w:rFonts w:ascii="Times New Roman" w:hAnsi="Times New Roman" w:cs="Times New Roman"/>
          <w:sz w:val="24"/>
          <w:szCs w:val="24"/>
        </w:rPr>
        <w:t xml:space="preserve">), </w:t>
      </w:r>
      <w:proofErr w:type="spellStart"/>
      <w:r w:rsidRPr="0045243B">
        <w:rPr>
          <w:rFonts w:ascii="Times New Roman" w:hAnsi="Times New Roman" w:cs="Times New Roman"/>
          <w:sz w:val="24"/>
          <w:szCs w:val="24"/>
        </w:rPr>
        <w:t>profitabilitas</w:t>
      </w:r>
      <w:proofErr w:type="spellEnd"/>
      <w:r w:rsidRPr="0045243B">
        <w:rPr>
          <w:rFonts w:ascii="Times New Roman" w:hAnsi="Times New Roman" w:cs="Times New Roman"/>
          <w:sz w:val="24"/>
          <w:szCs w:val="24"/>
        </w:rPr>
        <w:t xml:space="preserve"> (</w:t>
      </w:r>
      <w:r w:rsidRPr="0045243B">
        <w:rPr>
          <w:rFonts w:ascii="Times New Roman" w:hAnsi="Times New Roman" w:cs="Times New Roman"/>
          <w:i/>
          <w:iCs/>
          <w:sz w:val="24"/>
          <w:szCs w:val="24"/>
        </w:rPr>
        <w:t>ROA</w:t>
      </w:r>
      <w:r w:rsidRPr="0045243B">
        <w:rPr>
          <w:rFonts w:ascii="Times New Roman" w:hAnsi="Times New Roman" w:cs="Times New Roman"/>
          <w:sz w:val="24"/>
          <w:szCs w:val="24"/>
        </w:rPr>
        <w:t xml:space="preserve">), </w:t>
      </w:r>
      <w:r w:rsidRPr="0045243B">
        <w:rPr>
          <w:rFonts w:ascii="Times New Roman" w:hAnsi="Times New Roman" w:cs="Times New Roman"/>
          <w:i/>
          <w:iCs/>
          <w:sz w:val="24"/>
          <w:szCs w:val="24"/>
        </w:rPr>
        <w:t>leverage (DAR</w:t>
      </w:r>
      <w:r w:rsidRPr="0045243B">
        <w:rPr>
          <w:rFonts w:ascii="Times New Roman" w:hAnsi="Times New Roman" w:cs="Times New Roman"/>
          <w:sz w:val="24"/>
          <w:szCs w:val="24"/>
        </w:rPr>
        <w:t>), ukuran perusahaan (</w:t>
      </w:r>
      <w:r w:rsidRPr="0045243B">
        <w:rPr>
          <w:rFonts w:ascii="Times New Roman" w:hAnsi="Times New Roman" w:cs="Times New Roman"/>
          <w:i/>
          <w:iCs/>
          <w:sz w:val="24"/>
          <w:szCs w:val="24"/>
        </w:rPr>
        <w:t>Size</w:t>
      </w:r>
      <w:r w:rsidRPr="0045243B">
        <w:rPr>
          <w:rFonts w:ascii="Times New Roman" w:hAnsi="Times New Roman" w:cs="Times New Roman"/>
          <w:sz w:val="24"/>
          <w:szCs w:val="24"/>
        </w:rPr>
        <w:t>), likuiditas (</w:t>
      </w:r>
      <w:r w:rsidRPr="0045243B">
        <w:rPr>
          <w:rFonts w:ascii="Times New Roman" w:hAnsi="Times New Roman" w:cs="Times New Roman"/>
          <w:i/>
          <w:iCs/>
          <w:sz w:val="24"/>
          <w:szCs w:val="24"/>
        </w:rPr>
        <w:t>CR</w:t>
      </w:r>
      <w:r w:rsidRPr="0045243B">
        <w:rPr>
          <w:rFonts w:ascii="Times New Roman" w:hAnsi="Times New Roman" w:cs="Times New Roman"/>
          <w:sz w:val="24"/>
          <w:szCs w:val="24"/>
        </w:rPr>
        <w:t>), pertumbuhan perusahaan (</w:t>
      </w:r>
      <w:r w:rsidRPr="0045243B">
        <w:rPr>
          <w:rFonts w:ascii="Times New Roman" w:hAnsi="Times New Roman" w:cs="Times New Roman"/>
          <w:i/>
          <w:iCs/>
          <w:sz w:val="24"/>
          <w:szCs w:val="24"/>
        </w:rPr>
        <w:t>GA</w:t>
      </w:r>
      <w:r w:rsidRPr="0045243B">
        <w:rPr>
          <w:rFonts w:ascii="Times New Roman" w:hAnsi="Times New Roman" w:cs="Times New Roman"/>
          <w:sz w:val="24"/>
          <w:szCs w:val="24"/>
        </w:rPr>
        <w:t xml:space="preserve">)) dan </w:t>
      </w:r>
      <w:r w:rsidRPr="0045243B">
        <w:rPr>
          <w:rFonts w:ascii="Times New Roman" w:hAnsi="Times New Roman" w:cs="Times New Roman"/>
          <w:i/>
          <w:iCs/>
          <w:sz w:val="24"/>
          <w:szCs w:val="24"/>
        </w:rPr>
        <w:t>good corporate governance</w:t>
      </w:r>
      <w:r w:rsidRPr="0045243B">
        <w:rPr>
          <w:rFonts w:ascii="Times New Roman" w:hAnsi="Times New Roman" w:cs="Times New Roman"/>
          <w:sz w:val="24"/>
          <w:szCs w:val="24"/>
        </w:rPr>
        <w:t xml:space="preserve"> (dewan direksi, dewan komisaris independen) terhadap nilai perusahaan industri subsektor </w:t>
      </w:r>
      <w:r w:rsidRPr="0045243B">
        <w:rPr>
          <w:rFonts w:ascii="Times New Roman" w:hAnsi="Times New Roman" w:cs="Times New Roman"/>
          <w:i/>
          <w:iCs/>
          <w:sz w:val="24"/>
          <w:szCs w:val="24"/>
        </w:rPr>
        <w:t>food &amp; beverage</w:t>
      </w:r>
      <w:r w:rsidRPr="0045243B">
        <w:rPr>
          <w:rFonts w:ascii="Times New Roman" w:hAnsi="Times New Roman" w:cs="Times New Roman"/>
          <w:sz w:val="24"/>
          <w:szCs w:val="24"/>
        </w:rPr>
        <w:t xml:space="preserve"> yang terdaftar di BEI Tahun 2016 – 2020.</w:t>
      </w:r>
      <w:bookmarkEnd w:id="6"/>
      <w:bookmarkEnd w:id="10"/>
    </w:p>
    <w:p w14:paraId="52492BD5" w14:textId="77777777" w:rsidR="0045243B" w:rsidRPr="0045243B" w:rsidRDefault="0045243B" w:rsidP="0045243B">
      <w:pPr>
        <w:pStyle w:val="Heading2"/>
        <w:numPr>
          <w:ilvl w:val="0"/>
          <w:numId w:val="1"/>
        </w:numPr>
        <w:tabs>
          <w:tab w:val="clear" w:pos="1440"/>
        </w:tabs>
        <w:ind w:left="360"/>
        <w:rPr>
          <w:szCs w:val="24"/>
        </w:rPr>
      </w:pPr>
      <w:bookmarkStart w:id="11" w:name="_Toc93951478"/>
      <w:bookmarkStart w:id="12" w:name="_Toc95439276"/>
      <w:bookmarkStart w:id="13" w:name="_Toc95439453"/>
      <w:r w:rsidRPr="0045243B">
        <w:rPr>
          <w:szCs w:val="24"/>
        </w:rPr>
        <w:t>Variabel Penelitian dan Pengukurannya</w:t>
      </w:r>
      <w:bookmarkEnd w:id="11"/>
      <w:bookmarkEnd w:id="12"/>
      <w:bookmarkEnd w:id="13"/>
    </w:p>
    <w:p w14:paraId="5C236C16" w14:textId="77777777" w:rsidR="0045243B" w:rsidRPr="0045243B" w:rsidRDefault="0045243B" w:rsidP="0045243B">
      <w:pPr>
        <w:pStyle w:val="ListParagraph"/>
        <w:ind w:left="360" w:firstLine="720"/>
        <w:rPr>
          <w:rFonts w:ascii="Times New Roman" w:hAnsi="Times New Roman" w:cs="Times New Roman"/>
          <w:sz w:val="24"/>
          <w:szCs w:val="24"/>
        </w:rPr>
      </w:pPr>
      <w:r w:rsidRPr="0045243B">
        <w:rPr>
          <w:rFonts w:ascii="Times New Roman" w:hAnsi="Times New Roman" w:cs="Times New Roman"/>
          <w:sz w:val="24"/>
          <w:szCs w:val="24"/>
        </w:rPr>
        <w:t>Variabel penelitian adalah objek penelitian atau apa yang menjadi perhatian suatu titik perhatian suatu penelitian. Indikator-indikator variabel dalam penelitian ini adalah sebagai berikut:</w:t>
      </w:r>
    </w:p>
    <w:p w14:paraId="55F65C6F" w14:textId="77777777" w:rsidR="0045243B" w:rsidRPr="0045243B" w:rsidRDefault="0045243B" w:rsidP="0045243B">
      <w:pPr>
        <w:pStyle w:val="Heading3"/>
        <w:numPr>
          <w:ilvl w:val="0"/>
          <w:numId w:val="2"/>
        </w:numPr>
        <w:tabs>
          <w:tab w:val="clear" w:pos="2160"/>
          <w:tab w:val="left" w:pos="720"/>
        </w:tabs>
        <w:ind w:left="720"/>
        <w:rPr>
          <w:szCs w:val="24"/>
        </w:rPr>
      </w:pPr>
      <w:bookmarkStart w:id="14" w:name="_Toc93951479"/>
      <w:bookmarkStart w:id="15" w:name="_Toc95439277"/>
      <w:r w:rsidRPr="0045243B">
        <w:rPr>
          <w:szCs w:val="24"/>
        </w:rPr>
        <w:lastRenderedPageBreak/>
        <w:t>Variabel Dependen</w:t>
      </w:r>
      <w:bookmarkEnd w:id="14"/>
      <w:bookmarkEnd w:id="15"/>
    </w:p>
    <w:p w14:paraId="6745035C" w14:textId="77777777" w:rsidR="0045243B" w:rsidRPr="0045243B" w:rsidRDefault="0045243B" w:rsidP="0045243B">
      <w:pPr>
        <w:pStyle w:val="ListParagraph"/>
        <w:ind w:firstLine="720"/>
        <w:rPr>
          <w:rFonts w:ascii="Times New Roman" w:hAnsi="Times New Roman" w:cs="Times New Roman"/>
          <w:sz w:val="24"/>
          <w:szCs w:val="24"/>
        </w:rPr>
      </w:pPr>
      <w:r w:rsidRPr="0045243B">
        <w:rPr>
          <w:rFonts w:ascii="Times New Roman" w:hAnsi="Times New Roman" w:cs="Times New Roman"/>
          <w:sz w:val="24"/>
          <w:szCs w:val="24"/>
        </w:rPr>
        <w:t xml:space="preserve">Variabel dependen sering disebut sebagai variabel output, kriteria, konsekuen. Dalam bahasa Indonesia sering disebut sebagai variabel terikat. Variabel terikat merupakan variabel yang dipengaruhi atau yang menjadi akibat, karena adanya variabel bebas </w:t>
      </w:r>
      <w:r w:rsidRPr="0045243B">
        <w:rPr>
          <w:rFonts w:ascii="Times New Roman" w:hAnsi="Times New Roman" w:cs="Times New Roman"/>
          <w:sz w:val="24"/>
          <w:szCs w:val="24"/>
        </w:rPr>
        <w:fldChar w:fldCharType="begin" w:fldLock="1"/>
      </w:r>
      <w:r w:rsidRPr="0045243B">
        <w:rPr>
          <w:rFonts w:ascii="Times New Roman" w:hAnsi="Times New Roman" w:cs="Times New Roman"/>
          <w:sz w:val="24"/>
          <w:szCs w:val="24"/>
        </w:rPr>
        <w:instrText>ADDIN CSL_CITATION {"citationItems":[{"id":"ITEM-1","itemData":{"abstract":"-","author":[{"dropping-particle":"","family":"Sugiyono","given":"","non-dropping-particle":"","parse-names":false,"suffix":""}],"id":"ITEM-1","issued":{"date-parts":[["2007"]]},"page":"389","title":"Statistik Untuk Penelitian Dr Sugiyono","type":"article"},"uris":["http://www.mendeley.com/documents/?uuid=3f878fea-2f4b-4534-b0a8-146e8140fb94"]}],"mendeley":{"formattedCitation":"(Sugiyono, 2007)","plainTextFormattedCitation":"(Sugiyono, 2007)","previouslyFormattedCitation":"(Sugiyono, 2007)"},"properties":{"noteIndex":0},"schema":"https://github.com/citation-style-language/schema/raw/master/csl-citation.json"}</w:instrText>
      </w:r>
      <w:r w:rsidRPr="0045243B">
        <w:rPr>
          <w:rFonts w:ascii="Times New Roman" w:hAnsi="Times New Roman" w:cs="Times New Roman"/>
          <w:sz w:val="24"/>
          <w:szCs w:val="24"/>
        </w:rPr>
        <w:fldChar w:fldCharType="separate"/>
      </w:r>
      <w:r w:rsidRPr="0045243B">
        <w:rPr>
          <w:rFonts w:ascii="Times New Roman" w:hAnsi="Times New Roman" w:cs="Times New Roman"/>
          <w:noProof/>
          <w:sz w:val="24"/>
          <w:szCs w:val="24"/>
        </w:rPr>
        <w:t>(Sugiyono, 2007)</w:t>
      </w:r>
      <w:r w:rsidRPr="0045243B">
        <w:rPr>
          <w:rFonts w:ascii="Times New Roman" w:hAnsi="Times New Roman" w:cs="Times New Roman"/>
          <w:sz w:val="24"/>
          <w:szCs w:val="24"/>
        </w:rPr>
        <w:fldChar w:fldCharType="end"/>
      </w:r>
      <w:r w:rsidRPr="0045243B">
        <w:rPr>
          <w:rFonts w:ascii="Times New Roman" w:hAnsi="Times New Roman" w:cs="Times New Roman"/>
          <w:sz w:val="24"/>
          <w:szCs w:val="24"/>
        </w:rPr>
        <w:t xml:space="preserve">. </w:t>
      </w:r>
      <w:bookmarkStart w:id="16" w:name="_Hlk93912442"/>
      <w:r w:rsidRPr="0045243B">
        <w:rPr>
          <w:rFonts w:ascii="Times New Roman" w:hAnsi="Times New Roman" w:cs="Times New Roman"/>
          <w:sz w:val="24"/>
          <w:szCs w:val="24"/>
        </w:rPr>
        <w:t xml:space="preserve">Variabel dependen pada penelitian ini adalah nilai perusahaan industri sub sektor </w:t>
      </w:r>
      <w:r w:rsidRPr="0045243B">
        <w:rPr>
          <w:rFonts w:ascii="Times New Roman" w:hAnsi="Times New Roman" w:cs="Times New Roman"/>
          <w:i/>
          <w:iCs/>
          <w:sz w:val="24"/>
          <w:szCs w:val="24"/>
        </w:rPr>
        <w:t>food &amp; beverage</w:t>
      </w:r>
      <w:r w:rsidRPr="0045243B">
        <w:rPr>
          <w:rFonts w:ascii="Times New Roman" w:hAnsi="Times New Roman" w:cs="Times New Roman"/>
          <w:sz w:val="24"/>
          <w:szCs w:val="24"/>
        </w:rPr>
        <w:t xml:space="preserve"> yang terdaftar di BEI periode 2016 - 2020.</w:t>
      </w:r>
      <w:bookmarkEnd w:id="16"/>
      <w:r w:rsidRPr="0045243B">
        <w:rPr>
          <w:rFonts w:ascii="Times New Roman" w:hAnsi="Times New Roman" w:cs="Times New Roman"/>
          <w:sz w:val="24"/>
          <w:szCs w:val="24"/>
        </w:rPr>
        <w:t xml:space="preserve"> Nilai perusahaan merupakan simbol kepercayaan masyarakat terhadap suatu perusahaan melalui perjalanan kegiatan bertahun-tahun dari saat perusahaan didirikan hingga saat </w:t>
      </w:r>
      <w:proofErr w:type="gramStart"/>
      <w:r w:rsidRPr="0045243B">
        <w:rPr>
          <w:rFonts w:ascii="Times New Roman" w:hAnsi="Times New Roman" w:cs="Times New Roman"/>
          <w:sz w:val="24"/>
          <w:szCs w:val="24"/>
        </w:rPr>
        <w:t>ini..</w:t>
      </w:r>
      <w:proofErr w:type="gramEnd"/>
      <w:r w:rsidRPr="0045243B">
        <w:rPr>
          <w:rFonts w:ascii="Times New Roman" w:hAnsi="Times New Roman" w:cs="Times New Roman"/>
          <w:sz w:val="24"/>
          <w:szCs w:val="24"/>
        </w:rPr>
        <w:t xml:space="preserve"> </w:t>
      </w:r>
      <w:bookmarkStart w:id="17" w:name="_Hlk93912463"/>
      <w:r w:rsidRPr="0045243B">
        <w:rPr>
          <w:rFonts w:ascii="Times New Roman" w:hAnsi="Times New Roman" w:cs="Times New Roman"/>
          <w:sz w:val="24"/>
          <w:szCs w:val="24"/>
        </w:rPr>
        <w:t xml:space="preserve">Nilai perusahaan diukur dengan menggunakan rasio </w:t>
      </w:r>
      <w:r w:rsidRPr="0045243B">
        <w:rPr>
          <w:rFonts w:ascii="Times New Roman" w:hAnsi="Times New Roman" w:cs="Times New Roman"/>
          <w:i/>
          <w:iCs/>
          <w:sz w:val="24"/>
          <w:szCs w:val="24"/>
        </w:rPr>
        <w:t>PBV (Price Book Value</w:t>
      </w:r>
      <w:r w:rsidRPr="0045243B">
        <w:rPr>
          <w:rFonts w:ascii="Times New Roman" w:hAnsi="Times New Roman" w:cs="Times New Roman"/>
          <w:sz w:val="24"/>
          <w:szCs w:val="24"/>
        </w:rPr>
        <w:t xml:space="preserve">) dengan </w:t>
      </w:r>
      <w:proofErr w:type="gramStart"/>
      <w:r w:rsidRPr="0045243B">
        <w:rPr>
          <w:rFonts w:ascii="Times New Roman" w:hAnsi="Times New Roman" w:cs="Times New Roman"/>
          <w:sz w:val="24"/>
          <w:szCs w:val="24"/>
        </w:rPr>
        <w:t>rumus :</w:t>
      </w:r>
      <w:proofErr w:type="gramEnd"/>
    </w:p>
    <w:p w14:paraId="5D9ED5FC" w14:textId="77777777" w:rsidR="0045243B" w:rsidRPr="0045243B" w:rsidRDefault="0045243B" w:rsidP="0045243B">
      <w:pPr>
        <w:pStyle w:val="ListParagraph"/>
        <w:jc w:val="center"/>
        <w:rPr>
          <w:rFonts w:ascii="Times New Roman" w:hAnsi="Times New Roman" w:cs="Times New Roman"/>
          <w:i/>
          <w:iCs/>
          <w:sz w:val="24"/>
          <w:szCs w:val="24"/>
        </w:rPr>
      </w:pPr>
      <w:r w:rsidRPr="0045243B">
        <w:rPr>
          <w:rFonts w:ascii="Times New Roman" w:hAnsi="Times New Roman" w:cs="Times New Roman"/>
          <w:i/>
          <w:iCs/>
          <w:sz w:val="24"/>
          <w:szCs w:val="24"/>
        </w:rPr>
        <w:t xml:space="preserve">PBV </w:t>
      </w:r>
      <w:r w:rsidRPr="0045243B">
        <w:rPr>
          <w:rFonts w:ascii="Times New Roman" w:hAnsi="Times New Roman" w:cs="Times New Roman"/>
          <w:sz w:val="24"/>
          <w:szCs w:val="24"/>
        </w:rPr>
        <w:t xml:space="preserve">= </w:t>
      </w:r>
      <w:r w:rsidRPr="0045243B">
        <w:rPr>
          <w:rFonts w:ascii="Times New Roman" w:hAnsi="Times New Roman" w:cs="Times New Roman"/>
          <w:i/>
          <w:iCs/>
          <w:sz w:val="24"/>
          <w:szCs w:val="24"/>
        </w:rPr>
        <w:t>Market price per share / Book value per share</w:t>
      </w:r>
    </w:p>
    <w:p w14:paraId="3183FE2A" w14:textId="77777777" w:rsidR="0045243B" w:rsidRPr="0045243B" w:rsidRDefault="0045243B" w:rsidP="0045243B">
      <w:pPr>
        <w:pStyle w:val="Heading3"/>
        <w:numPr>
          <w:ilvl w:val="0"/>
          <w:numId w:val="2"/>
        </w:numPr>
        <w:tabs>
          <w:tab w:val="clear" w:pos="2160"/>
          <w:tab w:val="left" w:pos="720"/>
        </w:tabs>
        <w:ind w:left="720"/>
        <w:rPr>
          <w:szCs w:val="24"/>
        </w:rPr>
      </w:pPr>
      <w:bookmarkStart w:id="18" w:name="_Toc93951480"/>
      <w:bookmarkStart w:id="19" w:name="_Toc95439278"/>
      <w:bookmarkEnd w:id="17"/>
      <w:r w:rsidRPr="0045243B">
        <w:rPr>
          <w:szCs w:val="24"/>
        </w:rPr>
        <w:t>Variabel Independen</w:t>
      </w:r>
      <w:bookmarkEnd w:id="18"/>
      <w:bookmarkEnd w:id="19"/>
    </w:p>
    <w:p w14:paraId="2FBA4E07" w14:textId="77777777" w:rsidR="0045243B" w:rsidRPr="0045243B" w:rsidRDefault="0045243B" w:rsidP="0045243B">
      <w:pPr>
        <w:pStyle w:val="ListParagraph"/>
        <w:ind w:firstLine="720"/>
        <w:rPr>
          <w:rFonts w:ascii="Times New Roman" w:hAnsi="Times New Roman" w:cs="Times New Roman"/>
          <w:sz w:val="24"/>
          <w:szCs w:val="24"/>
        </w:rPr>
      </w:pPr>
      <w:r w:rsidRPr="0045243B">
        <w:rPr>
          <w:rFonts w:ascii="Times New Roman" w:hAnsi="Times New Roman" w:cs="Times New Roman"/>
          <w:sz w:val="24"/>
          <w:szCs w:val="24"/>
        </w:rPr>
        <w:t>Variabel independen (variabel bebas), adalah variabel yang menentukan arah atau perubahan tertentu pada variabel tergantung (variabel dependen), sebaliknya variabel bebas berada pada posisi yang lepas dari pengaruh variabel tergantung</w:t>
      </w:r>
      <w:sdt>
        <w:sdtPr>
          <w:rPr>
            <w:rFonts w:ascii="Times New Roman" w:hAnsi="Times New Roman" w:cs="Times New Roman"/>
            <w:sz w:val="24"/>
            <w:szCs w:val="24"/>
          </w:rPr>
          <w:id w:val="-603266552"/>
          <w:citation/>
        </w:sdtPr>
        <w:sdtContent>
          <w:r w:rsidRPr="0045243B">
            <w:rPr>
              <w:rFonts w:ascii="Times New Roman" w:hAnsi="Times New Roman" w:cs="Times New Roman"/>
              <w:sz w:val="24"/>
              <w:szCs w:val="24"/>
            </w:rPr>
            <w:fldChar w:fldCharType="begin"/>
          </w:r>
          <w:r w:rsidRPr="0045243B">
            <w:rPr>
              <w:rFonts w:ascii="Times New Roman" w:hAnsi="Times New Roman" w:cs="Times New Roman"/>
              <w:sz w:val="24"/>
              <w:szCs w:val="24"/>
            </w:rPr>
            <w:instrText xml:space="preserve"> CITATION Abd15 \l 1033 </w:instrText>
          </w:r>
          <w:r w:rsidRPr="0045243B">
            <w:rPr>
              <w:rFonts w:ascii="Times New Roman" w:hAnsi="Times New Roman" w:cs="Times New Roman"/>
              <w:sz w:val="24"/>
              <w:szCs w:val="24"/>
            </w:rPr>
            <w:fldChar w:fldCharType="separate"/>
          </w:r>
          <w:r w:rsidRPr="0045243B">
            <w:rPr>
              <w:rFonts w:ascii="Times New Roman" w:hAnsi="Times New Roman" w:cs="Times New Roman"/>
              <w:noProof/>
              <w:sz w:val="24"/>
              <w:szCs w:val="24"/>
            </w:rPr>
            <w:t xml:space="preserve"> (Abdullah, 2015)</w:t>
          </w:r>
          <w:r w:rsidRPr="0045243B">
            <w:rPr>
              <w:rFonts w:ascii="Times New Roman" w:hAnsi="Times New Roman" w:cs="Times New Roman"/>
              <w:sz w:val="24"/>
              <w:szCs w:val="24"/>
            </w:rPr>
            <w:fldChar w:fldCharType="end"/>
          </w:r>
        </w:sdtContent>
      </w:sdt>
      <w:r w:rsidRPr="0045243B">
        <w:rPr>
          <w:rFonts w:ascii="Times New Roman" w:hAnsi="Times New Roman" w:cs="Times New Roman"/>
          <w:sz w:val="24"/>
          <w:szCs w:val="24"/>
        </w:rPr>
        <w:t>. Variabel independen pada penelitian ini adalah:</w:t>
      </w:r>
    </w:p>
    <w:p w14:paraId="195021EF" w14:textId="77777777" w:rsidR="0045243B" w:rsidRPr="0045243B" w:rsidRDefault="0045243B" w:rsidP="0045243B">
      <w:pPr>
        <w:pStyle w:val="ListParagraph"/>
        <w:numPr>
          <w:ilvl w:val="0"/>
          <w:numId w:val="3"/>
        </w:numPr>
        <w:rPr>
          <w:rFonts w:ascii="Times New Roman" w:hAnsi="Times New Roman" w:cs="Times New Roman"/>
          <w:sz w:val="24"/>
          <w:szCs w:val="24"/>
        </w:rPr>
      </w:pPr>
      <w:r w:rsidRPr="0045243B">
        <w:rPr>
          <w:rFonts w:ascii="Times New Roman" w:hAnsi="Times New Roman" w:cs="Times New Roman"/>
          <w:sz w:val="24"/>
          <w:szCs w:val="24"/>
        </w:rPr>
        <w:t>Rasio Keuangan</w:t>
      </w:r>
    </w:p>
    <w:p w14:paraId="32329AED" w14:textId="77777777" w:rsidR="0045243B" w:rsidRPr="0045243B" w:rsidRDefault="0045243B" w:rsidP="0045243B">
      <w:pPr>
        <w:pStyle w:val="ListParagraph"/>
        <w:numPr>
          <w:ilvl w:val="3"/>
          <w:numId w:val="3"/>
        </w:numPr>
        <w:ind w:left="1440"/>
        <w:rPr>
          <w:rFonts w:ascii="Times New Roman" w:hAnsi="Times New Roman" w:cs="Times New Roman"/>
          <w:sz w:val="24"/>
          <w:szCs w:val="24"/>
        </w:rPr>
      </w:pPr>
      <w:r w:rsidRPr="0045243B">
        <w:rPr>
          <w:rFonts w:ascii="Times New Roman" w:hAnsi="Times New Roman" w:cs="Times New Roman"/>
          <w:sz w:val="24"/>
          <w:szCs w:val="24"/>
        </w:rPr>
        <w:t>Struktur Modal</w:t>
      </w:r>
    </w:p>
    <w:p w14:paraId="5A6E4C6A" w14:textId="77777777" w:rsidR="0045243B" w:rsidRPr="0045243B" w:rsidRDefault="0045243B" w:rsidP="0045243B">
      <w:pPr>
        <w:pStyle w:val="ListParagraph"/>
        <w:ind w:left="1440" w:firstLine="720"/>
        <w:rPr>
          <w:rFonts w:ascii="Times New Roman" w:hAnsi="Times New Roman" w:cs="Times New Roman"/>
          <w:sz w:val="24"/>
          <w:szCs w:val="24"/>
        </w:rPr>
      </w:pPr>
      <w:bookmarkStart w:id="20" w:name="_Hlk93912557"/>
      <w:r w:rsidRPr="0045243B">
        <w:rPr>
          <w:rFonts w:ascii="Times New Roman" w:hAnsi="Times New Roman" w:cs="Times New Roman"/>
          <w:sz w:val="24"/>
          <w:szCs w:val="24"/>
        </w:rPr>
        <w:t xml:space="preserve">Struktur modal adalah biaya tetap yang mencerminkan keseimbangan antara kewajiban jangka panjang dan modal sendiri baik dari sumber internal dan eksternal. Rasio yang digunakan untuk </w:t>
      </w:r>
      <w:r w:rsidRPr="0045243B">
        <w:rPr>
          <w:rFonts w:ascii="Times New Roman" w:hAnsi="Times New Roman" w:cs="Times New Roman"/>
          <w:sz w:val="24"/>
          <w:szCs w:val="24"/>
        </w:rPr>
        <w:lastRenderedPageBreak/>
        <w:t xml:space="preserve">menghitung struktur modal dalam penelitian ini adalah </w:t>
      </w:r>
      <w:r w:rsidRPr="0045243B">
        <w:rPr>
          <w:rFonts w:ascii="Times New Roman" w:hAnsi="Times New Roman" w:cs="Times New Roman"/>
          <w:i/>
          <w:iCs/>
          <w:sz w:val="24"/>
          <w:szCs w:val="24"/>
        </w:rPr>
        <w:t>Debt to Equity Ratio (DER</w:t>
      </w:r>
      <w:r w:rsidRPr="0045243B">
        <w:rPr>
          <w:rFonts w:ascii="Times New Roman" w:hAnsi="Times New Roman" w:cs="Times New Roman"/>
          <w:sz w:val="24"/>
          <w:szCs w:val="24"/>
        </w:rPr>
        <w:t>) dengan rumus sebagai berikut:</w:t>
      </w:r>
    </w:p>
    <w:p w14:paraId="547661F0" w14:textId="77777777" w:rsidR="0045243B" w:rsidRPr="0045243B" w:rsidRDefault="0045243B" w:rsidP="0045243B">
      <w:pPr>
        <w:pStyle w:val="ListParagraph"/>
        <w:jc w:val="center"/>
        <w:rPr>
          <w:rFonts w:ascii="Times New Roman" w:hAnsi="Times New Roman" w:cs="Times New Roman"/>
          <w:i/>
          <w:iCs/>
          <w:sz w:val="24"/>
          <w:szCs w:val="24"/>
        </w:rPr>
      </w:pPr>
      <w:r w:rsidRPr="0045243B">
        <w:rPr>
          <w:rFonts w:ascii="Times New Roman" w:hAnsi="Times New Roman" w:cs="Times New Roman"/>
          <w:i/>
          <w:iCs/>
          <w:sz w:val="24"/>
          <w:szCs w:val="24"/>
        </w:rPr>
        <w:t>DER = Total liabilities / Total Equity</w:t>
      </w:r>
    </w:p>
    <w:bookmarkEnd w:id="20"/>
    <w:p w14:paraId="5C980F73" w14:textId="77777777" w:rsidR="0045243B" w:rsidRPr="0045243B" w:rsidRDefault="0045243B" w:rsidP="0045243B">
      <w:pPr>
        <w:pStyle w:val="ListParagraph"/>
        <w:numPr>
          <w:ilvl w:val="3"/>
          <w:numId w:val="3"/>
        </w:numPr>
        <w:ind w:left="1440"/>
        <w:rPr>
          <w:rFonts w:ascii="Times New Roman" w:hAnsi="Times New Roman" w:cs="Times New Roman"/>
          <w:sz w:val="24"/>
          <w:szCs w:val="24"/>
        </w:rPr>
      </w:pPr>
      <w:proofErr w:type="spellStart"/>
      <w:r w:rsidRPr="0045243B">
        <w:rPr>
          <w:rFonts w:ascii="Times New Roman" w:hAnsi="Times New Roman" w:cs="Times New Roman"/>
          <w:sz w:val="24"/>
          <w:szCs w:val="24"/>
        </w:rPr>
        <w:t>Profitabilitas</w:t>
      </w:r>
      <w:proofErr w:type="spellEnd"/>
      <w:r w:rsidRPr="0045243B">
        <w:rPr>
          <w:rFonts w:ascii="Times New Roman" w:hAnsi="Times New Roman" w:cs="Times New Roman"/>
          <w:sz w:val="24"/>
          <w:szCs w:val="24"/>
        </w:rPr>
        <w:t xml:space="preserve"> </w:t>
      </w:r>
    </w:p>
    <w:p w14:paraId="509591C2" w14:textId="77777777" w:rsidR="0045243B" w:rsidRPr="0045243B" w:rsidRDefault="0045243B" w:rsidP="0045243B">
      <w:pPr>
        <w:pStyle w:val="ListParagraph"/>
        <w:ind w:left="1440" w:firstLine="720"/>
        <w:rPr>
          <w:rFonts w:ascii="Times New Roman" w:hAnsi="Times New Roman" w:cs="Times New Roman"/>
          <w:sz w:val="24"/>
          <w:szCs w:val="24"/>
        </w:rPr>
      </w:pPr>
      <w:proofErr w:type="spellStart"/>
      <w:r w:rsidRPr="0045243B">
        <w:rPr>
          <w:rFonts w:ascii="Times New Roman" w:hAnsi="Times New Roman" w:cs="Times New Roman"/>
          <w:sz w:val="24"/>
          <w:szCs w:val="24"/>
        </w:rPr>
        <w:t>Profitabilitas</w:t>
      </w:r>
      <w:proofErr w:type="spellEnd"/>
      <w:r w:rsidRPr="0045243B">
        <w:rPr>
          <w:rFonts w:ascii="Times New Roman" w:hAnsi="Times New Roman" w:cs="Times New Roman"/>
          <w:sz w:val="24"/>
          <w:szCs w:val="24"/>
        </w:rPr>
        <w:t xml:space="preserve"> adalah kemampuan perusahaan dalam menghasilkan laba. Semakin tinggi laba yang diperoleh perusahaan maka semakin tinggi pula kepercayaan investor terhadap perusahaan. Tingginya laba tentu akan mempengaruhi harga saham yang mana apabila harga saham naik maka nilai perusahaan juga akan naik.</w:t>
      </w:r>
    </w:p>
    <w:p w14:paraId="1505974C" w14:textId="77777777" w:rsidR="0045243B" w:rsidRPr="0045243B" w:rsidRDefault="0045243B" w:rsidP="0045243B">
      <w:pPr>
        <w:pStyle w:val="ListParagraph"/>
        <w:ind w:left="1440" w:firstLine="720"/>
        <w:rPr>
          <w:rFonts w:ascii="Times New Roman" w:hAnsi="Times New Roman" w:cs="Times New Roman"/>
          <w:sz w:val="24"/>
          <w:szCs w:val="24"/>
        </w:rPr>
      </w:pPr>
      <w:bookmarkStart w:id="21" w:name="_Hlk93912682"/>
      <w:proofErr w:type="spellStart"/>
      <w:r w:rsidRPr="0045243B">
        <w:rPr>
          <w:rFonts w:ascii="Times New Roman" w:hAnsi="Times New Roman" w:cs="Times New Roman"/>
          <w:sz w:val="24"/>
          <w:szCs w:val="24"/>
        </w:rPr>
        <w:t>Profitabilitas</w:t>
      </w:r>
      <w:proofErr w:type="spellEnd"/>
      <w:r w:rsidRPr="0045243B">
        <w:rPr>
          <w:rFonts w:ascii="Times New Roman" w:hAnsi="Times New Roman" w:cs="Times New Roman"/>
          <w:sz w:val="24"/>
          <w:szCs w:val="24"/>
        </w:rPr>
        <w:t xml:space="preserve"> </w:t>
      </w:r>
      <w:proofErr w:type="spellStart"/>
      <w:r w:rsidRPr="0045243B">
        <w:rPr>
          <w:rFonts w:ascii="Times New Roman" w:hAnsi="Times New Roman" w:cs="Times New Roman"/>
          <w:sz w:val="24"/>
          <w:szCs w:val="24"/>
        </w:rPr>
        <w:t>diproksikan</w:t>
      </w:r>
      <w:proofErr w:type="spellEnd"/>
      <w:r w:rsidRPr="0045243B">
        <w:rPr>
          <w:rFonts w:ascii="Times New Roman" w:hAnsi="Times New Roman" w:cs="Times New Roman"/>
          <w:sz w:val="24"/>
          <w:szCs w:val="24"/>
        </w:rPr>
        <w:t xml:space="preserve"> dengan </w:t>
      </w:r>
      <w:r w:rsidRPr="0045243B">
        <w:rPr>
          <w:rFonts w:ascii="Times New Roman" w:hAnsi="Times New Roman" w:cs="Times New Roman"/>
          <w:i/>
          <w:iCs/>
          <w:sz w:val="24"/>
          <w:szCs w:val="24"/>
        </w:rPr>
        <w:t xml:space="preserve">Return on Asset </w:t>
      </w:r>
      <w:r w:rsidRPr="0045243B">
        <w:rPr>
          <w:rFonts w:ascii="Times New Roman" w:hAnsi="Times New Roman" w:cs="Times New Roman"/>
          <w:sz w:val="24"/>
          <w:szCs w:val="24"/>
        </w:rPr>
        <w:t>yaitu rasio laba bersih setelah pajak</w:t>
      </w:r>
      <w:r w:rsidRPr="0045243B">
        <w:rPr>
          <w:rFonts w:ascii="Times New Roman" w:hAnsi="Times New Roman" w:cs="Times New Roman"/>
          <w:sz w:val="24"/>
          <w:szCs w:val="24"/>
          <w:shd w:val="clear" w:color="auto" w:fill="FFFFFF"/>
        </w:rPr>
        <w:t xml:space="preserve"> terhadap </w:t>
      </w:r>
      <w:r w:rsidRPr="0045243B">
        <w:rPr>
          <w:rFonts w:ascii="Times New Roman" w:hAnsi="Times New Roman" w:cs="Times New Roman"/>
          <w:sz w:val="24"/>
          <w:szCs w:val="24"/>
        </w:rPr>
        <w:t>total</w:t>
      </w:r>
      <w:r w:rsidRPr="0045243B">
        <w:rPr>
          <w:rFonts w:ascii="Times New Roman" w:hAnsi="Times New Roman" w:cs="Times New Roman"/>
          <w:sz w:val="24"/>
          <w:szCs w:val="24"/>
          <w:shd w:val="clear" w:color="auto" w:fill="FFFFFF"/>
        </w:rPr>
        <w:t xml:space="preserve"> aset </w:t>
      </w:r>
      <w:r w:rsidRPr="0045243B">
        <w:rPr>
          <w:rFonts w:ascii="Times New Roman" w:hAnsi="Times New Roman" w:cs="Times New Roman"/>
          <w:sz w:val="24"/>
          <w:szCs w:val="24"/>
        </w:rPr>
        <w:t>merupakan</w:t>
      </w:r>
      <w:r w:rsidRPr="0045243B">
        <w:rPr>
          <w:rFonts w:ascii="Times New Roman" w:hAnsi="Times New Roman" w:cs="Times New Roman"/>
          <w:sz w:val="24"/>
          <w:szCs w:val="24"/>
          <w:shd w:val="clear" w:color="auto" w:fill="FFFFFF"/>
        </w:rPr>
        <w:t xml:space="preserve"> ukuran produktivitas </w:t>
      </w:r>
      <w:r w:rsidRPr="0045243B">
        <w:rPr>
          <w:rFonts w:ascii="Times New Roman" w:hAnsi="Times New Roman" w:cs="Times New Roman"/>
          <w:sz w:val="24"/>
          <w:szCs w:val="24"/>
        </w:rPr>
        <w:t>aset</w:t>
      </w:r>
      <w:r w:rsidRPr="0045243B">
        <w:rPr>
          <w:rFonts w:ascii="Times New Roman" w:hAnsi="Times New Roman" w:cs="Times New Roman"/>
          <w:sz w:val="24"/>
          <w:szCs w:val="24"/>
          <w:shd w:val="clear" w:color="auto" w:fill="FFFFFF"/>
        </w:rPr>
        <w:t xml:space="preserve"> dalam memberikan </w:t>
      </w:r>
      <w:r w:rsidRPr="0045243B">
        <w:rPr>
          <w:rFonts w:ascii="Times New Roman" w:hAnsi="Times New Roman" w:cs="Times New Roman"/>
          <w:sz w:val="24"/>
          <w:szCs w:val="24"/>
        </w:rPr>
        <w:t>tingkat</w:t>
      </w:r>
      <w:r w:rsidRPr="0045243B">
        <w:rPr>
          <w:rFonts w:ascii="Times New Roman" w:hAnsi="Times New Roman" w:cs="Times New Roman"/>
          <w:sz w:val="24"/>
          <w:szCs w:val="24"/>
          <w:shd w:val="clear" w:color="auto" w:fill="FFFFFF"/>
        </w:rPr>
        <w:t xml:space="preserve"> pengembalian </w:t>
      </w:r>
      <w:r w:rsidRPr="0045243B">
        <w:rPr>
          <w:rFonts w:ascii="Times New Roman" w:hAnsi="Times New Roman" w:cs="Times New Roman"/>
          <w:sz w:val="24"/>
          <w:szCs w:val="24"/>
        </w:rPr>
        <w:t xml:space="preserve">modal dengan </w:t>
      </w:r>
      <w:proofErr w:type="gramStart"/>
      <w:r w:rsidRPr="0045243B">
        <w:rPr>
          <w:rFonts w:ascii="Times New Roman" w:hAnsi="Times New Roman" w:cs="Times New Roman"/>
          <w:sz w:val="24"/>
          <w:szCs w:val="24"/>
        </w:rPr>
        <w:t>rumus :</w:t>
      </w:r>
      <w:proofErr w:type="gramEnd"/>
    </w:p>
    <w:p w14:paraId="1289ED98" w14:textId="77777777" w:rsidR="0045243B" w:rsidRPr="0045243B" w:rsidRDefault="0045243B" w:rsidP="0045243B">
      <w:pPr>
        <w:pStyle w:val="ListParagraph"/>
        <w:ind w:left="1440"/>
        <w:jc w:val="center"/>
        <w:rPr>
          <w:rFonts w:ascii="Times New Roman" w:hAnsi="Times New Roman" w:cs="Times New Roman"/>
          <w:sz w:val="24"/>
          <w:szCs w:val="24"/>
        </w:rPr>
      </w:pPr>
      <w:proofErr w:type="spellStart"/>
      <w:r w:rsidRPr="0045243B">
        <w:rPr>
          <w:rFonts w:ascii="Times New Roman" w:hAnsi="Times New Roman" w:cs="Times New Roman"/>
          <w:i/>
          <w:iCs/>
          <w:sz w:val="24"/>
          <w:szCs w:val="24"/>
        </w:rPr>
        <w:t>RoA</w:t>
      </w:r>
      <w:proofErr w:type="spellEnd"/>
      <w:r w:rsidRPr="0045243B">
        <w:rPr>
          <w:rFonts w:ascii="Times New Roman" w:hAnsi="Times New Roman" w:cs="Times New Roman"/>
          <w:i/>
          <w:iCs/>
          <w:sz w:val="24"/>
          <w:szCs w:val="24"/>
        </w:rPr>
        <w:t xml:space="preserve"> = Net income / Total asset</w:t>
      </w:r>
      <w:bookmarkEnd w:id="21"/>
    </w:p>
    <w:p w14:paraId="506C8F6C" w14:textId="77777777" w:rsidR="0045243B" w:rsidRPr="0045243B" w:rsidRDefault="0045243B" w:rsidP="0045243B">
      <w:pPr>
        <w:pStyle w:val="ListParagraph"/>
        <w:numPr>
          <w:ilvl w:val="3"/>
          <w:numId w:val="3"/>
        </w:numPr>
        <w:ind w:left="1440"/>
        <w:rPr>
          <w:rFonts w:ascii="Times New Roman" w:hAnsi="Times New Roman" w:cs="Times New Roman"/>
          <w:i/>
          <w:iCs/>
          <w:sz w:val="24"/>
          <w:szCs w:val="24"/>
        </w:rPr>
      </w:pPr>
      <w:r w:rsidRPr="0045243B">
        <w:rPr>
          <w:rFonts w:ascii="Times New Roman" w:hAnsi="Times New Roman" w:cs="Times New Roman"/>
          <w:i/>
          <w:iCs/>
          <w:sz w:val="24"/>
          <w:szCs w:val="24"/>
        </w:rPr>
        <w:t>Leverage</w:t>
      </w:r>
    </w:p>
    <w:p w14:paraId="6FC70CB4" w14:textId="77777777" w:rsidR="0045243B" w:rsidRPr="0045243B" w:rsidRDefault="0045243B" w:rsidP="0045243B">
      <w:pPr>
        <w:pStyle w:val="ListParagraph"/>
        <w:ind w:left="1440" w:firstLine="720"/>
        <w:rPr>
          <w:rFonts w:ascii="Times New Roman" w:hAnsi="Times New Roman" w:cs="Times New Roman"/>
          <w:sz w:val="24"/>
          <w:szCs w:val="24"/>
        </w:rPr>
      </w:pPr>
      <w:r w:rsidRPr="0045243B">
        <w:rPr>
          <w:rFonts w:ascii="Times New Roman" w:hAnsi="Times New Roman" w:cs="Times New Roman"/>
          <w:i/>
          <w:iCs/>
          <w:sz w:val="24"/>
          <w:szCs w:val="24"/>
        </w:rPr>
        <w:t>Leverage</w:t>
      </w:r>
      <w:r w:rsidRPr="0045243B">
        <w:rPr>
          <w:rFonts w:ascii="Times New Roman" w:hAnsi="Times New Roman" w:cs="Times New Roman"/>
          <w:sz w:val="24"/>
          <w:szCs w:val="24"/>
        </w:rPr>
        <w:t xml:space="preserve"> </w:t>
      </w:r>
      <w:r w:rsidRPr="0045243B">
        <w:rPr>
          <w:rFonts w:ascii="Times New Roman" w:hAnsi="Times New Roman" w:cs="Times New Roman"/>
          <w:sz w:val="24"/>
          <w:szCs w:val="24"/>
          <w:shd w:val="clear" w:color="auto" w:fill="FFFFFF"/>
        </w:rPr>
        <w:t xml:space="preserve">adalah tindakan </w:t>
      </w:r>
      <w:r w:rsidRPr="0045243B">
        <w:rPr>
          <w:rFonts w:ascii="Times New Roman" w:hAnsi="Times New Roman" w:cs="Times New Roman"/>
          <w:sz w:val="24"/>
          <w:szCs w:val="24"/>
        </w:rPr>
        <w:t>memanfaatkan aset perusahaan</w:t>
      </w:r>
      <w:r w:rsidRPr="0045243B">
        <w:rPr>
          <w:rFonts w:ascii="Times New Roman" w:hAnsi="Times New Roman" w:cs="Times New Roman"/>
          <w:sz w:val="24"/>
          <w:szCs w:val="24"/>
          <w:shd w:val="clear" w:color="auto" w:fill="FFFFFF"/>
        </w:rPr>
        <w:t xml:space="preserve"> dan sumber dana </w:t>
      </w:r>
      <w:r w:rsidRPr="0045243B">
        <w:rPr>
          <w:rFonts w:ascii="Times New Roman" w:hAnsi="Times New Roman" w:cs="Times New Roman"/>
          <w:sz w:val="24"/>
          <w:szCs w:val="24"/>
        </w:rPr>
        <w:t>dengan</w:t>
      </w:r>
      <w:r w:rsidRPr="0045243B">
        <w:rPr>
          <w:rFonts w:ascii="Times New Roman" w:hAnsi="Times New Roman" w:cs="Times New Roman"/>
          <w:sz w:val="24"/>
          <w:szCs w:val="24"/>
          <w:shd w:val="clear" w:color="auto" w:fill="FFFFFF"/>
        </w:rPr>
        <w:t xml:space="preserve"> biaya tetap, a</w:t>
      </w:r>
      <w:r w:rsidRPr="0045243B">
        <w:rPr>
          <w:rFonts w:ascii="Times New Roman" w:hAnsi="Times New Roman" w:cs="Times New Roman"/>
          <w:sz w:val="24"/>
          <w:szCs w:val="24"/>
        </w:rPr>
        <w:t>rtinya</w:t>
      </w:r>
      <w:r w:rsidRPr="0045243B">
        <w:rPr>
          <w:rFonts w:ascii="Times New Roman" w:hAnsi="Times New Roman" w:cs="Times New Roman"/>
          <w:sz w:val="24"/>
          <w:szCs w:val="24"/>
          <w:shd w:val="clear" w:color="auto" w:fill="FFFFFF"/>
        </w:rPr>
        <w:t xml:space="preserve"> sumber </w:t>
      </w:r>
      <w:r w:rsidRPr="0045243B">
        <w:rPr>
          <w:rFonts w:ascii="Times New Roman" w:hAnsi="Times New Roman" w:cs="Times New Roman"/>
          <w:sz w:val="24"/>
          <w:szCs w:val="24"/>
        </w:rPr>
        <w:t>dananya adalah pinjaman. Pasalnya, bunga</w:t>
      </w:r>
      <w:r w:rsidRPr="0045243B">
        <w:rPr>
          <w:rFonts w:ascii="Times New Roman" w:hAnsi="Times New Roman" w:cs="Times New Roman"/>
          <w:sz w:val="24"/>
          <w:szCs w:val="24"/>
          <w:shd w:val="clear" w:color="auto" w:fill="FFFFFF"/>
        </w:rPr>
        <w:t xml:space="preserve"> pinjaman </w:t>
      </w:r>
      <w:r w:rsidRPr="0045243B">
        <w:rPr>
          <w:rFonts w:ascii="Times New Roman" w:hAnsi="Times New Roman" w:cs="Times New Roman"/>
          <w:sz w:val="24"/>
          <w:szCs w:val="24"/>
        </w:rPr>
        <w:t>merupakan</w:t>
      </w:r>
      <w:r w:rsidRPr="0045243B">
        <w:rPr>
          <w:rFonts w:ascii="Times New Roman" w:hAnsi="Times New Roman" w:cs="Times New Roman"/>
          <w:sz w:val="24"/>
          <w:szCs w:val="24"/>
          <w:shd w:val="clear" w:color="auto" w:fill="FFFFFF"/>
        </w:rPr>
        <w:t xml:space="preserve"> biaya tetap yang </w:t>
      </w:r>
      <w:r w:rsidRPr="0045243B">
        <w:rPr>
          <w:rFonts w:ascii="Times New Roman" w:hAnsi="Times New Roman" w:cs="Times New Roman"/>
          <w:sz w:val="24"/>
          <w:szCs w:val="24"/>
        </w:rPr>
        <w:t>ditujukan</w:t>
      </w:r>
      <w:r w:rsidRPr="0045243B">
        <w:rPr>
          <w:rFonts w:ascii="Times New Roman" w:hAnsi="Times New Roman" w:cs="Times New Roman"/>
          <w:sz w:val="24"/>
          <w:szCs w:val="24"/>
          <w:shd w:val="clear" w:color="auto" w:fill="FFFFFF"/>
        </w:rPr>
        <w:t xml:space="preserve"> untuk meningkatkan </w:t>
      </w:r>
      <w:r w:rsidRPr="0045243B">
        <w:rPr>
          <w:rFonts w:ascii="Times New Roman" w:hAnsi="Times New Roman" w:cs="Times New Roman"/>
          <w:sz w:val="24"/>
          <w:szCs w:val="24"/>
        </w:rPr>
        <w:t>potensi imbal hasil bagi</w:t>
      </w:r>
      <w:r w:rsidRPr="0045243B">
        <w:rPr>
          <w:rFonts w:ascii="Times New Roman" w:hAnsi="Times New Roman" w:cs="Times New Roman"/>
          <w:sz w:val="24"/>
          <w:szCs w:val="24"/>
          <w:shd w:val="clear" w:color="auto" w:fill="FFFFFF"/>
        </w:rPr>
        <w:t xml:space="preserve"> pemegang </w:t>
      </w:r>
      <w:r w:rsidRPr="0045243B">
        <w:rPr>
          <w:rFonts w:ascii="Times New Roman" w:hAnsi="Times New Roman" w:cs="Times New Roman"/>
          <w:sz w:val="24"/>
          <w:szCs w:val="24"/>
        </w:rPr>
        <w:t>saham</w:t>
      </w:r>
      <w:r w:rsidRPr="0045243B">
        <w:rPr>
          <w:rFonts w:ascii="Times New Roman" w:hAnsi="Times New Roman" w:cs="Times New Roman"/>
          <w:sz w:val="24"/>
          <w:szCs w:val="24"/>
          <w:shd w:val="clear" w:color="auto" w:fill="FFFFFF"/>
        </w:rPr>
        <w:t xml:space="preserve">. </w:t>
      </w:r>
      <w:bookmarkStart w:id="22" w:name="_Hlk93912761"/>
      <w:r w:rsidRPr="0045243B">
        <w:rPr>
          <w:rFonts w:ascii="Times New Roman" w:hAnsi="Times New Roman" w:cs="Times New Roman"/>
          <w:sz w:val="24"/>
          <w:szCs w:val="24"/>
        </w:rPr>
        <w:t xml:space="preserve">Dalam penelitian ini leverage </w:t>
      </w:r>
      <w:proofErr w:type="spellStart"/>
      <w:r w:rsidRPr="0045243B">
        <w:rPr>
          <w:rFonts w:ascii="Times New Roman" w:hAnsi="Times New Roman" w:cs="Times New Roman"/>
          <w:sz w:val="24"/>
          <w:szCs w:val="24"/>
        </w:rPr>
        <w:t>diproksikan</w:t>
      </w:r>
      <w:proofErr w:type="spellEnd"/>
      <w:r w:rsidRPr="0045243B">
        <w:rPr>
          <w:rFonts w:ascii="Times New Roman" w:hAnsi="Times New Roman" w:cs="Times New Roman"/>
          <w:sz w:val="24"/>
          <w:szCs w:val="24"/>
        </w:rPr>
        <w:t xml:space="preserve"> dengan </w:t>
      </w:r>
      <w:r w:rsidRPr="0045243B">
        <w:rPr>
          <w:rFonts w:ascii="Times New Roman" w:hAnsi="Times New Roman" w:cs="Times New Roman"/>
          <w:i/>
          <w:sz w:val="24"/>
          <w:szCs w:val="24"/>
        </w:rPr>
        <w:t>Debt to Asset Ratio</w:t>
      </w:r>
      <w:r w:rsidRPr="0045243B">
        <w:rPr>
          <w:rFonts w:ascii="Times New Roman" w:hAnsi="Times New Roman" w:cs="Times New Roman"/>
          <w:sz w:val="24"/>
          <w:szCs w:val="24"/>
        </w:rPr>
        <w:t xml:space="preserve"> yang digunakan untuk mengidentifikasi seberapa banyak aset perusahaan yang berasal dari hutang atau untuk </w:t>
      </w:r>
      <w:r w:rsidRPr="0045243B">
        <w:rPr>
          <w:rFonts w:ascii="Times New Roman" w:hAnsi="Times New Roman" w:cs="Times New Roman"/>
          <w:sz w:val="24"/>
          <w:szCs w:val="24"/>
        </w:rPr>
        <w:lastRenderedPageBreak/>
        <w:t xml:space="preserve">mengetahui proporsi antara hutang yang dimiliki dengan seluruh kekayaan yang dimiliki perusahaan dengan </w:t>
      </w:r>
      <w:proofErr w:type="gramStart"/>
      <w:r w:rsidRPr="0045243B">
        <w:rPr>
          <w:rFonts w:ascii="Times New Roman" w:hAnsi="Times New Roman" w:cs="Times New Roman"/>
          <w:sz w:val="24"/>
          <w:szCs w:val="24"/>
        </w:rPr>
        <w:t>rumus :</w:t>
      </w:r>
      <w:proofErr w:type="gramEnd"/>
    </w:p>
    <w:p w14:paraId="423F59DD" w14:textId="77777777" w:rsidR="0045243B" w:rsidRPr="0045243B" w:rsidRDefault="0045243B" w:rsidP="0045243B">
      <w:pPr>
        <w:pStyle w:val="ListParagraph"/>
        <w:ind w:left="0"/>
        <w:jc w:val="center"/>
        <w:rPr>
          <w:rFonts w:ascii="Times New Roman" w:hAnsi="Times New Roman" w:cs="Times New Roman"/>
          <w:i/>
          <w:iCs/>
          <w:sz w:val="24"/>
          <w:szCs w:val="24"/>
        </w:rPr>
      </w:pPr>
      <w:r w:rsidRPr="0045243B">
        <w:rPr>
          <w:rFonts w:ascii="Times New Roman" w:hAnsi="Times New Roman" w:cs="Times New Roman"/>
          <w:i/>
          <w:iCs/>
          <w:sz w:val="24"/>
          <w:szCs w:val="24"/>
        </w:rPr>
        <w:t>DAR = Total liabilities / Total asset</w:t>
      </w:r>
    </w:p>
    <w:bookmarkEnd w:id="22"/>
    <w:p w14:paraId="13675286" w14:textId="77777777" w:rsidR="0045243B" w:rsidRPr="0045243B" w:rsidRDefault="0045243B" w:rsidP="0045243B">
      <w:pPr>
        <w:pStyle w:val="ListParagraph"/>
        <w:numPr>
          <w:ilvl w:val="3"/>
          <w:numId w:val="3"/>
        </w:numPr>
        <w:ind w:left="1440"/>
        <w:rPr>
          <w:rFonts w:ascii="Times New Roman" w:hAnsi="Times New Roman" w:cs="Times New Roman"/>
          <w:sz w:val="24"/>
          <w:szCs w:val="24"/>
        </w:rPr>
      </w:pPr>
      <w:r w:rsidRPr="0045243B">
        <w:rPr>
          <w:rFonts w:ascii="Times New Roman" w:hAnsi="Times New Roman" w:cs="Times New Roman"/>
          <w:sz w:val="24"/>
          <w:szCs w:val="24"/>
        </w:rPr>
        <w:t>Ukuran</w:t>
      </w:r>
      <w:r w:rsidRPr="0045243B">
        <w:rPr>
          <w:rFonts w:ascii="Times New Roman" w:hAnsi="Times New Roman" w:cs="Times New Roman"/>
          <w:color w:val="000000"/>
          <w:sz w:val="24"/>
          <w:szCs w:val="24"/>
          <w:shd w:val="clear" w:color="auto" w:fill="FFFFFF"/>
        </w:rPr>
        <w:t xml:space="preserve"> perusahaan</w:t>
      </w:r>
    </w:p>
    <w:p w14:paraId="7DD58CFB" w14:textId="77777777" w:rsidR="0045243B" w:rsidRPr="0045243B" w:rsidRDefault="0045243B" w:rsidP="0045243B">
      <w:pPr>
        <w:pStyle w:val="ListParagraph"/>
        <w:ind w:left="1440" w:firstLine="720"/>
        <w:rPr>
          <w:rFonts w:ascii="Times New Roman" w:hAnsi="Times New Roman" w:cs="Times New Roman"/>
          <w:sz w:val="24"/>
          <w:szCs w:val="24"/>
        </w:rPr>
      </w:pPr>
      <w:r w:rsidRPr="0045243B">
        <w:rPr>
          <w:rFonts w:ascii="Times New Roman" w:hAnsi="Times New Roman" w:cs="Times New Roman"/>
          <w:color w:val="000000"/>
          <w:sz w:val="24"/>
          <w:szCs w:val="24"/>
          <w:shd w:val="clear" w:color="auto" w:fill="FFFFFF"/>
        </w:rPr>
        <w:t xml:space="preserve">Ukuran perusahaan atau </w:t>
      </w:r>
      <w:r w:rsidRPr="0045243B">
        <w:rPr>
          <w:rFonts w:ascii="Times New Roman" w:hAnsi="Times New Roman" w:cs="Times New Roman"/>
          <w:i/>
          <w:color w:val="000000"/>
          <w:sz w:val="24"/>
          <w:szCs w:val="24"/>
          <w:shd w:val="clear" w:color="auto" w:fill="FFFFFF"/>
        </w:rPr>
        <w:t xml:space="preserve">firm </w:t>
      </w:r>
      <w:r w:rsidRPr="0045243B">
        <w:rPr>
          <w:rFonts w:ascii="Times New Roman" w:hAnsi="Times New Roman" w:cs="Times New Roman"/>
          <w:i/>
          <w:iCs/>
          <w:color w:val="000000"/>
          <w:sz w:val="24"/>
          <w:szCs w:val="24"/>
          <w:shd w:val="clear" w:color="auto" w:fill="FFFFFF"/>
        </w:rPr>
        <w:t>size</w:t>
      </w:r>
      <w:r w:rsidRPr="0045243B">
        <w:rPr>
          <w:rFonts w:ascii="Times New Roman" w:hAnsi="Times New Roman" w:cs="Times New Roman"/>
          <w:i/>
          <w:color w:val="000000"/>
          <w:sz w:val="24"/>
          <w:szCs w:val="24"/>
          <w:shd w:val="clear" w:color="auto" w:fill="FFFFFF"/>
        </w:rPr>
        <w:t xml:space="preserve"> </w:t>
      </w:r>
      <w:r w:rsidRPr="0045243B">
        <w:rPr>
          <w:rFonts w:ascii="Times New Roman" w:hAnsi="Times New Roman" w:cs="Times New Roman"/>
          <w:color w:val="000000"/>
          <w:sz w:val="24"/>
          <w:szCs w:val="24"/>
          <w:shd w:val="clear" w:color="auto" w:fill="FFFFFF"/>
        </w:rPr>
        <w:t xml:space="preserve">sering dijadikan indikator sebagai kemungkinan terjadinya kebangkrutan bagi suatu perusahaan karena dapat menunjukkan karakteristik keuangan perusahaan. </w:t>
      </w:r>
      <w:bookmarkStart w:id="23" w:name="_Hlk93912812"/>
      <w:r w:rsidRPr="0045243B">
        <w:rPr>
          <w:rFonts w:ascii="Times New Roman" w:hAnsi="Times New Roman" w:cs="Times New Roman"/>
          <w:color w:val="000000"/>
          <w:sz w:val="24"/>
          <w:szCs w:val="24"/>
          <w:shd w:val="clear" w:color="auto" w:fill="FFFFFF"/>
        </w:rPr>
        <w:t xml:space="preserve">Ukuran perusahaan yang dihitung </w:t>
      </w:r>
      <w:r w:rsidRPr="0045243B">
        <w:rPr>
          <w:rFonts w:ascii="Times New Roman" w:hAnsi="Times New Roman" w:cs="Times New Roman"/>
          <w:sz w:val="24"/>
          <w:szCs w:val="24"/>
        </w:rPr>
        <w:t>dari</w:t>
      </w:r>
      <w:r w:rsidRPr="0045243B">
        <w:rPr>
          <w:rFonts w:ascii="Times New Roman" w:hAnsi="Times New Roman" w:cs="Times New Roman"/>
          <w:sz w:val="24"/>
          <w:szCs w:val="24"/>
          <w:shd w:val="clear" w:color="auto" w:fill="FFFFFF"/>
        </w:rPr>
        <w:t xml:space="preserve"> </w:t>
      </w:r>
      <w:r w:rsidRPr="0045243B">
        <w:rPr>
          <w:rFonts w:ascii="Times New Roman" w:hAnsi="Times New Roman" w:cs="Times New Roman"/>
          <w:color w:val="000000"/>
          <w:sz w:val="24"/>
          <w:szCs w:val="24"/>
          <w:shd w:val="clear" w:color="auto" w:fill="FFFFFF"/>
        </w:rPr>
        <w:t>tingkat total aset</w:t>
      </w:r>
      <w:r w:rsidRPr="0045243B">
        <w:rPr>
          <w:rFonts w:ascii="Times New Roman" w:hAnsi="Times New Roman" w:cs="Times New Roman"/>
          <w:color w:val="37AC8E"/>
          <w:sz w:val="24"/>
          <w:szCs w:val="24"/>
        </w:rPr>
        <w:t xml:space="preserve">, </w:t>
      </w:r>
      <w:r w:rsidRPr="0045243B">
        <w:rPr>
          <w:rFonts w:ascii="Times New Roman" w:hAnsi="Times New Roman" w:cs="Times New Roman"/>
          <w:sz w:val="24"/>
          <w:szCs w:val="24"/>
        </w:rPr>
        <w:t>dimungkinkan untuk mengetahui status suatu</w:t>
      </w:r>
      <w:r w:rsidRPr="0045243B">
        <w:rPr>
          <w:rFonts w:ascii="Times New Roman" w:hAnsi="Times New Roman" w:cs="Times New Roman"/>
          <w:sz w:val="24"/>
          <w:szCs w:val="24"/>
          <w:shd w:val="clear" w:color="auto" w:fill="FFFFFF"/>
        </w:rPr>
        <w:t xml:space="preserve"> perusahaan dimana perusahaan </w:t>
      </w:r>
      <w:r w:rsidRPr="0045243B">
        <w:rPr>
          <w:rFonts w:ascii="Times New Roman" w:hAnsi="Times New Roman" w:cs="Times New Roman"/>
          <w:sz w:val="24"/>
          <w:szCs w:val="24"/>
        </w:rPr>
        <w:t>yang</w:t>
      </w:r>
      <w:r w:rsidRPr="0045243B">
        <w:rPr>
          <w:rFonts w:ascii="Times New Roman" w:hAnsi="Times New Roman" w:cs="Times New Roman"/>
          <w:sz w:val="24"/>
          <w:szCs w:val="24"/>
          <w:shd w:val="clear" w:color="auto" w:fill="FFFFFF"/>
        </w:rPr>
        <w:t xml:space="preserve"> lebih besar </w:t>
      </w:r>
      <w:r w:rsidRPr="0045243B">
        <w:rPr>
          <w:rFonts w:ascii="Times New Roman" w:hAnsi="Times New Roman" w:cs="Times New Roman"/>
          <w:sz w:val="24"/>
          <w:szCs w:val="24"/>
        </w:rPr>
        <w:t>dapat memiliki keunggulan</w:t>
      </w:r>
      <w:r w:rsidRPr="0045243B">
        <w:rPr>
          <w:rFonts w:ascii="Times New Roman" w:hAnsi="Times New Roman" w:cs="Times New Roman"/>
          <w:sz w:val="24"/>
          <w:szCs w:val="24"/>
          <w:shd w:val="clear" w:color="auto" w:fill="FFFFFF"/>
        </w:rPr>
        <w:t xml:space="preserve"> dalam sumber </w:t>
      </w:r>
      <w:r w:rsidRPr="0045243B">
        <w:rPr>
          <w:rFonts w:ascii="Times New Roman" w:hAnsi="Times New Roman" w:cs="Times New Roman"/>
          <w:sz w:val="24"/>
          <w:szCs w:val="24"/>
        </w:rPr>
        <w:t>pendanaan</w:t>
      </w:r>
      <w:r w:rsidRPr="0045243B">
        <w:rPr>
          <w:rFonts w:ascii="Times New Roman" w:hAnsi="Times New Roman" w:cs="Times New Roman"/>
          <w:sz w:val="24"/>
          <w:szCs w:val="24"/>
          <w:shd w:val="clear" w:color="auto" w:fill="FFFFFF"/>
        </w:rPr>
        <w:t xml:space="preserve"> untuk membiayai </w:t>
      </w:r>
      <w:r w:rsidRPr="0045243B">
        <w:rPr>
          <w:rFonts w:ascii="Times New Roman" w:hAnsi="Times New Roman" w:cs="Times New Roman"/>
          <w:sz w:val="24"/>
          <w:szCs w:val="24"/>
        </w:rPr>
        <w:t xml:space="preserve">suatu perusahaan yang menguntungkan investasi. </w:t>
      </w:r>
      <w:bookmarkEnd w:id="23"/>
      <w:r w:rsidRPr="0045243B">
        <w:rPr>
          <w:rFonts w:ascii="Times New Roman" w:hAnsi="Times New Roman" w:cs="Times New Roman"/>
          <w:sz w:val="24"/>
          <w:szCs w:val="24"/>
          <w:shd w:val="clear" w:color="auto" w:fill="FFFFFF"/>
        </w:rPr>
        <w:t xml:space="preserve">Perusahaan dengan ukuran lebih besar dan stabil dianggap lebih mampu menghadapi krisis dalam menjalankan usahanya karena akan lebih mudah </w:t>
      </w:r>
      <w:r w:rsidRPr="0045243B">
        <w:rPr>
          <w:rFonts w:ascii="Times New Roman" w:hAnsi="Times New Roman" w:cs="Times New Roman"/>
          <w:sz w:val="24"/>
          <w:szCs w:val="24"/>
        </w:rPr>
        <w:t>mengumpulkan</w:t>
      </w:r>
      <w:r w:rsidRPr="0045243B">
        <w:rPr>
          <w:rFonts w:ascii="Times New Roman" w:hAnsi="Times New Roman" w:cs="Times New Roman"/>
          <w:sz w:val="24"/>
          <w:szCs w:val="24"/>
          <w:shd w:val="clear" w:color="auto" w:fill="FFFFFF"/>
        </w:rPr>
        <w:t xml:space="preserve"> modal di pasar modal </w:t>
      </w:r>
      <w:r w:rsidRPr="0045243B">
        <w:rPr>
          <w:rFonts w:ascii="Times New Roman" w:hAnsi="Times New Roman" w:cs="Times New Roman"/>
          <w:sz w:val="24"/>
          <w:szCs w:val="24"/>
        </w:rPr>
        <w:t>daripada bisnis</w:t>
      </w:r>
      <w:r w:rsidRPr="0045243B">
        <w:rPr>
          <w:rFonts w:ascii="Times New Roman" w:hAnsi="Times New Roman" w:cs="Times New Roman"/>
          <w:sz w:val="24"/>
          <w:szCs w:val="24"/>
          <w:shd w:val="clear" w:color="auto" w:fill="FFFFFF"/>
        </w:rPr>
        <w:t xml:space="preserve"> kecil. Tingkat </w:t>
      </w:r>
      <w:r w:rsidRPr="0045243B">
        <w:rPr>
          <w:rFonts w:ascii="Times New Roman" w:hAnsi="Times New Roman" w:cs="Times New Roman"/>
          <w:sz w:val="24"/>
          <w:szCs w:val="24"/>
        </w:rPr>
        <w:t>aksesibilitas</w:t>
      </w:r>
      <w:r w:rsidRPr="0045243B">
        <w:rPr>
          <w:rFonts w:ascii="Times New Roman" w:hAnsi="Times New Roman" w:cs="Times New Roman"/>
          <w:sz w:val="24"/>
          <w:szCs w:val="24"/>
          <w:shd w:val="clear" w:color="auto" w:fill="FFFFFF"/>
        </w:rPr>
        <w:t xml:space="preserve"> yang semakin tinggi maka </w:t>
      </w:r>
      <w:r w:rsidRPr="0045243B">
        <w:rPr>
          <w:rFonts w:ascii="Times New Roman" w:hAnsi="Times New Roman" w:cs="Times New Roman"/>
          <w:sz w:val="24"/>
          <w:szCs w:val="24"/>
        </w:rPr>
        <w:t>semakin tinggi pula tingkat fleksibilitas untuk</w:t>
      </w:r>
      <w:r w:rsidRPr="0045243B">
        <w:rPr>
          <w:rFonts w:ascii="Times New Roman" w:hAnsi="Times New Roman" w:cs="Times New Roman"/>
          <w:sz w:val="24"/>
          <w:szCs w:val="24"/>
          <w:shd w:val="clear" w:color="auto" w:fill="FFFFFF"/>
        </w:rPr>
        <w:t xml:space="preserve"> perusahaan besar.</w:t>
      </w:r>
      <w:r w:rsidRPr="0045243B">
        <w:rPr>
          <w:rFonts w:ascii="Times New Roman" w:hAnsi="Times New Roman" w:cs="Times New Roman"/>
          <w:color w:val="000000"/>
          <w:sz w:val="24"/>
          <w:szCs w:val="24"/>
          <w:shd w:val="clear" w:color="auto" w:fill="FFFFFF"/>
        </w:rPr>
        <w:t xml:space="preserve"> Ukuran perusahaan dalam penelitian ini</w:t>
      </w:r>
      <w:r w:rsidRPr="0045243B">
        <w:rPr>
          <w:rFonts w:ascii="Times New Roman" w:hAnsi="Times New Roman" w:cs="Times New Roman"/>
          <w:sz w:val="24"/>
          <w:szCs w:val="24"/>
        </w:rPr>
        <w:t xml:space="preserve"> </w:t>
      </w:r>
      <w:proofErr w:type="spellStart"/>
      <w:r w:rsidRPr="0045243B">
        <w:rPr>
          <w:rFonts w:ascii="Times New Roman" w:hAnsi="Times New Roman" w:cs="Times New Roman"/>
          <w:sz w:val="24"/>
          <w:szCs w:val="24"/>
        </w:rPr>
        <w:t>diproksikan</w:t>
      </w:r>
      <w:proofErr w:type="spellEnd"/>
      <w:r w:rsidRPr="0045243B">
        <w:rPr>
          <w:rFonts w:ascii="Times New Roman" w:hAnsi="Times New Roman" w:cs="Times New Roman"/>
          <w:sz w:val="24"/>
          <w:szCs w:val="24"/>
        </w:rPr>
        <w:t xml:space="preserve"> </w:t>
      </w:r>
      <w:proofErr w:type="gramStart"/>
      <w:r w:rsidRPr="0045243B">
        <w:rPr>
          <w:rFonts w:ascii="Times New Roman" w:hAnsi="Times New Roman" w:cs="Times New Roman"/>
          <w:sz w:val="24"/>
          <w:szCs w:val="24"/>
        </w:rPr>
        <w:t>menggunakan :</w:t>
      </w:r>
      <w:proofErr w:type="gramEnd"/>
    </w:p>
    <w:p w14:paraId="048E8321" w14:textId="77777777" w:rsidR="0045243B" w:rsidRPr="0045243B" w:rsidRDefault="0045243B" w:rsidP="0045243B">
      <w:pPr>
        <w:pStyle w:val="ListParagraph"/>
        <w:jc w:val="center"/>
        <w:rPr>
          <w:rFonts w:ascii="Times New Roman" w:hAnsi="Times New Roman" w:cs="Times New Roman"/>
          <w:i/>
          <w:iCs/>
          <w:sz w:val="24"/>
          <w:szCs w:val="24"/>
        </w:rPr>
      </w:pPr>
      <w:r w:rsidRPr="0045243B">
        <w:rPr>
          <w:rFonts w:ascii="Times New Roman" w:hAnsi="Times New Roman" w:cs="Times New Roman"/>
          <w:i/>
          <w:iCs/>
          <w:sz w:val="24"/>
          <w:szCs w:val="24"/>
        </w:rPr>
        <w:t xml:space="preserve">Size = </w:t>
      </w:r>
      <w:proofErr w:type="gramStart"/>
      <w:r w:rsidRPr="0045243B">
        <w:rPr>
          <w:rFonts w:ascii="Times New Roman" w:hAnsi="Times New Roman" w:cs="Times New Roman"/>
          <w:i/>
          <w:iCs/>
          <w:sz w:val="24"/>
          <w:szCs w:val="24"/>
        </w:rPr>
        <w:t>LN(</w:t>
      </w:r>
      <w:proofErr w:type="gramEnd"/>
      <w:r w:rsidRPr="0045243B">
        <w:rPr>
          <w:rFonts w:ascii="Times New Roman" w:hAnsi="Times New Roman" w:cs="Times New Roman"/>
          <w:i/>
          <w:iCs/>
          <w:sz w:val="24"/>
          <w:szCs w:val="24"/>
        </w:rPr>
        <w:t>total asset)</w:t>
      </w:r>
    </w:p>
    <w:p w14:paraId="6A494BE6" w14:textId="77777777" w:rsidR="0045243B" w:rsidRPr="0045243B" w:rsidRDefault="0045243B" w:rsidP="0045243B">
      <w:pPr>
        <w:spacing w:line="240" w:lineRule="auto"/>
        <w:jc w:val="left"/>
        <w:rPr>
          <w:szCs w:val="24"/>
        </w:rPr>
      </w:pPr>
      <w:r w:rsidRPr="0045243B">
        <w:rPr>
          <w:szCs w:val="24"/>
        </w:rPr>
        <w:br w:type="page"/>
      </w:r>
    </w:p>
    <w:p w14:paraId="18F19844" w14:textId="77777777" w:rsidR="0045243B" w:rsidRPr="0045243B" w:rsidRDefault="0045243B" w:rsidP="0045243B">
      <w:pPr>
        <w:pStyle w:val="ListParagraph"/>
        <w:numPr>
          <w:ilvl w:val="3"/>
          <w:numId w:val="3"/>
        </w:numPr>
        <w:ind w:left="1440"/>
        <w:rPr>
          <w:rFonts w:ascii="Times New Roman" w:hAnsi="Times New Roman" w:cs="Times New Roman"/>
          <w:sz w:val="24"/>
          <w:szCs w:val="24"/>
        </w:rPr>
      </w:pPr>
      <w:r w:rsidRPr="0045243B">
        <w:rPr>
          <w:rFonts w:ascii="Times New Roman" w:hAnsi="Times New Roman" w:cs="Times New Roman"/>
          <w:sz w:val="24"/>
          <w:szCs w:val="24"/>
        </w:rPr>
        <w:lastRenderedPageBreak/>
        <w:t>Likuiditas</w:t>
      </w:r>
    </w:p>
    <w:p w14:paraId="076B16CA" w14:textId="77777777" w:rsidR="0045243B" w:rsidRPr="0045243B" w:rsidRDefault="0045243B" w:rsidP="0045243B">
      <w:pPr>
        <w:pStyle w:val="ListParagraph"/>
        <w:ind w:left="1440" w:firstLine="720"/>
        <w:rPr>
          <w:rFonts w:ascii="Times New Roman" w:hAnsi="Times New Roman" w:cs="Times New Roman"/>
          <w:sz w:val="24"/>
          <w:szCs w:val="24"/>
        </w:rPr>
      </w:pPr>
      <w:bookmarkStart w:id="24" w:name="_Hlk93912874"/>
      <w:r w:rsidRPr="0045243B">
        <w:rPr>
          <w:rFonts w:ascii="Times New Roman" w:hAnsi="Times New Roman" w:cs="Times New Roman"/>
          <w:sz w:val="24"/>
          <w:szCs w:val="24"/>
        </w:rPr>
        <w:t xml:space="preserve">Tingkat likuiditas dapat menjadi salah satu penentu nilai perusahaan. </w:t>
      </w:r>
      <w:bookmarkStart w:id="25" w:name="_Hlk93563201"/>
      <w:r w:rsidRPr="0045243B">
        <w:rPr>
          <w:rFonts w:ascii="Times New Roman" w:hAnsi="Times New Roman" w:cs="Times New Roman"/>
          <w:sz w:val="24"/>
          <w:szCs w:val="24"/>
        </w:rPr>
        <w:t xml:space="preserve">Likuiditas yang tinggi dapat menunjukkan kemampuan perusahaan dalam membayar deviden, membayar operasional hingga dapat berinvestasi. Hal ini tentu akan mempengaruhi persepsi investor terhadap nilai perusahaan. </w:t>
      </w:r>
      <w:bookmarkEnd w:id="24"/>
      <w:bookmarkEnd w:id="25"/>
      <w:r w:rsidRPr="0045243B">
        <w:rPr>
          <w:rFonts w:ascii="Times New Roman" w:hAnsi="Times New Roman" w:cs="Times New Roman"/>
          <w:sz w:val="24"/>
          <w:szCs w:val="24"/>
        </w:rPr>
        <w:t xml:space="preserve">Likuiditas dalam penelitian ini </w:t>
      </w:r>
      <w:proofErr w:type="spellStart"/>
      <w:r w:rsidRPr="0045243B">
        <w:rPr>
          <w:rFonts w:ascii="Times New Roman" w:hAnsi="Times New Roman" w:cs="Times New Roman"/>
          <w:sz w:val="24"/>
          <w:szCs w:val="24"/>
        </w:rPr>
        <w:t>diproksikan</w:t>
      </w:r>
      <w:proofErr w:type="spellEnd"/>
      <w:r w:rsidRPr="0045243B">
        <w:rPr>
          <w:rFonts w:ascii="Times New Roman" w:hAnsi="Times New Roman" w:cs="Times New Roman"/>
          <w:sz w:val="24"/>
          <w:szCs w:val="24"/>
        </w:rPr>
        <w:t xml:space="preserve"> dengan </w:t>
      </w:r>
      <w:r w:rsidRPr="0045243B">
        <w:rPr>
          <w:rFonts w:ascii="Times New Roman" w:hAnsi="Times New Roman" w:cs="Times New Roman"/>
          <w:i/>
          <w:iCs/>
          <w:sz w:val="24"/>
          <w:szCs w:val="24"/>
        </w:rPr>
        <w:t>current ratio</w:t>
      </w:r>
      <w:r w:rsidRPr="0045243B">
        <w:rPr>
          <w:rFonts w:ascii="Times New Roman" w:hAnsi="Times New Roman" w:cs="Times New Roman"/>
          <w:sz w:val="24"/>
          <w:szCs w:val="24"/>
        </w:rPr>
        <w:t xml:space="preserve"> dengan </w:t>
      </w:r>
      <w:proofErr w:type="gramStart"/>
      <w:r w:rsidRPr="0045243B">
        <w:rPr>
          <w:rFonts w:ascii="Times New Roman" w:hAnsi="Times New Roman" w:cs="Times New Roman"/>
          <w:sz w:val="24"/>
          <w:szCs w:val="24"/>
        </w:rPr>
        <w:t>rumus :</w:t>
      </w:r>
      <w:proofErr w:type="gramEnd"/>
    </w:p>
    <w:p w14:paraId="3255EBB2" w14:textId="77777777" w:rsidR="0045243B" w:rsidRPr="0045243B" w:rsidRDefault="0045243B" w:rsidP="0045243B">
      <w:pPr>
        <w:pStyle w:val="ListParagraph"/>
        <w:jc w:val="center"/>
        <w:rPr>
          <w:rFonts w:ascii="Times New Roman" w:hAnsi="Times New Roman" w:cs="Times New Roman"/>
          <w:i/>
          <w:iCs/>
          <w:sz w:val="24"/>
          <w:szCs w:val="24"/>
        </w:rPr>
      </w:pPr>
      <w:r w:rsidRPr="0045243B">
        <w:rPr>
          <w:rFonts w:ascii="Times New Roman" w:hAnsi="Times New Roman" w:cs="Times New Roman"/>
          <w:i/>
          <w:iCs/>
          <w:sz w:val="24"/>
          <w:szCs w:val="24"/>
        </w:rPr>
        <w:t>CR = Total current asset / Total current liabilities</w:t>
      </w:r>
    </w:p>
    <w:p w14:paraId="253FDADD" w14:textId="77777777" w:rsidR="0045243B" w:rsidRPr="0045243B" w:rsidRDefault="0045243B" w:rsidP="0045243B">
      <w:pPr>
        <w:pStyle w:val="ListParagraph"/>
        <w:numPr>
          <w:ilvl w:val="3"/>
          <w:numId w:val="3"/>
        </w:numPr>
        <w:ind w:left="1440"/>
        <w:rPr>
          <w:rFonts w:ascii="Times New Roman" w:hAnsi="Times New Roman" w:cs="Times New Roman"/>
          <w:sz w:val="24"/>
          <w:szCs w:val="24"/>
        </w:rPr>
      </w:pPr>
      <w:r w:rsidRPr="0045243B">
        <w:rPr>
          <w:rFonts w:ascii="Times New Roman" w:hAnsi="Times New Roman" w:cs="Times New Roman"/>
          <w:sz w:val="24"/>
          <w:szCs w:val="24"/>
        </w:rPr>
        <w:t>Pertumbuhan Perusahaan</w:t>
      </w:r>
    </w:p>
    <w:p w14:paraId="1DBC29E7" w14:textId="77777777" w:rsidR="0045243B" w:rsidRPr="0045243B" w:rsidRDefault="0045243B" w:rsidP="0045243B">
      <w:pPr>
        <w:pStyle w:val="ListParagraph"/>
        <w:ind w:left="1440" w:firstLine="720"/>
        <w:rPr>
          <w:rFonts w:ascii="Times New Roman" w:hAnsi="Times New Roman" w:cs="Times New Roman"/>
          <w:sz w:val="24"/>
          <w:szCs w:val="24"/>
        </w:rPr>
      </w:pPr>
      <w:r w:rsidRPr="0045243B">
        <w:rPr>
          <w:rFonts w:ascii="Times New Roman" w:hAnsi="Times New Roman" w:cs="Times New Roman"/>
          <w:sz w:val="24"/>
          <w:szCs w:val="24"/>
        </w:rPr>
        <w:t xml:space="preserve">Pertumbuhan perusahaan yaitu kemampuan perusahaan dalam meningkatkan ukuran perusahaan yang dihitung dari waktu ke waktu. </w:t>
      </w:r>
      <w:bookmarkStart w:id="26" w:name="_Hlk93912963"/>
      <w:r w:rsidRPr="0045243B">
        <w:rPr>
          <w:rFonts w:ascii="Times New Roman" w:hAnsi="Times New Roman" w:cs="Times New Roman"/>
          <w:sz w:val="24"/>
          <w:szCs w:val="24"/>
        </w:rPr>
        <w:t>Pertumbuhan perusahaan merupakan kemampuan perusahaan dalam meningkatkan ukuran perusahaan serta dapat menunjukkan seberapa jauh perusahaan dapat menyesuaikan diri dalam industri ekonomi yang sama.</w:t>
      </w:r>
      <w:bookmarkEnd w:id="26"/>
      <w:r w:rsidRPr="0045243B">
        <w:rPr>
          <w:rFonts w:ascii="Times New Roman" w:hAnsi="Times New Roman" w:cs="Times New Roman"/>
          <w:sz w:val="24"/>
          <w:szCs w:val="24"/>
        </w:rPr>
        <w:t xml:space="preserve"> Pertumbuhan perusahaan dalam penelitian ini </w:t>
      </w:r>
      <w:proofErr w:type="spellStart"/>
      <w:r w:rsidRPr="0045243B">
        <w:rPr>
          <w:rFonts w:ascii="Times New Roman" w:hAnsi="Times New Roman" w:cs="Times New Roman"/>
          <w:sz w:val="24"/>
          <w:szCs w:val="24"/>
        </w:rPr>
        <w:t>diproksikan</w:t>
      </w:r>
      <w:proofErr w:type="spellEnd"/>
      <w:r w:rsidRPr="0045243B">
        <w:rPr>
          <w:rFonts w:ascii="Times New Roman" w:hAnsi="Times New Roman" w:cs="Times New Roman"/>
          <w:sz w:val="24"/>
          <w:szCs w:val="24"/>
        </w:rPr>
        <w:t xml:space="preserve"> dengan </w:t>
      </w:r>
      <w:r w:rsidRPr="0045243B">
        <w:rPr>
          <w:rFonts w:ascii="Times New Roman" w:hAnsi="Times New Roman" w:cs="Times New Roman"/>
          <w:i/>
          <w:iCs/>
          <w:sz w:val="24"/>
          <w:szCs w:val="24"/>
        </w:rPr>
        <w:t>Growth Asset</w:t>
      </w:r>
      <w:r w:rsidRPr="0045243B">
        <w:rPr>
          <w:rFonts w:ascii="Times New Roman" w:hAnsi="Times New Roman" w:cs="Times New Roman"/>
          <w:sz w:val="24"/>
          <w:szCs w:val="24"/>
        </w:rPr>
        <w:t xml:space="preserve"> dihitung dengan </w:t>
      </w:r>
      <w:proofErr w:type="gramStart"/>
      <w:r w:rsidRPr="0045243B">
        <w:rPr>
          <w:rFonts w:ascii="Times New Roman" w:hAnsi="Times New Roman" w:cs="Times New Roman"/>
          <w:sz w:val="24"/>
          <w:szCs w:val="24"/>
        </w:rPr>
        <w:t>rumus :</w:t>
      </w:r>
      <w:proofErr w:type="gramEnd"/>
    </w:p>
    <w:p w14:paraId="56A03FAF" w14:textId="77777777" w:rsidR="0045243B" w:rsidRPr="0045243B" w:rsidRDefault="0045243B" w:rsidP="0045243B">
      <w:pPr>
        <w:pStyle w:val="ListParagraph"/>
        <w:jc w:val="center"/>
        <w:rPr>
          <w:rFonts w:ascii="Times New Roman" w:hAnsi="Times New Roman" w:cs="Times New Roman"/>
          <w:i/>
          <w:iCs/>
          <w:sz w:val="24"/>
          <w:szCs w:val="24"/>
        </w:rPr>
      </w:pPr>
      <w:r w:rsidRPr="0045243B">
        <w:rPr>
          <w:rFonts w:ascii="Times New Roman" w:hAnsi="Times New Roman" w:cs="Times New Roman"/>
          <w:i/>
          <w:iCs/>
          <w:sz w:val="24"/>
          <w:szCs w:val="24"/>
        </w:rPr>
        <w:t>GA = (Total asset – total asset (t-1)) / Total asset (t-1)</w:t>
      </w:r>
    </w:p>
    <w:p w14:paraId="5CB80253" w14:textId="77777777" w:rsidR="0045243B" w:rsidRPr="0045243B" w:rsidRDefault="0045243B" w:rsidP="0045243B">
      <w:pPr>
        <w:pStyle w:val="ListParagraph"/>
        <w:numPr>
          <w:ilvl w:val="0"/>
          <w:numId w:val="3"/>
        </w:numPr>
        <w:jc w:val="left"/>
        <w:rPr>
          <w:rFonts w:ascii="Times New Roman" w:hAnsi="Times New Roman" w:cs="Times New Roman"/>
          <w:sz w:val="24"/>
          <w:szCs w:val="24"/>
        </w:rPr>
      </w:pPr>
      <w:r w:rsidRPr="0045243B">
        <w:rPr>
          <w:rFonts w:ascii="Times New Roman" w:hAnsi="Times New Roman" w:cs="Times New Roman"/>
          <w:i/>
          <w:iCs/>
          <w:sz w:val="24"/>
          <w:szCs w:val="24"/>
        </w:rPr>
        <w:t>Good Corporate Governance</w:t>
      </w:r>
    </w:p>
    <w:p w14:paraId="1A3E1D9F" w14:textId="77777777" w:rsidR="0045243B" w:rsidRPr="0045243B" w:rsidRDefault="0045243B" w:rsidP="0045243B">
      <w:pPr>
        <w:pStyle w:val="ListParagraph"/>
        <w:numPr>
          <w:ilvl w:val="3"/>
          <w:numId w:val="3"/>
        </w:numPr>
        <w:ind w:left="1440"/>
        <w:jc w:val="left"/>
        <w:rPr>
          <w:rFonts w:ascii="Times New Roman" w:hAnsi="Times New Roman" w:cs="Times New Roman"/>
          <w:sz w:val="24"/>
          <w:szCs w:val="24"/>
        </w:rPr>
      </w:pPr>
      <w:r w:rsidRPr="0045243B">
        <w:rPr>
          <w:rFonts w:ascii="Times New Roman" w:hAnsi="Times New Roman" w:cs="Times New Roman"/>
          <w:sz w:val="24"/>
          <w:szCs w:val="24"/>
        </w:rPr>
        <w:t>Dewan Direksi</w:t>
      </w:r>
    </w:p>
    <w:p w14:paraId="5C030CB7" w14:textId="77777777" w:rsidR="0045243B" w:rsidRPr="0045243B" w:rsidRDefault="0045243B" w:rsidP="0045243B">
      <w:pPr>
        <w:pStyle w:val="ListParagraph"/>
        <w:ind w:left="1440" w:firstLine="720"/>
        <w:rPr>
          <w:rFonts w:ascii="Times New Roman" w:hAnsi="Times New Roman" w:cs="Times New Roman"/>
          <w:sz w:val="24"/>
          <w:szCs w:val="24"/>
        </w:rPr>
      </w:pPr>
      <w:bookmarkStart w:id="27" w:name="_Hlk93913043"/>
      <w:r w:rsidRPr="0045243B">
        <w:rPr>
          <w:rFonts w:ascii="Times New Roman" w:hAnsi="Times New Roman" w:cs="Times New Roman"/>
          <w:sz w:val="24"/>
          <w:szCs w:val="24"/>
        </w:rPr>
        <w:t>Dewan</w:t>
      </w:r>
      <w:r w:rsidRPr="0045243B">
        <w:rPr>
          <w:rFonts w:ascii="Times New Roman" w:hAnsi="Times New Roman" w:cs="Times New Roman"/>
          <w:sz w:val="24"/>
          <w:szCs w:val="24"/>
          <w:shd w:val="clear" w:color="auto" w:fill="FFFFFF"/>
        </w:rPr>
        <w:t xml:space="preserve"> direksi adalah badan </w:t>
      </w:r>
      <w:r w:rsidRPr="0045243B">
        <w:rPr>
          <w:rFonts w:ascii="Times New Roman" w:hAnsi="Times New Roman" w:cs="Times New Roman"/>
          <w:sz w:val="24"/>
          <w:szCs w:val="24"/>
        </w:rPr>
        <w:t>hukum</w:t>
      </w:r>
      <w:r w:rsidRPr="0045243B">
        <w:rPr>
          <w:rFonts w:ascii="Times New Roman" w:hAnsi="Times New Roman" w:cs="Times New Roman"/>
          <w:sz w:val="24"/>
          <w:szCs w:val="24"/>
          <w:shd w:val="clear" w:color="auto" w:fill="FFFFFF"/>
        </w:rPr>
        <w:t xml:space="preserve"> yang </w:t>
      </w:r>
      <w:r w:rsidRPr="0045243B">
        <w:rPr>
          <w:rFonts w:ascii="Times New Roman" w:hAnsi="Times New Roman" w:cs="Times New Roman"/>
          <w:sz w:val="24"/>
          <w:szCs w:val="24"/>
        </w:rPr>
        <w:t>berkuasa</w:t>
      </w:r>
      <w:r w:rsidRPr="0045243B">
        <w:rPr>
          <w:rFonts w:ascii="Times New Roman" w:hAnsi="Times New Roman" w:cs="Times New Roman"/>
          <w:sz w:val="24"/>
          <w:szCs w:val="24"/>
          <w:shd w:val="clear" w:color="auto" w:fill="FFFFFF"/>
        </w:rPr>
        <w:t xml:space="preserve"> dan </w:t>
      </w:r>
      <w:r w:rsidRPr="0045243B">
        <w:rPr>
          <w:rFonts w:ascii="Times New Roman" w:hAnsi="Times New Roman" w:cs="Times New Roman"/>
          <w:sz w:val="24"/>
          <w:szCs w:val="24"/>
        </w:rPr>
        <w:t>bertanggung</w:t>
      </w:r>
      <w:r w:rsidRPr="0045243B">
        <w:rPr>
          <w:rFonts w:ascii="Times New Roman" w:hAnsi="Times New Roman" w:cs="Times New Roman"/>
          <w:sz w:val="24"/>
          <w:szCs w:val="24"/>
          <w:shd w:val="clear" w:color="auto" w:fill="FFFFFF"/>
        </w:rPr>
        <w:t xml:space="preserve"> jawab penuh atas </w:t>
      </w:r>
      <w:r w:rsidRPr="0045243B">
        <w:rPr>
          <w:rFonts w:ascii="Times New Roman" w:hAnsi="Times New Roman" w:cs="Times New Roman"/>
          <w:sz w:val="24"/>
          <w:szCs w:val="24"/>
        </w:rPr>
        <w:t xml:space="preserve">pengurusan </w:t>
      </w:r>
      <w:proofErr w:type="spellStart"/>
      <w:r w:rsidRPr="0045243B">
        <w:rPr>
          <w:rFonts w:ascii="Times New Roman" w:hAnsi="Times New Roman" w:cs="Times New Roman"/>
          <w:sz w:val="24"/>
          <w:szCs w:val="24"/>
        </w:rPr>
        <w:t>perse</w:t>
      </w:r>
      <w:r w:rsidRPr="0045243B">
        <w:rPr>
          <w:rFonts w:ascii="Times New Roman" w:hAnsi="Times New Roman" w:cs="Times New Roman"/>
          <w:i/>
          <w:iCs/>
          <w:sz w:val="24"/>
          <w:szCs w:val="24"/>
        </w:rPr>
        <w:t>RoA</w:t>
      </w:r>
      <w:r w:rsidRPr="0045243B">
        <w:rPr>
          <w:rFonts w:ascii="Times New Roman" w:hAnsi="Times New Roman" w:cs="Times New Roman"/>
          <w:sz w:val="24"/>
          <w:szCs w:val="24"/>
        </w:rPr>
        <w:t>n</w:t>
      </w:r>
      <w:proofErr w:type="spellEnd"/>
      <w:r w:rsidRPr="0045243B">
        <w:rPr>
          <w:rFonts w:ascii="Times New Roman" w:hAnsi="Times New Roman" w:cs="Times New Roman"/>
          <w:sz w:val="24"/>
          <w:szCs w:val="24"/>
          <w:shd w:val="clear" w:color="auto" w:fill="FFFFFF"/>
        </w:rPr>
        <w:t xml:space="preserve"> untuk kepentingan </w:t>
      </w:r>
      <w:proofErr w:type="spellStart"/>
      <w:r w:rsidRPr="0045243B">
        <w:rPr>
          <w:rFonts w:ascii="Times New Roman" w:hAnsi="Times New Roman" w:cs="Times New Roman"/>
          <w:sz w:val="24"/>
          <w:szCs w:val="24"/>
        </w:rPr>
        <w:t>perse</w:t>
      </w:r>
      <w:r w:rsidRPr="0045243B">
        <w:rPr>
          <w:rFonts w:ascii="Times New Roman" w:hAnsi="Times New Roman" w:cs="Times New Roman"/>
          <w:i/>
          <w:iCs/>
          <w:sz w:val="24"/>
          <w:szCs w:val="24"/>
        </w:rPr>
        <w:t>RoA</w:t>
      </w:r>
      <w:r w:rsidRPr="0045243B">
        <w:rPr>
          <w:rFonts w:ascii="Times New Roman" w:hAnsi="Times New Roman" w:cs="Times New Roman"/>
          <w:sz w:val="24"/>
          <w:szCs w:val="24"/>
        </w:rPr>
        <w:t>n</w:t>
      </w:r>
      <w:proofErr w:type="spellEnd"/>
      <w:r w:rsidRPr="0045243B">
        <w:rPr>
          <w:rFonts w:ascii="Times New Roman" w:hAnsi="Times New Roman" w:cs="Times New Roman"/>
          <w:sz w:val="24"/>
          <w:szCs w:val="24"/>
        </w:rPr>
        <w:t xml:space="preserve"> sesuai dengan maksud</w:t>
      </w:r>
      <w:r w:rsidRPr="0045243B">
        <w:rPr>
          <w:rFonts w:ascii="Times New Roman" w:hAnsi="Times New Roman" w:cs="Times New Roman"/>
          <w:sz w:val="24"/>
          <w:szCs w:val="24"/>
          <w:shd w:val="clear" w:color="auto" w:fill="FFFFFF"/>
        </w:rPr>
        <w:t xml:space="preserve"> dan </w:t>
      </w:r>
      <w:r w:rsidRPr="0045243B">
        <w:rPr>
          <w:rFonts w:ascii="Times New Roman" w:hAnsi="Times New Roman" w:cs="Times New Roman"/>
          <w:sz w:val="24"/>
          <w:szCs w:val="24"/>
        </w:rPr>
        <w:t xml:space="preserve">tujuan </w:t>
      </w:r>
      <w:proofErr w:type="spellStart"/>
      <w:r w:rsidRPr="0045243B">
        <w:rPr>
          <w:rFonts w:ascii="Times New Roman" w:hAnsi="Times New Roman" w:cs="Times New Roman"/>
          <w:sz w:val="24"/>
          <w:szCs w:val="24"/>
        </w:rPr>
        <w:lastRenderedPageBreak/>
        <w:t>perse</w:t>
      </w:r>
      <w:r w:rsidRPr="0045243B">
        <w:rPr>
          <w:rFonts w:ascii="Times New Roman" w:hAnsi="Times New Roman" w:cs="Times New Roman"/>
          <w:i/>
          <w:iCs/>
          <w:sz w:val="24"/>
          <w:szCs w:val="24"/>
        </w:rPr>
        <w:t>RoA</w:t>
      </w:r>
      <w:r w:rsidRPr="0045243B">
        <w:rPr>
          <w:rFonts w:ascii="Times New Roman" w:hAnsi="Times New Roman" w:cs="Times New Roman"/>
          <w:sz w:val="24"/>
          <w:szCs w:val="24"/>
        </w:rPr>
        <w:t>n</w:t>
      </w:r>
      <w:proofErr w:type="spellEnd"/>
      <w:r w:rsidRPr="0045243B">
        <w:rPr>
          <w:rFonts w:ascii="Times New Roman" w:hAnsi="Times New Roman" w:cs="Times New Roman"/>
          <w:sz w:val="24"/>
          <w:szCs w:val="24"/>
        </w:rPr>
        <w:t>, serta</w:t>
      </w:r>
      <w:r w:rsidRPr="0045243B">
        <w:rPr>
          <w:rFonts w:ascii="Times New Roman" w:hAnsi="Times New Roman" w:cs="Times New Roman"/>
          <w:sz w:val="24"/>
          <w:szCs w:val="24"/>
          <w:shd w:val="clear" w:color="auto" w:fill="FFFFFF"/>
        </w:rPr>
        <w:t xml:space="preserve"> mewakili </w:t>
      </w:r>
      <w:proofErr w:type="spellStart"/>
      <w:r w:rsidRPr="0045243B">
        <w:rPr>
          <w:rFonts w:ascii="Times New Roman" w:hAnsi="Times New Roman" w:cs="Times New Roman"/>
          <w:sz w:val="24"/>
          <w:szCs w:val="24"/>
        </w:rPr>
        <w:t>perse</w:t>
      </w:r>
      <w:r w:rsidRPr="0045243B">
        <w:rPr>
          <w:rFonts w:ascii="Times New Roman" w:hAnsi="Times New Roman" w:cs="Times New Roman"/>
          <w:i/>
          <w:iCs/>
          <w:sz w:val="24"/>
          <w:szCs w:val="24"/>
        </w:rPr>
        <w:t>RoA</w:t>
      </w:r>
      <w:r w:rsidRPr="0045243B">
        <w:rPr>
          <w:rFonts w:ascii="Times New Roman" w:hAnsi="Times New Roman" w:cs="Times New Roman"/>
          <w:sz w:val="24"/>
          <w:szCs w:val="24"/>
        </w:rPr>
        <w:t>n</w:t>
      </w:r>
      <w:proofErr w:type="spellEnd"/>
      <w:r w:rsidRPr="0045243B">
        <w:rPr>
          <w:rFonts w:ascii="Times New Roman" w:hAnsi="Times New Roman" w:cs="Times New Roman"/>
          <w:sz w:val="24"/>
          <w:szCs w:val="24"/>
          <w:shd w:val="clear" w:color="auto" w:fill="FFFFFF"/>
        </w:rPr>
        <w:t xml:space="preserve"> baik </w:t>
      </w:r>
      <w:r w:rsidRPr="0045243B">
        <w:rPr>
          <w:rFonts w:ascii="Times New Roman" w:hAnsi="Times New Roman" w:cs="Times New Roman"/>
          <w:sz w:val="24"/>
          <w:szCs w:val="24"/>
        </w:rPr>
        <w:t>di dalam</w:t>
      </w:r>
      <w:r w:rsidRPr="0045243B">
        <w:rPr>
          <w:rFonts w:ascii="Times New Roman" w:hAnsi="Times New Roman" w:cs="Times New Roman"/>
          <w:sz w:val="24"/>
          <w:szCs w:val="24"/>
          <w:shd w:val="clear" w:color="auto" w:fill="FFFFFF"/>
        </w:rPr>
        <w:t xml:space="preserve"> maupun di luar</w:t>
      </w:r>
      <w:r w:rsidRPr="0045243B">
        <w:rPr>
          <w:rFonts w:ascii="Times New Roman" w:hAnsi="Times New Roman" w:cs="Times New Roman"/>
          <w:sz w:val="24"/>
          <w:szCs w:val="24"/>
        </w:rPr>
        <w:t xml:space="preserve"> pengadilan.</w:t>
      </w:r>
      <w:r w:rsidRPr="0045243B">
        <w:rPr>
          <w:rFonts w:ascii="Times New Roman" w:hAnsi="Times New Roman" w:cs="Times New Roman"/>
          <w:sz w:val="24"/>
          <w:szCs w:val="24"/>
          <w:shd w:val="clear" w:color="auto" w:fill="FFFFFF"/>
        </w:rPr>
        <w:t xml:space="preserve"> </w:t>
      </w:r>
    </w:p>
    <w:p w14:paraId="7C0BABE8" w14:textId="77777777" w:rsidR="0045243B" w:rsidRPr="0045243B" w:rsidRDefault="0045243B" w:rsidP="0045243B">
      <w:pPr>
        <w:pStyle w:val="ListParagraph"/>
        <w:ind w:left="1440" w:firstLine="720"/>
        <w:rPr>
          <w:rFonts w:ascii="Times New Roman" w:hAnsi="Times New Roman" w:cs="Times New Roman"/>
          <w:sz w:val="24"/>
          <w:szCs w:val="24"/>
        </w:rPr>
      </w:pPr>
      <w:r w:rsidRPr="0045243B">
        <w:rPr>
          <w:rFonts w:ascii="Times New Roman" w:hAnsi="Times New Roman" w:cs="Times New Roman"/>
          <w:sz w:val="24"/>
          <w:szCs w:val="24"/>
        </w:rPr>
        <w:t>Dewan direksi diukur dengan menghitung jumlah anggota dewan direksi pada suatu perusahaan.</w:t>
      </w:r>
    </w:p>
    <w:bookmarkEnd w:id="27"/>
    <w:p w14:paraId="66CEE4E8" w14:textId="77777777" w:rsidR="0045243B" w:rsidRPr="0045243B" w:rsidRDefault="0045243B" w:rsidP="0045243B">
      <w:pPr>
        <w:pStyle w:val="ListParagraph"/>
        <w:numPr>
          <w:ilvl w:val="3"/>
          <w:numId w:val="3"/>
        </w:numPr>
        <w:ind w:left="1440"/>
        <w:jc w:val="left"/>
        <w:rPr>
          <w:rFonts w:ascii="Times New Roman" w:hAnsi="Times New Roman" w:cs="Times New Roman"/>
          <w:sz w:val="24"/>
          <w:szCs w:val="24"/>
        </w:rPr>
      </w:pPr>
      <w:r w:rsidRPr="0045243B">
        <w:rPr>
          <w:rFonts w:ascii="Times New Roman" w:hAnsi="Times New Roman" w:cs="Times New Roman"/>
          <w:sz w:val="24"/>
          <w:szCs w:val="24"/>
        </w:rPr>
        <w:t>Dewan Komisaris Independen</w:t>
      </w:r>
    </w:p>
    <w:p w14:paraId="2A307B6A" w14:textId="77777777" w:rsidR="0045243B" w:rsidRPr="0045243B" w:rsidRDefault="0045243B" w:rsidP="0045243B">
      <w:pPr>
        <w:pStyle w:val="ListParagraph"/>
        <w:ind w:left="1440" w:firstLine="720"/>
        <w:rPr>
          <w:rFonts w:ascii="Times New Roman" w:hAnsi="Times New Roman" w:cs="Times New Roman"/>
          <w:sz w:val="24"/>
          <w:szCs w:val="24"/>
        </w:rPr>
      </w:pPr>
      <w:bookmarkStart w:id="28" w:name="_Hlk93572957"/>
      <w:bookmarkStart w:id="29" w:name="_Hlk93913080"/>
      <w:r w:rsidRPr="0045243B">
        <w:rPr>
          <w:rFonts w:ascii="Times New Roman" w:hAnsi="Times New Roman" w:cs="Times New Roman"/>
          <w:sz w:val="24"/>
          <w:szCs w:val="24"/>
        </w:rPr>
        <w:t xml:space="preserve">Dewan Komisaris Independen merupakan bagian dari dewan komisaris perusahaan yang bertanggung jawab dalam mempekerjakan, mengevaluasi dan berwenang atas pemecatan manajer puncak </w:t>
      </w:r>
      <w:sdt>
        <w:sdtPr>
          <w:rPr>
            <w:rFonts w:ascii="Times New Roman" w:hAnsi="Times New Roman" w:cs="Times New Roman"/>
            <w:sz w:val="24"/>
            <w:szCs w:val="24"/>
          </w:rPr>
          <w:id w:val="-288897347"/>
          <w:citation/>
        </w:sdtPr>
        <w:sdtContent>
          <w:r w:rsidRPr="0045243B">
            <w:rPr>
              <w:rFonts w:ascii="Times New Roman" w:hAnsi="Times New Roman" w:cs="Times New Roman"/>
              <w:sz w:val="24"/>
              <w:szCs w:val="24"/>
            </w:rPr>
            <w:fldChar w:fldCharType="begin"/>
          </w:r>
          <w:r w:rsidRPr="0045243B">
            <w:rPr>
              <w:rFonts w:ascii="Times New Roman" w:hAnsi="Times New Roman" w:cs="Times New Roman"/>
              <w:sz w:val="24"/>
              <w:szCs w:val="24"/>
            </w:rPr>
            <w:instrText xml:space="preserve"> CITATION Dam19 \l 1033 </w:instrText>
          </w:r>
          <w:r w:rsidRPr="0045243B">
            <w:rPr>
              <w:rFonts w:ascii="Times New Roman" w:hAnsi="Times New Roman" w:cs="Times New Roman"/>
              <w:sz w:val="24"/>
              <w:szCs w:val="24"/>
            </w:rPr>
            <w:fldChar w:fldCharType="separate"/>
          </w:r>
          <w:r w:rsidRPr="0045243B">
            <w:rPr>
              <w:rFonts w:ascii="Times New Roman" w:hAnsi="Times New Roman" w:cs="Times New Roman"/>
              <w:noProof/>
              <w:sz w:val="24"/>
              <w:szCs w:val="24"/>
            </w:rPr>
            <w:t>(Damaianti, 2019)</w:t>
          </w:r>
          <w:r w:rsidRPr="0045243B">
            <w:rPr>
              <w:rFonts w:ascii="Times New Roman" w:hAnsi="Times New Roman" w:cs="Times New Roman"/>
              <w:sz w:val="24"/>
              <w:szCs w:val="24"/>
            </w:rPr>
            <w:fldChar w:fldCharType="end"/>
          </w:r>
        </w:sdtContent>
      </w:sdt>
      <w:r w:rsidRPr="0045243B">
        <w:rPr>
          <w:rFonts w:ascii="Times New Roman" w:hAnsi="Times New Roman" w:cs="Times New Roman"/>
          <w:sz w:val="24"/>
          <w:szCs w:val="24"/>
        </w:rPr>
        <w:t>.</w:t>
      </w:r>
    </w:p>
    <w:bookmarkEnd w:id="28"/>
    <w:p w14:paraId="20FB50E6" w14:textId="77777777" w:rsidR="0045243B" w:rsidRPr="0045243B" w:rsidRDefault="0045243B" w:rsidP="0045243B">
      <w:pPr>
        <w:pStyle w:val="ListParagraph"/>
        <w:ind w:left="1440" w:firstLine="720"/>
        <w:rPr>
          <w:rFonts w:ascii="Times New Roman" w:hAnsi="Times New Roman" w:cs="Times New Roman"/>
          <w:sz w:val="24"/>
          <w:szCs w:val="24"/>
        </w:rPr>
      </w:pPr>
      <w:r w:rsidRPr="0045243B">
        <w:rPr>
          <w:rFonts w:ascii="Times New Roman" w:hAnsi="Times New Roman" w:cs="Times New Roman"/>
          <w:sz w:val="24"/>
          <w:szCs w:val="24"/>
        </w:rPr>
        <w:t>Dewan komisaris independen dapat dihitung dengan menggunakan rumus sebagai berikut:</w:t>
      </w:r>
    </w:p>
    <w:p w14:paraId="645B54A7" w14:textId="77777777" w:rsidR="0045243B" w:rsidRPr="0045243B" w:rsidRDefault="0045243B" w:rsidP="0045243B">
      <w:pPr>
        <w:pStyle w:val="ListParagraph"/>
        <w:jc w:val="center"/>
        <w:rPr>
          <w:rFonts w:ascii="Times New Roman" w:hAnsi="Times New Roman" w:cs="Times New Roman"/>
          <w:sz w:val="24"/>
          <w:szCs w:val="24"/>
        </w:rPr>
      </w:pPr>
      <w:r w:rsidRPr="0045243B">
        <w:rPr>
          <w:rFonts w:ascii="Times New Roman" w:hAnsi="Times New Roman" w:cs="Times New Roman"/>
          <w:sz w:val="24"/>
          <w:szCs w:val="24"/>
        </w:rPr>
        <w:t>DKI = Jumlah dewan komisaris independen / Jumlah dewan komisaris</w:t>
      </w:r>
    </w:p>
    <w:p w14:paraId="1ECB875A" w14:textId="77777777" w:rsidR="0045243B" w:rsidRPr="0045243B" w:rsidRDefault="0045243B" w:rsidP="0045243B">
      <w:pPr>
        <w:pStyle w:val="Heading2"/>
        <w:numPr>
          <w:ilvl w:val="0"/>
          <w:numId w:val="1"/>
        </w:numPr>
        <w:tabs>
          <w:tab w:val="clear" w:pos="1440"/>
        </w:tabs>
        <w:ind w:left="360"/>
        <w:rPr>
          <w:szCs w:val="24"/>
        </w:rPr>
      </w:pPr>
      <w:bookmarkStart w:id="30" w:name="_Toc93951481"/>
      <w:bookmarkStart w:id="31" w:name="_Toc95439279"/>
      <w:bookmarkStart w:id="32" w:name="_Toc95439454"/>
      <w:bookmarkEnd w:id="29"/>
      <w:r w:rsidRPr="0045243B">
        <w:rPr>
          <w:szCs w:val="24"/>
        </w:rPr>
        <w:t>Sumber Data &amp; Responden</w:t>
      </w:r>
      <w:bookmarkEnd w:id="30"/>
      <w:bookmarkEnd w:id="31"/>
      <w:bookmarkEnd w:id="32"/>
    </w:p>
    <w:p w14:paraId="011444C4" w14:textId="77777777" w:rsidR="0045243B" w:rsidRPr="0045243B" w:rsidRDefault="0045243B" w:rsidP="0045243B">
      <w:pPr>
        <w:pStyle w:val="ListParagraph"/>
        <w:ind w:left="360" w:firstLine="720"/>
        <w:rPr>
          <w:rFonts w:ascii="Times New Roman" w:hAnsi="Times New Roman" w:cs="Times New Roman"/>
          <w:sz w:val="24"/>
          <w:szCs w:val="24"/>
        </w:rPr>
      </w:pPr>
      <w:r w:rsidRPr="0045243B">
        <w:rPr>
          <w:rFonts w:ascii="Times New Roman" w:hAnsi="Times New Roman" w:cs="Times New Roman"/>
          <w:sz w:val="24"/>
          <w:szCs w:val="24"/>
        </w:rPr>
        <w:t xml:space="preserve">Sumber data dalam penelitian ini menggunakan data </w:t>
      </w:r>
      <w:proofErr w:type="spellStart"/>
      <w:r w:rsidRPr="0045243B">
        <w:rPr>
          <w:rFonts w:ascii="Times New Roman" w:hAnsi="Times New Roman" w:cs="Times New Roman"/>
          <w:sz w:val="24"/>
          <w:szCs w:val="24"/>
        </w:rPr>
        <w:t>sekun</w:t>
      </w:r>
      <w:r w:rsidRPr="0045243B">
        <w:rPr>
          <w:rFonts w:ascii="Times New Roman" w:hAnsi="Times New Roman" w:cs="Times New Roman"/>
          <w:i/>
          <w:iCs/>
          <w:sz w:val="24"/>
          <w:szCs w:val="24"/>
        </w:rPr>
        <w:t>DER</w:t>
      </w:r>
      <w:proofErr w:type="spellEnd"/>
      <w:r w:rsidRPr="0045243B">
        <w:rPr>
          <w:rFonts w:ascii="Times New Roman" w:hAnsi="Times New Roman" w:cs="Times New Roman"/>
          <w:sz w:val="24"/>
          <w:szCs w:val="24"/>
        </w:rPr>
        <w:t xml:space="preserve"> yang diambil dari </w:t>
      </w:r>
      <w:r w:rsidRPr="0045243B">
        <w:rPr>
          <w:rFonts w:ascii="Times New Roman" w:hAnsi="Times New Roman" w:cs="Times New Roman"/>
          <w:i/>
          <w:sz w:val="24"/>
          <w:szCs w:val="24"/>
        </w:rPr>
        <w:t>annual report</w:t>
      </w:r>
      <w:r w:rsidRPr="0045243B">
        <w:rPr>
          <w:rFonts w:ascii="Times New Roman" w:hAnsi="Times New Roman" w:cs="Times New Roman"/>
          <w:sz w:val="24"/>
          <w:szCs w:val="24"/>
        </w:rPr>
        <w:t xml:space="preserve"> perusahaan yang rutin diterbitkan setiap tahunnya dalam bentuk ringkasan kinerja oleh perusahaan dan harga saham historis yang diperoleh dari situs resmi Bursa Efek Indonesia (</w:t>
      </w:r>
      <w:hyperlink r:id="rId6" w:history="1">
        <w:r w:rsidRPr="0045243B">
          <w:rPr>
            <w:rStyle w:val="Emphasis"/>
            <w:rFonts w:ascii="Times New Roman" w:hAnsi="Times New Roman"/>
            <w:sz w:val="24"/>
            <w:szCs w:val="24"/>
          </w:rPr>
          <w:t>www.idx.co.id</w:t>
        </w:r>
      </w:hyperlink>
      <w:r w:rsidRPr="0045243B">
        <w:rPr>
          <w:rFonts w:ascii="Times New Roman" w:hAnsi="Times New Roman" w:cs="Times New Roman"/>
          <w:sz w:val="24"/>
          <w:szCs w:val="24"/>
        </w:rPr>
        <w:t>).</w:t>
      </w:r>
    </w:p>
    <w:p w14:paraId="019EC81B" w14:textId="77777777" w:rsidR="0045243B" w:rsidRPr="0045243B" w:rsidRDefault="0045243B" w:rsidP="0045243B">
      <w:pPr>
        <w:pStyle w:val="Heading2"/>
        <w:numPr>
          <w:ilvl w:val="0"/>
          <w:numId w:val="1"/>
        </w:numPr>
        <w:tabs>
          <w:tab w:val="clear" w:pos="1440"/>
        </w:tabs>
        <w:ind w:left="360"/>
        <w:rPr>
          <w:szCs w:val="24"/>
        </w:rPr>
      </w:pPr>
      <w:bookmarkStart w:id="33" w:name="_Toc93951482"/>
      <w:bookmarkStart w:id="34" w:name="_Toc95439280"/>
      <w:bookmarkStart w:id="35" w:name="_Toc95439455"/>
      <w:r w:rsidRPr="0045243B">
        <w:rPr>
          <w:szCs w:val="24"/>
        </w:rPr>
        <w:t>Populasi &amp; Sampling</w:t>
      </w:r>
      <w:bookmarkEnd w:id="33"/>
      <w:bookmarkEnd w:id="34"/>
      <w:bookmarkEnd w:id="35"/>
    </w:p>
    <w:p w14:paraId="436F706D" w14:textId="77777777" w:rsidR="0045243B" w:rsidRPr="0045243B" w:rsidRDefault="0045243B" w:rsidP="0045243B">
      <w:pPr>
        <w:pStyle w:val="Heading3"/>
        <w:numPr>
          <w:ilvl w:val="0"/>
          <w:numId w:val="4"/>
        </w:numPr>
        <w:tabs>
          <w:tab w:val="clear" w:pos="2160"/>
        </w:tabs>
        <w:rPr>
          <w:szCs w:val="24"/>
        </w:rPr>
      </w:pPr>
      <w:bookmarkStart w:id="36" w:name="_Toc93951483"/>
      <w:bookmarkStart w:id="37" w:name="_Toc95439281"/>
      <w:r w:rsidRPr="0045243B">
        <w:rPr>
          <w:szCs w:val="24"/>
        </w:rPr>
        <w:t>Populasi</w:t>
      </w:r>
      <w:bookmarkEnd w:id="36"/>
      <w:bookmarkEnd w:id="37"/>
    </w:p>
    <w:p w14:paraId="2538E8EA" w14:textId="77777777" w:rsidR="0045243B" w:rsidRPr="0045243B" w:rsidRDefault="0045243B" w:rsidP="0045243B">
      <w:pPr>
        <w:pStyle w:val="ListParagraph"/>
        <w:ind w:firstLine="720"/>
        <w:rPr>
          <w:rFonts w:ascii="Times New Roman" w:hAnsi="Times New Roman" w:cs="Times New Roman"/>
          <w:sz w:val="24"/>
          <w:szCs w:val="24"/>
        </w:rPr>
      </w:pPr>
      <w:r w:rsidRPr="0045243B">
        <w:rPr>
          <w:rFonts w:ascii="Times New Roman" w:hAnsi="Times New Roman" w:cs="Times New Roman"/>
          <w:sz w:val="24"/>
          <w:szCs w:val="24"/>
        </w:rPr>
        <w:t>Populasi merupakan keseluruhan (</w:t>
      </w:r>
      <w:proofErr w:type="spellStart"/>
      <w:r w:rsidRPr="0045243B">
        <w:rPr>
          <w:rFonts w:ascii="Times New Roman" w:hAnsi="Times New Roman" w:cs="Times New Roman"/>
          <w:i/>
          <w:sz w:val="24"/>
          <w:szCs w:val="24"/>
        </w:rPr>
        <w:t>universum</w:t>
      </w:r>
      <w:proofErr w:type="spellEnd"/>
      <w:r w:rsidRPr="0045243B">
        <w:rPr>
          <w:rFonts w:ascii="Times New Roman" w:hAnsi="Times New Roman" w:cs="Times New Roman"/>
          <w:sz w:val="24"/>
          <w:szCs w:val="24"/>
        </w:rPr>
        <w:t xml:space="preserve">) dari obyek penelitian yang berupa manusia, hewan, tumbuh-tumbuhan, udara, gejala, nilai, peristiwa, sikap hidup, dan sebagainya sehingga obyek-obyek ini dapat menjadi sumber data penelitian </w:t>
      </w:r>
      <w:sdt>
        <w:sdtPr>
          <w:rPr>
            <w:rFonts w:ascii="Times New Roman" w:hAnsi="Times New Roman" w:cs="Times New Roman"/>
            <w:sz w:val="24"/>
            <w:szCs w:val="24"/>
          </w:rPr>
          <w:id w:val="-941768268"/>
          <w:citation/>
        </w:sdtPr>
        <w:sdtContent>
          <w:r w:rsidRPr="0045243B">
            <w:rPr>
              <w:rFonts w:ascii="Times New Roman" w:hAnsi="Times New Roman" w:cs="Times New Roman"/>
              <w:sz w:val="24"/>
              <w:szCs w:val="24"/>
            </w:rPr>
            <w:fldChar w:fldCharType="begin"/>
          </w:r>
          <w:r w:rsidRPr="0045243B">
            <w:rPr>
              <w:rFonts w:ascii="Times New Roman" w:hAnsi="Times New Roman" w:cs="Times New Roman"/>
              <w:sz w:val="24"/>
              <w:szCs w:val="24"/>
            </w:rPr>
            <w:instrText xml:space="preserve"> CITATION Sug13 \l 1033 </w:instrText>
          </w:r>
          <w:r w:rsidRPr="0045243B">
            <w:rPr>
              <w:rFonts w:ascii="Times New Roman" w:hAnsi="Times New Roman" w:cs="Times New Roman"/>
              <w:sz w:val="24"/>
              <w:szCs w:val="24"/>
            </w:rPr>
            <w:fldChar w:fldCharType="separate"/>
          </w:r>
          <w:r w:rsidRPr="0045243B">
            <w:rPr>
              <w:rFonts w:ascii="Times New Roman" w:eastAsia="SimSun" w:hAnsi="Times New Roman" w:cs="Times New Roman"/>
              <w:noProof/>
              <w:sz w:val="24"/>
              <w:szCs w:val="24"/>
            </w:rPr>
            <w:t>(Suganda, et al., 2013)</w:t>
          </w:r>
          <w:r w:rsidRPr="0045243B">
            <w:rPr>
              <w:rFonts w:ascii="Times New Roman" w:hAnsi="Times New Roman" w:cs="Times New Roman"/>
              <w:sz w:val="24"/>
              <w:szCs w:val="24"/>
            </w:rPr>
            <w:fldChar w:fldCharType="end"/>
          </w:r>
        </w:sdtContent>
      </w:sdt>
      <w:r w:rsidRPr="0045243B">
        <w:rPr>
          <w:rFonts w:ascii="Times New Roman" w:hAnsi="Times New Roman" w:cs="Times New Roman"/>
          <w:sz w:val="24"/>
          <w:szCs w:val="24"/>
        </w:rPr>
        <w:t xml:space="preserve">. Populasi yang </w:t>
      </w:r>
      <w:r w:rsidRPr="0045243B">
        <w:rPr>
          <w:rFonts w:ascii="Times New Roman" w:hAnsi="Times New Roman" w:cs="Times New Roman"/>
          <w:sz w:val="24"/>
          <w:szCs w:val="24"/>
        </w:rPr>
        <w:lastRenderedPageBreak/>
        <w:t xml:space="preserve">digunakan dalam penelitian ini adalah </w:t>
      </w:r>
      <w:proofErr w:type="gramStart"/>
      <w:r w:rsidRPr="0045243B">
        <w:rPr>
          <w:rFonts w:ascii="Times New Roman" w:hAnsi="Times New Roman" w:cs="Times New Roman"/>
          <w:sz w:val="24"/>
          <w:szCs w:val="24"/>
        </w:rPr>
        <w:t>perusahaan  terdaftar</w:t>
      </w:r>
      <w:proofErr w:type="gramEnd"/>
      <w:r w:rsidRPr="0045243B">
        <w:rPr>
          <w:rFonts w:ascii="Times New Roman" w:hAnsi="Times New Roman" w:cs="Times New Roman"/>
          <w:sz w:val="24"/>
          <w:szCs w:val="24"/>
        </w:rPr>
        <w:t xml:space="preserve"> di Bursa Efek Indonesia tahun 2016 – 2020.</w:t>
      </w:r>
    </w:p>
    <w:p w14:paraId="134C260A" w14:textId="77777777" w:rsidR="0045243B" w:rsidRPr="0045243B" w:rsidRDefault="0045243B" w:rsidP="0045243B">
      <w:pPr>
        <w:pStyle w:val="Heading3"/>
        <w:numPr>
          <w:ilvl w:val="0"/>
          <w:numId w:val="4"/>
        </w:numPr>
        <w:tabs>
          <w:tab w:val="clear" w:pos="2160"/>
        </w:tabs>
        <w:rPr>
          <w:b/>
          <w:szCs w:val="24"/>
        </w:rPr>
      </w:pPr>
      <w:bookmarkStart w:id="38" w:name="_Toc93951484"/>
      <w:bookmarkStart w:id="39" w:name="_Toc95439282"/>
      <w:r w:rsidRPr="0045243B">
        <w:rPr>
          <w:szCs w:val="24"/>
        </w:rPr>
        <w:t>Sampel</w:t>
      </w:r>
      <w:bookmarkEnd w:id="38"/>
      <w:bookmarkEnd w:id="39"/>
    </w:p>
    <w:p w14:paraId="6B5BF69E" w14:textId="77777777" w:rsidR="0045243B" w:rsidRPr="0045243B" w:rsidRDefault="0045243B" w:rsidP="0045243B">
      <w:pPr>
        <w:pStyle w:val="ListParagraph"/>
        <w:ind w:firstLine="720"/>
        <w:rPr>
          <w:rFonts w:ascii="Times New Roman" w:hAnsi="Times New Roman" w:cs="Times New Roman"/>
          <w:sz w:val="24"/>
          <w:szCs w:val="24"/>
        </w:rPr>
      </w:pPr>
      <w:r w:rsidRPr="0045243B">
        <w:rPr>
          <w:rFonts w:ascii="Times New Roman" w:hAnsi="Times New Roman" w:cs="Times New Roman"/>
          <w:sz w:val="24"/>
          <w:szCs w:val="24"/>
        </w:rPr>
        <w:t xml:space="preserve">Sampel adalah bagian dari suatu subjek atau objek yang mewakili populasi </w:t>
      </w:r>
      <w:r w:rsidRPr="0045243B">
        <w:rPr>
          <w:rFonts w:ascii="Times New Roman" w:hAnsi="Times New Roman" w:cs="Times New Roman"/>
          <w:sz w:val="24"/>
          <w:szCs w:val="24"/>
        </w:rPr>
        <w:fldChar w:fldCharType="begin" w:fldLock="1"/>
      </w:r>
      <w:r w:rsidRPr="0045243B">
        <w:rPr>
          <w:rFonts w:ascii="Times New Roman" w:hAnsi="Times New Roman" w:cs="Times New Roman"/>
          <w:sz w:val="24"/>
          <w:szCs w:val="24"/>
        </w:rPr>
        <w:instrText>ADDIN CSL_CITATION {"citationItems":[{"id":"ITEM-1","itemData":{"abstract":"-","author":[{"dropping-particle":"","family":"Sugiyono","given":"","non-dropping-particle":"","parse-names":false,"suffix":""}],"id":"ITEM-1","issued":{"date-parts":[["2007"]]},"page":"389","title":"Statistik Untuk Penelitian Dr Sugiyono","type":"article"},"uris":["http://www.mendeley.com/documents/?uuid=3f878fea-2f4b-4534-b0a8-146e8140fb94"]}],"mendeley":{"formattedCitation":"(Sugiyono, 2007)","plainTextFormattedCitation":"(Sugiyono, 2007)","previouslyFormattedCitation":"(Sugiyono, 2007)"},"properties":{"noteIndex":0},"schema":"https://github.com/citation-style-language/schema/raw/master/csl-citation.json"}</w:instrText>
      </w:r>
      <w:r w:rsidRPr="0045243B">
        <w:rPr>
          <w:rFonts w:ascii="Times New Roman" w:hAnsi="Times New Roman" w:cs="Times New Roman"/>
          <w:sz w:val="24"/>
          <w:szCs w:val="24"/>
        </w:rPr>
        <w:fldChar w:fldCharType="separate"/>
      </w:r>
      <w:r w:rsidRPr="0045243B">
        <w:rPr>
          <w:rFonts w:ascii="Times New Roman" w:hAnsi="Times New Roman" w:cs="Times New Roman"/>
          <w:noProof/>
          <w:sz w:val="24"/>
          <w:szCs w:val="24"/>
        </w:rPr>
        <w:t>(Sugiyono, 2007)</w:t>
      </w:r>
      <w:r w:rsidRPr="0045243B">
        <w:rPr>
          <w:rFonts w:ascii="Times New Roman" w:hAnsi="Times New Roman" w:cs="Times New Roman"/>
          <w:sz w:val="24"/>
          <w:szCs w:val="24"/>
        </w:rPr>
        <w:fldChar w:fldCharType="end"/>
      </w:r>
      <w:r w:rsidRPr="0045243B">
        <w:rPr>
          <w:rFonts w:ascii="Times New Roman" w:hAnsi="Times New Roman" w:cs="Times New Roman"/>
          <w:sz w:val="24"/>
          <w:szCs w:val="24"/>
        </w:rPr>
        <w:t xml:space="preserve">. Sampel yang digunakan dalam penelitian ini adalah perusahaan industri subsektor </w:t>
      </w:r>
      <w:r w:rsidRPr="0045243B">
        <w:rPr>
          <w:rFonts w:ascii="Times New Roman" w:hAnsi="Times New Roman" w:cs="Times New Roman"/>
          <w:i/>
          <w:iCs/>
          <w:sz w:val="24"/>
          <w:szCs w:val="24"/>
        </w:rPr>
        <w:t>food &amp; beverage</w:t>
      </w:r>
      <w:r w:rsidRPr="0045243B">
        <w:rPr>
          <w:rFonts w:ascii="Times New Roman" w:hAnsi="Times New Roman" w:cs="Times New Roman"/>
          <w:sz w:val="24"/>
          <w:szCs w:val="24"/>
        </w:rPr>
        <w:t xml:space="preserve"> yang terdaftar di Bursa Efek Indonesia tahun 2016 – 2020. </w:t>
      </w:r>
    </w:p>
    <w:p w14:paraId="4210F2F3" w14:textId="77777777" w:rsidR="0045243B" w:rsidRPr="0045243B" w:rsidRDefault="0045243B" w:rsidP="0045243B">
      <w:pPr>
        <w:pStyle w:val="Heading3"/>
        <w:numPr>
          <w:ilvl w:val="0"/>
          <w:numId w:val="4"/>
        </w:numPr>
        <w:tabs>
          <w:tab w:val="clear" w:pos="2160"/>
        </w:tabs>
        <w:rPr>
          <w:b/>
          <w:szCs w:val="24"/>
        </w:rPr>
      </w:pPr>
      <w:bookmarkStart w:id="40" w:name="_Toc93951485"/>
      <w:bookmarkStart w:id="41" w:name="_Toc95439283"/>
      <w:proofErr w:type="gramStart"/>
      <w:r w:rsidRPr="0045243B">
        <w:rPr>
          <w:szCs w:val="24"/>
        </w:rPr>
        <w:t>Sampling :</w:t>
      </w:r>
      <w:bookmarkEnd w:id="40"/>
      <w:bookmarkEnd w:id="41"/>
      <w:proofErr w:type="gramEnd"/>
    </w:p>
    <w:p w14:paraId="1F452F51" w14:textId="77777777" w:rsidR="0045243B" w:rsidRPr="0045243B" w:rsidRDefault="0045243B" w:rsidP="0045243B">
      <w:pPr>
        <w:pStyle w:val="ListParagraph"/>
        <w:ind w:firstLine="720"/>
        <w:rPr>
          <w:rFonts w:ascii="Times New Roman" w:hAnsi="Times New Roman" w:cs="Times New Roman"/>
          <w:sz w:val="24"/>
          <w:szCs w:val="24"/>
        </w:rPr>
      </w:pPr>
      <w:r w:rsidRPr="0045243B">
        <w:rPr>
          <w:rFonts w:ascii="Times New Roman" w:hAnsi="Times New Roman" w:cs="Times New Roman"/>
          <w:sz w:val="24"/>
          <w:szCs w:val="24"/>
        </w:rPr>
        <w:t xml:space="preserve">Sampling merupakan teknik yang digunakan untuk menentukan sampel penelitian </w:t>
      </w:r>
      <w:r w:rsidRPr="0045243B">
        <w:rPr>
          <w:rFonts w:ascii="Times New Roman" w:hAnsi="Times New Roman" w:cs="Times New Roman"/>
          <w:sz w:val="24"/>
          <w:szCs w:val="24"/>
        </w:rPr>
        <w:fldChar w:fldCharType="begin" w:fldLock="1"/>
      </w:r>
      <w:r w:rsidRPr="0045243B">
        <w:rPr>
          <w:rFonts w:ascii="Times New Roman" w:hAnsi="Times New Roman" w:cs="Times New Roman"/>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uganda","given":"Rizky","non-dropping-particle":"","parse-names":false,"suffix":""},{"dropping-particle":"","family":"Sutrisno","given":"Endro","non-dropping-particle":"","parse-names":false,"suffix":""},{"dropping-particle":"","family":"Wardana","given":"Irawan Wisnu","non-dropping-particle":"","parse-names":false,"suffix":""}],"container-title":"Journal of Chemical Information and Modeling","id":"ITEM-1","issued":{"date-parts":[["2013"]]},"title":"Pedoman Penyusunan dan Penulisan Skripsi Program Sarjana","type":"book"},"uris":["http://www.mendeley.com/documents/?uuid=e9038259-d83d-4148-97c1-19cb43507a8b","http://www.mendeley.com/documents/?uuid=2664011f-a951-4cf0-9e01-c6cf57ed2bb1"]}],"mendeley":{"formattedCitation":"(Suganda et al., 2013)","plainTextFormattedCitation":"(Suganda et al., 2013)","previouslyFormattedCitation":"(Suganda et al., 2013)"},"properties":{"noteIndex":0},"schema":"https://github.com/citation-style-language/schema/raw/master/csl-citation.json"}</w:instrText>
      </w:r>
      <w:r w:rsidRPr="0045243B">
        <w:rPr>
          <w:rFonts w:ascii="Times New Roman" w:hAnsi="Times New Roman" w:cs="Times New Roman"/>
          <w:sz w:val="24"/>
          <w:szCs w:val="24"/>
        </w:rPr>
        <w:fldChar w:fldCharType="separate"/>
      </w:r>
      <w:r w:rsidRPr="0045243B">
        <w:rPr>
          <w:rFonts w:ascii="Times New Roman" w:hAnsi="Times New Roman" w:cs="Times New Roman"/>
          <w:noProof/>
          <w:sz w:val="24"/>
          <w:szCs w:val="24"/>
        </w:rPr>
        <w:t>(Suganda et al., 2013)</w:t>
      </w:r>
      <w:r w:rsidRPr="0045243B">
        <w:rPr>
          <w:rFonts w:ascii="Times New Roman" w:hAnsi="Times New Roman" w:cs="Times New Roman"/>
          <w:sz w:val="24"/>
          <w:szCs w:val="24"/>
        </w:rPr>
        <w:fldChar w:fldCharType="end"/>
      </w:r>
      <w:r w:rsidRPr="0045243B">
        <w:rPr>
          <w:rFonts w:ascii="Times New Roman" w:hAnsi="Times New Roman" w:cs="Times New Roman"/>
          <w:sz w:val="24"/>
          <w:szCs w:val="24"/>
        </w:rPr>
        <w:t xml:space="preserve"> .Pada penelitian ini menggunakan purposive sampling dengan kriteria:</w:t>
      </w:r>
    </w:p>
    <w:p w14:paraId="3C350480" w14:textId="77777777" w:rsidR="0045243B" w:rsidRPr="0045243B" w:rsidRDefault="0045243B" w:rsidP="0045243B">
      <w:pPr>
        <w:pStyle w:val="ListParagraph"/>
        <w:numPr>
          <w:ilvl w:val="0"/>
          <w:numId w:val="5"/>
        </w:numPr>
        <w:rPr>
          <w:rFonts w:ascii="Times New Roman" w:hAnsi="Times New Roman" w:cs="Times New Roman"/>
          <w:sz w:val="24"/>
          <w:szCs w:val="24"/>
        </w:rPr>
      </w:pPr>
      <w:r w:rsidRPr="0045243B">
        <w:rPr>
          <w:rFonts w:ascii="Times New Roman" w:hAnsi="Times New Roman" w:cs="Times New Roman"/>
          <w:sz w:val="24"/>
          <w:szCs w:val="24"/>
        </w:rPr>
        <w:t xml:space="preserve">Perusahaan </w:t>
      </w:r>
      <w:r w:rsidRPr="0045243B">
        <w:rPr>
          <w:rFonts w:ascii="Times New Roman" w:hAnsi="Times New Roman" w:cs="Times New Roman"/>
          <w:i/>
          <w:iCs/>
          <w:sz w:val="24"/>
          <w:szCs w:val="24"/>
        </w:rPr>
        <w:t>food &amp; beverage</w:t>
      </w:r>
      <w:r w:rsidRPr="0045243B">
        <w:rPr>
          <w:rFonts w:ascii="Times New Roman" w:hAnsi="Times New Roman" w:cs="Times New Roman"/>
          <w:sz w:val="24"/>
          <w:szCs w:val="24"/>
        </w:rPr>
        <w:t xml:space="preserve"> telah terdaftar berturut-turut di Bursa Efek Indonesia (BEI) sebelum tanggal 31 Desember 2016 dan melaporkan laporan tahunannya selama periode pengamatan tahun 2016 – 2020.</w:t>
      </w:r>
    </w:p>
    <w:p w14:paraId="58FA86AE" w14:textId="77777777" w:rsidR="0045243B" w:rsidRPr="0045243B" w:rsidRDefault="0045243B" w:rsidP="0045243B">
      <w:pPr>
        <w:pStyle w:val="ListParagraph"/>
        <w:numPr>
          <w:ilvl w:val="0"/>
          <w:numId w:val="5"/>
        </w:numPr>
        <w:rPr>
          <w:rFonts w:ascii="Times New Roman" w:hAnsi="Times New Roman" w:cs="Times New Roman"/>
          <w:sz w:val="24"/>
          <w:szCs w:val="24"/>
        </w:rPr>
      </w:pPr>
      <w:r w:rsidRPr="0045243B">
        <w:rPr>
          <w:rFonts w:ascii="Times New Roman" w:hAnsi="Times New Roman" w:cs="Times New Roman"/>
          <w:sz w:val="24"/>
          <w:szCs w:val="24"/>
        </w:rPr>
        <w:t>Laporan keuangan berakhir tanggal 31 Desember.</w:t>
      </w:r>
    </w:p>
    <w:p w14:paraId="1E0D956F" w14:textId="77777777" w:rsidR="0045243B" w:rsidRPr="0045243B" w:rsidRDefault="0045243B" w:rsidP="0045243B">
      <w:pPr>
        <w:pStyle w:val="ListParagraph"/>
        <w:numPr>
          <w:ilvl w:val="0"/>
          <w:numId w:val="5"/>
        </w:numPr>
        <w:rPr>
          <w:rFonts w:ascii="Times New Roman" w:hAnsi="Times New Roman" w:cs="Times New Roman"/>
          <w:b/>
          <w:sz w:val="24"/>
          <w:szCs w:val="24"/>
        </w:rPr>
      </w:pPr>
      <w:r w:rsidRPr="0045243B">
        <w:rPr>
          <w:rFonts w:ascii="Times New Roman" w:hAnsi="Times New Roman" w:cs="Times New Roman"/>
          <w:sz w:val="24"/>
          <w:szCs w:val="24"/>
        </w:rPr>
        <w:t xml:space="preserve">Perusahaan tidak mengalami kerugian selama tahun 2016 – 2020. </w:t>
      </w:r>
    </w:p>
    <w:p w14:paraId="0A2A7D19" w14:textId="77777777" w:rsidR="0045243B" w:rsidRPr="0045243B" w:rsidRDefault="0045243B" w:rsidP="0045243B">
      <w:pPr>
        <w:pStyle w:val="Heading2"/>
        <w:numPr>
          <w:ilvl w:val="0"/>
          <w:numId w:val="1"/>
        </w:numPr>
        <w:tabs>
          <w:tab w:val="clear" w:pos="1440"/>
        </w:tabs>
        <w:ind w:left="360"/>
        <w:rPr>
          <w:b w:val="0"/>
          <w:szCs w:val="24"/>
        </w:rPr>
      </w:pPr>
      <w:bookmarkStart w:id="42" w:name="_Toc93951486"/>
      <w:bookmarkStart w:id="43" w:name="_Toc95439284"/>
      <w:bookmarkStart w:id="44" w:name="_Toc95439456"/>
      <w:r w:rsidRPr="0045243B">
        <w:rPr>
          <w:szCs w:val="24"/>
        </w:rPr>
        <w:t>Metode Analisis Data</w:t>
      </w:r>
      <w:bookmarkEnd w:id="42"/>
      <w:bookmarkEnd w:id="43"/>
      <w:bookmarkEnd w:id="44"/>
    </w:p>
    <w:p w14:paraId="1B0DDD49" w14:textId="77777777" w:rsidR="0045243B" w:rsidRPr="0045243B" w:rsidRDefault="0045243B" w:rsidP="0045243B">
      <w:pPr>
        <w:pStyle w:val="Heading3"/>
        <w:numPr>
          <w:ilvl w:val="0"/>
          <w:numId w:val="6"/>
        </w:numPr>
        <w:tabs>
          <w:tab w:val="clear" w:pos="2160"/>
        </w:tabs>
        <w:ind w:left="720"/>
        <w:rPr>
          <w:szCs w:val="24"/>
        </w:rPr>
      </w:pPr>
      <w:bookmarkStart w:id="45" w:name="_Toc93951488"/>
      <w:bookmarkStart w:id="46" w:name="_Toc95439285"/>
      <w:r w:rsidRPr="0045243B">
        <w:rPr>
          <w:szCs w:val="24"/>
        </w:rPr>
        <w:t>Uji Asumsi Klasik</w:t>
      </w:r>
      <w:bookmarkEnd w:id="45"/>
      <w:bookmarkEnd w:id="46"/>
    </w:p>
    <w:p w14:paraId="7DEEEBA5" w14:textId="77777777" w:rsidR="0045243B" w:rsidRPr="0045243B" w:rsidRDefault="0045243B" w:rsidP="0045243B">
      <w:pPr>
        <w:pStyle w:val="Heading4"/>
        <w:numPr>
          <w:ilvl w:val="0"/>
          <w:numId w:val="7"/>
        </w:numPr>
        <w:tabs>
          <w:tab w:val="clear" w:pos="2880"/>
        </w:tabs>
        <w:rPr>
          <w:szCs w:val="24"/>
        </w:rPr>
      </w:pPr>
      <w:r w:rsidRPr="0045243B">
        <w:rPr>
          <w:szCs w:val="24"/>
        </w:rPr>
        <w:t>Uji Normalitas</w:t>
      </w:r>
    </w:p>
    <w:p w14:paraId="51D306A3" w14:textId="77777777" w:rsidR="0045243B" w:rsidRPr="0045243B" w:rsidRDefault="0045243B" w:rsidP="0045243B">
      <w:pPr>
        <w:pStyle w:val="ListParagraph"/>
        <w:ind w:left="1080" w:firstLine="720"/>
        <w:rPr>
          <w:rFonts w:ascii="Times New Roman" w:hAnsi="Times New Roman" w:cs="Times New Roman"/>
          <w:sz w:val="24"/>
          <w:szCs w:val="24"/>
        </w:rPr>
      </w:pPr>
      <w:r w:rsidRPr="0045243B">
        <w:rPr>
          <w:rFonts w:ascii="Times New Roman" w:hAnsi="Times New Roman" w:cs="Times New Roman"/>
          <w:sz w:val="24"/>
          <w:szCs w:val="24"/>
        </w:rPr>
        <w:t xml:space="preserve">Uji normalitas data bertujuan untuk menguji apakah dalam model regresi, variabel </w:t>
      </w:r>
      <w:proofErr w:type="spellStart"/>
      <w:r w:rsidRPr="0045243B">
        <w:rPr>
          <w:rFonts w:ascii="Times New Roman" w:hAnsi="Times New Roman" w:cs="Times New Roman"/>
          <w:sz w:val="24"/>
          <w:szCs w:val="24"/>
        </w:rPr>
        <w:t>penganggu</w:t>
      </w:r>
      <w:proofErr w:type="spellEnd"/>
      <w:r w:rsidRPr="0045243B">
        <w:rPr>
          <w:rFonts w:ascii="Times New Roman" w:hAnsi="Times New Roman" w:cs="Times New Roman"/>
          <w:sz w:val="24"/>
          <w:szCs w:val="24"/>
        </w:rPr>
        <w:t xml:space="preserve"> atau residual memiliki distribusi normal. Seperti diketahui bahwa uji F dan uji t mengasumsikan bahwa nilai residual mengikuti distribusi normal. Jika asumsi ini dilanggar </w:t>
      </w:r>
      <w:r w:rsidRPr="0045243B">
        <w:rPr>
          <w:rFonts w:ascii="Times New Roman" w:hAnsi="Times New Roman" w:cs="Times New Roman"/>
          <w:sz w:val="24"/>
          <w:szCs w:val="24"/>
        </w:rPr>
        <w:lastRenderedPageBreak/>
        <w:t xml:space="preserve">maka uji statistik menjadi tidak valid untuk jumlah sampel kecil </w:t>
      </w:r>
      <w:sdt>
        <w:sdtPr>
          <w:rPr>
            <w:rFonts w:ascii="Times New Roman" w:hAnsi="Times New Roman" w:cs="Times New Roman"/>
            <w:sz w:val="24"/>
            <w:szCs w:val="24"/>
          </w:rPr>
          <w:id w:val="686026401"/>
          <w:citation/>
        </w:sdtPr>
        <w:sdtContent>
          <w:r w:rsidRPr="0045243B">
            <w:rPr>
              <w:rFonts w:ascii="Times New Roman" w:hAnsi="Times New Roman" w:cs="Times New Roman"/>
              <w:sz w:val="24"/>
              <w:szCs w:val="24"/>
            </w:rPr>
            <w:fldChar w:fldCharType="begin"/>
          </w:r>
          <w:r w:rsidRPr="0045243B">
            <w:rPr>
              <w:rFonts w:ascii="Times New Roman" w:hAnsi="Times New Roman" w:cs="Times New Roman"/>
              <w:sz w:val="24"/>
              <w:szCs w:val="24"/>
            </w:rPr>
            <w:instrText xml:space="preserve"> CITATION Gho13 \l 1033 </w:instrText>
          </w:r>
          <w:r w:rsidRPr="0045243B">
            <w:rPr>
              <w:rFonts w:ascii="Times New Roman" w:hAnsi="Times New Roman" w:cs="Times New Roman"/>
              <w:sz w:val="24"/>
              <w:szCs w:val="24"/>
            </w:rPr>
            <w:fldChar w:fldCharType="separate"/>
          </w:r>
          <w:r w:rsidRPr="0045243B">
            <w:rPr>
              <w:rFonts w:ascii="Times New Roman" w:eastAsia="SimSun" w:hAnsi="Times New Roman" w:cs="Times New Roman"/>
              <w:noProof/>
              <w:sz w:val="24"/>
              <w:szCs w:val="24"/>
            </w:rPr>
            <w:t>(Ghozali, 2013)</w:t>
          </w:r>
          <w:r w:rsidRPr="0045243B">
            <w:rPr>
              <w:rFonts w:ascii="Times New Roman" w:hAnsi="Times New Roman" w:cs="Times New Roman"/>
              <w:sz w:val="24"/>
              <w:szCs w:val="24"/>
            </w:rPr>
            <w:fldChar w:fldCharType="end"/>
          </w:r>
        </w:sdtContent>
      </w:sdt>
      <w:r w:rsidRPr="0045243B">
        <w:rPr>
          <w:rFonts w:ascii="Times New Roman" w:hAnsi="Times New Roman" w:cs="Times New Roman"/>
          <w:sz w:val="24"/>
          <w:szCs w:val="24"/>
        </w:rPr>
        <w:t>. Data yang baik dan layak digunakan dalam penelitian adalah data yang berdistribusi normal.</w:t>
      </w:r>
    </w:p>
    <w:p w14:paraId="27B2720F" w14:textId="77777777" w:rsidR="0045243B" w:rsidRPr="0045243B" w:rsidRDefault="0045243B" w:rsidP="0045243B">
      <w:pPr>
        <w:pStyle w:val="ListParagraph"/>
        <w:ind w:left="1080" w:firstLine="720"/>
        <w:rPr>
          <w:rFonts w:ascii="Times New Roman" w:hAnsi="Times New Roman" w:cs="Times New Roman"/>
          <w:sz w:val="24"/>
          <w:szCs w:val="24"/>
        </w:rPr>
      </w:pPr>
      <w:r w:rsidRPr="0045243B">
        <w:rPr>
          <w:rFonts w:ascii="Times New Roman" w:hAnsi="Times New Roman" w:cs="Times New Roman"/>
          <w:sz w:val="24"/>
          <w:szCs w:val="24"/>
        </w:rPr>
        <w:t xml:space="preserve">Dalam penelitian uji normalitas data digunakan uji normalitas data dengan uji statistik </w:t>
      </w:r>
      <w:r w:rsidRPr="0045243B">
        <w:rPr>
          <w:rFonts w:ascii="Times New Roman" w:hAnsi="Times New Roman" w:cs="Times New Roman"/>
          <w:i/>
          <w:sz w:val="24"/>
          <w:szCs w:val="24"/>
        </w:rPr>
        <w:t>Kolmogorov-Smirnov</w:t>
      </w:r>
      <w:r w:rsidRPr="0045243B">
        <w:rPr>
          <w:rFonts w:ascii="Times New Roman" w:hAnsi="Times New Roman" w:cs="Times New Roman"/>
          <w:sz w:val="24"/>
          <w:szCs w:val="24"/>
        </w:rPr>
        <w:t>. Pengambilan keputusannya digunakan pedoman jika nilai Sig. &lt; 0,05 maka distribusi data adalah tidak normal. Begitu sebaliknya, jika nilai Sig. &gt; 0,05 maka distribusi data adalah normal</w:t>
      </w:r>
      <w:sdt>
        <w:sdtPr>
          <w:rPr>
            <w:rFonts w:ascii="Times New Roman" w:hAnsi="Times New Roman" w:cs="Times New Roman"/>
            <w:sz w:val="24"/>
            <w:szCs w:val="24"/>
          </w:rPr>
          <w:id w:val="1528748613"/>
          <w:citation/>
        </w:sdtPr>
        <w:sdtContent>
          <w:r w:rsidRPr="0045243B">
            <w:rPr>
              <w:rFonts w:ascii="Times New Roman" w:hAnsi="Times New Roman" w:cs="Times New Roman"/>
              <w:sz w:val="24"/>
              <w:szCs w:val="24"/>
            </w:rPr>
            <w:fldChar w:fldCharType="begin"/>
          </w:r>
          <w:r w:rsidRPr="0045243B">
            <w:rPr>
              <w:rFonts w:ascii="Times New Roman" w:hAnsi="Times New Roman" w:cs="Times New Roman"/>
              <w:sz w:val="24"/>
              <w:szCs w:val="24"/>
            </w:rPr>
            <w:instrText xml:space="preserve"> CITATION Gho13 \l 1033 </w:instrText>
          </w:r>
          <w:r w:rsidRPr="0045243B">
            <w:rPr>
              <w:rFonts w:ascii="Times New Roman" w:hAnsi="Times New Roman" w:cs="Times New Roman"/>
              <w:sz w:val="24"/>
              <w:szCs w:val="24"/>
            </w:rPr>
            <w:fldChar w:fldCharType="separate"/>
          </w:r>
          <w:r w:rsidRPr="0045243B">
            <w:rPr>
              <w:rFonts w:ascii="Times New Roman" w:hAnsi="Times New Roman" w:cs="Times New Roman"/>
              <w:noProof/>
              <w:sz w:val="24"/>
              <w:szCs w:val="24"/>
            </w:rPr>
            <w:t xml:space="preserve"> </w:t>
          </w:r>
          <w:r w:rsidRPr="0045243B">
            <w:rPr>
              <w:rFonts w:ascii="Times New Roman" w:eastAsia="SimSun" w:hAnsi="Times New Roman" w:cs="Times New Roman"/>
              <w:noProof/>
              <w:sz w:val="24"/>
              <w:szCs w:val="24"/>
            </w:rPr>
            <w:t>(Ghozali, 2013)</w:t>
          </w:r>
          <w:r w:rsidRPr="0045243B">
            <w:rPr>
              <w:rFonts w:ascii="Times New Roman" w:hAnsi="Times New Roman" w:cs="Times New Roman"/>
              <w:sz w:val="24"/>
              <w:szCs w:val="24"/>
            </w:rPr>
            <w:fldChar w:fldCharType="end"/>
          </w:r>
        </w:sdtContent>
      </w:sdt>
      <w:r w:rsidRPr="0045243B">
        <w:rPr>
          <w:rFonts w:ascii="Times New Roman" w:hAnsi="Times New Roman" w:cs="Times New Roman"/>
          <w:sz w:val="24"/>
          <w:szCs w:val="24"/>
        </w:rPr>
        <w:t>.</w:t>
      </w:r>
    </w:p>
    <w:p w14:paraId="03CE70EF" w14:textId="77777777" w:rsidR="0045243B" w:rsidRPr="0045243B" w:rsidRDefault="0045243B" w:rsidP="0045243B">
      <w:pPr>
        <w:pStyle w:val="Heading4"/>
        <w:numPr>
          <w:ilvl w:val="0"/>
          <w:numId w:val="7"/>
        </w:numPr>
        <w:tabs>
          <w:tab w:val="clear" w:pos="2880"/>
        </w:tabs>
        <w:rPr>
          <w:szCs w:val="24"/>
        </w:rPr>
      </w:pPr>
      <w:r w:rsidRPr="0045243B">
        <w:rPr>
          <w:szCs w:val="24"/>
        </w:rPr>
        <w:t xml:space="preserve">Uji </w:t>
      </w:r>
      <w:proofErr w:type="spellStart"/>
      <w:r w:rsidRPr="0045243B">
        <w:rPr>
          <w:szCs w:val="24"/>
        </w:rPr>
        <w:t>Multikolinearitas</w:t>
      </w:r>
      <w:proofErr w:type="spellEnd"/>
    </w:p>
    <w:p w14:paraId="21CF3F3E" w14:textId="77777777" w:rsidR="0045243B" w:rsidRPr="0045243B" w:rsidRDefault="0045243B" w:rsidP="0045243B">
      <w:pPr>
        <w:pStyle w:val="ListParagraph"/>
        <w:ind w:left="1080" w:firstLine="720"/>
        <w:rPr>
          <w:rFonts w:ascii="Times New Roman" w:hAnsi="Times New Roman" w:cs="Times New Roman"/>
          <w:sz w:val="24"/>
          <w:szCs w:val="24"/>
        </w:rPr>
      </w:pPr>
      <w:r w:rsidRPr="0045243B">
        <w:rPr>
          <w:rFonts w:ascii="Times New Roman" w:hAnsi="Times New Roman" w:cs="Times New Roman"/>
          <w:sz w:val="24"/>
          <w:szCs w:val="24"/>
        </w:rPr>
        <w:t xml:space="preserve">Menurut </w:t>
      </w:r>
      <w:sdt>
        <w:sdtPr>
          <w:rPr>
            <w:rFonts w:ascii="Times New Roman" w:hAnsi="Times New Roman" w:cs="Times New Roman"/>
            <w:sz w:val="24"/>
            <w:szCs w:val="24"/>
          </w:rPr>
          <w:id w:val="242620175"/>
          <w:citation/>
        </w:sdtPr>
        <w:sdtContent>
          <w:r w:rsidRPr="0045243B">
            <w:rPr>
              <w:rFonts w:ascii="Times New Roman" w:hAnsi="Times New Roman" w:cs="Times New Roman"/>
              <w:sz w:val="24"/>
              <w:szCs w:val="24"/>
            </w:rPr>
            <w:fldChar w:fldCharType="begin"/>
          </w:r>
          <w:r w:rsidRPr="0045243B">
            <w:rPr>
              <w:rFonts w:ascii="Times New Roman" w:hAnsi="Times New Roman" w:cs="Times New Roman"/>
              <w:sz w:val="24"/>
              <w:szCs w:val="24"/>
            </w:rPr>
            <w:instrText xml:space="preserve"> CITATION Gho13 \l 1033 </w:instrText>
          </w:r>
          <w:r w:rsidRPr="0045243B">
            <w:rPr>
              <w:rFonts w:ascii="Times New Roman" w:hAnsi="Times New Roman" w:cs="Times New Roman"/>
              <w:sz w:val="24"/>
              <w:szCs w:val="24"/>
            </w:rPr>
            <w:fldChar w:fldCharType="separate"/>
          </w:r>
          <w:r w:rsidRPr="0045243B">
            <w:rPr>
              <w:rFonts w:ascii="Times New Roman" w:eastAsia="SimSun" w:hAnsi="Times New Roman" w:cs="Times New Roman"/>
              <w:noProof/>
              <w:sz w:val="24"/>
              <w:szCs w:val="24"/>
            </w:rPr>
            <w:t>(Ghozali, 2013)</w:t>
          </w:r>
          <w:r w:rsidRPr="0045243B">
            <w:rPr>
              <w:rFonts w:ascii="Times New Roman" w:hAnsi="Times New Roman" w:cs="Times New Roman"/>
              <w:sz w:val="24"/>
              <w:szCs w:val="24"/>
            </w:rPr>
            <w:fldChar w:fldCharType="end"/>
          </w:r>
        </w:sdtContent>
      </w:sdt>
      <w:r w:rsidRPr="0045243B">
        <w:rPr>
          <w:rFonts w:ascii="Times New Roman" w:hAnsi="Times New Roman" w:cs="Times New Roman"/>
          <w:sz w:val="24"/>
          <w:szCs w:val="24"/>
        </w:rPr>
        <w:t xml:space="preserve"> uji multikolinieritas bertujuan untuk menguji apakah model regresi ditemukan adanya korelasi antar variabel bebas (independen). Uji </w:t>
      </w:r>
      <w:proofErr w:type="spellStart"/>
      <w:r w:rsidRPr="0045243B">
        <w:rPr>
          <w:rFonts w:ascii="Times New Roman" w:hAnsi="Times New Roman" w:cs="Times New Roman"/>
          <w:sz w:val="24"/>
          <w:szCs w:val="24"/>
        </w:rPr>
        <w:t>multikolinearitas</w:t>
      </w:r>
      <w:proofErr w:type="spellEnd"/>
      <w:r w:rsidRPr="0045243B">
        <w:rPr>
          <w:rFonts w:ascii="Times New Roman" w:hAnsi="Times New Roman" w:cs="Times New Roman"/>
          <w:sz w:val="24"/>
          <w:szCs w:val="24"/>
        </w:rPr>
        <w:t xml:space="preserve"> diperlukan untuk mengetahui ada tidaknya variabel independen yang memiliki kemiripan antar variabel independen dalam suatu model. Selain itu untuk uji ini juga untuk menghindari kebiasaan dalam proses pengambilan keputusan mengenai pengaruh pada uji parsial masing-masing variabel independen terhadap variabel dependen </w:t>
      </w:r>
      <w:r w:rsidRPr="0045243B">
        <w:rPr>
          <w:rFonts w:ascii="Times New Roman" w:hAnsi="Times New Roman" w:cs="Times New Roman"/>
          <w:sz w:val="24"/>
          <w:szCs w:val="24"/>
        </w:rPr>
        <w:fldChar w:fldCharType="begin" w:fldLock="1"/>
      </w:r>
      <w:r w:rsidRPr="0045243B">
        <w:rPr>
          <w:rFonts w:ascii="Times New Roman" w:hAnsi="Times New Roman" w:cs="Times New Roman"/>
          <w:sz w:val="24"/>
          <w:szCs w:val="24"/>
        </w:rPr>
        <w:instrText>ADDIN CSL_CITATION {"citationItems":[{"id":"ITEM-1","itemData":{"abstract":"Penelitian merupakan kegiatan pengumpulan, pengolahan, analisis, dan penyajian data yang dilakukan secara sistematis dan objektif untuk memecahkan suatu persoalan atau menguji suatu hipotesis untuk mengembangkan prinsip-prinsip umum. Kegiatan ini menggunakan metode statistiktertentu.Sa la hsatu metode yang biasa digunakan adalah SPSS. SPSS merupakan salah satu software statistikyang biasa digunakan untuk pengolahan data. Buku ini disajikan untuk membantu para pembaca dalam memilih metode statistik yang tepat bagi penelitiannya, disertai dengan contoh untuk setiap metode statistik beserta langkah-langkah yang sistematis untuk memasukkan, menyimpan, mengolah, serta menganalisis data. Selain untuk peneliti, buku ini juga ditujukan untuk para pembaca yangtertarik mempelajari SPSS. Buku ini merupakan hasil pemikiran penulis berdasarkan penga-laman mendampingi mahasiswa yang mengalami kesulitan dalam pengolahan data untuk tugas akhir. Berdasarkan hal tersebut penulis berusaha menyajikan buku SPSS ini semudah mungkin untuk dapat diterima oleh pembaca. Harapan penulis buku ini dapat bermanfaat bagi pembaca yang sedang menyelesaikan tugas akhir maupun bagi para pembaca yangtertarik mempelajari SPSS.","author":[{"dropping-particle":"","family":"Sujarweni","given":"V. Wiratna","non-dropping-particle":"","parse-names":false,"suffix":""}],"container-title":"SPSS untuk Penelitian","id":"ITEM-1","issued":{"date-parts":[["2014"]]},"title":"SPSS untuk Penelitian","type":"book"},"uris":["http://www.mendeley.com/documents/?uuid=b3bd7ac3-ce8e-4c42-ab05-51d8547d3c98","http://www.mendeley.com/documents/?uuid=8ec14638-31a0-4cca-83a3-845693b2a050"]}],"mendeley":{"formattedCitation":"(Sujarweni, 2014)","plainTextFormattedCitation":"(Sujarweni, 2014)","previouslyFormattedCitation":"(Sujarweni, 2014)"},"properties":{"noteIndex":0},"schema":"https://github.com/citation-style-language/schema/raw/master/csl-citation.json"}</w:instrText>
      </w:r>
      <w:r w:rsidRPr="0045243B">
        <w:rPr>
          <w:rFonts w:ascii="Times New Roman" w:hAnsi="Times New Roman" w:cs="Times New Roman"/>
          <w:sz w:val="24"/>
          <w:szCs w:val="24"/>
        </w:rPr>
        <w:fldChar w:fldCharType="separate"/>
      </w:r>
      <w:r w:rsidRPr="0045243B">
        <w:rPr>
          <w:rFonts w:ascii="Times New Roman" w:hAnsi="Times New Roman" w:cs="Times New Roman"/>
          <w:noProof/>
          <w:sz w:val="24"/>
          <w:szCs w:val="24"/>
        </w:rPr>
        <w:t>(Sujarweni, 2014)</w:t>
      </w:r>
      <w:r w:rsidRPr="0045243B">
        <w:rPr>
          <w:rFonts w:ascii="Times New Roman" w:hAnsi="Times New Roman" w:cs="Times New Roman"/>
          <w:sz w:val="24"/>
          <w:szCs w:val="24"/>
        </w:rPr>
        <w:fldChar w:fldCharType="end"/>
      </w:r>
      <w:r w:rsidRPr="0045243B">
        <w:rPr>
          <w:rFonts w:ascii="Times New Roman" w:hAnsi="Times New Roman" w:cs="Times New Roman"/>
          <w:sz w:val="24"/>
          <w:szCs w:val="24"/>
        </w:rPr>
        <w:t xml:space="preserve">. </w:t>
      </w:r>
    </w:p>
    <w:p w14:paraId="26B9ECC4" w14:textId="77777777" w:rsidR="0045243B" w:rsidRPr="0045243B" w:rsidRDefault="0045243B" w:rsidP="0045243B">
      <w:pPr>
        <w:pStyle w:val="ListParagraph"/>
        <w:ind w:left="1080" w:firstLine="720"/>
        <w:rPr>
          <w:rFonts w:ascii="Times New Roman" w:hAnsi="Times New Roman" w:cs="Times New Roman"/>
          <w:sz w:val="24"/>
          <w:szCs w:val="24"/>
        </w:rPr>
      </w:pPr>
      <w:r w:rsidRPr="0045243B">
        <w:rPr>
          <w:rFonts w:ascii="Times New Roman" w:hAnsi="Times New Roman" w:cs="Times New Roman"/>
          <w:sz w:val="24"/>
          <w:szCs w:val="24"/>
        </w:rPr>
        <w:t xml:space="preserve">Kemiripan antar variabel independen akan mengakibatkan korelasi yang sangat kuat. Selain itu untuk uji ini juga untuk menghindari kebiasaan dalam proses pengambilan keputusan mengenai pengaruh pada uji parsial masing-masing variabel independen terhadap variabel dependen. Untuk mendeteksi adanya </w:t>
      </w:r>
      <w:proofErr w:type="spellStart"/>
      <w:r w:rsidRPr="0045243B">
        <w:rPr>
          <w:rFonts w:ascii="Times New Roman" w:hAnsi="Times New Roman" w:cs="Times New Roman"/>
          <w:sz w:val="24"/>
          <w:szCs w:val="24"/>
        </w:rPr>
        <w:t>multikolinearitas</w:t>
      </w:r>
      <w:proofErr w:type="spellEnd"/>
      <w:r w:rsidRPr="0045243B">
        <w:rPr>
          <w:rFonts w:ascii="Times New Roman" w:hAnsi="Times New Roman" w:cs="Times New Roman"/>
          <w:sz w:val="24"/>
          <w:szCs w:val="24"/>
        </w:rPr>
        <w:t xml:space="preserve">,  jika </w:t>
      </w:r>
      <w:r w:rsidRPr="0045243B">
        <w:rPr>
          <w:rFonts w:ascii="Times New Roman" w:hAnsi="Times New Roman" w:cs="Times New Roman"/>
          <w:sz w:val="24"/>
          <w:szCs w:val="24"/>
        </w:rPr>
        <w:lastRenderedPageBreak/>
        <w:t xml:space="preserve">nilai </w:t>
      </w:r>
      <w:r w:rsidRPr="0045243B">
        <w:rPr>
          <w:rFonts w:ascii="Times New Roman" w:hAnsi="Times New Roman" w:cs="Times New Roman"/>
          <w:i/>
          <w:sz w:val="24"/>
          <w:szCs w:val="24"/>
        </w:rPr>
        <w:t>Variance Inflation Factor</w:t>
      </w:r>
      <w:r w:rsidRPr="0045243B">
        <w:rPr>
          <w:rFonts w:ascii="Times New Roman" w:hAnsi="Times New Roman" w:cs="Times New Roman"/>
          <w:sz w:val="24"/>
          <w:szCs w:val="24"/>
        </w:rPr>
        <w:t xml:space="preserve"> (VIF) tidak lebih dari 10 maka model terbebas dari </w:t>
      </w:r>
      <w:proofErr w:type="spellStart"/>
      <w:r w:rsidRPr="0045243B">
        <w:rPr>
          <w:rFonts w:ascii="Times New Roman" w:hAnsi="Times New Roman" w:cs="Times New Roman"/>
          <w:sz w:val="24"/>
          <w:szCs w:val="24"/>
        </w:rPr>
        <w:t>multikolinearitas</w:t>
      </w:r>
      <w:proofErr w:type="spellEnd"/>
      <w:r w:rsidRPr="0045243B">
        <w:rPr>
          <w:rFonts w:ascii="Times New Roman" w:hAnsi="Times New Roman" w:cs="Times New Roman"/>
          <w:sz w:val="24"/>
          <w:szCs w:val="24"/>
        </w:rPr>
        <w:t xml:space="preserve"> </w:t>
      </w:r>
      <w:r w:rsidRPr="0045243B">
        <w:rPr>
          <w:rFonts w:ascii="Times New Roman" w:hAnsi="Times New Roman" w:cs="Times New Roman"/>
          <w:sz w:val="24"/>
          <w:szCs w:val="24"/>
        </w:rPr>
        <w:fldChar w:fldCharType="begin" w:fldLock="1"/>
      </w:r>
      <w:r w:rsidRPr="0045243B">
        <w:rPr>
          <w:rFonts w:ascii="Times New Roman" w:hAnsi="Times New Roman" w:cs="Times New Roman"/>
          <w:sz w:val="24"/>
          <w:szCs w:val="24"/>
        </w:rPr>
        <w:instrText>ADDIN CSL_CITATION {"citationItems":[{"id":"ITEM-1","itemData":{"ISBN":"979-704-01-1","ISSN":"00786527","PMID":"25246403","abstract":"Thromboembolism is a well recognised complication of systemic chemotherapy and cancer. Its incidence is frequently not reported in clinical trials of adjuvant chemotherapy for early stage breast cancer. Our own experience suggested that thromboembolic complications were common and we undertook a retrospective review of consecutive patients receiving adjuvant chemotherapy to determine the incidence and morbidity/mortality of this complication. A total of 280 consecutive patients were identified who had received adjuvant ECMF chemotherapy between January 2001 and February 2007. Thromboembolic events occurred in 21 patients (7.5%). Events were distributed across chemotherapy cycles, but were more common during CMF chemotherapy (18 cases vs 3 cases). Patients over the age of 60 years appeared to be at particular risk of thromboembolism with an event rate of 27% (15/56 patients). Thromboembolic events were associated with dose delays and cessation of chemotherapy in some patients. With a median follow up of 28 months there is no significant difference in the incidence of breast cancer recurrence (16.7% vs 14.3%, p = 0.9) or overall survival (89.5% vs 89.9%, p = 0.8) between patients who experienced a thromboembolic event during adjuvant chemotherapy and those who did not. Based on the incidence of thromboembolism in our unselected patient population we believe that further prospective studies are indicated seeking to identify those patients at increased risk of this important complication who might benefit from thromboprophylaxis. 2010 Elsevier Ltd.\\n\\n","author":[{"dropping-particle":"","family":"Ghozali","given":"Imam","non-dropping-particle":"","parse-names":false,"suffix":""}],"container-title":"Badan Penerbit Universitas Diponegoro","id":"ITEM-1","issued":{"date-parts":[["2013"]]},"title":"Aplikasi Analisis Multivariate dengan Program IBM SPSS 21 : Update PLS Regresi","type":"book"},"uris":["http://www.mendeley.com/documents/?uuid=ac711cf9-f021-4ccc-b695-97f33b71451c","http://www.mendeley.com/documents/?uuid=14d0737a-3f35-4469-a049-a37dc86690c5"]}],"mendeley":{"formattedCitation":"(Ghozali, 2013)","plainTextFormattedCitation":"(Ghozali, 2013)","previouslyFormattedCitation":"(Ghozali, 2013)"},"properties":{"noteIndex":0},"schema":"https://github.com/citation-style-language/schema/raw/master/csl-citation.json"}</w:instrText>
      </w:r>
      <w:r w:rsidRPr="0045243B">
        <w:rPr>
          <w:rFonts w:ascii="Times New Roman" w:hAnsi="Times New Roman" w:cs="Times New Roman"/>
          <w:sz w:val="24"/>
          <w:szCs w:val="24"/>
        </w:rPr>
        <w:fldChar w:fldCharType="separate"/>
      </w:r>
      <w:r w:rsidRPr="0045243B">
        <w:rPr>
          <w:rFonts w:ascii="Times New Roman" w:hAnsi="Times New Roman" w:cs="Times New Roman"/>
          <w:noProof/>
          <w:sz w:val="24"/>
          <w:szCs w:val="24"/>
        </w:rPr>
        <w:t>(Ghozali, 2013)</w:t>
      </w:r>
      <w:r w:rsidRPr="0045243B">
        <w:rPr>
          <w:rFonts w:ascii="Times New Roman" w:hAnsi="Times New Roman" w:cs="Times New Roman"/>
          <w:sz w:val="24"/>
          <w:szCs w:val="24"/>
        </w:rPr>
        <w:fldChar w:fldCharType="end"/>
      </w:r>
      <w:r w:rsidRPr="0045243B">
        <w:rPr>
          <w:rFonts w:ascii="Times New Roman" w:hAnsi="Times New Roman" w:cs="Times New Roman"/>
          <w:sz w:val="24"/>
          <w:szCs w:val="24"/>
        </w:rPr>
        <w:t>.</w:t>
      </w:r>
    </w:p>
    <w:p w14:paraId="45BCDA5E" w14:textId="77777777" w:rsidR="0045243B" w:rsidRPr="0045243B" w:rsidRDefault="0045243B" w:rsidP="0045243B">
      <w:pPr>
        <w:pStyle w:val="Heading4"/>
        <w:numPr>
          <w:ilvl w:val="0"/>
          <w:numId w:val="7"/>
        </w:numPr>
        <w:tabs>
          <w:tab w:val="clear" w:pos="2880"/>
        </w:tabs>
        <w:rPr>
          <w:szCs w:val="24"/>
        </w:rPr>
      </w:pPr>
      <w:r w:rsidRPr="0045243B">
        <w:rPr>
          <w:szCs w:val="24"/>
        </w:rPr>
        <w:t xml:space="preserve">Uji </w:t>
      </w:r>
      <w:proofErr w:type="spellStart"/>
      <w:r w:rsidRPr="0045243B">
        <w:rPr>
          <w:szCs w:val="24"/>
        </w:rPr>
        <w:t>Heterokedastisitas</w:t>
      </w:r>
      <w:proofErr w:type="spellEnd"/>
    </w:p>
    <w:p w14:paraId="791226B4" w14:textId="77777777" w:rsidR="0045243B" w:rsidRPr="0045243B" w:rsidRDefault="0045243B" w:rsidP="0045243B">
      <w:pPr>
        <w:pStyle w:val="ListParagraph"/>
        <w:ind w:left="1080" w:firstLine="720"/>
        <w:rPr>
          <w:rFonts w:ascii="Times New Roman" w:hAnsi="Times New Roman" w:cs="Times New Roman"/>
          <w:sz w:val="24"/>
          <w:szCs w:val="24"/>
        </w:rPr>
      </w:pPr>
      <w:r w:rsidRPr="0045243B">
        <w:rPr>
          <w:rFonts w:ascii="Times New Roman" w:hAnsi="Times New Roman" w:cs="Times New Roman"/>
          <w:sz w:val="24"/>
          <w:szCs w:val="24"/>
        </w:rPr>
        <w:t xml:space="preserve">Uji heteroskedastisitas menguji terjadinya perbedaan variance residual suatu periode pengamatan ke periode pengamatan yang lain. </w:t>
      </w:r>
      <w:r w:rsidRPr="0045243B">
        <w:rPr>
          <w:rFonts w:ascii="Times New Roman" w:hAnsi="Times New Roman" w:cs="Times New Roman"/>
          <w:sz w:val="24"/>
          <w:szCs w:val="24"/>
        </w:rPr>
        <w:fldChar w:fldCharType="begin" w:fldLock="1"/>
      </w:r>
      <w:r w:rsidRPr="0045243B">
        <w:rPr>
          <w:rFonts w:ascii="Times New Roman" w:hAnsi="Times New Roman" w:cs="Times New Roman"/>
          <w:sz w:val="24"/>
          <w:szCs w:val="24"/>
        </w:rPr>
        <w:instrText>ADDIN CSL_CITATION {"citationItems":[{"id":"ITEM-1","itemData":{"ISBN":"979-704-01-1","ISSN":"00786527","PMID":"25246403","abstract":"Thromboembolism is a well recognised complication of systemic chemotherapy and cancer. Its incidence is frequently not reported in clinical trials of adjuvant chemotherapy for early stage breast cancer. Our own experience suggested that thromboembolic complications were common and we undertook a retrospective review of consecutive patients receiving adjuvant chemotherapy to determine the incidence and morbidity/mortality of this complication. A total of 280 consecutive patients were identified who had received adjuvant ECMF chemotherapy between January 2001 and February 2007. Thromboembolic events occurred in 21 patients (7.5%). Events were distributed across chemotherapy cycles, but were more common during CMF chemotherapy (18 cases vs 3 cases). Patients over the age of 60 years appeared to be at particular risk of thromboembolism with an event rate of 27% (15/56 patients). Thromboembolic events were associated with dose delays and cessation of chemotherapy in some patients. With a median follow up of 28 months there is no significant difference in the incidence of breast cancer recurrence (16.7% vs 14.3%, p = 0.9) or overall survival (89.5% vs 89.9%, p = 0.8) between patients who experienced a thromboembolic event during adjuvant chemotherapy and those who did not. Based on the incidence of thromboembolism in our unselected patient population we believe that further prospective studies are indicated seeking to identify those patients at increased risk of this important complication who might benefit from thromboprophylaxis. 2010 Elsevier Ltd.\\n\\n","author":[{"dropping-particle":"","family":"Ghozali","given":"Imam","non-dropping-particle":"","parse-names":false,"suffix":""}],"container-title":"Badan Penerbit Universitas Diponegoro","id":"ITEM-1","issued":{"date-parts":[["2013"]]},"title":"Aplikasi Analisis Multivariate dengan Program IBM SPSS 21 : Update PLS Regresi","type":"book"},"uris":["http://www.mendeley.com/documents/?uuid=ac711cf9-f021-4ccc-b695-97f33b71451c","http://www.mendeley.com/documents/?uuid=14d0737a-3f35-4469-a049-a37dc86690c5"]}],"mendeley":{"formattedCitation":"(Ghozali, 2013)","plainTextFormattedCitation":"(Ghozali, 2013)","previouslyFormattedCitation":"(Ghozali, 2013)"},"properties":{"noteIndex":0},"schema":"https://github.com/citation-style-language/schema/raw/master/csl-citation.json"}</w:instrText>
      </w:r>
      <w:r w:rsidRPr="0045243B">
        <w:rPr>
          <w:rFonts w:ascii="Times New Roman" w:hAnsi="Times New Roman" w:cs="Times New Roman"/>
          <w:sz w:val="24"/>
          <w:szCs w:val="24"/>
        </w:rPr>
        <w:fldChar w:fldCharType="separate"/>
      </w:r>
      <w:r w:rsidRPr="0045243B">
        <w:rPr>
          <w:rFonts w:ascii="Times New Roman" w:hAnsi="Times New Roman" w:cs="Times New Roman"/>
          <w:noProof/>
          <w:sz w:val="24"/>
          <w:szCs w:val="24"/>
        </w:rPr>
        <w:t>(Ghozali, 2013)</w:t>
      </w:r>
      <w:r w:rsidRPr="0045243B">
        <w:rPr>
          <w:rFonts w:ascii="Times New Roman" w:hAnsi="Times New Roman" w:cs="Times New Roman"/>
          <w:sz w:val="24"/>
          <w:szCs w:val="24"/>
        </w:rPr>
        <w:fldChar w:fldCharType="end"/>
      </w:r>
      <w:r w:rsidRPr="0045243B">
        <w:rPr>
          <w:rFonts w:ascii="Times New Roman" w:hAnsi="Times New Roman" w:cs="Times New Roman"/>
          <w:sz w:val="24"/>
          <w:szCs w:val="24"/>
        </w:rPr>
        <w:t xml:space="preserve"> menjelaskan cara memprediksi ada tidaknya heteroskedastisitas pada suatu model dapat dilihat dengan uji </w:t>
      </w:r>
      <w:proofErr w:type="spellStart"/>
      <w:r w:rsidRPr="0045243B">
        <w:rPr>
          <w:rFonts w:ascii="Times New Roman" w:hAnsi="Times New Roman" w:cs="Times New Roman"/>
          <w:i/>
          <w:iCs/>
          <w:sz w:val="24"/>
          <w:szCs w:val="24"/>
        </w:rPr>
        <w:t>glejser</w:t>
      </w:r>
      <w:proofErr w:type="spellEnd"/>
      <w:r w:rsidRPr="0045243B">
        <w:rPr>
          <w:rFonts w:ascii="Times New Roman" w:hAnsi="Times New Roman" w:cs="Times New Roman"/>
          <w:sz w:val="24"/>
          <w:szCs w:val="24"/>
        </w:rPr>
        <w:t xml:space="preserve">. Uji </w:t>
      </w:r>
      <w:proofErr w:type="spellStart"/>
      <w:r w:rsidRPr="0045243B">
        <w:rPr>
          <w:rFonts w:ascii="Times New Roman" w:hAnsi="Times New Roman" w:cs="Times New Roman"/>
          <w:i/>
          <w:iCs/>
          <w:sz w:val="24"/>
          <w:szCs w:val="24"/>
        </w:rPr>
        <w:t>glejser</w:t>
      </w:r>
      <w:proofErr w:type="spellEnd"/>
      <w:r w:rsidRPr="0045243B">
        <w:rPr>
          <w:rFonts w:ascii="Times New Roman" w:hAnsi="Times New Roman" w:cs="Times New Roman"/>
          <w:sz w:val="24"/>
          <w:szCs w:val="24"/>
        </w:rPr>
        <w:t xml:space="preserve"> dilakukan dengan </w:t>
      </w:r>
      <w:proofErr w:type="spellStart"/>
      <w:r w:rsidRPr="0045243B">
        <w:rPr>
          <w:rFonts w:ascii="Times New Roman" w:hAnsi="Times New Roman" w:cs="Times New Roman"/>
          <w:sz w:val="24"/>
          <w:szCs w:val="24"/>
        </w:rPr>
        <w:t>meregresi</w:t>
      </w:r>
      <w:proofErr w:type="spellEnd"/>
      <w:r w:rsidRPr="0045243B">
        <w:rPr>
          <w:rFonts w:ascii="Times New Roman" w:hAnsi="Times New Roman" w:cs="Times New Roman"/>
          <w:sz w:val="24"/>
          <w:szCs w:val="24"/>
        </w:rPr>
        <w:t xml:space="preserve"> nilai absolut residual terhadap variabel independen. Kriteria pengambilan keputusan ada tidaknya heteroskedastisitas adalah apabila variabel independen signifikan secara statistik mempengaruhi variabel dependen (probabilitas &lt; 0,05), berarti ada indikasi terjadi heteroskedastisitas.</w:t>
      </w:r>
    </w:p>
    <w:p w14:paraId="4863D06F" w14:textId="77777777" w:rsidR="0045243B" w:rsidRPr="0045243B" w:rsidRDefault="0045243B" w:rsidP="0045243B">
      <w:pPr>
        <w:pStyle w:val="Heading4"/>
        <w:numPr>
          <w:ilvl w:val="0"/>
          <w:numId w:val="7"/>
        </w:numPr>
        <w:tabs>
          <w:tab w:val="clear" w:pos="2880"/>
        </w:tabs>
        <w:rPr>
          <w:szCs w:val="24"/>
        </w:rPr>
      </w:pPr>
      <w:r w:rsidRPr="0045243B">
        <w:rPr>
          <w:szCs w:val="24"/>
        </w:rPr>
        <w:t>Uji Autokorelasi</w:t>
      </w:r>
    </w:p>
    <w:p w14:paraId="384014B5" w14:textId="77777777" w:rsidR="0045243B" w:rsidRPr="0045243B" w:rsidRDefault="0045243B" w:rsidP="0045243B">
      <w:pPr>
        <w:pStyle w:val="ListParagraph"/>
        <w:ind w:left="1080" w:firstLine="720"/>
        <w:rPr>
          <w:rFonts w:ascii="Times New Roman" w:hAnsi="Times New Roman" w:cs="Times New Roman"/>
          <w:sz w:val="24"/>
          <w:szCs w:val="24"/>
        </w:rPr>
      </w:pPr>
      <w:r w:rsidRPr="0045243B">
        <w:rPr>
          <w:rFonts w:ascii="Times New Roman" w:hAnsi="Times New Roman" w:cs="Times New Roman"/>
          <w:sz w:val="24"/>
          <w:szCs w:val="24"/>
        </w:rPr>
        <w:t xml:space="preserve">Uji autokorelasi bertujuan untuk mengetahui apakah ada korelasi antara </w:t>
      </w:r>
      <w:r w:rsidRPr="0045243B">
        <w:rPr>
          <w:rFonts w:ascii="Times New Roman" w:hAnsi="Times New Roman" w:cs="Times New Roman"/>
          <w:i/>
          <w:iCs/>
          <w:sz w:val="24"/>
          <w:szCs w:val="24"/>
        </w:rPr>
        <w:t xml:space="preserve">noise error </w:t>
      </w:r>
      <w:r w:rsidRPr="0045243B">
        <w:rPr>
          <w:rFonts w:ascii="Times New Roman" w:hAnsi="Times New Roman" w:cs="Times New Roman"/>
          <w:sz w:val="24"/>
          <w:szCs w:val="24"/>
        </w:rPr>
        <w:t xml:space="preserve">pada periode t dan </w:t>
      </w:r>
      <w:r w:rsidRPr="0045243B">
        <w:rPr>
          <w:rFonts w:ascii="Times New Roman" w:hAnsi="Times New Roman" w:cs="Times New Roman"/>
          <w:i/>
          <w:iCs/>
          <w:sz w:val="24"/>
          <w:szCs w:val="24"/>
        </w:rPr>
        <w:t xml:space="preserve">error </w:t>
      </w:r>
      <w:r w:rsidRPr="0045243B">
        <w:rPr>
          <w:rFonts w:ascii="Times New Roman" w:hAnsi="Times New Roman" w:cs="Times New Roman"/>
          <w:sz w:val="24"/>
          <w:szCs w:val="24"/>
        </w:rPr>
        <w:t xml:space="preserve">pada periode t-1 (sebelumnya) pada model regresi linier. Jika terdapat korelasi, maka menguji apakah dalam model regresi linier ada korelasi antara kesalahan pengganggu pada periode t dengan kesalahan pengganggu pada periode t-1 (sebelumnya). Jika terjadi korelasi, maka disebut masalah autokorelasi. Autokorelasi paling sering terlihat pada regresi dimana datanya adalah </w:t>
      </w:r>
      <w:r w:rsidRPr="0045243B">
        <w:rPr>
          <w:rFonts w:ascii="Times New Roman" w:hAnsi="Times New Roman" w:cs="Times New Roman"/>
          <w:i/>
          <w:iCs/>
          <w:sz w:val="24"/>
          <w:szCs w:val="24"/>
        </w:rPr>
        <w:t xml:space="preserve">time series </w:t>
      </w:r>
      <w:r w:rsidRPr="0045243B">
        <w:rPr>
          <w:rFonts w:ascii="Times New Roman" w:hAnsi="Times New Roman" w:cs="Times New Roman"/>
          <w:sz w:val="24"/>
          <w:szCs w:val="24"/>
        </w:rPr>
        <w:t xml:space="preserve">atau informasi waktu periodik. Misalnya, bulanan, tahunan dan lain-lain. Oleh karena itu, fitur dari tes ini adalah waktu. Uji </w:t>
      </w:r>
      <w:r w:rsidRPr="0045243B">
        <w:rPr>
          <w:rFonts w:ascii="Times New Roman" w:hAnsi="Times New Roman" w:cs="Times New Roman"/>
          <w:i/>
          <w:iCs/>
          <w:sz w:val="24"/>
          <w:szCs w:val="24"/>
        </w:rPr>
        <w:t xml:space="preserve">Durbin-Watson (DW) </w:t>
      </w:r>
      <w:r w:rsidRPr="0045243B">
        <w:rPr>
          <w:rFonts w:ascii="Times New Roman" w:hAnsi="Times New Roman" w:cs="Times New Roman"/>
          <w:sz w:val="24"/>
          <w:szCs w:val="24"/>
        </w:rPr>
        <w:t xml:space="preserve">dapat digunakan untuk mendeteksi </w:t>
      </w:r>
      <w:r w:rsidRPr="0045243B">
        <w:rPr>
          <w:rFonts w:ascii="Times New Roman" w:hAnsi="Times New Roman" w:cs="Times New Roman"/>
          <w:sz w:val="24"/>
          <w:szCs w:val="24"/>
        </w:rPr>
        <w:lastRenderedPageBreak/>
        <w:t>gejala autokorelasi. Keputusan tentang apakah ada autokorelasi ditentukan dengan kriteria sebagai berikut:</w:t>
      </w:r>
    </w:p>
    <w:p w14:paraId="0D672A31" w14:textId="77777777" w:rsidR="0045243B" w:rsidRPr="0045243B" w:rsidRDefault="0045243B" w:rsidP="0045243B">
      <w:pPr>
        <w:pStyle w:val="ListParagraph"/>
        <w:numPr>
          <w:ilvl w:val="0"/>
          <w:numId w:val="8"/>
        </w:numPr>
        <w:ind w:left="1440"/>
        <w:rPr>
          <w:rFonts w:ascii="Times New Roman" w:hAnsi="Times New Roman" w:cs="Times New Roman"/>
          <w:sz w:val="24"/>
          <w:szCs w:val="24"/>
        </w:rPr>
      </w:pPr>
      <w:r w:rsidRPr="0045243B">
        <w:rPr>
          <w:rFonts w:ascii="Times New Roman" w:hAnsi="Times New Roman" w:cs="Times New Roman"/>
          <w:sz w:val="24"/>
          <w:szCs w:val="24"/>
        </w:rPr>
        <w:t xml:space="preserve">Jika nilai </w:t>
      </w:r>
      <w:r w:rsidRPr="0045243B">
        <w:rPr>
          <w:rFonts w:ascii="Times New Roman" w:hAnsi="Times New Roman" w:cs="Times New Roman"/>
          <w:i/>
          <w:iCs/>
          <w:sz w:val="24"/>
          <w:szCs w:val="24"/>
        </w:rPr>
        <w:t xml:space="preserve">DW </w:t>
      </w:r>
      <w:r w:rsidRPr="0045243B">
        <w:rPr>
          <w:rFonts w:ascii="Times New Roman" w:hAnsi="Times New Roman" w:cs="Times New Roman"/>
          <w:sz w:val="24"/>
          <w:szCs w:val="24"/>
        </w:rPr>
        <w:t>berada dibawah -2, maka terjadi autokorelasi tetapi positif.</w:t>
      </w:r>
    </w:p>
    <w:p w14:paraId="49CA4363" w14:textId="77777777" w:rsidR="0045243B" w:rsidRPr="0045243B" w:rsidRDefault="0045243B" w:rsidP="0045243B">
      <w:pPr>
        <w:pStyle w:val="ListParagraph"/>
        <w:numPr>
          <w:ilvl w:val="0"/>
          <w:numId w:val="8"/>
        </w:numPr>
        <w:ind w:left="1440"/>
        <w:rPr>
          <w:rFonts w:ascii="Times New Roman" w:hAnsi="Times New Roman" w:cs="Times New Roman"/>
          <w:sz w:val="24"/>
          <w:szCs w:val="24"/>
        </w:rPr>
      </w:pPr>
      <w:r w:rsidRPr="0045243B">
        <w:rPr>
          <w:rFonts w:ascii="Times New Roman" w:hAnsi="Times New Roman" w:cs="Times New Roman"/>
          <w:sz w:val="24"/>
          <w:szCs w:val="24"/>
        </w:rPr>
        <w:t xml:space="preserve">Jika nilai </w:t>
      </w:r>
      <w:r w:rsidRPr="0045243B">
        <w:rPr>
          <w:rFonts w:ascii="Times New Roman" w:hAnsi="Times New Roman" w:cs="Times New Roman"/>
          <w:i/>
          <w:iCs/>
          <w:sz w:val="24"/>
          <w:szCs w:val="24"/>
        </w:rPr>
        <w:t xml:space="preserve">DW </w:t>
      </w:r>
      <w:r w:rsidRPr="0045243B">
        <w:rPr>
          <w:rFonts w:ascii="Times New Roman" w:hAnsi="Times New Roman" w:cs="Times New Roman"/>
          <w:sz w:val="24"/>
          <w:szCs w:val="24"/>
        </w:rPr>
        <w:t>berada diantara -2 sampai +2, maka tidak terjadi autokorelasi.</w:t>
      </w:r>
    </w:p>
    <w:p w14:paraId="6F87FF89" w14:textId="77777777" w:rsidR="0045243B" w:rsidRPr="0045243B" w:rsidRDefault="0045243B" w:rsidP="0045243B">
      <w:pPr>
        <w:pStyle w:val="ListParagraph"/>
        <w:numPr>
          <w:ilvl w:val="0"/>
          <w:numId w:val="8"/>
        </w:numPr>
        <w:ind w:left="1440"/>
        <w:rPr>
          <w:rFonts w:ascii="Times New Roman" w:hAnsi="Times New Roman" w:cs="Times New Roman"/>
          <w:sz w:val="24"/>
          <w:szCs w:val="24"/>
        </w:rPr>
      </w:pPr>
      <w:r w:rsidRPr="0045243B">
        <w:rPr>
          <w:rFonts w:ascii="Times New Roman" w:hAnsi="Times New Roman" w:cs="Times New Roman"/>
          <w:sz w:val="24"/>
          <w:szCs w:val="24"/>
        </w:rPr>
        <w:t xml:space="preserve">Jika nilai </w:t>
      </w:r>
      <w:r w:rsidRPr="0045243B">
        <w:rPr>
          <w:rFonts w:ascii="Times New Roman" w:hAnsi="Times New Roman" w:cs="Times New Roman"/>
          <w:i/>
          <w:iCs/>
          <w:sz w:val="24"/>
          <w:szCs w:val="24"/>
        </w:rPr>
        <w:t xml:space="preserve">DW </w:t>
      </w:r>
      <w:r w:rsidRPr="0045243B">
        <w:rPr>
          <w:rFonts w:ascii="Times New Roman" w:hAnsi="Times New Roman" w:cs="Times New Roman"/>
          <w:sz w:val="24"/>
          <w:szCs w:val="24"/>
        </w:rPr>
        <w:t>berada diatas +2, maka terjadi autokorelasi tetapi negatif.</w:t>
      </w:r>
    </w:p>
    <w:p w14:paraId="4F630B0D" w14:textId="77777777" w:rsidR="0045243B" w:rsidRPr="0045243B" w:rsidRDefault="0045243B" w:rsidP="0045243B">
      <w:pPr>
        <w:pStyle w:val="Heading3"/>
        <w:numPr>
          <w:ilvl w:val="0"/>
          <w:numId w:val="6"/>
        </w:numPr>
        <w:tabs>
          <w:tab w:val="clear" w:pos="2160"/>
        </w:tabs>
        <w:ind w:left="720"/>
        <w:rPr>
          <w:b/>
          <w:szCs w:val="24"/>
        </w:rPr>
      </w:pPr>
      <w:bookmarkStart w:id="47" w:name="_Toc93951487"/>
      <w:bookmarkStart w:id="48" w:name="_Toc93951489"/>
      <w:bookmarkStart w:id="49" w:name="_Toc95439286"/>
      <w:r w:rsidRPr="0045243B">
        <w:rPr>
          <w:szCs w:val="24"/>
        </w:rPr>
        <w:t>Statistik Deskriptif</w:t>
      </w:r>
      <w:bookmarkEnd w:id="47"/>
      <w:bookmarkEnd w:id="49"/>
    </w:p>
    <w:p w14:paraId="25ABDB4C" w14:textId="77777777" w:rsidR="0045243B" w:rsidRPr="0045243B" w:rsidRDefault="0045243B" w:rsidP="0045243B">
      <w:pPr>
        <w:pStyle w:val="ListParagraph"/>
        <w:ind w:firstLine="720"/>
        <w:rPr>
          <w:rFonts w:ascii="Times New Roman" w:hAnsi="Times New Roman" w:cs="Times New Roman"/>
          <w:b/>
          <w:sz w:val="24"/>
          <w:szCs w:val="24"/>
        </w:rPr>
      </w:pPr>
      <w:bookmarkStart w:id="50" w:name="_Hlk93914871"/>
      <w:r w:rsidRPr="0045243B">
        <w:rPr>
          <w:rFonts w:ascii="Times New Roman" w:hAnsi="Times New Roman" w:cs="Times New Roman"/>
          <w:sz w:val="24"/>
          <w:szCs w:val="24"/>
        </w:rPr>
        <w:t xml:space="preserve">Menurut </w:t>
      </w:r>
      <w:r w:rsidRPr="0045243B">
        <w:rPr>
          <w:rFonts w:ascii="Times New Roman" w:hAnsi="Times New Roman" w:cs="Times New Roman"/>
          <w:sz w:val="24"/>
          <w:szCs w:val="24"/>
        </w:rPr>
        <w:fldChar w:fldCharType="begin" w:fldLock="1"/>
      </w:r>
      <w:r w:rsidRPr="0045243B">
        <w:rPr>
          <w:rFonts w:ascii="Times New Roman" w:hAnsi="Times New Roman" w:cs="Times New Roman"/>
          <w:sz w:val="24"/>
          <w:szCs w:val="24"/>
        </w:rPr>
        <w:instrText>ADDIN CSL_CITATION {"citationItems":[{"id":"ITEM-1","itemData":{"ISBN":"979-704-01-1","ISSN":"00786527","PMID":"25246403","abstract":"Thromboembolism is a well recognised complication of systemic chemotherapy and cancer. Its incidence is frequently not reported in clinical trials of adjuvant chemotherapy for early stage breast cancer. Our own experience suggested that thromboembolic complications were common and we undertook a retrospective review of consecutive patients receiving adjuvant chemotherapy to determine the incidence and morbidity/mortality of this complication. A total of 280 consecutive patients were identified who had received adjuvant ECMF chemotherapy between January 2001 and February 2007. Thromboembolic events occurred in 21 patients (7.5%). Events were distributed across chemotherapy cycles, but were more common during CMF chemotherapy (18 cases vs 3 cases). Patients over the age of 60 years appeared to be at particular risk of thromboembolism with an event rate of 27% (15/56 patients). Thromboembolic events were associated with dose delays and cessation of chemotherapy in some patients. With a median follow up of 28 months there is no significant difference in the incidence of breast cancer recurrence (16.7% vs 14.3%, p = 0.9) or overall survival (89.5% vs 89.9%, p = 0.8) between patients who experienced a thromboembolic event during adjuvant chemotherapy and those who did not. Based on the incidence of thromboembolism in our unselected patient population we believe that further prospective studies are indicated seeking to identify those patients at increased risk of this important complication who might benefit from thromboprophylaxis. 2010 Elsevier Ltd.\\n\\n","author":[{"dropping-particle":"","family":"Ghozali","given":"Imam","non-dropping-particle":"","parse-names":false,"suffix":""}],"container-title":"Badan Penerbit Universitas Diponegoro","id":"ITEM-1","issued":{"date-parts":[["2013"]]},"title":"Aplikasi Analisis Multivariate dengan Program IBM SPSS 21 : Update PLS Regresi","type":"book"},"uris":["http://www.mendeley.com/documents/?uuid=14d0737a-3f35-4469-a049-a37dc86690c5","http://www.mendeley.com/documents/?uuid=ac711cf9-f021-4ccc-b695-97f33b71451c"]}],"mendeley":{"formattedCitation":"(Ghozali, 2013)","plainTextFormattedCitation":"(Ghozali, 2013)","previouslyFormattedCitation":"(Ghozali, 2013)"},"properties":{"noteIndex":0},"schema":"https://github.com/citation-style-language/schema/raw/master/csl-citation.json"}</w:instrText>
      </w:r>
      <w:r w:rsidRPr="0045243B">
        <w:rPr>
          <w:rFonts w:ascii="Times New Roman" w:hAnsi="Times New Roman" w:cs="Times New Roman"/>
          <w:sz w:val="24"/>
          <w:szCs w:val="24"/>
        </w:rPr>
        <w:fldChar w:fldCharType="separate"/>
      </w:r>
      <w:r w:rsidRPr="0045243B">
        <w:rPr>
          <w:rFonts w:ascii="Times New Roman" w:hAnsi="Times New Roman" w:cs="Times New Roman"/>
          <w:noProof/>
          <w:sz w:val="24"/>
          <w:szCs w:val="24"/>
        </w:rPr>
        <w:t>(Ghozali, 2013)</w:t>
      </w:r>
      <w:r w:rsidRPr="0045243B">
        <w:rPr>
          <w:rFonts w:ascii="Times New Roman" w:hAnsi="Times New Roman" w:cs="Times New Roman"/>
          <w:sz w:val="24"/>
          <w:szCs w:val="24"/>
        </w:rPr>
        <w:fldChar w:fldCharType="end"/>
      </w:r>
      <w:r w:rsidRPr="0045243B">
        <w:rPr>
          <w:rFonts w:ascii="Times New Roman" w:hAnsi="Times New Roman" w:cs="Times New Roman"/>
          <w:sz w:val="24"/>
          <w:szCs w:val="24"/>
        </w:rPr>
        <w:t>, statistik deskriptif memberikan gambaran atau deskripsi suatu data dilihat dari nilai rata – rata, standar deviasi, maksimum, minimum. Analisis ini merupakan teknik deskriptif yang memberikan informasi tentang data yang dimiliki dan tidak bermaksud untuk menguji hipotesis.</w:t>
      </w:r>
    </w:p>
    <w:p w14:paraId="4D08C9D3" w14:textId="77777777" w:rsidR="0045243B" w:rsidRPr="0045243B" w:rsidRDefault="0045243B" w:rsidP="0045243B">
      <w:pPr>
        <w:pStyle w:val="Heading3"/>
        <w:numPr>
          <w:ilvl w:val="0"/>
          <w:numId w:val="6"/>
        </w:numPr>
        <w:tabs>
          <w:tab w:val="clear" w:pos="2160"/>
        </w:tabs>
        <w:ind w:left="720"/>
        <w:rPr>
          <w:szCs w:val="24"/>
        </w:rPr>
      </w:pPr>
      <w:bookmarkStart w:id="51" w:name="_Toc95439287"/>
      <w:bookmarkEnd w:id="50"/>
      <w:r w:rsidRPr="0045243B">
        <w:rPr>
          <w:szCs w:val="24"/>
        </w:rPr>
        <w:t>Uji Regresi Linear Berganda</w:t>
      </w:r>
      <w:bookmarkEnd w:id="48"/>
      <w:bookmarkEnd w:id="51"/>
    </w:p>
    <w:p w14:paraId="65338DF9" w14:textId="77777777" w:rsidR="0045243B" w:rsidRPr="0045243B" w:rsidRDefault="0045243B" w:rsidP="0045243B">
      <w:pPr>
        <w:pStyle w:val="Heading4"/>
        <w:numPr>
          <w:ilvl w:val="0"/>
          <w:numId w:val="9"/>
        </w:numPr>
        <w:tabs>
          <w:tab w:val="clear" w:pos="2880"/>
        </w:tabs>
        <w:ind w:left="1080"/>
        <w:rPr>
          <w:szCs w:val="24"/>
        </w:rPr>
      </w:pPr>
      <w:r w:rsidRPr="0045243B">
        <w:rPr>
          <w:szCs w:val="24"/>
        </w:rPr>
        <w:t>Model Regresi</w:t>
      </w:r>
    </w:p>
    <w:p w14:paraId="05DA7FFF" w14:textId="77777777" w:rsidR="0045243B" w:rsidRPr="0045243B" w:rsidRDefault="0045243B" w:rsidP="0045243B">
      <w:pPr>
        <w:pStyle w:val="ListParagraph"/>
        <w:ind w:left="1080" w:firstLine="720"/>
        <w:rPr>
          <w:rFonts w:ascii="Times New Roman" w:hAnsi="Times New Roman" w:cs="Times New Roman"/>
          <w:sz w:val="24"/>
          <w:szCs w:val="24"/>
        </w:rPr>
      </w:pPr>
      <w:r w:rsidRPr="0045243B">
        <w:rPr>
          <w:rFonts w:ascii="Times New Roman" w:hAnsi="Times New Roman" w:cs="Times New Roman"/>
          <w:sz w:val="24"/>
          <w:szCs w:val="24"/>
        </w:rPr>
        <w:t xml:space="preserve">Pada penelitian kali ini peneliti menggunakan model analisis regresi linear berganda, karena pada penelitian kali ini mempunyai lebih dari 1 variabel independen. Uji regresi linear berganda digunakan untuk mengetahui keeratan hubungan antara harga saham (variabel dependen) dengan faktor-faktor yang mempengaruhinya (variabel independen) </w:t>
      </w:r>
      <w:r w:rsidRPr="0045243B">
        <w:rPr>
          <w:rFonts w:ascii="Times New Roman" w:hAnsi="Times New Roman" w:cs="Times New Roman"/>
          <w:sz w:val="24"/>
          <w:szCs w:val="24"/>
        </w:rPr>
        <w:fldChar w:fldCharType="begin" w:fldLock="1"/>
      </w:r>
      <w:r w:rsidRPr="0045243B">
        <w:rPr>
          <w:rFonts w:ascii="Times New Roman" w:hAnsi="Times New Roman" w:cs="Times New Roman"/>
          <w:sz w:val="24"/>
          <w:szCs w:val="24"/>
        </w:rPr>
        <w:instrText>ADDIN CSL_CITATION {"citationItems":[{"id":"ITEM-1","itemData":{"ISBN":"979-704-01-1","ISSN":"00786527","PMID":"25246403","abstract":"Thromboembolism is a well recognised complication of systemic chemotherapy and cancer. Its incidence is frequently not reported in clinical trials of adjuvant chemotherapy for early stage breast cancer. Our own experience suggested that thromboembolic complications were common and we undertook a retrospective review of consecutive patients receiving adjuvant chemotherapy to determine the incidence and morbidity/mortality of this complication. A total of 280 consecutive patients were identified who had received adjuvant ECMF chemotherapy between January 2001 and February 2007. Thromboembolic events occurred in 21 patients (7.5%). Events were distributed across chemotherapy cycles, but were more common during CMF chemotherapy (18 cases vs 3 cases). Patients over the age of 60 years appeared to be at particular risk of thromboembolism with an event rate of 27% (15/56 patients). Thromboembolic events were associated with dose delays and cessation of chemotherapy in some patients. With a median follow up of 28 months there is no significant difference in the incidence of breast cancer recurrence (16.7% vs 14.3%, p = 0.9) or overall survival (89.5% vs 89.9%, p = 0.8) between patients who experienced a thromboembolic event during adjuvant chemotherapy and those who did not. Based on the incidence of thromboembolism in our unselected patient population we believe that further prospective studies are indicated seeking to identify those patients at increased risk of this important complication who might benefit from thromboprophylaxis. 2010 Elsevier Ltd.\\n\\n","author":[{"dropping-particle":"","family":"Ghozali","given":"Imam","non-dropping-particle":"","parse-names":false,"suffix":""}],"container-title":"Badan Penerbit Universitas Diponegoro","id":"ITEM-1","issued":{"date-parts":[["2013"]]},"title":"Aplikasi Analisis Multivariate dengan Program IBM SPSS 21 : Update PLS Regresi","type":"book"},"uris":["http://www.mendeley.com/documents/?uuid=ac711cf9-f021-4ccc-b695-97f33b71451c","http://www.mendeley.com/documents/?uuid=14d0737a-3f35-4469-a049-a37dc86690c5"]}],"mendeley":{"formattedCitation":"(Ghozali, 2013)","plainTextFormattedCitation":"(Ghozali, 2013)","previouslyFormattedCitation":"(Ghozali, 2013)"},"properties":{"noteIndex":0},"schema":"https://github.com/citation-style-language/schema/raw/master/csl-citation.json"}</w:instrText>
      </w:r>
      <w:r w:rsidRPr="0045243B">
        <w:rPr>
          <w:rFonts w:ascii="Times New Roman" w:hAnsi="Times New Roman" w:cs="Times New Roman"/>
          <w:sz w:val="24"/>
          <w:szCs w:val="24"/>
        </w:rPr>
        <w:fldChar w:fldCharType="separate"/>
      </w:r>
      <w:r w:rsidRPr="0045243B">
        <w:rPr>
          <w:rFonts w:ascii="Times New Roman" w:hAnsi="Times New Roman" w:cs="Times New Roman"/>
          <w:noProof/>
          <w:sz w:val="24"/>
          <w:szCs w:val="24"/>
        </w:rPr>
        <w:t>(Ghozali, 2013)</w:t>
      </w:r>
      <w:r w:rsidRPr="0045243B">
        <w:rPr>
          <w:rFonts w:ascii="Times New Roman" w:hAnsi="Times New Roman" w:cs="Times New Roman"/>
          <w:sz w:val="24"/>
          <w:szCs w:val="24"/>
        </w:rPr>
        <w:fldChar w:fldCharType="end"/>
      </w:r>
      <w:r w:rsidRPr="0045243B">
        <w:rPr>
          <w:rFonts w:ascii="Times New Roman" w:hAnsi="Times New Roman" w:cs="Times New Roman"/>
          <w:sz w:val="24"/>
          <w:szCs w:val="24"/>
        </w:rPr>
        <w:t>.</w:t>
      </w:r>
    </w:p>
    <w:p w14:paraId="2A6D1AC0" w14:textId="77777777" w:rsidR="0045243B" w:rsidRPr="0045243B" w:rsidRDefault="0045243B" w:rsidP="0045243B">
      <w:pPr>
        <w:pStyle w:val="ListParagraph"/>
        <w:ind w:left="1080" w:firstLine="720"/>
        <w:rPr>
          <w:rFonts w:ascii="Times New Roman" w:hAnsi="Times New Roman" w:cs="Times New Roman"/>
          <w:sz w:val="24"/>
          <w:szCs w:val="24"/>
        </w:rPr>
      </w:pPr>
      <w:r w:rsidRPr="0045243B">
        <w:rPr>
          <w:rFonts w:ascii="Times New Roman" w:hAnsi="Times New Roman" w:cs="Times New Roman"/>
          <w:sz w:val="24"/>
          <w:szCs w:val="24"/>
        </w:rPr>
        <w:lastRenderedPageBreak/>
        <w:t>Pada penelitian ini akan menggunakan Model Efek Biasa (</w:t>
      </w:r>
      <w:r w:rsidRPr="0045243B">
        <w:rPr>
          <w:rFonts w:ascii="Times New Roman" w:hAnsi="Times New Roman" w:cs="Times New Roman"/>
          <w:i/>
          <w:iCs/>
          <w:sz w:val="24"/>
          <w:szCs w:val="24"/>
        </w:rPr>
        <w:t>Common Effect Model</w:t>
      </w:r>
      <w:r w:rsidRPr="0045243B">
        <w:rPr>
          <w:rFonts w:ascii="Times New Roman" w:hAnsi="Times New Roman" w:cs="Times New Roman"/>
          <w:sz w:val="24"/>
          <w:szCs w:val="24"/>
        </w:rPr>
        <w:t xml:space="preserve">) yang merupakan model paling </w:t>
      </w:r>
      <w:proofErr w:type="spellStart"/>
      <w:r w:rsidRPr="0045243B">
        <w:rPr>
          <w:rFonts w:ascii="Times New Roman" w:hAnsi="Times New Roman" w:cs="Times New Roman"/>
          <w:sz w:val="24"/>
          <w:szCs w:val="24"/>
        </w:rPr>
        <w:t>se</w:t>
      </w:r>
      <w:r w:rsidRPr="0045243B">
        <w:rPr>
          <w:rFonts w:ascii="Times New Roman" w:hAnsi="Times New Roman" w:cs="Times New Roman"/>
          <w:i/>
          <w:iCs/>
          <w:sz w:val="24"/>
          <w:szCs w:val="24"/>
        </w:rPr>
        <w:t>DER</w:t>
      </w:r>
      <w:r w:rsidRPr="0045243B">
        <w:rPr>
          <w:rFonts w:ascii="Times New Roman" w:hAnsi="Times New Roman" w:cs="Times New Roman"/>
          <w:sz w:val="24"/>
          <w:szCs w:val="24"/>
        </w:rPr>
        <w:t>hana</w:t>
      </w:r>
      <w:proofErr w:type="spellEnd"/>
      <w:r w:rsidRPr="0045243B">
        <w:rPr>
          <w:rFonts w:ascii="Times New Roman" w:hAnsi="Times New Roman" w:cs="Times New Roman"/>
          <w:sz w:val="24"/>
          <w:szCs w:val="24"/>
        </w:rPr>
        <w:t xml:space="preserve">. Pada model efek biasa dapat dirumuskan sebagai </w:t>
      </w:r>
      <w:proofErr w:type="gramStart"/>
      <w:r w:rsidRPr="0045243B">
        <w:rPr>
          <w:rFonts w:ascii="Times New Roman" w:hAnsi="Times New Roman" w:cs="Times New Roman"/>
          <w:sz w:val="24"/>
          <w:szCs w:val="24"/>
        </w:rPr>
        <w:t>berikut :</w:t>
      </w:r>
      <w:proofErr w:type="gramEnd"/>
    </w:p>
    <w:p w14:paraId="36A80BAC" w14:textId="77777777" w:rsidR="0045243B" w:rsidRPr="0045243B" w:rsidRDefault="0045243B" w:rsidP="0045243B">
      <w:pPr>
        <w:pStyle w:val="ListParagraph"/>
        <w:ind w:left="1080"/>
        <w:jc w:val="center"/>
        <w:rPr>
          <w:rFonts w:ascii="Times New Roman" w:hAnsi="Times New Roman" w:cs="Times New Roman"/>
          <w:sz w:val="24"/>
          <w:szCs w:val="24"/>
        </w:rPr>
      </w:pPr>
      <w:r w:rsidRPr="0045243B">
        <w:rPr>
          <w:rFonts w:ascii="Times New Roman" w:hAnsi="Times New Roman" w:cs="Times New Roman"/>
          <w:sz w:val="24"/>
          <w:szCs w:val="24"/>
        </w:rPr>
        <w:t>Y = a + b</w:t>
      </w:r>
      <w:r w:rsidRPr="0045243B">
        <w:rPr>
          <w:rFonts w:ascii="Times New Roman" w:hAnsi="Times New Roman" w:cs="Times New Roman"/>
          <w:sz w:val="24"/>
          <w:szCs w:val="24"/>
          <w:vertAlign w:val="subscript"/>
        </w:rPr>
        <w:t>1</w:t>
      </w:r>
      <w:r w:rsidRPr="0045243B">
        <w:rPr>
          <w:rFonts w:ascii="Times New Roman" w:hAnsi="Times New Roman" w:cs="Times New Roman"/>
          <w:sz w:val="24"/>
          <w:szCs w:val="24"/>
        </w:rPr>
        <w:t>X</w:t>
      </w:r>
      <w:r w:rsidRPr="0045243B">
        <w:rPr>
          <w:rFonts w:ascii="Times New Roman" w:hAnsi="Times New Roman" w:cs="Times New Roman"/>
          <w:sz w:val="24"/>
          <w:szCs w:val="24"/>
          <w:vertAlign w:val="subscript"/>
        </w:rPr>
        <w:t xml:space="preserve">1 </w:t>
      </w:r>
      <w:r w:rsidRPr="0045243B">
        <w:rPr>
          <w:rFonts w:ascii="Times New Roman" w:hAnsi="Times New Roman" w:cs="Times New Roman"/>
          <w:sz w:val="24"/>
          <w:szCs w:val="24"/>
        </w:rPr>
        <w:t>+ b</w:t>
      </w:r>
      <w:r w:rsidRPr="0045243B">
        <w:rPr>
          <w:rFonts w:ascii="Times New Roman" w:hAnsi="Times New Roman" w:cs="Times New Roman"/>
          <w:sz w:val="24"/>
          <w:szCs w:val="24"/>
          <w:vertAlign w:val="subscript"/>
        </w:rPr>
        <w:t>2</w:t>
      </w:r>
      <w:r w:rsidRPr="0045243B">
        <w:rPr>
          <w:rFonts w:ascii="Times New Roman" w:hAnsi="Times New Roman" w:cs="Times New Roman"/>
          <w:sz w:val="24"/>
          <w:szCs w:val="24"/>
        </w:rPr>
        <w:t>X</w:t>
      </w:r>
      <w:r w:rsidRPr="0045243B">
        <w:rPr>
          <w:rFonts w:ascii="Times New Roman" w:hAnsi="Times New Roman" w:cs="Times New Roman"/>
          <w:sz w:val="24"/>
          <w:szCs w:val="24"/>
          <w:vertAlign w:val="subscript"/>
        </w:rPr>
        <w:t xml:space="preserve">2 </w:t>
      </w:r>
      <w:r w:rsidRPr="0045243B">
        <w:rPr>
          <w:rFonts w:ascii="Times New Roman" w:hAnsi="Times New Roman" w:cs="Times New Roman"/>
          <w:sz w:val="24"/>
          <w:szCs w:val="24"/>
        </w:rPr>
        <w:t>+ b</w:t>
      </w:r>
      <w:r w:rsidRPr="0045243B">
        <w:rPr>
          <w:rFonts w:ascii="Times New Roman" w:hAnsi="Times New Roman" w:cs="Times New Roman"/>
          <w:sz w:val="24"/>
          <w:szCs w:val="24"/>
          <w:vertAlign w:val="subscript"/>
        </w:rPr>
        <w:t>3</w:t>
      </w:r>
      <w:r w:rsidRPr="0045243B">
        <w:rPr>
          <w:rFonts w:ascii="Times New Roman" w:hAnsi="Times New Roman" w:cs="Times New Roman"/>
          <w:sz w:val="24"/>
          <w:szCs w:val="24"/>
        </w:rPr>
        <w:t>X</w:t>
      </w:r>
      <w:r w:rsidRPr="0045243B">
        <w:rPr>
          <w:rFonts w:ascii="Times New Roman" w:hAnsi="Times New Roman" w:cs="Times New Roman"/>
          <w:sz w:val="24"/>
          <w:szCs w:val="24"/>
          <w:vertAlign w:val="subscript"/>
        </w:rPr>
        <w:t xml:space="preserve">3 </w:t>
      </w:r>
      <w:r w:rsidRPr="0045243B">
        <w:rPr>
          <w:rFonts w:ascii="Times New Roman" w:hAnsi="Times New Roman" w:cs="Times New Roman"/>
          <w:sz w:val="24"/>
          <w:szCs w:val="24"/>
        </w:rPr>
        <w:t>+ b</w:t>
      </w:r>
      <w:r w:rsidRPr="0045243B">
        <w:rPr>
          <w:rFonts w:ascii="Times New Roman" w:hAnsi="Times New Roman" w:cs="Times New Roman"/>
          <w:sz w:val="24"/>
          <w:szCs w:val="24"/>
          <w:vertAlign w:val="subscript"/>
        </w:rPr>
        <w:t>4</w:t>
      </w:r>
      <w:r w:rsidRPr="0045243B">
        <w:rPr>
          <w:rFonts w:ascii="Times New Roman" w:hAnsi="Times New Roman" w:cs="Times New Roman"/>
          <w:sz w:val="24"/>
          <w:szCs w:val="24"/>
        </w:rPr>
        <w:t>X</w:t>
      </w:r>
      <w:r w:rsidRPr="0045243B">
        <w:rPr>
          <w:rFonts w:ascii="Times New Roman" w:hAnsi="Times New Roman" w:cs="Times New Roman"/>
          <w:sz w:val="24"/>
          <w:szCs w:val="24"/>
          <w:vertAlign w:val="subscript"/>
        </w:rPr>
        <w:t xml:space="preserve">4 </w:t>
      </w:r>
      <w:r w:rsidRPr="0045243B">
        <w:rPr>
          <w:rFonts w:ascii="Times New Roman" w:hAnsi="Times New Roman" w:cs="Times New Roman"/>
          <w:sz w:val="24"/>
          <w:szCs w:val="24"/>
        </w:rPr>
        <w:t>+ b</w:t>
      </w:r>
      <w:r w:rsidRPr="0045243B">
        <w:rPr>
          <w:rFonts w:ascii="Times New Roman" w:hAnsi="Times New Roman" w:cs="Times New Roman"/>
          <w:sz w:val="24"/>
          <w:szCs w:val="24"/>
          <w:vertAlign w:val="subscript"/>
        </w:rPr>
        <w:t>5</w:t>
      </w:r>
      <w:r w:rsidRPr="0045243B">
        <w:rPr>
          <w:rFonts w:ascii="Times New Roman" w:hAnsi="Times New Roman" w:cs="Times New Roman"/>
          <w:sz w:val="24"/>
          <w:szCs w:val="24"/>
        </w:rPr>
        <w:t>X</w:t>
      </w:r>
      <w:r w:rsidRPr="0045243B">
        <w:rPr>
          <w:rFonts w:ascii="Times New Roman" w:hAnsi="Times New Roman" w:cs="Times New Roman"/>
          <w:sz w:val="24"/>
          <w:szCs w:val="24"/>
          <w:vertAlign w:val="subscript"/>
        </w:rPr>
        <w:t xml:space="preserve">5 </w:t>
      </w:r>
      <w:r w:rsidRPr="0045243B">
        <w:rPr>
          <w:rFonts w:ascii="Times New Roman" w:hAnsi="Times New Roman" w:cs="Times New Roman"/>
          <w:sz w:val="24"/>
          <w:szCs w:val="24"/>
        </w:rPr>
        <w:t>+ b</w:t>
      </w:r>
      <w:r w:rsidRPr="0045243B">
        <w:rPr>
          <w:rFonts w:ascii="Times New Roman" w:hAnsi="Times New Roman" w:cs="Times New Roman"/>
          <w:sz w:val="24"/>
          <w:szCs w:val="24"/>
          <w:vertAlign w:val="subscript"/>
        </w:rPr>
        <w:t>6</w:t>
      </w:r>
      <w:r w:rsidRPr="0045243B">
        <w:rPr>
          <w:rFonts w:ascii="Times New Roman" w:hAnsi="Times New Roman" w:cs="Times New Roman"/>
          <w:sz w:val="24"/>
          <w:szCs w:val="24"/>
        </w:rPr>
        <w:t>X</w:t>
      </w:r>
      <w:r w:rsidRPr="0045243B">
        <w:rPr>
          <w:rFonts w:ascii="Times New Roman" w:hAnsi="Times New Roman" w:cs="Times New Roman"/>
          <w:sz w:val="24"/>
          <w:szCs w:val="24"/>
          <w:vertAlign w:val="subscript"/>
        </w:rPr>
        <w:t xml:space="preserve">6 </w:t>
      </w:r>
      <w:r w:rsidRPr="0045243B">
        <w:rPr>
          <w:rFonts w:ascii="Times New Roman" w:hAnsi="Times New Roman" w:cs="Times New Roman"/>
          <w:sz w:val="24"/>
          <w:szCs w:val="24"/>
        </w:rPr>
        <w:t>+ b</w:t>
      </w:r>
      <w:r w:rsidRPr="0045243B">
        <w:rPr>
          <w:rFonts w:ascii="Times New Roman" w:hAnsi="Times New Roman" w:cs="Times New Roman"/>
          <w:sz w:val="24"/>
          <w:szCs w:val="24"/>
          <w:vertAlign w:val="subscript"/>
        </w:rPr>
        <w:t>7</w:t>
      </w:r>
      <w:r w:rsidRPr="0045243B">
        <w:rPr>
          <w:rFonts w:ascii="Times New Roman" w:hAnsi="Times New Roman" w:cs="Times New Roman"/>
          <w:sz w:val="24"/>
          <w:szCs w:val="24"/>
        </w:rPr>
        <w:t>X</w:t>
      </w:r>
      <w:r w:rsidRPr="0045243B">
        <w:rPr>
          <w:rFonts w:ascii="Times New Roman" w:hAnsi="Times New Roman" w:cs="Times New Roman"/>
          <w:sz w:val="24"/>
          <w:szCs w:val="24"/>
          <w:vertAlign w:val="subscript"/>
        </w:rPr>
        <w:t xml:space="preserve">7 </w:t>
      </w:r>
      <w:r w:rsidRPr="0045243B">
        <w:rPr>
          <w:rFonts w:ascii="Times New Roman" w:hAnsi="Times New Roman" w:cs="Times New Roman"/>
          <w:sz w:val="24"/>
          <w:szCs w:val="24"/>
        </w:rPr>
        <w:t>+ b</w:t>
      </w:r>
      <w:r w:rsidRPr="0045243B">
        <w:rPr>
          <w:rFonts w:ascii="Times New Roman" w:hAnsi="Times New Roman" w:cs="Times New Roman"/>
          <w:sz w:val="24"/>
          <w:szCs w:val="24"/>
          <w:vertAlign w:val="subscript"/>
        </w:rPr>
        <w:t>8</w:t>
      </w:r>
      <w:r w:rsidRPr="0045243B">
        <w:rPr>
          <w:rFonts w:ascii="Times New Roman" w:hAnsi="Times New Roman" w:cs="Times New Roman"/>
          <w:sz w:val="24"/>
          <w:szCs w:val="24"/>
        </w:rPr>
        <w:t>X</w:t>
      </w:r>
      <w:r w:rsidRPr="0045243B">
        <w:rPr>
          <w:rFonts w:ascii="Times New Roman" w:hAnsi="Times New Roman" w:cs="Times New Roman"/>
          <w:sz w:val="24"/>
          <w:szCs w:val="24"/>
          <w:vertAlign w:val="subscript"/>
        </w:rPr>
        <w:t xml:space="preserve">8 </w:t>
      </w:r>
      <w:r w:rsidRPr="0045243B">
        <w:rPr>
          <w:rFonts w:ascii="Times New Roman" w:hAnsi="Times New Roman" w:cs="Times New Roman"/>
          <w:sz w:val="24"/>
          <w:szCs w:val="24"/>
        </w:rPr>
        <w:t>+ e</w:t>
      </w:r>
    </w:p>
    <w:p w14:paraId="67D489BE" w14:textId="77777777" w:rsidR="0045243B" w:rsidRPr="0045243B" w:rsidRDefault="0045243B" w:rsidP="0045243B">
      <w:pPr>
        <w:pStyle w:val="ListParagraph"/>
        <w:spacing w:line="240" w:lineRule="auto"/>
        <w:ind w:left="1440" w:hanging="360"/>
        <w:rPr>
          <w:rFonts w:ascii="Times New Roman" w:hAnsi="Times New Roman" w:cs="Times New Roman"/>
          <w:sz w:val="24"/>
          <w:szCs w:val="24"/>
        </w:rPr>
      </w:pPr>
      <w:proofErr w:type="gramStart"/>
      <w:r w:rsidRPr="0045243B">
        <w:rPr>
          <w:rFonts w:ascii="Times New Roman" w:hAnsi="Times New Roman" w:cs="Times New Roman"/>
          <w:sz w:val="24"/>
          <w:szCs w:val="24"/>
        </w:rPr>
        <w:t>Keterangan :</w:t>
      </w:r>
      <w:proofErr w:type="gramEnd"/>
    </w:p>
    <w:p w14:paraId="5FB52A12" w14:textId="77777777" w:rsidR="0045243B" w:rsidRPr="0045243B" w:rsidRDefault="0045243B" w:rsidP="0045243B">
      <w:pPr>
        <w:pStyle w:val="ListParagraph"/>
        <w:tabs>
          <w:tab w:val="left" w:pos="1080"/>
        </w:tabs>
        <w:spacing w:line="240" w:lineRule="auto"/>
        <w:ind w:left="1440" w:hanging="360"/>
        <w:rPr>
          <w:rFonts w:ascii="Times New Roman" w:hAnsi="Times New Roman" w:cs="Times New Roman"/>
          <w:sz w:val="24"/>
          <w:szCs w:val="24"/>
        </w:rPr>
      </w:pPr>
      <w:r w:rsidRPr="0045243B">
        <w:rPr>
          <w:rFonts w:ascii="Times New Roman" w:hAnsi="Times New Roman" w:cs="Times New Roman"/>
          <w:sz w:val="24"/>
          <w:szCs w:val="24"/>
        </w:rPr>
        <w:t>Y</w:t>
      </w:r>
      <w:r w:rsidRPr="0045243B">
        <w:rPr>
          <w:rFonts w:ascii="Times New Roman" w:hAnsi="Times New Roman" w:cs="Times New Roman"/>
          <w:sz w:val="24"/>
          <w:szCs w:val="24"/>
        </w:rPr>
        <w:tab/>
        <w:t xml:space="preserve">= Nilai Perusahaan (PBV) </w:t>
      </w:r>
    </w:p>
    <w:p w14:paraId="441BCB88" w14:textId="77777777" w:rsidR="0045243B" w:rsidRPr="0045243B" w:rsidRDefault="0045243B" w:rsidP="0045243B">
      <w:pPr>
        <w:pStyle w:val="ListParagraph"/>
        <w:tabs>
          <w:tab w:val="left" w:pos="1080"/>
        </w:tabs>
        <w:spacing w:line="240" w:lineRule="auto"/>
        <w:ind w:left="1440" w:hanging="360"/>
        <w:rPr>
          <w:rFonts w:ascii="Times New Roman" w:hAnsi="Times New Roman" w:cs="Times New Roman"/>
          <w:sz w:val="24"/>
          <w:szCs w:val="24"/>
        </w:rPr>
      </w:pPr>
      <w:r w:rsidRPr="0045243B">
        <w:rPr>
          <w:rFonts w:ascii="Times New Roman" w:hAnsi="Times New Roman" w:cs="Times New Roman"/>
          <w:sz w:val="24"/>
          <w:szCs w:val="24"/>
        </w:rPr>
        <w:t>a</w:t>
      </w:r>
      <w:r w:rsidRPr="0045243B">
        <w:rPr>
          <w:rFonts w:ascii="Times New Roman" w:hAnsi="Times New Roman" w:cs="Times New Roman"/>
          <w:sz w:val="24"/>
          <w:szCs w:val="24"/>
        </w:rPr>
        <w:tab/>
        <w:t>= Konstanta</w:t>
      </w:r>
    </w:p>
    <w:p w14:paraId="795BF5D2" w14:textId="77777777" w:rsidR="0045243B" w:rsidRPr="0045243B" w:rsidRDefault="0045243B" w:rsidP="0045243B">
      <w:pPr>
        <w:pStyle w:val="ListParagraph"/>
        <w:tabs>
          <w:tab w:val="left" w:pos="1080"/>
        </w:tabs>
        <w:spacing w:line="240" w:lineRule="auto"/>
        <w:ind w:left="1440" w:hanging="360"/>
        <w:rPr>
          <w:rFonts w:ascii="Times New Roman" w:hAnsi="Times New Roman" w:cs="Times New Roman"/>
          <w:sz w:val="24"/>
          <w:szCs w:val="24"/>
        </w:rPr>
      </w:pPr>
      <w:r w:rsidRPr="0045243B">
        <w:rPr>
          <w:rFonts w:ascii="Times New Roman" w:hAnsi="Times New Roman" w:cs="Times New Roman"/>
          <w:sz w:val="24"/>
          <w:szCs w:val="24"/>
        </w:rPr>
        <w:t>bn</w:t>
      </w:r>
      <w:r w:rsidRPr="0045243B">
        <w:rPr>
          <w:rFonts w:ascii="Times New Roman" w:hAnsi="Times New Roman" w:cs="Times New Roman"/>
          <w:sz w:val="24"/>
          <w:szCs w:val="24"/>
        </w:rPr>
        <w:tab/>
        <w:t>= Koefisien regresi variabel bebas ke-n</w:t>
      </w:r>
    </w:p>
    <w:p w14:paraId="57F27C30" w14:textId="77777777" w:rsidR="0045243B" w:rsidRPr="0045243B" w:rsidRDefault="0045243B" w:rsidP="0045243B">
      <w:pPr>
        <w:pStyle w:val="ListParagraph"/>
        <w:tabs>
          <w:tab w:val="left" w:pos="1080"/>
        </w:tabs>
        <w:spacing w:line="240" w:lineRule="auto"/>
        <w:ind w:left="1440" w:hanging="360"/>
        <w:rPr>
          <w:rFonts w:ascii="Times New Roman" w:hAnsi="Times New Roman" w:cs="Times New Roman"/>
          <w:sz w:val="24"/>
          <w:szCs w:val="24"/>
        </w:rPr>
      </w:pPr>
      <w:r w:rsidRPr="0045243B">
        <w:rPr>
          <w:rFonts w:ascii="Times New Roman" w:hAnsi="Times New Roman" w:cs="Times New Roman"/>
          <w:sz w:val="24"/>
          <w:szCs w:val="24"/>
        </w:rPr>
        <w:t>X</w:t>
      </w:r>
      <w:r w:rsidRPr="0045243B">
        <w:rPr>
          <w:rFonts w:ascii="Times New Roman" w:hAnsi="Times New Roman" w:cs="Times New Roman"/>
          <w:sz w:val="24"/>
          <w:szCs w:val="24"/>
          <w:vertAlign w:val="subscript"/>
        </w:rPr>
        <w:t>1</w:t>
      </w:r>
      <w:r w:rsidRPr="0045243B">
        <w:rPr>
          <w:rFonts w:ascii="Times New Roman" w:hAnsi="Times New Roman" w:cs="Times New Roman"/>
          <w:sz w:val="24"/>
          <w:szCs w:val="24"/>
        </w:rPr>
        <w:tab/>
        <w:t>= Variabel Struktur Modal (</w:t>
      </w:r>
      <w:r w:rsidRPr="0045243B">
        <w:rPr>
          <w:rFonts w:ascii="Times New Roman" w:hAnsi="Times New Roman" w:cs="Times New Roman"/>
          <w:i/>
          <w:iCs/>
          <w:sz w:val="24"/>
          <w:szCs w:val="24"/>
        </w:rPr>
        <w:t>DER</w:t>
      </w:r>
      <w:r w:rsidRPr="0045243B">
        <w:rPr>
          <w:rFonts w:ascii="Times New Roman" w:hAnsi="Times New Roman" w:cs="Times New Roman"/>
          <w:sz w:val="24"/>
          <w:szCs w:val="24"/>
        </w:rPr>
        <w:t>)</w:t>
      </w:r>
    </w:p>
    <w:p w14:paraId="0C9323DE" w14:textId="77777777" w:rsidR="0045243B" w:rsidRPr="0045243B" w:rsidRDefault="0045243B" w:rsidP="0045243B">
      <w:pPr>
        <w:pStyle w:val="ListParagraph"/>
        <w:tabs>
          <w:tab w:val="left" w:pos="1080"/>
        </w:tabs>
        <w:spacing w:line="240" w:lineRule="auto"/>
        <w:ind w:left="1440" w:hanging="360"/>
        <w:rPr>
          <w:rFonts w:ascii="Times New Roman" w:hAnsi="Times New Roman" w:cs="Times New Roman"/>
          <w:sz w:val="24"/>
          <w:szCs w:val="24"/>
        </w:rPr>
      </w:pPr>
      <w:r w:rsidRPr="0045243B">
        <w:rPr>
          <w:rFonts w:ascii="Times New Roman" w:hAnsi="Times New Roman" w:cs="Times New Roman"/>
          <w:sz w:val="24"/>
          <w:szCs w:val="24"/>
        </w:rPr>
        <w:t>X</w:t>
      </w:r>
      <w:r w:rsidRPr="0045243B">
        <w:rPr>
          <w:rFonts w:ascii="Times New Roman" w:hAnsi="Times New Roman" w:cs="Times New Roman"/>
          <w:sz w:val="24"/>
          <w:szCs w:val="24"/>
          <w:vertAlign w:val="subscript"/>
        </w:rPr>
        <w:t>2</w:t>
      </w:r>
      <w:r w:rsidRPr="0045243B">
        <w:rPr>
          <w:rFonts w:ascii="Times New Roman" w:hAnsi="Times New Roman" w:cs="Times New Roman"/>
          <w:sz w:val="24"/>
          <w:szCs w:val="24"/>
        </w:rPr>
        <w:tab/>
        <w:t xml:space="preserve">= Variabel </w:t>
      </w:r>
      <w:proofErr w:type="spellStart"/>
      <w:r w:rsidRPr="0045243B">
        <w:rPr>
          <w:rFonts w:ascii="Times New Roman" w:hAnsi="Times New Roman" w:cs="Times New Roman"/>
          <w:sz w:val="24"/>
          <w:szCs w:val="24"/>
        </w:rPr>
        <w:t>Profitabilitas</w:t>
      </w:r>
      <w:proofErr w:type="spellEnd"/>
      <w:r w:rsidRPr="0045243B">
        <w:rPr>
          <w:rFonts w:ascii="Times New Roman" w:hAnsi="Times New Roman" w:cs="Times New Roman"/>
          <w:sz w:val="24"/>
          <w:szCs w:val="24"/>
        </w:rPr>
        <w:t xml:space="preserve"> (</w:t>
      </w:r>
      <w:r w:rsidRPr="0045243B">
        <w:rPr>
          <w:rFonts w:ascii="Times New Roman" w:hAnsi="Times New Roman" w:cs="Times New Roman"/>
          <w:i/>
          <w:iCs/>
          <w:sz w:val="24"/>
          <w:szCs w:val="24"/>
        </w:rPr>
        <w:t>ROA</w:t>
      </w:r>
      <w:r w:rsidRPr="0045243B">
        <w:rPr>
          <w:rFonts w:ascii="Times New Roman" w:hAnsi="Times New Roman" w:cs="Times New Roman"/>
          <w:sz w:val="24"/>
          <w:szCs w:val="24"/>
        </w:rPr>
        <w:t>)</w:t>
      </w:r>
    </w:p>
    <w:p w14:paraId="03D3BABE" w14:textId="77777777" w:rsidR="0045243B" w:rsidRPr="0045243B" w:rsidRDefault="0045243B" w:rsidP="0045243B">
      <w:pPr>
        <w:pStyle w:val="ListParagraph"/>
        <w:tabs>
          <w:tab w:val="left" w:pos="1080"/>
        </w:tabs>
        <w:spacing w:line="240" w:lineRule="auto"/>
        <w:ind w:left="1440" w:hanging="360"/>
        <w:rPr>
          <w:rFonts w:ascii="Times New Roman" w:hAnsi="Times New Roman" w:cs="Times New Roman"/>
          <w:sz w:val="24"/>
          <w:szCs w:val="24"/>
        </w:rPr>
      </w:pPr>
      <w:r w:rsidRPr="0045243B">
        <w:rPr>
          <w:rFonts w:ascii="Times New Roman" w:hAnsi="Times New Roman" w:cs="Times New Roman"/>
          <w:sz w:val="24"/>
          <w:szCs w:val="24"/>
        </w:rPr>
        <w:t>X</w:t>
      </w:r>
      <w:r w:rsidRPr="0045243B">
        <w:rPr>
          <w:rFonts w:ascii="Times New Roman" w:hAnsi="Times New Roman" w:cs="Times New Roman"/>
          <w:sz w:val="24"/>
          <w:szCs w:val="24"/>
          <w:vertAlign w:val="subscript"/>
        </w:rPr>
        <w:t>3</w:t>
      </w:r>
      <w:r w:rsidRPr="0045243B">
        <w:rPr>
          <w:rFonts w:ascii="Times New Roman" w:hAnsi="Times New Roman" w:cs="Times New Roman"/>
          <w:sz w:val="24"/>
          <w:szCs w:val="24"/>
        </w:rPr>
        <w:tab/>
        <w:t xml:space="preserve">= Variabel </w:t>
      </w:r>
      <w:r w:rsidRPr="0045243B">
        <w:rPr>
          <w:rFonts w:ascii="Times New Roman" w:hAnsi="Times New Roman" w:cs="Times New Roman"/>
          <w:i/>
          <w:iCs/>
          <w:sz w:val="24"/>
          <w:szCs w:val="24"/>
        </w:rPr>
        <w:t>Leverage</w:t>
      </w:r>
      <w:r w:rsidRPr="0045243B">
        <w:rPr>
          <w:rFonts w:ascii="Times New Roman" w:hAnsi="Times New Roman" w:cs="Times New Roman"/>
          <w:sz w:val="24"/>
          <w:szCs w:val="24"/>
        </w:rPr>
        <w:t xml:space="preserve"> (</w:t>
      </w:r>
      <w:r w:rsidRPr="0045243B">
        <w:rPr>
          <w:rFonts w:ascii="Times New Roman" w:hAnsi="Times New Roman" w:cs="Times New Roman"/>
          <w:i/>
          <w:iCs/>
          <w:sz w:val="24"/>
          <w:szCs w:val="24"/>
        </w:rPr>
        <w:t>DAR</w:t>
      </w:r>
      <w:r w:rsidRPr="0045243B">
        <w:rPr>
          <w:rFonts w:ascii="Times New Roman" w:hAnsi="Times New Roman" w:cs="Times New Roman"/>
          <w:sz w:val="24"/>
          <w:szCs w:val="24"/>
        </w:rPr>
        <w:t>)</w:t>
      </w:r>
    </w:p>
    <w:p w14:paraId="6CAFBC40" w14:textId="77777777" w:rsidR="0045243B" w:rsidRPr="0045243B" w:rsidRDefault="0045243B" w:rsidP="0045243B">
      <w:pPr>
        <w:pStyle w:val="ListParagraph"/>
        <w:tabs>
          <w:tab w:val="left" w:pos="1080"/>
        </w:tabs>
        <w:spacing w:line="240" w:lineRule="auto"/>
        <w:ind w:left="1440" w:hanging="360"/>
        <w:rPr>
          <w:rFonts w:ascii="Times New Roman" w:hAnsi="Times New Roman" w:cs="Times New Roman"/>
          <w:sz w:val="24"/>
          <w:szCs w:val="24"/>
        </w:rPr>
      </w:pPr>
      <w:r w:rsidRPr="0045243B">
        <w:rPr>
          <w:rFonts w:ascii="Times New Roman" w:hAnsi="Times New Roman" w:cs="Times New Roman"/>
          <w:sz w:val="24"/>
          <w:szCs w:val="24"/>
        </w:rPr>
        <w:t>X</w:t>
      </w:r>
      <w:r w:rsidRPr="0045243B">
        <w:rPr>
          <w:rFonts w:ascii="Times New Roman" w:hAnsi="Times New Roman" w:cs="Times New Roman"/>
          <w:sz w:val="24"/>
          <w:szCs w:val="24"/>
          <w:vertAlign w:val="subscript"/>
        </w:rPr>
        <w:t>4</w:t>
      </w:r>
      <w:r w:rsidRPr="0045243B">
        <w:rPr>
          <w:rFonts w:ascii="Times New Roman" w:hAnsi="Times New Roman" w:cs="Times New Roman"/>
          <w:sz w:val="24"/>
          <w:szCs w:val="24"/>
        </w:rPr>
        <w:tab/>
        <w:t>= Ukuran Perusahaan (</w:t>
      </w:r>
      <w:r w:rsidRPr="0045243B">
        <w:rPr>
          <w:rFonts w:ascii="Times New Roman" w:hAnsi="Times New Roman" w:cs="Times New Roman"/>
          <w:i/>
          <w:iCs/>
          <w:sz w:val="24"/>
          <w:szCs w:val="24"/>
        </w:rPr>
        <w:t>size</w:t>
      </w:r>
      <w:r w:rsidRPr="0045243B">
        <w:rPr>
          <w:rFonts w:ascii="Times New Roman" w:hAnsi="Times New Roman" w:cs="Times New Roman"/>
          <w:sz w:val="24"/>
          <w:szCs w:val="24"/>
        </w:rPr>
        <w:t>)</w:t>
      </w:r>
    </w:p>
    <w:p w14:paraId="2CD5CA0E" w14:textId="77777777" w:rsidR="0045243B" w:rsidRPr="0045243B" w:rsidRDefault="0045243B" w:rsidP="0045243B">
      <w:pPr>
        <w:pStyle w:val="ListParagraph"/>
        <w:tabs>
          <w:tab w:val="left" w:pos="1080"/>
        </w:tabs>
        <w:spacing w:line="240" w:lineRule="auto"/>
        <w:ind w:left="1440" w:hanging="360"/>
        <w:rPr>
          <w:rFonts w:ascii="Times New Roman" w:hAnsi="Times New Roman" w:cs="Times New Roman"/>
          <w:sz w:val="24"/>
          <w:szCs w:val="24"/>
        </w:rPr>
      </w:pPr>
      <w:r w:rsidRPr="0045243B">
        <w:rPr>
          <w:rFonts w:ascii="Times New Roman" w:hAnsi="Times New Roman" w:cs="Times New Roman"/>
          <w:sz w:val="24"/>
          <w:szCs w:val="24"/>
        </w:rPr>
        <w:t>X</w:t>
      </w:r>
      <w:r w:rsidRPr="0045243B">
        <w:rPr>
          <w:rFonts w:ascii="Times New Roman" w:hAnsi="Times New Roman" w:cs="Times New Roman"/>
          <w:sz w:val="24"/>
          <w:szCs w:val="24"/>
          <w:vertAlign w:val="subscript"/>
        </w:rPr>
        <w:t>5</w:t>
      </w:r>
      <w:r w:rsidRPr="0045243B">
        <w:rPr>
          <w:rFonts w:ascii="Times New Roman" w:hAnsi="Times New Roman" w:cs="Times New Roman"/>
          <w:sz w:val="24"/>
          <w:szCs w:val="24"/>
          <w:vertAlign w:val="subscript"/>
        </w:rPr>
        <w:tab/>
      </w:r>
      <w:r w:rsidRPr="0045243B">
        <w:rPr>
          <w:rFonts w:ascii="Times New Roman" w:hAnsi="Times New Roman" w:cs="Times New Roman"/>
          <w:sz w:val="24"/>
          <w:szCs w:val="24"/>
        </w:rPr>
        <w:t>= Likuiditas (</w:t>
      </w:r>
      <w:r w:rsidRPr="0045243B">
        <w:rPr>
          <w:rFonts w:ascii="Times New Roman" w:hAnsi="Times New Roman" w:cs="Times New Roman"/>
          <w:i/>
          <w:iCs/>
          <w:sz w:val="24"/>
          <w:szCs w:val="24"/>
        </w:rPr>
        <w:t>CR)</w:t>
      </w:r>
    </w:p>
    <w:p w14:paraId="20B536A8" w14:textId="77777777" w:rsidR="0045243B" w:rsidRPr="0045243B" w:rsidRDefault="0045243B" w:rsidP="0045243B">
      <w:pPr>
        <w:pStyle w:val="ListParagraph"/>
        <w:tabs>
          <w:tab w:val="left" w:pos="1080"/>
        </w:tabs>
        <w:spacing w:line="240" w:lineRule="auto"/>
        <w:ind w:left="1440" w:hanging="360"/>
        <w:rPr>
          <w:rFonts w:ascii="Times New Roman" w:hAnsi="Times New Roman" w:cs="Times New Roman"/>
          <w:sz w:val="24"/>
          <w:szCs w:val="24"/>
        </w:rPr>
      </w:pPr>
      <w:r w:rsidRPr="0045243B">
        <w:rPr>
          <w:rFonts w:ascii="Times New Roman" w:hAnsi="Times New Roman" w:cs="Times New Roman"/>
          <w:sz w:val="24"/>
          <w:szCs w:val="24"/>
        </w:rPr>
        <w:t>X</w:t>
      </w:r>
      <w:r w:rsidRPr="0045243B">
        <w:rPr>
          <w:rFonts w:ascii="Times New Roman" w:hAnsi="Times New Roman" w:cs="Times New Roman"/>
          <w:sz w:val="24"/>
          <w:szCs w:val="24"/>
          <w:vertAlign w:val="subscript"/>
        </w:rPr>
        <w:t>6</w:t>
      </w:r>
      <w:r w:rsidRPr="0045243B">
        <w:rPr>
          <w:rFonts w:ascii="Times New Roman" w:hAnsi="Times New Roman" w:cs="Times New Roman"/>
          <w:sz w:val="24"/>
          <w:szCs w:val="24"/>
          <w:vertAlign w:val="subscript"/>
        </w:rPr>
        <w:tab/>
      </w:r>
      <w:r w:rsidRPr="0045243B">
        <w:rPr>
          <w:rFonts w:ascii="Times New Roman" w:hAnsi="Times New Roman" w:cs="Times New Roman"/>
          <w:sz w:val="24"/>
          <w:szCs w:val="24"/>
        </w:rPr>
        <w:t>= Pertumbuhan Perusahaan (</w:t>
      </w:r>
      <w:r w:rsidRPr="0045243B">
        <w:rPr>
          <w:rFonts w:ascii="Times New Roman" w:hAnsi="Times New Roman" w:cs="Times New Roman"/>
          <w:i/>
          <w:iCs/>
          <w:sz w:val="24"/>
          <w:szCs w:val="24"/>
        </w:rPr>
        <w:t>GA</w:t>
      </w:r>
      <w:r w:rsidRPr="0045243B">
        <w:rPr>
          <w:rFonts w:ascii="Times New Roman" w:hAnsi="Times New Roman" w:cs="Times New Roman"/>
          <w:sz w:val="24"/>
          <w:szCs w:val="24"/>
        </w:rPr>
        <w:t>)</w:t>
      </w:r>
    </w:p>
    <w:p w14:paraId="62FE8E04" w14:textId="77777777" w:rsidR="0045243B" w:rsidRPr="0045243B" w:rsidRDefault="0045243B" w:rsidP="0045243B">
      <w:pPr>
        <w:pStyle w:val="ListParagraph"/>
        <w:tabs>
          <w:tab w:val="left" w:pos="1080"/>
        </w:tabs>
        <w:spacing w:line="240" w:lineRule="auto"/>
        <w:ind w:left="1440" w:hanging="360"/>
        <w:rPr>
          <w:rFonts w:ascii="Times New Roman" w:hAnsi="Times New Roman" w:cs="Times New Roman"/>
          <w:sz w:val="24"/>
          <w:szCs w:val="24"/>
        </w:rPr>
      </w:pPr>
      <w:r w:rsidRPr="0045243B">
        <w:rPr>
          <w:rFonts w:ascii="Times New Roman" w:hAnsi="Times New Roman" w:cs="Times New Roman"/>
          <w:sz w:val="24"/>
          <w:szCs w:val="24"/>
        </w:rPr>
        <w:t>X</w:t>
      </w:r>
      <w:r w:rsidRPr="0045243B">
        <w:rPr>
          <w:rFonts w:ascii="Times New Roman" w:hAnsi="Times New Roman" w:cs="Times New Roman"/>
          <w:sz w:val="24"/>
          <w:szCs w:val="24"/>
          <w:vertAlign w:val="subscript"/>
        </w:rPr>
        <w:t>7</w:t>
      </w:r>
      <w:r w:rsidRPr="0045243B">
        <w:rPr>
          <w:rFonts w:ascii="Times New Roman" w:hAnsi="Times New Roman" w:cs="Times New Roman"/>
          <w:sz w:val="24"/>
          <w:szCs w:val="24"/>
          <w:vertAlign w:val="subscript"/>
        </w:rPr>
        <w:tab/>
      </w:r>
      <w:r w:rsidRPr="0045243B">
        <w:rPr>
          <w:rFonts w:ascii="Times New Roman" w:hAnsi="Times New Roman" w:cs="Times New Roman"/>
          <w:sz w:val="24"/>
          <w:szCs w:val="24"/>
        </w:rPr>
        <w:t>= Dewan Direksi (DD)</w:t>
      </w:r>
    </w:p>
    <w:p w14:paraId="5A9B1820" w14:textId="77777777" w:rsidR="0045243B" w:rsidRPr="0045243B" w:rsidRDefault="0045243B" w:rsidP="0045243B">
      <w:pPr>
        <w:pStyle w:val="ListParagraph"/>
        <w:tabs>
          <w:tab w:val="left" w:pos="1080"/>
        </w:tabs>
        <w:spacing w:line="240" w:lineRule="auto"/>
        <w:ind w:left="1440" w:hanging="360"/>
        <w:rPr>
          <w:rFonts w:ascii="Times New Roman" w:hAnsi="Times New Roman" w:cs="Times New Roman"/>
          <w:sz w:val="24"/>
          <w:szCs w:val="24"/>
        </w:rPr>
      </w:pPr>
      <w:r w:rsidRPr="0045243B">
        <w:rPr>
          <w:rFonts w:ascii="Times New Roman" w:hAnsi="Times New Roman" w:cs="Times New Roman"/>
          <w:sz w:val="24"/>
          <w:szCs w:val="24"/>
        </w:rPr>
        <w:t>X</w:t>
      </w:r>
      <w:r w:rsidRPr="0045243B">
        <w:rPr>
          <w:rFonts w:ascii="Times New Roman" w:hAnsi="Times New Roman" w:cs="Times New Roman"/>
          <w:sz w:val="24"/>
          <w:szCs w:val="24"/>
          <w:vertAlign w:val="subscript"/>
        </w:rPr>
        <w:t>8</w:t>
      </w:r>
      <w:r w:rsidRPr="0045243B">
        <w:rPr>
          <w:rFonts w:ascii="Times New Roman" w:hAnsi="Times New Roman" w:cs="Times New Roman"/>
          <w:sz w:val="24"/>
          <w:szCs w:val="24"/>
          <w:vertAlign w:val="subscript"/>
        </w:rPr>
        <w:tab/>
      </w:r>
      <w:r w:rsidRPr="0045243B">
        <w:rPr>
          <w:rFonts w:ascii="Times New Roman" w:hAnsi="Times New Roman" w:cs="Times New Roman"/>
          <w:sz w:val="24"/>
          <w:szCs w:val="24"/>
        </w:rPr>
        <w:t>= Dewan Komisaris Independen (DKI)</w:t>
      </w:r>
    </w:p>
    <w:p w14:paraId="0AF97A51" w14:textId="77777777" w:rsidR="0045243B" w:rsidRPr="0045243B" w:rsidRDefault="0045243B" w:rsidP="0045243B">
      <w:pPr>
        <w:pStyle w:val="ListParagraph"/>
        <w:tabs>
          <w:tab w:val="left" w:pos="1080"/>
        </w:tabs>
        <w:ind w:left="1440" w:hanging="360"/>
        <w:rPr>
          <w:rFonts w:ascii="Times New Roman" w:hAnsi="Times New Roman" w:cs="Times New Roman"/>
          <w:sz w:val="24"/>
          <w:szCs w:val="24"/>
        </w:rPr>
      </w:pPr>
      <w:r w:rsidRPr="0045243B">
        <w:rPr>
          <w:rFonts w:ascii="Times New Roman" w:hAnsi="Times New Roman" w:cs="Times New Roman"/>
          <w:sz w:val="24"/>
          <w:szCs w:val="24"/>
        </w:rPr>
        <w:t>e</w:t>
      </w:r>
      <w:r w:rsidRPr="0045243B">
        <w:rPr>
          <w:rFonts w:ascii="Times New Roman" w:hAnsi="Times New Roman" w:cs="Times New Roman"/>
          <w:sz w:val="24"/>
          <w:szCs w:val="24"/>
        </w:rPr>
        <w:tab/>
        <w:t xml:space="preserve">= Variabel </w:t>
      </w:r>
      <w:proofErr w:type="spellStart"/>
      <w:proofErr w:type="gramStart"/>
      <w:r w:rsidRPr="0045243B">
        <w:rPr>
          <w:rFonts w:ascii="Times New Roman" w:hAnsi="Times New Roman" w:cs="Times New Roman"/>
          <w:sz w:val="24"/>
          <w:szCs w:val="24"/>
        </w:rPr>
        <w:t>Penganggu</w:t>
      </w:r>
      <w:proofErr w:type="spellEnd"/>
      <w:r w:rsidRPr="0045243B">
        <w:rPr>
          <w:rFonts w:ascii="Times New Roman" w:hAnsi="Times New Roman" w:cs="Times New Roman"/>
          <w:sz w:val="24"/>
          <w:szCs w:val="24"/>
        </w:rPr>
        <w:t xml:space="preserve">  (</w:t>
      </w:r>
      <w:proofErr w:type="gramEnd"/>
      <w:r w:rsidRPr="0045243B">
        <w:rPr>
          <w:rFonts w:ascii="Times New Roman" w:hAnsi="Times New Roman" w:cs="Times New Roman"/>
          <w:i/>
          <w:iCs/>
          <w:sz w:val="24"/>
          <w:szCs w:val="24"/>
        </w:rPr>
        <w:t>error</w:t>
      </w:r>
      <w:r w:rsidRPr="0045243B">
        <w:rPr>
          <w:rFonts w:ascii="Times New Roman" w:hAnsi="Times New Roman" w:cs="Times New Roman"/>
          <w:sz w:val="24"/>
          <w:szCs w:val="24"/>
        </w:rPr>
        <w:t>)</w:t>
      </w:r>
    </w:p>
    <w:p w14:paraId="1FD61E1D" w14:textId="77777777" w:rsidR="0045243B" w:rsidRPr="0045243B" w:rsidRDefault="0045243B" w:rsidP="0045243B">
      <w:pPr>
        <w:pStyle w:val="Heading4"/>
        <w:numPr>
          <w:ilvl w:val="0"/>
          <w:numId w:val="9"/>
        </w:numPr>
        <w:tabs>
          <w:tab w:val="clear" w:pos="2880"/>
        </w:tabs>
        <w:ind w:left="1080"/>
        <w:rPr>
          <w:szCs w:val="24"/>
        </w:rPr>
      </w:pPr>
      <w:r w:rsidRPr="0045243B">
        <w:rPr>
          <w:szCs w:val="24"/>
        </w:rPr>
        <w:t>Uji Kelayakan Model</w:t>
      </w:r>
    </w:p>
    <w:p w14:paraId="744E0A36" w14:textId="77777777" w:rsidR="0045243B" w:rsidRPr="0045243B" w:rsidRDefault="0045243B" w:rsidP="0045243B">
      <w:pPr>
        <w:pStyle w:val="ListParagraph"/>
        <w:ind w:left="1080" w:firstLine="720"/>
        <w:rPr>
          <w:rFonts w:ascii="Times New Roman" w:hAnsi="Times New Roman" w:cs="Times New Roman"/>
          <w:sz w:val="24"/>
          <w:szCs w:val="24"/>
        </w:rPr>
      </w:pPr>
      <w:r w:rsidRPr="0045243B">
        <w:rPr>
          <w:rFonts w:ascii="Times New Roman" w:hAnsi="Times New Roman" w:cs="Times New Roman"/>
          <w:sz w:val="24"/>
          <w:szCs w:val="24"/>
        </w:rPr>
        <w:t xml:space="preserve">Uji </w:t>
      </w:r>
      <w:r w:rsidRPr="0045243B">
        <w:rPr>
          <w:rFonts w:ascii="Times New Roman" w:hAnsi="Times New Roman" w:cs="Times New Roman"/>
          <w:i/>
          <w:iCs/>
          <w:sz w:val="24"/>
          <w:szCs w:val="24"/>
        </w:rPr>
        <w:t>goodness of fit</w:t>
      </w:r>
      <w:r w:rsidRPr="0045243B">
        <w:rPr>
          <w:rFonts w:ascii="Times New Roman" w:hAnsi="Times New Roman" w:cs="Times New Roman"/>
          <w:sz w:val="24"/>
          <w:szCs w:val="24"/>
        </w:rPr>
        <w:t xml:space="preserve"> (uji kelayakan model) menurut </w:t>
      </w:r>
      <w:r w:rsidRPr="0045243B">
        <w:rPr>
          <w:rFonts w:ascii="Times New Roman" w:hAnsi="Times New Roman" w:cs="Times New Roman"/>
          <w:sz w:val="24"/>
          <w:szCs w:val="24"/>
        </w:rPr>
        <w:fldChar w:fldCharType="begin" w:fldLock="1"/>
      </w:r>
      <w:r w:rsidRPr="0045243B">
        <w:rPr>
          <w:rFonts w:ascii="Times New Roman" w:hAnsi="Times New Roman" w:cs="Times New Roman"/>
          <w:sz w:val="24"/>
          <w:szCs w:val="24"/>
        </w:rPr>
        <w:instrText>ADDIN CSL_CITATION {"citationItems":[{"id":"ITEM-1","itemData":{"ISBN":"979-704-01-1","ISSN":"00786527","PMID":"25246403","abstract":"Thromboembolism is a well recognised complication of systemic chemotherapy and cancer. Its incidence is frequently not reported in clinical trials of adjuvant chemotherapy for early stage breast cancer. Our own experience suggested that thromboembolic complications were common and we undertook a retrospective review of consecutive patients receiving adjuvant chemotherapy to determine the incidence and morbidity/mortality of this complication. A total of 280 consecutive patients were identified who had received adjuvant ECMF chemotherapy between January 2001 and February 2007. Thromboembolic events occurred in 21 patients (7.5%). Events were distributed across chemotherapy cycles, but were more common during CMF chemotherapy (18 cases vs 3 cases). Patients over the age of 60 years appeared to be at particular risk of thromboembolism with an event rate of 27% (15/56 patients). Thromboembolic events were associated with dose delays and cessation of chemotherapy in some patients. With a median follow up of 28 months there is no significant difference in the incidence of breast cancer recurrence (16.7% vs 14.3%, p = 0.9) or overall survival (89.5% vs 89.9%, p = 0.8) between patients who experienced a thromboembolic event during adjuvant chemotherapy and those who did not. Based on the incidence of thromboembolism in our unselected patient population we believe that further prospective studies are indicated seeking to identify those patients at increased risk of this important complication who might benefit from thromboprophylaxis. 2010 Elsevier Ltd.\\n\\n","author":[{"dropping-particle":"","family":"Ghozali","given":"Imam","non-dropping-particle":"","parse-names":false,"suffix":""}],"container-title":"Badan Penerbit Universitas Diponegoro","id":"ITEM-1","issued":{"date-parts":[["2013"]]},"title":"Aplikasi Analisis Multivariate dengan Program IBM SPSS 21 : Update PLS Regresi","type":"book"},"uris":["http://www.mendeley.com/documents/?uuid=ac711cf9-f021-4ccc-b695-97f33b71451c","http://www.mendeley.com/documents/?uuid=14d0737a-3f35-4469-a049-a37dc86690c5"]}],"mendeley":{"formattedCitation":"(Ghozali, 2013)","plainTextFormattedCitation":"(Ghozali, 2013)","previouslyFormattedCitation":"(Ghozali, 2013)"},"properties":{"noteIndex":0},"schema":"https://github.com/citation-style-language/schema/raw/master/csl-citation.json"}</w:instrText>
      </w:r>
      <w:r w:rsidRPr="0045243B">
        <w:rPr>
          <w:rFonts w:ascii="Times New Roman" w:hAnsi="Times New Roman" w:cs="Times New Roman"/>
          <w:sz w:val="24"/>
          <w:szCs w:val="24"/>
        </w:rPr>
        <w:fldChar w:fldCharType="separate"/>
      </w:r>
      <w:r w:rsidRPr="0045243B">
        <w:rPr>
          <w:rFonts w:ascii="Times New Roman" w:hAnsi="Times New Roman" w:cs="Times New Roman"/>
          <w:noProof/>
          <w:sz w:val="24"/>
          <w:szCs w:val="24"/>
        </w:rPr>
        <w:t>(Ghozali, 2013)</w:t>
      </w:r>
      <w:r w:rsidRPr="0045243B">
        <w:rPr>
          <w:rFonts w:ascii="Times New Roman" w:hAnsi="Times New Roman" w:cs="Times New Roman"/>
          <w:sz w:val="24"/>
          <w:szCs w:val="24"/>
        </w:rPr>
        <w:fldChar w:fldCharType="end"/>
      </w:r>
      <w:r w:rsidRPr="0045243B">
        <w:rPr>
          <w:rFonts w:ascii="Times New Roman" w:hAnsi="Times New Roman" w:cs="Times New Roman"/>
          <w:sz w:val="24"/>
          <w:szCs w:val="24"/>
        </w:rPr>
        <w:t xml:space="preserve"> dilakukan untuk mengukur ketepatan fungsi regresi sampel dalam menaksir nilai aktual secara statistik. Model </w:t>
      </w:r>
      <w:r w:rsidRPr="0045243B">
        <w:rPr>
          <w:rFonts w:ascii="Times New Roman" w:hAnsi="Times New Roman" w:cs="Times New Roman"/>
          <w:i/>
          <w:iCs/>
          <w:sz w:val="24"/>
          <w:szCs w:val="24"/>
        </w:rPr>
        <w:t>goodness of fit</w:t>
      </w:r>
      <w:r w:rsidRPr="0045243B">
        <w:rPr>
          <w:rFonts w:ascii="Times New Roman" w:hAnsi="Times New Roman" w:cs="Times New Roman"/>
          <w:sz w:val="24"/>
          <w:szCs w:val="24"/>
        </w:rPr>
        <w:t xml:space="preserve"> dapat diukur dari nilai statistik F yang menunjukkan apakah semua variabel independen yang dimasukkan dalam model mempunyai pengaruh secara bersama-sama terhadap variabel dependen. Kriteria pengujian:</w:t>
      </w:r>
    </w:p>
    <w:p w14:paraId="70EAA4FD" w14:textId="77777777" w:rsidR="0045243B" w:rsidRPr="0045243B" w:rsidRDefault="0045243B" w:rsidP="0045243B">
      <w:pPr>
        <w:pStyle w:val="ListParagraph"/>
        <w:numPr>
          <w:ilvl w:val="0"/>
          <w:numId w:val="10"/>
        </w:numPr>
        <w:ind w:left="1440"/>
        <w:rPr>
          <w:rFonts w:ascii="Times New Roman" w:hAnsi="Times New Roman" w:cs="Times New Roman"/>
          <w:sz w:val="24"/>
          <w:szCs w:val="24"/>
        </w:rPr>
      </w:pPr>
      <w:r w:rsidRPr="0045243B">
        <w:rPr>
          <w:rFonts w:ascii="Times New Roman" w:hAnsi="Times New Roman" w:cs="Times New Roman"/>
          <w:sz w:val="24"/>
          <w:szCs w:val="24"/>
        </w:rPr>
        <w:t xml:space="preserve">Jika signifikansi F &lt; 0,05, maka hipotesis teruji yang berarti variabel-variabel independen secara simultan berpengaruh signifikan terhadap variabel dependen. </w:t>
      </w:r>
    </w:p>
    <w:p w14:paraId="74C862FC" w14:textId="77777777" w:rsidR="0045243B" w:rsidRPr="0045243B" w:rsidRDefault="0045243B" w:rsidP="0045243B">
      <w:pPr>
        <w:pStyle w:val="ListParagraph"/>
        <w:numPr>
          <w:ilvl w:val="0"/>
          <w:numId w:val="10"/>
        </w:numPr>
        <w:ind w:left="1440"/>
        <w:rPr>
          <w:rFonts w:ascii="Times New Roman" w:hAnsi="Times New Roman" w:cs="Times New Roman"/>
          <w:sz w:val="24"/>
          <w:szCs w:val="24"/>
        </w:rPr>
      </w:pPr>
      <w:r w:rsidRPr="0045243B">
        <w:rPr>
          <w:rFonts w:ascii="Times New Roman" w:hAnsi="Times New Roman" w:cs="Times New Roman"/>
          <w:sz w:val="24"/>
          <w:szCs w:val="24"/>
        </w:rPr>
        <w:lastRenderedPageBreak/>
        <w:t xml:space="preserve">Jika signifikansi F &gt; 0,05, maka hipotesis tidak teruji yaitu variabel-variabel independen secara simultan berpengaruh tidak signifikan terhadap variabel dependen.  </w:t>
      </w:r>
    </w:p>
    <w:p w14:paraId="468A5F19" w14:textId="77777777" w:rsidR="0045243B" w:rsidRPr="0045243B" w:rsidRDefault="0045243B" w:rsidP="0045243B">
      <w:pPr>
        <w:pStyle w:val="Heading4"/>
        <w:numPr>
          <w:ilvl w:val="0"/>
          <w:numId w:val="9"/>
        </w:numPr>
        <w:tabs>
          <w:tab w:val="clear" w:pos="2880"/>
        </w:tabs>
        <w:ind w:left="1080"/>
        <w:rPr>
          <w:szCs w:val="24"/>
        </w:rPr>
      </w:pPr>
      <w:r w:rsidRPr="0045243B">
        <w:rPr>
          <w:szCs w:val="24"/>
        </w:rPr>
        <w:t>Uji Hipotesis</w:t>
      </w:r>
    </w:p>
    <w:p w14:paraId="456F1E2B" w14:textId="77777777" w:rsidR="0045243B" w:rsidRPr="0045243B" w:rsidRDefault="0045243B" w:rsidP="0045243B">
      <w:pPr>
        <w:pStyle w:val="ListParagraph"/>
        <w:ind w:left="1080" w:firstLine="720"/>
        <w:rPr>
          <w:rFonts w:ascii="Times New Roman" w:hAnsi="Times New Roman" w:cs="Times New Roman"/>
          <w:sz w:val="24"/>
          <w:szCs w:val="24"/>
        </w:rPr>
      </w:pPr>
      <w:r w:rsidRPr="0045243B">
        <w:rPr>
          <w:rFonts w:ascii="Times New Roman" w:hAnsi="Times New Roman" w:cs="Times New Roman"/>
          <w:sz w:val="24"/>
          <w:szCs w:val="24"/>
        </w:rPr>
        <w:fldChar w:fldCharType="begin" w:fldLock="1"/>
      </w:r>
      <w:r w:rsidRPr="0045243B">
        <w:rPr>
          <w:rFonts w:ascii="Times New Roman" w:hAnsi="Times New Roman" w:cs="Times New Roman"/>
          <w:sz w:val="24"/>
          <w:szCs w:val="24"/>
        </w:rPr>
        <w:instrText>ADDIN CSL_CITATION {"citationItems":[{"id":"ITEM-1","itemData":{"ISBN":"979-704-01-1","ISSN":"00786527","PMID":"25246403","abstract":"Thromboembolism is a well recognised complication of systemic chemotherapy and cancer. Its incidence is frequently not reported in clinical trials of adjuvant chemotherapy for early stage breast cancer. Our own experience suggested that thromboembolic complications were common and we undertook a retrospective review of consecutive patients receiving adjuvant chemotherapy to determine the incidence and morbidity/mortality of this complication. A total of 280 consecutive patients were identified who had received adjuvant ECMF chemotherapy between January 2001 and February 2007. Thromboembolic events occurred in 21 patients (7.5%). Events were distributed across chemotherapy cycles, but were more common during CMF chemotherapy (18 cases vs 3 cases). Patients over the age of 60 years appeared to be at particular risk of thromboembolism with an event rate of 27% (15/56 patients). Thromboembolic events were associated with dose delays and cessation of chemotherapy in some patients. With a median follow up of 28 months there is no significant difference in the incidence of breast cancer recurrence (16.7% vs 14.3%, p = 0.9) or overall survival (89.5% vs 89.9%, p = 0.8) between patients who experienced a thromboembolic event during adjuvant chemotherapy and those who did not. Based on the incidence of thromboembolism in our unselected patient population we believe that further prospective studies are indicated seeking to identify those patients at increased risk of this important complication who might benefit from thromboprophylaxis. 2010 Elsevier Ltd.\\n\\n","author":[{"dropping-particle":"","family":"Ghozali","given":"Imam","non-dropping-particle":"","parse-names":false,"suffix":""}],"container-title":"Badan Penerbit Universitas Diponegoro","id":"ITEM-1","issued":{"date-parts":[["2013"]]},"title":"Aplikasi Analisis Multivariate dengan Program IBM SPSS 21 : Update PLS Regresi","type":"book"},"uris":["http://www.mendeley.com/documents/?uuid=ac711cf9-f021-4ccc-b695-97f33b71451c","http://www.mendeley.com/documents/?uuid=14d0737a-3f35-4469-a049-a37dc86690c5"]}],"mendeley":{"formattedCitation":"(Ghozali, 2013)","plainTextFormattedCitation":"(Ghozali, 2013)","previouslyFormattedCitation":"(Ghozali, 2013)"},"properties":{"noteIndex":0},"schema":"https://github.com/citation-style-language/schema/raw/master/csl-citation.json"}</w:instrText>
      </w:r>
      <w:r w:rsidRPr="0045243B">
        <w:rPr>
          <w:rFonts w:ascii="Times New Roman" w:hAnsi="Times New Roman" w:cs="Times New Roman"/>
          <w:sz w:val="24"/>
          <w:szCs w:val="24"/>
        </w:rPr>
        <w:fldChar w:fldCharType="separate"/>
      </w:r>
      <w:r w:rsidRPr="0045243B">
        <w:rPr>
          <w:rFonts w:ascii="Times New Roman" w:hAnsi="Times New Roman" w:cs="Times New Roman"/>
          <w:noProof/>
          <w:sz w:val="24"/>
          <w:szCs w:val="24"/>
        </w:rPr>
        <w:t>(Ghozali, 2013)</w:t>
      </w:r>
      <w:r w:rsidRPr="0045243B">
        <w:rPr>
          <w:rFonts w:ascii="Times New Roman" w:hAnsi="Times New Roman" w:cs="Times New Roman"/>
          <w:sz w:val="24"/>
          <w:szCs w:val="24"/>
        </w:rPr>
        <w:fldChar w:fldCharType="end"/>
      </w:r>
      <w:r w:rsidRPr="0045243B">
        <w:rPr>
          <w:rFonts w:ascii="Times New Roman" w:hAnsi="Times New Roman" w:cs="Times New Roman"/>
          <w:sz w:val="24"/>
          <w:szCs w:val="24"/>
        </w:rPr>
        <w:t xml:space="preserve"> mengungkapkan uji statistik t menunjukkan seberapa jauh pengaruh satu variabel independen terhadap variabel dependen. Tujuan dari pengujian ini adalah untuk mengetahui apakah masing-masing variabel independen mempengaruhi variabel dependen. Analisis didasarkan pada perbandingan antara nilai signifikansi t dengan nilai signifikansi 0,05, dimana syarat-syaratnya adalah sebagai </w:t>
      </w:r>
      <w:proofErr w:type="gramStart"/>
      <w:r w:rsidRPr="0045243B">
        <w:rPr>
          <w:rFonts w:ascii="Times New Roman" w:hAnsi="Times New Roman" w:cs="Times New Roman"/>
          <w:sz w:val="24"/>
          <w:szCs w:val="24"/>
        </w:rPr>
        <w:t>berikut :</w:t>
      </w:r>
      <w:proofErr w:type="gramEnd"/>
    </w:p>
    <w:p w14:paraId="52E53A87" w14:textId="77777777" w:rsidR="0045243B" w:rsidRPr="0045243B" w:rsidRDefault="0045243B" w:rsidP="0045243B">
      <w:pPr>
        <w:pStyle w:val="ListParagraph"/>
        <w:numPr>
          <w:ilvl w:val="0"/>
          <w:numId w:val="11"/>
        </w:numPr>
        <w:ind w:left="1440"/>
        <w:rPr>
          <w:rFonts w:ascii="Times New Roman" w:hAnsi="Times New Roman" w:cs="Times New Roman"/>
          <w:sz w:val="24"/>
          <w:szCs w:val="24"/>
        </w:rPr>
      </w:pPr>
      <w:r w:rsidRPr="0045243B">
        <w:rPr>
          <w:rFonts w:ascii="Times New Roman" w:hAnsi="Times New Roman" w:cs="Times New Roman"/>
          <w:sz w:val="24"/>
          <w:szCs w:val="24"/>
        </w:rPr>
        <w:t>Jika signifikansi t &lt; 0,05 maka hipotesis teruji yang berarti variabel independen berpengaruh signifikan terhadap variabel dependen.</w:t>
      </w:r>
    </w:p>
    <w:p w14:paraId="3F031DE4" w14:textId="77777777" w:rsidR="0045243B" w:rsidRPr="0045243B" w:rsidRDefault="0045243B" w:rsidP="0045243B">
      <w:pPr>
        <w:pStyle w:val="ListParagraph"/>
        <w:numPr>
          <w:ilvl w:val="0"/>
          <w:numId w:val="11"/>
        </w:numPr>
        <w:ind w:left="1440"/>
        <w:rPr>
          <w:rFonts w:ascii="Times New Roman" w:hAnsi="Times New Roman" w:cs="Times New Roman"/>
          <w:sz w:val="24"/>
          <w:szCs w:val="24"/>
        </w:rPr>
      </w:pPr>
      <w:r w:rsidRPr="0045243B">
        <w:rPr>
          <w:rFonts w:ascii="Times New Roman" w:hAnsi="Times New Roman" w:cs="Times New Roman"/>
          <w:sz w:val="24"/>
          <w:szCs w:val="24"/>
        </w:rPr>
        <w:t>Jika signifikansi t &gt; 0,05 maka hipotesis tidak teruji yaitu variabel independen berpengaruh tidak signifikan terhadap variabel dependen.</w:t>
      </w:r>
    </w:p>
    <w:p w14:paraId="759E8D4A" w14:textId="77777777" w:rsidR="0045243B" w:rsidRPr="0045243B" w:rsidRDefault="0045243B" w:rsidP="0045243B">
      <w:pPr>
        <w:pStyle w:val="Heading4"/>
        <w:numPr>
          <w:ilvl w:val="0"/>
          <w:numId w:val="9"/>
        </w:numPr>
        <w:tabs>
          <w:tab w:val="clear" w:pos="2880"/>
        </w:tabs>
        <w:ind w:left="1080"/>
        <w:rPr>
          <w:szCs w:val="24"/>
        </w:rPr>
      </w:pPr>
      <w:r w:rsidRPr="0045243B">
        <w:rPr>
          <w:szCs w:val="24"/>
        </w:rPr>
        <w:t xml:space="preserve">Koefisien Determinasi </w:t>
      </w:r>
    </w:p>
    <w:p w14:paraId="02B34E91" w14:textId="5E9F4B70" w:rsidR="000F4005" w:rsidRPr="0045243B" w:rsidRDefault="0045243B" w:rsidP="0045243B">
      <w:pPr>
        <w:ind w:left="1080" w:firstLine="720"/>
        <w:rPr>
          <w:szCs w:val="24"/>
        </w:rPr>
      </w:pPr>
      <w:r w:rsidRPr="0045243B">
        <w:rPr>
          <w:szCs w:val="24"/>
        </w:rPr>
        <w:t>Koefisien determinasi R</w:t>
      </w:r>
      <w:r w:rsidRPr="0045243B">
        <w:rPr>
          <w:szCs w:val="24"/>
          <w:vertAlign w:val="superscript"/>
        </w:rPr>
        <w:t>2</w:t>
      </w:r>
      <w:r w:rsidRPr="0045243B">
        <w:rPr>
          <w:szCs w:val="24"/>
        </w:rPr>
        <w:t xml:space="preserve"> pada intinya mengukur seberapa jauh kemampuan model dalam menerangkan variasi variabel dependen. R</w:t>
      </w:r>
      <w:r w:rsidRPr="0045243B">
        <w:rPr>
          <w:szCs w:val="24"/>
          <w:vertAlign w:val="superscript"/>
        </w:rPr>
        <w:t xml:space="preserve">2 </w:t>
      </w:r>
      <w:r w:rsidRPr="0045243B">
        <w:rPr>
          <w:szCs w:val="24"/>
        </w:rPr>
        <w:t>menyatakan koefisien determinasi atau seberapa besar pengaruh variabel independen secara simultan terhadap variabel dependen. Tingkat ketepatan regresi dinyatakan dalam koefisien determinasi majemuk R</w:t>
      </w:r>
      <w:r w:rsidRPr="0045243B">
        <w:rPr>
          <w:szCs w:val="24"/>
          <w:vertAlign w:val="superscript"/>
        </w:rPr>
        <w:t xml:space="preserve">2 </w:t>
      </w:r>
      <w:r w:rsidRPr="0045243B">
        <w:rPr>
          <w:szCs w:val="24"/>
        </w:rPr>
        <w:t xml:space="preserve">yang nilainya antara 0 sampai dengan 1. Nilai yang mendekati 1 berarti variabel-variabel independen memberikan hampir </w:t>
      </w:r>
      <w:r w:rsidRPr="0045243B">
        <w:rPr>
          <w:szCs w:val="24"/>
        </w:rPr>
        <w:lastRenderedPageBreak/>
        <w:t>semua informasi yang dibutuhkan untuk memprediksi variasi variabel independen. Sedangkan untuk nilai R</w:t>
      </w:r>
      <w:r w:rsidRPr="0045243B">
        <w:rPr>
          <w:szCs w:val="24"/>
          <w:vertAlign w:val="superscript"/>
        </w:rPr>
        <w:t>2</w:t>
      </w:r>
      <w:r w:rsidRPr="0045243B">
        <w:rPr>
          <w:szCs w:val="24"/>
        </w:rPr>
        <w:t xml:space="preserve"> bertujuan untuk mengetahui seberapa jauh kemampuan model dalam menerangkan variasi variabel independen. R</w:t>
      </w:r>
      <w:r w:rsidRPr="0045243B">
        <w:rPr>
          <w:szCs w:val="24"/>
          <w:vertAlign w:val="superscript"/>
        </w:rPr>
        <w:t xml:space="preserve">2 </w:t>
      </w:r>
      <w:r w:rsidRPr="0045243B">
        <w:rPr>
          <w:szCs w:val="24"/>
        </w:rPr>
        <w:t xml:space="preserve">menyatakan koefisien determinasi atau seberapa besar pengaruh variabel independen secara parsial terhadap variabel dependen </w:t>
      </w:r>
      <w:r w:rsidRPr="0045243B">
        <w:rPr>
          <w:szCs w:val="24"/>
        </w:rPr>
        <w:fldChar w:fldCharType="begin" w:fldLock="1"/>
      </w:r>
      <w:r w:rsidRPr="0045243B">
        <w:rPr>
          <w:szCs w:val="24"/>
        </w:rPr>
        <w:instrText>ADDIN CSL_CITATION {"citationItems":[{"id":"ITEM-1","itemData":{"ISBN":"979-704-01-1","ISSN":"00786527","PMID":"25246403","abstract":"Thromboembolism is a well recognised complication of systemic chemotherapy and cancer. Its incidence is frequently not reported in clinical trials of adjuvant chemotherapy for early stage breast cancer. Our own experience suggested that thromboembolic complications were common and we undertook a retrospective review of consecutive patients receiving adjuvant chemotherapy to determine the incidence and morbidity/mortality of this complication. A total of 280 consecutive patients were identified who had received adjuvant ECMF chemotherapy between January 2001 and February 2007. Thromboembolic events occurred in 21 patients (7.5%). Events were distributed across chemotherapy cycles, but were more common during CMF chemotherapy (18 cases vs 3 cases). Patients over the age of 60 years appeared to be at particular risk of thromboembolism with an event rate of 27% (15/56 patients). Thromboembolic events were associated with dose delays and cessation of chemotherapy in some patients. With a median follow up of 28 months there is no significant difference in the incidence of breast cancer recurrence (16.7% vs 14.3%, p = 0.9) or overall survival (89.5% vs 89.9%, p = 0.8) between patients who experienced a thromboembolic event during adjuvant chemotherapy and those who did not. Based on the incidence of thromboembolism in our unselected patient population we believe that further prospective studies are indicated seeking to identify those patients at increased risk of this important complication who might benefit from thromboprophylaxis. 2010 Elsevier Ltd.\\n\\n","author":[{"dropping-particle":"","family":"Ghozali","given":"Imam","non-dropping-particle":"","parse-names":false,"suffix":""}],"container-title":"Badan Penerbit Universitas Diponegoro","id":"ITEM-1","issued":{"date-parts":[["2013"]]},"title":"Aplikasi Analisis Multivariate dengan Program IBM SPSS 21 : Update PLS Regresi","type":"book"},"uris":["http://www.mendeley.com/documents/?uuid=ac711cf9-f021-4ccc-b695-97f33b71451c","http://www.mendeley.com/documents/?uuid=14d0737a-3f35-4469-a049-a37dc86690c5"]}],"mendeley":{"formattedCitation":"(Ghozali, 2013)","plainTextFormattedCitation":"(Ghozali, 2013)","previouslyFormattedCitation":"(Ghozali, 2013)"},"properties":{"noteIndex":0},"schema":"https://github.com/citation-style-language/schema/raw/master/csl-citation.json"}</w:instrText>
      </w:r>
      <w:r w:rsidRPr="0045243B">
        <w:rPr>
          <w:szCs w:val="24"/>
        </w:rPr>
        <w:fldChar w:fldCharType="separate"/>
      </w:r>
      <w:r w:rsidRPr="0045243B">
        <w:rPr>
          <w:noProof/>
          <w:szCs w:val="24"/>
        </w:rPr>
        <w:t>(Ghozali, 2013)</w:t>
      </w:r>
      <w:r w:rsidRPr="0045243B">
        <w:rPr>
          <w:szCs w:val="24"/>
        </w:rPr>
        <w:fldChar w:fldCharType="end"/>
      </w:r>
    </w:p>
    <w:sectPr w:rsidR="000F4005" w:rsidRPr="0045243B" w:rsidSect="0045243B">
      <w:pgSz w:w="11906" w:h="16838" w:code="9"/>
      <w:pgMar w:top="2275"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1C6"/>
    <w:multiLevelType w:val="hybridMultilevel"/>
    <w:tmpl w:val="27C8AD10"/>
    <w:lvl w:ilvl="0" w:tplc="FFFFFFFF">
      <w:start w:val="1"/>
      <w:numFmt w:val="lowerLetter"/>
      <w:lvlText w:val="%1."/>
      <w:lvlJc w:val="left"/>
      <w:pPr>
        <w:ind w:left="1080" w:hanging="360"/>
      </w:pPr>
      <w:rPr>
        <w:rFonts w:cs="Times New Roman"/>
      </w:r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04210011">
      <w:start w:val="1"/>
      <w:numFmt w:val="decimal"/>
      <w:lvlText w:val="%4)"/>
      <w:lvlJc w:val="left"/>
      <w:pPr>
        <w:ind w:left="3240" w:hanging="360"/>
      </w:p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1" w15:restartNumberingAfterBreak="0">
    <w:nsid w:val="11EA6A70"/>
    <w:multiLevelType w:val="hybridMultilevel"/>
    <w:tmpl w:val="85104F84"/>
    <w:lvl w:ilvl="0" w:tplc="D452C984">
      <w:start w:val="1"/>
      <w:numFmt w:val="upperLetter"/>
      <w:lvlText w:val="%1."/>
      <w:lvlJc w:val="left"/>
      <w:pPr>
        <w:ind w:left="1080" w:hanging="360"/>
      </w:pPr>
      <w:rPr>
        <w:rFonts w:cs="Times New Roman"/>
        <w:b/>
        <w:bCs/>
      </w:r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2" w15:restartNumberingAfterBreak="0">
    <w:nsid w:val="151A49BB"/>
    <w:multiLevelType w:val="hybridMultilevel"/>
    <w:tmpl w:val="816C6FD8"/>
    <w:lvl w:ilvl="0" w:tplc="1AC2F712">
      <w:start w:val="1"/>
      <w:numFmt w:val="decimal"/>
      <w:lvlText w:val="%1."/>
      <w:lvlJc w:val="left"/>
      <w:pPr>
        <w:ind w:left="720" w:hanging="360"/>
      </w:pPr>
      <w:rPr>
        <w:rFonts w:cs="Times New Roman"/>
        <w:b w:val="0"/>
        <w:bCs/>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 w15:restartNumberingAfterBreak="0">
    <w:nsid w:val="1C4527BB"/>
    <w:multiLevelType w:val="hybridMultilevel"/>
    <w:tmpl w:val="1C4527BB"/>
    <w:lvl w:ilvl="0" w:tplc="FFFFFFFF">
      <w:start w:val="1"/>
      <w:numFmt w:val="decimal"/>
      <w:lvlText w:val="%1."/>
      <w:lvlJc w:val="left"/>
      <w:pPr>
        <w:ind w:left="2160" w:hanging="360"/>
      </w:pPr>
      <w:rPr>
        <w:rFonts w:ascii="Times New Roman" w:eastAsia="Times New Roman" w:hAnsi="Times New Roman" w:cs="Times New Roman"/>
      </w:rPr>
    </w:lvl>
    <w:lvl w:ilvl="1" w:tplc="FFFFFFFF">
      <w:start w:val="1"/>
      <w:numFmt w:val="lowerLetter"/>
      <w:lvlText w:val="%2."/>
      <w:lvlJc w:val="left"/>
      <w:pPr>
        <w:ind w:left="2880" w:hanging="360"/>
      </w:pPr>
      <w:rPr>
        <w:rFonts w:cs="Times New Roman"/>
      </w:rPr>
    </w:lvl>
    <w:lvl w:ilvl="2" w:tplc="FFFFFFFF">
      <w:start w:val="1"/>
      <w:numFmt w:val="lowerRoman"/>
      <w:lvlText w:val="%3."/>
      <w:lvlJc w:val="right"/>
      <w:pPr>
        <w:ind w:left="3600" w:hanging="180"/>
      </w:pPr>
      <w:rPr>
        <w:rFonts w:cs="Times New Roman"/>
      </w:rPr>
    </w:lvl>
    <w:lvl w:ilvl="3" w:tplc="FFFFFFFF">
      <w:start w:val="1"/>
      <w:numFmt w:val="decimal"/>
      <w:lvlText w:val="%4."/>
      <w:lvlJc w:val="left"/>
      <w:pPr>
        <w:ind w:left="4320" w:hanging="360"/>
      </w:pPr>
      <w:rPr>
        <w:rFonts w:cs="Times New Roman"/>
      </w:rPr>
    </w:lvl>
    <w:lvl w:ilvl="4" w:tplc="FFFFFFFF">
      <w:start w:val="1"/>
      <w:numFmt w:val="lowerLetter"/>
      <w:lvlText w:val="%5."/>
      <w:lvlJc w:val="left"/>
      <w:pPr>
        <w:ind w:left="5040" w:hanging="360"/>
      </w:pPr>
      <w:rPr>
        <w:rFonts w:cs="Times New Roman"/>
      </w:rPr>
    </w:lvl>
    <w:lvl w:ilvl="5" w:tplc="FFFFFFFF">
      <w:start w:val="1"/>
      <w:numFmt w:val="lowerRoman"/>
      <w:lvlText w:val="%6."/>
      <w:lvlJc w:val="right"/>
      <w:pPr>
        <w:ind w:left="5760" w:hanging="180"/>
      </w:pPr>
      <w:rPr>
        <w:rFonts w:cs="Times New Roman"/>
      </w:rPr>
    </w:lvl>
    <w:lvl w:ilvl="6" w:tplc="FFFFFFFF">
      <w:start w:val="1"/>
      <w:numFmt w:val="decimal"/>
      <w:lvlText w:val="%7."/>
      <w:lvlJc w:val="left"/>
      <w:pPr>
        <w:ind w:left="6480" w:hanging="360"/>
      </w:pPr>
      <w:rPr>
        <w:rFonts w:cs="Times New Roman"/>
      </w:rPr>
    </w:lvl>
    <w:lvl w:ilvl="7" w:tplc="FFFFFFFF">
      <w:start w:val="1"/>
      <w:numFmt w:val="lowerLetter"/>
      <w:lvlText w:val="%8."/>
      <w:lvlJc w:val="left"/>
      <w:pPr>
        <w:ind w:left="7200" w:hanging="360"/>
      </w:pPr>
      <w:rPr>
        <w:rFonts w:cs="Times New Roman"/>
      </w:rPr>
    </w:lvl>
    <w:lvl w:ilvl="8" w:tplc="FFFFFFFF">
      <w:start w:val="1"/>
      <w:numFmt w:val="lowerRoman"/>
      <w:lvlText w:val="%9."/>
      <w:lvlJc w:val="right"/>
      <w:pPr>
        <w:ind w:left="7920" w:hanging="180"/>
      </w:pPr>
      <w:rPr>
        <w:rFonts w:cs="Times New Roman"/>
      </w:rPr>
    </w:lvl>
  </w:abstractNum>
  <w:abstractNum w:abstractNumId="4" w15:restartNumberingAfterBreak="0">
    <w:nsid w:val="1EAE435D"/>
    <w:multiLevelType w:val="hybridMultilevel"/>
    <w:tmpl w:val="1EAE435D"/>
    <w:lvl w:ilvl="0" w:tplc="FFFFFFFF">
      <w:start w:val="1"/>
      <w:numFmt w:val="decimal"/>
      <w:lvlText w:val="%1."/>
      <w:lvlJc w:val="left"/>
      <w:pPr>
        <w:ind w:left="1080" w:hanging="360"/>
      </w:pPr>
      <w:rPr>
        <w:rFonts w:ascii="Times New Roman" w:eastAsia="Times New Roman" w:hAnsi="Times New Roman" w:cs="Times New Roman"/>
      </w:r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5" w15:restartNumberingAfterBreak="0">
    <w:nsid w:val="24896659"/>
    <w:multiLevelType w:val="hybridMultilevel"/>
    <w:tmpl w:val="24896659"/>
    <w:lvl w:ilvl="0" w:tplc="FFFFFFFF">
      <w:start w:val="1"/>
      <w:numFmt w:val="lowerLetter"/>
      <w:lvlText w:val="%1."/>
      <w:lvlJc w:val="left"/>
      <w:pPr>
        <w:ind w:left="1800" w:hanging="360"/>
      </w:pPr>
      <w:rPr>
        <w:rFonts w:cs="Times New Roman"/>
      </w:rPr>
    </w:lvl>
    <w:lvl w:ilvl="1" w:tplc="FFFFFFFF">
      <w:start w:val="1"/>
      <w:numFmt w:val="lowerLetter"/>
      <w:lvlText w:val="%2."/>
      <w:lvlJc w:val="left"/>
      <w:pPr>
        <w:ind w:left="2520" w:hanging="360"/>
      </w:pPr>
      <w:rPr>
        <w:rFonts w:cs="Times New Roman"/>
      </w:rPr>
    </w:lvl>
    <w:lvl w:ilvl="2" w:tplc="FFFFFFFF">
      <w:start w:val="1"/>
      <w:numFmt w:val="lowerRoman"/>
      <w:lvlText w:val="%3."/>
      <w:lvlJc w:val="right"/>
      <w:pPr>
        <w:ind w:left="3240" w:hanging="180"/>
      </w:pPr>
      <w:rPr>
        <w:rFonts w:cs="Times New Roman"/>
      </w:rPr>
    </w:lvl>
    <w:lvl w:ilvl="3" w:tplc="FFFFFFFF">
      <w:start w:val="1"/>
      <w:numFmt w:val="decimal"/>
      <w:lvlText w:val="%4."/>
      <w:lvlJc w:val="left"/>
      <w:pPr>
        <w:ind w:left="3960" w:hanging="360"/>
      </w:pPr>
      <w:rPr>
        <w:rFonts w:cs="Times New Roman"/>
      </w:rPr>
    </w:lvl>
    <w:lvl w:ilvl="4" w:tplc="FFFFFFFF">
      <w:start w:val="1"/>
      <w:numFmt w:val="lowerLetter"/>
      <w:lvlText w:val="%5."/>
      <w:lvlJc w:val="left"/>
      <w:pPr>
        <w:ind w:left="4680" w:hanging="360"/>
      </w:pPr>
      <w:rPr>
        <w:rFonts w:cs="Times New Roman"/>
      </w:rPr>
    </w:lvl>
    <w:lvl w:ilvl="5" w:tplc="FFFFFFFF">
      <w:start w:val="1"/>
      <w:numFmt w:val="lowerRoman"/>
      <w:lvlText w:val="%6."/>
      <w:lvlJc w:val="right"/>
      <w:pPr>
        <w:ind w:left="5400" w:hanging="180"/>
      </w:pPr>
      <w:rPr>
        <w:rFonts w:cs="Times New Roman"/>
      </w:rPr>
    </w:lvl>
    <w:lvl w:ilvl="6" w:tplc="FFFFFFFF">
      <w:start w:val="1"/>
      <w:numFmt w:val="decimal"/>
      <w:lvlText w:val="%7."/>
      <w:lvlJc w:val="left"/>
      <w:pPr>
        <w:ind w:left="6120" w:hanging="360"/>
      </w:pPr>
      <w:rPr>
        <w:rFonts w:cs="Times New Roman"/>
      </w:rPr>
    </w:lvl>
    <w:lvl w:ilvl="7" w:tplc="FFFFFFFF">
      <w:start w:val="1"/>
      <w:numFmt w:val="lowerLetter"/>
      <w:lvlText w:val="%8."/>
      <w:lvlJc w:val="left"/>
      <w:pPr>
        <w:ind w:left="6840" w:hanging="360"/>
      </w:pPr>
      <w:rPr>
        <w:rFonts w:cs="Times New Roman"/>
      </w:rPr>
    </w:lvl>
    <w:lvl w:ilvl="8" w:tplc="FFFFFFFF">
      <w:start w:val="1"/>
      <w:numFmt w:val="lowerRoman"/>
      <w:lvlText w:val="%9."/>
      <w:lvlJc w:val="right"/>
      <w:pPr>
        <w:ind w:left="7560" w:hanging="180"/>
      </w:pPr>
      <w:rPr>
        <w:rFonts w:cs="Times New Roman"/>
      </w:rPr>
    </w:lvl>
  </w:abstractNum>
  <w:abstractNum w:abstractNumId="6" w15:restartNumberingAfterBreak="0">
    <w:nsid w:val="28F87714"/>
    <w:multiLevelType w:val="hybridMultilevel"/>
    <w:tmpl w:val="FA54188A"/>
    <w:lvl w:ilvl="0" w:tplc="B2B8D0DE">
      <w:start w:val="1"/>
      <w:numFmt w:val="lowerLetter"/>
      <w:lvlText w:val="%1."/>
      <w:lvlJc w:val="left"/>
      <w:pPr>
        <w:ind w:left="1080" w:hanging="360"/>
      </w:pPr>
      <w:rPr>
        <w:rFonts w:ascii="Times New Roman" w:eastAsia="Times New Roman" w:hAnsi="Times New Roman" w:cs="Times New Roman"/>
        <w:b w:val="0"/>
        <w:bCs/>
      </w:r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7" w15:restartNumberingAfterBreak="0">
    <w:nsid w:val="47321B05"/>
    <w:multiLevelType w:val="hybridMultilevel"/>
    <w:tmpl w:val="CEA06BF4"/>
    <w:lvl w:ilvl="0" w:tplc="DE7E295E">
      <w:start w:val="1"/>
      <w:numFmt w:val="decimal"/>
      <w:lvlText w:val="%1."/>
      <w:lvlJc w:val="left"/>
      <w:pPr>
        <w:ind w:left="1080" w:hanging="360"/>
      </w:pPr>
      <w:rPr>
        <w:rFonts w:cs="Times New Roman"/>
        <w:b w:val="0"/>
        <w:bCs/>
      </w:r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8" w15:restartNumberingAfterBreak="0">
    <w:nsid w:val="4C7A26D9"/>
    <w:multiLevelType w:val="hybridMultilevel"/>
    <w:tmpl w:val="3EF00D98"/>
    <w:lvl w:ilvl="0" w:tplc="04210011">
      <w:start w:val="1"/>
      <w:numFmt w:val="decimal"/>
      <w:lvlText w:val="%1)"/>
      <w:lvlJc w:val="left"/>
      <w:pPr>
        <w:ind w:left="2160" w:hanging="360"/>
      </w:pPr>
    </w:lvl>
    <w:lvl w:ilvl="1" w:tplc="FFFFFFFF">
      <w:start w:val="1"/>
      <w:numFmt w:val="lowerLetter"/>
      <w:lvlText w:val="%2."/>
      <w:lvlJc w:val="left"/>
      <w:pPr>
        <w:ind w:left="2880" w:hanging="360"/>
      </w:pPr>
      <w:rPr>
        <w:rFonts w:cs="Times New Roman"/>
      </w:rPr>
    </w:lvl>
    <w:lvl w:ilvl="2" w:tplc="FFFFFFFF">
      <w:start w:val="1"/>
      <w:numFmt w:val="lowerRoman"/>
      <w:lvlText w:val="%3."/>
      <w:lvlJc w:val="right"/>
      <w:pPr>
        <w:ind w:left="3600" w:hanging="180"/>
      </w:pPr>
      <w:rPr>
        <w:rFonts w:cs="Times New Roman"/>
      </w:rPr>
    </w:lvl>
    <w:lvl w:ilvl="3" w:tplc="FFFFFFFF">
      <w:start w:val="1"/>
      <w:numFmt w:val="decimal"/>
      <w:lvlText w:val="%4."/>
      <w:lvlJc w:val="left"/>
      <w:pPr>
        <w:ind w:left="4320" w:hanging="360"/>
      </w:pPr>
      <w:rPr>
        <w:rFonts w:cs="Times New Roman"/>
      </w:rPr>
    </w:lvl>
    <w:lvl w:ilvl="4" w:tplc="FFFFFFFF">
      <w:start w:val="1"/>
      <w:numFmt w:val="lowerLetter"/>
      <w:lvlText w:val="%5."/>
      <w:lvlJc w:val="left"/>
      <w:pPr>
        <w:ind w:left="5040" w:hanging="360"/>
      </w:pPr>
      <w:rPr>
        <w:rFonts w:cs="Times New Roman"/>
      </w:rPr>
    </w:lvl>
    <w:lvl w:ilvl="5" w:tplc="FFFFFFFF">
      <w:start w:val="1"/>
      <w:numFmt w:val="lowerRoman"/>
      <w:lvlText w:val="%6."/>
      <w:lvlJc w:val="right"/>
      <w:pPr>
        <w:ind w:left="5760" w:hanging="180"/>
      </w:pPr>
      <w:rPr>
        <w:rFonts w:cs="Times New Roman"/>
      </w:rPr>
    </w:lvl>
    <w:lvl w:ilvl="6" w:tplc="FFFFFFFF">
      <w:start w:val="1"/>
      <w:numFmt w:val="decimal"/>
      <w:lvlText w:val="%7."/>
      <w:lvlJc w:val="left"/>
      <w:pPr>
        <w:ind w:left="6480" w:hanging="360"/>
      </w:pPr>
      <w:rPr>
        <w:rFonts w:cs="Times New Roman"/>
      </w:rPr>
    </w:lvl>
    <w:lvl w:ilvl="7" w:tplc="FFFFFFFF">
      <w:start w:val="1"/>
      <w:numFmt w:val="lowerLetter"/>
      <w:lvlText w:val="%8."/>
      <w:lvlJc w:val="left"/>
      <w:pPr>
        <w:ind w:left="7200" w:hanging="360"/>
      </w:pPr>
      <w:rPr>
        <w:rFonts w:cs="Times New Roman"/>
      </w:rPr>
    </w:lvl>
    <w:lvl w:ilvl="8" w:tplc="FFFFFFFF">
      <w:start w:val="1"/>
      <w:numFmt w:val="lowerRoman"/>
      <w:lvlText w:val="%9."/>
      <w:lvlJc w:val="right"/>
      <w:pPr>
        <w:ind w:left="7920" w:hanging="180"/>
      </w:pPr>
      <w:rPr>
        <w:rFonts w:cs="Times New Roman"/>
      </w:rPr>
    </w:lvl>
  </w:abstractNum>
  <w:abstractNum w:abstractNumId="9" w15:restartNumberingAfterBreak="0">
    <w:nsid w:val="5AB106CB"/>
    <w:multiLevelType w:val="hybridMultilevel"/>
    <w:tmpl w:val="5AB106CB"/>
    <w:lvl w:ilvl="0" w:tplc="FFFFFFFF">
      <w:start w:val="1"/>
      <w:numFmt w:val="lowerLetter"/>
      <w:lvlText w:val="%1."/>
      <w:lvlJc w:val="left"/>
      <w:pPr>
        <w:ind w:left="1080" w:hanging="360"/>
      </w:pPr>
      <w:rPr>
        <w:rFonts w:cs="Times New Roman"/>
      </w:r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10" w15:restartNumberingAfterBreak="0">
    <w:nsid w:val="6FCE6F72"/>
    <w:multiLevelType w:val="hybridMultilevel"/>
    <w:tmpl w:val="BCA47D5E"/>
    <w:lvl w:ilvl="0" w:tplc="04210011">
      <w:start w:val="1"/>
      <w:numFmt w:val="decimal"/>
      <w:lvlText w:val="%1)"/>
      <w:lvlJc w:val="left"/>
      <w:pPr>
        <w:ind w:left="2160" w:hanging="360"/>
      </w:pPr>
    </w:lvl>
    <w:lvl w:ilvl="1" w:tplc="FFFFFFFF">
      <w:start w:val="1"/>
      <w:numFmt w:val="lowerLetter"/>
      <w:lvlText w:val="%2."/>
      <w:lvlJc w:val="left"/>
      <w:pPr>
        <w:ind w:left="2880" w:hanging="360"/>
      </w:pPr>
      <w:rPr>
        <w:rFonts w:cs="Times New Roman"/>
      </w:rPr>
    </w:lvl>
    <w:lvl w:ilvl="2" w:tplc="FFFFFFFF">
      <w:start w:val="1"/>
      <w:numFmt w:val="lowerRoman"/>
      <w:lvlText w:val="%3."/>
      <w:lvlJc w:val="right"/>
      <w:pPr>
        <w:ind w:left="3600" w:hanging="180"/>
      </w:pPr>
      <w:rPr>
        <w:rFonts w:cs="Times New Roman"/>
      </w:rPr>
    </w:lvl>
    <w:lvl w:ilvl="3" w:tplc="FFFFFFFF">
      <w:start w:val="1"/>
      <w:numFmt w:val="decimal"/>
      <w:lvlText w:val="%4."/>
      <w:lvlJc w:val="left"/>
      <w:pPr>
        <w:ind w:left="4320" w:hanging="360"/>
      </w:pPr>
      <w:rPr>
        <w:rFonts w:cs="Times New Roman"/>
      </w:rPr>
    </w:lvl>
    <w:lvl w:ilvl="4" w:tplc="FFFFFFFF">
      <w:start w:val="1"/>
      <w:numFmt w:val="lowerLetter"/>
      <w:lvlText w:val="%5."/>
      <w:lvlJc w:val="left"/>
      <w:pPr>
        <w:ind w:left="5040" w:hanging="360"/>
      </w:pPr>
      <w:rPr>
        <w:rFonts w:cs="Times New Roman"/>
      </w:rPr>
    </w:lvl>
    <w:lvl w:ilvl="5" w:tplc="FFFFFFFF">
      <w:start w:val="1"/>
      <w:numFmt w:val="lowerRoman"/>
      <w:lvlText w:val="%6."/>
      <w:lvlJc w:val="right"/>
      <w:pPr>
        <w:ind w:left="5760" w:hanging="180"/>
      </w:pPr>
      <w:rPr>
        <w:rFonts w:cs="Times New Roman"/>
      </w:rPr>
    </w:lvl>
    <w:lvl w:ilvl="6" w:tplc="FFFFFFFF">
      <w:start w:val="1"/>
      <w:numFmt w:val="decimal"/>
      <w:lvlText w:val="%7."/>
      <w:lvlJc w:val="left"/>
      <w:pPr>
        <w:ind w:left="6480" w:hanging="360"/>
      </w:pPr>
      <w:rPr>
        <w:rFonts w:cs="Times New Roman"/>
      </w:rPr>
    </w:lvl>
    <w:lvl w:ilvl="7" w:tplc="FFFFFFFF">
      <w:start w:val="1"/>
      <w:numFmt w:val="lowerLetter"/>
      <w:lvlText w:val="%8."/>
      <w:lvlJc w:val="left"/>
      <w:pPr>
        <w:ind w:left="7200" w:hanging="360"/>
      </w:pPr>
      <w:rPr>
        <w:rFonts w:cs="Times New Roman"/>
      </w:rPr>
    </w:lvl>
    <w:lvl w:ilvl="8" w:tplc="FFFFFFFF">
      <w:start w:val="1"/>
      <w:numFmt w:val="lowerRoman"/>
      <w:lvlText w:val="%9."/>
      <w:lvlJc w:val="right"/>
      <w:pPr>
        <w:ind w:left="7920" w:hanging="180"/>
      </w:pPr>
      <w:rPr>
        <w:rFonts w:cs="Times New Roman"/>
      </w:rPr>
    </w:lvl>
  </w:abstractNum>
  <w:num w:numId="1">
    <w:abstractNumId w:val="1"/>
  </w:num>
  <w:num w:numId="2">
    <w:abstractNumId w:val="4"/>
  </w:num>
  <w:num w:numId="3">
    <w:abstractNumId w:val="0"/>
  </w:num>
  <w:num w:numId="4">
    <w:abstractNumId w:val="2"/>
  </w:num>
  <w:num w:numId="5">
    <w:abstractNumId w:val="6"/>
  </w:num>
  <w:num w:numId="6">
    <w:abstractNumId w:val="7"/>
  </w:num>
  <w:num w:numId="7">
    <w:abstractNumId w:val="9"/>
  </w:num>
  <w:num w:numId="8">
    <w:abstractNumId w:val="3"/>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43B"/>
    <w:rsid w:val="000739F4"/>
    <w:rsid w:val="000A5718"/>
    <w:rsid w:val="000F4005"/>
    <w:rsid w:val="00100AC0"/>
    <w:rsid w:val="001A5146"/>
    <w:rsid w:val="002D6D85"/>
    <w:rsid w:val="0045243B"/>
    <w:rsid w:val="004F7508"/>
    <w:rsid w:val="005B476F"/>
    <w:rsid w:val="006568CF"/>
    <w:rsid w:val="00724C24"/>
    <w:rsid w:val="007538DE"/>
    <w:rsid w:val="008478D8"/>
    <w:rsid w:val="00916E0C"/>
    <w:rsid w:val="00931385"/>
    <w:rsid w:val="00A06768"/>
    <w:rsid w:val="00A12205"/>
    <w:rsid w:val="00BC4CA7"/>
    <w:rsid w:val="00C212DC"/>
    <w:rsid w:val="00CC4381"/>
    <w:rsid w:val="00E27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C571E"/>
  <w15:chartTrackingRefBased/>
  <w15:docId w15:val="{4CD315BF-C0E1-44E4-9B77-6F2E59C2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43B"/>
    <w:pPr>
      <w:spacing w:after="0" w:line="480" w:lineRule="auto"/>
      <w:jc w:val="both"/>
    </w:pPr>
    <w:rPr>
      <w:rFonts w:ascii="Times New Roman" w:eastAsia="SimSun" w:hAnsi="Times New Roman" w:cs="Times New Roman"/>
      <w:sz w:val="24"/>
      <w:szCs w:val="20"/>
    </w:rPr>
  </w:style>
  <w:style w:type="paragraph" w:styleId="Heading1">
    <w:name w:val="heading 1"/>
    <w:basedOn w:val="Normal"/>
    <w:next w:val="Normal"/>
    <w:link w:val="Heading1Char"/>
    <w:uiPriority w:val="9"/>
    <w:qFormat/>
    <w:rsid w:val="0045243B"/>
    <w:pPr>
      <w:keepNext/>
      <w:tabs>
        <w:tab w:val="left" w:pos="720"/>
      </w:tabs>
      <w:ind w:left="360" w:hanging="360"/>
      <w:jc w:val="center"/>
      <w:outlineLvl w:val="0"/>
    </w:pPr>
    <w:rPr>
      <w:b/>
      <w:kern w:val="32"/>
      <w:szCs w:val="32"/>
    </w:rPr>
  </w:style>
  <w:style w:type="paragraph" w:styleId="Heading2">
    <w:name w:val="heading 2"/>
    <w:basedOn w:val="Normal"/>
    <w:next w:val="Normal"/>
    <w:link w:val="Heading2Char"/>
    <w:uiPriority w:val="9"/>
    <w:qFormat/>
    <w:rsid w:val="0045243B"/>
    <w:pPr>
      <w:keepNext/>
      <w:tabs>
        <w:tab w:val="left" w:pos="1440"/>
      </w:tabs>
      <w:ind w:left="1440" w:hanging="720"/>
      <w:outlineLvl w:val="1"/>
    </w:pPr>
    <w:rPr>
      <w:b/>
      <w:szCs w:val="28"/>
    </w:rPr>
  </w:style>
  <w:style w:type="paragraph" w:styleId="Heading3">
    <w:name w:val="heading 3"/>
    <w:basedOn w:val="Normal"/>
    <w:next w:val="Normal"/>
    <w:link w:val="Heading3Char"/>
    <w:uiPriority w:val="9"/>
    <w:qFormat/>
    <w:rsid w:val="0045243B"/>
    <w:pPr>
      <w:keepNext/>
      <w:tabs>
        <w:tab w:val="left" w:pos="2160"/>
      </w:tabs>
      <w:ind w:left="2160" w:hanging="720"/>
      <w:outlineLvl w:val="2"/>
    </w:pPr>
    <w:rPr>
      <w:szCs w:val="26"/>
    </w:rPr>
  </w:style>
  <w:style w:type="paragraph" w:styleId="Heading4">
    <w:name w:val="heading 4"/>
    <w:basedOn w:val="Normal"/>
    <w:next w:val="Normal"/>
    <w:link w:val="Heading4Char"/>
    <w:uiPriority w:val="9"/>
    <w:qFormat/>
    <w:rsid w:val="0045243B"/>
    <w:pPr>
      <w:keepNext/>
      <w:tabs>
        <w:tab w:val="left" w:pos="2880"/>
      </w:tabs>
      <w:ind w:left="2880" w:hanging="720"/>
      <w:outlineLvl w:val="3"/>
    </w:pPr>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43B"/>
    <w:rPr>
      <w:rFonts w:ascii="Times New Roman" w:eastAsia="SimSun" w:hAnsi="Times New Roman" w:cs="Times New Roman"/>
      <w:b/>
      <w:kern w:val="32"/>
      <w:sz w:val="24"/>
      <w:szCs w:val="32"/>
    </w:rPr>
  </w:style>
  <w:style w:type="character" w:customStyle="1" w:styleId="Heading2Char">
    <w:name w:val="Heading 2 Char"/>
    <w:basedOn w:val="DefaultParagraphFont"/>
    <w:link w:val="Heading2"/>
    <w:uiPriority w:val="9"/>
    <w:rsid w:val="0045243B"/>
    <w:rPr>
      <w:rFonts w:ascii="Times New Roman" w:eastAsia="SimSun" w:hAnsi="Times New Roman" w:cs="Times New Roman"/>
      <w:b/>
      <w:sz w:val="24"/>
      <w:szCs w:val="28"/>
    </w:rPr>
  </w:style>
  <w:style w:type="character" w:customStyle="1" w:styleId="Heading3Char">
    <w:name w:val="Heading 3 Char"/>
    <w:basedOn w:val="DefaultParagraphFont"/>
    <w:link w:val="Heading3"/>
    <w:uiPriority w:val="9"/>
    <w:rsid w:val="0045243B"/>
    <w:rPr>
      <w:rFonts w:ascii="Times New Roman" w:eastAsia="SimSun" w:hAnsi="Times New Roman" w:cs="Times New Roman"/>
      <w:sz w:val="24"/>
      <w:szCs w:val="26"/>
    </w:rPr>
  </w:style>
  <w:style w:type="character" w:customStyle="1" w:styleId="Heading4Char">
    <w:name w:val="Heading 4 Char"/>
    <w:basedOn w:val="DefaultParagraphFont"/>
    <w:link w:val="Heading4"/>
    <w:uiPriority w:val="9"/>
    <w:rsid w:val="0045243B"/>
    <w:rPr>
      <w:rFonts w:ascii="Times New Roman" w:eastAsia="SimSun" w:hAnsi="Times New Roman" w:cs="Times New Roman"/>
      <w:sz w:val="24"/>
      <w:szCs w:val="28"/>
    </w:rPr>
  </w:style>
  <w:style w:type="character" w:styleId="Emphasis">
    <w:name w:val="Emphasis"/>
    <w:basedOn w:val="DefaultParagraphFont"/>
    <w:uiPriority w:val="20"/>
    <w:qFormat/>
    <w:rsid w:val="0045243B"/>
    <w:rPr>
      <w:rFonts w:cs="Times New Roman"/>
      <w:i/>
    </w:rPr>
  </w:style>
  <w:style w:type="character" w:customStyle="1" w:styleId="ListParagraphChar">
    <w:name w:val="List Paragraph Char"/>
    <w:link w:val="ListParagraph"/>
    <w:uiPriority w:val="34"/>
    <w:unhideWhenUsed/>
    <w:qFormat/>
    <w:locked/>
    <w:rsid w:val="0045243B"/>
  </w:style>
  <w:style w:type="paragraph" w:styleId="ListParagraph">
    <w:name w:val="List Paragraph"/>
    <w:basedOn w:val="Normal"/>
    <w:link w:val="ListParagraphChar"/>
    <w:uiPriority w:val="34"/>
    <w:qFormat/>
    <w:rsid w:val="0045243B"/>
    <w:pPr>
      <w:ind w:left="72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dx.co.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Abd15</b:Tag>
    <b:SourceType>Book</b:SourceType>
    <b:Guid>{91812D54-2FDA-4C84-89D2-D9A045FCDB04}</b:Guid>
    <b:Author>
      <b:Author>
        <b:NameList>
          <b:Person>
            <b:Last>Abdullah</b:Last>
            <b:First>Muhammad</b:First>
            <b:Middle>Ma'ruf</b:Middle>
          </b:Person>
        </b:NameList>
      </b:Author>
    </b:Author>
    <b:Title>Metode Penelitian Kuantitatif</b:Title>
    <b:Year>2015</b:Year>
    <b:City>Yogyakarta</b:City>
    <b:Publisher>Aswaja Pressindo</b:Publisher>
    <b:RefOrder>11</b:RefOrder>
  </b:Source>
  <b:Source>
    <b:Tag>Dam19</b:Tag>
    <b:SourceType>JournalArticle</b:SourceType>
    <b:Guid>{FC02DBEA-D5EF-4091-9C86-1E191D390540}</b:Guid>
    <b:Title>Pengaruh Good Corporate Governance (GCG), Profitabilitas, dan Leverage Terhadap Nilai Perusahaan</b:Title>
    <b:JournalName>Ekonam: Jurnal Ekonomi, Akuntansi &amp; Manajemen</b:JournalName>
    <b:Year>2019</b:Year>
    <b:Pages>113–123</b:Pages>
    <b:Author>
      <b:Author>
        <b:NameList>
          <b:Person>
            <b:Last>Damaianti</b:Last>
            <b:First>Indriana</b:First>
          </b:Person>
        </b:NameList>
      </b:Author>
    </b:Author>
    <b:Month>Agustus</b:Month>
    <b:Volume>1(2)</b:Volume>
    <b:URL>http://ejournal.uicm-unbar.ac.id/index.php/ekonam</b:URL>
    <b:DOI>https://doi.org/10.37577/ekonam.v1i2.216</b:DOI>
    <b:RefOrder>6</b:RefOrder>
  </b:Source>
  <b:Source>
    <b:Tag>Sug13</b:Tag>
    <b:SourceType>JournalArticle</b:SourceType>
    <b:Guid>{C630900F-EF02-4913-908C-C9018976BD68}</b:Guid>
    <b:Title>Pedoman Penyusunan dan Penulisan Skripsi Program Sarjana</b:Title>
    <b:Year>2013</b:Year>
    <b:JournalName>Journal of Chemical Information and Modeling</b:JournalName>
    <b:Author>
      <b:Author>
        <b:NameList>
          <b:Person>
            <b:Last>Suganda</b:Last>
            <b:First>Rizky</b:First>
          </b:Person>
          <b:Person>
            <b:Last>Sutrisno</b:Last>
            <b:First>Endro</b:First>
          </b:Person>
          <b:Person>
            <b:Last>Wardana</b:Last>
            <b:Middle>Wisnu</b:Middle>
            <b:First>Irawan</b:First>
          </b:Person>
        </b:NameList>
      </b:Author>
    </b:Author>
    <b:RefOrder>12</b:RefOrder>
  </b:Source>
  <b:Source>
    <b:Tag>Gho13</b:Tag>
    <b:SourceType>Book</b:SourceType>
    <b:Guid>{C555EB78-D7EB-4EB7-97D8-F276BB4E9514}</b:Guid>
    <b:Title>Aplikasi Analisis Multivariate dengan Program IBM SPSS 21</b:Title>
    <b:Year>2013</b:Year>
    <b:Author>
      <b:Author>
        <b:NameList>
          <b:Person>
            <b:Last>Ghozali</b:Last>
            <b:First>Imam</b:First>
          </b:Person>
        </b:NameList>
      </b:Author>
    </b:Author>
    <b:City>Semarang</b:City>
    <b:Publisher>Badan Penerbit Universitas Diponegoro</b:Publisher>
    <b:RefOrder>13</b:RefOrder>
  </b:Source>
</b:Sources>
</file>

<file path=customXml/itemProps1.xml><?xml version="1.0" encoding="utf-8"?>
<ds:datastoreItem xmlns:ds="http://schemas.openxmlformats.org/officeDocument/2006/customXml" ds:itemID="{60CB8EB3-6400-4C69-B6A5-EB9B6DFBE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5822</Words>
  <Characters>33189</Characters>
  <Application>Microsoft Office Word</Application>
  <DocSecurity>0</DocSecurity>
  <Lines>276</Lines>
  <Paragraphs>77</Paragraphs>
  <ScaleCrop>false</ScaleCrop>
  <Company/>
  <LinksUpToDate>false</LinksUpToDate>
  <CharactersWithSpaces>38934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oryza satifha</dc:creator>
  <cp:keywords/>
  <dc:description/>
  <cp:lastModifiedBy>oryza satifha</cp:lastModifiedBy>
  <cp:revision>1</cp:revision>
  <dcterms:created xsi:type="dcterms:W3CDTF">2022-02-10T20:11:00Z</dcterms:created>
  <dcterms:modified xsi:type="dcterms:W3CDTF">2022-02-10T20:13:00Z</dcterms:modified>
</cp:coreProperties>
</file>