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BAF" w:rsidRDefault="00532BAF" w:rsidP="00527AC5">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KEPUASAN PELANGGAN DITIJAU DARI KUALITAS PELAYANAN, KEPERCAYAAN, DAN NILAI PELANGGAN DI TOKO ADA FASHION HARTONO MALL SUKOHARJO</w:t>
      </w:r>
    </w:p>
    <w:p w:rsidR="00532BAF" w:rsidRDefault="00532BAF" w:rsidP="00527AC5">
      <w:pPr>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Windarti</w:t>
      </w:r>
      <w:r w:rsidRPr="00514ABD">
        <w:rPr>
          <w:rFonts w:ascii="Times New Roman" w:hAnsi="Times New Roman" w:cs="Times New Roman"/>
          <w:sz w:val="24"/>
          <w:szCs w:val="24"/>
          <w:vertAlign w:val="superscript"/>
        </w:rPr>
        <w:t>)</w:t>
      </w:r>
      <w:r w:rsidRPr="00514ABD">
        <w:rPr>
          <w:rFonts w:ascii="Times New Roman" w:hAnsi="Times New Roman" w:cs="Times New Roman"/>
          <w:sz w:val="24"/>
          <w:szCs w:val="24"/>
        </w:rPr>
        <w:t>,</w:t>
      </w:r>
      <w:r>
        <w:rPr>
          <w:rFonts w:ascii="Times New Roman" w:hAnsi="Times New Roman" w:cs="Times New Roman"/>
          <w:sz w:val="24"/>
          <w:szCs w:val="24"/>
        </w:rPr>
        <w:t xml:space="preserve"> Sarsono</w:t>
      </w:r>
      <w:r w:rsidRPr="00514ABD">
        <w:rPr>
          <w:rFonts w:ascii="Times New Roman" w:hAnsi="Times New Roman" w:cs="Times New Roman"/>
          <w:sz w:val="24"/>
          <w:szCs w:val="24"/>
          <w:vertAlign w:val="superscript"/>
        </w:rPr>
        <w:t>2)</w:t>
      </w:r>
      <w:r w:rsidRPr="00514ABD">
        <w:rPr>
          <w:rFonts w:ascii="Times New Roman" w:hAnsi="Times New Roman" w:cs="Times New Roman"/>
          <w:sz w:val="24"/>
          <w:szCs w:val="24"/>
        </w:rPr>
        <w:t>,</w:t>
      </w:r>
      <w:r>
        <w:rPr>
          <w:rFonts w:ascii="Times New Roman" w:hAnsi="Times New Roman" w:cs="Times New Roman"/>
          <w:sz w:val="24"/>
          <w:szCs w:val="24"/>
        </w:rPr>
        <w:t xml:space="preserve"> Fithri Setya Marwati</w:t>
      </w:r>
      <w:r w:rsidRPr="005562D6">
        <w:rPr>
          <w:rFonts w:ascii="Times New Roman" w:hAnsi="Times New Roman" w:cs="Times New Roman"/>
          <w:sz w:val="24"/>
          <w:szCs w:val="24"/>
          <w:vertAlign w:val="superscript"/>
        </w:rPr>
        <w:t>3)</w:t>
      </w:r>
      <w:r>
        <w:rPr>
          <w:rFonts w:ascii="Times New Roman" w:hAnsi="Times New Roman" w:cs="Times New Roman"/>
          <w:sz w:val="24"/>
          <w:szCs w:val="24"/>
          <w:vertAlign w:val="superscript"/>
        </w:rPr>
        <w:br/>
      </w:r>
      <w:r>
        <w:rPr>
          <w:rFonts w:ascii="Times New Roman" w:hAnsi="Times New Roman" w:cs="Times New Roman"/>
          <w:sz w:val="24"/>
          <w:szCs w:val="24"/>
        </w:rPr>
        <w:t xml:space="preserve">Email : </w:t>
      </w:r>
      <w:hyperlink r:id="rId8" w:history="1">
        <w:r w:rsidRPr="0027401F">
          <w:rPr>
            <w:rStyle w:val="Hyperlink"/>
            <w:rFonts w:ascii="Times New Roman" w:hAnsi="Times New Roman" w:cs="Times New Roman"/>
            <w:sz w:val="24"/>
            <w:szCs w:val="24"/>
            <w:lang w:val="en-US"/>
          </w:rPr>
          <w:t>windawindarty55</w:t>
        </w:r>
        <w:r w:rsidRPr="0027401F">
          <w:rPr>
            <w:rStyle w:val="Hyperlink"/>
            <w:rFonts w:ascii="Times New Roman" w:hAnsi="Times New Roman" w:cs="Times New Roman"/>
            <w:sz w:val="24"/>
            <w:szCs w:val="24"/>
          </w:rPr>
          <w:t>@gmail.com</w:t>
        </w:r>
      </w:hyperlink>
      <w:r>
        <w:rPr>
          <w:rFonts w:ascii="Times New Roman" w:hAnsi="Times New Roman" w:cs="Times New Roman"/>
          <w:sz w:val="24"/>
          <w:szCs w:val="24"/>
          <w:vertAlign w:val="superscript"/>
        </w:rPr>
        <w:br/>
      </w:r>
      <w:r>
        <w:rPr>
          <w:rFonts w:ascii="Times New Roman" w:hAnsi="Times New Roman" w:cs="Times New Roman"/>
          <w:sz w:val="24"/>
          <w:szCs w:val="24"/>
        </w:rPr>
        <w:t>Universitas Islam Batik Surakarta</w:t>
      </w:r>
    </w:p>
    <w:p w:rsidR="00532BAF" w:rsidRDefault="00532BAF" w:rsidP="00527AC5">
      <w:pPr>
        <w:spacing w:line="240" w:lineRule="auto"/>
        <w:jc w:val="both"/>
        <w:rPr>
          <w:rFonts w:ascii="Times New Roman" w:hAnsi="Times New Roman" w:cs="Times New Roman"/>
          <w:b/>
          <w:sz w:val="24"/>
          <w:szCs w:val="24"/>
          <w:lang w:val="en-US"/>
        </w:rPr>
      </w:pPr>
    </w:p>
    <w:p w:rsidR="00532BAF" w:rsidRPr="00532BAF" w:rsidRDefault="00532BAF" w:rsidP="00527AC5">
      <w:pPr>
        <w:spacing w:line="240" w:lineRule="auto"/>
        <w:jc w:val="center"/>
        <w:rPr>
          <w:rFonts w:ascii="Times New Roman" w:hAnsi="Times New Roman" w:cs="Times New Roman"/>
          <w:sz w:val="24"/>
          <w:szCs w:val="24"/>
        </w:rPr>
      </w:pPr>
      <w:bookmarkStart w:id="0" w:name="_Toc93356698"/>
      <w:bookmarkStart w:id="1" w:name="_Toc93699251"/>
      <w:r w:rsidRPr="00532BAF">
        <w:rPr>
          <w:rFonts w:ascii="Times New Roman" w:hAnsi="Times New Roman" w:cs="Times New Roman"/>
          <w:sz w:val="24"/>
          <w:szCs w:val="24"/>
        </w:rPr>
        <w:t>ABSTRAK</w:t>
      </w:r>
      <w:bookmarkEnd w:id="0"/>
      <w:bookmarkEnd w:id="1"/>
    </w:p>
    <w:p w:rsidR="00532BAF" w:rsidRPr="00532BAF" w:rsidRDefault="00532BAF" w:rsidP="00527AC5">
      <w:pPr>
        <w:spacing w:after="0" w:line="240" w:lineRule="auto"/>
        <w:ind w:firstLine="426"/>
        <w:jc w:val="both"/>
        <w:rPr>
          <w:rFonts w:ascii="Times New Roman" w:hAnsi="Times New Roman" w:cs="Times New Roman"/>
          <w:sz w:val="24"/>
          <w:szCs w:val="24"/>
        </w:rPr>
      </w:pPr>
      <w:r w:rsidRPr="00532BAF">
        <w:rPr>
          <w:rFonts w:ascii="Times New Roman" w:hAnsi="Times New Roman" w:cs="Times New Roman"/>
          <w:sz w:val="24"/>
          <w:szCs w:val="24"/>
        </w:rPr>
        <w:t>Tujuan penelitian dalam penelitian ini adalah untuk mengetahui pengaruh kualitas pelayanan, kepercayaan, dan nilai pelanggan terhadap kepuasan pelanggan Toko Ada Fashion Hartono Mall Sukoharjo. Penelitian ini termasuk jenis penelitian deskriptif.</w:t>
      </w:r>
    </w:p>
    <w:p w:rsidR="00532BAF" w:rsidRPr="00532BAF" w:rsidRDefault="00532BAF" w:rsidP="00527AC5">
      <w:pPr>
        <w:spacing w:after="0" w:line="240" w:lineRule="auto"/>
        <w:ind w:firstLine="426"/>
        <w:jc w:val="both"/>
        <w:rPr>
          <w:rFonts w:ascii="Times New Roman" w:hAnsi="Times New Roman" w:cs="Times New Roman"/>
          <w:sz w:val="24"/>
          <w:szCs w:val="24"/>
        </w:rPr>
      </w:pPr>
      <w:r w:rsidRPr="00532BAF">
        <w:rPr>
          <w:rFonts w:ascii="Times New Roman" w:hAnsi="Times New Roman" w:cs="Times New Roman"/>
          <w:sz w:val="24"/>
          <w:szCs w:val="24"/>
        </w:rPr>
        <w:t>Metodologi penelitian dengan menggunakan pendekatan kuantitatif, berupa kuesioner. Sampel dalam penelitian ini berjumlah 180 responden yang dibagi kepada pelanggan Ada Fashion Hartono Mall Sukoharjo. Data yang dipergunakan dalam penelitian ini adalah data primer yang berupa hasil kuesioner yang diisi oleh responden. Metode analisis yang digunakan adalah analisis kuantitatif, uji validitas dan reliabilitas, regresi linier berganda dan uji t (uji parsial).</w:t>
      </w:r>
    </w:p>
    <w:p w:rsidR="00532BAF" w:rsidRPr="00532BAF" w:rsidRDefault="00532BAF" w:rsidP="00527AC5">
      <w:pPr>
        <w:spacing w:after="0" w:line="240" w:lineRule="auto"/>
        <w:ind w:firstLine="426"/>
        <w:jc w:val="both"/>
        <w:rPr>
          <w:rFonts w:ascii="Times New Roman" w:hAnsi="Times New Roman" w:cs="Times New Roman"/>
          <w:sz w:val="24"/>
          <w:szCs w:val="24"/>
        </w:rPr>
      </w:pPr>
      <w:r w:rsidRPr="00532BAF">
        <w:rPr>
          <w:rFonts w:ascii="Times New Roman" w:hAnsi="Times New Roman" w:cs="Times New Roman"/>
          <w:sz w:val="24"/>
          <w:szCs w:val="24"/>
        </w:rPr>
        <w:t xml:space="preserve">Hasil penelitian menggunakan regresi linier berganda ada pengaruh antara kualitas pelayanan terhadap kepuasan pelanggan. Uji t (uji parsial) kualitas pelayanan, kepercayaan dan nilai palanggan berpengaruh signifikan terhadap kepuasan pelanggan. Hasil uji koefisien determinasi diperoleh nilai </w:t>
      </w:r>
      <w:r w:rsidRPr="00532BAF">
        <w:rPr>
          <w:rFonts w:ascii="Times New Roman" w:hAnsi="Times New Roman" w:cs="Times New Roman"/>
          <w:i/>
          <w:sz w:val="24"/>
          <w:szCs w:val="24"/>
        </w:rPr>
        <w:t>Adjusted R</w:t>
      </w:r>
      <w:r w:rsidRPr="00532BAF">
        <w:rPr>
          <w:rFonts w:ascii="Times New Roman" w:hAnsi="Times New Roman" w:cs="Times New Roman"/>
          <w:i/>
          <w:sz w:val="24"/>
          <w:szCs w:val="24"/>
          <w:vertAlign w:val="superscript"/>
        </w:rPr>
        <w:t xml:space="preserve">2 </w:t>
      </w:r>
      <w:r w:rsidRPr="00532BAF">
        <w:rPr>
          <w:rFonts w:ascii="Times New Roman" w:hAnsi="Times New Roman" w:cs="Times New Roman"/>
          <w:sz w:val="24"/>
          <w:szCs w:val="24"/>
        </w:rPr>
        <w:t>sebesar 0,828 atau sebesar 82,8% menunjukkan bahwa kepuasan pelanggan Ada Fashion Hartono Mall Sukoharjo dipengaruhi oleh variable pelayanan, kepuasan dan kepercayaan sedangkan sisanya 17,2% dijelaskan oleh variabel lain.</w:t>
      </w:r>
    </w:p>
    <w:p w:rsidR="00532BAF" w:rsidRPr="00532BAF" w:rsidRDefault="00532BAF" w:rsidP="00527AC5">
      <w:pPr>
        <w:spacing w:after="0" w:line="240" w:lineRule="auto"/>
        <w:ind w:firstLine="720"/>
        <w:jc w:val="both"/>
        <w:rPr>
          <w:rFonts w:ascii="Times New Roman" w:hAnsi="Times New Roman" w:cs="Times New Roman"/>
          <w:sz w:val="24"/>
          <w:szCs w:val="24"/>
        </w:rPr>
      </w:pPr>
    </w:p>
    <w:p w:rsidR="00532BAF" w:rsidRDefault="00532BAF" w:rsidP="00527AC5">
      <w:pPr>
        <w:spacing w:line="240" w:lineRule="auto"/>
        <w:jc w:val="both"/>
        <w:rPr>
          <w:rFonts w:ascii="Times New Roman" w:hAnsi="Times New Roman" w:cs="Times New Roman"/>
          <w:i/>
          <w:sz w:val="24"/>
          <w:szCs w:val="24"/>
        </w:rPr>
      </w:pPr>
      <w:r w:rsidRPr="00532BAF">
        <w:rPr>
          <w:rFonts w:ascii="Times New Roman" w:hAnsi="Times New Roman" w:cs="Times New Roman"/>
          <w:b/>
          <w:sz w:val="24"/>
          <w:szCs w:val="24"/>
        </w:rPr>
        <w:t>Kata kunci</w:t>
      </w:r>
      <w:r w:rsidRPr="00532BAF">
        <w:rPr>
          <w:rFonts w:ascii="Times New Roman" w:hAnsi="Times New Roman" w:cs="Times New Roman"/>
          <w:sz w:val="24"/>
          <w:szCs w:val="24"/>
        </w:rPr>
        <w:t xml:space="preserve">: </w:t>
      </w:r>
      <w:r w:rsidRPr="00532BAF">
        <w:rPr>
          <w:rFonts w:ascii="Times New Roman" w:hAnsi="Times New Roman" w:cs="Times New Roman"/>
          <w:i/>
          <w:sz w:val="24"/>
          <w:szCs w:val="24"/>
        </w:rPr>
        <w:t>kualitas pelayanan, kepercayaan, nilai pelanggan, kepuasan pelanggan</w:t>
      </w:r>
    </w:p>
    <w:p w:rsidR="00527AC5" w:rsidRDefault="00527AC5" w:rsidP="00527AC5">
      <w:pPr>
        <w:spacing w:line="240" w:lineRule="auto"/>
        <w:jc w:val="both"/>
        <w:rPr>
          <w:rFonts w:ascii="Times New Roman" w:hAnsi="Times New Roman" w:cs="Times New Roman"/>
          <w:sz w:val="24"/>
          <w:szCs w:val="24"/>
        </w:rPr>
      </w:pPr>
    </w:p>
    <w:p w:rsidR="00532BAF" w:rsidRPr="00532BAF" w:rsidRDefault="00532BAF" w:rsidP="00527AC5">
      <w:pPr>
        <w:spacing w:line="240" w:lineRule="auto"/>
        <w:jc w:val="center"/>
        <w:rPr>
          <w:rFonts w:ascii="Times New Roman" w:hAnsi="Times New Roman" w:cs="Times New Roman"/>
          <w:sz w:val="24"/>
          <w:szCs w:val="24"/>
          <w:lang w:val="en-US"/>
        </w:rPr>
      </w:pPr>
      <w:bookmarkStart w:id="2" w:name="_Toc93356696"/>
      <w:bookmarkStart w:id="3" w:name="_Toc93699249"/>
      <w:r w:rsidRPr="00532BAF">
        <w:rPr>
          <w:rFonts w:ascii="Times New Roman" w:hAnsi="Times New Roman" w:cs="Times New Roman"/>
          <w:sz w:val="24"/>
          <w:szCs w:val="24"/>
        </w:rPr>
        <w:t>ABSTRA</w:t>
      </w:r>
      <w:bookmarkEnd w:id="2"/>
      <w:bookmarkEnd w:id="3"/>
      <w:r w:rsidRPr="00532BAF">
        <w:rPr>
          <w:rFonts w:ascii="Times New Roman" w:hAnsi="Times New Roman" w:cs="Times New Roman"/>
          <w:sz w:val="24"/>
          <w:szCs w:val="24"/>
          <w:lang w:val="en-US"/>
        </w:rPr>
        <w:t>CT</w:t>
      </w:r>
    </w:p>
    <w:p w:rsidR="00532BAF" w:rsidRPr="00532BAF" w:rsidRDefault="00532BAF" w:rsidP="00527AC5">
      <w:pPr>
        <w:spacing w:line="240" w:lineRule="auto"/>
        <w:ind w:firstLine="426"/>
        <w:jc w:val="both"/>
        <w:rPr>
          <w:rStyle w:val="jlqj4b"/>
          <w:rFonts w:ascii="Times New Roman" w:hAnsi="Times New Roman" w:cs="Times New Roman"/>
          <w:i/>
          <w:sz w:val="24"/>
          <w:szCs w:val="24"/>
        </w:rPr>
      </w:pPr>
      <w:r w:rsidRPr="00532BAF">
        <w:rPr>
          <w:rStyle w:val="jlqj4b"/>
          <w:rFonts w:ascii="Times New Roman" w:hAnsi="Times New Roman" w:cs="Times New Roman"/>
          <w:i/>
          <w:sz w:val="24"/>
          <w:szCs w:val="24"/>
        </w:rPr>
        <w:t>The purpose of research in this study was to determine the effect service quality, trust, and customer value on customer satisfaction Ada Fashion Hartono Mall Sukoharjo. This research belongs to the type of descriptive research.</w:t>
      </w:r>
    </w:p>
    <w:p w:rsidR="00532BAF" w:rsidRPr="00532BAF" w:rsidRDefault="00532BAF" w:rsidP="00527AC5">
      <w:pPr>
        <w:spacing w:line="240" w:lineRule="auto"/>
        <w:ind w:firstLine="426"/>
        <w:jc w:val="both"/>
        <w:rPr>
          <w:rStyle w:val="jlqj4b"/>
          <w:rFonts w:ascii="Times New Roman" w:hAnsi="Times New Roman" w:cs="Times New Roman"/>
          <w:i/>
          <w:sz w:val="24"/>
          <w:szCs w:val="24"/>
        </w:rPr>
      </w:pPr>
      <w:r w:rsidRPr="00532BAF">
        <w:rPr>
          <w:rStyle w:val="jlqj4b"/>
          <w:rFonts w:ascii="Times New Roman" w:hAnsi="Times New Roman" w:cs="Times New Roman"/>
          <w:i/>
          <w:sz w:val="24"/>
          <w:szCs w:val="24"/>
        </w:rPr>
        <w:t>The research methodology uses a quantitative approach, in the form of a questionnaire. The sample in this study amounted to 180 respondents who were divided into Ada Fashion Hartono Mall Sukoharjo customers. The data used in this study is primary data in the form of the results of questionnaires filled out by respondents. The analytical method used is quantitative analysis, validity and reliability test, multiple linear regression and t test (partial test).</w:t>
      </w:r>
    </w:p>
    <w:p w:rsidR="00532BAF" w:rsidRPr="00532BAF" w:rsidRDefault="00532BAF" w:rsidP="00527AC5">
      <w:pPr>
        <w:spacing w:line="240" w:lineRule="auto"/>
        <w:ind w:firstLine="426"/>
        <w:jc w:val="both"/>
        <w:rPr>
          <w:rStyle w:val="jlqj4b"/>
          <w:rFonts w:ascii="Times New Roman" w:hAnsi="Times New Roman" w:cs="Times New Roman"/>
          <w:i/>
          <w:sz w:val="24"/>
          <w:szCs w:val="24"/>
        </w:rPr>
      </w:pPr>
      <w:r w:rsidRPr="00532BAF">
        <w:rPr>
          <w:rStyle w:val="jlqj4b"/>
          <w:rFonts w:ascii="Times New Roman" w:hAnsi="Times New Roman" w:cs="Times New Roman"/>
          <w:i/>
          <w:sz w:val="24"/>
          <w:szCs w:val="24"/>
        </w:rPr>
        <w:t>The results of the study using multiple linear regression there is an influence between service quality and customer satisfaction. T test (partial test service quality, trust, and customer value have a significant effect on customer satisfaction. The results of the coefficient of determination test obtained the Adjusted R2 value of 0,828 or 82,8%, indicating that</w:t>
      </w:r>
      <w:r w:rsidRPr="00532BAF">
        <w:rPr>
          <w:rFonts w:ascii="Times New Roman" w:hAnsi="Times New Roman" w:cs="Times New Roman"/>
          <w:i/>
          <w:sz w:val="24"/>
          <w:szCs w:val="24"/>
        </w:rPr>
        <w:t xml:space="preserve"> customer satisfaction at Ada Fashion Hartono Mall Sukoharjo is </w:t>
      </w:r>
      <w:r w:rsidRPr="00532BAF">
        <w:rPr>
          <w:rStyle w:val="jlqj4b"/>
          <w:rFonts w:ascii="Times New Roman" w:hAnsi="Times New Roman" w:cs="Times New Roman"/>
          <w:i/>
          <w:sz w:val="24"/>
          <w:szCs w:val="24"/>
        </w:rPr>
        <w:t>influenced by service quality, trust, and customer value variables, while the remaining 17,2% is explanined by other variables.</w:t>
      </w:r>
    </w:p>
    <w:p w:rsidR="00532BAF" w:rsidRPr="00532BAF" w:rsidRDefault="00532BAF" w:rsidP="00527AC5">
      <w:pPr>
        <w:spacing w:line="240" w:lineRule="auto"/>
        <w:ind w:firstLine="426"/>
        <w:jc w:val="both"/>
        <w:rPr>
          <w:rStyle w:val="jlqj4b"/>
          <w:rFonts w:ascii="Times New Roman" w:hAnsi="Times New Roman" w:cs="Times New Roman"/>
          <w:i/>
          <w:sz w:val="24"/>
          <w:szCs w:val="24"/>
        </w:rPr>
      </w:pPr>
    </w:p>
    <w:p w:rsidR="00532BAF" w:rsidRPr="00527AC5" w:rsidRDefault="00532BAF" w:rsidP="00527AC5">
      <w:pPr>
        <w:tabs>
          <w:tab w:val="left" w:pos="1885"/>
        </w:tabs>
        <w:spacing w:line="240" w:lineRule="auto"/>
        <w:jc w:val="both"/>
        <w:rPr>
          <w:rFonts w:ascii="Times New Roman" w:hAnsi="Times New Roman" w:cs="Times New Roman"/>
          <w:sz w:val="24"/>
          <w:szCs w:val="24"/>
          <w:lang w:val="en-US"/>
        </w:rPr>
        <w:sectPr w:rsidR="00532BAF" w:rsidRPr="00527AC5" w:rsidSect="00532BAF">
          <w:headerReference w:type="default" r:id="rId9"/>
          <w:headerReference w:type="first" r:id="rId10"/>
          <w:pgSz w:w="11906" w:h="16838"/>
          <w:pgMar w:top="1701" w:right="1134" w:bottom="1134" w:left="1134" w:header="709" w:footer="709" w:gutter="0"/>
          <w:pgNumType w:fmt="lowerRoman" w:start="1"/>
          <w:cols w:space="720"/>
          <w:titlePg/>
          <w:docGrid w:linePitch="326"/>
        </w:sectPr>
      </w:pPr>
      <w:r w:rsidRPr="00532BAF">
        <w:rPr>
          <w:rStyle w:val="jlqj4b"/>
          <w:rFonts w:ascii="Times New Roman" w:hAnsi="Times New Roman" w:cs="Times New Roman"/>
          <w:i/>
          <w:sz w:val="24"/>
          <w:szCs w:val="24"/>
        </w:rPr>
        <w:t>Keywords : service quality, trust, custo</w:t>
      </w:r>
      <w:r w:rsidR="00527AC5">
        <w:rPr>
          <w:rStyle w:val="jlqj4b"/>
          <w:rFonts w:ascii="Times New Roman" w:hAnsi="Times New Roman" w:cs="Times New Roman"/>
          <w:i/>
          <w:sz w:val="24"/>
          <w:szCs w:val="24"/>
        </w:rPr>
        <w:t>mer value, customer satisfactio</w:t>
      </w:r>
      <w:r w:rsidR="00527AC5">
        <w:rPr>
          <w:rStyle w:val="jlqj4b"/>
          <w:rFonts w:ascii="Times New Roman" w:hAnsi="Times New Roman" w:cs="Times New Roman"/>
          <w:i/>
          <w:sz w:val="24"/>
          <w:szCs w:val="24"/>
          <w:lang w:val="en-US"/>
        </w:rPr>
        <w:t>n.</w:t>
      </w:r>
    </w:p>
    <w:p w:rsidR="00527AC5" w:rsidRDefault="00527AC5" w:rsidP="00527AC5">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PENDAHULUAN</w:t>
      </w:r>
    </w:p>
    <w:p w:rsidR="00527AC5" w:rsidRDefault="00527AC5" w:rsidP="00527AC5">
      <w:pPr>
        <w:spacing w:line="240" w:lineRule="auto"/>
        <w:ind w:firstLine="567"/>
        <w:jc w:val="both"/>
        <w:rPr>
          <w:rFonts w:ascii="Times New Roman" w:hAnsi="Times New Roman" w:cs="Times New Roman"/>
          <w:sz w:val="24"/>
          <w:szCs w:val="24"/>
          <w:lang w:val="en-US"/>
        </w:rPr>
      </w:pPr>
      <w:r w:rsidRPr="00527AC5">
        <w:rPr>
          <w:rFonts w:ascii="Times New Roman" w:hAnsi="Times New Roman" w:cs="Times New Roman"/>
          <w:sz w:val="24"/>
          <w:szCs w:val="24"/>
        </w:rPr>
        <w:t>Persaingan bisnis yang semakin ketat ini ditandai dengan kompetisi dari berbagai perusahan yang mengali keuntungan dengan sebesar-besarnya dengan memunculkan strategi bisnis dari masing-nasing perusahaan. Dengan konsep yang berorientasi pada pembentuk kemitraan dengan melalui pelanggan dan mengembangkan komunikasi yang interaktif dan insentif dengan pelanggan. Hal ini di yakini dapat membentuk dan memperkuat kepuasan pelanggan. Setiap pelaku usaha harus dituntut memiliki kepekaan terhadap setiap perubahan yang</w:t>
      </w:r>
      <w:r>
        <w:rPr>
          <w:rFonts w:ascii="Times New Roman" w:hAnsi="Times New Roman" w:cs="Times New Roman"/>
          <w:sz w:val="24"/>
          <w:szCs w:val="24"/>
          <w:lang w:val="en-US"/>
        </w:rPr>
        <w:t xml:space="preserve"> </w:t>
      </w:r>
      <w:r w:rsidRPr="00527AC5">
        <w:rPr>
          <w:rFonts w:ascii="Times New Roman" w:hAnsi="Times New Roman" w:cs="Times New Roman"/>
          <w:sz w:val="24"/>
          <w:szCs w:val="24"/>
          <w:lang w:val="en-US"/>
        </w:rPr>
        <w:t>terjadi dan menempatkan orientasi utama pada kepuasan pelanggan. Syarat yang harus dipenuhi oleh suatu perusahaan agar bisa dapat mencapai sukses dalam persaingan dengan berusaha untuk menciptakan dan mempertahankan pelanggan.</w:t>
      </w:r>
    </w:p>
    <w:p w:rsidR="00527AC5" w:rsidRDefault="00527AC5" w:rsidP="00527AC5">
      <w:pPr>
        <w:spacing w:line="240" w:lineRule="auto"/>
        <w:ind w:firstLine="567"/>
        <w:jc w:val="both"/>
        <w:rPr>
          <w:rFonts w:ascii="Times New Roman" w:hAnsi="Times New Roman" w:cs="Times New Roman"/>
          <w:sz w:val="24"/>
          <w:szCs w:val="24"/>
          <w:lang w:val="en-US"/>
        </w:rPr>
      </w:pPr>
      <w:r w:rsidRPr="00527AC5">
        <w:rPr>
          <w:rFonts w:ascii="Times New Roman" w:hAnsi="Times New Roman" w:cs="Times New Roman"/>
          <w:sz w:val="24"/>
          <w:szCs w:val="24"/>
          <w:lang w:val="en-US"/>
        </w:rPr>
        <w:t>Kepuasan pelanggan menjadi salah satu faktor utama dalam meningkatkan kualitas dari bisnis perusahaan dalam bersaing dengan bisnis lainnya. Kepuasan dari seorang pelanggan hal utama yang harus diperhatikan dalam setiap kegiatan bisnis dari perusahaan. Kepuasan pelanggan menjadi hal yang terpenting dalam eksistensi di suatu bisnis usaha, serta rasa kepuasan pelanggan dapat meningkatkan kualitas bisnis dari perusahaan. Kepuasan pelanggan ungkapan rasa bagaimanan pelanggan bisa merasakan akan kepuasan yang didapatkan terhadap jasa yang sudah diberikan perusahaan dalam melakukan pelayanan (Nurhalimah &amp; Nurhayati, 2019). Kepuasan pelanggan bentuk penilaian terhadap suatu keistimewaan/ kelebihan dari suatu produk/ jasa itu sendiri, dan dapat memberikan suatu tingkat kenyamanan yang berhubungan dalam pemenuhan kebutuhan pelanggan, termasuk dalam pemenuh kebutuhan yang sesuai dengan harapan, atau pemenuh kebutuhan yang dapat melebihi harapan dari pelanggan. Kepuasan pelanggan jadi salah satu evaluasi alternative utama yang di pilih perusahaan untuk memberikan hasil yang sama atau harapan dari pelanggan yang merasa puas atau tidaknya dalam menerima pelayanan yang diberikan oleh perusahaan. Kunci utama dalam mempengaruhi kepuasan pelanggan dengan cara interaksi antara perusahaan dengan pelanggannya, dengan begitu pelanggan akan merasa senang karena mendapatkan kualitas pelayanan yang baik dari perusahaan (Fadli, 2018).</w:t>
      </w:r>
    </w:p>
    <w:p w:rsidR="00527AC5" w:rsidRPr="00527AC5" w:rsidRDefault="00527AC5" w:rsidP="00527AC5">
      <w:pPr>
        <w:spacing w:line="240" w:lineRule="auto"/>
        <w:ind w:firstLine="567"/>
        <w:jc w:val="both"/>
        <w:rPr>
          <w:rFonts w:ascii="Times New Roman" w:hAnsi="Times New Roman" w:cs="Times New Roman"/>
          <w:sz w:val="24"/>
          <w:szCs w:val="24"/>
        </w:rPr>
      </w:pPr>
      <w:r w:rsidRPr="00527AC5">
        <w:rPr>
          <w:rFonts w:ascii="Times New Roman" w:hAnsi="Times New Roman" w:cs="Times New Roman"/>
          <w:sz w:val="24"/>
          <w:szCs w:val="24"/>
        </w:rPr>
        <w:t xml:space="preserve">Kualitas pelayanan menjadi salah satu faktor yang mempengaruhi dalam kepuasan pelanggan. Kepuasan pelanggan dapat dipengaruhi banyak faktor, yang salah satunya kualitas pelayanan. Kualitas Pelayanan salah satu manfaat yang dapat dirasakan oleh pelanggan setelah melakukan evaluasi terhadap produk/jasa dan membandingkan manfaat yang diharapkan oleh pelanggan (Puji </w:t>
      </w:r>
      <w:r w:rsidRPr="00527AC5">
        <w:rPr>
          <w:rFonts w:ascii="Times New Roman" w:hAnsi="Times New Roman" w:cs="Times New Roman"/>
          <w:i/>
          <w:sz w:val="24"/>
          <w:szCs w:val="24"/>
        </w:rPr>
        <w:t>et al</w:t>
      </w:r>
      <w:r w:rsidRPr="00527AC5">
        <w:rPr>
          <w:rFonts w:ascii="Times New Roman" w:hAnsi="Times New Roman" w:cs="Times New Roman"/>
          <w:sz w:val="24"/>
          <w:szCs w:val="24"/>
        </w:rPr>
        <w:t>., 2021). Dengan memberikan kualitas pelayanan yang terbaik terhadap pembeli, sehingga membuat pembeli akan merasa senang dan puas dengan begitu pembeli akan menjadi pelanggan yang setia di perusahaan tersebut. Upaya dalam peningkatan kualitas menjadi salah satu strategi di bidang pemasaran dengan lebih mengutamakan pemenuhan terhadap keinganan dari pelanggan. Dengan semakin tinggi kualitas yang dirasakan dan didapat, pelanggan akan merasakan puas dengan pelayanan yang diberikan. Kepuasan yang pelanggan rasakan akan berdampak positif bagi perusahaan, karena kualitas pelayanan menjadi suatu keharusan yang harus dilakukan perusahaan untuk teteap mempetahankan kepercayaan dari pelanggan. Oleh karena itu, perusahaan harus mampu memahami harapan dari pelanggan atas produk/ jasa yang diberikan kepada pelanggan (Hamsia, Fendy Maradita, 2020). Dan dari hasil penelitian tersebut menunjukkan bahwa kualitas pelayanan memiliki pengaruh positif yang signifikan terhadap kepuasan pelanggan.</w:t>
      </w:r>
    </w:p>
    <w:p w:rsidR="00527AC5" w:rsidRPr="00527AC5" w:rsidRDefault="00527AC5" w:rsidP="00527AC5">
      <w:pPr>
        <w:spacing w:line="240" w:lineRule="auto"/>
        <w:ind w:firstLine="567"/>
        <w:jc w:val="both"/>
        <w:rPr>
          <w:rFonts w:ascii="Times New Roman" w:hAnsi="Times New Roman" w:cs="Times New Roman"/>
          <w:sz w:val="24"/>
          <w:szCs w:val="24"/>
        </w:rPr>
      </w:pPr>
      <w:r w:rsidRPr="00527AC5">
        <w:rPr>
          <w:rFonts w:ascii="Times New Roman" w:hAnsi="Times New Roman" w:cs="Times New Roman"/>
          <w:sz w:val="24"/>
          <w:szCs w:val="24"/>
        </w:rPr>
        <w:t>Kepercayaan dari pelanggan juga menjadi salah satu faktor dalam mempengaruhi kepuasan pelanggan. Kepercayaan pelanggan ini mempengaruhi dalam kepuasan dari pelanggan. Kepuasan pelanggan yang tujuan dari setiap perusahaan dengan cara mempertahankan kepercayaan dari pelanggan, maka</w:t>
      </w:r>
      <w:r>
        <w:rPr>
          <w:rFonts w:ascii="Times New Roman" w:hAnsi="Times New Roman" w:cs="Times New Roman"/>
          <w:sz w:val="24"/>
          <w:szCs w:val="24"/>
          <w:lang w:val="en-US"/>
        </w:rPr>
        <w:t xml:space="preserve"> </w:t>
      </w:r>
      <w:r w:rsidRPr="00527AC5">
        <w:rPr>
          <w:rFonts w:ascii="Times New Roman" w:hAnsi="Times New Roman" w:cs="Times New Roman"/>
          <w:sz w:val="24"/>
          <w:szCs w:val="24"/>
        </w:rPr>
        <w:t xml:space="preserve">perusahaan tersebut akan berjalan dengan baik dan berkembang dengan pesat. Kepercayaan yang didapat dari keyakinan dari seorang pelanggan untuk menemukan apa yang diinginkan pada mitra pertukaran dan saling menguntungkan antara kedua belah pihak (Buddy, Tabroni, 2019). Rasa puas dan tidak puas dari peanggan tidak hanya terletak pada kualitas dari </w:t>
      </w:r>
      <w:r w:rsidRPr="00527AC5">
        <w:rPr>
          <w:rFonts w:ascii="Times New Roman" w:hAnsi="Times New Roman" w:cs="Times New Roman"/>
          <w:sz w:val="24"/>
          <w:szCs w:val="24"/>
        </w:rPr>
        <w:lastRenderedPageBreak/>
        <w:t>pelayanannya saja akan tetapi dari segi kepercayaan dari pelanggan juga mempengaruhi kepuasan dari pelanggan. Kepercayaan berkaitan langsung dengan kepuasan pelanggan, semakin tinggi kepercayaan pelanggan terhadap suatu produk dari perusahaan, maka semakin tinggi pula kepuasan pelanggan. Dengan informasi yang akurat dan tepat akan menumbuhkan rasa kepercayaan pelanggan. Dalam hal ini kepercayaan menjadi faktor kunci sukses dari perusahaan dalam memenangkan persaingan di dunia bisnis (Kasinem, 2020). Dan dari hasil penelitian tersebut menunjukkan bahwa kepercayaan memiliki pengaruh positif yang signifikan terhadap kepuasan pelanggan.</w:t>
      </w:r>
    </w:p>
    <w:p w:rsidR="00527AC5" w:rsidRDefault="00527AC5" w:rsidP="00527AC5">
      <w:pPr>
        <w:spacing w:line="240" w:lineRule="auto"/>
        <w:ind w:firstLine="567"/>
        <w:jc w:val="both"/>
        <w:rPr>
          <w:rFonts w:ascii="Times New Roman" w:hAnsi="Times New Roman" w:cs="Times New Roman"/>
          <w:sz w:val="24"/>
          <w:szCs w:val="24"/>
          <w:lang w:val="en-US"/>
        </w:rPr>
      </w:pPr>
      <w:r w:rsidRPr="00527AC5">
        <w:rPr>
          <w:rFonts w:ascii="Times New Roman" w:hAnsi="Times New Roman" w:cs="Times New Roman"/>
          <w:sz w:val="24"/>
          <w:szCs w:val="24"/>
        </w:rPr>
        <w:t>Nilai pelanggan juga salah satu faktor yang mempengaruhi kepuasan pelanggan. Nilai pelanggan salah satu kualitas yang dapat dirasakan oleh pelanggan dan disesuaikan dengan harga reliatif dari suatu produk yang dihasilkan oleh suatu perusahaan. Konsep dari pelanggan salah satunya mengindikasikan suatu hubungan yang kuat terhadap kepuasan pelanggan, dimana konsep tersebut menggambarkan pertimbangan yang evaluatif pelanggan tentang produk atau jasa yang ditawarkan oeh perusahaan. Nilai pelanggan ini mencakup antara lain nilai produk/ jasa, nilai pelayanan dan nilai citra dari perusahaan (Sera Prasetya, 2017). Nilai pelanggan ini memberikan nilai setelah pelanggan dapat merasakan suatu</w:t>
      </w:r>
      <w:r>
        <w:rPr>
          <w:rFonts w:ascii="Times New Roman" w:hAnsi="Times New Roman" w:cs="Times New Roman"/>
          <w:sz w:val="24"/>
          <w:szCs w:val="24"/>
          <w:lang w:val="en-US"/>
        </w:rPr>
        <w:t xml:space="preserve"> </w:t>
      </w:r>
      <w:r w:rsidRPr="00527AC5">
        <w:rPr>
          <w:rFonts w:ascii="Times New Roman" w:hAnsi="Times New Roman" w:cs="Times New Roman"/>
          <w:sz w:val="24"/>
          <w:szCs w:val="24"/>
          <w:lang w:val="en-US"/>
        </w:rPr>
        <w:t>manfaat dari produk yang bernilai positif atau negatif. Nilai pelanggan didasarkan pada perbedaan antara yang pelanggan miliki dan yang palanggan sediakan sebagai kemungkinan pada pilihan yang berbeda. Nilai pelanggan menjadi perbandingan antara benefit yang konsumen rasakan dan yang pelanggan rasakan dalam mendapatkan atau memakai barang/ jasa itu. Nilai pelanggan sebagai tujuan akhir dari aktivitas dari perusahaan jasa, baik dari aktivitas maupun manfaat yang diterima oleh pelanggan (Krisnanto &amp; Yulianthini, 2021). Dan dari hasil penelitian tersebut menunjukkan bahwa nilai pelanggan memiliki pengaruh positif yang signifikan terhadap kepuasan pelanggan.</w:t>
      </w:r>
    </w:p>
    <w:p w:rsidR="00527AC5" w:rsidRDefault="00527AC5" w:rsidP="00527AC5">
      <w:pPr>
        <w:spacing w:line="240" w:lineRule="auto"/>
        <w:ind w:firstLine="567"/>
        <w:jc w:val="both"/>
        <w:rPr>
          <w:rFonts w:ascii="Times New Roman" w:hAnsi="Times New Roman" w:cs="Times New Roman"/>
          <w:sz w:val="24"/>
          <w:szCs w:val="24"/>
          <w:lang w:val="en-US"/>
        </w:rPr>
      </w:pPr>
    </w:p>
    <w:p w:rsidR="00527AC5" w:rsidRDefault="00527AC5" w:rsidP="00527AC5">
      <w:pPr>
        <w:spacing w:line="240" w:lineRule="auto"/>
        <w:ind w:firstLine="567"/>
        <w:jc w:val="center"/>
        <w:rPr>
          <w:rFonts w:ascii="Times New Roman" w:hAnsi="Times New Roman" w:cs="Times New Roman"/>
          <w:b/>
          <w:sz w:val="24"/>
          <w:szCs w:val="24"/>
          <w:lang w:val="en-US"/>
        </w:rPr>
      </w:pPr>
      <w:r w:rsidRPr="00527AC5">
        <w:rPr>
          <w:rFonts w:ascii="Times New Roman" w:hAnsi="Times New Roman" w:cs="Times New Roman"/>
          <w:b/>
          <w:sz w:val="24"/>
          <w:szCs w:val="24"/>
          <w:lang w:val="en-US"/>
        </w:rPr>
        <w:t>TINJAUAN PUSTAKA</w:t>
      </w:r>
    </w:p>
    <w:p w:rsidR="00527AC5" w:rsidRDefault="00527AC5" w:rsidP="00527AC5">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Kepuasan Pelanggan</w:t>
      </w:r>
    </w:p>
    <w:p w:rsidR="00527AC5" w:rsidRDefault="00527AC5" w:rsidP="0058204B">
      <w:pPr>
        <w:spacing w:line="240" w:lineRule="auto"/>
        <w:ind w:firstLine="567"/>
        <w:jc w:val="both"/>
        <w:rPr>
          <w:rFonts w:ascii="Times New Roman" w:hAnsi="Times New Roman" w:cs="Times New Roman"/>
          <w:sz w:val="24"/>
          <w:szCs w:val="24"/>
        </w:rPr>
      </w:pPr>
      <w:r w:rsidRPr="00527AC5">
        <w:rPr>
          <w:rFonts w:ascii="Times New Roman" w:hAnsi="Times New Roman" w:cs="Times New Roman"/>
          <w:sz w:val="24"/>
          <w:szCs w:val="24"/>
        </w:rPr>
        <w:t xml:space="preserve">Kepuasan pelanggan menurut Kotler (2014:150) adalah perasaan senang atau kecewa yang muncul setelah membandingkan kinerja atau hasil produk yang dipikirkan terhadap kinerja (atau hasil) yang diharapkan. Dari definisi </w:t>
      </w:r>
      <w:r w:rsidR="006C2E0D">
        <w:rPr>
          <w:rFonts w:ascii="Times New Roman" w:hAnsi="Times New Roman" w:cs="Times New Roman"/>
          <w:sz w:val="24"/>
          <w:szCs w:val="24"/>
          <w:lang w:val="en-US"/>
        </w:rPr>
        <w:t>diatas</w:t>
      </w:r>
      <w:r w:rsidRPr="00527AC5">
        <w:rPr>
          <w:rFonts w:ascii="Times New Roman" w:hAnsi="Times New Roman" w:cs="Times New Roman"/>
          <w:sz w:val="24"/>
          <w:szCs w:val="24"/>
        </w:rPr>
        <w:t xml:space="preserve"> kinerja </w:t>
      </w:r>
      <w:r w:rsidR="006C2E0D">
        <w:rPr>
          <w:rFonts w:ascii="Times New Roman" w:hAnsi="Times New Roman" w:cs="Times New Roman"/>
          <w:sz w:val="24"/>
          <w:szCs w:val="24"/>
          <w:lang w:val="en-US"/>
        </w:rPr>
        <w:t>atau produk</w:t>
      </w:r>
      <w:r w:rsidRPr="00527AC5">
        <w:rPr>
          <w:rFonts w:ascii="Times New Roman" w:hAnsi="Times New Roman" w:cs="Times New Roman"/>
          <w:sz w:val="24"/>
          <w:szCs w:val="24"/>
        </w:rPr>
        <w:t xml:space="preserve"> tidak sesuai dengan harapan pelanggan</w:t>
      </w:r>
      <w:r w:rsidR="006C2E0D">
        <w:rPr>
          <w:rFonts w:ascii="Times New Roman" w:hAnsi="Times New Roman" w:cs="Times New Roman"/>
          <w:sz w:val="24"/>
          <w:szCs w:val="24"/>
          <w:lang w:val="en-US"/>
        </w:rPr>
        <w:t xml:space="preserve"> maka kepuasan pelanggan</w:t>
      </w:r>
      <w:r w:rsidRPr="00527AC5">
        <w:rPr>
          <w:rFonts w:ascii="Times New Roman" w:hAnsi="Times New Roman" w:cs="Times New Roman"/>
          <w:sz w:val="24"/>
          <w:szCs w:val="24"/>
        </w:rPr>
        <w:t xml:space="preserve"> ditetapkan </w:t>
      </w:r>
      <w:r w:rsidR="006C2E0D">
        <w:rPr>
          <w:rFonts w:ascii="Times New Roman" w:hAnsi="Times New Roman" w:cs="Times New Roman"/>
          <w:sz w:val="24"/>
          <w:szCs w:val="24"/>
        </w:rPr>
        <w:t xml:space="preserve">rendah, </w:t>
      </w:r>
      <w:r w:rsidR="006C2E0D">
        <w:rPr>
          <w:rFonts w:ascii="Times New Roman" w:hAnsi="Times New Roman" w:cs="Times New Roman"/>
          <w:sz w:val="24"/>
          <w:szCs w:val="24"/>
          <w:lang w:val="en-US"/>
        </w:rPr>
        <w:t>sehingga</w:t>
      </w:r>
      <w:r w:rsidRPr="00527AC5">
        <w:rPr>
          <w:rFonts w:ascii="Times New Roman" w:hAnsi="Times New Roman" w:cs="Times New Roman"/>
          <w:sz w:val="24"/>
          <w:szCs w:val="24"/>
        </w:rPr>
        <w:t xml:space="preserve"> pelanggan tersebut akan merasa tidak puas dan berujung kecewa, jika kinerja</w:t>
      </w:r>
      <w:r w:rsidR="006C2E0D">
        <w:rPr>
          <w:rFonts w:ascii="Times New Roman" w:hAnsi="Times New Roman" w:cs="Times New Roman"/>
          <w:sz w:val="24"/>
          <w:szCs w:val="24"/>
          <w:lang w:val="en-US"/>
        </w:rPr>
        <w:t xml:space="preserve"> atau produk</w:t>
      </w:r>
      <w:r w:rsidRPr="00527AC5">
        <w:rPr>
          <w:rFonts w:ascii="Times New Roman" w:hAnsi="Times New Roman" w:cs="Times New Roman"/>
          <w:sz w:val="24"/>
          <w:szCs w:val="24"/>
        </w:rPr>
        <w:t xml:space="preserve"> sesuai dengan harapan maka </w:t>
      </w:r>
      <w:r w:rsidR="006C2E0D">
        <w:rPr>
          <w:rFonts w:ascii="Times New Roman" w:hAnsi="Times New Roman" w:cs="Times New Roman"/>
          <w:sz w:val="24"/>
          <w:szCs w:val="24"/>
          <w:lang w:val="en-US"/>
        </w:rPr>
        <w:t xml:space="preserve">kepuasan </w:t>
      </w:r>
      <w:r w:rsidR="006C2E0D">
        <w:rPr>
          <w:rFonts w:ascii="Times New Roman" w:hAnsi="Times New Roman" w:cs="Times New Roman"/>
          <w:sz w:val="24"/>
          <w:szCs w:val="24"/>
        </w:rPr>
        <w:t>pelanggan diteteapkan tinggi</w:t>
      </w:r>
      <w:r w:rsidRPr="00527AC5">
        <w:rPr>
          <w:rFonts w:ascii="Times New Roman" w:hAnsi="Times New Roman" w:cs="Times New Roman"/>
          <w:sz w:val="24"/>
          <w:szCs w:val="24"/>
        </w:rPr>
        <w:t xml:space="preserve">, </w:t>
      </w:r>
      <w:r w:rsidR="006C2E0D">
        <w:rPr>
          <w:rFonts w:ascii="Times New Roman" w:hAnsi="Times New Roman" w:cs="Times New Roman"/>
          <w:sz w:val="24"/>
          <w:szCs w:val="24"/>
          <w:lang w:val="en-US"/>
        </w:rPr>
        <w:t>sehingga pelanggan tersebut akan merasa puas dan senang</w:t>
      </w:r>
      <w:r w:rsidRPr="00527AC5">
        <w:rPr>
          <w:rFonts w:ascii="Times New Roman" w:hAnsi="Times New Roman" w:cs="Times New Roman"/>
          <w:sz w:val="24"/>
          <w:szCs w:val="24"/>
        </w:rPr>
        <w:t>.</w:t>
      </w:r>
    </w:p>
    <w:p w:rsidR="00527AC5" w:rsidRDefault="00527AC5" w:rsidP="0058204B">
      <w:pPr>
        <w:spacing w:line="240" w:lineRule="auto"/>
        <w:ind w:firstLine="567"/>
        <w:jc w:val="both"/>
        <w:rPr>
          <w:rFonts w:ascii="Times New Roman" w:hAnsi="Times New Roman" w:cs="Times New Roman"/>
          <w:sz w:val="24"/>
          <w:szCs w:val="24"/>
          <w:lang w:val="en-US"/>
        </w:rPr>
      </w:pPr>
      <w:r w:rsidRPr="00527AC5">
        <w:rPr>
          <w:rFonts w:ascii="Times New Roman" w:hAnsi="Times New Roman" w:cs="Times New Roman"/>
          <w:sz w:val="24"/>
          <w:szCs w:val="24"/>
        </w:rPr>
        <w:t>Menurut Tjiptono (2015:146) kepuasan pelanggan adalah perasaan senang atau kecewa dari seseorang yang muncul setelah membandingkan antara persepsi terhadap kinerja (hasil) suatu produk dengan harapan-harapannya. Ini menjelaskan bahwa seorang pelanggan akan merasakan puas atau tidaknya, sangat tergantung pada kinerja produk (Percieved Performence) dibandingkan</w:t>
      </w:r>
      <w:r>
        <w:rPr>
          <w:rFonts w:ascii="Times New Roman" w:hAnsi="Times New Roman" w:cs="Times New Roman"/>
          <w:sz w:val="24"/>
          <w:szCs w:val="24"/>
          <w:lang w:val="en-US"/>
        </w:rPr>
        <w:t xml:space="preserve"> </w:t>
      </w:r>
      <w:r w:rsidRPr="00527AC5">
        <w:rPr>
          <w:rFonts w:ascii="Times New Roman" w:hAnsi="Times New Roman" w:cs="Times New Roman"/>
          <w:sz w:val="24"/>
          <w:szCs w:val="24"/>
          <w:lang w:val="en-US"/>
        </w:rPr>
        <w:t>dengan ekspentasi dari pelanggan yang bersangkutan dan apakah pelanggan tersebut dapat menginterpretasikan adanya deviasi antara kine</w:t>
      </w:r>
      <w:r>
        <w:rPr>
          <w:rFonts w:ascii="Times New Roman" w:hAnsi="Times New Roman" w:cs="Times New Roman"/>
          <w:sz w:val="24"/>
          <w:szCs w:val="24"/>
          <w:lang w:val="en-US"/>
        </w:rPr>
        <w:t>rja dengan ekspentasi tersebut.</w:t>
      </w:r>
    </w:p>
    <w:p w:rsidR="0058204B" w:rsidRPr="0058204B" w:rsidRDefault="0058204B" w:rsidP="0058204B">
      <w:pPr>
        <w:spacing w:line="240" w:lineRule="auto"/>
        <w:ind w:firstLine="567"/>
        <w:jc w:val="both"/>
        <w:rPr>
          <w:rFonts w:ascii="Times New Roman" w:hAnsi="Times New Roman" w:cs="Times New Roman"/>
          <w:sz w:val="24"/>
          <w:szCs w:val="24"/>
          <w:lang w:val="en-US"/>
        </w:rPr>
      </w:pPr>
      <w:r w:rsidRPr="0058204B">
        <w:rPr>
          <w:rFonts w:ascii="Times New Roman" w:hAnsi="Times New Roman" w:cs="Times New Roman"/>
          <w:sz w:val="24"/>
          <w:szCs w:val="24"/>
          <w:lang w:val="en-US"/>
        </w:rPr>
        <w:t>Berdasarkan definisi beberapa pendapat ahli, maka dapat disimpulkan bahwa kepuasan pelanggan adalah respon dari pelanggan akan rasa puas atau tidaknya terhadap pelayanan yang diberikan penjual kepada pelanggan terhadap pemakaian barang atau jasa.</w:t>
      </w:r>
    </w:p>
    <w:p w:rsidR="0058204B" w:rsidRDefault="0058204B" w:rsidP="0058204B">
      <w:pPr>
        <w:spacing w:line="240" w:lineRule="auto"/>
        <w:jc w:val="both"/>
        <w:rPr>
          <w:rFonts w:ascii="Times New Roman" w:hAnsi="Times New Roman" w:cs="Times New Roman"/>
          <w:b/>
          <w:sz w:val="24"/>
          <w:szCs w:val="24"/>
          <w:lang w:val="en-US"/>
        </w:rPr>
      </w:pPr>
    </w:p>
    <w:p w:rsidR="0058204B" w:rsidRDefault="0058204B" w:rsidP="0058204B">
      <w:pPr>
        <w:spacing w:line="240" w:lineRule="auto"/>
        <w:jc w:val="both"/>
        <w:rPr>
          <w:rFonts w:ascii="Times New Roman" w:hAnsi="Times New Roman" w:cs="Times New Roman"/>
          <w:b/>
          <w:sz w:val="24"/>
          <w:szCs w:val="24"/>
          <w:lang w:val="en-US"/>
        </w:rPr>
      </w:pPr>
    </w:p>
    <w:p w:rsidR="00527AC5" w:rsidRDefault="00527AC5" w:rsidP="0058204B">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Kualitas Pelayanan</w:t>
      </w:r>
    </w:p>
    <w:p w:rsidR="0058204B" w:rsidRDefault="006C2E0D" w:rsidP="0058204B">
      <w:pPr>
        <w:spacing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Kualitas pelayanan m</w:t>
      </w:r>
      <w:r w:rsidR="0058204B" w:rsidRPr="0058204B">
        <w:rPr>
          <w:rFonts w:ascii="Times New Roman" w:hAnsi="Times New Roman" w:cs="Times New Roman"/>
          <w:sz w:val="24"/>
          <w:szCs w:val="24"/>
          <w:lang w:val="en-US"/>
        </w:rPr>
        <w:t xml:space="preserve">enurut Kotler dan Keller (2012:153) </w:t>
      </w:r>
      <w:r>
        <w:rPr>
          <w:rFonts w:ascii="Times New Roman" w:hAnsi="Times New Roman" w:cs="Times New Roman"/>
          <w:sz w:val="24"/>
          <w:szCs w:val="24"/>
          <w:lang w:val="en-US"/>
        </w:rPr>
        <w:t>merupakan</w:t>
      </w:r>
      <w:r w:rsidR="0058204B" w:rsidRPr="0058204B">
        <w:rPr>
          <w:rFonts w:ascii="Times New Roman" w:hAnsi="Times New Roman" w:cs="Times New Roman"/>
          <w:sz w:val="24"/>
          <w:szCs w:val="24"/>
          <w:lang w:val="en-US"/>
        </w:rPr>
        <w:t xml:space="preserve"> totalitas </w:t>
      </w:r>
      <w:r>
        <w:rPr>
          <w:rFonts w:ascii="Times New Roman" w:hAnsi="Times New Roman" w:cs="Times New Roman"/>
          <w:sz w:val="24"/>
          <w:szCs w:val="24"/>
          <w:lang w:val="en-US"/>
        </w:rPr>
        <w:t xml:space="preserve">suatu </w:t>
      </w:r>
      <w:r w:rsidR="0058204B" w:rsidRPr="0058204B">
        <w:rPr>
          <w:rFonts w:ascii="Times New Roman" w:hAnsi="Times New Roman" w:cs="Times New Roman"/>
          <w:sz w:val="24"/>
          <w:szCs w:val="24"/>
          <w:lang w:val="en-US"/>
        </w:rPr>
        <w:t xml:space="preserve">fitur </w:t>
      </w:r>
      <w:r>
        <w:rPr>
          <w:rFonts w:ascii="Times New Roman" w:hAnsi="Times New Roman" w:cs="Times New Roman"/>
          <w:sz w:val="24"/>
          <w:szCs w:val="24"/>
          <w:lang w:val="en-US"/>
        </w:rPr>
        <w:t>atau</w:t>
      </w:r>
      <w:r w:rsidR="0058204B" w:rsidRPr="0058204B">
        <w:rPr>
          <w:rFonts w:ascii="Times New Roman" w:hAnsi="Times New Roman" w:cs="Times New Roman"/>
          <w:sz w:val="24"/>
          <w:szCs w:val="24"/>
          <w:lang w:val="en-US"/>
        </w:rPr>
        <w:t xml:space="preserve"> karakteristik dari suatu produk atau jasa yang menanggung kemampuan untuk memuaskan kebutuhan yang dinyatakan.</w:t>
      </w:r>
    </w:p>
    <w:p w:rsidR="0058204B" w:rsidRDefault="0058204B" w:rsidP="0058204B">
      <w:pPr>
        <w:spacing w:line="240" w:lineRule="auto"/>
        <w:ind w:firstLine="567"/>
        <w:jc w:val="both"/>
        <w:rPr>
          <w:rFonts w:ascii="Times New Roman" w:hAnsi="Times New Roman" w:cs="Times New Roman"/>
          <w:sz w:val="24"/>
          <w:szCs w:val="24"/>
          <w:lang w:val="en-US"/>
        </w:rPr>
      </w:pPr>
      <w:r w:rsidRPr="0058204B">
        <w:rPr>
          <w:rFonts w:ascii="Times New Roman" w:hAnsi="Times New Roman" w:cs="Times New Roman"/>
          <w:sz w:val="24"/>
          <w:szCs w:val="24"/>
          <w:lang w:val="en-US"/>
        </w:rPr>
        <w:t>Menurut Zeithaml dan Bitner (2015:11) kualitas pelayanan adalah penyampaian yang sangat baik atau unggul sesuai harapan pelanggan dengan memberikan pelayanan yang terbaik sesuai dengan kebutuhan dan keinginan, pelanggan akan menilai hasil dari pelayanan yang didapatkan.</w:t>
      </w:r>
    </w:p>
    <w:p w:rsidR="0058204B" w:rsidRPr="0058204B" w:rsidRDefault="0058204B" w:rsidP="0058204B">
      <w:pPr>
        <w:spacing w:line="240" w:lineRule="auto"/>
        <w:ind w:firstLine="567"/>
        <w:jc w:val="both"/>
        <w:rPr>
          <w:rFonts w:ascii="Times New Roman" w:hAnsi="Times New Roman" w:cs="Times New Roman"/>
          <w:sz w:val="24"/>
          <w:szCs w:val="24"/>
          <w:lang w:val="en-US"/>
        </w:rPr>
      </w:pPr>
      <w:r w:rsidRPr="0058204B">
        <w:rPr>
          <w:rFonts w:ascii="Times New Roman" w:hAnsi="Times New Roman" w:cs="Times New Roman"/>
          <w:sz w:val="24"/>
          <w:szCs w:val="24"/>
          <w:lang w:val="en-US"/>
        </w:rPr>
        <w:t>Berdasarkan pendapat dari beberapa ahli, dapat disimpulkan bahwa kualitas pelayanan adalah sesuatu yang harus diberikan kepada pelanggan yang sesuai dengan harapan dan ekspentasi dalam memberikan pelayanan mengenai barang atau jasa yang diterima dan dirasakan oleh pelanggan tersebut.</w:t>
      </w:r>
    </w:p>
    <w:p w:rsidR="00527AC5" w:rsidRDefault="00527AC5" w:rsidP="0058204B">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Kepercayaan</w:t>
      </w:r>
    </w:p>
    <w:p w:rsidR="0058204B" w:rsidRDefault="006C2E0D" w:rsidP="0058204B">
      <w:pPr>
        <w:spacing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Kepercayaan m</w:t>
      </w:r>
      <w:r w:rsidR="0058204B" w:rsidRPr="0058204B">
        <w:rPr>
          <w:rFonts w:ascii="Times New Roman" w:hAnsi="Times New Roman" w:cs="Times New Roman"/>
          <w:sz w:val="24"/>
          <w:szCs w:val="24"/>
          <w:lang w:val="en-US"/>
        </w:rPr>
        <w:t xml:space="preserve">enurut Donni Juni (2017:116) </w:t>
      </w:r>
      <w:r>
        <w:rPr>
          <w:rFonts w:ascii="Times New Roman" w:hAnsi="Times New Roman" w:cs="Times New Roman"/>
          <w:sz w:val="24"/>
          <w:szCs w:val="24"/>
          <w:lang w:val="en-US"/>
        </w:rPr>
        <w:t>merupakan</w:t>
      </w:r>
      <w:r w:rsidR="0058204B" w:rsidRPr="0058204B">
        <w:rPr>
          <w:rFonts w:ascii="Times New Roman" w:hAnsi="Times New Roman" w:cs="Times New Roman"/>
          <w:sz w:val="24"/>
          <w:szCs w:val="24"/>
          <w:lang w:val="en-US"/>
        </w:rPr>
        <w:t xml:space="preserve"> penilalain </w:t>
      </w:r>
      <w:r>
        <w:rPr>
          <w:rFonts w:ascii="Times New Roman" w:hAnsi="Times New Roman" w:cs="Times New Roman"/>
          <w:sz w:val="24"/>
          <w:szCs w:val="24"/>
          <w:lang w:val="en-US"/>
        </w:rPr>
        <w:t xml:space="preserve">suatu </w:t>
      </w:r>
      <w:r w:rsidR="0058204B" w:rsidRPr="0058204B">
        <w:rPr>
          <w:rFonts w:ascii="Times New Roman" w:hAnsi="Times New Roman" w:cs="Times New Roman"/>
          <w:sz w:val="24"/>
          <w:szCs w:val="24"/>
          <w:lang w:val="en-US"/>
        </w:rPr>
        <w:t xml:space="preserve">hubungan </w:t>
      </w:r>
      <w:r>
        <w:rPr>
          <w:rFonts w:ascii="Times New Roman" w:hAnsi="Times New Roman" w:cs="Times New Roman"/>
          <w:sz w:val="24"/>
          <w:szCs w:val="24"/>
          <w:lang w:val="en-US"/>
        </w:rPr>
        <w:t xml:space="preserve">dari </w:t>
      </w:r>
      <w:r w:rsidR="0058204B" w:rsidRPr="0058204B">
        <w:rPr>
          <w:rFonts w:ascii="Times New Roman" w:hAnsi="Times New Roman" w:cs="Times New Roman"/>
          <w:sz w:val="24"/>
          <w:szCs w:val="24"/>
          <w:lang w:val="en-US"/>
        </w:rPr>
        <w:t>seseorang dengan orang lain yang melakukan transaksi tertentu sesuai dengan harapan dalam sebuah ligkungan yang penuh dengan ketidakpastian. Kepercayaan ini terjadi disaat pelanggan ingin memutuskan membeli suatu barang</w:t>
      </w:r>
      <w:r>
        <w:rPr>
          <w:rFonts w:ascii="Times New Roman" w:hAnsi="Times New Roman" w:cs="Times New Roman"/>
          <w:sz w:val="24"/>
          <w:szCs w:val="24"/>
          <w:lang w:val="en-US"/>
        </w:rPr>
        <w:t xml:space="preserve"> produk</w:t>
      </w:r>
      <w:r w:rsidR="0058204B" w:rsidRPr="0058204B">
        <w:rPr>
          <w:rFonts w:ascii="Times New Roman" w:hAnsi="Times New Roman" w:cs="Times New Roman"/>
          <w:sz w:val="24"/>
          <w:szCs w:val="24"/>
          <w:lang w:val="en-US"/>
        </w:rPr>
        <w:t>.</w:t>
      </w:r>
    </w:p>
    <w:p w:rsidR="0058204B" w:rsidRDefault="0058204B" w:rsidP="0058204B">
      <w:pPr>
        <w:spacing w:line="240" w:lineRule="auto"/>
        <w:ind w:firstLine="567"/>
        <w:jc w:val="both"/>
        <w:rPr>
          <w:rFonts w:ascii="Times New Roman" w:hAnsi="Times New Roman" w:cs="Times New Roman"/>
          <w:sz w:val="24"/>
          <w:szCs w:val="24"/>
          <w:lang w:val="en-US"/>
        </w:rPr>
      </w:pPr>
      <w:r w:rsidRPr="0058204B">
        <w:rPr>
          <w:rFonts w:ascii="Times New Roman" w:hAnsi="Times New Roman" w:cs="Times New Roman"/>
          <w:sz w:val="24"/>
          <w:szCs w:val="24"/>
          <w:lang w:val="en-US"/>
        </w:rPr>
        <w:t>Kepercayaan menurut Wiedyani dan Prabowo (2019:535) merupakan dimensi dari hubungan yang menghasilkan tingkat kepercayaan dan integritas dari janji yang ditawarkan dari pihak lain. Dalam menjaga hubungan yang baik dengan pelanggan penjual juga harus menjaga kepercayaan dari pelanggan, karena dengan menjaga kepercayaan dari pelanggan maka hubungan penjual dengan pembeli akan berjaan dengan baik.</w:t>
      </w:r>
    </w:p>
    <w:p w:rsidR="0058204B" w:rsidRPr="0058204B" w:rsidRDefault="0058204B" w:rsidP="0058204B">
      <w:pPr>
        <w:spacing w:line="240" w:lineRule="auto"/>
        <w:ind w:firstLine="567"/>
        <w:jc w:val="both"/>
        <w:rPr>
          <w:rFonts w:ascii="Times New Roman" w:hAnsi="Times New Roman" w:cs="Times New Roman"/>
          <w:sz w:val="24"/>
          <w:szCs w:val="24"/>
          <w:lang w:val="en-US"/>
        </w:rPr>
      </w:pPr>
      <w:r w:rsidRPr="0058204B">
        <w:rPr>
          <w:rFonts w:ascii="Times New Roman" w:hAnsi="Times New Roman" w:cs="Times New Roman"/>
          <w:sz w:val="24"/>
          <w:szCs w:val="24"/>
          <w:lang w:val="en-US"/>
        </w:rPr>
        <w:t>Dari beberapa pendapat para ahli dapat disimpulkan, bahwa kepercayaan merupakan penilaian dalam sebuah merek dan kualitas dari pelayanan yang diberikan dan hubungan baik dari seorang pelanggan dengan penjual.</w:t>
      </w:r>
    </w:p>
    <w:p w:rsidR="00527AC5" w:rsidRDefault="00527AC5" w:rsidP="00527AC5">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Nilai Pelanggan</w:t>
      </w:r>
    </w:p>
    <w:p w:rsidR="0058204B" w:rsidRDefault="006C2E0D" w:rsidP="0058204B">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Nilai </w:t>
      </w:r>
      <w:r>
        <w:rPr>
          <w:rFonts w:ascii="Times New Roman" w:hAnsi="Times New Roman" w:cs="Times New Roman"/>
          <w:sz w:val="24"/>
          <w:szCs w:val="24"/>
          <w:lang w:val="en-US"/>
        </w:rPr>
        <w:t>m</w:t>
      </w:r>
      <w:r w:rsidR="0058204B" w:rsidRPr="0058204B">
        <w:rPr>
          <w:rFonts w:ascii="Times New Roman" w:hAnsi="Times New Roman" w:cs="Times New Roman"/>
          <w:sz w:val="24"/>
          <w:szCs w:val="24"/>
        </w:rPr>
        <w:t>enurut Kotler &amp; Keller (2012:12)</w:t>
      </w:r>
      <w:r>
        <w:rPr>
          <w:rFonts w:ascii="Times New Roman" w:hAnsi="Times New Roman" w:cs="Times New Roman"/>
          <w:sz w:val="24"/>
          <w:szCs w:val="24"/>
          <w:lang w:val="en-US"/>
        </w:rPr>
        <w:t xml:space="preserve"> hal yang</w:t>
      </w:r>
      <w:r w:rsidR="0058204B" w:rsidRPr="0058204B">
        <w:rPr>
          <w:rFonts w:ascii="Times New Roman" w:hAnsi="Times New Roman" w:cs="Times New Roman"/>
          <w:sz w:val="24"/>
          <w:szCs w:val="24"/>
        </w:rPr>
        <w:t xml:space="preserve"> mencerminkan sejumlah manfaat, baik yang berwujud maupun yang tidak berwujud, dan biaya yang dipersepsikan </w:t>
      </w:r>
      <w:r>
        <w:rPr>
          <w:rFonts w:ascii="Times New Roman" w:hAnsi="Times New Roman" w:cs="Times New Roman"/>
          <w:sz w:val="24"/>
          <w:szCs w:val="24"/>
          <w:lang w:val="en-US"/>
        </w:rPr>
        <w:t>dari</w:t>
      </w:r>
      <w:r w:rsidR="0058204B" w:rsidRPr="0058204B">
        <w:rPr>
          <w:rFonts w:ascii="Times New Roman" w:hAnsi="Times New Roman" w:cs="Times New Roman"/>
          <w:sz w:val="24"/>
          <w:szCs w:val="24"/>
        </w:rPr>
        <w:t xml:space="preserve"> pelanggan. Nilai </w:t>
      </w:r>
      <w:r>
        <w:rPr>
          <w:rFonts w:ascii="Times New Roman" w:hAnsi="Times New Roman" w:cs="Times New Roman"/>
          <w:sz w:val="24"/>
          <w:szCs w:val="24"/>
          <w:lang w:val="en-US"/>
        </w:rPr>
        <w:t>merupakan</w:t>
      </w:r>
      <w:r w:rsidR="00BA4279">
        <w:rPr>
          <w:rFonts w:ascii="Times New Roman" w:hAnsi="Times New Roman" w:cs="Times New Roman"/>
          <w:sz w:val="24"/>
          <w:szCs w:val="24"/>
        </w:rPr>
        <w:t xml:space="preserve"> kombinasi dari kualitas pelayanan</w:t>
      </w:r>
      <w:r w:rsidR="0058204B" w:rsidRPr="0058204B">
        <w:rPr>
          <w:rFonts w:ascii="Times New Roman" w:hAnsi="Times New Roman" w:cs="Times New Roman"/>
          <w:sz w:val="24"/>
          <w:szCs w:val="24"/>
        </w:rPr>
        <w:t xml:space="preserve">. Nilai </w:t>
      </w:r>
      <w:r w:rsidR="00BA4279">
        <w:rPr>
          <w:rFonts w:ascii="Times New Roman" w:hAnsi="Times New Roman" w:cs="Times New Roman"/>
          <w:sz w:val="24"/>
          <w:szCs w:val="24"/>
          <w:lang w:val="en-US"/>
        </w:rPr>
        <w:t xml:space="preserve">yang </w:t>
      </w:r>
      <w:r w:rsidR="0058204B" w:rsidRPr="0058204B">
        <w:rPr>
          <w:rFonts w:ascii="Times New Roman" w:hAnsi="Times New Roman" w:cs="Times New Roman"/>
          <w:sz w:val="24"/>
          <w:szCs w:val="24"/>
        </w:rPr>
        <w:t>meningkat seirin</w:t>
      </w:r>
      <w:r w:rsidR="00BA4279">
        <w:rPr>
          <w:rFonts w:ascii="Times New Roman" w:hAnsi="Times New Roman" w:cs="Times New Roman"/>
          <w:sz w:val="24"/>
          <w:szCs w:val="24"/>
        </w:rPr>
        <w:t xml:space="preserve">g dengan meningkatnya kualitas </w:t>
      </w:r>
      <w:r w:rsidR="0058204B" w:rsidRPr="0058204B">
        <w:rPr>
          <w:rFonts w:ascii="Times New Roman" w:hAnsi="Times New Roman" w:cs="Times New Roman"/>
          <w:sz w:val="24"/>
          <w:szCs w:val="24"/>
        </w:rPr>
        <w:t xml:space="preserve">pelayanan dan sebaliknya dengan menurunnya nilai akan </w:t>
      </w:r>
      <w:r w:rsidR="00BA4279">
        <w:rPr>
          <w:rFonts w:ascii="Times New Roman" w:hAnsi="Times New Roman" w:cs="Times New Roman"/>
          <w:sz w:val="24"/>
          <w:szCs w:val="24"/>
        </w:rPr>
        <w:t xml:space="preserve">mengurangi nilai dari kualitas </w:t>
      </w:r>
      <w:r w:rsidR="0058204B" w:rsidRPr="0058204B">
        <w:rPr>
          <w:rFonts w:ascii="Times New Roman" w:hAnsi="Times New Roman" w:cs="Times New Roman"/>
          <w:sz w:val="24"/>
          <w:szCs w:val="24"/>
        </w:rPr>
        <w:t>pelayanan.</w:t>
      </w:r>
    </w:p>
    <w:p w:rsidR="0058204B" w:rsidRPr="0058204B" w:rsidRDefault="00BA4279" w:rsidP="0058204B">
      <w:pPr>
        <w:spacing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Nilai </w:t>
      </w:r>
      <w:r>
        <w:rPr>
          <w:rFonts w:ascii="Times New Roman" w:hAnsi="Times New Roman" w:cs="Times New Roman"/>
          <w:sz w:val="24"/>
          <w:szCs w:val="24"/>
          <w:lang w:val="en-US"/>
        </w:rPr>
        <w:t>pelanggan m</w:t>
      </w:r>
      <w:r w:rsidR="0058204B" w:rsidRPr="0058204B">
        <w:rPr>
          <w:rFonts w:ascii="Times New Roman" w:hAnsi="Times New Roman" w:cs="Times New Roman"/>
          <w:sz w:val="24"/>
          <w:szCs w:val="24"/>
        </w:rPr>
        <w:t xml:space="preserve">enurut Zeithaml dalam Fandy Tjiptono (2014:308) </w:t>
      </w:r>
      <w:r>
        <w:rPr>
          <w:rFonts w:ascii="Times New Roman" w:hAnsi="Times New Roman" w:cs="Times New Roman"/>
          <w:sz w:val="24"/>
          <w:szCs w:val="24"/>
          <w:lang w:val="en-US"/>
        </w:rPr>
        <w:t xml:space="preserve">merupakan </w:t>
      </w:r>
      <w:r w:rsidR="0058204B" w:rsidRPr="0058204B">
        <w:rPr>
          <w:rFonts w:ascii="Times New Roman" w:hAnsi="Times New Roman" w:cs="Times New Roman"/>
          <w:sz w:val="24"/>
          <w:szCs w:val="24"/>
        </w:rPr>
        <w:t xml:space="preserve">penilaian dari keseluruhan konsumen terhadap utillitas </w:t>
      </w:r>
      <w:r>
        <w:rPr>
          <w:rFonts w:ascii="Times New Roman" w:hAnsi="Times New Roman" w:cs="Times New Roman"/>
          <w:sz w:val="24"/>
          <w:szCs w:val="24"/>
          <w:lang w:val="en-US"/>
        </w:rPr>
        <w:t>suatu</w:t>
      </w:r>
      <w:r w:rsidR="0058204B" w:rsidRPr="0058204B">
        <w:rPr>
          <w:rFonts w:ascii="Times New Roman" w:hAnsi="Times New Roman" w:cs="Times New Roman"/>
          <w:sz w:val="24"/>
          <w:szCs w:val="24"/>
        </w:rPr>
        <w:t xml:space="preserve"> produk </w:t>
      </w:r>
      <w:r>
        <w:rPr>
          <w:rFonts w:ascii="Times New Roman" w:hAnsi="Times New Roman" w:cs="Times New Roman"/>
          <w:sz w:val="24"/>
          <w:szCs w:val="24"/>
          <w:lang w:val="en-US"/>
        </w:rPr>
        <w:t xml:space="preserve">yang </w:t>
      </w:r>
      <w:r w:rsidR="0058204B" w:rsidRPr="0058204B">
        <w:rPr>
          <w:rFonts w:ascii="Times New Roman" w:hAnsi="Times New Roman" w:cs="Times New Roman"/>
          <w:sz w:val="24"/>
          <w:szCs w:val="24"/>
        </w:rPr>
        <w:t xml:space="preserve">berdasarkan </w:t>
      </w:r>
      <w:r>
        <w:rPr>
          <w:rFonts w:ascii="Times New Roman" w:hAnsi="Times New Roman" w:cs="Times New Roman"/>
          <w:sz w:val="24"/>
          <w:szCs w:val="24"/>
          <w:lang w:val="en-US"/>
        </w:rPr>
        <w:t xml:space="preserve">pada </w:t>
      </w:r>
      <w:r w:rsidR="0058204B" w:rsidRPr="0058204B">
        <w:rPr>
          <w:rFonts w:ascii="Times New Roman" w:hAnsi="Times New Roman" w:cs="Times New Roman"/>
          <w:sz w:val="24"/>
          <w:szCs w:val="24"/>
        </w:rPr>
        <w:t>persepsinya terhadap apa yang diterima dan apa yang diberikan. Penilianan yang diberikan pelanggan ini tergantung dari pelayan</w:t>
      </w:r>
      <w:r>
        <w:rPr>
          <w:rFonts w:ascii="Times New Roman" w:hAnsi="Times New Roman" w:cs="Times New Roman"/>
          <w:sz w:val="24"/>
          <w:szCs w:val="24"/>
        </w:rPr>
        <w:t>an yang diberikan</w:t>
      </w:r>
      <w:r w:rsidR="0058204B" w:rsidRPr="0058204B">
        <w:rPr>
          <w:rFonts w:ascii="Times New Roman" w:hAnsi="Times New Roman" w:cs="Times New Roman"/>
          <w:sz w:val="24"/>
          <w:szCs w:val="24"/>
        </w:rPr>
        <w:t>. Apabila pelanggan merasa puas dengan pelayanan yang</w:t>
      </w:r>
      <w:r w:rsidR="0058204B">
        <w:rPr>
          <w:rFonts w:ascii="Times New Roman" w:hAnsi="Times New Roman" w:cs="Times New Roman"/>
          <w:sz w:val="24"/>
          <w:szCs w:val="24"/>
          <w:lang w:val="en-US"/>
        </w:rPr>
        <w:t xml:space="preserve"> </w:t>
      </w:r>
      <w:r>
        <w:rPr>
          <w:rFonts w:ascii="Times New Roman" w:hAnsi="Times New Roman" w:cs="Times New Roman"/>
          <w:sz w:val="24"/>
          <w:szCs w:val="24"/>
          <w:lang w:val="en-US"/>
        </w:rPr>
        <w:t>diberikan maka</w:t>
      </w:r>
      <w:r w:rsidR="0058204B" w:rsidRPr="0058204B">
        <w:rPr>
          <w:rFonts w:ascii="Times New Roman" w:hAnsi="Times New Roman" w:cs="Times New Roman"/>
          <w:sz w:val="24"/>
          <w:szCs w:val="24"/>
          <w:lang w:val="en-US"/>
        </w:rPr>
        <w:t xml:space="preserve"> pelanggan akan memberikan </w:t>
      </w:r>
      <w:r>
        <w:rPr>
          <w:rFonts w:ascii="Times New Roman" w:hAnsi="Times New Roman" w:cs="Times New Roman"/>
          <w:sz w:val="24"/>
          <w:szCs w:val="24"/>
          <w:lang w:val="en-US"/>
        </w:rPr>
        <w:t>pe</w:t>
      </w:r>
      <w:r w:rsidR="0058204B" w:rsidRPr="0058204B">
        <w:rPr>
          <w:rFonts w:ascii="Times New Roman" w:hAnsi="Times New Roman" w:cs="Times New Roman"/>
          <w:sz w:val="24"/>
          <w:szCs w:val="24"/>
          <w:lang w:val="en-US"/>
        </w:rPr>
        <w:t>nilai</w:t>
      </w:r>
      <w:r>
        <w:rPr>
          <w:rFonts w:ascii="Times New Roman" w:hAnsi="Times New Roman" w:cs="Times New Roman"/>
          <w:sz w:val="24"/>
          <w:szCs w:val="24"/>
          <w:lang w:val="en-US"/>
        </w:rPr>
        <w:t>an</w:t>
      </w:r>
      <w:r w:rsidR="0058204B" w:rsidRPr="0058204B">
        <w:rPr>
          <w:rFonts w:ascii="Times New Roman" w:hAnsi="Times New Roman" w:cs="Times New Roman"/>
          <w:sz w:val="24"/>
          <w:szCs w:val="24"/>
          <w:lang w:val="en-US"/>
        </w:rPr>
        <w:t xml:space="preserve"> yang bagus terhadap penjual atau sebaliknya.</w:t>
      </w:r>
      <w:bookmarkStart w:id="4" w:name="_GoBack"/>
      <w:bookmarkEnd w:id="4"/>
    </w:p>
    <w:p w:rsidR="0058204B" w:rsidRDefault="0058204B" w:rsidP="0058204B">
      <w:pPr>
        <w:spacing w:line="240" w:lineRule="auto"/>
        <w:ind w:firstLine="567"/>
        <w:jc w:val="both"/>
        <w:rPr>
          <w:rFonts w:ascii="Times New Roman" w:hAnsi="Times New Roman" w:cs="Times New Roman"/>
          <w:sz w:val="24"/>
          <w:szCs w:val="24"/>
          <w:lang w:val="en-US"/>
        </w:rPr>
      </w:pPr>
      <w:r w:rsidRPr="0058204B">
        <w:rPr>
          <w:rFonts w:ascii="Times New Roman" w:hAnsi="Times New Roman" w:cs="Times New Roman"/>
          <w:sz w:val="24"/>
          <w:szCs w:val="24"/>
          <w:lang w:val="en-US"/>
        </w:rPr>
        <w:t>Berdasarkan pendapat dari beberapa para ahli, dapat disimpulkan bahwa nilai pelanggan merupakan penilaian secara keseluruhan pelanggan dari kegunaan produk, berdasarkan persepsi tentang apa yang diterima atau diberikan.</w:t>
      </w:r>
    </w:p>
    <w:p w:rsidR="0058204B" w:rsidRDefault="0058204B" w:rsidP="0058204B">
      <w:pPr>
        <w:spacing w:line="240" w:lineRule="auto"/>
        <w:jc w:val="both"/>
        <w:rPr>
          <w:rFonts w:ascii="Times New Roman" w:hAnsi="Times New Roman" w:cs="Times New Roman"/>
          <w:sz w:val="24"/>
          <w:szCs w:val="24"/>
          <w:lang w:val="en-US"/>
        </w:rPr>
      </w:pPr>
    </w:p>
    <w:p w:rsidR="0058204B" w:rsidRDefault="0058204B" w:rsidP="0058204B">
      <w:pPr>
        <w:spacing w:line="240" w:lineRule="auto"/>
        <w:jc w:val="both"/>
        <w:rPr>
          <w:rFonts w:ascii="Times New Roman" w:hAnsi="Times New Roman" w:cs="Times New Roman"/>
          <w:sz w:val="24"/>
          <w:szCs w:val="24"/>
          <w:lang w:val="en-US"/>
        </w:rPr>
      </w:pPr>
    </w:p>
    <w:p w:rsidR="0058204B" w:rsidRDefault="0058204B" w:rsidP="0058204B">
      <w:pPr>
        <w:spacing w:line="240" w:lineRule="auto"/>
        <w:jc w:val="both"/>
        <w:rPr>
          <w:rFonts w:ascii="Times New Roman" w:hAnsi="Times New Roman" w:cs="Times New Roman"/>
          <w:sz w:val="24"/>
          <w:szCs w:val="24"/>
          <w:lang w:val="en-US"/>
        </w:rPr>
      </w:pPr>
      <w:r>
        <w:rPr>
          <w:noProof/>
          <w:lang w:val="en-US"/>
        </w:rPr>
        <mc:AlternateContent>
          <mc:Choice Requires="wps">
            <w:drawing>
              <wp:anchor distT="0" distB="0" distL="114300" distR="114300" simplePos="0" relativeHeight="251669504" behindDoc="0" locked="0" layoutInCell="1" allowOverlap="1" wp14:anchorId="4A9F22F6" wp14:editId="560D116E">
                <wp:simplePos x="0" y="0"/>
                <wp:positionH relativeFrom="column">
                  <wp:posOffset>2205990</wp:posOffset>
                </wp:positionH>
                <wp:positionV relativeFrom="paragraph">
                  <wp:posOffset>1114367</wp:posOffset>
                </wp:positionV>
                <wp:extent cx="1795145" cy="83185"/>
                <wp:effectExtent l="0" t="76200" r="71755" b="31115"/>
                <wp:wrapNone/>
                <wp:docPr id="4" name="Straight Arrow Connector 4"/>
                <wp:cNvGraphicFramePr/>
                <a:graphic xmlns:a="http://schemas.openxmlformats.org/drawingml/2006/main">
                  <a:graphicData uri="http://schemas.microsoft.com/office/word/2010/wordprocessingShape">
                    <wps:wsp>
                      <wps:cNvCnPr/>
                      <wps:spPr>
                        <a:xfrm flipV="1">
                          <a:off x="0" y="0"/>
                          <a:ext cx="1795145" cy="8318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1113441" id="_x0000_t32" coordsize="21600,21600" o:spt="32" o:oned="t" path="m,l21600,21600e" filled="f">
                <v:path arrowok="t" fillok="f" o:connecttype="none"/>
                <o:lock v:ext="edit" shapetype="t"/>
              </v:shapetype>
              <v:shape id="Straight Arrow Connector 4" o:spid="_x0000_s1026" type="#_x0000_t32" style="position:absolute;margin-left:173.7pt;margin-top:87.75pt;width:141.35pt;height:6.5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" strokecolor="windowText" strokeweight="1.5pt">
                <v:stroke endarrow="block" joinstyle="miter"/>
              </v:shape>
            </w:pict>
          </mc:Fallback>
        </mc:AlternateContent>
      </w:r>
      <w:r w:rsidRPr="0058204B">
        <w:rPr>
          <w:rFonts w:ascii="Times New Roman" w:hAnsi="Times New Roman"/>
          <w:noProof/>
          <w:sz w:val="24"/>
          <w:lang w:val="en-US"/>
        </w:rPr>
        <mc:AlternateContent>
          <mc:Choice Requires="wps">
            <w:drawing>
              <wp:anchor distT="0" distB="0" distL="114300" distR="114300" simplePos="0" relativeHeight="251665408" behindDoc="0" locked="0" layoutInCell="1" allowOverlap="1" wp14:anchorId="4E628F8A" wp14:editId="36296E29">
                <wp:simplePos x="0" y="0"/>
                <wp:positionH relativeFrom="column">
                  <wp:posOffset>4048067</wp:posOffset>
                </wp:positionH>
                <wp:positionV relativeFrom="paragraph">
                  <wp:posOffset>939339</wp:posOffset>
                </wp:positionV>
                <wp:extent cx="1552354" cy="489097"/>
                <wp:effectExtent l="0" t="0" r="10160" b="25400"/>
                <wp:wrapNone/>
                <wp:docPr id="3" name="Rectangle 3"/>
                <wp:cNvGraphicFramePr/>
                <a:graphic xmlns:a="http://schemas.openxmlformats.org/drawingml/2006/main">
                  <a:graphicData uri="http://schemas.microsoft.com/office/word/2010/wordprocessingShape">
                    <wps:wsp>
                      <wps:cNvSpPr/>
                      <wps:spPr>
                        <a:xfrm>
                          <a:off x="0" y="0"/>
                          <a:ext cx="1552354" cy="489097"/>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8204B" w:rsidRDefault="0058204B" w:rsidP="0058204B">
                            <w:pPr>
                              <w:spacing w:line="240" w:lineRule="auto"/>
                              <w:jc w:val="center"/>
                              <w:rPr>
                                <w:rFonts w:cs="Times New Roman"/>
                                <w:szCs w:val="24"/>
                              </w:rPr>
                            </w:pPr>
                            <w:r>
                              <w:rPr>
                                <w:rFonts w:cs="Times New Roman"/>
                                <w:szCs w:val="24"/>
                                <w:lang w:val="en-US"/>
                              </w:rPr>
                              <w:t>Kepuasan Pelanggan</w:t>
                            </w:r>
                            <w:r>
                              <w:rPr>
                                <w:rFonts w:cs="Times New Roman"/>
                                <w:szCs w:val="24"/>
                              </w:rPr>
                              <w:t xml:space="preserve"> (</w:t>
                            </w:r>
                            <w:r>
                              <w:rPr>
                                <w:rFonts w:cs="Times New Roman"/>
                                <w:szCs w:val="24"/>
                                <w:lang w:val="en-US"/>
                              </w:rPr>
                              <w:t>Y</w:t>
                            </w:r>
                            <w:r>
                              <w:rPr>
                                <w:rFonts w:cs="Times New Roman"/>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28F8A" id="Rectangle 3" o:spid="_x0000_s1026" style="position:absolute;left:0;text-align:left;margin-left:318.75pt;margin-top:73.95pt;width:122.25pt;height: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" fillcolor="window" strokecolor="windowText" strokeweight="1pt">
                <v:textbox>
                  <w:txbxContent>
                    <w:p w:rsidR="0058204B" w:rsidRDefault="0058204B" w:rsidP="0058204B">
                      <w:pPr>
                        <w:spacing w:line="240" w:lineRule="auto"/>
                        <w:jc w:val="center"/>
                        <w:rPr>
                          <w:rFonts w:cs="Times New Roman"/>
                          <w:szCs w:val="24"/>
                        </w:rPr>
                      </w:pPr>
                      <w:r>
                        <w:rPr>
                          <w:rFonts w:cs="Times New Roman"/>
                          <w:szCs w:val="24"/>
                          <w:lang w:val="en-US"/>
                        </w:rPr>
                        <w:t>Kepuasan Pelanggan</w:t>
                      </w:r>
                      <w:r>
                        <w:rPr>
                          <w:rFonts w:cs="Times New Roman"/>
                          <w:szCs w:val="24"/>
                        </w:rPr>
                        <w:t xml:space="preserve"> (</w:t>
                      </w:r>
                      <w:r>
                        <w:rPr>
                          <w:rFonts w:cs="Times New Roman"/>
                          <w:szCs w:val="24"/>
                          <w:lang w:val="en-US"/>
                        </w:rPr>
                        <w:t>Y</w:t>
                      </w:r>
                      <w:r>
                        <w:rPr>
                          <w:rFonts w:cs="Times New Roman"/>
                          <w:szCs w:val="24"/>
                        </w:rPr>
                        <w:t>)</w:t>
                      </w:r>
                    </w:p>
                  </w:txbxContent>
                </v:textbox>
              </v:rect>
            </w:pict>
          </mc:Fallback>
        </mc:AlternateContent>
      </w:r>
      <w:r>
        <w:rPr>
          <w:noProof/>
          <w:lang w:val="en-US"/>
        </w:rPr>
        <mc:AlternateContent>
          <mc:Choice Requires="wps">
            <w:drawing>
              <wp:anchor distT="0" distB="0" distL="114300" distR="114300" simplePos="0" relativeHeight="251667456" behindDoc="0" locked="0" layoutInCell="1" allowOverlap="1" wp14:anchorId="6E73EA3E" wp14:editId="6FEE3412">
                <wp:simplePos x="0" y="0"/>
                <wp:positionH relativeFrom="column">
                  <wp:posOffset>2205989</wp:posOffset>
                </wp:positionH>
                <wp:positionV relativeFrom="paragraph">
                  <wp:posOffset>283152</wp:posOffset>
                </wp:positionV>
                <wp:extent cx="1795549" cy="831273"/>
                <wp:effectExtent l="0" t="0" r="71755" b="64135"/>
                <wp:wrapNone/>
                <wp:docPr id="129" name="Straight Arrow Connector 129"/>
                <wp:cNvGraphicFramePr/>
                <a:graphic xmlns:a="http://schemas.openxmlformats.org/drawingml/2006/main">
                  <a:graphicData uri="http://schemas.microsoft.com/office/word/2010/wordprocessingShape">
                    <wps:wsp>
                      <wps:cNvCnPr/>
                      <wps:spPr>
                        <a:xfrm>
                          <a:off x="0" y="0"/>
                          <a:ext cx="1795549" cy="831273"/>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2C69CC0" id="Straight Arrow Connector 129" o:spid="_x0000_s1026" type="#_x0000_t32" style="position:absolute;margin-left:173.7pt;margin-top:22.3pt;width:141.4pt;height:6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" strokecolor="windowText" strokeweight="1.5pt">
                <v:stroke endarrow="block" joinstyle="miter"/>
              </v:shape>
            </w:pict>
          </mc:Fallback>
        </mc:AlternateContent>
      </w:r>
      <w:r w:rsidRPr="0058204B">
        <w:rPr>
          <w:rFonts w:ascii="Times New Roman" w:hAnsi="Times New Roman"/>
          <w:noProof/>
          <w:sz w:val="24"/>
          <w:lang w:val="en-US"/>
        </w:rPr>
        <mc:AlternateContent>
          <mc:Choice Requires="wps">
            <w:drawing>
              <wp:anchor distT="0" distB="0" distL="114300" distR="114300" simplePos="0" relativeHeight="251659264" behindDoc="0" locked="0" layoutInCell="1" allowOverlap="1" wp14:anchorId="3ED0148D" wp14:editId="4FB13F10">
                <wp:simplePos x="0" y="0"/>
                <wp:positionH relativeFrom="column">
                  <wp:posOffset>648392</wp:posOffset>
                </wp:positionH>
                <wp:positionV relativeFrom="paragraph">
                  <wp:posOffset>0</wp:posOffset>
                </wp:positionV>
                <wp:extent cx="1552354" cy="489097"/>
                <wp:effectExtent l="0" t="0" r="10160" b="25400"/>
                <wp:wrapNone/>
                <wp:docPr id="133" name="Rectangle 133"/>
                <wp:cNvGraphicFramePr/>
                <a:graphic xmlns:a="http://schemas.openxmlformats.org/drawingml/2006/main">
                  <a:graphicData uri="http://schemas.microsoft.com/office/word/2010/wordprocessingShape">
                    <wps:wsp>
                      <wps:cNvSpPr/>
                      <wps:spPr>
                        <a:xfrm>
                          <a:off x="0" y="0"/>
                          <a:ext cx="1552354" cy="489097"/>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8204B" w:rsidRDefault="0058204B" w:rsidP="0058204B">
                            <w:pPr>
                              <w:spacing w:line="240" w:lineRule="auto"/>
                              <w:jc w:val="center"/>
                              <w:rPr>
                                <w:rFonts w:cs="Times New Roman"/>
                                <w:szCs w:val="24"/>
                              </w:rPr>
                            </w:pPr>
                            <w:r>
                              <w:rPr>
                                <w:rFonts w:cs="Times New Roman"/>
                                <w:szCs w:val="24"/>
                              </w:rPr>
                              <w:t>Kualitas Pelayanan (X1)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0148D" id="Rectangle 133" o:spid="_x0000_s1027" style="position:absolute;left:0;text-align:left;margin-left:51.05pt;margin-top:0;width:122.25pt;height: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" fillcolor="window" strokecolor="windowText" strokeweight="1pt">
                <v:textbox>
                  <w:txbxContent>
                    <w:p w:rsidR="0058204B" w:rsidRDefault="0058204B" w:rsidP="0058204B">
                      <w:pPr>
                        <w:spacing w:line="240" w:lineRule="auto"/>
                        <w:jc w:val="center"/>
                        <w:rPr>
                          <w:rFonts w:cs="Times New Roman"/>
                          <w:szCs w:val="24"/>
                        </w:rPr>
                      </w:pPr>
                      <w:r>
                        <w:rPr>
                          <w:rFonts w:cs="Times New Roman"/>
                          <w:szCs w:val="24"/>
                        </w:rPr>
                        <w:t>Kualitas Pelayanan (X1)</w:t>
                      </w:r>
                    </w:p>
                  </w:txbxContent>
                </v:textbox>
              </v:rect>
            </w:pict>
          </mc:Fallback>
        </mc:AlternateContent>
      </w:r>
    </w:p>
    <w:p w:rsidR="0058204B" w:rsidRDefault="0058204B" w:rsidP="0058204B">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p>
    <w:p w:rsidR="0058204B" w:rsidRDefault="0058204B" w:rsidP="0058204B">
      <w:pPr>
        <w:rPr>
          <w:rFonts w:ascii="Times New Roman" w:hAnsi="Times New Roman" w:cs="Times New Roman"/>
          <w:sz w:val="24"/>
          <w:szCs w:val="24"/>
          <w:lang w:val="en-US"/>
        </w:rPr>
      </w:pPr>
      <w:r w:rsidRPr="0058204B">
        <w:rPr>
          <w:rFonts w:ascii="Times New Roman" w:hAnsi="Times New Roman"/>
          <w:noProof/>
          <w:sz w:val="24"/>
          <w:lang w:val="en-US"/>
        </w:rPr>
        <mc:AlternateContent>
          <mc:Choice Requires="wps">
            <w:drawing>
              <wp:anchor distT="0" distB="0" distL="114300" distR="114300" simplePos="0" relativeHeight="251661312" behindDoc="0" locked="0" layoutInCell="1" allowOverlap="1" wp14:anchorId="5F8ABA1B" wp14:editId="68129072">
                <wp:simplePos x="0" y="0"/>
                <wp:positionH relativeFrom="column">
                  <wp:posOffset>661728</wp:posOffset>
                </wp:positionH>
                <wp:positionV relativeFrom="paragraph">
                  <wp:posOffset>293255</wp:posOffset>
                </wp:positionV>
                <wp:extent cx="1552354" cy="489097"/>
                <wp:effectExtent l="0" t="0" r="10160" b="25400"/>
                <wp:wrapNone/>
                <wp:docPr id="1" name="Rectangle 1"/>
                <wp:cNvGraphicFramePr/>
                <a:graphic xmlns:a="http://schemas.openxmlformats.org/drawingml/2006/main">
                  <a:graphicData uri="http://schemas.microsoft.com/office/word/2010/wordprocessingShape">
                    <wps:wsp>
                      <wps:cNvSpPr/>
                      <wps:spPr>
                        <a:xfrm>
                          <a:off x="0" y="0"/>
                          <a:ext cx="1552354" cy="489097"/>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8204B" w:rsidRDefault="0058204B" w:rsidP="0058204B">
                            <w:pPr>
                              <w:spacing w:line="240" w:lineRule="auto"/>
                              <w:jc w:val="center"/>
                              <w:rPr>
                                <w:rFonts w:cs="Times New Roman"/>
                                <w:szCs w:val="24"/>
                              </w:rPr>
                            </w:pPr>
                            <w:r>
                              <w:rPr>
                                <w:rFonts w:cs="Times New Roman"/>
                                <w:szCs w:val="24"/>
                              </w:rPr>
                              <w:t>Kepercayaan (X2)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ABA1B" id="Rectangle 1" o:spid="_x0000_s1028" style="position:absolute;margin-left:52.1pt;margin-top:23.1pt;width:122.25pt;height: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" fillcolor="window" strokecolor="windowText" strokeweight="1pt">
                <v:textbox>
                  <w:txbxContent>
                    <w:p w:rsidR="0058204B" w:rsidRDefault="0058204B" w:rsidP="0058204B">
                      <w:pPr>
                        <w:spacing w:line="240" w:lineRule="auto"/>
                        <w:jc w:val="center"/>
                        <w:rPr>
                          <w:rFonts w:cs="Times New Roman"/>
                          <w:szCs w:val="24"/>
                        </w:rPr>
                      </w:pPr>
                      <w:r>
                        <w:rPr>
                          <w:rFonts w:cs="Times New Roman"/>
                          <w:szCs w:val="24"/>
                        </w:rPr>
                        <w:t>Kepercayaan (X2</w:t>
                      </w:r>
                      <w:r>
                        <w:rPr>
                          <w:rFonts w:cs="Times New Roman"/>
                          <w:szCs w:val="24"/>
                        </w:rPr>
                        <w:t>)</w:t>
                      </w:r>
                    </w:p>
                  </w:txbxContent>
                </v:textbox>
              </v:rect>
            </w:pict>
          </mc:Fallback>
        </mc:AlternateContent>
      </w:r>
    </w:p>
    <w:p w:rsidR="0058204B" w:rsidRDefault="0058204B" w:rsidP="0058204B">
      <w:pPr>
        <w:jc w:val="center"/>
        <w:rPr>
          <w:rFonts w:ascii="Times New Roman" w:hAnsi="Times New Roman" w:cs="Times New Roman"/>
          <w:sz w:val="24"/>
          <w:szCs w:val="24"/>
          <w:lang w:val="en-US"/>
        </w:rPr>
      </w:pPr>
      <w:r>
        <w:rPr>
          <w:noProof/>
          <w:lang w:val="en-US"/>
        </w:rPr>
        <mc:AlternateContent>
          <mc:Choice Requires="wps">
            <w:drawing>
              <wp:anchor distT="0" distB="0" distL="114300" distR="114300" simplePos="0" relativeHeight="251671552" behindDoc="0" locked="0" layoutInCell="1" allowOverlap="1" wp14:anchorId="1817F6EA" wp14:editId="6A683AC2">
                <wp:simplePos x="0" y="0"/>
                <wp:positionH relativeFrom="column">
                  <wp:posOffset>2211762</wp:posOffset>
                </wp:positionH>
                <wp:positionV relativeFrom="paragraph">
                  <wp:posOffset>238066</wp:posOffset>
                </wp:positionV>
                <wp:extent cx="1782387" cy="714895"/>
                <wp:effectExtent l="0" t="38100" r="66040" b="28575"/>
                <wp:wrapNone/>
                <wp:docPr id="5" name="Straight Arrow Connector 5"/>
                <wp:cNvGraphicFramePr/>
                <a:graphic xmlns:a="http://schemas.openxmlformats.org/drawingml/2006/main">
                  <a:graphicData uri="http://schemas.microsoft.com/office/word/2010/wordprocessingShape">
                    <wps:wsp>
                      <wps:cNvCnPr/>
                      <wps:spPr>
                        <a:xfrm flipV="1">
                          <a:off x="0" y="0"/>
                          <a:ext cx="1782387" cy="71489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D6D7FF7" id="Straight Arrow Connector 5" o:spid="_x0000_s1026" type="#_x0000_t32" style="position:absolute;margin-left:174.15pt;margin-top:18.75pt;width:140.35pt;height:56.3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" strokecolor="windowText" strokeweight="1.5pt">
                <v:stroke endarrow="block" joinstyle="miter"/>
              </v:shape>
            </w:pict>
          </mc:Fallback>
        </mc:AlternateContent>
      </w:r>
      <w:r>
        <w:rPr>
          <w:rFonts w:ascii="Times New Roman" w:hAnsi="Times New Roman" w:cs="Times New Roman"/>
          <w:sz w:val="24"/>
          <w:szCs w:val="24"/>
          <w:lang w:val="en-US"/>
        </w:rPr>
        <w:t>2</w:t>
      </w:r>
    </w:p>
    <w:p w:rsidR="0058204B" w:rsidRDefault="0058204B" w:rsidP="0058204B">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p w:rsidR="0058204B" w:rsidRDefault="0058204B" w:rsidP="0058204B">
      <w:pPr>
        <w:jc w:val="center"/>
        <w:rPr>
          <w:rFonts w:ascii="Times New Roman" w:hAnsi="Times New Roman" w:cs="Times New Roman"/>
          <w:sz w:val="24"/>
          <w:szCs w:val="24"/>
          <w:lang w:val="en-US"/>
        </w:rPr>
      </w:pPr>
      <w:r w:rsidRPr="0058204B">
        <w:rPr>
          <w:rFonts w:ascii="Times New Roman" w:hAnsi="Times New Roman"/>
          <w:noProof/>
          <w:sz w:val="24"/>
          <w:lang w:val="en-US"/>
        </w:rPr>
        <mc:AlternateContent>
          <mc:Choice Requires="wps">
            <w:drawing>
              <wp:anchor distT="0" distB="0" distL="114300" distR="114300" simplePos="0" relativeHeight="251663360" behindDoc="0" locked="0" layoutInCell="1" allowOverlap="1" wp14:anchorId="66CB9F7C" wp14:editId="2CB2588D">
                <wp:simplePos x="0" y="0"/>
                <wp:positionH relativeFrom="column">
                  <wp:posOffset>647065</wp:posOffset>
                </wp:positionH>
                <wp:positionV relativeFrom="paragraph">
                  <wp:posOffset>60267</wp:posOffset>
                </wp:positionV>
                <wp:extent cx="1552354" cy="489097"/>
                <wp:effectExtent l="0" t="0" r="10160" b="25400"/>
                <wp:wrapNone/>
                <wp:docPr id="2" name="Rectangle 2"/>
                <wp:cNvGraphicFramePr/>
                <a:graphic xmlns:a="http://schemas.openxmlformats.org/drawingml/2006/main">
                  <a:graphicData uri="http://schemas.microsoft.com/office/word/2010/wordprocessingShape">
                    <wps:wsp>
                      <wps:cNvSpPr/>
                      <wps:spPr>
                        <a:xfrm>
                          <a:off x="0" y="0"/>
                          <a:ext cx="1552354" cy="489097"/>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8204B" w:rsidRDefault="0058204B" w:rsidP="0058204B">
                            <w:pPr>
                              <w:spacing w:line="240" w:lineRule="auto"/>
                              <w:jc w:val="center"/>
                              <w:rPr>
                                <w:rFonts w:cs="Times New Roman"/>
                                <w:szCs w:val="24"/>
                              </w:rPr>
                            </w:pPr>
                            <w:r>
                              <w:rPr>
                                <w:rFonts w:cs="Times New Roman"/>
                                <w:szCs w:val="24"/>
                                <w:lang w:val="en-US"/>
                              </w:rPr>
                              <w:t xml:space="preserve">Nilai </w:t>
                            </w:r>
                            <w:proofErr w:type="gramStart"/>
                            <w:r>
                              <w:rPr>
                                <w:rFonts w:cs="Times New Roman"/>
                                <w:szCs w:val="24"/>
                                <w:lang w:val="en-US"/>
                              </w:rPr>
                              <w:t xml:space="preserve">pelanggan </w:t>
                            </w:r>
                            <w:r>
                              <w:rPr>
                                <w:rFonts w:cs="Times New Roman"/>
                                <w:szCs w:val="24"/>
                              </w:rPr>
                              <w:t xml:space="preserve"> (</w:t>
                            </w:r>
                            <w:proofErr w:type="gramEnd"/>
                            <w:r>
                              <w:rPr>
                                <w:rFonts w:cs="Times New Roman"/>
                                <w:szCs w:val="24"/>
                              </w:rPr>
                              <w:t>X3)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B9F7C" id="Rectangle 2" o:spid="_x0000_s1029" style="position:absolute;left:0;text-align:left;margin-left:50.95pt;margin-top:4.75pt;width:122.25pt;height: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" fillcolor="window" strokecolor="windowText" strokeweight="1pt">
                <v:textbox>
                  <w:txbxContent>
                    <w:p w:rsidR="0058204B" w:rsidRDefault="0058204B" w:rsidP="0058204B">
                      <w:pPr>
                        <w:spacing w:line="240" w:lineRule="auto"/>
                        <w:jc w:val="center"/>
                        <w:rPr>
                          <w:rFonts w:cs="Times New Roman"/>
                          <w:szCs w:val="24"/>
                        </w:rPr>
                      </w:pPr>
                      <w:r>
                        <w:rPr>
                          <w:rFonts w:cs="Times New Roman"/>
                          <w:szCs w:val="24"/>
                          <w:lang w:val="en-US"/>
                        </w:rPr>
                        <w:t xml:space="preserve">Nilai </w:t>
                      </w:r>
                      <w:proofErr w:type="gramStart"/>
                      <w:r>
                        <w:rPr>
                          <w:rFonts w:cs="Times New Roman"/>
                          <w:szCs w:val="24"/>
                          <w:lang w:val="en-US"/>
                        </w:rPr>
                        <w:t xml:space="preserve">pelanggan </w:t>
                      </w:r>
                      <w:r>
                        <w:rPr>
                          <w:rFonts w:cs="Times New Roman"/>
                          <w:szCs w:val="24"/>
                        </w:rPr>
                        <w:t xml:space="preserve"> (</w:t>
                      </w:r>
                      <w:proofErr w:type="gramEnd"/>
                      <w:r>
                        <w:rPr>
                          <w:rFonts w:cs="Times New Roman"/>
                          <w:szCs w:val="24"/>
                        </w:rPr>
                        <w:t>X3</w:t>
                      </w:r>
                      <w:r>
                        <w:rPr>
                          <w:rFonts w:cs="Times New Roman"/>
                          <w:szCs w:val="24"/>
                        </w:rPr>
                        <w:t>)</w:t>
                      </w:r>
                    </w:p>
                  </w:txbxContent>
                </v:textbox>
              </v:rect>
            </w:pict>
          </mc:Fallback>
        </mc:AlternateContent>
      </w:r>
    </w:p>
    <w:p w:rsidR="0058204B" w:rsidRDefault="0058204B" w:rsidP="0058204B">
      <w:pPr>
        <w:rPr>
          <w:rFonts w:ascii="Times New Roman" w:hAnsi="Times New Roman" w:cs="Times New Roman"/>
          <w:sz w:val="24"/>
          <w:szCs w:val="24"/>
          <w:lang w:val="en-US"/>
        </w:rPr>
      </w:pPr>
    </w:p>
    <w:p w:rsidR="0058204B" w:rsidRDefault="0058204B" w:rsidP="00B66E9B">
      <w:pPr>
        <w:ind w:left="993"/>
        <w:rPr>
          <w:rFonts w:ascii="Times New Roman" w:hAnsi="Times New Roman" w:cs="Times New Roman"/>
          <w:sz w:val="24"/>
          <w:szCs w:val="24"/>
          <w:lang w:val="en-US"/>
        </w:rPr>
      </w:pPr>
      <w:proofErr w:type="gramStart"/>
      <w:r>
        <w:rPr>
          <w:rFonts w:ascii="Times New Roman" w:hAnsi="Times New Roman" w:cs="Times New Roman"/>
          <w:sz w:val="24"/>
          <w:szCs w:val="24"/>
          <w:lang w:val="en-US"/>
        </w:rPr>
        <w:t>Sumber :</w:t>
      </w:r>
      <w:proofErr w:type="gramEnd"/>
      <w:r>
        <w:rPr>
          <w:rFonts w:ascii="Times New Roman" w:hAnsi="Times New Roman" w:cs="Times New Roman"/>
          <w:sz w:val="24"/>
          <w:szCs w:val="24"/>
          <w:lang w:val="en-US"/>
        </w:rPr>
        <w:t xml:space="preserve"> data yang diolah 2022</w:t>
      </w:r>
    </w:p>
    <w:p w:rsidR="00B66E9B" w:rsidRDefault="00B66E9B" w:rsidP="0058204B">
      <w:pPr>
        <w:rPr>
          <w:rFonts w:ascii="Times New Roman" w:hAnsi="Times New Roman" w:cs="Times New Roman"/>
          <w:sz w:val="24"/>
          <w:szCs w:val="24"/>
          <w:lang w:val="en-US"/>
        </w:rPr>
      </w:pPr>
    </w:p>
    <w:p w:rsidR="00B66E9B" w:rsidRDefault="00B66E9B" w:rsidP="00B66E9B">
      <w:pPr>
        <w:jc w:val="center"/>
        <w:rPr>
          <w:rFonts w:ascii="Times New Roman" w:hAnsi="Times New Roman" w:cs="Times New Roman"/>
          <w:b/>
          <w:sz w:val="24"/>
          <w:szCs w:val="24"/>
          <w:lang w:val="en-US"/>
        </w:rPr>
      </w:pPr>
      <w:r w:rsidRPr="00B66E9B">
        <w:rPr>
          <w:rFonts w:ascii="Times New Roman" w:hAnsi="Times New Roman" w:cs="Times New Roman"/>
          <w:b/>
          <w:sz w:val="24"/>
          <w:szCs w:val="24"/>
          <w:lang w:val="en-US"/>
        </w:rPr>
        <w:t>METODOLOGI PENELITIAN</w:t>
      </w:r>
    </w:p>
    <w:p w:rsidR="00B66E9B" w:rsidRPr="00B66E9B" w:rsidRDefault="00B66E9B" w:rsidP="00B66E9B">
      <w:pPr>
        <w:widowControl w:val="0"/>
        <w:autoSpaceDE w:val="0"/>
        <w:autoSpaceDN w:val="0"/>
        <w:spacing w:after="0" w:line="240" w:lineRule="auto"/>
        <w:ind w:right="-1" w:firstLine="459"/>
        <w:jc w:val="both"/>
        <w:rPr>
          <w:rFonts w:ascii="Times New Roman" w:eastAsia="Times New Roman" w:hAnsi="Times New Roman" w:cs="Times New Roman"/>
          <w:sz w:val="24"/>
          <w:szCs w:val="24"/>
        </w:rPr>
      </w:pPr>
      <w:r w:rsidRPr="00B66E9B">
        <w:rPr>
          <w:rFonts w:ascii="Times New Roman" w:eastAsia="Calibri" w:hAnsi="Times New Roman" w:cs="Times New Roman"/>
          <w:sz w:val="24"/>
          <w:szCs w:val="24"/>
          <w:lang w:val="en-US"/>
        </w:rPr>
        <w:t>Dalam penelitian ini menggunakan pendekatan deskriptif kuantitatif.</w:t>
      </w:r>
      <w:r w:rsidRPr="00B66E9B">
        <w:rPr>
          <w:rFonts w:ascii="Times New Roman" w:eastAsia="Calibri" w:hAnsi="Times New Roman" w:cs="Times New Roman"/>
          <w:sz w:val="24"/>
          <w:szCs w:val="24"/>
        </w:rPr>
        <w:t xml:space="preserve"> </w:t>
      </w:r>
      <w:r w:rsidRPr="00B66E9B">
        <w:rPr>
          <w:rFonts w:ascii="Times New Roman" w:eastAsia="Calibri" w:hAnsi="Times New Roman" w:cs="Times New Roman"/>
          <w:sz w:val="24"/>
          <w:szCs w:val="24"/>
          <w:lang w:val="en-US"/>
        </w:rPr>
        <w:t>Sugiyono</w:t>
      </w:r>
      <w:r w:rsidRPr="00B66E9B">
        <w:rPr>
          <w:rFonts w:ascii="Times New Roman" w:eastAsia="Calibri" w:hAnsi="Times New Roman" w:cs="Times New Roman"/>
          <w:sz w:val="24"/>
          <w:szCs w:val="24"/>
        </w:rPr>
        <w:t xml:space="preserve"> </w:t>
      </w:r>
      <w:r w:rsidRPr="00B66E9B">
        <w:rPr>
          <w:rFonts w:ascii="Times New Roman" w:eastAsia="Calibri" w:hAnsi="Times New Roman" w:cs="Times New Roman"/>
          <w:sz w:val="24"/>
          <w:szCs w:val="24"/>
        </w:rPr>
        <w:fldChar w:fldCharType="begin" w:fldLock="1"/>
      </w:r>
      <w:r w:rsidRPr="00B66E9B">
        <w:rPr>
          <w:rFonts w:ascii="Times New Roman" w:eastAsia="Calibri" w:hAnsi="Times New Roman" w:cs="Times New Roman"/>
          <w:sz w:val="24"/>
          <w:szCs w:val="24"/>
        </w:rPr>
        <w:instrText>ADDIN CSL_CITATION {"citationItems":[{"id":"ITEM-1","itemData":{"author":[{"dropping-particle":"","family":"Sugiyono","given":"","non-dropping-particle":"","parse-names":false,"suffix":""}],"id":"ITEM-1","issued":{"date-parts":[["2019"]]},"publisher":"Alfabeta","publisher-place":"Bandung","title":"Penelitian Pendidikan Pendekatan Kuantitatif, Kualitatif Dan R&amp;D","type":"book"},"suppress-author":1,"uris":["http://www.mendeley.com/documents/?uuid=47ed5e19-9ff9-49b0-b372-36e4002ee30d"]}],"mendeley":{"formattedCitation":"(2019)","manualFormatting":"(2019:35)","plainTextFormattedCitation":"(2019)","previouslyFormattedCitation":"(2019)"},"properties":{"noteIndex":0},"schema":"https://github.com/citation-style-language/schema/raw/master/csl-citation.json"}</w:instrText>
      </w:r>
      <w:r w:rsidRPr="00B66E9B">
        <w:rPr>
          <w:rFonts w:ascii="Times New Roman" w:eastAsia="Calibri" w:hAnsi="Times New Roman" w:cs="Times New Roman"/>
          <w:sz w:val="24"/>
          <w:szCs w:val="24"/>
        </w:rPr>
        <w:fldChar w:fldCharType="separate"/>
      </w:r>
      <w:r w:rsidRPr="00B66E9B">
        <w:rPr>
          <w:rFonts w:ascii="Times New Roman" w:eastAsia="Calibri" w:hAnsi="Times New Roman" w:cs="Times New Roman"/>
          <w:noProof/>
          <w:sz w:val="24"/>
          <w:szCs w:val="24"/>
        </w:rPr>
        <w:t>(2019:35)</w:t>
      </w:r>
      <w:r w:rsidRPr="00B66E9B">
        <w:rPr>
          <w:rFonts w:ascii="Times New Roman" w:eastAsia="Calibri" w:hAnsi="Times New Roman" w:cs="Times New Roman"/>
          <w:sz w:val="24"/>
          <w:szCs w:val="24"/>
        </w:rPr>
        <w:fldChar w:fldCharType="end"/>
      </w:r>
      <w:r w:rsidRPr="00B66E9B">
        <w:rPr>
          <w:rFonts w:ascii="Times New Roman" w:eastAsia="Calibri" w:hAnsi="Times New Roman" w:cs="Times New Roman"/>
          <w:sz w:val="24"/>
          <w:szCs w:val="24"/>
        </w:rPr>
        <w:t xml:space="preserve"> </w:t>
      </w:r>
      <w:r w:rsidRPr="00B66E9B">
        <w:rPr>
          <w:rFonts w:ascii="Times New Roman" w:eastAsia="Calibri" w:hAnsi="Times New Roman" w:cs="Times New Roman"/>
          <w:sz w:val="24"/>
          <w:szCs w:val="24"/>
          <w:lang w:val="en-US"/>
        </w:rPr>
        <w:t>Metode penelitian kuantitatif dapat diartikan sebagai metode penelitian yang berlandaskan pada filsafat positivisme, digunakan untuk meneliti populasi atau sampel tertentu, Pengumpulan data menggunakan instrument penelitian, analisis data bersifat kuantitatif/ statistik, dengan tujuan untuk menguji hipotesis yang telah ditetapkan</w:t>
      </w:r>
      <w:r w:rsidRPr="00B66E9B">
        <w:rPr>
          <w:rFonts w:ascii="Times New Roman" w:eastAsia="Times New Roman" w:hAnsi="Times New Roman" w:cs="Times New Roman"/>
          <w:sz w:val="24"/>
          <w:szCs w:val="24"/>
          <w:lang w:val="en-US"/>
        </w:rPr>
        <w:t>. Pe</w:t>
      </w:r>
      <w:r w:rsidRPr="00B66E9B">
        <w:rPr>
          <w:rFonts w:ascii="Times New Roman" w:eastAsia="Times New Roman" w:hAnsi="Times New Roman" w:cs="Times New Roman"/>
          <w:sz w:val="24"/>
          <w:szCs w:val="24"/>
        </w:rPr>
        <w:t>neliti</w:t>
      </w:r>
      <w:r w:rsidRPr="00B66E9B">
        <w:rPr>
          <w:rFonts w:ascii="Times New Roman" w:eastAsia="Times New Roman" w:hAnsi="Times New Roman" w:cs="Times New Roman"/>
          <w:sz w:val="24"/>
          <w:szCs w:val="24"/>
          <w:lang w:val="en-US"/>
        </w:rPr>
        <w:t xml:space="preserve"> memilih menggunakan metode penelitian deskriptif kuantitatif untuk mengetahui pengaruh antara variabel pelayanan, kepuasan dan kepercayaan terhadap loyalitas pelanggan.</w:t>
      </w:r>
    </w:p>
    <w:p w:rsidR="00B66E9B" w:rsidRPr="00B66E9B" w:rsidRDefault="00B66E9B" w:rsidP="00B66E9B">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B66E9B">
        <w:rPr>
          <w:rFonts w:ascii="Times New Roman" w:eastAsia="Times New Roman" w:hAnsi="Times New Roman" w:cs="Times New Roman"/>
          <w:sz w:val="24"/>
          <w:szCs w:val="24"/>
          <w:lang w:val="en-US"/>
        </w:rPr>
        <w:t xml:space="preserve">Menurut Sugiyono </w:t>
      </w:r>
      <w:r w:rsidRPr="00B66E9B">
        <w:rPr>
          <w:rFonts w:ascii="Times New Roman" w:eastAsia="Times New Roman" w:hAnsi="Times New Roman" w:cs="Times New Roman"/>
          <w:sz w:val="24"/>
          <w:szCs w:val="24"/>
          <w:lang w:val="en-US"/>
        </w:rPr>
        <w:fldChar w:fldCharType="begin" w:fldLock="1"/>
      </w:r>
      <w:r w:rsidRPr="00B66E9B">
        <w:rPr>
          <w:rFonts w:ascii="Times New Roman" w:eastAsia="Times New Roman" w:hAnsi="Times New Roman" w:cs="Times New Roman"/>
          <w:sz w:val="24"/>
          <w:szCs w:val="24"/>
          <w:lang w:val="en-US"/>
        </w:rPr>
        <w:instrText>ADDIN CSL_CITATION {"citationItems":[{"id":"ITEM-1","itemData":{"author":[{"dropping-particle":"","family":"Sugiyono","given":"","non-dropping-particle":"","parse-names":false,"suffix":""}],"id":"ITEM-1","issued":{"date-parts":[["2019"]]},"publisher":"Alfabeta","publisher-place":"Bandung","title":"Penelitian Pendidikan Pendekatan Kuantitatif, Kualitatif Dan R&amp;D","type":"book"},"suppress-author":1,"uris":["http://www.mendeley.com/documents/?uuid=47ed5e19-9ff9-49b0-b372-36e4002ee30d"]}],"mendeley":{"formattedCitation":"(2019)","manualFormatting":"(2019:126)","plainTextFormattedCitation":"(2019)","previouslyFormattedCitation":"(2019)"},"properties":{"noteIndex":0},"schema":"https://github.com/citation-style-language/schema/raw/master/csl-citation.json"}</w:instrText>
      </w:r>
      <w:r w:rsidRPr="00B66E9B">
        <w:rPr>
          <w:rFonts w:ascii="Times New Roman" w:eastAsia="Times New Roman" w:hAnsi="Times New Roman" w:cs="Times New Roman"/>
          <w:sz w:val="24"/>
          <w:szCs w:val="24"/>
          <w:lang w:val="en-US"/>
        </w:rPr>
        <w:fldChar w:fldCharType="separate"/>
      </w:r>
      <w:r w:rsidRPr="00B66E9B">
        <w:rPr>
          <w:rFonts w:ascii="Times New Roman" w:eastAsia="Times New Roman" w:hAnsi="Times New Roman" w:cs="Times New Roman"/>
          <w:noProof/>
          <w:sz w:val="24"/>
          <w:szCs w:val="24"/>
          <w:lang w:val="en-US"/>
        </w:rPr>
        <w:t>(2019:126)</w:t>
      </w:r>
      <w:r w:rsidRPr="00B66E9B">
        <w:rPr>
          <w:rFonts w:ascii="Times New Roman" w:eastAsia="Times New Roman" w:hAnsi="Times New Roman" w:cs="Times New Roman"/>
          <w:sz w:val="24"/>
          <w:szCs w:val="24"/>
          <w:lang w:val="en-US"/>
        </w:rPr>
        <w:fldChar w:fldCharType="end"/>
      </w:r>
      <w:r w:rsidRPr="00B66E9B">
        <w:rPr>
          <w:rFonts w:ascii="Times New Roman" w:eastAsia="Times New Roman" w:hAnsi="Times New Roman" w:cs="Times New Roman"/>
          <w:sz w:val="24"/>
          <w:szCs w:val="24"/>
          <w:lang w:val="en-US"/>
        </w:rPr>
        <w:t xml:space="preserve"> populasi adalah wilayah generalisasi yang terdiri atas: objek / subjek yang mempunyai kuantitas dan karakteristik tertentu yang ditetapkan oleh peneliti untuk dipelajari dan kemudian ditarik kesimpulannya.</w:t>
      </w:r>
      <w:r w:rsidRPr="00B66E9B">
        <w:rPr>
          <w:rFonts w:ascii="Times New Roman" w:eastAsia="Times New Roman" w:hAnsi="Times New Roman" w:cs="Times New Roman"/>
          <w:sz w:val="24"/>
          <w:szCs w:val="24"/>
        </w:rPr>
        <w:t xml:space="preserve"> </w:t>
      </w:r>
      <w:r w:rsidRPr="00B66E9B">
        <w:rPr>
          <w:rFonts w:ascii="Times New Roman" w:eastAsia="Times New Roman" w:hAnsi="Times New Roman" w:cs="Times New Roman"/>
          <w:sz w:val="24"/>
          <w:szCs w:val="24"/>
          <w:lang w:val="en-US"/>
        </w:rPr>
        <w:t>Populasi dalam penelitian ini</w:t>
      </w:r>
      <w:r w:rsidRPr="00B66E9B">
        <w:rPr>
          <w:rFonts w:ascii="Times New Roman" w:eastAsia="Times New Roman" w:hAnsi="Times New Roman" w:cs="Times New Roman"/>
          <w:spacing w:val="1"/>
          <w:sz w:val="24"/>
          <w:szCs w:val="24"/>
          <w:lang w:val="en-US"/>
        </w:rPr>
        <w:t xml:space="preserve"> </w:t>
      </w:r>
      <w:r w:rsidRPr="00B66E9B">
        <w:rPr>
          <w:rFonts w:ascii="Times New Roman" w:eastAsia="Times New Roman" w:hAnsi="Times New Roman" w:cs="Times New Roman"/>
          <w:sz w:val="24"/>
          <w:szCs w:val="24"/>
          <w:lang w:val="en-US"/>
        </w:rPr>
        <w:t>adalah</w:t>
      </w:r>
      <w:r w:rsidRPr="00B66E9B">
        <w:rPr>
          <w:rFonts w:ascii="Times New Roman" w:eastAsia="Times New Roman" w:hAnsi="Times New Roman" w:cs="Times New Roman"/>
          <w:sz w:val="24"/>
          <w:szCs w:val="24"/>
        </w:rPr>
        <w:t xml:space="preserve"> para pelanggan toko yang berjumlah </w:t>
      </w:r>
      <w:r w:rsidRPr="00B66E9B">
        <w:rPr>
          <w:rFonts w:ascii="Times New Roman" w:eastAsia="Times New Roman" w:hAnsi="Times New Roman" w:cs="Times New Roman"/>
          <w:sz w:val="24"/>
          <w:szCs w:val="24"/>
          <w:lang w:val="en-US"/>
        </w:rPr>
        <w:t>500</w:t>
      </w:r>
      <w:r w:rsidRPr="00B66E9B">
        <w:rPr>
          <w:rFonts w:ascii="Times New Roman" w:eastAsia="Times New Roman" w:hAnsi="Times New Roman" w:cs="Times New Roman"/>
          <w:sz w:val="24"/>
          <w:szCs w:val="24"/>
        </w:rPr>
        <w:t xml:space="preserve"> orang dengan waktu penelitian 6 bulan dari bulan Juli – Desember 2021.</w:t>
      </w:r>
    </w:p>
    <w:p w:rsidR="00B66E9B" w:rsidRDefault="00B66E9B" w:rsidP="00B66E9B">
      <w:pPr>
        <w:widowControl w:val="0"/>
        <w:autoSpaceDE w:val="0"/>
        <w:autoSpaceDN w:val="0"/>
        <w:spacing w:after="0" w:line="240" w:lineRule="auto"/>
        <w:ind w:right="-1" w:firstLine="426"/>
        <w:jc w:val="both"/>
        <w:rPr>
          <w:rFonts w:ascii="Times New Roman" w:eastAsia="Times New Roman" w:hAnsi="Times New Roman" w:cs="Times New Roman"/>
          <w:sz w:val="24"/>
          <w:szCs w:val="24"/>
          <w:lang w:val="en-US"/>
        </w:rPr>
      </w:pPr>
      <w:r w:rsidRPr="00B66E9B">
        <w:rPr>
          <w:rFonts w:ascii="Times New Roman" w:eastAsia="Times New Roman" w:hAnsi="Times New Roman" w:cs="Times New Roman"/>
          <w:sz w:val="24"/>
          <w:szCs w:val="24"/>
          <w:lang w:val="en-US"/>
        </w:rPr>
        <w:t>Sampel adalah bagian dari populasi yang mempunyai ciri-ciri atau keadaan</w:t>
      </w:r>
      <w:r w:rsidRPr="00B66E9B">
        <w:rPr>
          <w:rFonts w:ascii="Times New Roman" w:eastAsia="Times New Roman" w:hAnsi="Times New Roman" w:cs="Times New Roman"/>
          <w:sz w:val="24"/>
          <w:szCs w:val="24"/>
        </w:rPr>
        <w:t xml:space="preserve"> </w:t>
      </w:r>
      <w:r w:rsidRPr="00B66E9B">
        <w:rPr>
          <w:rFonts w:ascii="Times New Roman" w:eastAsia="Times New Roman" w:hAnsi="Times New Roman" w:cs="Times New Roman"/>
          <w:sz w:val="24"/>
          <w:szCs w:val="24"/>
          <w:lang w:val="en-US"/>
        </w:rPr>
        <w:t>tertentu yang akan diteliti</w:t>
      </w:r>
      <w:r w:rsidRPr="00B66E9B">
        <w:rPr>
          <w:rFonts w:ascii="Times New Roman" w:eastAsia="Times New Roman" w:hAnsi="Times New Roman" w:cs="Times New Roman"/>
          <w:sz w:val="24"/>
          <w:szCs w:val="24"/>
        </w:rPr>
        <w:t>,</w:t>
      </w:r>
      <w:r w:rsidRPr="00B66E9B">
        <w:rPr>
          <w:rFonts w:ascii="Times New Roman" w:eastAsia="Times New Roman" w:hAnsi="Times New Roman" w:cs="Times New Roman"/>
          <w:sz w:val="24"/>
          <w:szCs w:val="24"/>
          <w:lang w:val="en-US"/>
        </w:rPr>
        <w:t xml:space="preserve"> Riduwan</w:t>
      </w:r>
      <w:r w:rsidRPr="00B66E9B">
        <w:rPr>
          <w:rFonts w:ascii="Times New Roman" w:eastAsia="Times New Roman" w:hAnsi="Times New Roman" w:cs="Times New Roman"/>
          <w:sz w:val="24"/>
          <w:szCs w:val="24"/>
        </w:rPr>
        <w:t xml:space="preserve"> </w:t>
      </w:r>
      <w:r w:rsidRPr="00B66E9B">
        <w:rPr>
          <w:rFonts w:ascii="Times New Roman" w:eastAsia="Times New Roman" w:hAnsi="Times New Roman" w:cs="Times New Roman"/>
          <w:sz w:val="24"/>
          <w:szCs w:val="24"/>
        </w:rPr>
        <w:fldChar w:fldCharType="begin" w:fldLock="1"/>
      </w:r>
      <w:r w:rsidRPr="00B66E9B">
        <w:rPr>
          <w:rFonts w:ascii="Times New Roman" w:eastAsia="Times New Roman" w:hAnsi="Times New Roman" w:cs="Times New Roman"/>
          <w:sz w:val="24"/>
          <w:szCs w:val="24"/>
        </w:rPr>
        <w:instrText>ADDIN CSL_CITATION {"citationItems":[{"id":"ITEM-1","itemData":{"author":[{"dropping-particle":"","family":"Riduwan","given":"","non-dropping-particle":"","parse-names":false,"suffix":""}],"id":"ITEM-1","issued":{"date-parts":[["2015"]]},"publisher":"Alfabeta","publisher-place":"Bandung","title":"Skala Pengukuran Variabel – Variabel Penelitian","type":"book"},"suppress-author":1,"uris":["http://www.mendeley.com/documents/?uuid=60051f88-fc90-4170-9fc3-a5d2d6a97b31"]}],"mendeley":{"formattedCitation":"(2015)","manualFormatting":"(2015:56)","plainTextFormattedCitation":"(2015)","previouslyFormattedCitation":"(2015)"},"properties":{"noteIndex":0},"schema":"https://github.com/citation-style-language/schema/raw/master/csl-citation.json"}</w:instrText>
      </w:r>
      <w:r w:rsidRPr="00B66E9B">
        <w:rPr>
          <w:rFonts w:ascii="Times New Roman" w:eastAsia="Times New Roman" w:hAnsi="Times New Roman" w:cs="Times New Roman"/>
          <w:sz w:val="24"/>
          <w:szCs w:val="24"/>
        </w:rPr>
        <w:fldChar w:fldCharType="separate"/>
      </w:r>
      <w:r w:rsidRPr="00B66E9B">
        <w:rPr>
          <w:rFonts w:ascii="Times New Roman" w:eastAsia="Times New Roman" w:hAnsi="Times New Roman" w:cs="Times New Roman"/>
          <w:noProof/>
          <w:sz w:val="24"/>
          <w:szCs w:val="24"/>
        </w:rPr>
        <w:t>(2015:56)</w:t>
      </w:r>
      <w:r w:rsidRPr="00B66E9B">
        <w:rPr>
          <w:rFonts w:ascii="Times New Roman" w:eastAsia="Times New Roman" w:hAnsi="Times New Roman" w:cs="Times New Roman"/>
          <w:sz w:val="24"/>
          <w:szCs w:val="24"/>
        </w:rPr>
        <w:fldChar w:fldCharType="end"/>
      </w:r>
      <w:r w:rsidRPr="00B66E9B">
        <w:rPr>
          <w:rFonts w:ascii="Times New Roman" w:eastAsia="Times New Roman" w:hAnsi="Times New Roman" w:cs="Times New Roman"/>
          <w:sz w:val="24"/>
          <w:szCs w:val="24"/>
          <w:lang w:val="en-US"/>
        </w:rPr>
        <w:t xml:space="preserve">. Pengambilan sampel untuk penelitian menurut Arikunto </w:t>
      </w:r>
      <w:r w:rsidRPr="00B66E9B">
        <w:rPr>
          <w:rFonts w:ascii="Times New Roman" w:eastAsia="Times New Roman" w:hAnsi="Times New Roman" w:cs="Times New Roman"/>
          <w:sz w:val="24"/>
          <w:szCs w:val="24"/>
          <w:lang w:val="en-US"/>
        </w:rPr>
        <w:fldChar w:fldCharType="begin" w:fldLock="1"/>
      </w:r>
      <w:r w:rsidRPr="00B66E9B">
        <w:rPr>
          <w:rFonts w:ascii="Times New Roman" w:eastAsia="Times New Roman" w:hAnsi="Times New Roman" w:cs="Times New Roman"/>
          <w:sz w:val="24"/>
          <w:szCs w:val="24"/>
          <w:lang w:val="en-US"/>
        </w:rPr>
        <w:instrText>ADDIN CSL_CITATION {"citationItems":[{"id":"ITEM-1","itemData":{"author":[{"dropping-particle":"","family":"Arikunto","given":"S","non-dropping-particle":"","parse-names":false,"suffix":""}],"id":"ITEM-1","issued":{"date-parts":[["2019"]]},"publisher":"Rineka cipta","publisher-place":"Jakarta","title":"Prosedur Penelitian","type":"book"},"suppress-author":1,"uris":["http://www.mendeley.com/documents/?uuid=81b8abfc-1d55-4628-9f5d-1f71a745263d"]}],"mendeley":{"formattedCitation":"(2019)","manualFormatting":"(2019:104)","plainTextFormattedCitation":"(2019)","previouslyFormattedCitation":"(2019)"},"properties":{"noteIndex":0},"schema":"https://github.com/citation-style-language/schema/raw/master/csl-citation.json"}</w:instrText>
      </w:r>
      <w:r w:rsidRPr="00B66E9B">
        <w:rPr>
          <w:rFonts w:ascii="Times New Roman" w:eastAsia="Times New Roman" w:hAnsi="Times New Roman" w:cs="Times New Roman"/>
          <w:sz w:val="24"/>
          <w:szCs w:val="24"/>
          <w:lang w:val="en-US"/>
        </w:rPr>
        <w:fldChar w:fldCharType="separate"/>
      </w:r>
      <w:r w:rsidRPr="00B66E9B">
        <w:rPr>
          <w:rFonts w:ascii="Times New Roman" w:eastAsia="Times New Roman" w:hAnsi="Times New Roman" w:cs="Times New Roman"/>
          <w:noProof/>
          <w:sz w:val="24"/>
          <w:szCs w:val="24"/>
          <w:lang w:val="en-US"/>
        </w:rPr>
        <w:t>(2019</w:t>
      </w:r>
      <w:r w:rsidRPr="00B66E9B">
        <w:rPr>
          <w:rFonts w:ascii="Times New Roman" w:eastAsia="Times New Roman" w:hAnsi="Times New Roman" w:cs="Times New Roman"/>
          <w:noProof/>
          <w:sz w:val="24"/>
          <w:szCs w:val="24"/>
        </w:rPr>
        <w:t>:104</w:t>
      </w:r>
      <w:r w:rsidRPr="00B66E9B">
        <w:rPr>
          <w:rFonts w:ascii="Times New Roman" w:eastAsia="Times New Roman" w:hAnsi="Times New Roman" w:cs="Times New Roman"/>
          <w:noProof/>
          <w:sz w:val="24"/>
          <w:szCs w:val="24"/>
          <w:lang w:val="en-US"/>
        </w:rPr>
        <w:t>)</w:t>
      </w:r>
      <w:r w:rsidRPr="00B66E9B">
        <w:rPr>
          <w:rFonts w:ascii="Times New Roman" w:eastAsia="Times New Roman" w:hAnsi="Times New Roman" w:cs="Times New Roman"/>
          <w:sz w:val="24"/>
          <w:szCs w:val="24"/>
          <w:lang w:val="en-US"/>
        </w:rPr>
        <w:fldChar w:fldCharType="end"/>
      </w:r>
      <w:r w:rsidRPr="00B66E9B">
        <w:rPr>
          <w:rFonts w:ascii="Times New Roman" w:eastAsia="Times New Roman" w:hAnsi="Times New Roman" w:cs="Times New Roman"/>
          <w:sz w:val="24"/>
          <w:szCs w:val="24"/>
        </w:rPr>
        <w:t xml:space="preserve"> </w:t>
      </w:r>
      <w:r w:rsidRPr="00B66E9B">
        <w:rPr>
          <w:rFonts w:ascii="Times New Roman" w:eastAsia="Times New Roman" w:hAnsi="Times New Roman" w:cs="Times New Roman"/>
          <w:sz w:val="24"/>
          <w:szCs w:val="24"/>
          <w:lang w:val="en-US"/>
        </w:rPr>
        <w:t>jika subyeknya kurang dari 100 orang lebih baik diambil semua, jika jumlah subyeknya besar dapat diambil 10%-15% atau 20%-25% at</w:t>
      </w:r>
      <w:r>
        <w:rPr>
          <w:rFonts w:ascii="Times New Roman" w:eastAsia="Times New Roman" w:hAnsi="Times New Roman" w:cs="Times New Roman"/>
          <w:sz w:val="24"/>
          <w:szCs w:val="24"/>
          <w:lang w:val="en-US"/>
        </w:rPr>
        <w:t>au lebih. Dari jumlah populasi 1800 orang diambil 10</w:t>
      </w:r>
      <w:proofErr w:type="gramStart"/>
      <w:r w:rsidRPr="00B66E9B">
        <w:rPr>
          <w:rFonts w:ascii="Times New Roman" w:eastAsia="Times New Roman" w:hAnsi="Times New Roman" w:cs="Times New Roman"/>
          <w:sz w:val="24"/>
          <w:szCs w:val="24"/>
          <w:lang w:val="en-US"/>
        </w:rPr>
        <w:t xml:space="preserve">% </w:t>
      </w:r>
      <w:r w:rsidRPr="00B66E9B">
        <w:rPr>
          <w:rFonts w:ascii="Times New Roman" w:eastAsia="Times New Roman" w:hAnsi="Times New Roman" w:cs="Times New Roman"/>
          <w:sz w:val="24"/>
          <w:szCs w:val="24"/>
        </w:rPr>
        <w:t xml:space="preserve"> maka</w:t>
      </w:r>
      <w:proofErr w:type="gramEnd"/>
      <w:r w:rsidRPr="00B66E9B">
        <w:rPr>
          <w:rFonts w:ascii="Times New Roman" w:eastAsia="Times New Roman" w:hAnsi="Times New Roman" w:cs="Times New Roman"/>
          <w:sz w:val="24"/>
          <w:szCs w:val="24"/>
        </w:rPr>
        <w:t xml:space="preserve"> jumlah responden </w:t>
      </w:r>
      <w:r w:rsidRPr="00B66E9B">
        <w:rPr>
          <w:rFonts w:ascii="Times New Roman" w:eastAsia="Times New Roman" w:hAnsi="Times New Roman" w:cs="Times New Roman"/>
          <w:sz w:val="24"/>
          <w:szCs w:val="24"/>
          <w:lang w:val="en-US"/>
        </w:rPr>
        <w:t xml:space="preserve">adalah </w:t>
      </w:r>
      <w:r>
        <w:rPr>
          <w:rFonts w:ascii="Times New Roman" w:eastAsia="Times New Roman" w:hAnsi="Times New Roman" w:cs="Times New Roman"/>
          <w:sz w:val="24"/>
          <w:szCs w:val="24"/>
          <w:lang w:val="en-US"/>
        </w:rPr>
        <w:t>180</w:t>
      </w:r>
      <w:r w:rsidRPr="00B66E9B">
        <w:rPr>
          <w:rFonts w:ascii="Times New Roman" w:eastAsia="Times New Roman" w:hAnsi="Times New Roman" w:cs="Times New Roman"/>
          <w:sz w:val="24"/>
          <w:szCs w:val="24"/>
          <w:lang w:val="en-US"/>
        </w:rPr>
        <w:t xml:space="preserve"> orang.</w:t>
      </w:r>
    </w:p>
    <w:p w:rsidR="00B66E9B" w:rsidRDefault="00B66E9B" w:rsidP="00B66E9B">
      <w:pPr>
        <w:widowControl w:val="0"/>
        <w:autoSpaceDE w:val="0"/>
        <w:autoSpaceDN w:val="0"/>
        <w:spacing w:after="0" w:line="240" w:lineRule="auto"/>
        <w:ind w:right="-1" w:firstLine="426"/>
        <w:jc w:val="both"/>
        <w:rPr>
          <w:rFonts w:ascii="Times New Roman" w:eastAsia="Times New Roman" w:hAnsi="Times New Roman" w:cs="Times New Roman"/>
          <w:sz w:val="24"/>
          <w:szCs w:val="24"/>
          <w:lang w:val="en-US"/>
        </w:rPr>
      </w:pPr>
    </w:p>
    <w:p w:rsidR="00B66E9B" w:rsidRDefault="00B66E9B" w:rsidP="00B66E9B">
      <w:pPr>
        <w:widowControl w:val="0"/>
        <w:autoSpaceDE w:val="0"/>
        <w:autoSpaceDN w:val="0"/>
        <w:spacing w:after="0" w:line="240" w:lineRule="auto"/>
        <w:ind w:right="-1" w:firstLine="426"/>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HASIL DAN PEMBAHASAN</w:t>
      </w:r>
    </w:p>
    <w:p w:rsidR="00B66E9B" w:rsidRDefault="00B66E9B" w:rsidP="00B66E9B">
      <w:pPr>
        <w:widowControl w:val="0"/>
        <w:autoSpaceDE w:val="0"/>
        <w:autoSpaceDN w:val="0"/>
        <w:spacing w:after="0" w:line="240" w:lineRule="auto"/>
        <w:ind w:right="-1"/>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Uji Normalitas</w:t>
      </w:r>
    </w:p>
    <w:p w:rsidR="00B66E9B" w:rsidRDefault="00B66E9B" w:rsidP="00B66E9B">
      <w:pPr>
        <w:widowControl w:val="0"/>
        <w:autoSpaceDE w:val="0"/>
        <w:autoSpaceDN w:val="0"/>
        <w:spacing w:after="0" w:line="240" w:lineRule="auto"/>
        <w:ind w:right="-1" w:firstLine="426"/>
        <w:rPr>
          <w:rFonts w:ascii="Times New Roman" w:eastAsia="Times New Roman" w:hAnsi="Times New Roman" w:cs="Times New Roman"/>
          <w:sz w:val="24"/>
          <w:szCs w:val="24"/>
          <w:lang w:val="en-US"/>
        </w:rPr>
      </w:pPr>
      <w:r w:rsidRPr="00B66E9B">
        <w:rPr>
          <w:rFonts w:ascii="Times New Roman" w:eastAsia="Times New Roman" w:hAnsi="Times New Roman" w:cs="Times New Roman"/>
          <w:sz w:val="24"/>
          <w:szCs w:val="24"/>
          <w:lang w:val="en-US"/>
        </w:rPr>
        <w:t xml:space="preserve">Uji normalitas adalah pengujian yang dilakukan guna mengetahui apakah data berdistribusi normal atau tidak. Model regresi dikatakan baik jika memiliki nilai residual yang berdistribusi normal atau mendekati normal. Ada dua cara untuk mendeteksi apakah residual berdistribusi normal atau tidak, dapat dilakukan dengan menggunakan </w:t>
      </w:r>
      <w:r w:rsidRPr="00B66E9B">
        <w:rPr>
          <w:rFonts w:ascii="Times New Roman" w:eastAsia="Times New Roman" w:hAnsi="Times New Roman" w:cs="Times New Roman"/>
          <w:i/>
          <w:sz w:val="24"/>
          <w:szCs w:val="24"/>
          <w:lang w:val="en-US"/>
        </w:rPr>
        <w:t>Kolmogorov-smirnov</w:t>
      </w:r>
      <w:r w:rsidRPr="00B66E9B">
        <w:rPr>
          <w:rFonts w:ascii="Times New Roman" w:eastAsia="Times New Roman" w:hAnsi="Times New Roman" w:cs="Times New Roman"/>
          <w:sz w:val="24"/>
          <w:szCs w:val="24"/>
          <w:lang w:val="en-US"/>
        </w:rPr>
        <w:t xml:space="preserve">. Jika nilai </w:t>
      </w:r>
      <w:r w:rsidRPr="00B66E9B">
        <w:rPr>
          <w:rFonts w:ascii="Times New Roman" w:eastAsia="Times New Roman" w:hAnsi="Times New Roman" w:cs="Times New Roman"/>
          <w:i/>
          <w:sz w:val="24"/>
          <w:szCs w:val="24"/>
          <w:lang w:val="en-US"/>
        </w:rPr>
        <w:t xml:space="preserve">Kolmogorov-smirnov </w:t>
      </w:r>
      <w:r w:rsidRPr="00B66E9B">
        <w:rPr>
          <w:rFonts w:ascii="Times New Roman" w:eastAsia="Times New Roman" w:hAnsi="Times New Roman" w:cs="Times New Roman"/>
          <w:sz w:val="24"/>
          <w:szCs w:val="24"/>
          <w:lang w:val="en-US"/>
        </w:rPr>
        <w:t xml:space="preserve">lebih besar dari α= 0,05, maka data normal </w:t>
      </w:r>
      <w:r w:rsidRPr="00B66E9B">
        <w:rPr>
          <w:rFonts w:ascii="Times New Roman" w:eastAsia="Times New Roman" w:hAnsi="Times New Roman" w:cs="Times New Roman"/>
          <w:sz w:val="24"/>
          <w:szCs w:val="24"/>
        </w:rPr>
        <w:fldChar w:fldCharType="begin" w:fldLock="1"/>
      </w:r>
      <w:r w:rsidRPr="00B66E9B">
        <w:rPr>
          <w:rFonts w:ascii="Times New Roman" w:eastAsia="Times New Roman" w:hAnsi="Times New Roman" w:cs="Times New Roman"/>
          <w:sz w:val="24"/>
          <w:szCs w:val="24"/>
        </w:rPr>
        <w:instrText>ADDIN CSL_CITATION {"citationItems":[{"id":"ITEM-1","itemData":{"author":[{"dropping-particle":"","family":"Ghozali","given":"Imam","non-dropping-particle":"","parse-names":false,"suffix":""}],"id":"ITEM-1","issued":{"date-parts":[["2018"]]},"publisher":"Badan Penerbit Universitas Diponegoro","publisher-place":"Semarang","title":"Aplikasi Analisis Multivariate dengan Program IBM SPSS 25","type":"book"},"uris":["http://www.mendeley.com/documents/?uuid=30ae9fc1-92af-4314-b2dc-0a9dcc2b3dc9"]}],"mendeley":{"formattedCitation":"(Ghozali, 2018)","manualFormatting":"(Ghozali, 2018:161)","plainTextFormattedCitation":"(Ghozali, 2018)","previouslyFormattedCitation":"(Ghozali, 2018)"},"properties":{"noteIndex":0},"schema":"https://github.com/citation-style-language/schema/raw/master/csl-citation.json"}</w:instrText>
      </w:r>
      <w:r w:rsidRPr="00B66E9B">
        <w:rPr>
          <w:rFonts w:ascii="Times New Roman" w:eastAsia="Times New Roman" w:hAnsi="Times New Roman" w:cs="Times New Roman"/>
          <w:sz w:val="24"/>
          <w:szCs w:val="24"/>
        </w:rPr>
        <w:fldChar w:fldCharType="separate"/>
      </w:r>
      <w:r w:rsidRPr="00B66E9B">
        <w:rPr>
          <w:rFonts w:ascii="Times New Roman" w:eastAsia="Times New Roman" w:hAnsi="Times New Roman" w:cs="Times New Roman"/>
          <w:sz w:val="24"/>
          <w:szCs w:val="24"/>
        </w:rPr>
        <w:t>(Ghozali, 2018:161)</w:t>
      </w:r>
      <w:r w:rsidRPr="00B66E9B">
        <w:rPr>
          <w:rFonts w:ascii="Times New Roman" w:eastAsia="Times New Roman" w:hAnsi="Times New Roman" w:cs="Times New Roman"/>
          <w:sz w:val="24"/>
          <w:szCs w:val="24"/>
          <w:lang w:val="en-US"/>
        </w:rPr>
        <w:fldChar w:fldCharType="end"/>
      </w:r>
      <w:r w:rsidRPr="00B66E9B">
        <w:rPr>
          <w:rFonts w:ascii="Times New Roman" w:eastAsia="Times New Roman" w:hAnsi="Times New Roman" w:cs="Times New Roman"/>
          <w:sz w:val="24"/>
          <w:szCs w:val="24"/>
          <w:lang w:val="en-US"/>
        </w:rPr>
        <w:t xml:space="preserve">. </w:t>
      </w:r>
    </w:p>
    <w:p w:rsidR="00B66E9B" w:rsidRDefault="00B66E9B" w:rsidP="00B66E9B">
      <w:pPr>
        <w:widowControl w:val="0"/>
        <w:autoSpaceDE w:val="0"/>
        <w:autoSpaceDN w:val="0"/>
        <w:spacing w:after="0" w:line="240" w:lineRule="auto"/>
        <w:ind w:right="-1" w:firstLine="426"/>
        <w:rPr>
          <w:rFonts w:ascii="Times New Roman" w:eastAsia="Times New Roman" w:hAnsi="Times New Roman" w:cs="Times New Roman"/>
          <w:sz w:val="24"/>
          <w:szCs w:val="24"/>
          <w:lang w:val="en-US"/>
        </w:rPr>
      </w:pPr>
    </w:p>
    <w:p w:rsidR="00B66E9B" w:rsidRDefault="00B66E9B" w:rsidP="00B66E9B">
      <w:pPr>
        <w:widowControl w:val="0"/>
        <w:autoSpaceDE w:val="0"/>
        <w:autoSpaceDN w:val="0"/>
        <w:spacing w:after="0" w:line="240" w:lineRule="auto"/>
        <w:ind w:right="-1" w:firstLine="426"/>
        <w:rPr>
          <w:rFonts w:ascii="Times New Roman" w:eastAsia="Times New Roman" w:hAnsi="Times New Roman" w:cs="Times New Roman"/>
          <w:sz w:val="24"/>
          <w:szCs w:val="24"/>
          <w:lang w:val="en-US"/>
        </w:rPr>
      </w:pPr>
    </w:p>
    <w:p w:rsidR="00B66E9B" w:rsidRDefault="00B66E9B" w:rsidP="00B66E9B">
      <w:pPr>
        <w:widowControl w:val="0"/>
        <w:autoSpaceDE w:val="0"/>
        <w:autoSpaceDN w:val="0"/>
        <w:spacing w:after="0" w:line="240" w:lineRule="auto"/>
        <w:ind w:right="-1" w:firstLine="426"/>
        <w:rPr>
          <w:rFonts w:ascii="Times New Roman" w:eastAsia="Times New Roman" w:hAnsi="Times New Roman" w:cs="Times New Roman"/>
          <w:sz w:val="24"/>
          <w:szCs w:val="24"/>
          <w:lang w:val="en-US"/>
        </w:rPr>
      </w:pPr>
    </w:p>
    <w:p w:rsidR="00B66E9B" w:rsidRDefault="00B66E9B" w:rsidP="00B66E9B">
      <w:pPr>
        <w:widowControl w:val="0"/>
        <w:autoSpaceDE w:val="0"/>
        <w:autoSpaceDN w:val="0"/>
        <w:spacing w:after="0" w:line="240" w:lineRule="auto"/>
        <w:ind w:right="-1" w:firstLine="426"/>
        <w:rPr>
          <w:rFonts w:ascii="Times New Roman" w:eastAsia="Times New Roman" w:hAnsi="Times New Roman" w:cs="Times New Roman"/>
          <w:sz w:val="24"/>
          <w:szCs w:val="24"/>
          <w:lang w:val="en-US"/>
        </w:rPr>
      </w:pPr>
    </w:p>
    <w:p w:rsidR="00B66E9B" w:rsidRDefault="00B66E9B" w:rsidP="00B66E9B">
      <w:pPr>
        <w:widowControl w:val="0"/>
        <w:autoSpaceDE w:val="0"/>
        <w:autoSpaceDN w:val="0"/>
        <w:spacing w:after="0" w:line="240" w:lineRule="auto"/>
        <w:ind w:right="-1" w:firstLine="426"/>
        <w:rPr>
          <w:rFonts w:ascii="Times New Roman" w:eastAsia="Times New Roman" w:hAnsi="Times New Roman" w:cs="Times New Roman"/>
          <w:sz w:val="24"/>
          <w:szCs w:val="24"/>
          <w:lang w:val="en-US"/>
        </w:rPr>
      </w:pPr>
    </w:p>
    <w:p w:rsidR="00B66E9B" w:rsidRDefault="00B66E9B" w:rsidP="00B66E9B">
      <w:pPr>
        <w:widowControl w:val="0"/>
        <w:autoSpaceDE w:val="0"/>
        <w:autoSpaceDN w:val="0"/>
        <w:spacing w:after="0" w:line="240" w:lineRule="auto"/>
        <w:ind w:right="-1" w:firstLine="426"/>
        <w:rPr>
          <w:rFonts w:ascii="Times New Roman" w:eastAsia="Times New Roman" w:hAnsi="Times New Roman" w:cs="Times New Roman"/>
          <w:sz w:val="24"/>
          <w:szCs w:val="24"/>
          <w:lang w:val="en-US"/>
        </w:rPr>
      </w:pPr>
    </w:p>
    <w:p w:rsidR="00B66E9B" w:rsidRDefault="00B66E9B" w:rsidP="00B66E9B">
      <w:pPr>
        <w:widowControl w:val="0"/>
        <w:autoSpaceDE w:val="0"/>
        <w:autoSpaceDN w:val="0"/>
        <w:spacing w:after="0" w:line="240" w:lineRule="auto"/>
        <w:ind w:right="-1" w:firstLine="426"/>
        <w:rPr>
          <w:rFonts w:ascii="Times New Roman" w:eastAsia="Times New Roman" w:hAnsi="Times New Roman" w:cs="Times New Roman"/>
          <w:sz w:val="24"/>
          <w:szCs w:val="24"/>
          <w:lang w:val="en-US"/>
        </w:rPr>
      </w:pPr>
    </w:p>
    <w:p w:rsidR="00B66E9B" w:rsidRPr="00B66E9B" w:rsidRDefault="00B66E9B" w:rsidP="00B66E9B">
      <w:pPr>
        <w:widowControl w:val="0"/>
        <w:autoSpaceDE w:val="0"/>
        <w:autoSpaceDN w:val="0"/>
        <w:spacing w:after="0" w:line="240" w:lineRule="auto"/>
        <w:ind w:right="-1" w:firstLine="426"/>
        <w:rPr>
          <w:rFonts w:ascii="Times New Roman" w:eastAsia="Times New Roman" w:hAnsi="Times New Roman" w:cs="Times New Roman"/>
          <w:sz w:val="24"/>
          <w:szCs w:val="24"/>
        </w:rPr>
      </w:pPr>
    </w:p>
    <w:tbl>
      <w:tblPr>
        <w:tblW w:w="368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80"/>
        <w:gridCol w:w="994"/>
        <w:gridCol w:w="1012"/>
      </w:tblGrid>
      <w:tr w:rsidR="00B66E9B" w:rsidRPr="00B66E9B" w:rsidTr="00B66E9B">
        <w:trPr>
          <w:cantSplit/>
          <w:trHeight w:val="243"/>
          <w:jc w:val="center"/>
        </w:trPr>
        <w:tc>
          <w:tcPr>
            <w:tcW w:w="3686" w:type="dxa"/>
            <w:gridSpan w:val="3"/>
            <w:tcBorders>
              <w:top w:val="nil"/>
              <w:left w:val="nil"/>
              <w:bottom w:val="nil"/>
              <w:right w:val="nil"/>
            </w:tcBorders>
            <w:shd w:val="clear" w:color="auto" w:fill="FFFFFF"/>
            <w:vAlign w:val="center"/>
          </w:tcPr>
          <w:p w:rsidR="00B66E9B" w:rsidRPr="00B66E9B" w:rsidRDefault="00B66E9B" w:rsidP="00B66E9B">
            <w:pPr>
              <w:autoSpaceDE w:val="0"/>
              <w:autoSpaceDN w:val="0"/>
              <w:adjustRightInd w:val="0"/>
              <w:spacing w:after="0" w:line="240" w:lineRule="auto"/>
              <w:ind w:left="60" w:right="60"/>
              <w:jc w:val="center"/>
              <w:rPr>
                <w:rFonts w:ascii="Times New Roman" w:hAnsi="Times New Roman" w:cs="Times New Roman"/>
                <w:color w:val="000000"/>
                <w:sz w:val="20"/>
                <w:szCs w:val="20"/>
                <w:lang w:val="en-US"/>
              </w:rPr>
            </w:pPr>
            <w:r w:rsidRPr="00B66E9B">
              <w:rPr>
                <w:rFonts w:ascii="Times New Roman" w:hAnsi="Times New Roman" w:cs="Times New Roman"/>
                <w:b/>
                <w:bCs/>
                <w:color w:val="000000"/>
                <w:sz w:val="20"/>
                <w:szCs w:val="20"/>
                <w:lang w:val="en-US"/>
              </w:rPr>
              <w:t>One-Sample Kolmogorov-Smirnov Test</w:t>
            </w:r>
          </w:p>
        </w:tc>
      </w:tr>
      <w:tr w:rsidR="00B66E9B" w:rsidRPr="00B66E9B" w:rsidTr="00B66E9B">
        <w:trPr>
          <w:cantSplit/>
          <w:trHeight w:val="243"/>
          <w:jc w:val="center"/>
        </w:trPr>
        <w:tc>
          <w:tcPr>
            <w:tcW w:w="3686" w:type="dxa"/>
            <w:gridSpan w:val="3"/>
            <w:tcBorders>
              <w:top w:val="nil"/>
              <w:left w:val="nil"/>
              <w:bottom w:val="nil"/>
              <w:right w:val="nil"/>
            </w:tcBorders>
            <w:shd w:val="clear" w:color="auto" w:fill="FFFFFF"/>
            <w:vAlign w:val="center"/>
          </w:tcPr>
          <w:p w:rsidR="00B66E9B" w:rsidRPr="00B66E9B" w:rsidRDefault="00B66E9B" w:rsidP="00B66E9B">
            <w:pPr>
              <w:autoSpaceDE w:val="0"/>
              <w:autoSpaceDN w:val="0"/>
              <w:adjustRightInd w:val="0"/>
              <w:spacing w:after="0" w:line="240" w:lineRule="auto"/>
              <w:ind w:left="60" w:right="60"/>
              <w:jc w:val="center"/>
              <w:rPr>
                <w:rFonts w:ascii="Times New Roman" w:hAnsi="Times New Roman" w:cs="Times New Roman"/>
                <w:b/>
                <w:bCs/>
                <w:color w:val="000000"/>
                <w:sz w:val="20"/>
                <w:szCs w:val="20"/>
                <w:lang w:val="en-US"/>
              </w:rPr>
            </w:pPr>
          </w:p>
        </w:tc>
      </w:tr>
      <w:tr w:rsidR="00B66E9B" w:rsidRPr="00B66E9B" w:rsidTr="00B66E9B">
        <w:trPr>
          <w:cantSplit/>
          <w:trHeight w:val="501"/>
          <w:jc w:val="center"/>
        </w:trPr>
        <w:tc>
          <w:tcPr>
            <w:tcW w:w="2674" w:type="dxa"/>
            <w:gridSpan w:val="2"/>
            <w:tcBorders>
              <w:top w:val="single" w:sz="16" w:space="0" w:color="000000"/>
              <w:left w:val="single" w:sz="16" w:space="0" w:color="000000"/>
              <w:bottom w:val="single" w:sz="16" w:space="0" w:color="000000"/>
              <w:right w:val="nil"/>
            </w:tcBorders>
            <w:shd w:val="clear" w:color="auto" w:fill="FFFFFF"/>
            <w:vAlign w:val="bottom"/>
          </w:tcPr>
          <w:p w:rsidR="00B66E9B" w:rsidRPr="00B66E9B" w:rsidRDefault="00B66E9B" w:rsidP="00B66E9B">
            <w:pPr>
              <w:autoSpaceDE w:val="0"/>
              <w:autoSpaceDN w:val="0"/>
              <w:adjustRightInd w:val="0"/>
              <w:spacing w:after="0" w:line="240" w:lineRule="auto"/>
              <w:rPr>
                <w:rFonts w:ascii="Times New Roman" w:hAnsi="Times New Roman" w:cs="Times New Roman"/>
                <w:sz w:val="20"/>
                <w:szCs w:val="20"/>
                <w:lang w:val="en-US"/>
              </w:rPr>
            </w:pPr>
          </w:p>
        </w:tc>
        <w:tc>
          <w:tcPr>
            <w:tcW w:w="1012"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B66E9B" w:rsidRPr="00B66E9B" w:rsidRDefault="00B66E9B" w:rsidP="00B66E9B">
            <w:pPr>
              <w:autoSpaceDE w:val="0"/>
              <w:autoSpaceDN w:val="0"/>
              <w:adjustRightInd w:val="0"/>
              <w:spacing w:after="0" w:line="240" w:lineRule="auto"/>
              <w:ind w:left="60" w:right="60"/>
              <w:jc w:val="center"/>
              <w:rPr>
                <w:rFonts w:ascii="Times New Roman" w:hAnsi="Times New Roman" w:cs="Times New Roman"/>
                <w:color w:val="000000"/>
                <w:sz w:val="20"/>
                <w:szCs w:val="20"/>
                <w:lang w:val="en-US"/>
              </w:rPr>
            </w:pPr>
            <w:r w:rsidRPr="00B66E9B">
              <w:rPr>
                <w:rFonts w:ascii="Times New Roman" w:hAnsi="Times New Roman" w:cs="Times New Roman"/>
                <w:color w:val="000000"/>
                <w:sz w:val="20"/>
                <w:szCs w:val="20"/>
                <w:lang w:val="en-US"/>
              </w:rPr>
              <w:t>Unstandardized Residual</w:t>
            </w:r>
          </w:p>
        </w:tc>
      </w:tr>
      <w:tr w:rsidR="00B66E9B" w:rsidRPr="00B66E9B" w:rsidTr="00B66E9B">
        <w:trPr>
          <w:cantSplit/>
          <w:trHeight w:val="243"/>
          <w:jc w:val="center"/>
        </w:trPr>
        <w:tc>
          <w:tcPr>
            <w:tcW w:w="2674" w:type="dxa"/>
            <w:gridSpan w:val="2"/>
            <w:tcBorders>
              <w:top w:val="single" w:sz="16" w:space="0" w:color="000000"/>
              <w:left w:val="single" w:sz="16" w:space="0" w:color="000000"/>
              <w:bottom w:val="nil"/>
              <w:right w:val="nil"/>
            </w:tcBorders>
            <w:shd w:val="clear" w:color="auto" w:fill="FFFFFF"/>
          </w:tcPr>
          <w:p w:rsidR="00B66E9B" w:rsidRPr="00B66E9B" w:rsidRDefault="00B66E9B" w:rsidP="00B66E9B">
            <w:pPr>
              <w:autoSpaceDE w:val="0"/>
              <w:autoSpaceDN w:val="0"/>
              <w:adjustRightInd w:val="0"/>
              <w:spacing w:after="0" w:line="240" w:lineRule="auto"/>
              <w:ind w:left="60" w:right="60"/>
              <w:rPr>
                <w:rFonts w:ascii="Times New Roman" w:hAnsi="Times New Roman" w:cs="Times New Roman"/>
                <w:color w:val="000000"/>
                <w:sz w:val="20"/>
                <w:szCs w:val="20"/>
                <w:lang w:val="en-US"/>
              </w:rPr>
            </w:pPr>
            <w:r w:rsidRPr="00B66E9B">
              <w:rPr>
                <w:rFonts w:ascii="Times New Roman" w:hAnsi="Times New Roman" w:cs="Times New Roman"/>
                <w:color w:val="000000"/>
                <w:sz w:val="20"/>
                <w:szCs w:val="20"/>
                <w:lang w:val="en-US"/>
              </w:rPr>
              <w:t>N</w:t>
            </w:r>
          </w:p>
        </w:tc>
        <w:tc>
          <w:tcPr>
            <w:tcW w:w="1012" w:type="dxa"/>
            <w:tcBorders>
              <w:top w:val="single" w:sz="16" w:space="0" w:color="000000"/>
              <w:left w:val="single" w:sz="16" w:space="0" w:color="000000"/>
              <w:bottom w:val="nil"/>
              <w:right w:val="single" w:sz="16" w:space="0" w:color="000000"/>
            </w:tcBorders>
            <w:shd w:val="clear" w:color="auto" w:fill="FFFFFF"/>
            <w:vAlign w:val="center"/>
          </w:tcPr>
          <w:p w:rsidR="00B66E9B" w:rsidRPr="00B66E9B" w:rsidRDefault="00B66E9B" w:rsidP="00B66E9B">
            <w:pPr>
              <w:autoSpaceDE w:val="0"/>
              <w:autoSpaceDN w:val="0"/>
              <w:adjustRightInd w:val="0"/>
              <w:spacing w:after="0" w:line="240" w:lineRule="auto"/>
              <w:ind w:left="60" w:right="60"/>
              <w:jc w:val="right"/>
              <w:rPr>
                <w:rFonts w:ascii="Times New Roman" w:hAnsi="Times New Roman" w:cs="Times New Roman"/>
                <w:color w:val="000000"/>
                <w:sz w:val="20"/>
                <w:szCs w:val="20"/>
                <w:lang w:val="en-US"/>
              </w:rPr>
            </w:pPr>
            <w:r w:rsidRPr="00B66E9B">
              <w:rPr>
                <w:rFonts w:ascii="Times New Roman" w:hAnsi="Times New Roman" w:cs="Times New Roman"/>
                <w:color w:val="000000"/>
                <w:sz w:val="20"/>
                <w:szCs w:val="20"/>
                <w:lang w:val="en-US"/>
              </w:rPr>
              <w:t>180</w:t>
            </w:r>
          </w:p>
        </w:tc>
      </w:tr>
      <w:tr w:rsidR="00B66E9B" w:rsidRPr="00B66E9B" w:rsidTr="00B66E9B">
        <w:trPr>
          <w:cantSplit/>
          <w:trHeight w:val="243"/>
          <w:jc w:val="center"/>
        </w:trPr>
        <w:tc>
          <w:tcPr>
            <w:tcW w:w="1680" w:type="dxa"/>
            <w:vMerge w:val="restart"/>
            <w:tcBorders>
              <w:top w:val="nil"/>
              <w:left w:val="single" w:sz="16" w:space="0" w:color="000000"/>
              <w:bottom w:val="nil"/>
              <w:right w:val="nil"/>
            </w:tcBorders>
            <w:shd w:val="clear" w:color="auto" w:fill="FFFFFF"/>
          </w:tcPr>
          <w:p w:rsidR="00B66E9B" w:rsidRPr="00B66E9B" w:rsidRDefault="00B66E9B" w:rsidP="00B66E9B">
            <w:pPr>
              <w:autoSpaceDE w:val="0"/>
              <w:autoSpaceDN w:val="0"/>
              <w:adjustRightInd w:val="0"/>
              <w:spacing w:after="0" w:line="240" w:lineRule="auto"/>
              <w:ind w:left="60" w:right="60"/>
              <w:rPr>
                <w:rFonts w:ascii="Times New Roman" w:hAnsi="Times New Roman" w:cs="Times New Roman"/>
                <w:color w:val="000000"/>
                <w:sz w:val="20"/>
                <w:szCs w:val="20"/>
                <w:lang w:val="en-US"/>
              </w:rPr>
            </w:pPr>
            <w:r w:rsidRPr="00B66E9B">
              <w:rPr>
                <w:rFonts w:ascii="Times New Roman" w:hAnsi="Times New Roman" w:cs="Times New Roman"/>
                <w:color w:val="000000"/>
                <w:sz w:val="20"/>
                <w:szCs w:val="20"/>
                <w:lang w:val="en-US"/>
              </w:rPr>
              <w:t>Normal Parameters</w:t>
            </w:r>
            <w:r w:rsidRPr="00B66E9B">
              <w:rPr>
                <w:rFonts w:ascii="Times New Roman" w:hAnsi="Times New Roman" w:cs="Times New Roman"/>
                <w:color w:val="000000"/>
                <w:sz w:val="20"/>
                <w:szCs w:val="20"/>
                <w:vertAlign w:val="superscript"/>
                <w:lang w:val="en-US"/>
              </w:rPr>
              <w:t>a,b</w:t>
            </w:r>
          </w:p>
        </w:tc>
        <w:tc>
          <w:tcPr>
            <w:tcW w:w="994" w:type="dxa"/>
            <w:tcBorders>
              <w:top w:val="nil"/>
              <w:left w:val="nil"/>
              <w:bottom w:val="nil"/>
              <w:right w:val="single" w:sz="16" w:space="0" w:color="000000"/>
            </w:tcBorders>
            <w:shd w:val="clear" w:color="auto" w:fill="FFFFFF"/>
          </w:tcPr>
          <w:p w:rsidR="00B66E9B" w:rsidRPr="00B66E9B" w:rsidRDefault="00B66E9B" w:rsidP="00B66E9B">
            <w:pPr>
              <w:autoSpaceDE w:val="0"/>
              <w:autoSpaceDN w:val="0"/>
              <w:adjustRightInd w:val="0"/>
              <w:spacing w:after="0" w:line="240" w:lineRule="auto"/>
              <w:ind w:left="60" w:right="60"/>
              <w:rPr>
                <w:rFonts w:ascii="Times New Roman" w:hAnsi="Times New Roman" w:cs="Times New Roman"/>
                <w:color w:val="000000"/>
                <w:sz w:val="20"/>
                <w:szCs w:val="20"/>
                <w:lang w:val="en-US"/>
              </w:rPr>
            </w:pPr>
            <w:r w:rsidRPr="00B66E9B">
              <w:rPr>
                <w:rFonts w:ascii="Times New Roman" w:hAnsi="Times New Roman" w:cs="Times New Roman"/>
                <w:color w:val="000000"/>
                <w:sz w:val="20"/>
                <w:szCs w:val="20"/>
                <w:lang w:val="en-US"/>
              </w:rPr>
              <w:t>Mean</w:t>
            </w:r>
          </w:p>
        </w:tc>
        <w:tc>
          <w:tcPr>
            <w:tcW w:w="1012" w:type="dxa"/>
            <w:tcBorders>
              <w:top w:val="nil"/>
              <w:left w:val="single" w:sz="16" w:space="0" w:color="000000"/>
              <w:bottom w:val="nil"/>
              <w:right w:val="single" w:sz="16" w:space="0" w:color="000000"/>
            </w:tcBorders>
            <w:shd w:val="clear" w:color="auto" w:fill="FFFFFF"/>
            <w:vAlign w:val="center"/>
          </w:tcPr>
          <w:p w:rsidR="00B66E9B" w:rsidRPr="00B66E9B" w:rsidRDefault="00B66E9B" w:rsidP="00B66E9B">
            <w:pPr>
              <w:autoSpaceDE w:val="0"/>
              <w:autoSpaceDN w:val="0"/>
              <w:adjustRightInd w:val="0"/>
              <w:spacing w:after="0" w:line="240" w:lineRule="auto"/>
              <w:ind w:left="60" w:right="60"/>
              <w:jc w:val="right"/>
              <w:rPr>
                <w:rFonts w:ascii="Times New Roman" w:hAnsi="Times New Roman" w:cs="Times New Roman"/>
                <w:color w:val="000000"/>
                <w:sz w:val="20"/>
                <w:szCs w:val="20"/>
                <w:lang w:val="en-US"/>
              </w:rPr>
            </w:pPr>
            <w:r w:rsidRPr="00B66E9B">
              <w:rPr>
                <w:rFonts w:ascii="Times New Roman" w:hAnsi="Times New Roman" w:cs="Times New Roman"/>
                <w:color w:val="000000"/>
                <w:sz w:val="20"/>
                <w:szCs w:val="20"/>
                <w:lang w:val="en-US"/>
              </w:rPr>
              <w:t>.0000000</w:t>
            </w:r>
          </w:p>
        </w:tc>
      </w:tr>
      <w:tr w:rsidR="00B66E9B" w:rsidRPr="00B66E9B" w:rsidTr="00B66E9B">
        <w:trPr>
          <w:cantSplit/>
          <w:trHeight w:val="243"/>
          <w:jc w:val="center"/>
        </w:trPr>
        <w:tc>
          <w:tcPr>
            <w:tcW w:w="1680" w:type="dxa"/>
            <w:vMerge/>
            <w:tcBorders>
              <w:top w:val="nil"/>
              <w:left w:val="single" w:sz="16" w:space="0" w:color="000000"/>
              <w:bottom w:val="nil"/>
              <w:right w:val="nil"/>
            </w:tcBorders>
            <w:shd w:val="clear" w:color="auto" w:fill="FFFFFF"/>
          </w:tcPr>
          <w:p w:rsidR="00B66E9B" w:rsidRPr="00B66E9B" w:rsidRDefault="00B66E9B" w:rsidP="00B66E9B">
            <w:pPr>
              <w:autoSpaceDE w:val="0"/>
              <w:autoSpaceDN w:val="0"/>
              <w:adjustRightInd w:val="0"/>
              <w:spacing w:after="0" w:line="240" w:lineRule="auto"/>
              <w:rPr>
                <w:rFonts w:ascii="Times New Roman" w:hAnsi="Times New Roman" w:cs="Times New Roman"/>
                <w:color w:val="000000"/>
                <w:sz w:val="20"/>
                <w:szCs w:val="20"/>
                <w:lang w:val="en-US"/>
              </w:rPr>
            </w:pPr>
          </w:p>
        </w:tc>
        <w:tc>
          <w:tcPr>
            <w:tcW w:w="994" w:type="dxa"/>
            <w:tcBorders>
              <w:top w:val="nil"/>
              <w:left w:val="nil"/>
              <w:bottom w:val="nil"/>
              <w:right w:val="single" w:sz="16" w:space="0" w:color="000000"/>
            </w:tcBorders>
            <w:shd w:val="clear" w:color="auto" w:fill="FFFFFF"/>
          </w:tcPr>
          <w:p w:rsidR="00B66E9B" w:rsidRPr="00B66E9B" w:rsidRDefault="00B66E9B" w:rsidP="00B66E9B">
            <w:pPr>
              <w:autoSpaceDE w:val="0"/>
              <w:autoSpaceDN w:val="0"/>
              <w:adjustRightInd w:val="0"/>
              <w:spacing w:after="0" w:line="240" w:lineRule="auto"/>
              <w:ind w:left="60" w:right="60"/>
              <w:rPr>
                <w:rFonts w:ascii="Times New Roman" w:hAnsi="Times New Roman" w:cs="Times New Roman"/>
                <w:color w:val="000000"/>
                <w:sz w:val="20"/>
                <w:szCs w:val="20"/>
                <w:lang w:val="en-US"/>
              </w:rPr>
            </w:pPr>
            <w:r w:rsidRPr="00B66E9B">
              <w:rPr>
                <w:rFonts w:ascii="Times New Roman" w:hAnsi="Times New Roman" w:cs="Times New Roman"/>
                <w:color w:val="000000"/>
                <w:sz w:val="20"/>
                <w:szCs w:val="20"/>
                <w:lang w:val="en-US"/>
              </w:rPr>
              <w:t>Std. Deviation</w:t>
            </w:r>
          </w:p>
        </w:tc>
        <w:tc>
          <w:tcPr>
            <w:tcW w:w="1012" w:type="dxa"/>
            <w:tcBorders>
              <w:top w:val="nil"/>
              <w:left w:val="single" w:sz="16" w:space="0" w:color="000000"/>
              <w:bottom w:val="nil"/>
              <w:right w:val="single" w:sz="16" w:space="0" w:color="000000"/>
            </w:tcBorders>
            <w:shd w:val="clear" w:color="auto" w:fill="FFFFFF"/>
            <w:vAlign w:val="center"/>
          </w:tcPr>
          <w:p w:rsidR="00B66E9B" w:rsidRPr="00B66E9B" w:rsidRDefault="00B66E9B" w:rsidP="00B66E9B">
            <w:pPr>
              <w:autoSpaceDE w:val="0"/>
              <w:autoSpaceDN w:val="0"/>
              <w:adjustRightInd w:val="0"/>
              <w:spacing w:after="0" w:line="240" w:lineRule="auto"/>
              <w:ind w:left="60" w:right="60"/>
              <w:jc w:val="right"/>
              <w:rPr>
                <w:rFonts w:ascii="Times New Roman" w:hAnsi="Times New Roman" w:cs="Times New Roman"/>
                <w:color w:val="000000"/>
                <w:sz w:val="20"/>
                <w:szCs w:val="20"/>
                <w:lang w:val="en-US"/>
              </w:rPr>
            </w:pPr>
            <w:r w:rsidRPr="00B66E9B">
              <w:rPr>
                <w:rFonts w:ascii="Times New Roman" w:hAnsi="Times New Roman" w:cs="Times New Roman"/>
                <w:color w:val="000000"/>
                <w:sz w:val="20"/>
                <w:szCs w:val="20"/>
                <w:lang w:val="en-US"/>
              </w:rPr>
              <w:t>1.63525109</w:t>
            </w:r>
          </w:p>
        </w:tc>
      </w:tr>
      <w:tr w:rsidR="00B66E9B" w:rsidRPr="00B66E9B" w:rsidTr="00B66E9B">
        <w:trPr>
          <w:cantSplit/>
          <w:trHeight w:val="256"/>
          <w:jc w:val="center"/>
        </w:trPr>
        <w:tc>
          <w:tcPr>
            <w:tcW w:w="1680" w:type="dxa"/>
            <w:vMerge w:val="restart"/>
            <w:tcBorders>
              <w:top w:val="nil"/>
              <w:left w:val="single" w:sz="16" w:space="0" w:color="000000"/>
              <w:bottom w:val="nil"/>
              <w:right w:val="nil"/>
            </w:tcBorders>
            <w:shd w:val="clear" w:color="auto" w:fill="FFFFFF"/>
          </w:tcPr>
          <w:p w:rsidR="00B66E9B" w:rsidRPr="00B66E9B" w:rsidRDefault="00B66E9B" w:rsidP="00B66E9B">
            <w:pPr>
              <w:autoSpaceDE w:val="0"/>
              <w:autoSpaceDN w:val="0"/>
              <w:adjustRightInd w:val="0"/>
              <w:spacing w:after="0" w:line="240" w:lineRule="auto"/>
              <w:ind w:left="60" w:right="60"/>
              <w:rPr>
                <w:rFonts w:ascii="Times New Roman" w:hAnsi="Times New Roman" w:cs="Times New Roman"/>
                <w:color w:val="000000"/>
                <w:sz w:val="20"/>
                <w:szCs w:val="20"/>
                <w:lang w:val="en-US"/>
              </w:rPr>
            </w:pPr>
            <w:r w:rsidRPr="00B66E9B">
              <w:rPr>
                <w:rFonts w:ascii="Times New Roman" w:hAnsi="Times New Roman" w:cs="Times New Roman"/>
                <w:color w:val="000000"/>
                <w:sz w:val="20"/>
                <w:szCs w:val="20"/>
                <w:lang w:val="en-US"/>
              </w:rPr>
              <w:t>Most Extreme Differences</w:t>
            </w:r>
          </w:p>
        </w:tc>
        <w:tc>
          <w:tcPr>
            <w:tcW w:w="994" w:type="dxa"/>
            <w:tcBorders>
              <w:top w:val="nil"/>
              <w:left w:val="nil"/>
              <w:bottom w:val="nil"/>
              <w:right w:val="single" w:sz="16" w:space="0" w:color="000000"/>
            </w:tcBorders>
            <w:shd w:val="clear" w:color="auto" w:fill="FFFFFF"/>
          </w:tcPr>
          <w:p w:rsidR="00B66E9B" w:rsidRPr="00B66E9B" w:rsidRDefault="00B66E9B" w:rsidP="00B66E9B">
            <w:pPr>
              <w:autoSpaceDE w:val="0"/>
              <w:autoSpaceDN w:val="0"/>
              <w:adjustRightInd w:val="0"/>
              <w:spacing w:after="0" w:line="240" w:lineRule="auto"/>
              <w:ind w:left="60" w:right="60"/>
              <w:rPr>
                <w:rFonts w:ascii="Times New Roman" w:hAnsi="Times New Roman" w:cs="Times New Roman"/>
                <w:color w:val="000000"/>
                <w:sz w:val="20"/>
                <w:szCs w:val="20"/>
                <w:lang w:val="en-US"/>
              </w:rPr>
            </w:pPr>
            <w:r w:rsidRPr="00B66E9B">
              <w:rPr>
                <w:rFonts w:ascii="Times New Roman" w:hAnsi="Times New Roman" w:cs="Times New Roman"/>
                <w:color w:val="000000"/>
                <w:sz w:val="20"/>
                <w:szCs w:val="20"/>
                <w:lang w:val="en-US"/>
              </w:rPr>
              <w:t>Absolute</w:t>
            </w:r>
          </w:p>
        </w:tc>
        <w:tc>
          <w:tcPr>
            <w:tcW w:w="1012" w:type="dxa"/>
            <w:tcBorders>
              <w:top w:val="nil"/>
              <w:left w:val="single" w:sz="16" w:space="0" w:color="000000"/>
              <w:bottom w:val="nil"/>
              <w:right w:val="single" w:sz="16" w:space="0" w:color="000000"/>
            </w:tcBorders>
            <w:shd w:val="clear" w:color="auto" w:fill="FFFFFF"/>
            <w:vAlign w:val="center"/>
          </w:tcPr>
          <w:p w:rsidR="00B66E9B" w:rsidRPr="00B66E9B" w:rsidRDefault="00B66E9B" w:rsidP="00B66E9B">
            <w:pPr>
              <w:autoSpaceDE w:val="0"/>
              <w:autoSpaceDN w:val="0"/>
              <w:adjustRightInd w:val="0"/>
              <w:spacing w:after="0" w:line="240" w:lineRule="auto"/>
              <w:ind w:left="60" w:right="60"/>
              <w:jc w:val="right"/>
              <w:rPr>
                <w:rFonts w:ascii="Times New Roman" w:hAnsi="Times New Roman" w:cs="Times New Roman"/>
                <w:color w:val="000000"/>
                <w:sz w:val="20"/>
                <w:szCs w:val="20"/>
                <w:lang w:val="en-US"/>
              </w:rPr>
            </w:pPr>
            <w:r w:rsidRPr="00B66E9B">
              <w:rPr>
                <w:rFonts w:ascii="Times New Roman" w:hAnsi="Times New Roman" w:cs="Times New Roman"/>
                <w:color w:val="000000"/>
                <w:sz w:val="20"/>
                <w:szCs w:val="20"/>
                <w:lang w:val="en-US"/>
              </w:rPr>
              <w:t>.104</w:t>
            </w:r>
          </w:p>
        </w:tc>
      </w:tr>
      <w:tr w:rsidR="00B66E9B" w:rsidRPr="00B66E9B" w:rsidTr="00B66E9B">
        <w:trPr>
          <w:cantSplit/>
          <w:trHeight w:val="243"/>
          <w:jc w:val="center"/>
        </w:trPr>
        <w:tc>
          <w:tcPr>
            <w:tcW w:w="1680" w:type="dxa"/>
            <w:vMerge/>
            <w:tcBorders>
              <w:top w:val="nil"/>
              <w:left w:val="single" w:sz="16" w:space="0" w:color="000000"/>
              <w:bottom w:val="nil"/>
              <w:right w:val="nil"/>
            </w:tcBorders>
            <w:shd w:val="clear" w:color="auto" w:fill="FFFFFF"/>
          </w:tcPr>
          <w:p w:rsidR="00B66E9B" w:rsidRPr="00B66E9B" w:rsidRDefault="00B66E9B" w:rsidP="00B66E9B">
            <w:pPr>
              <w:autoSpaceDE w:val="0"/>
              <w:autoSpaceDN w:val="0"/>
              <w:adjustRightInd w:val="0"/>
              <w:spacing w:after="0" w:line="240" w:lineRule="auto"/>
              <w:rPr>
                <w:rFonts w:ascii="Times New Roman" w:hAnsi="Times New Roman" w:cs="Times New Roman"/>
                <w:color w:val="000000"/>
                <w:sz w:val="20"/>
                <w:szCs w:val="20"/>
                <w:lang w:val="en-US"/>
              </w:rPr>
            </w:pPr>
          </w:p>
        </w:tc>
        <w:tc>
          <w:tcPr>
            <w:tcW w:w="994" w:type="dxa"/>
            <w:tcBorders>
              <w:top w:val="nil"/>
              <w:left w:val="nil"/>
              <w:bottom w:val="nil"/>
              <w:right w:val="single" w:sz="16" w:space="0" w:color="000000"/>
            </w:tcBorders>
            <w:shd w:val="clear" w:color="auto" w:fill="FFFFFF"/>
          </w:tcPr>
          <w:p w:rsidR="00B66E9B" w:rsidRPr="00B66E9B" w:rsidRDefault="00B66E9B" w:rsidP="00B66E9B">
            <w:pPr>
              <w:autoSpaceDE w:val="0"/>
              <w:autoSpaceDN w:val="0"/>
              <w:adjustRightInd w:val="0"/>
              <w:spacing w:after="0" w:line="240" w:lineRule="auto"/>
              <w:ind w:left="60" w:right="60"/>
              <w:rPr>
                <w:rFonts w:ascii="Times New Roman" w:hAnsi="Times New Roman" w:cs="Times New Roman"/>
                <w:color w:val="000000"/>
                <w:sz w:val="20"/>
                <w:szCs w:val="20"/>
                <w:lang w:val="en-US"/>
              </w:rPr>
            </w:pPr>
            <w:r w:rsidRPr="00B66E9B">
              <w:rPr>
                <w:rFonts w:ascii="Times New Roman" w:hAnsi="Times New Roman" w:cs="Times New Roman"/>
                <w:color w:val="000000"/>
                <w:sz w:val="20"/>
                <w:szCs w:val="20"/>
                <w:lang w:val="en-US"/>
              </w:rPr>
              <w:t>Positive</w:t>
            </w:r>
          </w:p>
        </w:tc>
        <w:tc>
          <w:tcPr>
            <w:tcW w:w="1012" w:type="dxa"/>
            <w:tcBorders>
              <w:top w:val="nil"/>
              <w:left w:val="single" w:sz="16" w:space="0" w:color="000000"/>
              <w:bottom w:val="nil"/>
              <w:right w:val="single" w:sz="16" w:space="0" w:color="000000"/>
            </w:tcBorders>
            <w:shd w:val="clear" w:color="auto" w:fill="FFFFFF"/>
            <w:vAlign w:val="center"/>
          </w:tcPr>
          <w:p w:rsidR="00B66E9B" w:rsidRPr="00B66E9B" w:rsidRDefault="00B66E9B" w:rsidP="00B66E9B">
            <w:pPr>
              <w:autoSpaceDE w:val="0"/>
              <w:autoSpaceDN w:val="0"/>
              <w:adjustRightInd w:val="0"/>
              <w:spacing w:after="0" w:line="240" w:lineRule="auto"/>
              <w:ind w:left="60" w:right="60"/>
              <w:jc w:val="right"/>
              <w:rPr>
                <w:rFonts w:ascii="Times New Roman" w:hAnsi="Times New Roman" w:cs="Times New Roman"/>
                <w:color w:val="000000"/>
                <w:sz w:val="20"/>
                <w:szCs w:val="20"/>
                <w:lang w:val="en-US"/>
              </w:rPr>
            </w:pPr>
            <w:r w:rsidRPr="00B66E9B">
              <w:rPr>
                <w:rFonts w:ascii="Times New Roman" w:hAnsi="Times New Roman" w:cs="Times New Roman"/>
                <w:color w:val="000000"/>
                <w:sz w:val="20"/>
                <w:szCs w:val="20"/>
                <w:lang w:val="en-US"/>
              </w:rPr>
              <w:t>.104</w:t>
            </w:r>
          </w:p>
        </w:tc>
      </w:tr>
      <w:tr w:rsidR="00B66E9B" w:rsidRPr="00B66E9B" w:rsidTr="00B66E9B">
        <w:trPr>
          <w:cantSplit/>
          <w:trHeight w:val="243"/>
          <w:jc w:val="center"/>
        </w:trPr>
        <w:tc>
          <w:tcPr>
            <w:tcW w:w="1680" w:type="dxa"/>
            <w:vMerge/>
            <w:tcBorders>
              <w:top w:val="nil"/>
              <w:left w:val="single" w:sz="16" w:space="0" w:color="000000"/>
              <w:bottom w:val="nil"/>
              <w:right w:val="nil"/>
            </w:tcBorders>
            <w:shd w:val="clear" w:color="auto" w:fill="FFFFFF"/>
          </w:tcPr>
          <w:p w:rsidR="00B66E9B" w:rsidRPr="00B66E9B" w:rsidRDefault="00B66E9B" w:rsidP="00B66E9B">
            <w:pPr>
              <w:autoSpaceDE w:val="0"/>
              <w:autoSpaceDN w:val="0"/>
              <w:adjustRightInd w:val="0"/>
              <w:spacing w:after="0" w:line="240" w:lineRule="auto"/>
              <w:rPr>
                <w:rFonts w:ascii="Times New Roman" w:hAnsi="Times New Roman" w:cs="Times New Roman"/>
                <w:color w:val="000000"/>
                <w:sz w:val="20"/>
                <w:szCs w:val="20"/>
                <w:lang w:val="en-US"/>
              </w:rPr>
            </w:pPr>
          </w:p>
        </w:tc>
        <w:tc>
          <w:tcPr>
            <w:tcW w:w="994" w:type="dxa"/>
            <w:tcBorders>
              <w:top w:val="nil"/>
              <w:left w:val="nil"/>
              <w:bottom w:val="nil"/>
              <w:right w:val="single" w:sz="16" w:space="0" w:color="000000"/>
            </w:tcBorders>
            <w:shd w:val="clear" w:color="auto" w:fill="FFFFFF"/>
          </w:tcPr>
          <w:p w:rsidR="00B66E9B" w:rsidRPr="00B66E9B" w:rsidRDefault="00B66E9B" w:rsidP="00B66E9B">
            <w:pPr>
              <w:autoSpaceDE w:val="0"/>
              <w:autoSpaceDN w:val="0"/>
              <w:adjustRightInd w:val="0"/>
              <w:spacing w:after="0" w:line="240" w:lineRule="auto"/>
              <w:ind w:left="60" w:right="60"/>
              <w:rPr>
                <w:rFonts w:ascii="Times New Roman" w:hAnsi="Times New Roman" w:cs="Times New Roman"/>
                <w:color w:val="000000"/>
                <w:sz w:val="20"/>
                <w:szCs w:val="20"/>
                <w:lang w:val="en-US"/>
              </w:rPr>
            </w:pPr>
            <w:r w:rsidRPr="00B66E9B">
              <w:rPr>
                <w:rFonts w:ascii="Times New Roman" w:hAnsi="Times New Roman" w:cs="Times New Roman"/>
                <w:color w:val="000000"/>
                <w:sz w:val="20"/>
                <w:szCs w:val="20"/>
                <w:lang w:val="en-US"/>
              </w:rPr>
              <w:t>Negative</w:t>
            </w:r>
          </w:p>
        </w:tc>
        <w:tc>
          <w:tcPr>
            <w:tcW w:w="1012" w:type="dxa"/>
            <w:tcBorders>
              <w:top w:val="nil"/>
              <w:left w:val="single" w:sz="16" w:space="0" w:color="000000"/>
              <w:bottom w:val="nil"/>
              <w:right w:val="single" w:sz="16" w:space="0" w:color="000000"/>
            </w:tcBorders>
            <w:shd w:val="clear" w:color="auto" w:fill="FFFFFF"/>
            <w:vAlign w:val="center"/>
          </w:tcPr>
          <w:p w:rsidR="00B66E9B" w:rsidRPr="00B66E9B" w:rsidRDefault="00B66E9B" w:rsidP="00B66E9B">
            <w:pPr>
              <w:autoSpaceDE w:val="0"/>
              <w:autoSpaceDN w:val="0"/>
              <w:adjustRightInd w:val="0"/>
              <w:spacing w:after="0" w:line="240" w:lineRule="auto"/>
              <w:ind w:left="60" w:right="60"/>
              <w:jc w:val="right"/>
              <w:rPr>
                <w:rFonts w:ascii="Times New Roman" w:hAnsi="Times New Roman" w:cs="Times New Roman"/>
                <w:color w:val="000000"/>
                <w:sz w:val="20"/>
                <w:szCs w:val="20"/>
                <w:lang w:val="en-US"/>
              </w:rPr>
            </w:pPr>
            <w:r w:rsidRPr="00B66E9B">
              <w:rPr>
                <w:rFonts w:ascii="Times New Roman" w:hAnsi="Times New Roman" w:cs="Times New Roman"/>
                <w:color w:val="000000"/>
                <w:sz w:val="20"/>
                <w:szCs w:val="20"/>
                <w:lang w:val="en-US"/>
              </w:rPr>
              <w:t>-.079</w:t>
            </w:r>
          </w:p>
        </w:tc>
      </w:tr>
      <w:tr w:rsidR="00B66E9B" w:rsidRPr="00B66E9B" w:rsidTr="00B66E9B">
        <w:trPr>
          <w:cantSplit/>
          <w:trHeight w:val="243"/>
          <w:jc w:val="center"/>
        </w:trPr>
        <w:tc>
          <w:tcPr>
            <w:tcW w:w="2674" w:type="dxa"/>
            <w:gridSpan w:val="2"/>
            <w:tcBorders>
              <w:top w:val="nil"/>
              <w:left w:val="single" w:sz="16" w:space="0" w:color="000000"/>
              <w:bottom w:val="nil"/>
              <w:right w:val="nil"/>
            </w:tcBorders>
            <w:shd w:val="clear" w:color="auto" w:fill="FFFFFF"/>
          </w:tcPr>
          <w:p w:rsidR="00B66E9B" w:rsidRPr="00B66E9B" w:rsidRDefault="00B66E9B" w:rsidP="00B66E9B">
            <w:pPr>
              <w:autoSpaceDE w:val="0"/>
              <w:autoSpaceDN w:val="0"/>
              <w:adjustRightInd w:val="0"/>
              <w:spacing w:after="0" w:line="240" w:lineRule="auto"/>
              <w:ind w:left="60" w:right="60"/>
              <w:rPr>
                <w:rFonts w:ascii="Times New Roman" w:hAnsi="Times New Roman" w:cs="Times New Roman"/>
                <w:color w:val="000000"/>
                <w:sz w:val="20"/>
                <w:szCs w:val="20"/>
                <w:lang w:val="en-US"/>
              </w:rPr>
            </w:pPr>
            <w:r w:rsidRPr="00B66E9B">
              <w:rPr>
                <w:rFonts w:ascii="Times New Roman" w:hAnsi="Times New Roman" w:cs="Times New Roman"/>
                <w:color w:val="000000"/>
                <w:sz w:val="20"/>
                <w:szCs w:val="20"/>
                <w:lang w:val="en-US"/>
              </w:rPr>
              <w:t>Test Statistic</w:t>
            </w:r>
          </w:p>
        </w:tc>
        <w:tc>
          <w:tcPr>
            <w:tcW w:w="1012" w:type="dxa"/>
            <w:tcBorders>
              <w:top w:val="nil"/>
              <w:left w:val="single" w:sz="16" w:space="0" w:color="000000"/>
              <w:bottom w:val="nil"/>
              <w:right w:val="single" w:sz="16" w:space="0" w:color="000000"/>
            </w:tcBorders>
            <w:shd w:val="clear" w:color="auto" w:fill="FFFFFF"/>
            <w:vAlign w:val="center"/>
          </w:tcPr>
          <w:p w:rsidR="00B66E9B" w:rsidRPr="00B66E9B" w:rsidRDefault="00B66E9B" w:rsidP="00B66E9B">
            <w:pPr>
              <w:autoSpaceDE w:val="0"/>
              <w:autoSpaceDN w:val="0"/>
              <w:adjustRightInd w:val="0"/>
              <w:spacing w:after="0" w:line="240" w:lineRule="auto"/>
              <w:ind w:left="60" w:right="60"/>
              <w:jc w:val="right"/>
              <w:rPr>
                <w:rFonts w:ascii="Times New Roman" w:hAnsi="Times New Roman" w:cs="Times New Roman"/>
                <w:color w:val="000000"/>
                <w:sz w:val="20"/>
                <w:szCs w:val="20"/>
                <w:lang w:val="en-US"/>
              </w:rPr>
            </w:pPr>
            <w:r w:rsidRPr="00B66E9B">
              <w:rPr>
                <w:rFonts w:ascii="Times New Roman" w:hAnsi="Times New Roman" w:cs="Times New Roman"/>
                <w:color w:val="000000"/>
                <w:sz w:val="20"/>
                <w:szCs w:val="20"/>
                <w:lang w:val="en-US"/>
              </w:rPr>
              <w:t>.104</w:t>
            </w:r>
          </w:p>
        </w:tc>
      </w:tr>
      <w:tr w:rsidR="00B66E9B" w:rsidRPr="00B66E9B" w:rsidTr="00B66E9B">
        <w:trPr>
          <w:cantSplit/>
          <w:trHeight w:val="243"/>
          <w:jc w:val="center"/>
        </w:trPr>
        <w:tc>
          <w:tcPr>
            <w:tcW w:w="2674" w:type="dxa"/>
            <w:gridSpan w:val="2"/>
            <w:tcBorders>
              <w:top w:val="nil"/>
              <w:left w:val="single" w:sz="16" w:space="0" w:color="000000"/>
              <w:bottom w:val="single" w:sz="16" w:space="0" w:color="000000"/>
              <w:right w:val="nil"/>
            </w:tcBorders>
            <w:shd w:val="clear" w:color="auto" w:fill="FFFFFF"/>
          </w:tcPr>
          <w:p w:rsidR="00B66E9B" w:rsidRPr="00B66E9B" w:rsidRDefault="00B66E9B" w:rsidP="00B66E9B">
            <w:pPr>
              <w:autoSpaceDE w:val="0"/>
              <w:autoSpaceDN w:val="0"/>
              <w:adjustRightInd w:val="0"/>
              <w:spacing w:after="0" w:line="240" w:lineRule="auto"/>
              <w:ind w:left="60" w:right="60"/>
              <w:rPr>
                <w:rFonts w:ascii="Times New Roman" w:hAnsi="Times New Roman" w:cs="Times New Roman"/>
                <w:color w:val="000000"/>
                <w:sz w:val="20"/>
                <w:szCs w:val="20"/>
                <w:lang w:val="en-US"/>
              </w:rPr>
            </w:pPr>
            <w:r w:rsidRPr="00B66E9B">
              <w:rPr>
                <w:rFonts w:ascii="Times New Roman" w:hAnsi="Times New Roman" w:cs="Times New Roman"/>
                <w:color w:val="000000"/>
                <w:sz w:val="20"/>
                <w:szCs w:val="20"/>
                <w:lang w:val="en-US"/>
              </w:rPr>
              <w:t>Asymp. Sig. (2-tailed)</w:t>
            </w:r>
          </w:p>
        </w:tc>
        <w:tc>
          <w:tcPr>
            <w:tcW w:w="1012" w:type="dxa"/>
            <w:tcBorders>
              <w:top w:val="nil"/>
              <w:left w:val="single" w:sz="16" w:space="0" w:color="000000"/>
              <w:bottom w:val="single" w:sz="16" w:space="0" w:color="000000"/>
              <w:right w:val="single" w:sz="16" w:space="0" w:color="000000"/>
            </w:tcBorders>
            <w:shd w:val="clear" w:color="auto" w:fill="FFFFFF"/>
            <w:vAlign w:val="center"/>
          </w:tcPr>
          <w:p w:rsidR="00B66E9B" w:rsidRPr="00B66E9B" w:rsidRDefault="00B66E9B" w:rsidP="00B66E9B">
            <w:pPr>
              <w:autoSpaceDE w:val="0"/>
              <w:autoSpaceDN w:val="0"/>
              <w:adjustRightInd w:val="0"/>
              <w:spacing w:after="0" w:line="240" w:lineRule="auto"/>
              <w:ind w:left="60" w:right="60"/>
              <w:jc w:val="right"/>
              <w:rPr>
                <w:rFonts w:ascii="Times New Roman" w:hAnsi="Times New Roman" w:cs="Times New Roman"/>
                <w:color w:val="000000"/>
                <w:sz w:val="20"/>
                <w:szCs w:val="20"/>
                <w:lang w:val="en-US"/>
              </w:rPr>
            </w:pPr>
            <w:r w:rsidRPr="00B66E9B">
              <w:rPr>
                <w:rFonts w:ascii="Times New Roman" w:hAnsi="Times New Roman" w:cs="Times New Roman"/>
                <w:color w:val="000000"/>
                <w:sz w:val="20"/>
                <w:szCs w:val="20"/>
                <w:lang w:val="en-US"/>
              </w:rPr>
              <w:t>.000</w:t>
            </w:r>
            <w:r w:rsidRPr="00B66E9B">
              <w:rPr>
                <w:rFonts w:ascii="Times New Roman" w:hAnsi="Times New Roman" w:cs="Times New Roman"/>
                <w:color w:val="000000"/>
                <w:sz w:val="20"/>
                <w:szCs w:val="20"/>
                <w:vertAlign w:val="superscript"/>
                <w:lang w:val="en-US"/>
              </w:rPr>
              <w:t>c</w:t>
            </w:r>
          </w:p>
        </w:tc>
      </w:tr>
      <w:tr w:rsidR="00B66E9B" w:rsidRPr="00B66E9B" w:rsidTr="00B66E9B">
        <w:trPr>
          <w:cantSplit/>
          <w:trHeight w:val="256"/>
          <w:jc w:val="center"/>
        </w:trPr>
        <w:tc>
          <w:tcPr>
            <w:tcW w:w="3686" w:type="dxa"/>
            <w:gridSpan w:val="3"/>
            <w:tcBorders>
              <w:top w:val="nil"/>
              <w:left w:val="nil"/>
              <w:bottom w:val="nil"/>
              <w:right w:val="nil"/>
            </w:tcBorders>
            <w:shd w:val="clear" w:color="auto" w:fill="FFFFFF"/>
          </w:tcPr>
          <w:p w:rsidR="00B66E9B" w:rsidRPr="00B66E9B" w:rsidRDefault="00B66E9B" w:rsidP="00B66E9B">
            <w:pPr>
              <w:autoSpaceDE w:val="0"/>
              <w:autoSpaceDN w:val="0"/>
              <w:adjustRightInd w:val="0"/>
              <w:spacing w:after="0" w:line="240" w:lineRule="auto"/>
              <w:ind w:left="60" w:right="60"/>
              <w:rPr>
                <w:rFonts w:ascii="Times New Roman" w:hAnsi="Times New Roman" w:cs="Times New Roman"/>
                <w:color w:val="000000"/>
                <w:sz w:val="20"/>
                <w:szCs w:val="20"/>
                <w:lang w:val="en-US"/>
              </w:rPr>
            </w:pPr>
            <w:r w:rsidRPr="00B66E9B">
              <w:rPr>
                <w:rFonts w:ascii="Times New Roman" w:hAnsi="Times New Roman" w:cs="Times New Roman"/>
                <w:color w:val="000000"/>
                <w:sz w:val="20"/>
                <w:szCs w:val="20"/>
                <w:lang w:val="en-US"/>
              </w:rPr>
              <w:t>a. Test distribution is Normal.</w:t>
            </w:r>
          </w:p>
        </w:tc>
      </w:tr>
      <w:tr w:rsidR="00B66E9B" w:rsidRPr="00B66E9B" w:rsidTr="00B66E9B">
        <w:trPr>
          <w:cantSplit/>
          <w:trHeight w:val="243"/>
          <w:jc w:val="center"/>
        </w:trPr>
        <w:tc>
          <w:tcPr>
            <w:tcW w:w="3686" w:type="dxa"/>
            <w:gridSpan w:val="3"/>
            <w:tcBorders>
              <w:top w:val="nil"/>
              <w:left w:val="nil"/>
              <w:bottom w:val="nil"/>
              <w:right w:val="nil"/>
            </w:tcBorders>
            <w:shd w:val="clear" w:color="auto" w:fill="FFFFFF"/>
          </w:tcPr>
          <w:p w:rsidR="00B66E9B" w:rsidRPr="00B66E9B" w:rsidRDefault="00B66E9B" w:rsidP="00B66E9B">
            <w:pPr>
              <w:autoSpaceDE w:val="0"/>
              <w:autoSpaceDN w:val="0"/>
              <w:adjustRightInd w:val="0"/>
              <w:spacing w:after="0" w:line="240" w:lineRule="auto"/>
              <w:ind w:left="60" w:right="60"/>
              <w:rPr>
                <w:rFonts w:ascii="Times New Roman" w:hAnsi="Times New Roman" w:cs="Times New Roman"/>
                <w:color w:val="000000"/>
                <w:sz w:val="20"/>
                <w:szCs w:val="20"/>
                <w:lang w:val="en-US"/>
              </w:rPr>
            </w:pPr>
            <w:r w:rsidRPr="00B66E9B">
              <w:rPr>
                <w:rFonts w:ascii="Times New Roman" w:hAnsi="Times New Roman" w:cs="Times New Roman"/>
                <w:color w:val="000000"/>
                <w:sz w:val="20"/>
                <w:szCs w:val="20"/>
                <w:lang w:val="en-US"/>
              </w:rPr>
              <w:t>b. Calculated from data.</w:t>
            </w:r>
          </w:p>
        </w:tc>
      </w:tr>
      <w:tr w:rsidR="00B66E9B" w:rsidRPr="00B66E9B" w:rsidTr="00B66E9B">
        <w:trPr>
          <w:cantSplit/>
          <w:trHeight w:val="243"/>
          <w:jc w:val="center"/>
        </w:trPr>
        <w:tc>
          <w:tcPr>
            <w:tcW w:w="3686" w:type="dxa"/>
            <w:gridSpan w:val="3"/>
            <w:tcBorders>
              <w:top w:val="nil"/>
              <w:left w:val="nil"/>
              <w:bottom w:val="nil"/>
              <w:right w:val="nil"/>
            </w:tcBorders>
            <w:shd w:val="clear" w:color="auto" w:fill="FFFFFF"/>
          </w:tcPr>
          <w:p w:rsidR="00B66E9B" w:rsidRPr="00B66E9B" w:rsidRDefault="00B66E9B" w:rsidP="00B66E9B">
            <w:pPr>
              <w:autoSpaceDE w:val="0"/>
              <w:autoSpaceDN w:val="0"/>
              <w:adjustRightInd w:val="0"/>
              <w:spacing w:after="0" w:line="240" w:lineRule="auto"/>
              <w:ind w:left="60" w:right="60"/>
              <w:rPr>
                <w:rFonts w:ascii="Times New Roman" w:hAnsi="Times New Roman" w:cs="Times New Roman"/>
                <w:color w:val="000000"/>
                <w:sz w:val="20"/>
                <w:szCs w:val="20"/>
                <w:lang w:val="en-US"/>
              </w:rPr>
            </w:pPr>
            <w:r w:rsidRPr="00B66E9B">
              <w:rPr>
                <w:rFonts w:ascii="Times New Roman" w:hAnsi="Times New Roman" w:cs="Times New Roman"/>
                <w:color w:val="000000"/>
                <w:sz w:val="20"/>
                <w:szCs w:val="20"/>
                <w:lang w:val="en-US"/>
              </w:rPr>
              <w:t>c. Lilliefors Significance Correction.</w:t>
            </w:r>
          </w:p>
        </w:tc>
      </w:tr>
    </w:tbl>
    <w:p w:rsidR="00B66E9B" w:rsidRDefault="00B66E9B" w:rsidP="00B66E9B">
      <w:pPr>
        <w:widowControl w:val="0"/>
        <w:autoSpaceDE w:val="0"/>
        <w:autoSpaceDN w:val="0"/>
        <w:spacing w:after="0" w:line="240" w:lineRule="auto"/>
        <w:ind w:right="-1" w:firstLine="426"/>
        <w:rPr>
          <w:rFonts w:ascii="Times New Roman" w:eastAsia="Times New Roman" w:hAnsi="Times New Roman" w:cs="Times New Roman"/>
          <w:sz w:val="24"/>
          <w:szCs w:val="24"/>
          <w:lang w:val="en-US"/>
        </w:rPr>
      </w:pPr>
      <w:r w:rsidRPr="00B66E9B">
        <w:rPr>
          <w:rFonts w:ascii="Times New Roman" w:eastAsia="Times New Roman" w:hAnsi="Times New Roman" w:cs="Times New Roman"/>
          <w:sz w:val="24"/>
          <w:szCs w:val="24"/>
        </w:rPr>
        <w:t xml:space="preserve">Hasil pengujian </w:t>
      </w:r>
      <w:r w:rsidRPr="00B66E9B">
        <w:rPr>
          <w:rFonts w:ascii="Times New Roman" w:eastAsia="Times New Roman" w:hAnsi="Times New Roman" w:cs="Times New Roman"/>
          <w:i/>
          <w:sz w:val="24"/>
          <w:szCs w:val="24"/>
        </w:rPr>
        <w:t xml:space="preserve">Kolmogorov-Smirnov </w:t>
      </w:r>
      <w:r w:rsidRPr="00B66E9B">
        <w:rPr>
          <w:rFonts w:ascii="Times New Roman" w:eastAsia="Times New Roman" w:hAnsi="Times New Roman" w:cs="Times New Roman"/>
          <w:sz w:val="24"/>
          <w:szCs w:val="24"/>
        </w:rPr>
        <w:t>menunjukkan bahwa nilai signifikansi untuk model regresi sebesar 0,</w:t>
      </w:r>
      <w:r w:rsidRPr="00B66E9B">
        <w:rPr>
          <w:rFonts w:ascii="Times New Roman" w:eastAsia="Times New Roman" w:hAnsi="Times New Roman" w:cs="Times New Roman"/>
          <w:sz w:val="24"/>
          <w:szCs w:val="24"/>
          <w:lang w:val="en-US"/>
        </w:rPr>
        <w:t>121</w:t>
      </w:r>
      <w:r w:rsidRPr="00B66E9B">
        <w:rPr>
          <w:rFonts w:ascii="Times New Roman" w:eastAsia="Times New Roman" w:hAnsi="Times New Roman" w:cs="Times New Roman"/>
          <w:sz w:val="24"/>
          <w:szCs w:val="24"/>
        </w:rPr>
        <w:t xml:space="preserve"> atau lebih besar dari 0,05</w:t>
      </w:r>
      <w:r>
        <w:rPr>
          <w:rFonts w:ascii="Times New Roman" w:eastAsia="Times New Roman" w:hAnsi="Times New Roman" w:cs="Times New Roman"/>
          <w:sz w:val="24"/>
          <w:szCs w:val="24"/>
          <w:lang w:val="en-US"/>
        </w:rPr>
        <w:t>.</w:t>
      </w:r>
    </w:p>
    <w:p w:rsidR="00B66E9B" w:rsidRPr="00B66E9B" w:rsidRDefault="00B66E9B" w:rsidP="00B66E9B">
      <w:pPr>
        <w:widowControl w:val="0"/>
        <w:autoSpaceDE w:val="0"/>
        <w:autoSpaceDN w:val="0"/>
        <w:spacing w:after="0" w:line="240" w:lineRule="auto"/>
        <w:ind w:right="-1"/>
        <w:rPr>
          <w:rFonts w:ascii="Times New Roman" w:eastAsia="Times New Roman" w:hAnsi="Times New Roman" w:cs="Times New Roman"/>
          <w:sz w:val="24"/>
          <w:szCs w:val="24"/>
          <w:lang w:val="en-US"/>
        </w:rPr>
      </w:pPr>
    </w:p>
    <w:p w:rsidR="00B66E9B" w:rsidRDefault="00B66E9B" w:rsidP="00B66E9B">
      <w:pPr>
        <w:widowControl w:val="0"/>
        <w:autoSpaceDE w:val="0"/>
        <w:autoSpaceDN w:val="0"/>
        <w:spacing w:after="0" w:line="240" w:lineRule="auto"/>
        <w:ind w:right="-1"/>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Uji Multikolinearitas</w:t>
      </w:r>
    </w:p>
    <w:p w:rsidR="00B66E9B" w:rsidRPr="00B66E9B" w:rsidRDefault="00B66E9B" w:rsidP="00B66E9B">
      <w:pPr>
        <w:widowControl w:val="0"/>
        <w:autoSpaceDE w:val="0"/>
        <w:autoSpaceDN w:val="0"/>
        <w:spacing w:after="0" w:line="240" w:lineRule="auto"/>
        <w:ind w:right="-1" w:firstLine="426"/>
        <w:rPr>
          <w:rFonts w:ascii="Times New Roman" w:eastAsia="Times New Roman" w:hAnsi="Times New Roman" w:cs="Times New Roman"/>
          <w:sz w:val="24"/>
          <w:szCs w:val="24"/>
        </w:rPr>
      </w:pPr>
      <w:r w:rsidRPr="00B66E9B">
        <w:rPr>
          <w:rFonts w:ascii="Times New Roman" w:eastAsia="Times New Roman" w:hAnsi="Times New Roman" w:cs="Times New Roman"/>
          <w:sz w:val="24"/>
          <w:szCs w:val="24"/>
        </w:rPr>
        <w:t xml:space="preserve">Uji ini untuk mengetahui adanya korelasi antar variable bebas. Uji ini diakukan dengan VIF dengan kriteria jika nila </w:t>
      </w:r>
      <w:r w:rsidRPr="00B66E9B">
        <w:rPr>
          <w:rFonts w:ascii="Times New Roman" w:eastAsia="Times New Roman" w:hAnsi="Times New Roman" w:cs="Times New Roman"/>
          <w:i/>
          <w:iCs/>
          <w:sz w:val="24"/>
          <w:szCs w:val="24"/>
        </w:rPr>
        <w:t xml:space="preserve">Tolerance </w:t>
      </w:r>
      <w:r w:rsidRPr="00B66E9B">
        <w:rPr>
          <w:rFonts w:ascii="Times New Roman" w:eastAsia="Times New Roman" w:hAnsi="Times New Roman" w:cs="Times New Roman"/>
          <w:sz w:val="24"/>
          <w:szCs w:val="24"/>
        </w:rPr>
        <w:t>&gt; 0,1 dan nilai VIF &lt; 10, maka dapat disimpulkan bahwa variable tersebut tidak terjadi Multikolinieritas.</w:t>
      </w: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17"/>
        <w:gridCol w:w="1276"/>
        <w:gridCol w:w="3260"/>
      </w:tblGrid>
      <w:tr w:rsidR="00B66E9B" w:rsidRPr="00B66E9B" w:rsidTr="006D6FAD">
        <w:tc>
          <w:tcPr>
            <w:tcW w:w="2127" w:type="dxa"/>
            <w:vAlign w:val="center"/>
          </w:tcPr>
          <w:p w:rsidR="00B66E9B" w:rsidRPr="00B66E9B" w:rsidRDefault="00B66E9B" w:rsidP="00B66E9B">
            <w:pPr>
              <w:spacing w:line="240" w:lineRule="auto"/>
              <w:ind w:right="33"/>
              <w:contextualSpacing/>
              <w:jc w:val="center"/>
              <w:rPr>
                <w:rFonts w:ascii="Times New Roman" w:eastAsia="Calibri" w:hAnsi="Times New Roman" w:cs="Times New Roman"/>
                <w:b/>
                <w:sz w:val="20"/>
                <w:szCs w:val="20"/>
                <w:lang w:val="en-US"/>
              </w:rPr>
            </w:pPr>
            <w:r w:rsidRPr="00B66E9B">
              <w:rPr>
                <w:rFonts w:ascii="Times New Roman" w:eastAsia="Calibri" w:hAnsi="Times New Roman" w:cs="Times New Roman"/>
                <w:b/>
                <w:sz w:val="20"/>
                <w:szCs w:val="20"/>
                <w:lang w:val="en-US"/>
              </w:rPr>
              <w:t>Variabel</w:t>
            </w:r>
          </w:p>
        </w:tc>
        <w:tc>
          <w:tcPr>
            <w:tcW w:w="1417" w:type="dxa"/>
            <w:vAlign w:val="center"/>
          </w:tcPr>
          <w:p w:rsidR="00B66E9B" w:rsidRPr="00B66E9B" w:rsidRDefault="00B66E9B" w:rsidP="00B66E9B">
            <w:pPr>
              <w:spacing w:line="240" w:lineRule="auto"/>
              <w:ind w:left="-108" w:right="34"/>
              <w:contextualSpacing/>
              <w:jc w:val="center"/>
              <w:rPr>
                <w:rFonts w:ascii="Times New Roman" w:eastAsia="Calibri" w:hAnsi="Times New Roman" w:cs="Times New Roman"/>
                <w:b/>
                <w:sz w:val="20"/>
                <w:szCs w:val="20"/>
                <w:lang w:val="en-US"/>
              </w:rPr>
            </w:pPr>
            <w:r w:rsidRPr="00B66E9B">
              <w:rPr>
                <w:rFonts w:ascii="Times New Roman" w:eastAsia="Times New Roman" w:hAnsi="Times New Roman" w:cs="Times New Roman"/>
                <w:b/>
                <w:bCs/>
                <w:color w:val="000000"/>
                <w:sz w:val="20"/>
                <w:szCs w:val="20"/>
                <w:lang w:val="en-US"/>
              </w:rPr>
              <w:t>Tolerance</w:t>
            </w:r>
          </w:p>
        </w:tc>
        <w:tc>
          <w:tcPr>
            <w:tcW w:w="1276" w:type="dxa"/>
            <w:vAlign w:val="center"/>
          </w:tcPr>
          <w:p w:rsidR="00B66E9B" w:rsidRPr="00B66E9B" w:rsidRDefault="00B66E9B" w:rsidP="00B66E9B">
            <w:pPr>
              <w:spacing w:line="240" w:lineRule="auto"/>
              <w:ind w:right="-108"/>
              <w:contextualSpacing/>
              <w:jc w:val="center"/>
              <w:rPr>
                <w:rFonts w:ascii="Times New Roman" w:eastAsia="Calibri" w:hAnsi="Times New Roman" w:cs="Times New Roman"/>
                <w:b/>
                <w:sz w:val="20"/>
                <w:szCs w:val="20"/>
                <w:lang w:val="en-US"/>
              </w:rPr>
            </w:pPr>
            <w:r w:rsidRPr="00B66E9B">
              <w:rPr>
                <w:rFonts w:ascii="Times New Roman" w:eastAsia="Calibri" w:hAnsi="Times New Roman" w:cs="Times New Roman"/>
                <w:b/>
                <w:sz w:val="20"/>
                <w:szCs w:val="20"/>
                <w:lang w:val="en-US"/>
              </w:rPr>
              <w:t>VIF</w:t>
            </w:r>
          </w:p>
        </w:tc>
        <w:tc>
          <w:tcPr>
            <w:tcW w:w="3260" w:type="dxa"/>
            <w:vAlign w:val="center"/>
          </w:tcPr>
          <w:p w:rsidR="00B66E9B" w:rsidRPr="00B66E9B" w:rsidRDefault="00B66E9B" w:rsidP="00B66E9B">
            <w:pPr>
              <w:spacing w:line="240" w:lineRule="auto"/>
              <w:ind w:right="34"/>
              <w:contextualSpacing/>
              <w:jc w:val="center"/>
              <w:rPr>
                <w:rFonts w:ascii="Times New Roman" w:eastAsia="Times New Roman" w:hAnsi="Times New Roman" w:cs="Times New Roman"/>
                <w:b/>
                <w:bCs/>
                <w:color w:val="000000"/>
                <w:sz w:val="20"/>
                <w:szCs w:val="20"/>
                <w:lang w:val="en-US"/>
              </w:rPr>
            </w:pPr>
            <w:r w:rsidRPr="00B66E9B">
              <w:rPr>
                <w:rFonts w:ascii="Times New Roman" w:eastAsia="Times New Roman" w:hAnsi="Times New Roman" w:cs="Times New Roman"/>
                <w:b/>
                <w:bCs/>
                <w:color w:val="000000"/>
                <w:sz w:val="20"/>
                <w:szCs w:val="20"/>
                <w:lang w:val="en-US"/>
              </w:rPr>
              <w:t>Keterangan</w:t>
            </w:r>
          </w:p>
        </w:tc>
      </w:tr>
      <w:tr w:rsidR="00B66E9B" w:rsidRPr="00B66E9B" w:rsidTr="006D6FAD">
        <w:tc>
          <w:tcPr>
            <w:tcW w:w="2127" w:type="dxa"/>
            <w:vAlign w:val="center"/>
          </w:tcPr>
          <w:p w:rsidR="00B66E9B" w:rsidRPr="00B66E9B" w:rsidRDefault="001E19F5" w:rsidP="00B66E9B">
            <w:pPr>
              <w:spacing w:line="240" w:lineRule="auto"/>
              <w:ind w:right="33"/>
              <w:contextualSpacing/>
              <w:jc w:val="center"/>
              <w:rPr>
                <w:rFonts w:ascii="Times New Roman" w:eastAsia="Calibri" w:hAnsi="Times New Roman" w:cs="Times New Roman"/>
                <w:sz w:val="20"/>
                <w:szCs w:val="20"/>
                <w:lang w:val="en-US"/>
              </w:rPr>
            </w:pPr>
            <w:r>
              <w:rPr>
                <w:rFonts w:ascii="Times New Roman" w:eastAsia="Calibri" w:hAnsi="Times New Roman" w:cs="Times New Roman"/>
                <w:position w:val="2"/>
                <w:sz w:val="20"/>
                <w:szCs w:val="20"/>
                <w:lang w:val="en-US"/>
              </w:rPr>
              <w:t xml:space="preserve">Kualitas </w:t>
            </w:r>
            <w:r w:rsidR="00B66E9B" w:rsidRPr="00B66E9B">
              <w:rPr>
                <w:rFonts w:ascii="Times New Roman" w:eastAsia="Calibri" w:hAnsi="Times New Roman" w:cs="Times New Roman"/>
                <w:position w:val="2"/>
                <w:sz w:val="20"/>
                <w:szCs w:val="20"/>
              </w:rPr>
              <w:t>Pelayanan</w:t>
            </w:r>
            <w:r w:rsidR="00B66E9B" w:rsidRPr="00B66E9B">
              <w:rPr>
                <w:rFonts w:ascii="Times New Roman" w:eastAsia="Calibri" w:hAnsi="Times New Roman" w:cs="Times New Roman"/>
                <w:position w:val="2"/>
                <w:sz w:val="20"/>
                <w:szCs w:val="20"/>
                <w:lang w:val="en-US"/>
              </w:rPr>
              <w:t xml:space="preserve"> (X</w:t>
            </w:r>
            <w:r w:rsidR="00B66E9B" w:rsidRPr="00B66E9B">
              <w:rPr>
                <w:rFonts w:ascii="Times New Roman" w:eastAsia="Calibri" w:hAnsi="Times New Roman" w:cs="Times New Roman"/>
                <w:sz w:val="20"/>
                <w:szCs w:val="20"/>
                <w:lang w:val="en-US"/>
              </w:rPr>
              <w:t>1</w:t>
            </w:r>
            <w:r w:rsidR="00B66E9B" w:rsidRPr="00B66E9B">
              <w:rPr>
                <w:rFonts w:ascii="Times New Roman" w:eastAsia="Calibri" w:hAnsi="Times New Roman" w:cs="Times New Roman"/>
                <w:position w:val="2"/>
                <w:sz w:val="20"/>
                <w:szCs w:val="20"/>
                <w:lang w:val="en-US"/>
              </w:rPr>
              <w:t>)</w:t>
            </w:r>
          </w:p>
        </w:tc>
        <w:tc>
          <w:tcPr>
            <w:tcW w:w="1417" w:type="dxa"/>
            <w:vAlign w:val="center"/>
          </w:tcPr>
          <w:p w:rsidR="00B66E9B" w:rsidRPr="00B66E9B" w:rsidRDefault="00B66E9B" w:rsidP="001E19F5">
            <w:pPr>
              <w:spacing w:line="240" w:lineRule="auto"/>
              <w:ind w:left="-108" w:right="34"/>
              <w:contextualSpacing/>
              <w:jc w:val="center"/>
              <w:rPr>
                <w:rFonts w:ascii="Times New Roman" w:eastAsia="Calibri" w:hAnsi="Times New Roman" w:cs="Times New Roman"/>
                <w:sz w:val="20"/>
                <w:szCs w:val="20"/>
              </w:rPr>
            </w:pPr>
            <w:r w:rsidRPr="00B66E9B">
              <w:rPr>
                <w:rFonts w:ascii="Times New Roman" w:eastAsia="Calibri" w:hAnsi="Times New Roman" w:cs="Times New Roman"/>
                <w:sz w:val="20"/>
                <w:szCs w:val="20"/>
                <w:lang w:val="en-US"/>
              </w:rPr>
              <w:t xml:space="preserve">0, </w:t>
            </w:r>
            <w:r w:rsidR="001E19F5">
              <w:rPr>
                <w:rFonts w:ascii="Times New Roman" w:eastAsia="Calibri" w:hAnsi="Times New Roman" w:cs="Times New Roman"/>
                <w:sz w:val="20"/>
                <w:szCs w:val="20"/>
                <w:lang w:val="en-US"/>
              </w:rPr>
              <w:t>342</w:t>
            </w:r>
          </w:p>
        </w:tc>
        <w:tc>
          <w:tcPr>
            <w:tcW w:w="1276" w:type="dxa"/>
            <w:vAlign w:val="center"/>
          </w:tcPr>
          <w:p w:rsidR="00B66E9B" w:rsidRPr="00B66E9B" w:rsidRDefault="001E19F5" w:rsidP="00B66E9B">
            <w:pPr>
              <w:spacing w:line="240" w:lineRule="auto"/>
              <w:ind w:right="-108"/>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lang w:val="en-US"/>
              </w:rPr>
              <w:t>2,925</w:t>
            </w:r>
          </w:p>
        </w:tc>
        <w:tc>
          <w:tcPr>
            <w:tcW w:w="3260" w:type="dxa"/>
            <w:vAlign w:val="center"/>
          </w:tcPr>
          <w:p w:rsidR="00B66E9B" w:rsidRPr="00B66E9B" w:rsidRDefault="00B66E9B" w:rsidP="00B66E9B">
            <w:pPr>
              <w:spacing w:line="240" w:lineRule="auto"/>
              <w:ind w:right="34"/>
              <w:contextualSpacing/>
              <w:jc w:val="center"/>
              <w:rPr>
                <w:rFonts w:ascii="Times New Roman" w:eastAsia="Calibri" w:hAnsi="Times New Roman" w:cs="Times New Roman"/>
                <w:sz w:val="20"/>
                <w:szCs w:val="20"/>
                <w:lang w:val="en-US"/>
              </w:rPr>
            </w:pPr>
            <w:r w:rsidRPr="00B66E9B">
              <w:rPr>
                <w:rFonts w:ascii="Times New Roman" w:eastAsia="Calibri" w:hAnsi="Times New Roman" w:cs="Times New Roman"/>
                <w:sz w:val="20"/>
                <w:szCs w:val="20"/>
                <w:lang w:val="en-US"/>
              </w:rPr>
              <w:t>Tidak Terjadi Multikolinearitas</w:t>
            </w:r>
          </w:p>
        </w:tc>
      </w:tr>
      <w:tr w:rsidR="00B66E9B" w:rsidRPr="00B66E9B" w:rsidTr="006D6FAD">
        <w:trPr>
          <w:trHeight w:val="542"/>
        </w:trPr>
        <w:tc>
          <w:tcPr>
            <w:tcW w:w="2127" w:type="dxa"/>
            <w:vAlign w:val="center"/>
          </w:tcPr>
          <w:p w:rsidR="00B66E9B" w:rsidRPr="00B66E9B" w:rsidRDefault="001E19F5" w:rsidP="00B66E9B">
            <w:pPr>
              <w:spacing w:line="240" w:lineRule="auto"/>
              <w:ind w:right="33"/>
              <w:contextualSpacing/>
              <w:jc w:val="center"/>
              <w:rPr>
                <w:rFonts w:ascii="Times New Roman" w:eastAsia="Calibri" w:hAnsi="Times New Roman" w:cs="Times New Roman"/>
                <w:sz w:val="20"/>
                <w:szCs w:val="20"/>
                <w:lang w:val="en-US"/>
              </w:rPr>
            </w:pPr>
            <w:r>
              <w:rPr>
                <w:rFonts w:ascii="Times New Roman" w:eastAsia="Calibri" w:hAnsi="Times New Roman" w:cs="Times New Roman"/>
                <w:position w:val="2"/>
                <w:sz w:val="20"/>
                <w:szCs w:val="20"/>
                <w:lang w:val="en-US"/>
              </w:rPr>
              <w:t>Kepercayaan</w:t>
            </w:r>
            <w:r w:rsidR="00B66E9B" w:rsidRPr="00B66E9B">
              <w:rPr>
                <w:rFonts w:ascii="Times New Roman" w:eastAsia="Calibri" w:hAnsi="Times New Roman" w:cs="Times New Roman"/>
                <w:position w:val="2"/>
                <w:sz w:val="20"/>
                <w:szCs w:val="20"/>
                <w:lang w:val="en-US"/>
              </w:rPr>
              <w:t xml:space="preserve"> (X</w:t>
            </w:r>
            <w:r w:rsidR="00B66E9B" w:rsidRPr="00B66E9B">
              <w:rPr>
                <w:rFonts w:ascii="Times New Roman" w:eastAsia="Calibri" w:hAnsi="Times New Roman" w:cs="Times New Roman"/>
                <w:sz w:val="20"/>
                <w:szCs w:val="20"/>
                <w:lang w:val="en-US"/>
              </w:rPr>
              <w:t>2</w:t>
            </w:r>
            <w:r w:rsidR="00B66E9B" w:rsidRPr="00B66E9B">
              <w:rPr>
                <w:rFonts w:ascii="Times New Roman" w:eastAsia="Calibri" w:hAnsi="Times New Roman" w:cs="Times New Roman"/>
                <w:position w:val="2"/>
                <w:sz w:val="20"/>
                <w:szCs w:val="20"/>
                <w:lang w:val="en-US"/>
              </w:rPr>
              <w:t>)</w:t>
            </w:r>
          </w:p>
        </w:tc>
        <w:tc>
          <w:tcPr>
            <w:tcW w:w="1417" w:type="dxa"/>
            <w:vAlign w:val="center"/>
          </w:tcPr>
          <w:p w:rsidR="00B66E9B" w:rsidRPr="00B66E9B" w:rsidRDefault="00B66E9B" w:rsidP="001E19F5">
            <w:pPr>
              <w:spacing w:line="240" w:lineRule="auto"/>
              <w:ind w:left="-108" w:right="34"/>
              <w:contextualSpacing/>
              <w:jc w:val="center"/>
              <w:rPr>
                <w:rFonts w:ascii="Times New Roman" w:eastAsia="Calibri" w:hAnsi="Times New Roman" w:cs="Times New Roman"/>
                <w:sz w:val="20"/>
                <w:szCs w:val="20"/>
              </w:rPr>
            </w:pPr>
            <w:r w:rsidRPr="00B66E9B">
              <w:rPr>
                <w:rFonts w:ascii="Times New Roman" w:eastAsia="Calibri" w:hAnsi="Times New Roman" w:cs="Times New Roman"/>
                <w:sz w:val="20"/>
                <w:szCs w:val="20"/>
                <w:lang w:val="en-US"/>
              </w:rPr>
              <w:t>0,</w:t>
            </w:r>
            <w:r w:rsidR="001E19F5">
              <w:rPr>
                <w:rFonts w:ascii="Times New Roman" w:eastAsia="Calibri" w:hAnsi="Times New Roman" w:cs="Times New Roman"/>
                <w:sz w:val="20"/>
                <w:szCs w:val="20"/>
                <w:lang w:val="en-US"/>
              </w:rPr>
              <w:t>513</w:t>
            </w:r>
          </w:p>
        </w:tc>
        <w:tc>
          <w:tcPr>
            <w:tcW w:w="1276" w:type="dxa"/>
            <w:vAlign w:val="center"/>
          </w:tcPr>
          <w:p w:rsidR="00B66E9B" w:rsidRPr="00B66E9B" w:rsidRDefault="00B66E9B" w:rsidP="001E19F5">
            <w:pPr>
              <w:spacing w:line="240" w:lineRule="auto"/>
              <w:ind w:right="-108"/>
              <w:contextualSpacing/>
              <w:jc w:val="center"/>
              <w:rPr>
                <w:rFonts w:ascii="Times New Roman" w:eastAsia="Calibri" w:hAnsi="Times New Roman" w:cs="Times New Roman"/>
                <w:sz w:val="20"/>
                <w:szCs w:val="20"/>
                <w:lang w:val="en-US"/>
              </w:rPr>
            </w:pPr>
            <w:r w:rsidRPr="00B66E9B">
              <w:rPr>
                <w:rFonts w:ascii="Times New Roman" w:eastAsia="Calibri" w:hAnsi="Times New Roman" w:cs="Times New Roman"/>
                <w:sz w:val="20"/>
                <w:szCs w:val="20"/>
                <w:lang w:val="en-US"/>
              </w:rPr>
              <w:t>1,</w:t>
            </w:r>
            <w:r w:rsidR="001E19F5">
              <w:rPr>
                <w:rFonts w:ascii="Times New Roman" w:eastAsia="Calibri" w:hAnsi="Times New Roman" w:cs="Times New Roman"/>
                <w:sz w:val="20"/>
                <w:szCs w:val="20"/>
                <w:lang w:val="en-US"/>
              </w:rPr>
              <w:t>950</w:t>
            </w:r>
          </w:p>
        </w:tc>
        <w:tc>
          <w:tcPr>
            <w:tcW w:w="3260" w:type="dxa"/>
            <w:vAlign w:val="center"/>
          </w:tcPr>
          <w:p w:rsidR="00B66E9B" w:rsidRPr="00B66E9B" w:rsidRDefault="00B66E9B" w:rsidP="00B66E9B">
            <w:pPr>
              <w:spacing w:line="240" w:lineRule="auto"/>
              <w:ind w:right="34"/>
              <w:contextualSpacing/>
              <w:jc w:val="center"/>
              <w:rPr>
                <w:rFonts w:ascii="Times New Roman" w:eastAsia="Calibri" w:hAnsi="Times New Roman" w:cs="Times New Roman"/>
                <w:sz w:val="20"/>
                <w:szCs w:val="20"/>
                <w:lang w:val="en-US"/>
              </w:rPr>
            </w:pPr>
            <w:r w:rsidRPr="00B66E9B">
              <w:rPr>
                <w:rFonts w:ascii="Times New Roman" w:eastAsia="Calibri" w:hAnsi="Times New Roman" w:cs="Times New Roman"/>
                <w:sz w:val="20"/>
                <w:szCs w:val="20"/>
                <w:lang w:val="en-US"/>
              </w:rPr>
              <w:t>Tidak Terjadi Multikolinearitas</w:t>
            </w:r>
          </w:p>
        </w:tc>
      </w:tr>
      <w:tr w:rsidR="00B66E9B" w:rsidRPr="00B66E9B" w:rsidTr="006D6FAD">
        <w:trPr>
          <w:trHeight w:val="437"/>
        </w:trPr>
        <w:tc>
          <w:tcPr>
            <w:tcW w:w="2127" w:type="dxa"/>
            <w:vAlign w:val="center"/>
          </w:tcPr>
          <w:p w:rsidR="00B66E9B" w:rsidRPr="00B66E9B" w:rsidRDefault="001E19F5" w:rsidP="00B66E9B">
            <w:pPr>
              <w:widowControl w:val="0"/>
              <w:autoSpaceDE w:val="0"/>
              <w:autoSpaceDN w:val="0"/>
              <w:spacing w:after="0" w:line="240" w:lineRule="auto"/>
              <w:ind w:right="33"/>
              <w:jc w:val="center"/>
              <w:rPr>
                <w:rFonts w:ascii="Times New Roman" w:eastAsia="Times New Roman" w:hAnsi="Times New Roman" w:cs="Times New Roman"/>
                <w:position w:val="2"/>
                <w:sz w:val="20"/>
                <w:szCs w:val="20"/>
                <w:lang w:val="en-US"/>
              </w:rPr>
            </w:pPr>
            <w:r>
              <w:rPr>
                <w:rFonts w:ascii="Times New Roman" w:eastAsia="Times New Roman" w:hAnsi="Times New Roman" w:cs="Times New Roman"/>
                <w:position w:val="2"/>
                <w:sz w:val="20"/>
                <w:szCs w:val="20"/>
                <w:lang w:val="en-US"/>
              </w:rPr>
              <w:t>Nilai Pelanggan</w:t>
            </w:r>
            <w:r w:rsidR="00B66E9B" w:rsidRPr="00B66E9B">
              <w:rPr>
                <w:rFonts w:ascii="Times New Roman" w:eastAsia="Times New Roman" w:hAnsi="Times New Roman" w:cs="Times New Roman"/>
                <w:position w:val="2"/>
                <w:sz w:val="20"/>
                <w:szCs w:val="20"/>
                <w:lang w:val="en-US"/>
              </w:rPr>
              <w:t xml:space="preserve"> (X</w:t>
            </w:r>
            <w:r w:rsidR="00B66E9B" w:rsidRPr="00B66E9B">
              <w:rPr>
                <w:rFonts w:ascii="Times New Roman" w:eastAsia="Times New Roman" w:hAnsi="Times New Roman" w:cs="Times New Roman"/>
                <w:sz w:val="20"/>
                <w:szCs w:val="20"/>
                <w:lang w:val="en-US"/>
              </w:rPr>
              <w:t>3</w:t>
            </w:r>
            <w:r w:rsidR="00B66E9B" w:rsidRPr="00B66E9B">
              <w:rPr>
                <w:rFonts w:ascii="Times New Roman" w:eastAsia="Times New Roman" w:hAnsi="Times New Roman" w:cs="Times New Roman"/>
                <w:position w:val="2"/>
                <w:sz w:val="20"/>
                <w:szCs w:val="20"/>
                <w:lang w:val="en-US"/>
              </w:rPr>
              <w:t>)</w:t>
            </w:r>
          </w:p>
        </w:tc>
        <w:tc>
          <w:tcPr>
            <w:tcW w:w="1417" w:type="dxa"/>
            <w:vAlign w:val="center"/>
          </w:tcPr>
          <w:p w:rsidR="00B66E9B" w:rsidRPr="00B66E9B" w:rsidRDefault="00B66E9B" w:rsidP="001E19F5">
            <w:pPr>
              <w:widowControl w:val="0"/>
              <w:autoSpaceDE w:val="0"/>
              <w:autoSpaceDN w:val="0"/>
              <w:spacing w:after="0" w:line="240" w:lineRule="auto"/>
              <w:ind w:left="-108" w:right="34"/>
              <w:jc w:val="center"/>
              <w:rPr>
                <w:rFonts w:ascii="Times New Roman" w:eastAsia="Times New Roman" w:hAnsi="Times New Roman" w:cs="Times New Roman"/>
                <w:sz w:val="20"/>
                <w:szCs w:val="20"/>
              </w:rPr>
            </w:pPr>
            <w:r w:rsidRPr="00B66E9B">
              <w:rPr>
                <w:rFonts w:ascii="Times New Roman" w:eastAsia="Times New Roman" w:hAnsi="Times New Roman" w:cs="Times New Roman"/>
                <w:sz w:val="20"/>
                <w:szCs w:val="20"/>
                <w:lang w:val="en-US"/>
              </w:rPr>
              <w:t xml:space="preserve">0, </w:t>
            </w:r>
            <w:r w:rsidR="001E19F5">
              <w:rPr>
                <w:rFonts w:ascii="Times New Roman" w:eastAsia="Times New Roman" w:hAnsi="Times New Roman" w:cs="Times New Roman"/>
                <w:sz w:val="20"/>
                <w:szCs w:val="20"/>
                <w:lang w:val="en-US"/>
              </w:rPr>
              <w:t>400</w:t>
            </w:r>
          </w:p>
        </w:tc>
        <w:tc>
          <w:tcPr>
            <w:tcW w:w="1276" w:type="dxa"/>
            <w:vAlign w:val="center"/>
          </w:tcPr>
          <w:p w:rsidR="00B66E9B" w:rsidRPr="00B66E9B" w:rsidRDefault="001E19F5" w:rsidP="00B66E9B">
            <w:pPr>
              <w:widowControl w:val="0"/>
              <w:autoSpaceDE w:val="0"/>
              <w:autoSpaceDN w:val="0"/>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2,497</w:t>
            </w:r>
          </w:p>
        </w:tc>
        <w:tc>
          <w:tcPr>
            <w:tcW w:w="3260" w:type="dxa"/>
            <w:vAlign w:val="center"/>
          </w:tcPr>
          <w:p w:rsidR="00B66E9B" w:rsidRPr="00B66E9B" w:rsidRDefault="00B66E9B" w:rsidP="00B66E9B">
            <w:pPr>
              <w:spacing w:line="240" w:lineRule="auto"/>
              <w:ind w:right="34"/>
              <w:contextualSpacing/>
              <w:jc w:val="center"/>
              <w:rPr>
                <w:rFonts w:ascii="Times New Roman" w:eastAsia="Calibri" w:hAnsi="Times New Roman" w:cs="Times New Roman"/>
                <w:sz w:val="20"/>
                <w:szCs w:val="20"/>
                <w:lang w:val="en-US"/>
              </w:rPr>
            </w:pPr>
            <w:r w:rsidRPr="00B66E9B">
              <w:rPr>
                <w:rFonts w:ascii="Times New Roman" w:eastAsia="Calibri" w:hAnsi="Times New Roman" w:cs="Times New Roman"/>
                <w:sz w:val="20"/>
                <w:szCs w:val="20"/>
                <w:lang w:val="en-US"/>
              </w:rPr>
              <w:t>Tidak Terjadi Multikolinearitas</w:t>
            </w:r>
          </w:p>
        </w:tc>
      </w:tr>
    </w:tbl>
    <w:p w:rsidR="00B66E9B" w:rsidRPr="00B66E9B" w:rsidRDefault="00B66E9B" w:rsidP="00B66E9B">
      <w:pPr>
        <w:widowControl w:val="0"/>
        <w:autoSpaceDE w:val="0"/>
        <w:autoSpaceDN w:val="0"/>
        <w:spacing w:after="0" w:line="240" w:lineRule="auto"/>
        <w:ind w:right="-1"/>
        <w:rPr>
          <w:rFonts w:ascii="Times New Roman" w:eastAsia="Times New Roman" w:hAnsi="Times New Roman" w:cs="Times New Roman"/>
          <w:sz w:val="24"/>
          <w:szCs w:val="24"/>
          <w:lang w:val="en-US"/>
        </w:rPr>
      </w:pPr>
    </w:p>
    <w:p w:rsidR="00B66E9B" w:rsidRDefault="00B66E9B" w:rsidP="00B66E9B">
      <w:pPr>
        <w:widowControl w:val="0"/>
        <w:autoSpaceDE w:val="0"/>
        <w:autoSpaceDN w:val="0"/>
        <w:spacing w:after="0" w:line="240" w:lineRule="auto"/>
        <w:ind w:right="-1"/>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Uji Heeroskedastisitas</w:t>
      </w:r>
    </w:p>
    <w:p w:rsidR="001E19F5" w:rsidRPr="001E19F5" w:rsidRDefault="001E19F5" w:rsidP="001E19F5">
      <w:pPr>
        <w:widowControl w:val="0"/>
        <w:autoSpaceDE w:val="0"/>
        <w:autoSpaceDN w:val="0"/>
        <w:spacing w:after="0" w:line="240" w:lineRule="auto"/>
        <w:ind w:right="-1" w:firstLine="426"/>
        <w:rPr>
          <w:rFonts w:ascii="Times New Roman" w:eastAsia="Times New Roman" w:hAnsi="Times New Roman" w:cs="Times New Roman"/>
          <w:sz w:val="24"/>
          <w:szCs w:val="24"/>
        </w:rPr>
      </w:pPr>
      <w:r w:rsidRPr="001E19F5">
        <w:rPr>
          <w:rFonts w:ascii="Times New Roman" w:eastAsia="Times New Roman" w:hAnsi="Times New Roman" w:cs="Times New Roman"/>
          <w:sz w:val="24"/>
          <w:szCs w:val="24"/>
        </w:rPr>
        <w:t>Jika</w:t>
      </w:r>
      <w:r>
        <w:rPr>
          <w:rFonts w:ascii="Times New Roman" w:eastAsia="Times New Roman" w:hAnsi="Times New Roman" w:cs="Times New Roman"/>
          <w:i/>
          <w:sz w:val="24"/>
          <w:szCs w:val="24"/>
        </w:rPr>
        <w:t xml:space="preserve"> </w:t>
      </w:r>
      <w:r w:rsidRPr="001E19F5">
        <w:rPr>
          <w:rFonts w:ascii="Times New Roman" w:eastAsia="Times New Roman" w:hAnsi="Times New Roman" w:cs="Times New Roman"/>
          <w:sz w:val="24"/>
          <w:szCs w:val="24"/>
        </w:rPr>
        <w:t>varians</w:t>
      </w:r>
      <w:r w:rsidRPr="001E19F5">
        <w:rPr>
          <w:rFonts w:ascii="Times New Roman" w:eastAsia="Times New Roman" w:hAnsi="Times New Roman" w:cs="Times New Roman"/>
          <w:i/>
          <w:sz w:val="24"/>
          <w:szCs w:val="24"/>
        </w:rPr>
        <w:t>1</w:t>
      </w:r>
      <w:r w:rsidRPr="001E19F5">
        <w:rPr>
          <w:rFonts w:ascii="Times New Roman" w:eastAsia="Times New Roman" w:hAnsi="Times New Roman" w:cs="Times New Roman"/>
          <w:sz w:val="24"/>
          <w:szCs w:val="24"/>
        </w:rPr>
        <w:t>dari residual</w:t>
      </w:r>
      <w:r>
        <w:rPr>
          <w:rFonts w:ascii="Times New Roman" w:eastAsia="Times New Roman" w:hAnsi="Times New Roman" w:cs="Times New Roman"/>
          <w:i/>
          <w:sz w:val="24"/>
          <w:szCs w:val="24"/>
        </w:rPr>
        <w:t xml:space="preserve"> </w:t>
      </w:r>
      <w:r w:rsidRPr="001E19F5">
        <w:rPr>
          <w:rFonts w:ascii="Times New Roman" w:eastAsia="Times New Roman" w:hAnsi="Times New Roman" w:cs="Times New Roman"/>
          <w:sz w:val="24"/>
          <w:szCs w:val="24"/>
        </w:rPr>
        <w:t>atau</w:t>
      </w:r>
      <w:r>
        <w:rPr>
          <w:rFonts w:ascii="Times New Roman" w:eastAsia="Times New Roman" w:hAnsi="Times New Roman" w:cs="Times New Roman"/>
          <w:i/>
          <w:sz w:val="24"/>
          <w:szCs w:val="24"/>
        </w:rPr>
        <w:t xml:space="preserve"> </w:t>
      </w:r>
      <w:r w:rsidRPr="001E19F5">
        <w:rPr>
          <w:rFonts w:ascii="Times New Roman" w:eastAsia="Times New Roman" w:hAnsi="Times New Roman" w:cs="Times New Roman"/>
          <w:sz w:val="24"/>
          <w:szCs w:val="24"/>
        </w:rPr>
        <w:t>dari satu pengamatan</w:t>
      </w:r>
      <w:r>
        <w:rPr>
          <w:rFonts w:ascii="Times New Roman" w:eastAsia="Times New Roman" w:hAnsi="Times New Roman" w:cs="Times New Roman"/>
          <w:i/>
          <w:sz w:val="24"/>
          <w:szCs w:val="24"/>
        </w:rPr>
        <w:t xml:space="preserve"> </w:t>
      </w:r>
      <w:r w:rsidRPr="001E19F5">
        <w:rPr>
          <w:rFonts w:ascii="Times New Roman" w:eastAsia="Times New Roman" w:hAnsi="Times New Roman" w:cs="Times New Roman"/>
          <w:sz w:val="24"/>
          <w:szCs w:val="24"/>
        </w:rPr>
        <w:t>ke pengamatan yang lain tetap, maka</w:t>
      </w:r>
      <w:r>
        <w:rPr>
          <w:rFonts w:ascii="Times New Roman" w:eastAsia="Times New Roman" w:hAnsi="Times New Roman" w:cs="Times New Roman"/>
          <w:i/>
          <w:sz w:val="24"/>
          <w:szCs w:val="24"/>
        </w:rPr>
        <w:t xml:space="preserve"> </w:t>
      </w:r>
      <w:r w:rsidRPr="001E19F5">
        <w:rPr>
          <w:rFonts w:ascii="Times New Roman" w:eastAsia="Times New Roman" w:hAnsi="Times New Roman" w:cs="Times New Roman"/>
          <w:sz w:val="24"/>
          <w:szCs w:val="24"/>
        </w:rPr>
        <w:t>disebut homokedastisitas. Menurut asumsi heteroskedastisitas tidak boleh terjadi korelasi yang cukup kuat antara variabel bebas dengan residualnya. Syarat yang harus dipenuhi adalah Sig &gt; 0,05</w:t>
      </w: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17"/>
        <w:gridCol w:w="1276"/>
        <w:gridCol w:w="3260"/>
      </w:tblGrid>
      <w:tr w:rsidR="001E19F5" w:rsidRPr="00B66E9B" w:rsidTr="006D6FAD">
        <w:tc>
          <w:tcPr>
            <w:tcW w:w="2127" w:type="dxa"/>
            <w:vAlign w:val="center"/>
          </w:tcPr>
          <w:p w:rsidR="001E19F5" w:rsidRPr="00B66E9B" w:rsidRDefault="001E19F5" w:rsidP="006D6FAD">
            <w:pPr>
              <w:spacing w:line="240" w:lineRule="auto"/>
              <w:ind w:right="33"/>
              <w:contextualSpacing/>
              <w:jc w:val="center"/>
              <w:rPr>
                <w:rFonts w:ascii="Times New Roman" w:eastAsia="Calibri" w:hAnsi="Times New Roman" w:cs="Times New Roman"/>
                <w:b/>
                <w:sz w:val="20"/>
                <w:szCs w:val="20"/>
                <w:lang w:val="en-US"/>
              </w:rPr>
            </w:pPr>
            <w:r w:rsidRPr="00B66E9B">
              <w:rPr>
                <w:rFonts w:ascii="Times New Roman" w:eastAsia="Calibri" w:hAnsi="Times New Roman" w:cs="Times New Roman"/>
                <w:b/>
                <w:sz w:val="20"/>
                <w:szCs w:val="20"/>
                <w:lang w:val="en-US"/>
              </w:rPr>
              <w:t>Variabel</w:t>
            </w:r>
          </w:p>
        </w:tc>
        <w:tc>
          <w:tcPr>
            <w:tcW w:w="1417" w:type="dxa"/>
            <w:vAlign w:val="center"/>
          </w:tcPr>
          <w:p w:rsidR="001E19F5" w:rsidRPr="00B66E9B" w:rsidRDefault="001E19F5" w:rsidP="006D6FAD">
            <w:pPr>
              <w:spacing w:line="240" w:lineRule="auto"/>
              <w:ind w:left="-108" w:right="34"/>
              <w:contextualSpacing/>
              <w:jc w:val="center"/>
              <w:rPr>
                <w:rFonts w:ascii="Times New Roman" w:eastAsia="Calibri" w:hAnsi="Times New Roman" w:cs="Times New Roman"/>
                <w:b/>
                <w:sz w:val="20"/>
                <w:szCs w:val="20"/>
                <w:lang w:val="en-US"/>
              </w:rPr>
            </w:pPr>
            <w:r w:rsidRPr="00B66E9B">
              <w:rPr>
                <w:rFonts w:ascii="Times New Roman" w:eastAsia="Times New Roman" w:hAnsi="Times New Roman" w:cs="Times New Roman"/>
                <w:b/>
                <w:bCs/>
                <w:color w:val="000000"/>
                <w:sz w:val="20"/>
                <w:szCs w:val="20"/>
                <w:lang w:val="en-US"/>
              </w:rPr>
              <w:t>Tolerance</w:t>
            </w:r>
          </w:p>
        </w:tc>
        <w:tc>
          <w:tcPr>
            <w:tcW w:w="1276" w:type="dxa"/>
            <w:vAlign w:val="center"/>
          </w:tcPr>
          <w:p w:rsidR="001E19F5" w:rsidRPr="00B66E9B" w:rsidRDefault="001E19F5" w:rsidP="006D6FAD">
            <w:pPr>
              <w:spacing w:line="240" w:lineRule="auto"/>
              <w:ind w:right="-108"/>
              <w:contextualSpacing/>
              <w:jc w:val="center"/>
              <w:rPr>
                <w:rFonts w:ascii="Times New Roman" w:eastAsia="Calibri" w:hAnsi="Times New Roman" w:cs="Times New Roman"/>
                <w:b/>
                <w:sz w:val="20"/>
                <w:szCs w:val="20"/>
                <w:lang w:val="en-US"/>
              </w:rPr>
            </w:pPr>
            <w:r w:rsidRPr="00B66E9B">
              <w:rPr>
                <w:rFonts w:ascii="Times New Roman" w:eastAsia="Calibri" w:hAnsi="Times New Roman" w:cs="Times New Roman"/>
                <w:b/>
                <w:sz w:val="20"/>
                <w:szCs w:val="20"/>
                <w:lang w:val="en-US"/>
              </w:rPr>
              <w:t>VIF</w:t>
            </w:r>
          </w:p>
        </w:tc>
        <w:tc>
          <w:tcPr>
            <w:tcW w:w="3260" w:type="dxa"/>
            <w:vAlign w:val="center"/>
          </w:tcPr>
          <w:p w:rsidR="001E19F5" w:rsidRPr="00B66E9B" w:rsidRDefault="001E19F5" w:rsidP="006D6FAD">
            <w:pPr>
              <w:spacing w:line="240" w:lineRule="auto"/>
              <w:ind w:right="34"/>
              <w:contextualSpacing/>
              <w:jc w:val="center"/>
              <w:rPr>
                <w:rFonts w:ascii="Times New Roman" w:eastAsia="Times New Roman" w:hAnsi="Times New Roman" w:cs="Times New Roman"/>
                <w:b/>
                <w:bCs/>
                <w:color w:val="000000"/>
                <w:sz w:val="20"/>
                <w:szCs w:val="20"/>
                <w:lang w:val="en-US"/>
              </w:rPr>
            </w:pPr>
            <w:r w:rsidRPr="00B66E9B">
              <w:rPr>
                <w:rFonts w:ascii="Times New Roman" w:eastAsia="Times New Roman" w:hAnsi="Times New Roman" w:cs="Times New Roman"/>
                <w:b/>
                <w:bCs/>
                <w:color w:val="000000"/>
                <w:sz w:val="20"/>
                <w:szCs w:val="20"/>
                <w:lang w:val="en-US"/>
              </w:rPr>
              <w:t>Keterangan</w:t>
            </w:r>
          </w:p>
        </w:tc>
      </w:tr>
      <w:tr w:rsidR="001E19F5" w:rsidRPr="00B66E9B" w:rsidTr="006D6FAD">
        <w:tc>
          <w:tcPr>
            <w:tcW w:w="2127" w:type="dxa"/>
            <w:vAlign w:val="center"/>
          </w:tcPr>
          <w:p w:rsidR="001E19F5" w:rsidRPr="00B66E9B" w:rsidRDefault="001E19F5" w:rsidP="006D6FAD">
            <w:pPr>
              <w:spacing w:line="240" w:lineRule="auto"/>
              <w:ind w:right="33"/>
              <w:contextualSpacing/>
              <w:jc w:val="center"/>
              <w:rPr>
                <w:rFonts w:ascii="Times New Roman" w:eastAsia="Calibri" w:hAnsi="Times New Roman" w:cs="Times New Roman"/>
                <w:sz w:val="20"/>
                <w:szCs w:val="20"/>
                <w:lang w:val="en-US"/>
              </w:rPr>
            </w:pPr>
            <w:r>
              <w:rPr>
                <w:rFonts w:ascii="Times New Roman" w:eastAsia="Calibri" w:hAnsi="Times New Roman" w:cs="Times New Roman"/>
                <w:position w:val="2"/>
                <w:sz w:val="20"/>
                <w:szCs w:val="20"/>
                <w:lang w:val="en-US"/>
              </w:rPr>
              <w:t xml:space="preserve">Kualitas </w:t>
            </w:r>
            <w:r w:rsidRPr="00B66E9B">
              <w:rPr>
                <w:rFonts w:ascii="Times New Roman" w:eastAsia="Calibri" w:hAnsi="Times New Roman" w:cs="Times New Roman"/>
                <w:position w:val="2"/>
                <w:sz w:val="20"/>
                <w:szCs w:val="20"/>
              </w:rPr>
              <w:t>Pelayanan</w:t>
            </w:r>
            <w:r w:rsidRPr="00B66E9B">
              <w:rPr>
                <w:rFonts w:ascii="Times New Roman" w:eastAsia="Calibri" w:hAnsi="Times New Roman" w:cs="Times New Roman"/>
                <w:position w:val="2"/>
                <w:sz w:val="20"/>
                <w:szCs w:val="20"/>
                <w:lang w:val="en-US"/>
              </w:rPr>
              <w:t xml:space="preserve"> (X</w:t>
            </w:r>
            <w:r w:rsidRPr="00B66E9B">
              <w:rPr>
                <w:rFonts w:ascii="Times New Roman" w:eastAsia="Calibri" w:hAnsi="Times New Roman" w:cs="Times New Roman"/>
                <w:sz w:val="20"/>
                <w:szCs w:val="20"/>
                <w:lang w:val="en-US"/>
              </w:rPr>
              <w:t>1</w:t>
            </w:r>
            <w:r w:rsidRPr="00B66E9B">
              <w:rPr>
                <w:rFonts w:ascii="Times New Roman" w:eastAsia="Calibri" w:hAnsi="Times New Roman" w:cs="Times New Roman"/>
                <w:position w:val="2"/>
                <w:sz w:val="20"/>
                <w:szCs w:val="20"/>
                <w:lang w:val="en-US"/>
              </w:rPr>
              <w:t>)</w:t>
            </w:r>
          </w:p>
        </w:tc>
        <w:tc>
          <w:tcPr>
            <w:tcW w:w="1417" w:type="dxa"/>
            <w:vAlign w:val="center"/>
          </w:tcPr>
          <w:p w:rsidR="001E19F5" w:rsidRPr="00B66E9B" w:rsidRDefault="001E19F5" w:rsidP="006D6FAD">
            <w:pPr>
              <w:spacing w:line="240" w:lineRule="auto"/>
              <w:ind w:left="-108" w:right="34"/>
              <w:contextualSpacing/>
              <w:jc w:val="center"/>
              <w:rPr>
                <w:rFonts w:ascii="Times New Roman" w:eastAsia="Calibri" w:hAnsi="Times New Roman" w:cs="Times New Roman"/>
                <w:sz w:val="20"/>
                <w:szCs w:val="20"/>
              </w:rPr>
            </w:pPr>
            <w:r w:rsidRPr="00B66E9B">
              <w:rPr>
                <w:rFonts w:ascii="Times New Roman" w:eastAsia="Calibri" w:hAnsi="Times New Roman" w:cs="Times New Roman"/>
                <w:sz w:val="20"/>
                <w:szCs w:val="20"/>
                <w:lang w:val="en-US"/>
              </w:rPr>
              <w:t xml:space="preserve">0, </w:t>
            </w:r>
            <w:r>
              <w:rPr>
                <w:rFonts w:ascii="Times New Roman" w:eastAsia="Calibri" w:hAnsi="Times New Roman" w:cs="Times New Roman"/>
                <w:sz w:val="20"/>
                <w:szCs w:val="20"/>
                <w:lang w:val="en-US"/>
              </w:rPr>
              <w:t>342</w:t>
            </w:r>
          </w:p>
        </w:tc>
        <w:tc>
          <w:tcPr>
            <w:tcW w:w="1276" w:type="dxa"/>
            <w:vAlign w:val="center"/>
          </w:tcPr>
          <w:p w:rsidR="001E19F5" w:rsidRPr="00B66E9B" w:rsidRDefault="001E19F5" w:rsidP="006D6FAD">
            <w:pPr>
              <w:spacing w:line="240" w:lineRule="auto"/>
              <w:ind w:right="-108"/>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lang w:val="en-US"/>
              </w:rPr>
              <w:t>2,925</w:t>
            </w:r>
          </w:p>
        </w:tc>
        <w:tc>
          <w:tcPr>
            <w:tcW w:w="3260" w:type="dxa"/>
            <w:vAlign w:val="center"/>
          </w:tcPr>
          <w:p w:rsidR="001E19F5" w:rsidRPr="00B66E9B" w:rsidRDefault="001E19F5" w:rsidP="001E19F5">
            <w:pPr>
              <w:spacing w:line="240" w:lineRule="auto"/>
              <w:ind w:right="34"/>
              <w:contextualSpacing/>
              <w:jc w:val="center"/>
              <w:rPr>
                <w:rFonts w:ascii="Times New Roman" w:eastAsia="Calibri" w:hAnsi="Times New Roman" w:cs="Times New Roman"/>
                <w:sz w:val="20"/>
                <w:szCs w:val="20"/>
                <w:lang w:val="en-US"/>
              </w:rPr>
            </w:pPr>
            <w:r w:rsidRPr="00B66E9B">
              <w:rPr>
                <w:rFonts w:ascii="Times New Roman" w:eastAsia="Calibri" w:hAnsi="Times New Roman" w:cs="Times New Roman"/>
                <w:sz w:val="20"/>
                <w:szCs w:val="20"/>
                <w:lang w:val="en-US"/>
              </w:rPr>
              <w:t xml:space="preserve">Tidak Terjadi </w:t>
            </w:r>
            <w:r>
              <w:rPr>
                <w:rFonts w:ascii="Times New Roman" w:eastAsia="Calibri" w:hAnsi="Times New Roman" w:cs="Times New Roman"/>
                <w:sz w:val="20"/>
                <w:szCs w:val="20"/>
                <w:lang w:val="en-US"/>
              </w:rPr>
              <w:t>Heteroskedastisitas</w:t>
            </w:r>
          </w:p>
        </w:tc>
      </w:tr>
      <w:tr w:rsidR="001E19F5" w:rsidRPr="00B66E9B" w:rsidTr="006D6FAD">
        <w:trPr>
          <w:trHeight w:val="542"/>
        </w:trPr>
        <w:tc>
          <w:tcPr>
            <w:tcW w:w="2127" w:type="dxa"/>
            <w:vAlign w:val="center"/>
          </w:tcPr>
          <w:p w:rsidR="001E19F5" w:rsidRPr="00B66E9B" w:rsidRDefault="001E19F5" w:rsidP="006D6FAD">
            <w:pPr>
              <w:spacing w:line="240" w:lineRule="auto"/>
              <w:ind w:right="33"/>
              <w:contextualSpacing/>
              <w:jc w:val="center"/>
              <w:rPr>
                <w:rFonts w:ascii="Times New Roman" w:eastAsia="Calibri" w:hAnsi="Times New Roman" w:cs="Times New Roman"/>
                <w:sz w:val="20"/>
                <w:szCs w:val="20"/>
                <w:lang w:val="en-US"/>
              </w:rPr>
            </w:pPr>
            <w:r>
              <w:rPr>
                <w:rFonts w:ascii="Times New Roman" w:eastAsia="Calibri" w:hAnsi="Times New Roman" w:cs="Times New Roman"/>
                <w:position w:val="2"/>
                <w:sz w:val="20"/>
                <w:szCs w:val="20"/>
                <w:lang w:val="en-US"/>
              </w:rPr>
              <w:t>Kepercayaan</w:t>
            </w:r>
            <w:r w:rsidRPr="00B66E9B">
              <w:rPr>
                <w:rFonts w:ascii="Times New Roman" w:eastAsia="Calibri" w:hAnsi="Times New Roman" w:cs="Times New Roman"/>
                <w:position w:val="2"/>
                <w:sz w:val="20"/>
                <w:szCs w:val="20"/>
                <w:lang w:val="en-US"/>
              </w:rPr>
              <w:t xml:space="preserve"> (X</w:t>
            </w:r>
            <w:r w:rsidRPr="00B66E9B">
              <w:rPr>
                <w:rFonts w:ascii="Times New Roman" w:eastAsia="Calibri" w:hAnsi="Times New Roman" w:cs="Times New Roman"/>
                <w:sz w:val="20"/>
                <w:szCs w:val="20"/>
                <w:lang w:val="en-US"/>
              </w:rPr>
              <w:t>2</w:t>
            </w:r>
            <w:r w:rsidRPr="00B66E9B">
              <w:rPr>
                <w:rFonts w:ascii="Times New Roman" w:eastAsia="Calibri" w:hAnsi="Times New Roman" w:cs="Times New Roman"/>
                <w:position w:val="2"/>
                <w:sz w:val="20"/>
                <w:szCs w:val="20"/>
                <w:lang w:val="en-US"/>
              </w:rPr>
              <w:t>)</w:t>
            </w:r>
          </w:p>
        </w:tc>
        <w:tc>
          <w:tcPr>
            <w:tcW w:w="1417" w:type="dxa"/>
            <w:vAlign w:val="center"/>
          </w:tcPr>
          <w:p w:rsidR="001E19F5" w:rsidRPr="00B66E9B" w:rsidRDefault="001E19F5" w:rsidP="006D6FAD">
            <w:pPr>
              <w:spacing w:line="240" w:lineRule="auto"/>
              <w:ind w:left="-108" w:right="34"/>
              <w:contextualSpacing/>
              <w:jc w:val="center"/>
              <w:rPr>
                <w:rFonts w:ascii="Times New Roman" w:eastAsia="Calibri" w:hAnsi="Times New Roman" w:cs="Times New Roman"/>
                <w:sz w:val="20"/>
                <w:szCs w:val="20"/>
              </w:rPr>
            </w:pPr>
            <w:r w:rsidRPr="00B66E9B">
              <w:rPr>
                <w:rFonts w:ascii="Times New Roman" w:eastAsia="Calibri" w:hAnsi="Times New Roman" w:cs="Times New Roman"/>
                <w:sz w:val="20"/>
                <w:szCs w:val="20"/>
                <w:lang w:val="en-US"/>
              </w:rPr>
              <w:t>0,</w:t>
            </w:r>
            <w:r>
              <w:rPr>
                <w:rFonts w:ascii="Times New Roman" w:eastAsia="Calibri" w:hAnsi="Times New Roman" w:cs="Times New Roman"/>
                <w:sz w:val="20"/>
                <w:szCs w:val="20"/>
                <w:lang w:val="en-US"/>
              </w:rPr>
              <w:t>513</w:t>
            </w:r>
          </w:p>
        </w:tc>
        <w:tc>
          <w:tcPr>
            <w:tcW w:w="1276" w:type="dxa"/>
            <w:vAlign w:val="center"/>
          </w:tcPr>
          <w:p w:rsidR="001E19F5" w:rsidRPr="00B66E9B" w:rsidRDefault="001E19F5" w:rsidP="006D6FAD">
            <w:pPr>
              <w:spacing w:line="240" w:lineRule="auto"/>
              <w:ind w:right="-108"/>
              <w:contextualSpacing/>
              <w:jc w:val="center"/>
              <w:rPr>
                <w:rFonts w:ascii="Times New Roman" w:eastAsia="Calibri" w:hAnsi="Times New Roman" w:cs="Times New Roman"/>
                <w:sz w:val="20"/>
                <w:szCs w:val="20"/>
                <w:lang w:val="en-US"/>
              </w:rPr>
            </w:pPr>
            <w:r w:rsidRPr="00B66E9B">
              <w:rPr>
                <w:rFonts w:ascii="Times New Roman" w:eastAsia="Calibri" w:hAnsi="Times New Roman" w:cs="Times New Roman"/>
                <w:sz w:val="20"/>
                <w:szCs w:val="20"/>
                <w:lang w:val="en-US"/>
              </w:rPr>
              <w:t>1,</w:t>
            </w:r>
            <w:r>
              <w:rPr>
                <w:rFonts w:ascii="Times New Roman" w:eastAsia="Calibri" w:hAnsi="Times New Roman" w:cs="Times New Roman"/>
                <w:sz w:val="20"/>
                <w:szCs w:val="20"/>
                <w:lang w:val="en-US"/>
              </w:rPr>
              <w:t>950</w:t>
            </w:r>
          </w:p>
        </w:tc>
        <w:tc>
          <w:tcPr>
            <w:tcW w:w="3260" w:type="dxa"/>
            <w:vAlign w:val="center"/>
          </w:tcPr>
          <w:p w:rsidR="001E19F5" w:rsidRPr="00B66E9B" w:rsidRDefault="001E19F5" w:rsidP="006D6FAD">
            <w:pPr>
              <w:spacing w:line="240" w:lineRule="auto"/>
              <w:ind w:right="34"/>
              <w:contextualSpacing/>
              <w:jc w:val="center"/>
              <w:rPr>
                <w:rFonts w:ascii="Times New Roman" w:eastAsia="Calibri" w:hAnsi="Times New Roman" w:cs="Times New Roman"/>
                <w:sz w:val="20"/>
                <w:szCs w:val="20"/>
                <w:lang w:val="en-US"/>
              </w:rPr>
            </w:pPr>
            <w:r w:rsidRPr="00B66E9B">
              <w:rPr>
                <w:rFonts w:ascii="Times New Roman" w:eastAsia="Calibri" w:hAnsi="Times New Roman" w:cs="Times New Roman"/>
                <w:sz w:val="20"/>
                <w:szCs w:val="20"/>
                <w:lang w:val="en-US"/>
              </w:rPr>
              <w:t xml:space="preserve">Tidak Terjadi </w:t>
            </w:r>
            <w:r>
              <w:rPr>
                <w:rFonts w:ascii="Times New Roman" w:eastAsia="Calibri" w:hAnsi="Times New Roman" w:cs="Times New Roman"/>
                <w:sz w:val="20"/>
                <w:szCs w:val="20"/>
                <w:lang w:val="en-US"/>
              </w:rPr>
              <w:t>Heteroskedastisitas</w:t>
            </w:r>
          </w:p>
        </w:tc>
      </w:tr>
      <w:tr w:rsidR="001E19F5" w:rsidRPr="00B66E9B" w:rsidTr="006D6FAD">
        <w:trPr>
          <w:trHeight w:val="437"/>
        </w:trPr>
        <w:tc>
          <w:tcPr>
            <w:tcW w:w="2127" w:type="dxa"/>
            <w:vAlign w:val="center"/>
          </w:tcPr>
          <w:p w:rsidR="001E19F5" w:rsidRPr="00B66E9B" w:rsidRDefault="001E19F5" w:rsidP="006D6FAD">
            <w:pPr>
              <w:widowControl w:val="0"/>
              <w:autoSpaceDE w:val="0"/>
              <w:autoSpaceDN w:val="0"/>
              <w:spacing w:after="0" w:line="240" w:lineRule="auto"/>
              <w:ind w:right="33"/>
              <w:jc w:val="center"/>
              <w:rPr>
                <w:rFonts w:ascii="Times New Roman" w:eastAsia="Times New Roman" w:hAnsi="Times New Roman" w:cs="Times New Roman"/>
                <w:position w:val="2"/>
                <w:sz w:val="20"/>
                <w:szCs w:val="20"/>
                <w:lang w:val="en-US"/>
              </w:rPr>
            </w:pPr>
            <w:r>
              <w:rPr>
                <w:rFonts w:ascii="Times New Roman" w:eastAsia="Times New Roman" w:hAnsi="Times New Roman" w:cs="Times New Roman"/>
                <w:position w:val="2"/>
                <w:sz w:val="20"/>
                <w:szCs w:val="20"/>
                <w:lang w:val="en-US"/>
              </w:rPr>
              <w:t>Nilai Pelanggan</w:t>
            </w:r>
            <w:r w:rsidRPr="00B66E9B">
              <w:rPr>
                <w:rFonts w:ascii="Times New Roman" w:eastAsia="Times New Roman" w:hAnsi="Times New Roman" w:cs="Times New Roman"/>
                <w:position w:val="2"/>
                <w:sz w:val="20"/>
                <w:szCs w:val="20"/>
                <w:lang w:val="en-US"/>
              </w:rPr>
              <w:t xml:space="preserve"> (X</w:t>
            </w:r>
            <w:r w:rsidRPr="00B66E9B">
              <w:rPr>
                <w:rFonts w:ascii="Times New Roman" w:eastAsia="Times New Roman" w:hAnsi="Times New Roman" w:cs="Times New Roman"/>
                <w:sz w:val="20"/>
                <w:szCs w:val="20"/>
                <w:lang w:val="en-US"/>
              </w:rPr>
              <w:t>3</w:t>
            </w:r>
            <w:r w:rsidRPr="00B66E9B">
              <w:rPr>
                <w:rFonts w:ascii="Times New Roman" w:eastAsia="Times New Roman" w:hAnsi="Times New Roman" w:cs="Times New Roman"/>
                <w:position w:val="2"/>
                <w:sz w:val="20"/>
                <w:szCs w:val="20"/>
                <w:lang w:val="en-US"/>
              </w:rPr>
              <w:t>)</w:t>
            </w:r>
          </w:p>
        </w:tc>
        <w:tc>
          <w:tcPr>
            <w:tcW w:w="1417" w:type="dxa"/>
            <w:vAlign w:val="center"/>
          </w:tcPr>
          <w:p w:rsidR="001E19F5" w:rsidRPr="00B66E9B" w:rsidRDefault="001E19F5" w:rsidP="006D6FAD">
            <w:pPr>
              <w:widowControl w:val="0"/>
              <w:autoSpaceDE w:val="0"/>
              <w:autoSpaceDN w:val="0"/>
              <w:spacing w:after="0" w:line="240" w:lineRule="auto"/>
              <w:ind w:left="-108" w:right="34"/>
              <w:jc w:val="center"/>
              <w:rPr>
                <w:rFonts w:ascii="Times New Roman" w:eastAsia="Times New Roman" w:hAnsi="Times New Roman" w:cs="Times New Roman"/>
                <w:sz w:val="20"/>
                <w:szCs w:val="20"/>
              </w:rPr>
            </w:pPr>
            <w:r w:rsidRPr="00B66E9B">
              <w:rPr>
                <w:rFonts w:ascii="Times New Roman" w:eastAsia="Times New Roman" w:hAnsi="Times New Roman" w:cs="Times New Roman"/>
                <w:sz w:val="20"/>
                <w:szCs w:val="20"/>
                <w:lang w:val="en-US"/>
              </w:rPr>
              <w:t xml:space="preserve">0, </w:t>
            </w:r>
            <w:r>
              <w:rPr>
                <w:rFonts w:ascii="Times New Roman" w:eastAsia="Times New Roman" w:hAnsi="Times New Roman" w:cs="Times New Roman"/>
                <w:sz w:val="20"/>
                <w:szCs w:val="20"/>
                <w:lang w:val="en-US"/>
              </w:rPr>
              <w:t>400</w:t>
            </w:r>
          </w:p>
        </w:tc>
        <w:tc>
          <w:tcPr>
            <w:tcW w:w="1276" w:type="dxa"/>
            <w:vAlign w:val="center"/>
          </w:tcPr>
          <w:p w:rsidR="001E19F5" w:rsidRPr="00B66E9B" w:rsidRDefault="001E19F5" w:rsidP="006D6FAD">
            <w:pPr>
              <w:widowControl w:val="0"/>
              <w:autoSpaceDE w:val="0"/>
              <w:autoSpaceDN w:val="0"/>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2,497</w:t>
            </w:r>
          </w:p>
        </w:tc>
        <w:tc>
          <w:tcPr>
            <w:tcW w:w="3260" w:type="dxa"/>
            <w:vAlign w:val="center"/>
          </w:tcPr>
          <w:p w:rsidR="001E19F5" w:rsidRPr="00B66E9B" w:rsidRDefault="001E19F5" w:rsidP="006D6FAD">
            <w:pPr>
              <w:spacing w:line="240" w:lineRule="auto"/>
              <w:ind w:right="34"/>
              <w:contextualSpacing/>
              <w:jc w:val="center"/>
              <w:rPr>
                <w:rFonts w:ascii="Times New Roman" w:eastAsia="Calibri" w:hAnsi="Times New Roman" w:cs="Times New Roman"/>
                <w:sz w:val="20"/>
                <w:szCs w:val="20"/>
                <w:lang w:val="en-US"/>
              </w:rPr>
            </w:pPr>
            <w:r w:rsidRPr="00B66E9B">
              <w:rPr>
                <w:rFonts w:ascii="Times New Roman" w:eastAsia="Calibri" w:hAnsi="Times New Roman" w:cs="Times New Roman"/>
                <w:sz w:val="20"/>
                <w:szCs w:val="20"/>
                <w:lang w:val="en-US"/>
              </w:rPr>
              <w:t xml:space="preserve">Tidak Terjadi </w:t>
            </w:r>
            <w:r>
              <w:rPr>
                <w:rFonts w:ascii="Times New Roman" w:eastAsia="Calibri" w:hAnsi="Times New Roman" w:cs="Times New Roman"/>
                <w:sz w:val="20"/>
                <w:szCs w:val="20"/>
                <w:lang w:val="en-US"/>
              </w:rPr>
              <w:t>Heteroskedastisitas</w:t>
            </w:r>
          </w:p>
        </w:tc>
      </w:tr>
    </w:tbl>
    <w:p w:rsidR="001E19F5" w:rsidRPr="001E19F5" w:rsidRDefault="001E19F5" w:rsidP="00B66E9B">
      <w:pPr>
        <w:widowControl w:val="0"/>
        <w:autoSpaceDE w:val="0"/>
        <w:autoSpaceDN w:val="0"/>
        <w:spacing w:after="0" w:line="240" w:lineRule="auto"/>
        <w:ind w:right="-1"/>
        <w:rPr>
          <w:rFonts w:ascii="Times New Roman" w:eastAsia="Times New Roman" w:hAnsi="Times New Roman" w:cs="Times New Roman"/>
          <w:sz w:val="24"/>
          <w:szCs w:val="24"/>
          <w:lang w:val="en-US"/>
        </w:rPr>
      </w:pPr>
    </w:p>
    <w:p w:rsidR="001E19F5" w:rsidRDefault="00B66E9B" w:rsidP="00B66E9B">
      <w:pPr>
        <w:widowControl w:val="0"/>
        <w:autoSpaceDE w:val="0"/>
        <w:autoSpaceDN w:val="0"/>
        <w:spacing w:after="0" w:line="240" w:lineRule="auto"/>
        <w:ind w:right="-1"/>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Uji Regresi Linear Berganda</w:t>
      </w:r>
    </w:p>
    <w:p w:rsidR="001E19F5" w:rsidRPr="001E19F5" w:rsidRDefault="001E19F5" w:rsidP="001E19F5">
      <w:pPr>
        <w:widowControl w:val="0"/>
        <w:autoSpaceDE w:val="0"/>
        <w:autoSpaceDN w:val="0"/>
        <w:spacing w:after="0" w:line="240" w:lineRule="auto"/>
        <w:ind w:right="-1" w:firstLine="426"/>
        <w:rPr>
          <w:rFonts w:ascii="Times New Roman" w:eastAsia="Times New Roman" w:hAnsi="Times New Roman" w:cs="Times New Roman"/>
          <w:sz w:val="24"/>
          <w:szCs w:val="24"/>
          <w:lang w:val="en-US"/>
        </w:rPr>
      </w:pPr>
      <w:r w:rsidRPr="001E19F5">
        <w:rPr>
          <w:rFonts w:ascii="Times New Roman" w:eastAsia="Times New Roman" w:hAnsi="Times New Roman" w:cs="Times New Roman"/>
          <w:sz w:val="24"/>
          <w:szCs w:val="24"/>
          <w:lang w:val="en-US"/>
        </w:rPr>
        <w:t xml:space="preserve">Regresi </w:t>
      </w:r>
      <w:r w:rsidRPr="001E19F5">
        <w:rPr>
          <w:rFonts w:ascii="Times New Roman" w:eastAsia="Times New Roman" w:hAnsi="Times New Roman" w:cs="Times New Roman"/>
          <w:sz w:val="24"/>
          <w:szCs w:val="24"/>
        </w:rPr>
        <w:t xml:space="preserve">Analisis regresi linier berganda digunakan untuk mengetahui seberapa pengaruhnya variabel </w:t>
      </w:r>
      <w:r w:rsidRPr="001E19F5">
        <w:rPr>
          <w:rFonts w:ascii="Times New Roman" w:eastAsia="Times New Roman" w:hAnsi="Times New Roman" w:cs="Times New Roman"/>
          <w:sz w:val="24"/>
          <w:szCs w:val="24"/>
          <w:lang w:val="en-US"/>
        </w:rPr>
        <w:t>persamaan regresi linier berganda dapat dirumuskan sebagai berikut:</w:t>
      </w:r>
    </w:p>
    <w:p w:rsidR="001E19F5" w:rsidRPr="001E19F5" w:rsidRDefault="001E19F5" w:rsidP="001E19F5">
      <w:pPr>
        <w:widowControl w:val="0"/>
        <w:autoSpaceDE w:val="0"/>
        <w:autoSpaceDN w:val="0"/>
        <w:spacing w:after="0" w:line="240" w:lineRule="auto"/>
        <w:ind w:right="-1"/>
        <w:rPr>
          <w:rFonts w:ascii="Times New Roman" w:eastAsia="Times New Roman" w:hAnsi="Times New Roman" w:cs="Times New Roman"/>
          <w:sz w:val="24"/>
          <w:szCs w:val="24"/>
          <w:lang w:val="en-US"/>
        </w:rPr>
      </w:pPr>
      <w:r w:rsidRPr="001E19F5">
        <w:rPr>
          <w:rFonts w:ascii="Times New Roman" w:eastAsia="Times New Roman" w:hAnsi="Times New Roman" w:cs="Times New Roman"/>
          <w:sz w:val="24"/>
          <w:szCs w:val="24"/>
          <w:lang w:val="en-US"/>
        </w:rPr>
        <w:t>Y = α + β</w:t>
      </w:r>
      <w:r w:rsidRPr="001E19F5">
        <w:rPr>
          <w:rFonts w:ascii="Times New Roman" w:eastAsia="Times New Roman" w:hAnsi="Times New Roman" w:cs="Times New Roman"/>
          <w:sz w:val="24"/>
          <w:szCs w:val="24"/>
          <w:vertAlign w:val="subscript"/>
          <w:lang w:val="en-US"/>
        </w:rPr>
        <w:t>1</w:t>
      </w:r>
      <w:r w:rsidRPr="001E19F5">
        <w:rPr>
          <w:rFonts w:ascii="Times New Roman" w:eastAsia="Times New Roman" w:hAnsi="Times New Roman" w:cs="Times New Roman"/>
          <w:sz w:val="24"/>
          <w:szCs w:val="24"/>
          <w:lang w:val="en-US"/>
        </w:rPr>
        <w:t>X</w:t>
      </w:r>
      <w:r w:rsidRPr="001E19F5">
        <w:rPr>
          <w:rFonts w:ascii="Times New Roman" w:eastAsia="Times New Roman" w:hAnsi="Times New Roman" w:cs="Times New Roman"/>
          <w:sz w:val="24"/>
          <w:szCs w:val="24"/>
          <w:vertAlign w:val="subscript"/>
          <w:lang w:val="en-US"/>
        </w:rPr>
        <w:t>1</w:t>
      </w:r>
      <w:r w:rsidRPr="001E19F5">
        <w:rPr>
          <w:rFonts w:ascii="Times New Roman" w:eastAsia="Times New Roman" w:hAnsi="Times New Roman" w:cs="Times New Roman"/>
          <w:sz w:val="24"/>
          <w:szCs w:val="24"/>
          <w:lang w:val="en-US"/>
        </w:rPr>
        <w:t xml:space="preserve"> + β</w:t>
      </w:r>
      <w:r w:rsidRPr="001E19F5">
        <w:rPr>
          <w:rFonts w:ascii="Times New Roman" w:eastAsia="Times New Roman" w:hAnsi="Times New Roman" w:cs="Times New Roman"/>
          <w:sz w:val="24"/>
          <w:szCs w:val="24"/>
          <w:vertAlign w:val="subscript"/>
          <w:lang w:val="en-US"/>
        </w:rPr>
        <w:t>2</w:t>
      </w:r>
      <w:r w:rsidRPr="001E19F5">
        <w:rPr>
          <w:rFonts w:ascii="Times New Roman" w:eastAsia="Times New Roman" w:hAnsi="Times New Roman" w:cs="Times New Roman"/>
          <w:sz w:val="24"/>
          <w:szCs w:val="24"/>
          <w:lang w:val="en-US"/>
        </w:rPr>
        <w:t>X</w:t>
      </w:r>
      <w:r w:rsidRPr="001E19F5">
        <w:rPr>
          <w:rFonts w:ascii="Times New Roman" w:eastAsia="Times New Roman" w:hAnsi="Times New Roman" w:cs="Times New Roman"/>
          <w:sz w:val="24"/>
          <w:szCs w:val="24"/>
          <w:vertAlign w:val="subscript"/>
          <w:lang w:val="en-US"/>
        </w:rPr>
        <w:t>2</w:t>
      </w:r>
      <w:r w:rsidRPr="001E19F5">
        <w:rPr>
          <w:rFonts w:ascii="Times New Roman" w:eastAsia="Times New Roman" w:hAnsi="Times New Roman" w:cs="Times New Roman"/>
          <w:sz w:val="24"/>
          <w:szCs w:val="24"/>
          <w:lang w:val="en-US"/>
        </w:rPr>
        <w:t xml:space="preserve"> + β</w:t>
      </w:r>
      <w:r w:rsidRPr="001E19F5">
        <w:rPr>
          <w:rFonts w:ascii="Times New Roman" w:eastAsia="Times New Roman" w:hAnsi="Times New Roman" w:cs="Times New Roman"/>
          <w:sz w:val="24"/>
          <w:szCs w:val="24"/>
          <w:vertAlign w:val="subscript"/>
          <w:lang w:val="en-US"/>
        </w:rPr>
        <w:t>3</w:t>
      </w:r>
      <w:r w:rsidRPr="001E19F5">
        <w:rPr>
          <w:rFonts w:ascii="Times New Roman" w:eastAsia="Times New Roman" w:hAnsi="Times New Roman" w:cs="Times New Roman"/>
          <w:sz w:val="24"/>
          <w:szCs w:val="24"/>
          <w:lang w:val="en-US"/>
        </w:rPr>
        <w:t>X</w:t>
      </w:r>
      <w:r w:rsidRPr="001E19F5">
        <w:rPr>
          <w:rFonts w:ascii="Times New Roman" w:eastAsia="Times New Roman" w:hAnsi="Times New Roman" w:cs="Times New Roman"/>
          <w:sz w:val="24"/>
          <w:szCs w:val="24"/>
          <w:vertAlign w:val="subscript"/>
          <w:lang w:val="en-US"/>
        </w:rPr>
        <w:t>3</w:t>
      </w:r>
      <w:r w:rsidRPr="001E19F5">
        <w:rPr>
          <w:rFonts w:ascii="Times New Roman" w:eastAsia="Times New Roman" w:hAnsi="Times New Roman" w:cs="Times New Roman"/>
          <w:sz w:val="24"/>
          <w:szCs w:val="24"/>
          <w:lang w:val="en-US"/>
        </w:rPr>
        <w:t xml:space="preserve"> + </w:t>
      </w:r>
      <w:r w:rsidRPr="001E19F5">
        <w:rPr>
          <w:rFonts w:ascii="Times New Roman" w:eastAsia="Times New Roman" w:hAnsi="Times New Roman" w:cs="Times New Roman"/>
          <w:i/>
          <w:sz w:val="24"/>
          <w:szCs w:val="24"/>
          <w:lang w:val="en-US"/>
        </w:rPr>
        <w:t>e</w:t>
      </w:r>
    </w:p>
    <w:p w:rsidR="001E19F5" w:rsidRPr="001E19F5" w:rsidRDefault="001E19F5" w:rsidP="001E19F5">
      <w:pPr>
        <w:widowControl w:val="0"/>
        <w:autoSpaceDE w:val="0"/>
        <w:autoSpaceDN w:val="0"/>
        <w:spacing w:after="0" w:line="240" w:lineRule="auto"/>
        <w:ind w:right="-1"/>
        <w:rPr>
          <w:rFonts w:ascii="Times New Roman" w:eastAsia="Times New Roman" w:hAnsi="Times New Roman" w:cs="Times New Roman"/>
          <w:sz w:val="24"/>
          <w:szCs w:val="24"/>
          <w:lang w:val="en-US"/>
        </w:rPr>
      </w:pPr>
      <w:r w:rsidRPr="001E19F5">
        <w:rPr>
          <w:rFonts w:ascii="Times New Roman" w:eastAsia="Times New Roman" w:hAnsi="Times New Roman" w:cs="Times New Roman"/>
          <w:sz w:val="24"/>
          <w:szCs w:val="24"/>
          <w:lang w:val="en-US"/>
        </w:rPr>
        <w:t>Keterangan:</w:t>
      </w:r>
    </w:p>
    <w:p w:rsidR="001E19F5" w:rsidRPr="001E19F5" w:rsidRDefault="001E19F5" w:rsidP="001E19F5">
      <w:pPr>
        <w:widowControl w:val="0"/>
        <w:autoSpaceDE w:val="0"/>
        <w:autoSpaceDN w:val="0"/>
        <w:spacing w:after="0" w:line="240" w:lineRule="auto"/>
        <w:ind w:right="-1"/>
        <w:rPr>
          <w:rFonts w:ascii="Times New Roman" w:eastAsia="Times New Roman" w:hAnsi="Times New Roman" w:cs="Times New Roman"/>
          <w:sz w:val="24"/>
          <w:szCs w:val="24"/>
          <w:lang w:val="en-US"/>
        </w:rPr>
      </w:pPr>
      <w:r w:rsidRPr="001E19F5">
        <w:rPr>
          <w:rFonts w:ascii="Times New Roman" w:eastAsia="Times New Roman" w:hAnsi="Times New Roman" w:cs="Times New Roman"/>
          <w:sz w:val="24"/>
          <w:szCs w:val="24"/>
          <w:lang w:val="en-US"/>
        </w:rPr>
        <w:t>Y</w:t>
      </w:r>
      <w:r w:rsidRPr="001E19F5">
        <w:rPr>
          <w:rFonts w:ascii="Times New Roman" w:eastAsia="Times New Roman" w:hAnsi="Times New Roman" w:cs="Times New Roman"/>
          <w:sz w:val="24"/>
          <w:szCs w:val="24"/>
          <w:lang w:val="en-US"/>
        </w:rPr>
        <w:tab/>
        <w:t xml:space="preserve">: </w:t>
      </w:r>
      <w:r w:rsidRPr="001E19F5">
        <w:rPr>
          <w:rFonts w:ascii="Times New Roman" w:eastAsia="Times New Roman" w:hAnsi="Times New Roman" w:cs="Times New Roman"/>
          <w:sz w:val="24"/>
          <w:szCs w:val="24"/>
        </w:rPr>
        <w:t>Loyalitas</w:t>
      </w:r>
      <w:r w:rsidRPr="001E19F5">
        <w:rPr>
          <w:rFonts w:ascii="Times New Roman" w:eastAsia="Times New Roman" w:hAnsi="Times New Roman" w:cs="Times New Roman"/>
          <w:sz w:val="24"/>
          <w:szCs w:val="24"/>
          <w:lang w:val="en-US"/>
        </w:rPr>
        <w:t xml:space="preserve"> Pelanggan</w:t>
      </w:r>
    </w:p>
    <w:p w:rsidR="001E19F5" w:rsidRPr="001E19F5" w:rsidRDefault="001E19F5" w:rsidP="001E19F5">
      <w:pPr>
        <w:widowControl w:val="0"/>
        <w:autoSpaceDE w:val="0"/>
        <w:autoSpaceDN w:val="0"/>
        <w:spacing w:after="0" w:line="240" w:lineRule="auto"/>
        <w:ind w:right="-1"/>
        <w:rPr>
          <w:rFonts w:ascii="Times New Roman" w:eastAsia="Times New Roman" w:hAnsi="Times New Roman" w:cs="Times New Roman"/>
          <w:sz w:val="24"/>
          <w:szCs w:val="24"/>
        </w:rPr>
      </w:pPr>
      <w:r w:rsidRPr="001E19F5">
        <w:rPr>
          <w:rFonts w:ascii="Times New Roman" w:eastAsia="Times New Roman" w:hAnsi="Times New Roman" w:cs="Times New Roman"/>
          <w:sz w:val="24"/>
          <w:szCs w:val="24"/>
          <w:lang w:val="en-US"/>
        </w:rPr>
        <w:t xml:space="preserve">α </w:t>
      </w:r>
      <w:r w:rsidRPr="001E19F5">
        <w:rPr>
          <w:rFonts w:ascii="Times New Roman" w:eastAsia="Times New Roman" w:hAnsi="Times New Roman" w:cs="Times New Roman"/>
          <w:sz w:val="24"/>
          <w:szCs w:val="24"/>
          <w:lang w:val="en-US"/>
        </w:rPr>
        <w:tab/>
        <w:t>: Konstanta</w:t>
      </w:r>
    </w:p>
    <w:p w:rsidR="001E19F5" w:rsidRPr="001E19F5" w:rsidRDefault="001E19F5" w:rsidP="001E19F5">
      <w:pPr>
        <w:widowControl w:val="0"/>
        <w:autoSpaceDE w:val="0"/>
        <w:autoSpaceDN w:val="0"/>
        <w:spacing w:after="0" w:line="240" w:lineRule="auto"/>
        <w:ind w:right="-1"/>
        <w:rPr>
          <w:rFonts w:ascii="Times New Roman" w:eastAsia="Times New Roman" w:hAnsi="Times New Roman" w:cs="Times New Roman"/>
          <w:sz w:val="24"/>
          <w:szCs w:val="24"/>
          <w:lang w:val="en-US"/>
        </w:rPr>
      </w:pPr>
      <w:r w:rsidRPr="001E19F5">
        <w:rPr>
          <w:rFonts w:ascii="Times New Roman" w:eastAsia="Times New Roman" w:hAnsi="Times New Roman" w:cs="Times New Roman"/>
          <w:sz w:val="24"/>
          <w:szCs w:val="24"/>
          <w:lang w:val="en-US"/>
        </w:rPr>
        <w:t>β</w:t>
      </w:r>
      <w:r w:rsidRPr="001E19F5">
        <w:rPr>
          <w:rFonts w:ascii="Times New Roman" w:eastAsia="Times New Roman" w:hAnsi="Times New Roman" w:cs="Times New Roman"/>
          <w:sz w:val="24"/>
          <w:szCs w:val="24"/>
          <w:lang w:val="en-US"/>
        </w:rPr>
        <w:tab/>
        <w:t xml:space="preserve">: Koefesien perubahan yang menunjukan angka peningkatan atau penurunan </w:t>
      </w:r>
      <w:r w:rsidRPr="001E19F5">
        <w:rPr>
          <w:rFonts w:ascii="Times New Roman" w:eastAsia="Times New Roman" w:hAnsi="Times New Roman" w:cs="Times New Roman"/>
          <w:i/>
          <w:sz w:val="24"/>
          <w:szCs w:val="24"/>
          <w:lang w:val="en-US"/>
        </w:rPr>
        <w:t xml:space="preserve">variabel independent </w:t>
      </w:r>
      <w:r w:rsidRPr="001E19F5">
        <w:rPr>
          <w:rFonts w:ascii="Times New Roman" w:eastAsia="Times New Roman" w:hAnsi="Times New Roman" w:cs="Times New Roman"/>
          <w:sz w:val="24"/>
          <w:szCs w:val="24"/>
          <w:lang w:val="en-US"/>
        </w:rPr>
        <w:t xml:space="preserve">terhadap </w:t>
      </w:r>
      <w:r w:rsidRPr="001E19F5">
        <w:rPr>
          <w:rFonts w:ascii="Times New Roman" w:eastAsia="Times New Roman" w:hAnsi="Times New Roman" w:cs="Times New Roman"/>
          <w:i/>
          <w:sz w:val="24"/>
          <w:szCs w:val="24"/>
          <w:lang w:val="en-US"/>
        </w:rPr>
        <w:t>variabel dependent</w:t>
      </w:r>
    </w:p>
    <w:p w:rsidR="001E19F5" w:rsidRPr="001E19F5" w:rsidRDefault="001E19F5" w:rsidP="001E19F5">
      <w:pPr>
        <w:widowControl w:val="0"/>
        <w:autoSpaceDE w:val="0"/>
        <w:autoSpaceDN w:val="0"/>
        <w:spacing w:after="0" w:line="240" w:lineRule="auto"/>
        <w:ind w:right="-1"/>
        <w:rPr>
          <w:rFonts w:ascii="Times New Roman" w:eastAsia="Times New Roman" w:hAnsi="Times New Roman" w:cs="Times New Roman"/>
          <w:sz w:val="24"/>
          <w:szCs w:val="24"/>
        </w:rPr>
      </w:pPr>
      <w:r w:rsidRPr="001E19F5">
        <w:rPr>
          <w:rFonts w:ascii="Times New Roman" w:eastAsia="Times New Roman" w:hAnsi="Times New Roman" w:cs="Times New Roman"/>
          <w:sz w:val="24"/>
          <w:szCs w:val="24"/>
        </w:rPr>
        <w:t>X</w:t>
      </w:r>
      <w:r w:rsidRPr="001E19F5">
        <w:rPr>
          <w:rFonts w:ascii="Times New Roman" w:eastAsia="Times New Roman" w:hAnsi="Times New Roman" w:cs="Times New Roman"/>
          <w:sz w:val="24"/>
          <w:szCs w:val="24"/>
          <w:vertAlign w:val="subscript"/>
        </w:rPr>
        <w:t>1</w:t>
      </w:r>
      <w:r w:rsidRPr="001E19F5">
        <w:rPr>
          <w:rFonts w:ascii="Times New Roman" w:eastAsia="Times New Roman" w:hAnsi="Times New Roman" w:cs="Times New Roman"/>
          <w:sz w:val="24"/>
          <w:szCs w:val="24"/>
        </w:rPr>
        <w:tab/>
        <w:t>: Variabel Pelayanan</w:t>
      </w:r>
    </w:p>
    <w:p w:rsidR="001E19F5" w:rsidRPr="001E19F5" w:rsidRDefault="001E19F5" w:rsidP="001E19F5">
      <w:pPr>
        <w:widowControl w:val="0"/>
        <w:autoSpaceDE w:val="0"/>
        <w:autoSpaceDN w:val="0"/>
        <w:spacing w:after="0" w:line="240" w:lineRule="auto"/>
        <w:ind w:right="-1"/>
        <w:rPr>
          <w:rFonts w:ascii="Times New Roman" w:eastAsia="Times New Roman" w:hAnsi="Times New Roman" w:cs="Times New Roman"/>
          <w:sz w:val="24"/>
          <w:szCs w:val="24"/>
        </w:rPr>
      </w:pPr>
      <w:r w:rsidRPr="001E19F5">
        <w:rPr>
          <w:rFonts w:ascii="Times New Roman" w:eastAsia="Times New Roman" w:hAnsi="Times New Roman" w:cs="Times New Roman"/>
          <w:sz w:val="24"/>
          <w:szCs w:val="24"/>
        </w:rPr>
        <w:t>X</w:t>
      </w:r>
      <w:r w:rsidRPr="001E19F5">
        <w:rPr>
          <w:rFonts w:ascii="Times New Roman" w:eastAsia="Times New Roman" w:hAnsi="Times New Roman" w:cs="Times New Roman"/>
          <w:sz w:val="24"/>
          <w:szCs w:val="24"/>
          <w:vertAlign w:val="subscript"/>
        </w:rPr>
        <w:t>2</w:t>
      </w:r>
      <w:r w:rsidRPr="001E19F5">
        <w:rPr>
          <w:rFonts w:ascii="Times New Roman" w:eastAsia="Times New Roman" w:hAnsi="Times New Roman" w:cs="Times New Roman"/>
          <w:sz w:val="24"/>
          <w:szCs w:val="24"/>
        </w:rPr>
        <w:tab/>
        <w:t>: Variabel Kepuasan</w:t>
      </w:r>
    </w:p>
    <w:p w:rsidR="001E19F5" w:rsidRPr="001E19F5" w:rsidRDefault="001E19F5" w:rsidP="001E19F5">
      <w:pPr>
        <w:widowControl w:val="0"/>
        <w:autoSpaceDE w:val="0"/>
        <w:autoSpaceDN w:val="0"/>
        <w:spacing w:after="0" w:line="240" w:lineRule="auto"/>
        <w:ind w:right="-1"/>
        <w:rPr>
          <w:rFonts w:ascii="Times New Roman" w:eastAsia="Times New Roman" w:hAnsi="Times New Roman" w:cs="Times New Roman"/>
          <w:sz w:val="24"/>
          <w:szCs w:val="24"/>
        </w:rPr>
      </w:pPr>
      <w:r w:rsidRPr="001E19F5">
        <w:rPr>
          <w:rFonts w:ascii="Times New Roman" w:eastAsia="Times New Roman" w:hAnsi="Times New Roman" w:cs="Times New Roman"/>
          <w:sz w:val="24"/>
          <w:szCs w:val="24"/>
        </w:rPr>
        <w:lastRenderedPageBreak/>
        <w:t>X</w:t>
      </w:r>
      <w:r w:rsidRPr="001E19F5">
        <w:rPr>
          <w:rFonts w:ascii="Times New Roman" w:eastAsia="Times New Roman" w:hAnsi="Times New Roman" w:cs="Times New Roman"/>
          <w:sz w:val="24"/>
          <w:szCs w:val="24"/>
          <w:vertAlign w:val="subscript"/>
        </w:rPr>
        <w:t>3</w:t>
      </w:r>
      <w:r w:rsidRPr="001E19F5">
        <w:rPr>
          <w:rFonts w:ascii="Times New Roman" w:eastAsia="Times New Roman" w:hAnsi="Times New Roman" w:cs="Times New Roman"/>
          <w:sz w:val="24"/>
          <w:szCs w:val="24"/>
        </w:rPr>
        <w:tab/>
        <w:t>: Variabel Kepercayaan</w:t>
      </w:r>
    </w:p>
    <w:p w:rsidR="001E19F5" w:rsidRPr="001E19F5" w:rsidRDefault="001E19F5" w:rsidP="001E19F5">
      <w:pPr>
        <w:widowControl w:val="0"/>
        <w:autoSpaceDE w:val="0"/>
        <w:autoSpaceDN w:val="0"/>
        <w:spacing w:after="0" w:line="240" w:lineRule="auto"/>
        <w:ind w:right="-1"/>
        <w:rPr>
          <w:rFonts w:ascii="Times New Roman" w:eastAsia="Times New Roman" w:hAnsi="Times New Roman" w:cs="Times New Roman"/>
          <w:sz w:val="24"/>
          <w:szCs w:val="24"/>
        </w:rPr>
      </w:pPr>
      <w:r w:rsidRPr="001E19F5">
        <w:rPr>
          <w:rFonts w:ascii="Times New Roman" w:eastAsia="Times New Roman" w:hAnsi="Times New Roman" w:cs="Times New Roman"/>
          <w:i/>
          <w:sz w:val="24"/>
          <w:szCs w:val="24"/>
        </w:rPr>
        <w:t>e</w:t>
      </w:r>
      <w:r w:rsidRPr="001E19F5">
        <w:rPr>
          <w:rFonts w:ascii="Times New Roman" w:eastAsia="Times New Roman" w:hAnsi="Times New Roman" w:cs="Times New Roman"/>
          <w:sz w:val="24"/>
          <w:szCs w:val="24"/>
        </w:rPr>
        <w:tab/>
        <w:t>: Standar error</w:t>
      </w:r>
    </w:p>
    <w:tbl>
      <w:tblPr>
        <w:tblW w:w="74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4"/>
        <w:gridCol w:w="860"/>
        <w:gridCol w:w="971"/>
        <w:gridCol w:w="971"/>
        <w:gridCol w:w="1070"/>
        <w:gridCol w:w="746"/>
        <w:gridCol w:w="746"/>
        <w:gridCol w:w="825"/>
        <w:gridCol w:w="749"/>
      </w:tblGrid>
      <w:tr w:rsidR="001E19F5" w:rsidRPr="001E19F5" w:rsidTr="001E19F5">
        <w:trPr>
          <w:cantSplit/>
          <w:trHeight w:val="285"/>
          <w:jc w:val="center"/>
        </w:trPr>
        <w:tc>
          <w:tcPr>
            <w:tcW w:w="7472" w:type="dxa"/>
            <w:gridSpan w:val="9"/>
            <w:tcBorders>
              <w:top w:val="nil"/>
              <w:left w:val="nil"/>
              <w:bottom w:val="nil"/>
              <w:right w:val="nil"/>
            </w:tcBorders>
            <w:shd w:val="clear" w:color="auto" w:fill="FFFFFF"/>
            <w:vAlign w:val="center"/>
          </w:tcPr>
          <w:p w:rsidR="001E19F5" w:rsidRPr="001E19F5" w:rsidRDefault="001E19F5" w:rsidP="001E19F5">
            <w:pPr>
              <w:widowControl w:val="0"/>
              <w:autoSpaceDE w:val="0"/>
              <w:autoSpaceDN w:val="0"/>
              <w:spacing w:after="0" w:line="240" w:lineRule="auto"/>
              <w:ind w:right="-1"/>
              <w:rPr>
                <w:rFonts w:ascii="Times New Roman" w:eastAsia="Times New Roman" w:hAnsi="Times New Roman" w:cs="Times New Roman"/>
                <w:sz w:val="24"/>
                <w:szCs w:val="24"/>
                <w:lang w:val="en-US"/>
              </w:rPr>
            </w:pPr>
            <w:r w:rsidRPr="001E19F5">
              <w:rPr>
                <w:rFonts w:ascii="Times New Roman" w:eastAsia="Times New Roman" w:hAnsi="Times New Roman" w:cs="Times New Roman"/>
                <w:b/>
                <w:bCs/>
                <w:sz w:val="24"/>
                <w:szCs w:val="24"/>
                <w:lang w:val="en-US"/>
              </w:rPr>
              <w:t>Coefficients</w:t>
            </w:r>
            <w:r w:rsidRPr="001E19F5">
              <w:rPr>
                <w:rFonts w:ascii="Times New Roman" w:eastAsia="Times New Roman" w:hAnsi="Times New Roman" w:cs="Times New Roman"/>
                <w:b/>
                <w:bCs/>
                <w:sz w:val="24"/>
                <w:szCs w:val="24"/>
                <w:vertAlign w:val="superscript"/>
                <w:lang w:val="en-US"/>
              </w:rPr>
              <w:t>a</w:t>
            </w:r>
          </w:p>
        </w:tc>
      </w:tr>
      <w:tr w:rsidR="001E19F5" w:rsidRPr="001E19F5" w:rsidTr="001E19F5">
        <w:trPr>
          <w:cantSplit/>
          <w:trHeight w:val="585"/>
          <w:jc w:val="center"/>
        </w:trPr>
        <w:tc>
          <w:tcPr>
            <w:tcW w:w="1394" w:type="dxa"/>
            <w:gridSpan w:val="2"/>
            <w:vMerge w:val="restart"/>
            <w:tcBorders>
              <w:top w:val="single" w:sz="16" w:space="0" w:color="000000"/>
              <w:left w:val="single" w:sz="16" w:space="0" w:color="000000"/>
              <w:bottom w:val="nil"/>
              <w:right w:val="nil"/>
            </w:tcBorders>
            <w:shd w:val="clear" w:color="auto" w:fill="FFFFFF"/>
            <w:vAlign w:val="bottom"/>
          </w:tcPr>
          <w:p w:rsidR="001E19F5" w:rsidRPr="001E19F5" w:rsidRDefault="001E19F5" w:rsidP="001E19F5">
            <w:pPr>
              <w:widowControl w:val="0"/>
              <w:autoSpaceDE w:val="0"/>
              <w:autoSpaceDN w:val="0"/>
              <w:spacing w:after="0" w:line="240" w:lineRule="auto"/>
              <w:ind w:right="-1"/>
              <w:rPr>
                <w:rFonts w:ascii="Times New Roman" w:eastAsia="Times New Roman" w:hAnsi="Times New Roman" w:cs="Times New Roman"/>
                <w:sz w:val="24"/>
                <w:szCs w:val="24"/>
                <w:lang w:val="en-US"/>
              </w:rPr>
            </w:pPr>
            <w:r w:rsidRPr="001E19F5">
              <w:rPr>
                <w:rFonts w:ascii="Times New Roman" w:eastAsia="Times New Roman" w:hAnsi="Times New Roman" w:cs="Times New Roman"/>
                <w:sz w:val="24"/>
                <w:szCs w:val="24"/>
                <w:lang w:val="en-US"/>
              </w:rPr>
              <w:t>Model</w:t>
            </w:r>
          </w:p>
        </w:tc>
        <w:tc>
          <w:tcPr>
            <w:tcW w:w="1942" w:type="dxa"/>
            <w:gridSpan w:val="2"/>
            <w:tcBorders>
              <w:top w:val="single" w:sz="16" w:space="0" w:color="000000"/>
              <w:left w:val="single" w:sz="16" w:space="0" w:color="000000"/>
            </w:tcBorders>
            <w:shd w:val="clear" w:color="auto" w:fill="FFFFFF"/>
            <w:vAlign w:val="bottom"/>
          </w:tcPr>
          <w:p w:rsidR="001E19F5" w:rsidRPr="001E19F5" w:rsidRDefault="001E19F5" w:rsidP="001E19F5">
            <w:pPr>
              <w:widowControl w:val="0"/>
              <w:autoSpaceDE w:val="0"/>
              <w:autoSpaceDN w:val="0"/>
              <w:spacing w:after="0" w:line="240" w:lineRule="auto"/>
              <w:ind w:right="-1"/>
              <w:rPr>
                <w:rFonts w:ascii="Times New Roman" w:eastAsia="Times New Roman" w:hAnsi="Times New Roman" w:cs="Times New Roman"/>
                <w:sz w:val="24"/>
                <w:szCs w:val="24"/>
                <w:lang w:val="en-US"/>
              </w:rPr>
            </w:pPr>
            <w:r w:rsidRPr="001E19F5">
              <w:rPr>
                <w:rFonts w:ascii="Times New Roman" w:eastAsia="Times New Roman" w:hAnsi="Times New Roman" w:cs="Times New Roman"/>
                <w:sz w:val="24"/>
                <w:szCs w:val="24"/>
                <w:lang w:val="en-US"/>
              </w:rPr>
              <w:t>Unstandardized Coefficients</w:t>
            </w:r>
          </w:p>
        </w:tc>
        <w:tc>
          <w:tcPr>
            <w:tcW w:w="1070" w:type="dxa"/>
            <w:tcBorders>
              <w:top w:val="single" w:sz="16" w:space="0" w:color="000000"/>
            </w:tcBorders>
            <w:shd w:val="clear" w:color="auto" w:fill="FFFFFF"/>
            <w:vAlign w:val="bottom"/>
          </w:tcPr>
          <w:p w:rsidR="001E19F5" w:rsidRPr="001E19F5" w:rsidRDefault="001E19F5" w:rsidP="001E19F5">
            <w:pPr>
              <w:widowControl w:val="0"/>
              <w:autoSpaceDE w:val="0"/>
              <w:autoSpaceDN w:val="0"/>
              <w:spacing w:after="0" w:line="240" w:lineRule="auto"/>
              <w:ind w:right="-1"/>
              <w:rPr>
                <w:rFonts w:ascii="Times New Roman" w:eastAsia="Times New Roman" w:hAnsi="Times New Roman" w:cs="Times New Roman"/>
                <w:sz w:val="24"/>
                <w:szCs w:val="24"/>
                <w:lang w:val="en-US"/>
              </w:rPr>
            </w:pPr>
            <w:r w:rsidRPr="001E19F5">
              <w:rPr>
                <w:rFonts w:ascii="Times New Roman" w:eastAsia="Times New Roman" w:hAnsi="Times New Roman" w:cs="Times New Roman"/>
                <w:sz w:val="24"/>
                <w:szCs w:val="24"/>
                <w:lang w:val="en-US"/>
              </w:rPr>
              <w:t>Standardized Coefficients</w:t>
            </w:r>
          </w:p>
        </w:tc>
        <w:tc>
          <w:tcPr>
            <w:tcW w:w="746" w:type="dxa"/>
            <w:vMerge w:val="restart"/>
            <w:tcBorders>
              <w:top w:val="single" w:sz="16" w:space="0" w:color="000000"/>
            </w:tcBorders>
            <w:shd w:val="clear" w:color="auto" w:fill="FFFFFF"/>
            <w:vAlign w:val="bottom"/>
          </w:tcPr>
          <w:p w:rsidR="001E19F5" w:rsidRPr="001E19F5" w:rsidRDefault="001E19F5" w:rsidP="001E19F5">
            <w:pPr>
              <w:widowControl w:val="0"/>
              <w:autoSpaceDE w:val="0"/>
              <w:autoSpaceDN w:val="0"/>
              <w:spacing w:after="0" w:line="240" w:lineRule="auto"/>
              <w:ind w:right="-1"/>
              <w:rPr>
                <w:rFonts w:ascii="Times New Roman" w:eastAsia="Times New Roman" w:hAnsi="Times New Roman" w:cs="Times New Roman"/>
                <w:sz w:val="24"/>
                <w:szCs w:val="24"/>
                <w:lang w:val="en-US"/>
              </w:rPr>
            </w:pPr>
            <w:r w:rsidRPr="001E19F5">
              <w:rPr>
                <w:rFonts w:ascii="Times New Roman" w:eastAsia="Times New Roman" w:hAnsi="Times New Roman" w:cs="Times New Roman"/>
                <w:sz w:val="24"/>
                <w:szCs w:val="24"/>
                <w:lang w:val="en-US"/>
              </w:rPr>
              <w:t>t</w:t>
            </w:r>
          </w:p>
        </w:tc>
        <w:tc>
          <w:tcPr>
            <w:tcW w:w="746" w:type="dxa"/>
            <w:vMerge w:val="restart"/>
            <w:tcBorders>
              <w:top w:val="single" w:sz="16" w:space="0" w:color="000000"/>
            </w:tcBorders>
            <w:shd w:val="clear" w:color="auto" w:fill="FFFFFF"/>
            <w:vAlign w:val="bottom"/>
          </w:tcPr>
          <w:p w:rsidR="001E19F5" w:rsidRPr="001E19F5" w:rsidRDefault="001E19F5" w:rsidP="001E19F5">
            <w:pPr>
              <w:widowControl w:val="0"/>
              <w:autoSpaceDE w:val="0"/>
              <w:autoSpaceDN w:val="0"/>
              <w:spacing w:after="0" w:line="240" w:lineRule="auto"/>
              <w:ind w:right="-1"/>
              <w:rPr>
                <w:rFonts w:ascii="Times New Roman" w:eastAsia="Times New Roman" w:hAnsi="Times New Roman" w:cs="Times New Roman"/>
                <w:sz w:val="24"/>
                <w:szCs w:val="24"/>
                <w:lang w:val="en-US"/>
              </w:rPr>
            </w:pPr>
            <w:r w:rsidRPr="001E19F5">
              <w:rPr>
                <w:rFonts w:ascii="Times New Roman" w:eastAsia="Times New Roman" w:hAnsi="Times New Roman" w:cs="Times New Roman"/>
                <w:sz w:val="24"/>
                <w:szCs w:val="24"/>
                <w:lang w:val="en-US"/>
              </w:rPr>
              <w:t>Sig.</w:t>
            </w:r>
          </w:p>
        </w:tc>
        <w:tc>
          <w:tcPr>
            <w:tcW w:w="1574" w:type="dxa"/>
            <w:gridSpan w:val="2"/>
            <w:tcBorders>
              <w:top w:val="single" w:sz="16" w:space="0" w:color="000000"/>
              <w:right w:val="single" w:sz="16" w:space="0" w:color="000000"/>
            </w:tcBorders>
            <w:shd w:val="clear" w:color="auto" w:fill="FFFFFF"/>
            <w:vAlign w:val="bottom"/>
          </w:tcPr>
          <w:p w:rsidR="001E19F5" w:rsidRPr="001E19F5" w:rsidRDefault="001E19F5" w:rsidP="001E19F5">
            <w:pPr>
              <w:widowControl w:val="0"/>
              <w:autoSpaceDE w:val="0"/>
              <w:autoSpaceDN w:val="0"/>
              <w:spacing w:after="0" w:line="240" w:lineRule="auto"/>
              <w:ind w:right="-1"/>
              <w:rPr>
                <w:rFonts w:ascii="Times New Roman" w:eastAsia="Times New Roman" w:hAnsi="Times New Roman" w:cs="Times New Roman"/>
                <w:sz w:val="24"/>
                <w:szCs w:val="24"/>
                <w:lang w:val="en-US"/>
              </w:rPr>
            </w:pPr>
            <w:r w:rsidRPr="001E19F5">
              <w:rPr>
                <w:rFonts w:ascii="Times New Roman" w:eastAsia="Times New Roman" w:hAnsi="Times New Roman" w:cs="Times New Roman"/>
                <w:sz w:val="24"/>
                <w:szCs w:val="24"/>
                <w:lang w:val="en-US"/>
              </w:rPr>
              <w:t>Collinearity Statistics</w:t>
            </w:r>
          </w:p>
        </w:tc>
      </w:tr>
      <w:tr w:rsidR="001E19F5" w:rsidRPr="001E19F5" w:rsidTr="001E19F5">
        <w:trPr>
          <w:cantSplit/>
          <w:trHeight w:val="315"/>
          <w:jc w:val="center"/>
        </w:trPr>
        <w:tc>
          <w:tcPr>
            <w:tcW w:w="1394" w:type="dxa"/>
            <w:gridSpan w:val="2"/>
            <w:vMerge/>
            <w:tcBorders>
              <w:top w:val="single" w:sz="16" w:space="0" w:color="000000"/>
              <w:left w:val="single" w:sz="16" w:space="0" w:color="000000"/>
              <w:bottom w:val="nil"/>
              <w:right w:val="nil"/>
            </w:tcBorders>
            <w:shd w:val="clear" w:color="auto" w:fill="FFFFFF"/>
            <w:vAlign w:val="bottom"/>
          </w:tcPr>
          <w:p w:rsidR="001E19F5" w:rsidRPr="001E19F5" w:rsidRDefault="001E19F5" w:rsidP="001E19F5">
            <w:pPr>
              <w:widowControl w:val="0"/>
              <w:autoSpaceDE w:val="0"/>
              <w:autoSpaceDN w:val="0"/>
              <w:spacing w:after="0" w:line="240" w:lineRule="auto"/>
              <w:ind w:right="-1"/>
              <w:rPr>
                <w:rFonts w:ascii="Times New Roman" w:eastAsia="Times New Roman" w:hAnsi="Times New Roman" w:cs="Times New Roman"/>
                <w:sz w:val="24"/>
                <w:szCs w:val="24"/>
                <w:lang w:val="en-US"/>
              </w:rPr>
            </w:pPr>
          </w:p>
        </w:tc>
        <w:tc>
          <w:tcPr>
            <w:tcW w:w="971" w:type="dxa"/>
            <w:tcBorders>
              <w:left w:val="single" w:sz="16" w:space="0" w:color="000000"/>
              <w:bottom w:val="single" w:sz="16" w:space="0" w:color="000000"/>
            </w:tcBorders>
            <w:shd w:val="clear" w:color="auto" w:fill="FFFFFF"/>
            <w:vAlign w:val="bottom"/>
          </w:tcPr>
          <w:p w:rsidR="001E19F5" w:rsidRPr="001E19F5" w:rsidRDefault="001E19F5" w:rsidP="001E19F5">
            <w:pPr>
              <w:widowControl w:val="0"/>
              <w:autoSpaceDE w:val="0"/>
              <w:autoSpaceDN w:val="0"/>
              <w:spacing w:after="0" w:line="240" w:lineRule="auto"/>
              <w:ind w:right="-1"/>
              <w:rPr>
                <w:rFonts w:ascii="Times New Roman" w:eastAsia="Times New Roman" w:hAnsi="Times New Roman" w:cs="Times New Roman"/>
                <w:sz w:val="24"/>
                <w:szCs w:val="24"/>
                <w:lang w:val="en-US"/>
              </w:rPr>
            </w:pPr>
            <w:r w:rsidRPr="001E19F5">
              <w:rPr>
                <w:rFonts w:ascii="Times New Roman" w:eastAsia="Times New Roman" w:hAnsi="Times New Roman" w:cs="Times New Roman"/>
                <w:sz w:val="24"/>
                <w:szCs w:val="24"/>
                <w:lang w:val="en-US"/>
              </w:rPr>
              <w:t>B</w:t>
            </w:r>
          </w:p>
        </w:tc>
        <w:tc>
          <w:tcPr>
            <w:tcW w:w="971" w:type="dxa"/>
            <w:tcBorders>
              <w:bottom w:val="single" w:sz="16" w:space="0" w:color="000000"/>
            </w:tcBorders>
            <w:shd w:val="clear" w:color="auto" w:fill="FFFFFF"/>
            <w:vAlign w:val="bottom"/>
          </w:tcPr>
          <w:p w:rsidR="001E19F5" w:rsidRPr="001E19F5" w:rsidRDefault="001E19F5" w:rsidP="001E19F5">
            <w:pPr>
              <w:widowControl w:val="0"/>
              <w:autoSpaceDE w:val="0"/>
              <w:autoSpaceDN w:val="0"/>
              <w:spacing w:after="0" w:line="240" w:lineRule="auto"/>
              <w:ind w:right="-1"/>
              <w:rPr>
                <w:rFonts w:ascii="Times New Roman" w:eastAsia="Times New Roman" w:hAnsi="Times New Roman" w:cs="Times New Roman"/>
                <w:sz w:val="24"/>
                <w:szCs w:val="24"/>
                <w:lang w:val="en-US"/>
              </w:rPr>
            </w:pPr>
            <w:r w:rsidRPr="001E19F5">
              <w:rPr>
                <w:rFonts w:ascii="Times New Roman" w:eastAsia="Times New Roman" w:hAnsi="Times New Roman" w:cs="Times New Roman"/>
                <w:sz w:val="24"/>
                <w:szCs w:val="24"/>
                <w:lang w:val="en-US"/>
              </w:rPr>
              <w:t>Std. Error</w:t>
            </w:r>
          </w:p>
        </w:tc>
        <w:tc>
          <w:tcPr>
            <w:tcW w:w="1070" w:type="dxa"/>
            <w:tcBorders>
              <w:bottom w:val="single" w:sz="16" w:space="0" w:color="000000"/>
            </w:tcBorders>
            <w:shd w:val="clear" w:color="auto" w:fill="FFFFFF"/>
            <w:vAlign w:val="bottom"/>
          </w:tcPr>
          <w:p w:rsidR="001E19F5" w:rsidRPr="001E19F5" w:rsidRDefault="001E19F5" w:rsidP="001E19F5">
            <w:pPr>
              <w:widowControl w:val="0"/>
              <w:autoSpaceDE w:val="0"/>
              <w:autoSpaceDN w:val="0"/>
              <w:spacing w:after="0" w:line="240" w:lineRule="auto"/>
              <w:ind w:right="-1"/>
              <w:rPr>
                <w:rFonts w:ascii="Times New Roman" w:eastAsia="Times New Roman" w:hAnsi="Times New Roman" w:cs="Times New Roman"/>
                <w:sz w:val="24"/>
                <w:szCs w:val="24"/>
                <w:lang w:val="en-US"/>
              </w:rPr>
            </w:pPr>
            <w:r w:rsidRPr="001E19F5">
              <w:rPr>
                <w:rFonts w:ascii="Times New Roman" w:eastAsia="Times New Roman" w:hAnsi="Times New Roman" w:cs="Times New Roman"/>
                <w:sz w:val="24"/>
                <w:szCs w:val="24"/>
                <w:lang w:val="en-US"/>
              </w:rPr>
              <w:t>Beta</w:t>
            </w:r>
          </w:p>
        </w:tc>
        <w:tc>
          <w:tcPr>
            <w:tcW w:w="746" w:type="dxa"/>
            <w:vMerge/>
            <w:tcBorders>
              <w:top w:val="single" w:sz="16" w:space="0" w:color="000000"/>
            </w:tcBorders>
            <w:shd w:val="clear" w:color="auto" w:fill="FFFFFF"/>
            <w:vAlign w:val="bottom"/>
          </w:tcPr>
          <w:p w:rsidR="001E19F5" w:rsidRPr="001E19F5" w:rsidRDefault="001E19F5" w:rsidP="001E19F5">
            <w:pPr>
              <w:widowControl w:val="0"/>
              <w:autoSpaceDE w:val="0"/>
              <w:autoSpaceDN w:val="0"/>
              <w:spacing w:after="0" w:line="240" w:lineRule="auto"/>
              <w:ind w:right="-1"/>
              <w:rPr>
                <w:rFonts w:ascii="Times New Roman" w:eastAsia="Times New Roman" w:hAnsi="Times New Roman" w:cs="Times New Roman"/>
                <w:sz w:val="24"/>
                <w:szCs w:val="24"/>
                <w:lang w:val="en-US"/>
              </w:rPr>
            </w:pPr>
          </w:p>
        </w:tc>
        <w:tc>
          <w:tcPr>
            <w:tcW w:w="746" w:type="dxa"/>
            <w:vMerge/>
            <w:tcBorders>
              <w:top w:val="single" w:sz="16" w:space="0" w:color="000000"/>
            </w:tcBorders>
            <w:shd w:val="clear" w:color="auto" w:fill="FFFFFF"/>
            <w:vAlign w:val="bottom"/>
          </w:tcPr>
          <w:p w:rsidR="001E19F5" w:rsidRPr="001E19F5" w:rsidRDefault="001E19F5" w:rsidP="001E19F5">
            <w:pPr>
              <w:widowControl w:val="0"/>
              <w:autoSpaceDE w:val="0"/>
              <w:autoSpaceDN w:val="0"/>
              <w:spacing w:after="0" w:line="240" w:lineRule="auto"/>
              <w:ind w:right="-1"/>
              <w:rPr>
                <w:rFonts w:ascii="Times New Roman" w:eastAsia="Times New Roman" w:hAnsi="Times New Roman" w:cs="Times New Roman"/>
                <w:sz w:val="24"/>
                <w:szCs w:val="24"/>
                <w:lang w:val="en-US"/>
              </w:rPr>
            </w:pPr>
          </w:p>
        </w:tc>
        <w:tc>
          <w:tcPr>
            <w:tcW w:w="825" w:type="dxa"/>
            <w:tcBorders>
              <w:bottom w:val="single" w:sz="16" w:space="0" w:color="000000"/>
            </w:tcBorders>
            <w:shd w:val="clear" w:color="auto" w:fill="FFFFFF"/>
            <w:vAlign w:val="bottom"/>
          </w:tcPr>
          <w:p w:rsidR="001E19F5" w:rsidRPr="001E19F5" w:rsidRDefault="001E19F5" w:rsidP="001E19F5">
            <w:pPr>
              <w:widowControl w:val="0"/>
              <w:autoSpaceDE w:val="0"/>
              <w:autoSpaceDN w:val="0"/>
              <w:spacing w:after="0" w:line="240" w:lineRule="auto"/>
              <w:ind w:right="-1"/>
              <w:rPr>
                <w:rFonts w:ascii="Times New Roman" w:eastAsia="Times New Roman" w:hAnsi="Times New Roman" w:cs="Times New Roman"/>
                <w:sz w:val="24"/>
                <w:szCs w:val="24"/>
                <w:lang w:val="en-US"/>
              </w:rPr>
            </w:pPr>
            <w:r w:rsidRPr="001E19F5">
              <w:rPr>
                <w:rFonts w:ascii="Times New Roman" w:eastAsia="Times New Roman" w:hAnsi="Times New Roman" w:cs="Times New Roman"/>
                <w:sz w:val="24"/>
                <w:szCs w:val="24"/>
                <w:lang w:val="en-US"/>
              </w:rPr>
              <w:t>Tolerance</w:t>
            </w:r>
          </w:p>
        </w:tc>
        <w:tc>
          <w:tcPr>
            <w:tcW w:w="749" w:type="dxa"/>
            <w:tcBorders>
              <w:bottom w:val="single" w:sz="16" w:space="0" w:color="000000"/>
              <w:right w:val="single" w:sz="16" w:space="0" w:color="000000"/>
            </w:tcBorders>
            <w:shd w:val="clear" w:color="auto" w:fill="FFFFFF"/>
            <w:vAlign w:val="bottom"/>
          </w:tcPr>
          <w:p w:rsidR="001E19F5" w:rsidRPr="001E19F5" w:rsidRDefault="001E19F5" w:rsidP="001E19F5">
            <w:pPr>
              <w:widowControl w:val="0"/>
              <w:autoSpaceDE w:val="0"/>
              <w:autoSpaceDN w:val="0"/>
              <w:spacing w:after="0" w:line="240" w:lineRule="auto"/>
              <w:ind w:right="-1"/>
              <w:rPr>
                <w:rFonts w:ascii="Times New Roman" w:eastAsia="Times New Roman" w:hAnsi="Times New Roman" w:cs="Times New Roman"/>
                <w:sz w:val="24"/>
                <w:szCs w:val="24"/>
                <w:lang w:val="en-US"/>
              </w:rPr>
            </w:pPr>
            <w:r w:rsidRPr="001E19F5">
              <w:rPr>
                <w:rFonts w:ascii="Times New Roman" w:eastAsia="Times New Roman" w:hAnsi="Times New Roman" w:cs="Times New Roman"/>
                <w:sz w:val="24"/>
                <w:szCs w:val="24"/>
                <w:lang w:val="en-US"/>
              </w:rPr>
              <w:t>VIF</w:t>
            </w:r>
          </w:p>
        </w:tc>
      </w:tr>
      <w:tr w:rsidR="001E19F5" w:rsidRPr="001E19F5" w:rsidTr="001E19F5">
        <w:trPr>
          <w:cantSplit/>
          <w:trHeight w:val="300"/>
          <w:jc w:val="center"/>
        </w:trPr>
        <w:tc>
          <w:tcPr>
            <w:tcW w:w="534" w:type="dxa"/>
            <w:vMerge w:val="restart"/>
            <w:tcBorders>
              <w:top w:val="single" w:sz="16" w:space="0" w:color="000000"/>
              <w:left w:val="single" w:sz="16" w:space="0" w:color="000000"/>
              <w:bottom w:val="single" w:sz="16" w:space="0" w:color="000000"/>
              <w:right w:val="nil"/>
            </w:tcBorders>
            <w:shd w:val="clear" w:color="auto" w:fill="FFFFFF"/>
          </w:tcPr>
          <w:p w:rsidR="001E19F5" w:rsidRPr="001E19F5" w:rsidRDefault="001E19F5" w:rsidP="001E19F5">
            <w:pPr>
              <w:widowControl w:val="0"/>
              <w:autoSpaceDE w:val="0"/>
              <w:autoSpaceDN w:val="0"/>
              <w:spacing w:after="0" w:line="240" w:lineRule="auto"/>
              <w:ind w:right="-1"/>
              <w:rPr>
                <w:rFonts w:ascii="Times New Roman" w:eastAsia="Times New Roman" w:hAnsi="Times New Roman" w:cs="Times New Roman"/>
                <w:sz w:val="24"/>
                <w:szCs w:val="24"/>
                <w:lang w:val="en-US"/>
              </w:rPr>
            </w:pPr>
            <w:r w:rsidRPr="001E19F5">
              <w:rPr>
                <w:rFonts w:ascii="Times New Roman" w:eastAsia="Times New Roman" w:hAnsi="Times New Roman" w:cs="Times New Roman"/>
                <w:sz w:val="24"/>
                <w:szCs w:val="24"/>
                <w:lang w:val="en-US"/>
              </w:rPr>
              <w:t>1</w:t>
            </w:r>
          </w:p>
        </w:tc>
        <w:tc>
          <w:tcPr>
            <w:tcW w:w="860" w:type="dxa"/>
            <w:tcBorders>
              <w:top w:val="single" w:sz="16" w:space="0" w:color="000000"/>
              <w:left w:val="nil"/>
              <w:bottom w:val="nil"/>
              <w:right w:val="single" w:sz="16" w:space="0" w:color="000000"/>
            </w:tcBorders>
            <w:shd w:val="clear" w:color="auto" w:fill="FFFFFF"/>
          </w:tcPr>
          <w:p w:rsidR="001E19F5" w:rsidRPr="001E19F5" w:rsidRDefault="001E19F5" w:rsidP="001E19F5">
            <w:pPr>
              <w:widowControl w:val="0"/>
              <w:autoSpaceDE w:val="0"/>
              <w:autoSpaceDN w:val="0"/>
              <w:spacing w:after="0" w:line="240" w:lineRule="auto"/>
              <w:ind w:right="-1"/>
              <w:rPr>
                <w:rFonts w:ascii="Times New Roman" w:eastAsia="Times New Roman" w:hAnsi="Times New Roman" w:cs="Times New Roman"/>
                <w:sz w:val="24"/>
                <w:szCs w:val="24"/>
                <w:lang w:val="en-US"/>
              </w:rPr>
            </w:pPr>
            <w:r w:rsidRPr="001E19F5">
              <w:rPr>
                <w:rFonts w:ascii="Times New Roman" w:eastAsia="Times New Roman" w:hAnsi="Times New Roman" w:cs="Times New Roman"/>
                <w:sz w:val="24"/>
                <w:szCs w:val="24"/>
                <w:lang w:val="en-US"/>
              </w:rPr>
              <w:t>(Constant)</w:t>
            </w:r>
          </w:p>
        </w:tc>
        <w:tc>
          <w:tcPr>
            <w:tcW w:w="971" w:type="dxa"/>
            <w:tcBorders>
              <w:top w:val="single" w:sz="16" w:space="0" w:color="000000"/>
              <w:left w:val="single" w:sz="16" w:space="0" w:color="000000"/>
              <w:bottom w:val="nil"/>
            </w:tcBorders>
            <w:shd w:val="clear" w:color="auto" w:fill="FFFFFF"/>
            <w:vAlign w:val="center"/>
          </w:tcPr>
          <w:p w:rsidR="001E19F5" w:rsidRPr="001E19F5" w:rsidRDefault="001E19F5" w:rsidP="001E19F5">
            <w:pPr>
              <w:widowControl w:val="0"/>
              <w:autoSpaceDE w:val="0"/>
              <w:autoSpaceDN w:val="0"/>
              <w:spacing w:after="0" w:line="240" w:lineRule="auto"/>
              <w:ind w:right="-1"/>
              <w:rPr>
                <w:rFonts w:ascii="Times New Roman" w:eastAsia="Times New Roman" w:hAnsi="Times New Roman" w:cs="Times New Roman"/>
                <w:sz w:val="24"/>
                <w:szCs w:val="24"/>
                <w:lang w:val="en-US"/>
              </w:rPr>
            </w:pPr>
            <w:r w:rsidRPr="001E19F5">
              <w:rPr>
                <w:rFonts w:ascii="Times New Roman" w:eastAsia="Times New Roman" w:hAnsi="Times New Roman" w:cs="Times New Roman"/>
                <w:sz w:val="24"/>
                <w:szCs w:val="24"/>
                <w:lang w:val="en-US"/>
              </w:rPr>
              <w:t>.971</w:t>
            </w:r>
          </w:p>
        </w:tc>
        <w:tc>
          <w:tcPr>
            <w:tcW w:w="971" w:type="dxa"/>
            <w:tcBorders>
              <w:top w:val="single" w:sz="16" w:space="0" w:color="000000"/>
              <w:bottom w:val="nil"/>
            </w:tcBorders>
            <w:shd w:val="clear" w:color="auto" w:fill="FFFFFF"/>
            <w:vAlign w:val="center"/>
          </w:tcPr>
          <w:p w:rsidR="001E19F5" w:rsidRPr="001E19F5" w:rsidRDefault="001E19F5" w:rsidP="001E19F5">
            <w:pPr>
              <w:widowControl w:val="0"/>
              <w:autoSpaceDE w:val="0"/>
              <w:autoSpaceDN w:val="0"/>
              <w:spacing w:after="0" w:line="240" w:lineRule="auto"/>
              <w:ind w:right="-1"/>
              <w:rPr>
                <w:rFonts w:ascii="Times New Roman" w:eastAsia="Times New Roman" w:hAnsi="Times New Roman" w:cs="Times New Roman"/>
                <w:sz w:val="24"/>
                <w:szCs w:val="24"/>
                <w:lang w:val="en-US"/>
              </w:rPr>
            </w:pPr>
            <w:r w:rsidRPr="001E19F5">
              <w:rPr>
                <w:rFonts w:ascii="Times New Roman" w:eastAsia="Times New Roman" w:hAnsi="Times New Roman" w:cs="Times New Roman"/>
                <w:sz w:val="24"/>
                <w:szCs w:val="24"/>
                <w:lang w:val="en-US"/>
              </w:rPr>
              <w:t>1.222</w:t>
            </w:r>
          </w:p>
        </w:tc>
        <w:tc>
          <w:tcPr>
            <w:tcW w:w="1070" w:type="dxa"/>
            <w:tcBorders>
              <w:top w:val="single" w:sz="16" w:space="0" w:color="000000"/>
              <w:bottom w:val="nil"/>
            </w:tcBorders>
            <w:shd w:val="clear" w:color="auto" w:fill="FFFFFF"/>
            <w:vAlign w:val="center"/>
          </w:tcPr>
          <w:p w:rsidR="001E19F5" w:rsidRPr="001E19F5" w:rsidRDefault="001E19F5" w:rsidP="001E19F5">
            <w:pPr>
              <w:widowControl w:val="0"/>
              <w:autoSpaceDE w:val="0"/>
              <w:autoSpaceDN w:val="0"/>
              <w:spacing w:after="0" w:line="240" w:lineRule="auto"/>
              <w:ind w:right="-1"/>
              <w:rPr>
                <w:rFonts w:ascii="Times New Roman" w:eastAsia="Times New Roman" w:hAnsi="Times New Roman" w:cs="Times New Roman"/>
                <w:sz w:val="24"/>
                <w:szCs w:val="24"/>
                <w:lang w:val="en-US"/>
              </w:rPr>
            </w:pPr>
          </w:p>
        </w:tc>
        <w:tc>
          <w:tcPr>
            <w:tcW w:w="746" w:type="dxa"/>
            <w:tcBorders>
              <w:top w:val="single" w:sz="16" w:space="0" w:color="000000"/>
              <w:bottom w:val="nil"/>
            </w:tcBorders>
            <w:shd w:val="clear" w:color="auto" w:fill="FFFFFF"/>
            <w:vAlign w:val="center"/>
          </w:tcPr>
          <w:p w:rsidR="001E19F5" w:rsidRPr="001E19F5" w:rsidRDefault="001E19F5" w:rsidP="001E19F5">
            <w:pPr>
              <w:widowControl w:val="0"/>
              <w:autoSpaceDE w:val="0"/>
              <w:autoSpaceDN w:val="0"/>
              <w:spacing w:after="0" w:line="240" w:lineRule="auto"/>
              <w:ind w:right="-1"/>
              <w:rPr>
                <w:rFonts w:ascii="Times New Roman" w:eastAsia="Times New Roman" w:hAnsi="Times New Roman" w:cs="Times New Roman"/>
                <w:sz w:val="24"/>
                <w:szCs w:val="24"/>
                <w:lang w:val="en-US"/>
              </w:rPr>
            </w:pPr>
            <w:r w:rsidRPr="001E19F5">
              <w:rPr>
                <w:rFonts w:ascii="Times New Roman" w:eastAsia="Times New Roman" w:hAnsi="Times New Roman" w:cs="Times New Roman"/>
                <w:sz w:val="24"/>
                <w:szCs w:val="24"/>
                <w:lang w:val="en-US"/>
              </w:rPr>
              <w:t>-.795</w:t>
            </w:r>
          </w:p>
        </w:tc>
        <w:tc>
          <w:tcPr>
            <w:tcW w:w="746" w:type="dxa"/>
            <w:tcBorders>
              <w:top w:val="single" w:sz="16" w:space="0" w:color="000000"/>
              <w:bottom w:val="nil"/>
            </w:tcBorders>
            <w:shd w:val="clear" w:color="auto" w:fill="FFFFFF"/>
            <w:vAlign w:val="center"/>
          </w:tcPr>
          <w:p w:rsidR="001E19F5" w:rsidRPr="001E19F5" w:rsidRDefault="001E19F5" w:rsidP="001E19F5">
            <w:pPr>
              <w:widowControl w:val="0"/>
              <w:autoSpaceDE w:val="0"/>
              <w:autoSpaceDN w:val="0"/>
              <w:spacing w:after="0" w:line="240" w:lineRule="auto"/>
              <w:ind w:right="-1"/>
              <w:rPr>
                <w:rFonts w:ascii="Times New Roman" w:eastAsia="Times New Roman" w:hAnsi="Times New Roman" w:cs="Times New Roman"/>
                <w:sz w:val="24"/>
                <w:szCs w:val="24"/>
                <w:lang w:val="en-US"/>
              </w:rPr>
            </w:pPr>
            <w:r w:rsidRPr="001E19F5">
              <w:rPr>
                <w:rFonts w:ascii="Times New Roman" w:eastAsia="Times New Roman" w:hAnsi="Times New Roman" w:cs="Times New Roman"/>
                <w:sz w:val="24"/>
                <w:szCs w:val="24"/>
                <w:lang w:val="en-US"/>
              </w:rPr>
              <w:t>.428</w:t>
            </w:r>
          </w:p>
        </w:tc>
        <w:tc>
          <w:tcPr>
            <w:tcW w:w="825" w:type="dxa"/>
            <w:tcBorders>
              <w:top w:val="single" w:sz="16" w:space="0" w:color="000000"/>
              <w:bottom w:val="nil"/>
            </w:tcBorders>
            <w:shd w:val="clear" w:color="auto" w:fill="FFFFFF"/>
            <w:vAlign w:val="center"/>
          </w:tcPr>
          <w:p w:rsidR="001E19F5" w:rsidRPr="001E19F5" w:rsidRDefault="001E19F5" w:rsidP="001E19F5">
            <w:pPr>
              <w:widowControl w:val="0"/>
              <w:autoSpaceDE w:val="0"/>
              <w:autoSpaceDN w:val="0"/>
              <w:spacing w:after="0" w:line="240" w:lineRule="auto"/>
              <w:ind w:right="-1"/>
              <w:rPr>
                <w:rFonts w:ascii="Times New Roman" w:eastAsia="Times New Roman" w:hAnsi="Times New Roman" w:cs="Times New Roman"/>
                <w:sz w:val="24"/>
                <w:szCs w:val="24"/>
                <w:lang w:val="en-US"/>
              </w:rPr>
            </w:pPr>
          </w:p>
        </w:tc>
        <w:tc>
          <w:tcPr>
            <w:tcW w:w="749" w:type="dxa"/>
            <w:tcBorders>
              <w:top w:val="single" w:sz="16" w:space="0" w:color="000000"/>
              <w:bottom w:val="nil"/>
              <w:right w:val="single" w:sz="16" w:space="0" w:color="000000"/>
            </w:tcBorders>
            <w:shd w:val="clear" w:color="auto" w:fill="FFFFFF"/>
            <w:vAlign w:val="center"/>
          </w:tcPr>
          <w:p w:rsidR="001E19F5" w:rsidRPr="001E19F5" w:rsidRDefault="001E19F5" w:rsidP="001E19F5">
            <w:pPr>
              <w:widowControl w:val="0"/>
              <w:autoSpaceDE w:val="0"/>
              <w:autoSpaceDN w:val="0"/>
              <w:spacing w:after="0" w:line="240" w:lineRule="auto"/>
              <w:ind w:right="-1"/>
              <w:rPr>
                <w:rFonts w:ascii="Times New Roman" w:eastAsia="Times New Roman" w:hAnsi="Times New Roman" w:cs="Times New Roman"/>
                <w:sz w:val="24"/>
                <w:szCs w:val="24"/>
                <w:lang w:val="en-US"/>
              </w:rPr>
            </w:pPr>
          </w:p>
        </w:tc>
      </w:tr>
      <w:tr w:rsidR="001E19F5" w:rsidRPr="001E19F5" w:rsidTr="001E19F5">
        <w:trPr>
          <w:cantSplit/>
          <w:trHeight w:val="315"/>
          <w:jc w:val="center"/>
        </w:trPr>
        <w:tc>
          <w:tcPr>
            <w:tcW w:w="534" w:type="dxa"/>
            <w:vMerge/>
            <w:tcBorders>
              <w:top w:val="single" w:sz="16" w:space="0" w:color="000000"/>
              <w:left w:val="single" w:sz="16" w:space="0" w:color="000000"/>
              <w:bottom w:val="single" w:sz="16" w:space="0" w:color="000000"/>
              <w:right w:val="nil"/>
            </w:tcBorders>
            <w:shd w:val="clear" w:color="auto" w:fill="FFFFFF"/>
          </w:tcPr>
          <w:p w:rsidR="001E19F5" w:rsidRPr="001E19F5" w:rsidRDefault="001E19F5" w:rsidP="001E19F5">
            <w:pPr>
              <w:widowControl w:val="0"/>
              <w:autoSpaceDE w:val="0"/>
              <w:autoSpaceDN w:val="0"/>
              <w:spacing w:after="0" w:line="240" w:lineRule="auto"/>
              <w:ind w:right="-1"/>
              <w:rPr>
                <w:rFonts w:ascii="Times New Roman" w:eastAsia="Times New Roman" w:hAnsi="Times New Roman" w:cs="Times New Roman"/>
                <w:sz w:val="24"/>
                <w:szCs w:val="24"/>
                <w:lang w:val="en-US"/>
              </w:rPr>
            </w:pPr>
          </w:p>
        </w:tc>
        <w:tc>
          <w:tcPr>
            <w:tcW w:w="860" w:type="dxa"/>
            <w:tcBorders>
              <w:top w:val="nil"/>
              <w:left w:val="nil"/>
              <w:bottom w:val="nil"/>
              <w:right w:val="single" w:sz="16" w:space="0" w:color="000000"/>
            </w:tcBorders>
            <w:shd w:val="clear" w:color="auto" w:fill="FFFFFF"/>
          </w:tcPr>
          <w:p w:rsidR="001E19F5" w:rsidRPr="001E19F5" w:rsidRDefault="001E19F5" w:rsidP="001E19F5">
            <w:pPr>
              <w:widowControl w:val="0"/>
              <w:autoSpaceDE w:val="0"/>
              <w:autoSpaceDN w:val="0"/>
              <w:spacing w:after="0" w:line="240" w:lineRule="auto"/>
              <w:ind w:right="-1"/>
              <w:rPr>
                <w:rFonts w:ascii="Times New Roman" w:eastAsia="Times New Roman" w:hAnsi="Times New Roman" w:cs="Times New Roman"/>
                <w:sz w:val="24"/>
                <w:szCs w:val="24"/>
                <w:lang w:val="en-US"/>
              </w:rPr>
            </w:pPr>
            <w:r w:rsidRPr="001E19F5">
              <w:rPr>
                <w:rFonts w:ascii="Times New Roman" w:eastAsia="Times New Roman" w:hAnsi="Times New Roman" w:cs="Times New Roman"/>
                <w:sz w:val="24"/>
                <w:szCs w:val="24"/>
                <w:lang w:val="en-US"/>
              </w:rPr>
              <w:t>KLP</w:t>
            </w:r>
          </w:p>
        </w:tc>
        <w:tc>
          <w:tcPr>
            <w:tcW w:w="971" w:type="dxa"/>
            <w:tcBorders>
              <w:top w:val="nil"/>
              <w:left w:val="single" w:sz="16" w:space="0" w:color="000000"/>
              <w:bottom w:val="nil"/>
            </w:tcBorders>
            <w:shd w:val="clear" w:color="auto" w:fill="FFFFFF"/>
            <w:vAlign w:val="center"/>
          </w:tcPr>
          <w:p w:rsidR="001E19F5" w:rsidRPr="001E19F5" w:rsidRDefault="001E19F5" w:rsidP="001E19F5">
            <w:pPr>
              <w:widowControl w:val="0"/>
              <w:autoSpaceDE w:val="0"/>
              <w:autoSpaceDN w:val="0"/>
              <w:spacing w:after="0" w:line="240" w:lineRule="auto"/>
              <w:ind w:right="-1"/>
              <w:rPr>
                <w:rFonts w:ascii="Times New Roman" w:eastAsia="Times New Roman" w:hAnsi="Times New Roman" w:cs="Times New Roman"/>
                <w:sz w:val="24"/>
                <w:szCs w:val="24"/>
                <w:lang w:val="en-US"/>
              </w:rPr>
            </w:pPr>
            <w:r w:rsidRPr="001E19F5">
              <w:rPr>
                <w:rFonts w:ascii="Times New Roman" w:eastAsia="Times New Roman" w:hAnsi="Times New Roman" w:cs="Times New Roman"/>
                <w:sz w:val="24"/>
                <w:szCs w:val="24"/>
                <w:lang w:val="en-US"/>
              </w:rPr>
              <w:t>.322</w:t>
            </w:r>
          </w:p>
        </w:tc>
        <w:tc>
          <w:tcPr>
            <w:tcW w:w="971" w:type="dxa"/>
            <w:tcBorders>
              <w:top w:val="nil"/>
              <w:bottom w:val="nil"/>
            </w:tcBorders>
            <w:shd w:val="clear" w:color="auto" w:fill="FFFFFF"/>
            <w:vAlign w:val="center"/>
          </w:tcPr>
          <w:p w:rsidR="001E19F5" w:rsidRPr="001E19F5" w:rsidRDefault="001E19F5" w:rsidP="001E19F5">
            <w:pPr>
              <w:widowControl w:val="0"/>
              <w:autoSpaceDE w:val="0"/>
              <w:autoSpaceDN w:val="0"/>
              <w:spacing w:after="0" w:line="240" w:lineRule="auto"/>
              <w:ind w:right="-1"/>
              <w:rPr>
                <w:rFonts w:ascii="Times New Roman" w:eastAsia="Times New Roman" w:hAnsi="Times New Roman" w:cs="Times New Roman"/>
                <w:sz w:val="24"/>
                <w:szCs w:val="24"/>
                <w:lang w:val="en-US"/>
              </w:rPr>
            </w:pPr>
            <w:r w:rsidRPr="001E19F5">
              <w:rPr>
                <w:rFonts w:ascii="Times New Roman" w:eastAsia="Times New Roman" w:hAnsi="Times New Roman" w:cs="Times New Roman"/>
                <w:sz w:val="24"/>
                <w:szCs w:val="24"/>
                <w:lang w:val="en-US"/>
              </w:rPr>
              <w:t>.068</w:t>
            </w:r>
          </w:p>
        </w:tc>
        <w:tc>
          <w:tcPr>
            <w:tcW w:w="1070" w:type="dxa"/>
            <w:tcBorders>
              <w:top w:val="nil"/>
              <w:bottom w:val="nil"/>
            </w:tcBorders>
            <w:shd w:val="clear" w:color="auto" w:fill="FFFFFF"/>
            <w:vAlign w:val="center"/>
          </w:tcPr>
          <w:p w:rsidR="001E19F5" w:rsidRPr="001E19F5" w:rsidRDefault="001E19F5" w:rsidP="001E19F5">
            <w:pPr>
              <w:widowControl w:val="0"/>
              <w:autoSpaceDE w:val="0"/>
              <w:autoSpaceDN w:val="0"/>
              <w:spacing w:after="0" w:line="240" w:lineRule="auto"/>
              <w:ind w:right="-1"/>
              <w:rPr>
                <w:rFonts w:ascii="Times New Roman" w:eastAsia="Times New Roman" w:hAnsi="Times New Roman" w:cs="Times New Roman"/>
                <w:sz w:val="24"/>
                <w:szCs w:val="24"/>
                <w:lang w:val="en-US"/>
              </w:rPr>
            </w:pPr>
            <w:r w:rsidRPr="001E19F5">
              <w:rPr>
                <w:rFonts w:ascii="Times New Roman" w:eastAsia="Times New Roman" w:hAnsi="Times New Roman" w:cs="Times New Roman"/>
                <w:sz w:val="24"/>
                <w:szCs w:val="24"/>
                <w:lang w:val="en-US"/>
              </w:rPr>
              <w:t>.344</w:t>
            </w:r>
          </w:p>
        </w:tc>
        <w:tc>
          <w:tcPr>
            <w:tcW w:w="746" w:type="dxa"/>
            <w:tcBorders>
              <w:top w:val="nil"/>
              <w:bottom w:val="nil"/>
            </w:tcBorders>
            <w:shd w:val="clear" w:color="auto" w:fill="FFFFFF"/>
            <w:vAlign w:val="center"/>
          </w:tcPr>
          <w:p w:rsidR="001E19F5" w:rsidRPr="001E19F5" w:rsidRDefault="001E19F5" w:rsidP="001E19F5">
            <w:pPr>
              <w:widowControl w:val="0"/>
              <w:autoSpaceDE w:val="0"/>
              <w:autoSpaceDN w:val="0"/>
              <w:spacing w:after="0" w:line="240" w:lineRule="auto"/>
              <w:ind w:right="-1"/>
              <w:rPr>
                <w:rFonts w:ascii="Times New Roman" w:eastAsia="Times New Roman" w:hAnsi="Times New Roman" w:cs="Times New Roman"/>
                <w:sz w:val="24"/>
                <w:szCs w:val="24"/>
                <w:lang w:val="en-US"/>
              </w:rPr>
            </w:pPr>
            <w:r w:rsidRPr="001E19F5">
              <w:rPr>
                <w:rFonts w:ascii="Times New Roman" w:eastAsia="Times New Roman" w:hAnsi="Times New Roman" w:cs="Times New Roman"/>
                <w:sz w:val="24"/>
                <w:szCs w:val="24"/>
                <w:lang w:val="en-US"/>
              </w:rPr>
              <w:t>4.755</w:t>
            </w:r>
          </w:p>
        </w:tc>
        <w:tc>
          <w:tcPr>
            <w:tcW w:w="746" w:type="dxa"/>
            <w:tcBorders>
              <w:top w:val="nil"/>
              <w:bottom w:val="nil"/>
            </w:tcBorders>
            <w:shd w:val="clear" w:color="auto" w:fill="FFFFFF"/>
            <w:vAlign w:val="center"/>
          </w:tcPr>
          <w:p w:rsidR="001E19F5" w:rsidRPr="001E19F5" w:rsidRDefault="001E19F5" w:rsidP="001E19F5">
            <w:pPr>
              <w:widowControl w:val="0"/>
              <w:autoSpaceDE w:val="0"/>
              <w:autoSpaceDN w:val="0"/>
              <w:spacing w:after="0" w:line="240" w:lineRule="auto"/>
              <w:ind w:right="-1"/>
              <w:rPr>
                <w:rFonts w:ascii="Times New Roman" w:eastAsia="Times New Roman" w:hAnsi="Times New Roman" w:cs="Times New Roman"/>
                <w:sz w:val="24"/>
                <w:szCs w:val="24"/>
                <w:lang w:val="en-US"/>
              </w:rPr>
            </w:pPr>
            <w:r w:rsidRPr="001E19F5">
              <w:rPr>
                <w:rFonts w:ascii="Times New Roman" w:eastAsia="Times New Roman" w:hAnsi="Times New Roman" w:cs="Times New Roman"/>
                <w:sz w:val="24"/>
                <w:szCs w:val="24"/>
                <w:lang w:val="en-US"/>
              </w:rPr>
              <w:t>.000</w:t>
            </w:r>
          </w:p>
        </w:tc>
        <w:tc>
          <w:tcPr>
            <w:tcW w:w="825" w:type="dxa"/>
            <w:tcBorders>
              <w:top w:val="nil"/>
              <w:bottom w:val="nil"/>
            </w:tcBorders>
            <w:shd w:val="clear" w:color="auto" w:fill="FFFFFF"/>
            <w:vAlign w:val="center"/>
          </w:tcPr>
          <w:p w:rsidR="001E19F5" w:rsidRPr="001E19F5" w:rsidRDefault="001E19F5" w:rsidP="001E19F5">
            <w:pPr>
              <w:widowControl w:val="0"/>
              <w:autoSpaceDE w:val="0"/>
              <w:autoSpaceDN w:val="0"/>
              <w:spacing w:after="0" w:line="240" w:lineRule="auto"/>
              <w:ind w:right="-1"/>
              <w:rPr>
                <w:rFonts w:ascii="Times New Roman" w:eastAsia="Times New Roman" w:hAnsi="Times New Roman" w:cs="Times New Roman"/>
                <w:sz w:val="24"/>
                <w:szCs w:val="24"/>
                <w:lang w:val="en-US"/>
              </w:rPr>
            </w:pPr>
            <w:r w:rsidRPr="001E19F5">
              <w:rPr>
                <w:rFonts w:ascii="Times New Roman" w:eastAsia="Times New Roman" w:hAnsi="Times New Roman" w:cs="Times New Roman"/>
                <w:sz w:val="24"/>
                <w:szCs w:val="24"/>
                <w:lang w:val="en-US"/>
              </w:rPr>
              <w:t>.342</w:t>
            </w:r>
          </w:p>
        </w:tc>
        <w:tc>
          <w:tcPr>
            <w:tcW w:w="749" w:type="dxa"/>
            <w:tcBorders>
              <w:top w:val="nil"/>
              <w:bottom w:val="nil"/>
              <w:right w:val="single" w:sz="16" w:space="0" w:color="000000"/>
            </w:tcBorders>
            <w:shd w:val="clear" w:color="auto" w:fill="FFFFFF"/>
            <w:vAlign w:val="center"/>
          </w:tcPr>
          <w:p w:rsidR="001E19F5" w:rsidRPr="001E19F5" w:rsidRDefault="001E19F5" w:rsidP="001E19F5">
            <w:pPr>
              <w:widowControl w:val="0"/>
              <w:autoSpaceDE w:val="0"/>
              <w:autoSpaceDN w:val="0"/>
              <w:spacing w:after="0" w:line="240" w:lineRule="auto"/>
              <w:ind w:right="-1"/>
              <w:rPr>
                <w:rFonts w:ascii="Times New Roman" w:eastAsia="Times New Roman" w:hAnsi="Times New Roman" w:cs="Times New Roman"/>
                <w:sz w:val="24"/>
                <w:szCs w:val="24"/>
                <w:lang w:val="en-US"/>
              </w:rPr>
            </w:pPr>
            <w:r w:rsidRPr="001E19F5">
              <w:rPr>
                <w:rFonts w:ascii="Times New Roman" w:eastAsia="Times New Roman" w:hAnsi="Times New Roman" w:cs="Times New Roman"/>
                <w:sz w:val="24"/>
                <w:szCs w:val="24"/>
                <w:lang w:val="en-US"/>
              </w:rPr>
              <w:t>2.925</w:t>
            </w:r>
          </w:p>
        </w:tc>
      </w:tr>
      <w:tr w:rsidR="001E19F5" w:rsidRPr="001E19F5" w:rsidTr="001E19F5">
        <w:trPr>
          <w:cantSplit/>
          <w:trHeight w:val="330"/>
          <w:jc w:val="center"/>
        </w:trPr>
        <w:tc>
          <w:tcPr>
            <w:tcW w:w="534" w:type="dxa"/>
            <w:vMerge/>
            <w:tcBorders>
              <w:top w:val="single" w:sz="16" w:space="0" w:color="000000"/>
              <w:left w:val="single" w:sz="16" w:space="0" w:color="000000"/>
              <w:bottom w:val="single" w:sz="16" w:space="0" w:color="000000"/>
              <w:right w:val="nil"/>
            </w:tcBorders>
            <w:shd w:val="clear" w:color="auto" w:fill="FFFFFF"/>
          </w:tcPr>
          <w:p w:rsidR="001E19F5" w:rsidRPr="001E19F5" w:rsidRDefault="001E19F5" w:rsidP="001E19F5">
            <w:pPr>
              <w:widowControl w:val="0"/>
              <w:autoSpaceDE w:val="0"/>
              <w:autoSpaceDN w:val="0"/>
              <w:spacing w:after="0" w:line="240" w:lineRule="auto"/>
              <w:ind w:right="-1"/>
              <w:rPr>
                <w:rFonts w:ascii="Times New Roman" w:eastAsia="Times New Roman" w:hAnsi="Times New Roman" w:cs="Times New Roman"/>
                <w:sz w:val="24"/>
                <w:szCs w:val="24"/>
                <w:lang w:val="en-US"/>
              </w:rPr>
            </w:pPr>
          </w:p>
        </w:tc>
        <w:tc>
          <w:tcPr>
            <w:tcW w:w="860" w:type="dxa"/>
            <w:tcBorders>
              <w:top w:val="nil"/>
              <w:left w:val="nil"/>
              <w:bottom w:val="nil"/>
              <w:right w:val="single" w:sz="16" w:space="0" w:color="000000"/>
            </w:tcBorders>
            <w:shd w:val="clear" w:color="auto" w:fill="FFFFFF"/>
          </w:tcPr>
          <w:p w:rsidR="001E19F5" w:rsidRPr="001E19F5" w:rsidRDefault="001E19F5" w:rsidP="001E19F5">
            <w:pPr>
              <w:widowControl w:val="0"/>
              <w:autoSpaceDE w:val="0"/>
              <w:autoSpaceDN w:val="0"/>
              <w:spacing w:after="0" w:line="240" w:lineRule="auto"/>
              <w:ind w:right="-1"/>
              <w:rPr>
                <w:rFonts w:ascii="Times New Roman" w:eastAsia="Times New Roman" w:hAnsi="Times New Roman" w:cs="Times New Roman"/>
                <w:sz w:val="24"/>
                <w:szCs w:val="24"/>
                <w:lang w:val="en-US"/>
              </w:rPr>
            </w:pPr>
            <w:r w:rsidRPr="001E19F5">
              <w:rPr>
                <w:rFonts w:ascii="Times New Roman" w:eastAsia="Times New Roman" w:hAnsi="Times New Roman" w:cs="Times New Roman"/>
                <w:sz w:val="24"/>
                <w:szCs w:val="24"/>
                <w:lang w:val="en-US"/>
              </w:rPr>
              <w:t>KP</w:t>
            </w:r>
          </w:p>
        </w:tc>
        <w:tc>
          <w:tcPr>
            <w:tcW w:w="971" w:type="dxa"/>
            <w:tcBorders>
              <w:top w:val="nil"/>
              <w:left w:val="single" w:sz="16" w:space="0" w:color="000000"/>
              <w:bottom w:val="nil"/>
            </w:tcBorders>
            <w:shd w:val="clear" w:color="auto" w:fill="FFFFFF"/>
            <w:vAlign w:val="center"/>
          </w:tcPr>
          <w:p w:rsidR="001E19F5" w:rsidRPr="001E19F5" w:rsidRDefault="001E19F5" w:rsidP="001E19F5">
            <w:pPr>
              <w:widowControl w:val="0"/>
              <w:autoSpaceDE w:val="0"/>
              <w:autoSpaceDN w:val="0"/>
              <w:spacing w:after="0" w:line="240" w:lineRule="auto"/>
              <w:ind w:right="-1"/>
              <w:rPr>
                <w:rFonts w:ascii="Times New Roman" w:eastAsia="Times New Roman" w:hAnsi="Times New Roman" w:cs="Times New Roman"/>
                <w:sz w:val="24"/>
                <w:szCs w:val="24"/>
                <w:lang w:val="en-US"/>
              </w:rPr>
            </w:pPr>
            <w:r w:rsidRPr="001E19F5">
              <w:rPr>
                <w:rFonts w:ascii="Times New Roman" w:eastAsia="Times New Roman" w:hAnsi="Times New Roman" w:cs="Times New Roman"/>
                <w:sz w:val="24"/>
                <w:szCs w:val="24"/>
                <w:lang w:val="en-US"/>
              </w:rPr>
              <w:t>.338</w:t>
            </w:r>
          </w:p>
        </w:tc>
        <w:tc>
          <w:tcPr>
            <w:tcW w:w="971" w:type="dxa"/>
            <w:tcBorders>
              <w:top w:val="nil"/>
              <w:bottom w:val="nil"/>
            </w:tcBorders>
            <w:shd w:val="clear" w:color="auto" w:fill="FFFFFF"/>
            <w:vAlign w:val="center"/>
          </w:tcPr>
          <w:p w:rsidR="001E19F5" w:rsidRPr="001E19F5" w:rsidRDefault="001E19F5" w:rsidP="001E19F5">
            <w:pPr>
              <w:widowControl w:val="0"/>
              <w:autoSpaceDE w:val="0"/>
              <w:autoSpaceDN w:val="0"/>
              <w:spacing w:after="0" w:line="240" w:lineRule="auto"/>
              <w:ind w:right="-1"/>
              <w:rPr>
                <w:rFonts w:ascii="Times New Roman" w:eastAsia="Times New Roman" w:hAnsi="Times New Roman" w:cs="Times New Roman"/>
                <w:sz w:val="24"/>
                <w:szCs w:val="24"/>
                <w:lang w:val="en-US"/>
              </w:rPr>
            </w:pPr>
            <w:r w:rsidRPr="001E19F5">
              <w:rPr>
                <w:rFonts w:ascii="Times New Roman" w:eastAsia="Times New Roman" w:hAnsi="Times New Roman" w:cs="Times New Roman"/>
                <w:sz w:val="24"/>
                <w:szCs w:val="24"/>
                <w:lang w:val="en-US"/>
              </w:rPr>
              <w:t>.085</w:t>
            </w:r>
          </w:p>
        </w:tc>
        <w:tc>
          <w:tcPr>
            <w:tcW w:w="1070" w:type="dxa"/>
            <w:tcBorders>
              <w:top w:val="nil"/>
              <w:bottom w:val="nil"/>
            </w:tcBorders>
            <w:shd w:val="clear" w:color="auto" w:fill="FFFFFF"/>
            <w:vAlign w:val="center"/>
          </w:tcPr>
          <w:p w:rsidR="001E19F5" w:rsidRPr="001E19F5" w:rsidRDefault="001E19F5" w:rsidP="001E19F5">
            <w:pPr>
              <w:widowControl w:val="0"/>
              <w:autoSpaceDE w:val="0"/>
              <w:autoSpaceDN w:val="0"/>
              <w:spacing w:after="0" w:line="240" w:lineRule="auto"/>
              <w:ind w:right="-1"/>
              <w:rPr>
                <w:rFonts w:ascii="Times New Roman" w:eastAsia="Times New Roman" w:hAnsi="Times New Roman" w:cs="Times New Roman"/>
                <w:sz w:val="24"/>
                <w:szCs w:val="24"/>
                <w:lang w:val="en-US"/>
              </w:rPr>
            </w:pPr>
            <w:r w:rsidRPr="001E19F5">
              <w:rPr>
                <w:rFonts w:ascii="Times New Roman" w:eastAsia="Times New Roman" w:hAnsi="Times New Roman" w:cs="Times New Roman"/>
                <w:sz w:val="24"/>
                <w:szCs w:val="24"/>
                <w:lang w:val="en-US"/>
              </w:rPr>
              <w:t>.235</w:t>
            </w:r>
          </w:p>
        </w:tc>
        <w:tc>
          <w:tcPr>
            <w:tcW w:w="746" w:type="dxa"/>
            <w:tcBorders>
              <w:top w:val="nil"/>
              <w:bottom w:val="nil"/>
            </w:tcBorders>
            <w:shd w:val="clear" w:color="auto" w:fill="FFFFFF"/>
            <w:vAlign w:val="center"/>
          </w:tcPr>
          <w:p w:rsidR="001E19F5" w:rsidRPr="001E19F5" w:rsidRDefault="001E19F5" w:rsidP="001E19F5">
            <w:pPr>
              <w:widowControl w:val="0"/>
              <w:autoSpaceDE w:val="0"/>
              <w:autoSpaceDN w:val="0"/>
              <w:spacing w:after="0" w:line="240" w:lineRule="auto"/>
              <w:ind w:right="-1"/>
              <w:rPr>
                <w:rFonts w:ascii="Times New Roman" w:eastAsia="Times New Roman" w:hAnsi="Times New Roman" w:cs="Times New Roman"/>
                <w:sz w:val="24"/>
                <w:szCs w:val="24"/>
                <w:lang w:val="en-US"/>
              </w:rPr>
            </w:pPr>
            <w:r w:rsidRPr="001E19F5">
              <w:rPr>
                <w:rFonts w:ascii="Times New Roman" w:eastAsia="Times New Roman" w:hAnsi="Times New Roman" w:cs="Times New Roman"/>
                <w:sz w:val="24"/>
                <w:szCs w:val="24"/>
                <w:lang w:val="en-US"/>
              </w:rPr>
              <w:t>3.977</w:t>
            </w:r>
          </w:p>
        </w:tc>
        <w:tc>
          <w:tcPr>
            <w:tcW w:w="746" w:type="dxa"/>
            <w:tcBorders>
              <w:top w:val="nil"/>
              <w:bottom w:val="nil"/>
            </w:tcBorders>
            <w:shd w:val="clear" w:color="auto" w:fill="FFFFFF"/>
            <w:vAlign w:val="center"/>
          </w:tcPr>
          <w:p w:rsidR="001E19F5" w:rsidRPr="001E19F5" w:rsidRDefault="001E19F5" w:rsidP="001E19F5">
            <w:pPr>
              <w:widowControl w:val="0"/>
              <w:autoSpaceDE w:val="0"/>
              <w:autoSpaceDN w:val="0"/>
              <w:spacing w:after="0" w:line="240" w:lineRule="auto"/>
              <w:ind w:right="-1"/>
              <w:rPr>
                <w:rFonts w:ascii="Times New Roman" w:eastAsia="Times New Roman" w:hAnsi="Times New Roman" w:cs="Times New Roman"/>
                <w:sz w:val="24"/>
                <w:szCs w:val="24"/>
                <w:lang w:val="en-US"/>
              </w:rPr>
            </w:pPr>
            <w:r w:rsidRPr="001E19F5">
              <w:rPr>
                <w:rFonts w:ascii="Times New Roman" w:eastAsia="Times New Roman" w:hAnsi="Times New Roman" w:cs="Times New Roman"/>
                <w:sz w:val="24"/>
                <w:szCs w:val="24"/>
                <w:lang w:val="en-US"/>
              </w:rPr>
              <w:t>.000</w:t>
            </w:r>
          </w:p>
        </w:tc>
        <w:tc>
          <w:tcPr>
            <w:tcW w:w="825" w:type="dxa"/>
            <w:tcBorders>
              <w:top w:val="nil"/>
              <w:bottom w:val="nil"/>
            </w:tcBorders>
            <w:shd w:val="clear" w:color="auto" w:fill="FFFFFF"/>
            <w:vAlign w:val="center"/>
          </w:tcPr>
          <w:p w:rsidR="001E19F5" w:rsidRPr="001E19F5" w:rsidRDefault="001E19F5" w:rsidP="001E19F5">
            <w:pPr>
              <w:widowControl w:val="0"/>
              <w:autoSpaceDE w:val="0"/>
              <w:autoSpaceDN w:val="0"/>
              <w:spacing w:after="0" w:line="240" w:lineRule="auto"/>
              <w:ind w:right="-1"/>
              <w:rPr>
                <w:rFonts w:ascii="Times New Roman" w:eastAsia="Times New Roman" w:hAnsi="Times New Roman" w:cs="Times New Roman"/>
                <w:sz w:val="24"/>
                <w:szCs w:val="24"/>
                <w:lang w:val="en-US"/>
              </w:rPr>
            </w:pPr>
            <w:r w:rsidRPr="001E19F5">
              <w:rPr>
                <w:rFonts w:ascii="Times New Roman" w:eastAsia="Times New Roman" w:hAnsi="Times New Roman" w:cs="Times New Roman"/>
                <w:sz w:val="24"/>
                <w:szCs w:val="24"/>
                <w:lang w:val="en-US"/>
              </w:rPr>
              <w:t>.513</w:t>
            </w:r>
          </w:p>
        </w:tc>
        <w:tc>
          <w:tcPr>
            <w:tcW w:w="749" w:type="dxa"/>
            <w:tcBorders>
              <w:top w:val="nil"/>
              <w:bottom w:val="nil"/>
              <w:right w:val="single" w:sz="16" w:space="0" w:color="000000"/>
            </w:tcBorders>
            <w:shd w:val="clear" w:color="auto" w:fill="FFFFFF"/>
            <w:vAlign w:val="center"/>
          </w:tcPr>
          <w:p w:rsidR="001E19F5" w:rsidRPr="001E19F5" w:rsidRDefault="001E19F5" w:rsidP="001E19F5">
            <w:pPr>
              <w:widowControl w:val="0"/>
              <w:autoSpaceDE w:val="0"/>
              <w:autoSpaceDN w:val="0"/>
              <w:spacing w:after="0" w:line="240" w:lineRule="auto"/>
              <w:ind w:right="-1"/>
              <w:rPr>
                <w:rFonts w:ascii="Times New Roman" w:eastAsia="Times New Roman" w:hAnsi="Times New Roman" w:cs="Times New Roman"/>
                <w:sz w:val="24"/>
                <w:szCs w:val="24"/>
                <w:lang w:val="en-US"/>
              </w:rPr>
            </w:pPr>
            <w:r w:rsidRPr="001E19F5">
              <w:rPr>
                <w:rFonts w:ascii="Times New Roman" w:eastAsia="Times New Roman" w:hAnsi="Times New Roman" w:cs="Times New Roman"/>
                <w:sz w:val="24"/>
                <w:szCs w:val="24"/>
                <w:lang w:val="en-US"/>
              </w:rPr>
              <w:t>1.950</w:t>
            </w:r>
          </w:p>
        </w:tc>
      </w:tr>
      <w:tr w:rsidR="001E19F5" w:rsidRPr="001E19F5" w:rsidTr="001E19F5">
        <w:trPr>
          <w:cantSplit/>
          <w:trHeight w:val="315"/>
          <w:jc w:val="center"/>
        </w:trPr>
        <w:tc>
          <w:tcPr>
            <w:tcW w:w="534" w:type="dxa"/>
            <w:vMerge/>
            <w:tcBorders>
              <w:top w:val="single" w:sz="16" w:space="0" w:color="000000"/>
              <w:left w:val="single" w:sz="16" w:space="0" w:color="000000"/>
              <w:bottom w:val="single" w:sz="16" w:space="0" w:color="000000"/>
              <w:right w:val="nil"/>
            </w:tcBorders>
            <w:shd w:val="clear" w:color="auto" w:fill="FFFFFF"/>
          </w:tcPr>
          <w:p w:rsidR="001E19F5" w:rsidRPr="001E19F5" w:rsidRDefault="001E19F5" w:rsidP="001E19F5">
            <w:pPr>
              <w:widowControl w:val="0"/>
              <w:autoSpaceDE w:val="0"/>
              <w:autoSpaceDN w:val="0"/>
              <w:spacing w:after="0" w:line="240" w:lineRule="auto"/>
              <w:ind w:right="-1"/>
              <w:rPr>
                <w:rFonts w:ascii="Times New Roman" w:eastAsia="Times New Roman" w:hAnsi="Times New Roman" w:cs="Times New Roman"/>
                <w:sz w:val="24"/>
                <w:szCs w:val="24"/>
                <w:lang w:val="en-US"/>
              </w:rPr>
            </w:pPr>
          </w:p>
        </w:tc>
        <w:tc>
          <w:tcPr>
            <w:tcW w:w="860" w:type="dxa"/>
            <w:tcBorders>
              <w:top w:val="nil"/>
              <w:left w:val="nil"/>
              <w:bottom w:val="single" w:sz="16" w:space="0" w:color="000000"/>
              <w:right w:val="single" w:sz="16" w:space="0" w:color="000000"/>
            </w:tcBorders>
            <w:shd w:val="clear" w:color="auto" w:fill="FFFFFF"/>
          </w:tcPr>
          <w:p w:rsidR="001E19F5" w:rsidRPr="001E19F5" w:rsidRDefault="001E19F5" w:rsidP="001E19F5">
            <w:pPr>
              <w:widowControl w:val="0"/>
              <w:autoSpaceDE w:val="0"/>
              <w:autoSpaceDN w:val="0"/>
              <w:spacing w:after="0" w:line="240" w:lineRule="auto"/>
              <w:ind w:right="-1"/>
              <w:rPr>
                <w:rFonts w:ascii="Times New Roman" w:eastAsia="Times New Roman" w:hAnsi="Times New Roman" w:cs="Times New Roman"/>
                <w:sz w:val="24"/>
                <w:szCs w:val="24"/>
                <w:lang w:val="en-US"/>
              </w:rPr>
            </w:pPr>
            <w:r w:rsidRPr="001E19F5">
              <w:rPr>
                <w:rFonts w:ascii="Times New Roman" w:eastAsia="Times New Roman" w:hAnsi="Times New Roman" w:cs="Times New Roman"/>
                <w:sz w:val="24"/>
                <w:szCs w:val="24"/>
                <w:lang w:val="en-US"/>
              </w:rPr>
              <w:t>NP</w:t>
            </w:r>
          </w:p>
        </w:tc>
        <w:tc>
          <w:tcPr>
            <w:tcW w:w="971" w:type="dxa"/>
            <w:tcBorders>
              <w:top w:val="nil"/>
              <w:left w:val="single" w:sz="16" w:space="0" w:color="000000"/>
              <w:bottom w:val="single" w:sz="16" w:space="0" w:color="000000"/>
            </w:tcBorders>
            <w:shd w:val="clear" w:color="auto" w:fill="FFFFFF"/>
            <w:vAlign w:val="center"/>
          </w:tcPr>
          <w:p w:rsidR="001E19F5" w:rsidRPr="001E19F5" w:rsidRDefault="001E19F5" w:rsidP="001E19F5">
            <w:pPr>
              <w:widowControl w:val="0"/>
              <w:autoSpaceDE w:val="0"/>
              <w:autoSpaceDN w:val="0"/>
              <w:spacing w:after="0" w:line="240" w:lineRule="auto"/>
              <w:ind w:right="-1"/>
              <w:rPr>
                <w:rFonts w:ascii="Times New Roman" w:eastAsia="Times New Roman" w:hAnsi="Times New Roman" w:cs="Times New Roman"/>
                <w:sz w:val="24"/>
                <w:szCs w:val="24"/>
                <w:lang w:val="en-US"/>
              </w:rPr>
            </w:pPr>
            <w:r w:rsidRPr="001E19F5">
              <w:rPr>
                <w:rFonts w:ascii="Times New Roman" w:eastAsia="Times New Roman" w:hAnsi="Times New Roman" w:cs="Times New Roman"/>
                <w:sz w:val="24"/>
                <w:szCs w:val="24"/>
                <w:lang w:val="en-US"/>
              </w:rPr>
              <w:t>.361</w:t>
            </w:r>
          </w:p>
        </w:tc>
        <w:tc>
          <w:tcPr>
            <w:tcW w:w="971" w:type="dxa"/>
            <w:tcBorders>
              <w:top w:val="nil"/>
              <w:bottom w:val="single" w:sz="16" w:space="0" w:color="000000"/>
            </w:tcBorders>
            <w:shd w:val="clear" w:color="auto" w:fill="FFFFFF"/>
            <w:vAlign w:val="center"/>
          </w:tcPr>
          <w:p w:rsidR="001E19F5" w:rsidRPr="001E19F5" w:rsidRDefault="001E19F5" w:rsidP="001E19F5">
            <w:pPr>
              <w:widowControl w:val="0"/>
              <w:autoSpaceDE w:val="0"/>
              <w:autoSpaceDN w:val="0"/>
              <w:spacing w:after="0" w:line="240" w:lineRule="auto"/>
              <w:ind w:right="-1"/>
              <w:rPr>
                <w:rFonts w:ascii="Times New Roman" w:eastAsia="Times New Roman" w:hAnsi="Times New Roman" w:cs="Times New Roman"/>
                <w:sz w:val="24"/>
                <w:szCs w:val="24"/>
                <w:lang w:val="en-US"/>
              </w:rPr>
            </w:pPr>
            <w:r w:rsidRPr="001E19F5">
              <w:rPr>
                <w:rFonts w:ascii="Times New Roman" w:eastAsia="Times New Roman" w:hAnsi="Times New Roman" w:cs="Times New Roman"/>
                <w:sz w:val="24"/>
                <w:szCs w:val="24"/>
                <w:lang w:val="en-US"/>
              </w:rPr>
              <w:t>.070</w:t>
            </w:r>
          </w:p>
        </w:tc>
        <w:tc>
          <w:tcPr>
            <w:tcW w:w="1070" w:type="dxa"/>
            <w:tcBorders>
              <w:top w:val="nil"/>
              <w:bottom w:val="single" w:sz="16" w:space="0" w:color="000000"/>
            </w:tcBorders>
            <w:shd w:val="clear" w:color="auto" w:fill="FFFFFF"/>
            <w:vAlign w:val="center"/>
          </w:tcPr>
          <w:p w:rsidR="001E19F5" w:rsidRPr="001E19F5" w:rsidRDefault="001E19F5" w:rsidP="001E19F5">
            <w:pPr>
              <w:widowControl w:val="0"/>
              <w:autoSpaceDE w:val="0"/>
              <w:autoSpaceDN w:val="0"/>
              <w:spacing w:after="0" w:line="240" w:lineRule="auto"/>
              <w:ind w:right="-1"/>
              <w:rPr>
                <w:rFonts w:ascii="Times New Roman" w:eastAsia="Times New Roman" w:hAnsi="Times New Roman" w:cs="Times New Roman"/>
                <w:sz w:val="24"/>
                <w:szCs w:val="24"/>
                <w:lang w:val="en-US"/>
              </w:rPr>
            </w:pPr>
            <w:r w:rsidRPr="001E19F5">
              <w:rPr>
                <w:rFonts w:ascii="Times New Roman" w:eastAsia="Times New Roman" w:hAnsi="Times New Roman" w:cs="Times New Roman"/>
                <w:sz w:val="24"/>
                <w:szCs w:val="24"/>
                <w:lang w:val="en-US"/>
              </w:rPr>
              <w:t>.346</w:t>
            </w:r>
          </w:p>
        </w:tc>
        <w:tc>
          <w:tcPr>
            <w:tcW w:w="746" w:type="dxa"/>
            <w:tcBorders>
              <w:top w:val="nil"/>
              <w:bottom w:val="single" w:sz="16" w:space="0" w:color="000000"/>
            </w:tcBorders>
            <w:shd w:val="clear" w:color="auto" w:fill="FFFFFF"/>
            <w:vAlign w:val="center"/>
          </w:tcPr>
          <w:p w:rsidR="001E19F5" w:rsidRPr="001E19F5" w:rsidRDefault="001E19F5" w:rsidP="001E19F5">
            <w:pPr>
              <w:widowControl w:val="0"/>
              <w:autoSpaceDE w:val="0"/>
              <w:autoSpaceDN w:val="0"/>
              <w:spacing w:after="0" w:line="240" w:lineRule="auto"/>
              <w:ind w:right="-1"/>
              <w:rPr>
                <w:rFonts w:ascii="Times New Roman" w:eastAsia="Times New Roman" w:hAnsi="Times New Roman" w:cs="Times New Roman"/>
                <w:sz w:val="24"/>
                <w:szCs w:val="24"/>
                <w:lang w:val="en-US"/>
              </w:rPr>
            </w:pPr>
            <w:r w:rsidRPr="001E19F5">
              <w:rPr>
                <w:rFonts w:ascii="Times New Roman" w:eastAsia="Times New Roman" w:hAnsi="Times New Roman" w:cs="Times New Roman"/>
                <w:sz w:val="24"/>
                <w:szCs w:val="24"/>
                <w:lang w:val="en-US"/>
              </w:rPr>
              <w:t>5.186</w:t>
            </w:r>
          </w:p>
        </w:tc>
        <w:tc>
          <w:tcPr>
            <w:tcW w:w="746" w:type="dxa"/>
            <w:tcBorders>
              <w:top w:val="nil"/>
              <w:bottom w:val="single" w:sz="16" w:space="0" w:color="000000"/>
            </w:tcBorders>
            <w:shd w:val="clear" w:color="auto" w:fill="FFFFFF"/>
            <w:vAlign w:val="center"/>
          </w:tcPr>
          <w:p w:rsidR="001E19F5" w:rsidRPr="001E19F5" w:rsidRDefault="001E19F5" w:rsidP="001E19F5">
            <w:pPr>
              <w:widowControl w:val="0"/>
              <w:autoSpaceDE w:val="0"/>
              <w:autoSpaceDN w:val="0"/>
              <w:spacing w:after="0" w:line="240" w:lineRule="auto"/>
              <w:ind w:right="-1"/>
              <w:rPr>
                <w:rFonts w:ascii="Times New Roman" w:eastAsia="Times New Roman" w:hAnsi="Times New Roman" w:cs="Times New Roman"/>
                <w:sz w:val="24"/>
                <w:szCs w:val="24"/>
                <w:lang w:val="en-US"/>
              </w:rPr>
            </w:pPr>
            <w:r w:rsidRPr="001E19F5">
              <w:rPr>
                <w:rFonts w:ascii="Times New Roman" w:eastAsia="Times New Roman" w:hAnsi="Times New Roman" w:cs="Times New Roman"/>
                <w:sz w:val="24"/>
                <w:szCs w:val="24"/>
                <w:lang w:val="en-US"/>
              </w:rPr>
              <w:t>.000</w:t>
            </w:r>
          </w:p>
        </w:tc>
        <w:tc>
          <w:tcPr>
            <w:tcW w:w="825" w:type="dxa"/>
            <w:tcBorders>
              <w:top w:val="nil"/>
              <w:bottom w:val="single" w:sz="16" w:space="0" w:color="000000"/>
            </w:tcBorders>
            <w:shd w:val="clear" w:color="auto" w:fill="FFFFFF"/>
            <w:vAlign w:val="center"/>
          </w:tcPr>
          <w:p w:rsidR="001E19F5" w:rsidRPr="001E19F5" w:rsidRDefault="001E19F5" w:rsidP="001E19F5">
            <w:pPr>
              <w:widowControl w:val="0"/>
              <w:autoSpaceDE w:val="0"/>
              <w:autoSpaceDN w:val="0"/>
              <w:spacing w:after="0" w:line="240" w:lineRule="auto"/>
              <w:ind w:right="-1"/>
              <w:rPr>
                <w:rFonts w:ascii="Times New Roman" w:eastAsia="Times New Roman" w:hAnsi="Times New Roman" w:cs="Times New Roman"/>
                <w:sz w:val="24"/>
                <w:szCs w:val="24"/>
                <w:lang w:val="en-US"/>
              </w:rPr>
            </w:pPr>
            <w:r w:rsidRPr="001E19F5">
              <w:rPr>
                <w:rFonts w:ascii="Times New Roman" w:eastAsia="Times New Roman" w:hAnsi="Times New Roman" w:cs="Times New Roman"/>
                <w:sz w:val="24"/>
                <w:szCs w:val="24"/>
                <w:lang w:val="en-US"/>
              </w:rPr>
              <w:t>.400</w:t>
            </w:r>
          </w:p>
        </w:tc>
        <w:tc>
          <w:tcPr>
            <w:tcW w:w="749" w:type="dxa"/>
            <w:tcBorders>
              <w:top w:val="nil"/>
              <w:bottom w:val="single" w:sz="16" w:space="0" w:color="000000"/>
              <w:right w:val="single" w:sz="16" w:space="0" w:color="000000"/>
            </w:tcBorders>
            <w:shd w:val="clear" w:color="auto" w:fill="FFFFFF"/>
            <w:vAlign w:val="center"/>
          </w:tcPr>
          <w:p w:rsidR="001E19F5" w:rsidRPr="001E19F5" w:rsidRDefault="001E19F5" w:rsidP="001E19F5">
            <w:pPr>
              <w:widowControl w:val="0"/>
              <w:autoSpaceDE w:val="0"/>
              <w:autoSpaceDN w:val="0"/>
              <w:spacing w:after="0" w:line="240" w:lineRule="auto"/>
              <w:ind w:right="-1"/>
              <w:rPr>
                <w:rFonts w:ascii="Times New Roman" w:eastAsia="Times New Roman" w:hAnsi="Times New Roman" w:cs="Times New Roman"/>
                <w:sz w:val="24"/>
                <w:szCs w:val="24"/>
                <w:lang w:val="en-US"/>
              </w:rPr>
            </w:pPr>
            <w:r w:rsidRPr="001E19F5">
              <w:rPr>
                <w:rFonts w:ascii="Times New Roman" w:eastAsia="Times New Roman" w:hAnsi="Times New Roman" w:cs="Times New Roman"/>
                <w:sz w:val="24"/>
                <w:szCs w:val="24"/>
                <w:lang w:val="en-US"/>
              </w:rPr>
              <w:t>2.497</w:t>
            </w:r>
          </w:p>
        </w:tc>
      </w:tr>
      <w:tr w:rsidR="001E19F5" w:rsidRPr="001E19F5" w:rsidTr="001E19F5">
        <w:trPr>
          <w:cantSplit/>
          <w:trHeight w:val="300"/>
          <w:jc w:val="center"/>
        </w:trPr>
        <w:tc>
          <w:tcPr>
            <w:tcW w:w="7472" w:type="dxa"/>
            <w:gridSpan w:val="9"/>
            <w:tcBorders>
              <w:top w:val="nil"/>
              <w:left w:val="nil"/>
              <w:bottom w:val="nil"/>
              <w:right w:val="nil"/>
            </w:tcBorders>
            <w:shd w:val="clear" w:color="auto" w:fill="FFFFFF"/>
          </w:tcPr>
          <w:p w:rsidR="001E19F5" w:rsidRPr="001E19F5" w:rsidRDefault="001E19F5" w:rsidP="001E19F5">
            <w:pPr>
              <w:widowControl w:val="0"/>
              <w:autoSpaceDE w:val="0"/>
              <w:autoSpaceDN w:val="0"/>
              <w:spacing w:after="0" w:line="240" w:lineRule="auto"/>
              <w:ind w:right="-1"/>
              <w:rPr>
                <w:rFonts w:ascii="Times New Roman" w:eastAsia="Times New Roman" w:hAnsi="Times New Roman" w:cs="Times New Roman"/>
                <w:sz w:val="24"/>
                <w:szCs w:val="24"/>
                <w:lang w:val="en-US"/>
              </w:rPr>
            </w:pPr>
            <w:r w:rsidRPr="001E19F5">
              <w:rPr>
                <w:rFonts w:ascii="Times New Roman" w:eastAsia="Times New Roman" w:hAnsi="Times New Roman" w:cs="Times New Roman"/>
                <w:sz w:val="24"/>
                <w:szCs w:val="24"/>
                <w:lang w:val="en-US"/>
              </w:rPr>
              <w:t>a. Dependent Variable: KKP</w:t>
            </w:r>
          </w:p>
        </w:tc>
      </w:tr>
    </w:tbl>
    <w:p w:rsidR="001E19F5" w:rsidRPr="001E19F5" w:rsidRDefault="001E19F5" w:rsidP="001E19F5">
      <w:pPr>
        <w:widowControl w:val="0"/>
        <w:autoSpaceDE w:val="0"/>
        <w:autoSpaceDN w:val="0"/>
        <w:spacing w:after="0" w:line="240" w:lineRule="auto"/>
        <w:ind w:right="-1"/>
        <w:rPr>
          <w:rFonts w:ascii="Times New Roman" w:eastAsia="Times New Roman" w:hAnsi="Times New Roman" w:cs="Times New Roman"/>
          <w:sz w:val="24"/>
          <w:szCs w:val="24"/>
        </w:rPr>
      </w:pPr>
      <w:r w:rsidRPr="001E19F5">
        <w:rPr>
          <w:rFonts w:ascii="Times New Roman" w:eastAsia="Times New Roman" w:hAnsi="Times New Roman" w:cs="Times New Roman"/>
          <w:sz w:val="24"/>
          <w:szCs w:val="24"/>
        </w:rPr>
        <w:t xml:space="preserve">Nilai koefisien yang ada pada tabel di atas dapat dihasilkan persamaan: Y= </w:t>
      </w:r>
      <w:r w:rsidRPr="001E19F5">
        <w:rPr>
          <w:rFonts w:ascii="Times New Roman" w:eastAsia="Times New Roman" w:hAnsi="Times New Roman" w:cs="Times New Roman"/>
          <w:sz w:val="24"/>
          <w:szCs w:val="24"/>
          <w:lang w:val="en-US"/>
        </w:rPr>
        <w:t>0,971</w:t>
      </w:r>
      <w:r w:rsidRPr="001E19F5">
        <w:rPr>
          <w:rFonts w:ascii="Times New Roman" w:eastAsia="Times New Roman" w:hAnsi="Times New Roman" w:cs="Times New Roman"/>
          <w:sz w:val="24"/>
          <w:szCs w:val="24"/>
        </w:rPr>
        <w:t xml:space="preserve"> + 0,322 X1 + 0,338 X2 + 0,3</w:t>
      </w:r>
      <w:r w:rsidRPr="001E19F5">
        <w:rPr>
          <w:rFonts w:ascii="Times New Roman" w:eastAsia="Times New Roman" w:hAnsi="Times New Roman" w:cs="Times New Roman"/>
          <w:sz w:val="24"/>
          <w:szCs w:val="24"/>
          <w:lang w:val="en-US"/>
        </w:rPr>
        <w:t>61</w:t>
      </w:r>
      <w:r w:rsidRPr="001E19F5">
        <w:rPr>
          <w:rFonts w:ascii="Times New Roman" w:eastAsia="Times New Roman" w:hAnsi="Times New Roman" w:cs="Times New Roman"/>
          <w:sz w:val="24"/>
          <w:szCs w:val="24"/>
        </w:rPr>
        <w:t>X3</w:t>
      </w:r>
    </w:p>
    <w:p w:rsidR="001E19F5" w:rsidRPr="001E19F5" w:rsidRDefault="001E19F5" w:rsidP="001E19F5">
      <w:pPr>
        <w:widowControl w:val="0"/>
        <w:autoSpaceDE w:val="0"/>
        <w:autoSpaceDN w:val="0"/>
        <w:spacing w:after="0" w:line="240" w:lineRule="auto"/>
        <w:ind w:right="-1"/>
        <w:rPr>
          <w:rFonts w:ascii="Times New Roman" w:eastAsia="Times New Roman" w:hAnsi="Times New Roman" w:cs="Times New Roman"/>
          <w:sz w:val="24"/>
          <w:szCs w:val="24"/>
          <w:lang w:val="en-US"/>
        </w:rPr>
      </w:pPr>
      <w:r w:rsidRPr="001E19F5">
        <w:rPr>
          <w:rFonts w:ascii="Times New Roman" w:eastAsia="Times New Roman" w:hAnsi="Times New Roman" w:cs="Times New Roman"/>
          <w:sz w:val="24"/>
          <w:szCs w:val="24"/>
          <w:lang w:val="en-US"/>
        </w:rPr>
        <w:t xml:space="preserve">Penjelasan sebagai </w:t>
      </w:r>
      <w:proofErr w:type="gramStart"/>
      <w:r w:rsidRPr="001E19F5">
        <w:rPr>
          <w:rFonts w:ascii="Times New Roman" w:eastAsia="Times New Roman" w:hAnsi="Times New Roman" w:cs="Times New Roman"/>
          <w:sz w:val="24"/>
          <w:szCs w:val="24"/>
          <w:lang w:val="en-US"/>
        </w:rPr>
        <w:t>berikut :</w:t>
      </w:r>
      <w:proofErr w:type="gramEnd"/>
    </w:p>
    <w:p w:rsidR="001E19F5" w:rsidRPr="001E19F5" w:rsidRDefault="001E19F5" w:rsidP="001E19F5">
      <w:pPr>
        <w:widowControl w:val="0"/>
        <w:numPr>
          <w:ilvl w:val="2"/>
          <w:numId w:val="1"/>
        </w:numPr>
        <w:tabs>
          <w:tab w:val="left" w:pos="709"/>
          <w:tab w:val="left" w:pos="1308"/>
        </w:tabs>
        <w:autoSpaceDE w:val="0"/>
        <w:autoSpaceDN w:val="0"/>
        <w:spacing w:after="0" w:line="240" w:lineRule="auto"/>
        <w:ind w:left="709" w:right="-1" w:hanging="425"/>
        <w:rPr>
          <w:rFonts w:ascii="Times New Roman" w:eastAsia="Times New Roman" w:hAnsi="Times New Roman" w:cs="Times New Roman"/>
          <w:sz w:val="24"/>
          <w:szCs w:val="24"/>
          <w:lang w:val="en-US"/>
        </w:rPr>
      </w:pPr>
      <w:r w:rsidRPr="001E19F5">
        <w:rPr>
          <w:rFonts w:ascii="Times New Roman" w:eastAsia="Times New Roman" w:hAnsi="Times New Roman" w:cs="Times New Roman"/>
          <w:sz w:val="24"/>
          <w:szCs w:val="24"/>
          <w:lang w:val="en-US"/>
        </w:rPr>
        <w:t>Konstanta sebesar 0,971 menyatakan bahwa jika variabel kualitas pelayanan (X1), kepercayaan (X2), nilai pelanggan</w:t>
      </w:r>
      <w:r w:rsidRPr="001E19F5">
        <w:rPr>
          <w:rFonts w:ascii="Times New Roman" w:eastAsia="Times New Roman" w:hAnsi="Times New Roman" w:cs="Times New Roman"/>
          <w:i/>
          <w:sz w:val="24"/>
          <w:szCs w:val="24"/>
          <w:lang w:val="en-US"/>
        </w:rPr>
        <w:t xml:space="preserve"> </w:t>
      </w:r>
      <w:r w:rsidRPr="001E19F5">
        <w:rPr>
          <w:rFonts w:ascii="Times New Roman" w:eastAsia="Times New Roman" w:hAnsi="Times New Roman" w:cs="Times New Roman"/>
          <w:sz w:val="24"/>
          <w:szCs w:val="24"/>
          <w:lang w:val="en-US"/>
        </w:rPr>
        <w:t>(X3) dianggap konstan, maka kepuasan pelanggan akan meningkat sebesar 0,971.</w:t>
      </w:r>
    </w:p>
    <w:p w:rsidR="001E19F5" w:rsidRPr="001E19F5" w:rsidRDefault="001E19F5" w:rsidP="001E19F5">
      <w:pPr>
        <w:widowControl w:val="0"/>
        <w:numPr>
          <w:ilvl w:val="2"/>
          <w:numId w:val="1"/>
        </w:numPr>
        <w:tabs>
          <w:tab w:val="left" w:pos="709"/>
          <w:tab w:val="left" w:pos="1308"/>
        </w:tabs>
        <w:autoSpaceDE w:val="0"/>
        <w:autoSpaceDN w:val="0"/>
        <w:spacing w:after="0" w:line="240" w:lineRule="auto"/>
        <w:ind w:left="709" w:right="-1" w:hanging="425"/>
        <w:rPr>
          <w:rFonts w:ascii="Times New Roman" w:eastAsia="Times New Roman" w:hAnsi="Times New Roman" w:cs="Times New Roman"/>
          <w:sz w:val="24"/>
          <w:szCs w:val="24"/>
          <w:lang w:val="en-US"/>
        </w:rPr>
      </w:pPr>
      <w:r w:rsidRPr="001E19F5">
        <w:rPr>
          <w:rFonts w:ascii="Times New Roman" w:eastAsia="Times New Roman" w:hAnsi="Times New Roman" w:cs="Times New Roman"/>
          <w:sz w:val="24"/>
          <w:szCs w:val="24"/>
          <w:lang w:val="en-US"/>
        </w:rPr>
        <w:t>b</w:t>
      </w:r>
      <w:r w:rsidRPr="001E19F5">
        <w:rPr>
          <w:rFonts w:ascii="Times New Roman" w:eastAsia="Times New Roman" w:hAnsi="Times New Roman" w:cs="Times New Roman"/>
          <w:sz w:val="24"/>
          <w:szCs w:val="24"/>
          <w:vertAlign w:val="subscript"/>
          <w:lang w:val="en-US"/>
        </w:rPr>
        <w:t>1</w:t>
      </w:r>
      <w:r w:rsidRPr="001E19F5">
        <w:rPr>
          <w:rFonts w:ascii="Times New Roman" w:eastAsia="Times New Roman" w:hAnsi="Times New Roman" w:cs="Times New Roman"/>
          <w:sz w:val="24"/>
          <w:szCs w:val="24"/>
          <w:lang w:val="en-US"/>
        </w:rPr>
        <w:t xml:space="preserve"> = 0,322 koefisien regresi kualitas pelayanan (X1) bernilai positif yang berarti apabila kepercayaan (X2), nilai pelanggan</w:t>
      </w:r>
      <w:r w:rsidRPr="001E19F5">
        <w:rPr>
          <w:rFonts w:ascii="Times New Roman" w:eastAsia="Times New Roman" w:hAnsi="Times New Roman" w:cs="Times New Roman"/>
          <w:i/>
          <w:sz w:val="24"/>
          <w:szCs w:val="24"/>
          <w:lang w:val="en-US"/>
        </w:rPr>
        <w:t xml:space="preserve"> </w:t>
      </w:r>
      <w:r w:rsidRPr="001E19F5">
        <w:rPr>
          <w:rFonts w:ascii="Times New Roman" w:eastAsia="Times New Roman" w:hAnsi="Times New Roman" w:cs="Times New Roman"/>
          <w:sz w:val="24"/>
          <w:szCs w:val="24"/>
          <w:lang w:val="en-US"/>
        </w:rPr>
        <w:t>(X3) dianggap konstan, maka peningkatan kualitas pelayanan sebesar satu satuan akan mengakibatkan kepuasan pelanggan juga meningkat sebesar 0,322.</w:t>
      </w:r>
    </w:p>
    <w:p w:rsidR="001E19F5" w:rsidRPr="001E19F5" w:rsidRDefault="001E19F5" w:rsidP="001E19F5">
      <w:pPr>
        <w:widowControl w:val="0"/>
        <w:numPr>
          <w:ilvl w:val="2"/>
          <w:numId w:val="1"/>
        </w:numPr>
        <w:tabs>
          <w:tab w:val="left" w:pos="709"/>
          <w:tab w:val="left" w:pos="1308"/>
        </w:tabs>
        <w:autoSpaceDE w:val="0"/>
        <w:autoSpaceDN w:val="0"/>
        <w:spacing w:after="0" w:line="240" w:lineRule="auto"/>
        <w:ind w:left="709" w:right="-1" w:hanging="425"/>
        <w:rPr>
          <w:rFonts w:ascii="Times New Roman" w:eastAsia="Times New Roman" w:hAnsi="Times New Roman" w:cs="Times New Roman"/>
          <w:sz w:val="24"/>
          <w:szCs w:val="24"/>
          <w:lang w:val="en-US"/>
        </w:rPr>
      </w:pPr>
      <w:r w:rsidRPr="001E19F5">
        <w:rPr>
          <w:rFonts w:ascii="Times New Roman" w:eastAsia="Times New Roman" w:hAnsi="Times New Roman" w:cs="Times New Roman"/>
          <w:sz w:val="24"/>
          <w:szCs w:val="24"/>
          <w:lang w:val="en-US"/>
        </w:rPr>
        <w:t>b</w:t>
      </w:r>
      <w:r w:rsidRPr="001E19F5">
        <w:rPr>
          <w:rFonts w:ascii="Times New Roman" w:eastAsia="Times New Roman" w:hAnsi="Times New Roman" w:cs="Times New Roman"/>
          <w:sz w:val="24"/>
          <w:szCs w:val="24"/>
          <w:vertAlign w:val="subscript"/>
          <w:lang w:val="en-US"/>
        </w:rPr>
        <w:t>2</w:t>
      </w:r>
      <w:r w:rsidRPr="001E19F5">
        <w:rPr>
          <w:rFonts w:ascii="Times New Roman" w:eastAsia="Times New Roman" w:hAnsi="Times New Roman" w:cs="Times New Roman"/>
          <w:sz w:val="24"/>
          <w:szCs w:val="24"/>
          <w:lang w:val="en-US"/>
        </w:rPr>
        <w:t xml:space="preserve"> = 0,338 koefisien regresi kepercayaan (X2) bernilai positif yang berarti apabila kualitas pelayanan (X1) dan nilai pelanggan</w:t>
      </w:r>
      <w:r w:rsidRPr="001E19F5">
        <w:rPr>
          <w:rFonts w:ascii="Times New Roman" w:eastAsia="Times New Roman" w:hAnsi="Times New Roman" w:cs="Times New Roman"/>
          <w:i/>
          <w:sz w:val="24"/>
          <w:szCs w:val="24"/>
          <w:lang w:val="en-US"/>
        </w:rPr>
        <w:t xml:space="preserve"> </w:t>
      </w:r>
      <w:r w:rsidRPr="001E19F5">
        <w:rPr>
          <w:rFonts w:ascii="Times New Roman" w:eastAsia="Times New Roman" w:hAnsi="Times New Roman" w:cs="Times New Roman"/>
          <w:sz w:val="24"/>
          <w:szCs w:val="24"/>
          <w:lang w:val="en-US"/>
        </w:rPr>
        <w:t>(X3) dianggap konstan, maka peningkatan kepercayaan sebesar satu satuan akan mengakibatkan kepuasan pelanggan juga meningkat sebesar 0,338.</w:t>
      </w:r>
    </w:p>
    <w:p w:rsidR="001E19F5" w:rsidRPr="001E19F5" w:rsidRDefault="001E19F5" w:rsidP="001E19F5">
      <w:pPr>
        <w:widowControl w:val="0"/>
        <w:numPr>
          <w:ilvl w:val="2"/>
          <w:numId w:val="1"/>
        </w:numPr>
        <w:tabs>
          <w:tab w:val="left" w:pos="709"/>
          <w:tab w:val="left" w:pos="1308"/>
        </w:tabs>
        <w:autoSpaceDE w:val="0"/>
        <w:autoSpaceDN w:val="0"/>
        <w:spacing w:after="0" w:line="240" w:lineRule="auto"/>
        <w:ind w:left="709" w:right="-1" w:hanging="425"/>
        <w:rPr>
          <w:rFonts w:ascii="Times New Roman" w:eastAsia="Times New Roman" w:hAnsi="Times New Roman" w:cs="Times New Roman"/>
          <w:sz w:val="24"/>
          <w:szCs w:val="24"/>
          <w:lang w:val="en-US"/>
        </w:rPr>
      </w:pPr>
      <w:r w:rsidRPr="001E19F5">
        <w:rPr>
          <w:rFonts w:ascii="Times New Roman" w:eastAsia="Times New Roman" w:hAnsi="Times New Roman" w:cs="Times New Roman"/>
          <w:sz w:val="24"/>
          <w:szCs w:val="24"/>
          <w:lang w:val="en-US"/>
        </w:rPr>
        <w:t>b</w:t>
      </w:r>
      <w:r w:rsidRPr="001E19F5">
        <w:rPr>
          <w:rFonts w:ascii="Times New Roman" w:eastAsia="Times New Roman" w:hAnsi="Times New Roman" w:cs="Times New Roman"/>
          <w:sz w:val="24"/>
          <w:szCs w:val="24"/>
          <w:vertAlign w:val="subscript"/>
          <w:lang w:val="en-US"/>
        </w:rPr>
        <w:t>3</w:t>
      </w:r>
      <w:r w:rsidRPr="001E19F5">
        <w:rPr>
          <w:rFonts w:ascii="Times New Roman" w:eastAsia="Times New Roman" w:hAnsi="Times New Roman" w:cs="Times New Roman"/>
          <w:sz w:val="24"/>
          <w:szCs w:val="24"/>
          <w:lang w:val="en-US"/>
        </w:rPr>
        <w:t xml:space="preserve"> = 0,361 koefisien regresi nilai pelanggan</w:t>
      </w:r>
      <w:r w:rsidRPr="001E19F5">
        <w:rPr>
          <w:rFonts w:ascii="Times New Roman" w:eastAsia="Times New Roman" w:hAnsi="Times New Roman" w:cs="Times New Roman"/>
          <w:i/>
          <w:sz w:val="24"/>
          <w:szCs w:val="24"/>
          <w:lang w:val="en-US"/>
        </w:rPr>
        <w:t xml:space="preserve"> </w:t>
      </w:r>
      <w:r w:rsidRPr="001E19F5">
        <w:rPr>
          <w:rFonts w:ascii="Times New Roman" w:eastAsia="Times New Roman" w:hAnsi="Times New Roman" w:cs="Times New Roman"/>
          <w:sz w:val="24"/>
          <w:szCs w:val="24"/>
          <w:lang w:val="en-US"/>
        </w:rPr>
        <w:t>(X3) bernilai positif yang berarti apabila kualitas pelayanan (X1) dan nilai pelanggan (X3) dianggap konstan, maka peningkatan nilai pelanggan</w:t>
      </w:r>
      <w:r w:rsidRPr="001E19F5">
        <w:rPr>
          <w:rFonts w:ascii="Times New Roman" w:eastAsia="Times New Roman" w:hAnsi="Times New Roman" w:cs="Times New Roman"/>
          <w:i/>
          <w:sz w:val="24"/>
          <w:szCs w:val="24"/>
          <w:lang w:val="en-US"/>
        </w:rPr>
        <w:t xml:space="preserve"> </w:t>
      </w:r>
      <w:r w:rsidRPr="001E19F5">
        <w:rPr>
          <w:rFonts w:ascii="Times New Roman" w:eastAsia="Times New Roman" w:hAnsi="Times New Roman" w:cs="Times New Roman"/>
          <w:sz w:val="24"/>
          <w:szCs w:val="24"/>
          <w:lang w:val="en-US"/>
        </w:rPr>
        <w:t>sebesar satu satuan akan mengakibatkan kepuasan pelanggan juga meningkat sebesar 0,361.</w:t>
      </w:r>
    </w:p>
    <w:p w:rsidR="00B66E9B" w:rsidRDefault="00B66E9B" w:rsidP="00B66E9B">
      <w:pPr>
        <w:widowControl w:val="0"/>
        <w:autoSpaceDE w:val="0"/>
        <w:autoSpaceDN w:val="0"/>
        <w:spacing w:after="0" w:line="240" w:lineRule="auto"/>
        <w:ind w:right="-1"/>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Uji Persial (t)</w:t>
      </w:r>
    </w:p>
    <w:p w:rsidR="001E19F5" w:rsidRDefault="001E19F5" w:rsidP="001E19F5">
      <w:pPr>
        <w:widowControl w:val="0"/>
        <w:autoSpaceDE w:val="0"/>
        <w:autoSpaceDN w:val="0"/>
        <w:spacing w:after="0" w:line="240" w:lineRule="auto"/>
        <w:ind w:right="-1" w:firstLine="426"/>
        <w:rPr>
          <w:rFonts w:ascii="Times New Roman" w:eastAsia="Times New Roman" w:hAnsi="Times New Roman" w:cs="Times New Roman"/>
          <w:sz w:val="24"/>
          <w:szCs w:val="24"/>
        </w:rPr>
      </w:pPr>
      <w:r w:rsidRPr="001E19F5">
        <w:rPr>
          <w:rFonts w:ascii="Times New Roman" w:eastAsia="Times New Roman" w:hAnsi="Times New Roman" w:cs="Times New Roman"/>
          <w:sz w:val="24"/>
          <w:szCs w:val="24"/>
        </w:rPr>
        <w:t>Uji t Pengujian ini dilakukan untuk mengetahui seberapa besar pengaruh satu variabel independen secara individu terhadap variabel dependen. Kriterianya apabila tingkat signifikan t &lt; dari tingkat signifikan yang digunakan, maka variabel independen berpengaruh terhadap variabel dependen. Namun sebaliknya apabila t &gt; dari tingkat signifikan maka variabel independen tidak berpengaruh terhadap variabel dependen.</w:t>
      </w:r>
    </w:p>
    <w:p w:rsidR="007B751E" w:rsidRPr="001E19F5" w:rsidRDefault="007B751E" w:rsidP="001E19F5">
      <w:pPr>
        <w:widowControl w:val="0"/>
        <w:autoSpaceDE w:val="0"/>
        <w:autoSpaceDN w:val="0"/>
        <w:spacing w:after="0" w:line="240" w:lineRule="auto"/>
        <w:ind w:right="-1" w:firstLine="426"/>
        <w:rPr>
          <w:rFonts w:ascii="Times New Roman" w:eastAsia="Times New Roman" w:hAnsi="Times New Roman" w:cs="Times New Roman"/>
          <w:sz w:val="24"/>
          <w:szCs w:val="24"/>
        </w:rPr>
      </w:pPr>
    </w:p>
    <w:tbl>
      <w:tblPr>
        <w:tblW w:w="765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2"/>
        <w:gridCol w:w="1075"/>
        <w:gridCol w:w="1247"/>
        <w:gridCol w:w="992"/>
        <w:gridCol w:w="2268"/>
      </w:tblGrid>
      <w:tr w:rsidR="001E19F5" w:rsidRPr="001E19F5" w:rsidTr="007B751E">
        <w:tc>
          <w:tcPr>
            <w:tcW w:w="2072" w:type="dxa"/>
            <w:vAlign w:val="center"/>
          </w:tcPr>
          <w:p w:rsidR="001E19F5" w:rsidRPr="001E19F5" w:rsidRDefault="001E19F5" w:rsidP="001E19F5">
            <w:pPr>
              <w:tabs>
                <w:tab w:val="left" w:pos="1560"/>
              </w:tabs>
              <w:spacing w:line="240" w:lineRule="auto"/>
              <w:contextualSpacing/>
              <w:jc w:val="center"/>
              <w:rPr>
                <w:rFonts w:ascii="Times New Roman" w:eastAsia="Calibri" w:hAnsi="Times New Roman" w:cs="Times New Roman"/>
                <w:b/>
                <w:lang w:val="en-US"/>
              </w:rPr>
            </w:pPr>
            <w:r w:rsidRPr="001E19F5">
              <w:rPr>
                <w:rFonts w:ascii="Times New Roman" w:eastAsia="Calibri" w:hAnsi="Times New Roman" w:cs="Times New Roman"/>
                <w:b/>
                <w:lang w:val="en-US"/>
              </w:rPr>
              <w:t>Variabel</w:t>
            </w:r>
          </w:p>
        </w:tc>
        <w:tc>
          <w:tcPr>
            <w:tcW w:w="1075" w:type="dxa"/>
            <w:vAlign w:val="center"/>
          </w:tcPr>
          <w:p w:rsidR="001E19F5" w:rsidRPr="001E19F5" w:rsidRDefault="001E19F5" w:rsidP="001E19F5">
            <w:pPr>
              <w:tabs>
                <w:tab w:val="left" w:pos="1560"/>
              </w:tabs>
              <w:spacing w:line="240" w:lineRule="auto"/>
              <w:contextualSpacing/>
              <w:jc w:val="center"/>
              <w:rPr>
                <w:rFonts w:ascii="Times New Roman" w:eastAsia="Calibri" w:hAnsi="Times New Roman" w:cs="Times New Roman"/>
                <w:b/>
                <w:position w:val="2"/>
                <w:lang w:val="en-US"/>
              </w:rPr>
            </w:pPr>
            <w:r w:rsidRPr="001E19F5">
              <w:rPr>
                <w:rFonts w:ascii="Times New Roman" w:eastAsia="Calibri" w:hAnsi="Times New Roman" w:cs="Times New Roman"/>
                <w:b/>
                <w:position w:val="2"/>
                <w:lang w:val="en-US"/>
              </w:rPr>
              <w:t>t</w:t>
            </w:r>
            <w:r w:rsidRPr="001E19F5">
              <w:rPr>
                <w:rFonts w:ascii="Times New Roman" w:eastAsia="Calibri" w:hAnsi="Times New Roman" w:cs="Times New Roman"/>
                <w:b/>
                <w:lang w:val="en-US"/>
              </w:rPr>
              <w:t>hitung</w:t>
            </w:r>
          </w:p>
        </w:tc>
        <w:tc>
          <w:tcPr>
            <w:tcW w:w="1247" w:type="dxa"/>
            <w:vAlign w:val="center"/>
          </w:tcPr>
          <w:p w:rsidR="001E19F5" w:rsidRPr="001E19F5" w:rsidRDefault="001E19F5" w:rsidP="001E19F5">
            <w:pPr>
              <w:tabs>
                <w:tab w:val="left" w:pos="1560"/>
              </w:tabs>
              <w:spacing w:line="240" w:lineRule="auto"/>
              <w:contextualSpacing/>
              <w:jc w:val="center"/>
              <w:rPr>
                <w:rFonts w:ascii="Times New Roman" w:eastAsia="Calibri" w:hAnsi="Times New Roman" w:cs="Times New Roman"/>
                <w:b/>
                <w:lang w:val="en-US"/>
              </w:rPr>
            </w:pPr>
            <w:r w:rsidRPr="001E19F5">
              <w:rPr>
                <w:rFonts w:ascii="Times New Roman" w:eastAsia="Calibri" w:hAnsi="Times New Roman" w:cs="Times New Roman"/>
                <w:b/>
                <w:position w:val="2"/>
                <w:lang w:val="en-US"/>
              </w:rPr>
              <w:t>t</w:t>
            </w:r>
            <w:r w:rsidRPr="001E19F5">
              <w:rPr>
                <w:rFonts w:ascii="Times New Roman" w:eastAsia="Calibri" w:hAnsi="Times New Roman" w:cs="Times New Roman"/>
                <w:b/>
                <w:lang w:val="en-US"/>
              </w:rPr>
              <w:t>tabel</w:t>
            </w:r>
          </w:p>
        </w:tc>
        <w:tc>
          <w:tcPr>
            <w:tcW w:w="992" w:type="dxa"/>
            <w:vAlign w:val="center"/>
          </w:tcPr>
          <w:p w:rsidR="001E19F5" w:rsidRPr="001E19F5" w:rsidRDefault="001E19F5" w:rsidP="001E19F5">
            <w:pPr>
              <w:tabs>
                <w:tab w:val="left" w:pos="1560"/>
              </w:tabs>
              <w:spacing w:line="240" w:lineRule="auto"/>
              <w:contextualSpacing/>
              <w:jc w:val="center"/>
              <w:rPr>
                <w:rFonts w:ascii="Times New Roman" w:eastAsia="Times New Roman" w:hAnsi="Times New Roman" w:cs="Times New Roman"/>
                <w:b/>
                <w:bCs/>
                <w:color w:val="000000"/>
                <w:lang w:val="en-US"/>
              </w:rPr>
            </w:pPr>
            <w:r w:rsidRPr="001E19F5">
              <w:rPr>
                <w:rFonts w:ascii="Times New Roman" w:eastAsia="Times New Roman" w:hAnsi="Times New Roman" w:cs="Times New Roman"/>
                <w:b/>
                <w:bCs/>
                <w:color w:val="000000"/>
                <w:lang w:val="en-US"/>
              </w:rPr>
              <w:t>Sig</w:t>
            </w:r>
          </w:p>
        </w:tc>
        <w:tc>
          <w:tcPr>
            <w:tcW w:w="2268" w:type="dxa"/>
            <w:vAlign w:val="center"/>
          </w:tcPr>
          <w:p w:rsidR="001E19F5" w:rsidRPr="001E19F5" w:rsidRDefault="001E19F5" w:rsidP="001E19F5">
            <w:pPr>
              <w:spacing w:line="240" w:lineRule="auto"/>
              <w:contextualSpacing/>
              <w:jc w:val="center"/>
              <w:rPr>
                <w:rFonts w:ascii="Times New Roman" w:eastAsia="Times New Roman" w:hAnsi="Times New Roman" w:cs="Times New Roman"/>
                <w:b/>
                <w:bCs/>
                <w:color w:val="000000"/>
                <w:lang w:val="en-US"/>
              </w:rPr>
            </w:pPr>
            <w:r w:rsidRPr="001E19F5">
              <w:rPr>
                <w:rFonts w:ascii="Times New Roman" w:eastAsia="Times New Roman" w:hAnsi="Times New Roman" w:cs="Times New Roman"/>
                <w:b/>
                <w:bCs/>
                <w:color w:val="000000"/>
                <w:lang w:val="en-US"/>
              </w:rPr>
              <w:t>Keterangan</w:t>
            </w:r>
          </w:p>
        </w:tc>
      </w:tr>
      <w:tr w:rsidR="007B751E" w:rsidRPr="001E19F5" w:rsidTr="007B751E">
        <w:trPr>
          <w:trHeight w:val="543"/>
        </w:trPr>
        <w:tc>
          <w:tcPr>
            <w:tcW w:w="2072" w:type="dxa"/>
            <w:vAlign w:val="center"/>
          </w:tcPr>
          <w:p w:rsidR="007B751E" w:rsidRPr="001E19F5" w:rsidRDefault="007B751E" w:rsidP="007B751E">
            <w:pPr>
              <w:tabs>
                <w:tab w:val="left" w:pos="1560"/>
              </w:tabs>
              <w:spacing w:line="240" w:lineRule="auto"/>
              <w:contextualSpacing/>
              <w:jc w:val="center"/>
              <w:rPr>
                <w:rFonts w:ascii="Times New Roman" w:eastAsia="Calibri" w:hAnsi="Times New Roman" w:cs="Times New Roman"/>
                <w:lang w:val="en-US"/>
              </w:rPr>
            </w:pPr>
            <w:r w:rsidRPr="007B751E">
              <w:rPr>
                <w:rFonts w:ascii="Times New Roman" w:eastAsia="Calibri" w:hAnsi="Times New Roman" w:cs="Times New Roman"/>
                <w:position w:val="2"/>
                <w:lang w:val="en-US"/>
              </w:rPr>
              <w:t xml:space="preserve">Kualitas </w:t>
            </w:r>
            <w:r w:rsidRPr="001E19F5">
              <w:rPr>
                <w:rFonts w:ascii="Times New Roman" w:eastAsia="Calibri" w:hAnsi="Times New Roman" w:cs="Times New Roman"/>
                <w:position w:val="2"/>
              </w:rPr>
              <w:t>Pelayanan</w:t>
            </w:r>
            <w:r w:rsidRPr="001E19F5">
              <w:rPr>
                <w:rFonts w:ascii="Times New Roman" w:eastAsia="Calibri" w:hAnsi="Times New Roman" w:cs="Times New Roman"/>
                <w:position w:val="2"/>
                <w:lang w:val="en-US"/>
              </w:rPr>
              <w:t xml:space="preserve"> (X</w:t>
            </w:r>
            <w:r w:rsidRPr="001E19F5">
              <w:rPr>
                <w:rFonts w:ascii="Times New Roman" w:eastAsia="Calibri" w:hAnsi="Times New Roman" w:cs="Times New Roman"/>
                <w:lang w:val="en-US"/>
              </w:rPr>
              <w:t>1</w:t>
            </w:r>
            <w:r w:rsidRPr="001E19F5">
              <w:rPr>
                <w:rFonts w:ascii="Times New Roman" w:eastAsia="Calibri" w:hAnsi="Times New Roman" w:cs="Times New Roman"/>
                <w:position w:val="2"/>
                <w:lang w:val="en-US"/>
              </w:rPr>
              <w:t>)</w:t>
            </w:r>
          </w:p>
        </w:tc>
        <w:tc>
          <w:tcPr>
            <w:tcW w:w="1075" w:type="dxa"/>
          </w:tcPr>
          <w:p w:rsidR="007B751E" w:rsidRPr="007B751E" w:rsidRDefault="007B751E" w:rsidP="007B751E">
            <w:pPr>
              <w:widowControl w:val="0"/>
              <w:autoSpaceDE w:val="0"/>
              <w:autoSpaceDN w:val="0"/>
              <w:spacing w:after="0" w:line="244" w:lineRule="exact"/>
              <w:ind w:right="286"/>
              <w:rPr>
                <w:rFonts w:ascii="Times New Roman" w:eastAsia="Times New Roman" w:hAnsi="Times New Roman" w:cs="Times New Roman"/>
              </w:rPr>
            </w:pPr>
            <w:r w:rsidRPr="007B751E">
              <w:rPr>
                <w:rFonts w:ascii="Times New Roman" w:eastAsia="Times New Roman" w:hAnsi="Times New Roman" w:cs="Times New Roman"/>
                <w:color w:val="000008"/>
              </w:rPr>
              <w:t>4,755</w:t>
            </w:r>
          </w:p>
        </w:tc>
        <w:tc>
          <w:tcPr>
            <w:tcW w:w="1247" w:type="dxa"/>
          </w:tcPr>
          <w:p w:rsidR="007B751E" w:rsidRPr="007B751E" w:rsidRDefault="007B751E" w:rsidP="007B751E">
            <w:pPr>
              <w:widowControl w:val="0"/>
              <w:autoSpaceDE w:val="0"/>
              <w:autoSpaceDN w:val="0"/>
              <w:spacing w:after="0" w:line="244" w:lineRule="exact"/>
              <w:ind w:left="249" w:right="243"/>
              <w:jc w:val="both"/>
              <w:rPr>
                <w:rFonts w:ascii="Times New Roman" w:eastAsia="Times New Roman" w:hAnsi="Times New Roman" w:cs="Times New Roman"/>
              </w:rPr>
            </w:pPr>
            <w:r w:rsidRPr="007B751E">
              <w:rPr>
                <w:rFonts w:ascii="Times New Roman" w:eastAsia="Times New Roman" w:hAnsi="Times New Roman" w:cs="Times New Roman"/>
                <w:color w:val="000008"/>
              </w:rPr>
              <w:t>1,975</w:t>
            </w:r>
          </w:p>
        </w:tc>
        <w:tc>
          <w:tcPr>
            <w:tcW w:w="992" w:type="dxa"/>
            <w:vAlign w:val="center"/>
          </w:tcPr>
          <w:p w:rsidR="007B751E" w:rsidRPr="001E19F5" w:rsidRDefault="007B751E" w:rsidP="007B751E">
            <w:pPr>
              <w:tabs>
                <w:tab w:val="left" w:pos="1560"/>
              </w:tabs>
              <w:spacing w:line="240" w:lineRule="auto"/>
              <w:contextualSpacing/>
              <w:rPr>
                <w:rFonts w:ascii="Times New Roman" w:eastAsia="Calibri" w:hAnsi="Times New Roman" w:cs="Times New Roman"/>
              </w:rPr>
            </w:pPr>
            <w:r w:rsidRPr="001E19F5">
              <w:rPr>
                <w:rFonts w:ascii="Times New Roman" w:eastAsia="Calibri" w:hAnsi="Times New Roman" w:cs="Times New Roman"/>
                <w:lang w:val="en-US"/>
              </w:rPr>
              <w:t>0,0</w:t>
            </w:r>
            <w:r>
              <w:rPr>
                <w:rFonts w:ascii="Times New Roman" w:eastAsia="Calibri" w:hAnsi="Times New Roman" w:cs="Times New Roman"/>
                <w:lang w:val="en-US"/>
              </w:rPr>
              <w:t>00</w:t>
            </w:r>
          </w:p>
        </w:tc>
        <w:tc>
          <w:tcPr>
            <w:tcW w:w="2268" w:type="dxa"/>
            <w:vAlign w:val="center"/>
          </w:tcPr>
          <w:p w:rsidR="007B751E" w:rsidRPr="001E19F5" w:rsidRDefault="007B751E" w:rsidP="007B751E">
            <w:pPr>
              <w:spacing w:line="240" w:lineRule="auto"/>
              <w:contextualSpacing/>
              <w:rPr>
                <w:rFonts w:ascii="Times New Roman" w:eastAsia="Calibri" w:hAnsi="Times New Roman" w:cs="Times New Roman"/>
                <w:lang w:val="en-US"/>
              </w:rPr>
            </w:pPr>
            <w:r w:rsidRPr="001E19F5">
              <w:rPr>
                <w:rFonts w:ascii="Times New Roman" w:eastAsia="Calibri" w:hAnsi="Times New Roman" w:cs="Times New Roman"/>
                <w:lang w:val="en-US"/>
              </w:rPr>
              <w:t>Berpengaruh Positif dan Signifikan</w:t>
            </w:r>
          </w:p>
        </w:tc>
      </w:tr>
      <w:tr w:rsidR="007B751E" w:rsidRPr="001E19F5" w:rsidTr="007B751E">
        <w:trPr>
          <w:trHeight w:val="525"/>
        </w:trPr>
        <w:tc>
          <w:tcPr>
            <w:tcW w:w="2072" w:type="dxa"/>
            <w:vAlign w:val="center"/>
          </w:tcPr>
          <w:p w:rsidR="007B751E" w:rsidRPr="001E19F5" w:rsidRDefault="007B751E" w:rsidP="007B751E">
            <w:pPr>
              <w:tabs>
                <w:tab w:val="left" w:pos="1560"/>
              </w:tabs>
              <w:spacing w:line="240" w:lineRule="auto"/>
              <w:contextualSpacing/>
              <w:jc w:val="center"/>
              <w:rPr>
                <w:rFonts w:ascii="Times New Roman" w:eastAsia="Calibri" w:hAnsi="Times New Roman" w:cs="Times New Roman"/>
                <w:lang w:val="en-US"/>
              </w:rPr>
            </w:pPr>
            <w:r w:rsidRPr="007B751E">
              <w:rPr>
                <w:rFonts w:ascii="Times New Roman" w:eastAsia="Calibri" w:hAnsi="Times New Roman" w:cs="Times New Roman"/>
                <w:position w:val="2"/>
                <w:lang w:val="en-US"/>
              </w:rPr>
              <w:t>Kepercayaan</w:t>
            </w:r>
            <w:r w:rsidRPr="001E19F5">
              <w:rPr>
                <w:rFonts w:ascii="Times New Roman" w:eastAsia="Calibri" w:hAnsi="Times New Roman" w:cs="Times New Roman"/>
                <w:position w:val="2"/>
                <w:lang w:val="en-US"/>
              </w:rPr>
              <w:t xml:space="preserve"> (X</w:t>
            </w:r>
            <w:r w:rsidRPr="001E19F5">
              <w:rPr>
                <w:rFonts w:ascii="Times New Roman" w:eastAsia="Calibri" w:hAnsi="Times New Roman" w:cs="Times New Roman"/>
                <w:lang w:val="en-US"/>
              </w:rPr>
              <w:t>2</w:t>
            </w:r>
            <w:r w:rsidRPr="001E19F5">
              <w:rPr>
                <w:rFonts w:ascii="Times New Roman" w:eastAsia="Calibri" w:hAnsi="Times New Roman" w:cs="Times New Roman"/>
                <w:position w:val="2"/>
                <w:lang w:val="en-US"/>
              </w:rPr>
              <w:t>)</w:t>
            </w:r>
          </w:p>
        </w:tc>
        <w:tc>
          <w:tcPr>
            <w:tcW w:w="1075" w:type="dxa"/>
          </w:tcPr>
          <w:p w:rsidR="007B751E" w:rsidRPr="007B751E" w:rsidRDefault="007B751E" w:rsidP="007B751E">
            <w:pPr>
              <w:widowControl w:val="0"/>
              <w:autoSpaceDE w:val="0"/>
              <w:autoSpaceDN w:val="0"/>
              <w:spacing w:after="0" w:line="255" w:lineRule="exact"/>
              <w:ind w:right="286"/>
              <w:rPr>
                <w:rFonts w:ascii="Times New Roman" w:eastAsia="Times New Roman" w:hAnsi="Times New Roman" w:cs="Times New Roman"/>
              </w:rPr>
            </w:pPr>
            <w:r w:rsidRPr="007B751E">
              <w:rPr>
                <w:rFonts w:ascii="Times New Roman" w:eastAsia="Times New Roman" w:hAnsi="Times New Roman" w:cs="Times New Roman"/>
                <w:color w:val="000008"/>
              </w:rPr>
              <w:t>3,977</w:t>
            </w:r>
          </w:p>
        </w:tc>
        <w:tc>
          <w:tcPr>
            <w:tcW w:w="1247" w:type="dxa"/>
          </w:tcPr>
          <w:p w:rsidR="007B751E" w:rsidRPr="007B751E" w:rsidRDefault="007B751E" w:rsidP="007B751E">
            <w:pPr>
              <w:widowControl w:val="0"/>
              <w:autoSpaceDE w:val="0"/>
              <w:autoSpaceDN w:val="0"/>
              <w:spacing w:after="0" w:line="255" w:lineRule="exact"/>
              <w:ind w:left="249" w:right="243"/>
              <w:jc w:val="both"/>
              <w:rPr>
                <w:rFonts w:ascii="Times New Roman" w:eastAsia="Times New Roman" w:hAnsi="Times New Roman" w:cs="Times New Roman"/>
              </w:rPr>
            </w:pPr>
            <w:r w:rsidRPr="007B751E">
              <w:rPr>
                <w:rFonts w:ascii="Times New Roman" w:eastAsia="Times New Roman" w:hAnsi="Times New Roman" w:cs="Times New Roman"/>
                <w:color w:val="000008"/>
              </w:rPr>
              <w:t>1,975</w:t>
            </w:r>
          </w:p>
        </w:tc>
        <w:tc>
          <w:tcPr>
            <w:tcW w:w="992" w:type="dxa"/>
            <w:vAlign w:val="center"/>
          </w:tcPr>
          <w:p w:rsidR="007B751E" w:rsidRPr="001E19F5" w:rsidRDefault="007B751E" w:rsidP="007B751E">
            <w:pPr>
              <w:tabs>
                <w:tab w:val="left" w:pos="1560"/>
              </w:tabs>
              <w:spacing w:line="240" w:lineRule="auto"/>
              <w:contextualSpacing/>
              <w:rPr>
                <w:rFonts w:ascii="Times New Roman" w:eastAsia="Calibri" w:hAnsi="Times New Roman" w:cs="Times New Roman"/>
              </w:rPr>
            </w:pPr>
            <w:r w:rsidRPr="001E19F5">
              <w:rPr>
                <w:rFonts w:ascii="Times New Roman" w:eastAsia="Calibri" w:hAnsi="Times New Roman" w:cs="Times New Roman"/>
                <w:lang w:val="en-US"/>
              </w:rPr>
              <w:t>0,00</w:t>
            </w:r>
            <w:r>
              <w:rPr>
                <w:rFonts w:ascii="Times New Roman" w:eastAsia="Calibri" w:hAnsi="Times New Roman" w:cs="Times New Roman"/>
              </w:rPr>
              <w:t>0</w:t>
            </w:r>
          </w:p>
        </w:tc>
        <w:tc>
          <w:tcPr>
            <w:tcW w:w="2268" w:type="dxa"/>
            <w:vAlign w:val="center"/>
          </w:tcPr>
          <w:p w:rsidR="007B751E" w:rsidRPr="001E19F5" w:rsidRDefault="007B751E" w:rsidP="007B751E">
            <w:pPr>
              <w:spacing w:line="240" w:lineRule="auto"/>
              <w:contextualSpacing/>
              <w:rPr>
                <w:rFonts w:ascii="Times New Roman" w:eastAsia="Calibri" w:hAnsi="Times New Roman" w:cs="Times New Roman"/>
                <w:lang w:val="en-US"/>
              </w:rPr>
            </w:pPr>
            <w:r w:rsidRPr="001E19F5">
              <w:rPr>
                <w:rFonts w:ascii="Times New Roman" w:eastAsia="Calibri" w:hAnsi="Times New Roman" w:cs="Times New Roman"/>
                <w:lang w:val="en-US"/>
              </w:rPr>
              <w:t>Berpengaruh Positif dan Signifikan</w:t>
            </w:r>
          </w:p>
        </w:tc>
      </w:tr>
      <w:tr w:rsidR="007B751E" w:rsidRPr="001E19F5" w:rsidTr="007B751E">
        <w:trPr>
          <w:trHeight w:val="278"/>
        </w:trPr>
        <w:tc>
          <w:tcPr>
            <w:tcW w:w="2072" w:type="dxa"/>
            <w:vAlign w:val="center"/>
          </w:tcPr>
          <w:p w:rsidR="007B751E" w:rsidRPr="001E19F5" w:rsidRDefault="007B751E" w:rsidP="007B751E">
            <w:pPr>
              <w:widowControl w:val="0"/>
              <w:tabs>
                <w:tab w:val="left" w:pos="1560"/>
              </w:tabs>
              <w:autoSpaceDE w:val="0"/>
              <w:autoSpaceDN w:val="0"/>
              <w:spacing w:after="0" w:line="240" w:lineRule="auto"/>
              <w:jc w:val="center"/>
              <w:rPr>
                <w:rFonts w:ascii="Times New Roman" w:eastAsia="Times New Roman" w:hAnsi="Times New Roman" w:cs="Times New Roman"/>
                <w:position w:val="2"/>
                <w:lang w:val="en-US"/>
              </w:rPr>
            </w:pPr>
            <w:r w:rsidRPr="007B751E">
              <w:rPr>
                <w:rFonts w:ascii="Times New Roman" w:eastAsia="Times New Roman" w:hAnsi="Times New Roman" w:cs="Times New Roman"/>
                <w:position w:val="2"/>
                <w:lang w:val="en-US"/>
              </w:rPr>
              <w:t>Nilai Pelanggan</w:t>
            </w:r>
            <w:r w:rsidRPr="001E19F5">
              <w:rPr>
                <w:rFonts w:ascii="Times New Roman" w:eastAsia="Times New Roman" w:hAnsi="Times New Roman" w:cs="Times New Roman"/>
                <w:position w:val="2"/>
                <w:lang w:val="en-US"/>
              </w:rPr>
              <w:t xml:space="preserve"> (X</w:t>
            </w:r>
            <w:r w:rsidRPr="001E19F5">
              <w:rPr>
                <w:rFonts w:ascii="Times New Roman" w:eastAsia="Times New Roman" w:hAnsi="Times New Roman" w:cs="Times New Roman"/>
                <w:lang w:val="en-US"/>
              </w:rPr>
              <w:t>3</w:t>
            </w:r>
            <w:r w:rsidRPr="001E19F5">
              <w:rPr>
                <w:rFonts w:ascii="Times New Roman" w:eastAsia="Times New Roman" w:hAnsi="Times New Roman" w:cs="Times New Roman"/>
                <w:position w:val="2"/>
                <w:lang w:val="en-US"/>
              </w:rPr>
              <w:t>)</w:t>
            </w:r>
          </w:p>
        </w:tc>
        <w:tc>
          <w:tcPr>
            <w:tcW w:w="1075" w:type="dxa"/>
          </w:tcPr>
          <w:p w:rsidR="007B751E" w:rsidRPr="007B751E" w:rsidRDefault="007B751E" w:rsidP="007B751E">
            <w:pPr>
              <w:widowControl w:val="0"/>
              <w:autoSpaceDE w:val="0"/>
              <w:autoSpaceDN w:val="0"/>
              <w:spacing w:after="0" w:line="249" w:lineRule="exact"/>
              <w:ind w:right="286"/>
              <w:rPr>
                <w:rFonts w:ascii="Times New Roman" w:eastAsia="Times New Roman" w:hAnsi="Times New Roman" w:cs="Times New Roman"/>
              </w:rPr>
            </w:pPr>
            <w:r w:rsidRPr="007B751E">
              <w:rPr>
                <w:rFonts w:ascii="Times New Roman" w:eastAsia="Times New Roman" w:hAnsi="Times New Roman" w:cs="Times New Roman"/>
                <w:color w:val="000008"/>
              </w:rPr>
              <w:t>5,186</w:t>
            </w:r>
          </w:p>
        </w:tc>
        <w:tc>
          <w:tcPr>
            <w:tcW w:w="1247" w:type="dxa"/>
          </w:tcPr>
          <w:p w:rsidR="007B751E" w:rsidRPr="007B751E" w:rsidRDefault="007B751E" w:rsidP="007B751E">
            <w:pPr>
              <w:widowControl w:val="0"/>
              <w:autoSpaceDE w:val="0"/>
              <w:autoSpaceDN w:val="0"/>
              <w:spacing w:after="0" w:line="249" w:lineRule="exact"/>
              <w:ind w:left="249" w:right="243"/>
              <w:jc w:val="both"/>
              <w:rPr>
                <w:rFonts w:ascii="Times New Roman" w:eastAsia="Times New Roman" w:hAnsi="Times New Roman" w:cs="Times New Roman"/>
              </w:rPr>
            </w:pPr>
            <w:r w:rsidRPr="007B751E">
              <w:rPr>
                <w:rFonts w:ascii="Times New Roman" w:eastAsia="Times New Roman" w:hAnsi="Times New Roman" w:cs="Times New Roman"/>
                <w:color w:val="000008"/>
              </w:rPr>
              <w:t>1,975</w:t>
            </w:r>
          </w:p>
        </w:tc>
        <w:tc>
          <w:tcPr>
            <w:tcW w:w="992" w:type="dxa"/>
            <w:vAlign w:val="center"/>
          </w:tcPr>
          <w:p w:rsidR="007B751E" w:rsidRPr="001E19F5" w:rsidRDefault="007B751E" w:rsidP="007B751E">
            <w:pPr>
              <w:tabs>
                <w:tab w:val="left" w:pos="1560"/>
              </w:tabs>
              <w:spacing w:line="240" w:lineRule="auto"/>
              <w:contextualSpacing/>
              <w:rPr>
                <w:rFonts w:ascii="Times New Roman" w:eastAsia="Calibri" w:hAnsi="Times New Roman" w:cs="Times New Roman"/>
              </w:rPr>
            </w:pPr>
            <w:r w:rsidRPr="001E19F5">
              <w:rPr>
                <w:rFonts w:ascii="Times New Roman" w:eastAsia="Calibri" w:hAnsi="Times New Roman" w:cs="Times New Roman"/>
                <w:lang w:val="en-US"/>
              </w:rPr>
              <w:t>0,</w:t>
            </w:r>
            <w:r>
              <w:rPr>
                <w:rFonts w:ascii="Times New Roman" w:eastAsia="Calibri" w:hAnsi="Times New Roman" w:cs="Times New Roman"/>
              </w:rPr>
              <w:t>000</w:t>
            </w:r>
          </w:p>
        </w:tc>
        <w:tc>
          <w:tcPr>
            <w:tcW w:w="2268" w:type="dxa"/>
            <w:vAlign w:val="center"/>
          </w:tcPr>
          <w:p w:rsidR="007B751E" w:rsidRPr="001E19F5" w:rsidRDefault="007B751E" w:rsidP="007B751E">
            <w:pPr>
              <w:spacing w:line="240" w:lineRule="auto"/>
              <w:contextualSpacing/>
              <w:rPr>
                <w:rFonts w:ascii="Times New Roman" w:eastAsia="Calibri" w:hAnsi="Times New Roman" w:cs="Times New Roman"/>
                <w:lang w:val="en-US"/>
              </w:rPr>
            </w:pPr>
            <w:r w:rsidRPr="001E19F5">
              <w:rPr>
                <w:rFonts w:ascii="Times New Roman" w:eastAsia="Calibri" w:hAnsi="Times New Roman" w:cs="Times New Roman"/>
                <w:lang w:val="en-US"/>
              </w:rPr>
              <w:t xml:space="preserve">Berpengaruh </w:t>
            </w:r>
            <w:r w:rsidRPr="001E19F5">
              <w:rPr>
                <w:rFonts w:ascii="Times New Roman" w:eastAsia="Calibri" w:hAnsi="Times New Roman" w:cs="Times New Roman"/>
              </w:rPr>
              <w:t xml:space="preserve">Positif dan </w:t>
            </w:r>
            <w:r w:rsidRPr="001E19F5">
              <w:rPr>
                <w:rFonts w:ascii="Times New Roman" w:eastAsia="Calibri" w:hAnsi="Times New Roman" w:cs="Times New Roman"/>
                <w:lang w:val="en-US"/>
              </w:rPr>
              <w:t>Signifikan</w:t>
            </w:r>
          </w:p>
        </w:tc>
      </w:tr>
    </w:tbl>
    <w:p w:rsidR="007B751E" w:rsidRPr="00F2434D" w:rsidRDefault="007B751E" w:rsidP="007B751E">
      <w:pPr>
        <w:pStyle w:val="ListParagraph"/>
        <w:tabs>
          <w:tab w:val="left" w:pos="0"/>
        </w:tabs>
        <w:spacing w:line="240" w:lineRule="auto"/>
        <w:ind w:left="0" w:right="283" w:firstLine="426"/>
        <w:jc w:val="both"/>
        <w:rPr>
          <w:rFonts w:ascii="Times New Roman" w:hAnsi="Times New Roman" w:cs="Times New Roman"/>
          <w:sz w:val="24"/>
          <w:szCs w:val="24"/>
        </w:rPr>
      </w:pPr>
      <w:r w:rsidRPr="00F2434D">
        <w:rPr>
          <w:rFonts w:ascii="Times New Roman" w:hAnsi="Times New Roman" w:cs="Times New Roman"/>
          <w:sz w:val="24"/>
          <w:szCs w:val="24"/>
        </w:rPr>
        <w:t xml:space="preserve">Berdasarkan hasil penelitian tentang pengaruh </w:t>
      </w:r>
      <w:r>
        <w:rPr>
          <w:rFonts w:ascii="Times New Roman" w:hAnsi="Times New Roman" w:cs="Times New Roman"/>
          <w:sz w:val="24"/>
          <w:szCs w:val="24"/>
        </w:rPr>
        <w:t xml:space="preserve">kualitas </w:t>
      </w:r>
      <w:r w:rsidRPr="00F2434D">
        <w:rPr>
          <w:rFonts w:ascii="Times New Roman" w:hAnsi="Times New Roman" w:cs="Times New Roman"/>
          <w:sz w:val="24"/>
          <w:szCs w:val="24"/>
        </w:rPr>
        <w:t>pelayanan</w:t>
      </w:r>
      <w:r w:rsidRPr="00F2434D">
        <w:rPr>
          <w:rFonts w:ascii="Times New Roman" w:hAnsi="Times New Roman" w:cs="Times New Roman"/>
          <w:sz w:val="24"/>
          <w:szCs w:val="24"/>
          <w:lang w:val="id-ID"/>
        </w:rPr>
        <w:t xml:space="preserve">, </w:t>
      </w:r>
      <w:r>
        <w:rPr>
          <w:rFonts w:ascii="Times New Roman" w:hAnsi="Times New Roman" w:cs="Times New Roman"/>
          <w:sz w:val="24"/>
          <w:szCs w:val="24"/>
        </w:rPr>
        <w:t>kepercayaan</w:t>
      </w:r>
      <w:r w:rsidRPr="00F2434D">
        <w:rPr>
          <w:rFonts w:ascii="Times New Roman" w:hAnsi="Times New Roman" w:cs="Times New Roman"/>
          <w:sz w:val="24"/>
          <w:szCs w:val="24"/>
          <w:lang w:val="id-ID"/>
        </w:rPr>
        <w:t xml:space="preserve"> dan </w:t>
      </w:r>
      <w:r>
        <w:rPr>
          <w:rFonts w:ascii="Times New Roman" w:hAnsi="Times New Roman" w:cs="Times New Roman"/>
          <w:sz w:val="24"/>
          <w:szCs w:val="24"/>
        </w:rPr>
        <w:t>nilai pelanggan terhad</w:t>
      </w:r>
      <w:r>
        <w:rPr>
          <w:rFonts w:ascii="Times New Roman" w:hAnsi="Times New Roman" w:cs="Times New Roman"/>
          <w:sz w:val="24"/>
          <w:szCs w:val="24"/>
          <w:lang w:val="id-ID"/>
        </w:rPr>
        <w:t>ap</w:t>
      </w:r>
      <w:r>
        <w:rPr>
          <w:rFonts w:ascii="Times New Roman" w:hAnsi="Times New Roman" w:cs="Times New Roman"/>
          <w:sz w:val="24"/>
          <w:szCs w:val="24"/>
        </w:rPr>
        <w:t xml:space="preserve"> kepuasan</w:t>
      </w:r>
      <w:r w:rsidRPr="00F2434D">
        <w:rPr>
          <w:rFonts w:ascii="Times New Roman" w:hAnsi="Times New Roman" w:cs="Times New Roman"/>
          <w:sz w:val="24"/>
          <w:szCs w:val="24"/>
        </w:rPr>
        <w:t xml:space="preserve"> pelanggan pada </w:t>
      </w:r>
      <w:r>
        <w:rPr>
          <w:rFonts w:ascii="Times New Roman" w:hAnsi="Times New Roman" w:cs="Times New Roman"/>
          <w:sz w:val="24"/>
          <w:szCs w:val="24"/>
        </w:rPr>
        <w:t>Toko Ada Fashion Hartono Mall</w:t>
      </w:r>
      <w:r w:rsidRPr="00F2434D">
        <w:rPr>
          <w:rFonts w:ascii="Times New Roman" w:hAnsi="Times New Roman" w:cs="Times New Roman"/>
          <w:sz w:val="24"/>
          <w:szCs w:val="24"/>
          <w:lang w:val="id-ID"/>
        </w:rPr>
        <w:t xml:space="preserve"> Sukoharjo </w:t>
      </w:r>
      <w:r w:rsidRPr="00F2434D">
        <w:rPr>
          <w:rFonts w:ascii="Times New Roman" w:hAnsi="Times New Roman" w:cs="Times New Roman"/>
          <w:sz w:val="24"/>
          <w:szCs w:val="24"/>
        </w:rPr>
        <w:t>diperoleh hasil sebagai berikut:</w:t>
      </w:r>
    </w:p>
    <w:p w:rsidR="007B751E" w:rsidRPr="00F2434D" w:rsidRDefault="007B751E" w:rsidP="007B751E">
      <w:pPr>
        <w:pStyle w:val="ListParagraph"/>
        <w:numPr>
          <w:ilvl w:val="6"/>
          <w:numId w:val="2"/>
        </w:numPr>
        <w:tabs>
          <w:tab w:val="left" w:pos="1276"/>
        </w:tabs>
        <w:spacing w:line="240" w:lineRule="auto"/>
        <w:ind w:left="284" w:right="283" w:hanging="284"/>
        <w:jc w:val="both"/>
        <w:rPr>
          <w:rFonts w:ascii="Times New Roman" w:hAnsi="Times New Roman" w:cs="Times New Roman"/>
          <w:sz w:val="24"/>
          <w:szCs w:val="24"/>
        </w:rPr>
      </w:pPr>
      <w:r w:rsidRPr="00F2434D">
        <w:rPr>
          <w:rFonts w:ascii="Times New Roman" w:hAnsi="Times New Roman" w:cs="Times New Roman"/>
          <w:sz w:val="24"/>
          <w:szCs w:val="24"/>
        </w:rPr>
        <w:lastRenderedPageBreak/>
        <w:t xml:space="preserve">Pengaruh </w:t>
      </w:r>
      <w:r>
        <w:rPr>
          <w:rFonts w:ascii="Times New Roman" w:hAnsi="Times New Roman" w:cs="Times New Roman"/>
          <w:sz w:val="24"/>
          <w:szCs w:val="24"/>
        </w:rPr>
        <w:t xml:space="preserve">kualitas </w:t>
      </w:r>
      <w:r w:rsidRPr="00F2434D">
        <w:rPr>
          <w:rFonts w:ascii="Times New Roman" w:hAnsi="Times New Roman" w:cs="Times New Roman"/>
          <w:sz w:val="24"/>
          <w:szCs w:val="24"/>
          <w:lang w:val="id-ID"/>
        </w:rPr>
        <w:t>pelayanan</w:t>
      </w:r>
      <w:r w:rsidRPr="00F2434D">
        <w:rPr>
          <w:rFonts w:ascii="Times New Roman" w:hAnsi="Times New Roman" w:cs="Times New Roman"/>
          <w:sz w:val="24"/>
          <w:szCs w:val="24"/>
        </w:rPr>
        <w:t xml:space="preserve"> terhadap kepuasan pelanggan</w:t>
      </w:r>
    </w:p>
    <w:p w:rsidR="007B751E" w:rsidRPr="00F2434D" w:rsidRDefault="007B751E" w:rsidP="007B751E">
      <w:pPr>
        <w:pStyle w:val="ListParagraph"/>
        <w:tabs>
          <w:tab w:val="left" w:pos="1701"/>
        </w:tabs>
        <w:spacing w:line="240" w:lineRule="auto"/>
        <w:ind w:left="284" w:right="283" w:hanging="284"/>
        <w:jc w:val="both"/>
        <w:rPr>
          <w:rFonts w:ascii="Times New Roman" w:hAnsi="Times New Roman" w:cs="Times New Roman"/>
          <w:sz w:val="24"/>
          <w:szCs w:val="24"/>
        </w:rPr>
      </w:pPr>
      <w:r w:rsidRPr="00F2434D">
        <w:rPr>
          <w:rFonts w:ascii="Times New Roman" w:hAnsi="Times New Roman" w:cs="Times New Roman"/>
          <w:sz w:val="24"/>
          <w:szCs w:val="24"/>
        </w:rPr>
        <w:tab/>
        <w:t xml:space="preserve">Berdasarkan hasil uji t pada variabel </w:t>
      </w:r>
      <w:r>
        <w:rPr>
          <w:rFonts w:ascii="Times New Roman" w:hAnsi="Times New Roman" w:cs="Times New Roman"/>
          <w:sz w:val="24"/>
          <w:szCs w:val="24"/>
        </w:rPr>
        <w:t xml:space="preserve">kualitas </w:t>
      </w:r>
      <w:r w:rsidRPr="00F2434D">
        <w:rPr>
          <w:rFonts w:ascii="Times New Roman" w:hAnsi="Times New Roman" w:cs="Times New Roman"/>
          <w:sz w:val="24"/>
          <w:szCs w:val="24"/>
          <w:lang w:val="id-ID"/>
        </w:rPr>
        <w:t>pelayanan</w:t>
      </w:r>
      <w:r w:rsidRPr="00F2434D">
        <w:rPr>
          <w:rFonts w:ascii="Times New Roman" w:hAnsi="Times New Roman" w:cs="Times New Roman"/>
          <w:sz w:val="24"/>
          <w:szCs w:val="24"/>
        </w:rPr>
        <w:t xml:space="preserve"> diperoleh nilai thitung sebesar </w:t>
      </w:r>
      <w:r>
        <w:rPr>
          <w:rFonts w:ascii="Times New Roman" w:hAnsi="Times New Roman" w:cs="Times New Roman"/>
          <w:sz w:val="24"/>
          <w:szCs w:val="24"/>
        </w:rPr>
        <w:t>4,755</w:t>
      </w:r>
      <w:r w:rsidRPr="00F2434D">
        <w:rPr>
          <w:rFonts w:ascii="Times New Roman" w:hAnsi="Times New Roman" w:cs="Times New Roman"/>
          <w:sz w:val="24"/>
          <w:szCs w:val="24"/>
        </w:rPr>
        <w:t xml:space="preserve"> dengan tingkat signifikansi sebesar 0,0</w:t>
      </w:r>
      <w:r>
        <w:rPr>
          <w:rFonts w:ascii="Times New Roman" w:hAnsi="Times New Roman" w:cs="Times New Roman"/>
          <w:sz w:val="24"/>
          <w:szCs w:val="24"/>
        </w:rPr>
        <w:t>0</w:t>
      </w:r>
      <w:r>
        <w:rPr>
          <w:rFonts w:ascii="Times New Roman" w:hAnsi="Times New Roman" w:cs="Times New Roman"/>
          <w:sz w:val="24"/>
          <w:szCs w:val="24"/>
          <w:lang w:val="id-ID"/>
        </w:rPr>
        <w:t>0</w:t>
      </w:r>
      <w:r w:rsidRPr="00F2434D">
        <w:rPr>
          <w:rFonts w:ascii="Times New Roman" w:hAnsi="Times New Roman" w:cs="Times New Roman"/>
          <w:sz w:val="24"/>
          <w:szCs w:val="24"/>
        </w:rPr>
        <w:t xml:space="preserve"> yang berarti &lt;</w:t>
      </w:r>
      <w:r>
        <w:rPr>
          <w:rFonts w:ascii="Times New Roman" w:hAnsi="Times New Roman" w:cs="Times New Roman"/>
          <w:sz w:val="24"/>
          <w:szCs w:val="24"/>
        </w:rPr>
        <w:t xml:space="preserve"> </w:t>
      </w:r>
      <w:r w:rsidRPr="00F2434D">
        <w:rPr>
          <w:rFonts w:ascii="Times New Roman" w:hAnsi="Times New Roman" w:cs="Times New Roman"/>
          <w:sz w:val="24"/>
          <w:szCs w:val="24"/>
        </w:rPr>
        <w:t>0,05, maka hipotesis yang diajukan terbukti bahwa</w:t>
      </w:r>
      <w:r>
        <w:rPr>
          <w:rFonts w:ascii="Times New Roman" w:hAnsi="Times New Roman" w:cs="Times New Roman"/>
          <w:sz w:val="24"/>
          <w:szCs w:val="24"/>
        </w:rPr>
        <w:t xml:space="preserve"> kualitas</w:t>
      </w:r>
      <w:r w:rsidRPr="00F2434D">
        <w:rPr>
          <w:rFonts w:ascii="Times New Roman" w:hAnsi="Times New Roman" w:cs="Times New Roman"/>
          <w:sz w:val="24"/>
          <w:szCs w:val="24"/>
        </w:rPr>
        <w:t xml:space="preserve"> </w:t>
      </w:r>
      <w:r w:rsidRPr="00F2434D">
        <w:rPr>
          <w:rFonts w:ascii="Times New Roman" w:hAnsi="Times New Roman" w:cs="Times New Roman"/>
          <w:sz w:val="24"/>
          <w:szCs w:val="24"/>
          <w:lang w:val="id-ID"/>
        </w:rPr>
        <w:t>pelayanan</w:t>
      </w:r>
      <w:r w:rsidRPr="00F2434D">
        <w:rPr>
          <w:rFonts w:ascii="Times New Roman" w:hAnsi="Times New Roman" w:cs="Times New Roman"/>
          <w:sz w:val="24"/>
          <w:szCs w:val="24"/>
        </w:rPr>
        <w:t xml:space="preserve"> berpengaruh signifikan terhadap </w:t>
      </w:r>
      <w:r>
        <w:rPr>
          <w:rFonts w:ascii="Times New Roman" w:hAnsi="Times New Roman" w:cs="Times New Roman"/>
          <w:sz w:val="24"/>
          <w:szCs w:val="24"/>
        </w:rPr>
        <w:t>kepuasan</w:t>
      </w:r>
      <w:r w:rsidRPr="00F2434D">
        <w:rPr>
          <w:rFonts w:ascii="Times New Roman" w:hAnsi="Times New Roman" w:cs="Times New Roman"/>
          <w:sz w:val="24"/>
          <w:szCs w:val="24"/>
        </w:rPr>
        <w:t xml:space="preserve"> pelanggan </w:t>
      </w:r>
      <w:r>
        <w:rPr>
          <w:rFonts w:ascii="Times New Roman" w:hAnsi="Times New Roman" w:cs="Times New Roman"/>
          <w:sz w:val="24"/>
          <w:szCs w:val="24"/>
        </w:rPr>
        <w:t>Toko Ada Fashion Hartono Mall</w:t>
      </w:r>
      <w:r w:rsidRPr="00F2434D">
        <w:rPr>
          <w:rFonts w:ascii="Times New Roman" w:hAnsi="Times New Roman" w:cs="Times New Roman"/>
          <w:sz w:val="24"/>
          <w:szCs w:val="24"/>
          <w:lang w:val="id-ID"/>
        </w:rPr>
        <w:t xml:space="preserve"> Sukoharjo</w:t>
      </w:r>
      <w:r>
        <w:rPr>
          <w:rFonts w:ascii="Times New Roman" w:hAnsi="Times New Roman" w:cs="Times New Roman"/>
          <w:sz w:val="24"/>
          <w:szCs w:val="24"/>
          <w:lang w:val="id-ID"/>
        </w:rPr>
        <w:t>.</w:t>
      </w:r>
    </w:p>
    <w:p w:rsidR="007B751E" w:rsidRPr="00F2434D" w:rsidRDefault="007B751E" w:rsidP="007B751E">
      <w:pPr>
        <w:pStyle w:val="ListParagraph"/>
        <w:numPr>
          <w:ilvl w:val="0"/>
          <w:numId w:val="3"/>
        </w:numPr>
        <w:tabs>
          <w:tab w:val="left" w:pos="1276"/>
        </w:tabs>
        <w:spacing w:line="240" w:lineRule="auto"/>
        <w:ind w:left="284" w:right="283" w:hanging="284"/>
        <w:jc w:val="both"/>
        <w:rPr>
          <w:rFonts w:ascii="Times New Roman" w:hAnsi="Times New Roman" w:cs="Times New Roman"/>
          <w:sz w:val="24"/>
          <w:szCs w:val="24"/>
        </w:rPr>
      </w:pPr>
      <w:r w:rsidRPr="00F2434D">
        <w:rPr>
          <w:rFonts w:ascii="Times New Roman" w:hAnsi="Times New Roman" w:cs="Times New Roman"/>
          <w:sz w:val="24"/>
          <w:szCs w:val="24"/>
        </w:rPr>
        <w:t xml:space="preserve">Pengaruh </w:t>
      </w:r>
      <w:r>
        <w:rPr>
          <w:rFonts w:ascii="Times New Roman" w:hAnsi="Times New Roman" w:cs="Times New Roman"/>
          <w:sz w:val="24"/>
          <w:szCs w:val="24"/>
        </w:rPr>
        <w:t>kepercayaan</w:t>
      </w:r>
      <w:r w:rsidRPr="00F2434D">
        <w:rPr>
          <w:rFonts w:ascii="Times New Roman" w:hAnsi="Times New Roman" w:cs="Times New Roman"/>
          <w:sz w:val="24"/>
          <w:szCs w:val="24"/>
        </w:rPr>
        <w:t xml:space="preserve"> terhadap </w:t>
      </w:r>
      <w:r>
        <w:rPr>
          <w:rFonts w:ascii="Times New Roman" w:hAnsi="Times New Roman" w:cs="Times New Roman"/>
          <w:sz w:val="24"/>
          <w:szCs w:val="24"/>
        </w:rPr>
        <w:t>kepuasan</w:t>
      </w:r>
      <w:r w:rsidRPr="00F2434D">
        <w:rPr>
          <w:rFonts w:ascii="Times New Roman" w:hAnsi="Times New Roman" w:cs="Times New Roman"/>
          <w:sz w:val="24"/>
          <w:szCs w:val="24"/>
        </w:rPr>
        <w:t xml:space="preserve"> pelanggan</w:t>
      </w:r>
    </w:p>
    <w:p w:rsidR="007B751E" w:rsidRDefault="007B751E" w:rsidP="007B751E">
      <w:pPr>
        <w:pStyle w:val="ListParagraph"/>
        <w:tabs>
          <w:tab w:val="left" w:pos="1701"/>
        </w:tabs>
        <w:spacing w:line="240" w:lineRule="auto"/>
        <w:ind w:left="284" w:right="283" w:hanging="284"/>
        <w:jc w:val="both"/>
        <w:rPr>
          <w:rFonts w:ascii="Times New Roman" w:hAnsi="Times New Roman" w:cs="Times New Roman"/>
          <w:sz w:val="24"/>
          <w:szCs w:val="24"/>
          <w:lang w:val="id-ID"/>
        </w:rPr>
      </w:pPr>
      <w:r w:rsidRPr="00F2434D">
        <w:rPr>
          <w:rFonts w:ascii="Times New Roman" w:hAnsi="Times New Roman" w:cs="Times New Roman"/>
          <w:sz w:val="24"/>
          <w:szCs w:val="24"/>
        </w:rPr>
        <w:tab/>
        <w:t xml:space="preserve">Berdasarkan hasil uji t pada variabel </w:t>
      </w:r>
      <w:r>
        <w:rPr>
          <w:rFonts w:ascii="Times New Roman" w:hAnsi="Times New Roman" w:cs="Times New Roman"/>
          <w:sz w:val="24"/>
          <w:szCs w:val="24"/>
        </w:rPr>
        <w:t>kepercayaan</w:t>
      </w:r>
      <w:r w:rsidRPr="00F2434D">
        <w:rPr>
          <w:rFonts w:ascii="Times New Roman" w:hAnsi="Times New Roman" w:cs="Times New Roman"/>
          <w:sz w:val="24"/>
          <w:szCs w:val="24"/>
        </w:rPr>
        <w:t xml:space="preserve"> diperoleh nila</w:t>
      </w:r>
      <w:r>
        <w:rPr>
          <w:rFonts w:ascii="Times New Roman" w:hAnsi="Times New Roman" w:cs="Times New Roman"/>
          <w:sz w:val="24"/>
          <w:szCs w:val="24"/>
        </w:rPr>
        <w:t>i</w:t>
      </w:r>
      <w:r w:rsidRPr="00F2434D">
        <w:rPr>
          <w:rFonts w:ascii="Times New Roman" w:hAnsi="Times New Roman" w:cs="Times New Roman"/>
          <w:sz w:val="24"/>
          <w:szCs w:val="24"/>
        </w:rPr>
        <w:t xml:space="preserve"> </w:t>
      </w:r>
      <w:r w:rsidRPr="00F2434D">
        <w:rPr>
          <w:rFonts w:ascii="Times New Roman" w:hAnsi="Times New Roman" w:cs="Times New Roman"/>
          <w:position w:val="2"/>
          <w:sz w:val="24"/>
          <w:szCs w:val="24"/>
        </w:rPr>
        <w:t>t</w:t>
      </w:r>
      <w:r w:rsidRPr="00F2434D">
        <w:rPr>
          <w:rFonts w:ascii="Times New Roman" w:hAnsi="Times New Roman" w:cs="Times New Roman"/>
          <w:sz w:val="24"/>
          <w:szCs w:val="24"/>
          <w:vertAlign w:val="subscript"/>
        </w:rPr>
        <w:t xml:space="preserve">hitung </w:t>
      </w:r>
      <w:r w:rsidRPr="00F2434D">
        <w:rPr>
          <w:rFonts w:ascii="Times New Roman" w:hAnsi="Times New Roman" w:cs="Times New Roman"/>
          <w:sz w:val="24"/>
          <w:szCs w:val="24"/>
        </w:rPr>
        <w:t xml:space="preserve">sebesar </w:t>
      </w:r>
      <w:r w:rsidRPr="00F2434D">
        <w:rPr>
          <w:rFonts w:ascii="Times New Roman" w:hAnsi="Times New Roman" w:cs="Times New Roman"/>
          <w:sz w:val="24"/>
          <w:szCs w:val="24"/>
          <w:lang w:val="id-ID"/>
        </w:rPr>
        <w:t>3</w:t>
      </w:r>
      <w:r w:rsidRPr="00F2434D">
        <w:rPr>
          <w:rFonts w:ascii="Times New Roman" w:hAnsi="Times New Roman" w:cs="Times New Roman"/>
          <w:sz w:val="24"/>
          <w:szCs w:val="24"/>
        </w:rPr>
        <w:t>,</w:t>
      </w:r>
      <w:r>
        <w:rPr>
          <w:rFonts w:ascii="Times New Roman" w:hAnsi="Times New Roman" w:cs="Times New Roman"/>
          <w:sz w:val="24"/>
          <w:szCs w:val="24"/>
        </w:rPr>
        <w:t>977</w:t>
      </w:r>
      <w:r w:rsidRPr="00F2434D">
        <w:rPr>
          <w:rFonts w:ascii="Times New Roman" w:hAnsi="Times New Roman" w:cs="Times New Roman"/>
          <w:sz w:val="24"/>
          <w:szCs w:val="24"/>
        </w:rPr>
        <w:t xml:space="preserve"> dengan tingkat signifikansi sebesar 0,0</w:t>
      </w:r>
      <w:r>
        <w:rPr>
          <w:rFonts w:ascii="Times New Roman" w:hAnsi="Times New Roman" w:cs="Times New Roman"/>
          <w:sz w:val="24"/>
          <w:szCs w:val="24"/>
          <w:lang w:val="id-ID"/>
        </w:rPr>
        <w:t>00</w:t>
      </w:r>
      <w:r w:rsidRPr="00F2434D">
        <w:rPr>
          <w:rFonts w:ascii="Times New Roman" w:hAnsi="Times New Roman" w:cs="Times New Roman"/>
          <w:sz w:val="24"/>
          <w:szCs w:val="24"/>
        </w:rPr>
        <w:t xml:space="preserve"> yang berarti &lt;</w:t>
      </w:r>
      <w:r>
        <w:rPr>
          <w:rFonts w:ascii="Times New Roman" w:hAnsi="Times New Roman" w:cs="Times New Roman"/>
          <w:sz w:val="24"/>
          <w:szCs w:val="24"/>
        </w:rPr>
        <w:t xml:space="preserve"> </w:t>
      </w:r>
      <w:r w:rsidRPr="00F2434D">
        <w:rPr>
          <w:rFonts w:ascii="Times New Roman" w:hAnsi="Times New Roman" w:cs="Times New Roman"/>
          <w:sz w:val="24"/>
          <w:szCs w:val="24"/>
        </w:rPr>
        <w:t xml:space="preserve">0,05, maka hipotesis yang diajukan terbukti bahwa </w:t>
      </w:r>
      <w:r>
        <w:rPr>
          <w:rFonts w:ascii="Times New Roman" w:hAnsi="Times New Roman" w:cs="Times New Roman"/>
          <w:sz w:val="24"/>
          <w:szCs w:val="24"/>
        </w:rPr>
        <w:t>kepercayaan</w:t>
      </w:r>
      <w:r w:rsidRPr="00F2434D">
        <w:rPr>
          <w:rFonts w:ascii="Times New Roman" w:hAnsi="Times New Roman" w:cs="Times New Roman"/>
          <w:sz w:val="24"/>
          <w:szCs w:val="24"/>
        </w:rPr>
        <w:t xml:space="preserve"> berpengaruh signifikan terhadap </w:t>
      </w:r>
      <w:r>
        <w:rPr>
          <w:rFonts w:ascii="Times New Roman" w:hAnsi="Times New Roman" w:cs="Times New Roman"/>
          <w:sz w:val="24"/>
          <w:szCs w:val="24"/>
        </w:rPr>
        <w:t>kepuasan</w:t>
      </w:r>
      <w:r w:rsidRPr="00F2434D">
        <w:rPr>
          <w:rFonts w:ascii="Times New Roman" w:hAnsi="Times New Roman" w:cs="Times New Roman"/>
          <w:sz w:val="24"/>
          <w:szCs w:val="24"/>
        </w:rPr>
        <w:t xml:space="preserve"> pelanggan </w:t>
      </w:r>
      <w:r>
        <w:rPr>
          <w:rFonts w:ascii="Times New Roman" w:hAnsi="Times New Roman" w:cs="Times New Roman"/>
          <w:sz w:val="24"/>
          <w:szCs w:val="24"/>
        </w:rPr>
        <w:t>Toko Ada Fashion Hartono Mall</w:t>
      </w:r>
      <w:r>
        <w:rPr>
          <w:rFonts w:ascii="Times New Roman" w:hAnsi="Times New Roman" w:cs="Times New Roman"/>
          <w:sz w:val="24"/>
          <w:szCs w:val="24"/>
          <w:lang w:val="id-ID"/>
        </w:rPr>
        <w:t xml:space="preserve"> Sukoharjo.</w:t>
      </w:r>
      <w:r w:rsidRPr="00F2434D">
        <w:rPr>
          <w:rFonts w:ascii="Times New Roman" w:hAnsi="Times New Roman" w:cs="Times New Roman"/>
          <w:sz w:val="24"/>
          <w:szCs w:val="24"/>
        </w:rPr>
        <w:t xml:space="preserve"> </w:t>
      </w:r>
    </w:p>
    <w:p w:rsidR="007B751E" w:rsidRPr="00F2434D" w:rsidRDefault="007B751E" w:rsidP="007B751E">
      <w:pPr>
        <w:pStyle w:val="ListParagraph"/>
        <w:numPr>
          <w:ilvl w:val="0"/>
          <w:numId w:val="3"/>
        </w:numPr>
        <w:tabs>
          <w:tab w:val="left" w:pos="1701"/>
        </w:tabs>
        <w:spacing w:line="240" w:lineRule="auto"/>
        <w:ind w:left="284" w:right="283"/>
        <w:jc w:val="both"/>
        <w:rPr>
          <w:rFonts w:ascii="Times New Roman" w:hAnsi="Times New Roman" w:cs="Times New Roman"/>
          <w:sz w:val="24"/>
          <w:szCs w:val="24"/>
        </w:rPr>
      </w:pPr>
      <w:r w:rsidRPr="00F2434D">
        <w:rPr>
          <w:rFonts w:ascii="Times New Roman" w:hAnsi="Times New Roman" w:cs="Times New Roman"/>
          <w:sz w:val="24"/>
          <w:szCs w:val="24"/>
        </w:rPr>
        <w:t xml:space="preserve">Pengaruh </w:t>
      </w:r>
      <w:r>
        <w:rPr>
          <w:rFonts w:ascii="Times New Roman" w:hAnsi="Times New Roman" w:cs="Times New Roman"/>
          <w:sz w:val="24"/>
          <w:szCs w:val="24"/>
        </w:rPr>
        <w:t>nilai pelanggan</w:t>
      </w:r>
      <w:r w:rsidRPr="00F2434D">
        <w:rPr>
          <w:rFonts w:ascii="Times New Roman" w:hAnsi="Times New Roman" w:cs="Times New Roman"/>
          <w:sz w:val="24"/>
          <w:szCs w:val="24"/>
          <w:lang w:val="id-ID"/>
        </w:rPr>
        <w:t xml:space="preserve"> </w:t>
      </w:r>
      <w:r w:rsidRPr="00F2434D">
        <w:rPr>
          <w:rFonts w:ascii="Times New Roman" w:hAnsi="Times New Roman" w:cs="Times New Roman"/>
          <w:sz w:val="24"/>
          <w:szCs w:val="24"/>
        </w:rPr>
        <w:t xml:space="preserve">terhadap </w:t>
      </w:r>
      <w:r>
        <w:rPr>
          <w:rFonts w:ascii="Times New Roman" w:hAnsi="Times New Roman" w:cs="Times New Roman"/>
          <w:sz w:val="24"/>
          <w:szCs w:val="24"/>
        </w:rPr>
        <w:t>kepuasan</w:t>
      </w:r>
      <w:r w:rsidRPr="00F2434D">
        <w:rPr>
          <w:rFonts w:ascii="Times New Roman" w:hAnsi="Times New Roman" w:cs="Times New Roman"/>
          <w:sz w:val="24"/>
          <w:szCs w:val="24"/>
        </w:rPr>
        <w:t xml:space="preserve"> pelanggan</w:t>
      </w:r>
    </w:p>
    <w:p w:rsidR="001E19F5" w:rsidRPr="007B751E" w:rsidRDefault="007B751E" w:rsidP="007B751E">
      <w:pPr>
        <w:pStyle w:val="ListParagraph"/>
        <w:tabs>
          <w:tab w:val="left" w:pos="1701"/>
        </w:tabs>
        <w:spacing w:line="240" w:lineRule="auto"/>
        <w:ind w:left="284" w:right="283" w:hanging="284"/>
        <w:jc w:val="both"/>
        <w:rPr>
          <w:rFonts w:ascii="Times New Roman" w:hAnsi="Times New Roman" w:cs="Times New Roman"/>
          <w:sz w:val="24"/>
          <w:szCs w:val="24"/>
          <w:lang w:val="id-ID"/>
        </w:rPr>
      </w:pPr>
      <w:r w:rsidRPr="00F2434D">
        <w:rPr>
          <w:rFonts w:ascii="Times New Roman" w:hAnsi="Times New Roman" w:cs="Times New Roman"/>
          <w:sz w:val="24"/>
          <w:szCs w:val="24"/>
        </w:rPr>
        <w:tab/>
        <w:t xml:space="preserve">Berdasarkan hasil uji t pada variabel </w:t>
      </w:r>
      <w:r w:rsidRPr="00F2434D">
        <w:rPr>
          <w:rFonts w:ascii="Times New Roman" w:hAnsi="Times New Roman" w:cs="Times New Roman"/>
          <w:sz w:val="24"/>
          <w:szCs w:val="24"/>
          <w:lang w:val="id-ID"/>
        </w:rPr>
        <w:t>kepercayaan</w:t>
      </w:r>
      <w:r w:rsidRPr="00F2434D">
        <w:rPr>
          <w:rFonts w:ascii="Times New Roman" w:hAnsi="Times New Roman" w:cs="Times New Roman"/>
          <w:sz w:val="24"/>
          <w:szCs w:val="24"/>
        </w:rPr>
        <w:t xml:space="preserve"> diperoleh nilai</w:t>
      </w:r>
      <w:r w:rsidRPr="00F2434D">
        <w:rPr>
          <w:rFonts w:ascii="Times New Roman" w:hAnsi="Times New Roman" w:cs="Times New Roman"/>
          <w:sz w:val="24"/>
          <w:szCs w:val="24"/>
          <w:lang w:val="id-ID"/>
        </w:rPr>
        <w:t xml:space="preserve"> </w:t>
      </w:r>
      <w:r w:rsidRPr="00F2434D">
        <w:rPr>
          <w:rFonts w:ascii="Times New Roman" w:hAnsi="Times New Roman" w:cs="Times New Roman"/>
          <w:position w:val="2"/>
          <w:sz w:val="24"/>
          <w:szCs w:val="24"/>
        </w:rPr>
        <w:t>t</w:t>
      </w:r>
      <w:r w:rsidRPr="00F2434D">
        <w:rPr>
          <w:rFonts w:ascii="Times New Roman" w:hAnsi="Times New Roman" w:cs="Times New Roman"/>
          <w:sz w:val="24"/>
          <w:szCs w:val="24"/>
          <w:vertAlign w:val="subscript"/>
        </w:rPr>
        <w:t xml:space="preserve">hitung </w:t>
      </w:r>
      <w:r w:rsidRPr="00F2434D">
        <w:rPr>
          <w:rFonts w:ascii="Times New Roman" w:hAnsi="Times New Roman" w:cs="Times New Roman"/>
          <w:sz w:val="24"/>
          <w:szCs w:val="24"/>
        </w:rPr>
        <w:t xml:space="preserve">sebesar </w:t>
      </w:r>
      <w:r>
        <w:rPr>
          <w:rFonts w:ascii="Times New Roman" w:hAnsi="Times New Roman" w:cs="Times New Roman"/>
          <w:sz w:val="24"/>
          <w:szCs w:val="24"/>
        </w:rPr>
        <w:t>5,186</w:t>
      </w:r>
      <w:r w:rsidRPr="00F2434D">
        <w:rPr>
          <w:rFonts w:ascii="Times New Roman" w:hAnsi="Times New Roman" w:cs="Times New Roman"/>
          <w:sz w:val="24"/>
          <w:szCs w:val="24"/>
        </w:rPr>
        <w:t xml:space="preserve"> dengan tingkat signifikansi sebesar 0,</w:t>
      </w:r>
      <w:r>
        <w:rPr>
          <w:rFonts w:ascii="Times New Roman" w:hAnsi="Times New Roman" w:cs="Times New Roman"/>
          <w:sz w:val="24"/>
          <w:szCs w:val="24"/>
          <w:lang w:val="id-ID"/>
        </w:rPr>
        <w:t>000</w:t>
      </w:r>
      <w:r>
        <w:rPr>
          <w:rFonts w:ascii="Times New Roman" w:hAnsi="Times New Roman" w:cs="Times New Roman"/>
          <w:sz w:val="24"/>
          <w:szCs w:val="24"/>
        </w:rPr>
        <w:t xml:space="preserve"> yang berarti &lt; </w:t>
      </w:r>
      <w:r w:rsidRPr="00F2434D">
        <w:rPr>
          <w:rFonts w:ascii="Times New Roman" w:hAnsi="Times New Roman" w:cs="Times New Roman"/>
          <w:sz w:val="24"/>
          <w:szCs w:val="24"/>
        </w:rPr>
        <w:t xml:space="preserve">0,05, maka hipotesis yang diajukan terbukti bahwa </w:t>
      </w:r>
      <w:r>
        <w:rPr>
          <w:rFonts w:ascii="Times New Roman" w:hAnsi="Times New Roman" w:cs="Times New Roman"/>
          <w:sz w:val="24"/>
          <w:szCs w:val="24"/>
        </w:rPr>
        <w:t>nilai pelanggan</w:t>
      </w:r>
      <w:r w:rsidRPr="00F2434D">
        <w:rPr>
          <w:rFonts w:ascii="Times New Roman" w:hAnsi="Times New Roman" w:cs="Times New Roman"/>
          <w:sz w:val="24"/>
          <w:szCs w:val="24"/>
        </w:rPr>
        <w:t xml:space="preserve"> berpengaruh signifikan terhadap </w:t>
      </w:r>
      <w:r>
        <w:rPr>
          <w:rFonts w:ascii="Times New Roman" w:hAnsi="Times New Roman" w:cs="Times New Roman"/>
          <w:sz w:val="24"/>
          <w:szCs w:val="24"/>
        </w:rPr>
        <w:t>kepuasan</w:t>
      </w:r>
      <w:r w:rsidRPr="00F2434D">
        <w:rPr>
          <w:rFonts w:ascii="Times New Roman" w:hAnsi="Times New Roman" w:cs="Times New Roman"/>
          <w:sz w:val="24"/>
          <w:szCs w:val="24"/>
        </w:rPr>
        <w:t xml:space="preserve"> pelanggan </w:t>
      </w:r>
      <w:r>
        <w:rPr>
          <w:rFonts w:ascii="Times New Roman" w:hAnsi="Times New Roman" w:cs="Times New Roman"/>
          <w:sz w:val="24"/>
          <w:szCs w:val="24"/>
        </w:rPr>
        <w:t>Toko Ada Fashion Hartono Mall</w:t>
      </w:r>
      <w:r>
        <w:rPr>
          <w:rFonts w:ascii="Times New Roman" w:hAnsi="Times New Roman" w:cs="Times New Roman"/>
          <w:sz w:val="24"/>
          <w:szCs w:val="24"/>
          <w:lang w:val="id-ID"/>
        </w:rPr>
        <w:t xml:space="preserve"> Sukoharjo.</w:t>
      </w:r>
    </w:p>
    <w:p w:rsidR="007B751E" w:rsidRDefault="00B66E9B" w:rsidP="00B66E9B">
      <w:pPr>
        <w:widowControl w:val="0"/>
        <w:autoSpaceDE w:val="0"/>
        <w:autoSpaceDN w:val="0"/>
        <w:spacing w:after="0" w:line="240" w:lineRule="auto"/>
        <w:ind w:right="-1"/>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Koefisien Determnasi (R</w:t>
      </w:r>
      <w:r w:rsidRPr="00B66E9B">
        <w:rPr>
          <w:rFonts w:ascii="Times New Roman" w:eastAsia="Times New Roman" w:hAnsi="Times New Roman" w:cs="Times New Roman"/>
          <w:b/>
          <w:sz w:val="24"/>
          <w:szCs w:val="24"/>
          <w:vertAlign w:val="superscript"/>
          <w:lang w:val="en-US"/>
        </w:rPr>
        <w:t>2</w:t>
      </w:r>
      <w:r>
        <w:rPr>
          <w:rFonts w:ascii="Times New Roman" w:eastAsia="Times New Roman" w:hAnsi="Times New Roman" w:cs="Times New Roman"/>
          <w:b/>
          <w:sz w:val="24"/>
          <w:szCs w:val="24"/>
          <w:lang w:val="en-US"/>
        </w:rPr>
        <w:t>)</w:t>
      </w:r>
    </w:p>
    <w:p w:rsidR="007B751E" w:rsidRDefault="007B751E" w:rsidP="007B751E">
      <w:pPr>
        <w:tabs>
          <w:tab w:val="left" w:pos="7502"/>
        </w:tabs>
        <w:spacing w:line="240" w:lineRule="auto"/>
        <w:ind w:firstLine="426"/>
        <w:rPr>
          <w:rFonts w:ascii="Times New Roman" w:hAnsi="Times New Roman" w:cs="Times New Roman"/>
          <w:color w:val="000008"/>
          <w:sz w:val="24"/>
          <w:szCs w:val="24"/>
        </w:rPr>
      </w:pPr>
      <w:r w:rsidRPr="009900ED">
        <w:rPr>
          <w:rFonts w:ascii="Times New Roman" w:hAnsi="Times New Roman" w:cs="Times New Roman"/>
          <w:color w:val="000008"/>
          <w:sz w:val="24"/>
          <w:szCs w:val="24"/>
        </w:rPr>
        <w:t>Uji ini dilakukan untuk mengetahui seberapa besar kontribusi dari variabel bebas terhadap variabel terikat. Nilai koefisien determinasi yang ditentukan yaitu 0 &lt; R</w:t>
      </w:r>
      <w:r w:rsidRPr="009900ED">
        <w:rPr>
          <w:rFonts w:ascii="Times New Roman" w:hAnsi="Times New Roman" w:cs="Times New Roman"/>
          <w:color w:val="000008"/>
          <w:sz w:val="24"/>
          <w:szCs w:val="24"/>
          <w:vertAlign w:val="superscript"/>
        </w:rPr>
        <w:t>2</w:t>
      </w:r>
      <w:r w:rsidRPr="009900ED">
        <w:rPr>
          <w:rFonts w:ascii="Times New Roman" w:hAnsi="Times New Roman" w:cs="Times New Roman"/>
          <w:color w:val="000008"/>
          <w:sz w:val="24"/>
          <w:szCs w:val="24"/>
        </w:rPr>
        <w:t xml:space="preserve"> &lt; 1. Nilai </w:t>
      </w:r>
      <w:r w:rsidRPr="009900ED">
        <w:rPr>
          <w:rFonts w:ascii="Times New Roman" w:hAnsi="Times New Roman" w:cs="Times New Roman"/>
          <w:i/>
          <w:iCs/>
          <w:color w:val="000008"/>
          <w:sz w:val="24"/>
          <w:szCs w:val="24"/>
        </w:rPr>
        <w:t xml:space="preserve">adjusted </w:t>
      </w:r>
      <w:r w:rsidRPr="009900ED">
        <w:rPr>
          <w:rFonts w:ascii="Times New Roman" w:hAnsi="Times New Roman" w:cs="Times New Roman"/>
          <w:color w:val="000008"/>
          <w:sz w:val="24"/>
          <w:szCs w:val="24"/>
        </w:rPr>
        <w:t>R</w:t>
      </w:r>
      <w:r w:rsidRPr="009900ED">
        <w:rPr>
          <w:rFonts w:ascii="Times New Roman" w:hAnsi="Times New Roman" w:cs="Times New Roman"/>
          <w:color w:val="000008"/>
          <w:sz w:val="24"/>
          <w:szCs w:val="24"/>
          <w:vertAlign w:val="superscript"/>
        </w:rPr>
        <w:t>2</w:t>
      </w:r>
      <w:r w:rsidRPr="009900ED">
        <w:rPr>
          <w:rFonts w:ascii="Times New Roman" w:hAnsi="Times New Roman" w:cs="Times New Roman"/>
          <w:color w:val="000008"/>
          <w:sz w:val="24"/>
          <w:szCs w:val="24"/>
        </w:rPr>
        <w:t xml:space="preserve"> yang mendekati satu berarti semakin besar kontribusi variabel bebas dalam menjelaskan variabel terikat</w:t>
      </w:r>
    </w:p>
    <w:tbl>
      <w:tblPr>
        <w:tblW w:w="5872" w:type="dxa"/>
        <w:tblInd w:w="7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tblGrid>
      <w:tr w:rsidR="007B751E" w:rsidRPr="007B751E" w:rsidTr="006D6FAD">
        <w:trPr>
          <w:cantSplit/>
        </w:trPr>
        <w:tc>
          <w:tcPr>
            <w:tcW w:w="5872" w:type="dxa"/>
            <w:gridSpan w:val="5"/>
            <w:tcBorders>
              <w:top w:val="nil"/>
              <w:left w:val="nil"/>
              <w:bottom w:val="nil"/>
              <w:right w:val="nil"/>
            </w:tcBorders>
            <w:shd w:val="clear" w:color="auto" w:fill="FFFFFF"/>
            <w:vAlign w:val="center"/>
          </w:tcPr>
          <w:p w:rsidR="007B751E" w:rsidRPr="007B751E" w:rsidRDefault="007B751E" w:rsidP="007B751E">
            <w:pPr>
              <w:autoSpaceDE w:val="0"/>
              <w:autoSpaceDN w:val="0"/>
              <w:adjustRightInd w:val="0"/>
              <w:spacing w:after="0" w:line="320" w:lineRule="atLeast"/>
              <w:ind w:left="60" w:right="60"/>
              <w:jc w:val="center"/>
              <w:rPr>
                <w:rFonts w:ascii="Arial" w:hAnsi="Arial" w:cs="Arial"/>
                <w:color w:val="000000"/>
                <w:sz w:val="18"/>
                <w:szCs w:val="18"/>
                <w:lang w:val="en-US"/>
              </w:rPr>
            </w:pPr>
            <w:r w:rsidRPr="007B751E">
              <w:rPr>
                <w:rFonts w:ascii="Arial" w:hAnsi="Arial" w:cs="Arial"/>
                <w:b/>
                <w:bCs/>
                <w:color w:val="000000"/>
                <w:sz w:val="18"/>
                <w:szCs w:val="18"/>
                <w:lang w:val="en-US"/>
              </w:rPr>
              <w:t>Model Summary</w:t>
            </w:r>
            <w:r w:rsidRPr="007B751E">
              <w:rPr>
                <w:rFonts w:ascii="Arial" w:hAnsi="Arial" w:cs="Arial"/>
                <w:b/>
                <w:bCs/>
                <w:color w:val="000000"/>
                <w:sz w:val="18"/>
                <w:szCs w:val="18"/>
                <w:vertAlign w:val="superscript"/>
                <w:lang w:val="en-US"/>
              </w:rPr>
              <w:t>b</w:t>
            </w:r>
          </w:p>
        </w:tc>
      </w:tr>
      <w:tr w:rsidR="007B751E" w:rsidRPr="007B751E" w:rsidTr="006D6FAD">
        <w:trPr>
          <w:cantSplit/>
        </w:trPr>
        <w:tc>
          <w:tcPr>
            <w:tcW w:w="79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7B751E" w:rsidRPr="007B751E" w:rsidRDefault="007B751E" w:rsidP="007B751E">
            <w:pPr>
              <w:autoSpaceDE w:val="0"/>
              <w:autoSpaceDN w:val="0"/>
              <w:adjustRightInd w:val="0"/>
              <w:spacing w:after="0" w:line="320" w:lineRule="atLeast"/>
              <w:ind w:left="60" w:right="60"/>
              <w:jc w:val="both"/>
              <w:rPr>
                <w:rFonts w:ascii="Arial" w:hAnsi="Arial" w:cs="Arial"/>
                <w:color w:val="000000"/>
                <w:sz w:val="18"/>
                <w:szCs w:val="18"/>
                <w:lang w:val="en-US"/>
              </w:rPr>
            </w:pPr>
            <w:r w:rsidRPr="007B751E">
              <w:rPr>
                <w:rFonts w:ascii="Arial" w:hAnsi="Arial" w:cs="Arial"/>
                <w:color w:val="000000"/>
                <w:sz w:val="18"/>
                <w:szCs w:val="18"/>
                <w:lang w:val="en-US"/>
              </w:rPr>
              <w:t>Model</w:t>
            </w:r>
          </w:p>
        </w:tc>
        <w:tc>
          <w:tcPr>
            <w:tcW w:w="1030" w:type="dxa"/>
            <w:tcBorders>
              <w:top w:val="single" w:sz="16" w:space="0" w:color="000000"/>
              <w:left w:val="single" w:sz="16" w:space="0" w:color="000000"/>
              <w:bottom w:val="single" w:sz="16" w:space="0" w:color="000000"/>
            </w:tcBorders>
            <w:shd w:val="clear" w:color="auto" w:fill="FFFFFF"/>
            <w:vAlign w:val="bottom"/>
          </w:tcPr>
          <w:p w:rsidR="007B751E" w:rsidRPr="007B751E" w:rsidRDefault="007B751E" w:rsidP="007B751E">
            <w:pPr>
              <w:autoSpaceDE w:val="0"/>
              <w:autoSpaceDN w:val="0"/>
              <w:adjustRightInd w:val="0"/>
              <w:spacing w:after="0" w:line="320" w:lineRule="atLeast"/>
              <w:ind w:left="60" w:right="60"/>
              <w:jc w:val="center"/>
              <w:rPr>
                <w:rFonts w:ascii="Arial" w:hAnsi="Arial" w:cs="Arial"/>
                <w:color w:val="000000"/>
                <w:sz w:val="18"/>
                <w:szCs w:val="18"/>
                <w:lang w:val="en-US"/>
              </w:rPr>
            </w:pPr>
            <w:r w:rsidRPr="007B751E">
              <w:rPr>
                <w:rFonts w:ascii="Arial" w:hAnsi="Arial" w:cs="Arial"/>
                <w:color w:val="000000"/>
                <w:sz w:val="18"/>
                <w:szCs w:val="18"/>
                <w:lang w:val="en-US"/>
              </w:rPr>
              <w:t>R</w:t>
            </w:r>
          </w:p>
        </w:tc>
        <w:tc>
          <w:tcPr>
            <w:tcW w:w="1092" w:type="dxa"/>
            <w:tcBorders>
              <w:top w:val="single" w:sz="16" w:space="0" w:color="000000"/>
              <w:bottom w:val="single" w:sz="16" w:space="0" w:color="000000"/>
            </w:tcBorders>
            <w:shd w:val="clear" w:color="auto" w:fill="FFFFFF"/>
            <w:vAlign w:val="bottom"/>
          </w:tcPr>
          <w:p w:rsidR="007B751E" w:rsidRPr="007B751E" w:rsidRDefault="007B751E" w:rsidP="007B751E">
            <w:pPr>
              <w:autoSpaceDE w:val="0"/>
              <w:autoSpaceDN w:val="0"/>
              <w:adjustRightInd w:val="0"/>
              <w:spacing w:after="0" w:line="320" w:lineRule="atLeast"/>
              <w:ind w:left="60" w:right="60"/>
              <w:jc w:val="center"/>
              <w:rPr>
                <w:rFonts w:ascii="Arial" w:hAnsi="Arial" w:cs="Arial"/>
                <w:color w:val="000000"/>
                <w:sz w:val="18"/>
                <w:szCs w:val="18"/>
                <w:lang w:val="en-US"/>
              </w:rPr>
            </w:pPr>
            <w:r w:rsidRPr="007B751E">
              <w:rPr>
                <w:rFonts w:ascii="Arial" w:hAnsi="Arial" w:cs="Arial"/>
                <w:color w:val="000000"/>
                <w:sz w:val="18"/>
                <w:szCs w:val="18"/>
                <w:lang w:val="en-US"/>
              </w:rPr>
              <w:t>R Square</w:t>
            </w:r>
          </w:p>
        </w:tc>
        <w:tc>
          <w:tcPr>
            <w:tcW w:w="1476" w:type="dxa"/>
            <w:tcBorders>
              <w:top w:val="single" w:sz="16" w:space="0" w:color="000000"/>
              <w:bottom w:val="single" w:sz="16" w:space="0" w:color="000000"/>
            </w:tcBorders>
            <w:shd w:val="clear" w:color="auto" w:fill="FFFFFF"/>
            <w:vAlign w:val="bottom"/>
          </w:tcPr>
          <w:p w:rsidR="007B751E" w:rsidRPr="007B751E" w:rsidRDefault="007B751E" w:rsidP="007B751E">
            <w:pPr>
              <w:autoSpaceDE w:val="0"/>
              <w:autoSpaceDN w:val="0"/>
              <w:adjustRightInd w:val="0"/>
              <w:spacing w:after="0" w:line="320" w:lineRule="atLeast"/>
              <w:ind w:left="60" w:right="60"/>
              <w:jc w:val="center"/>
              <w:rPr>
                <w:rFonts w:ascii="Arial" w:hAnsi="Arial" w:cs="Arial"/>
                <w:color w:val="000000"/>
                <w:sz w:val="18"/>
                <w:szCs w:val="18"/>
                <w:lang w:val="en-US"/>
              </w:rPr>
            </w:pPr>
            <w:r w:rsidRPr="007B751E">
              <w:rPr>
                <w:rFonts w:ascii="Arial" w:hAnsi="Arial" w:cs="Arial"/>
                <w:color w:val="000000"/>
                <w:sz w:val="18"/>
                <w:szCs w:val="18"/>
                <w:lang w:val="en-US"/>
              </w:rPr>
              <w:t>Adjusted R Square</w:t>
            </w:r>
          </w:p>
        </w:tc>
        <w:tc>
          <w:tcPr>
            <w:tcW w:w="1476" w:type="dxa"/>
            <w:tcBorders>
              <w:top w:val="single" w:sz="16" w:space="0" w:color="000000"/>
              <w:bottom w:val="single" w:sz="16" w:space="0" w:color="000000"/>
              <w:right w:val="single" w:sz="16" w:space="0" w:color="000000"/>
            </w:tcBorders>
            <w:shd w:val="clear" w:color="auto" w:fill="FFFFFF"/>
            <w:vAlign w:val="bottom"/>
          </w:tcPr>
          <w:p w:rsidR="007B751E" w:rsidRPr="007B751E" w:rsidRDefault="007B751E" w:rsidP="007B751E">
            <w:pPr>
              <w:autoSpaceDE w:val="0"/>
              <w:autoSpaceDN w:val="0"/>
              <w:adjustRightInd w:val="0"/>
              <w:spacing w:after="0" w:line="320" w:lineRule="atLeast"/>
              <w:ind w:left="60" w:right="60"/>
              <w:jc w:val="center"/>
              <w:rPr>
                <w:rFonts w:ascii="Arial" w:hAnsi="Arial" w:cs="Arial"/>
                <w:color w:val="000000"/>
                <w:sz w:val="18"/>
                <w:szCs w:val="18"/>
                <w:lang w:val="en-US"/>
              </w:rPr>
            </w:pPr>
            <w:r w:rsidRPr="007B751E">
              <w:rPr>
                <w:rFonts w:ascii="Arial" w:hAnsi="Arial" w:cs="Arial"/>
                <w:color w:val="000000"/>
                <w:sz w:val="18"/>
                <w:szCs w:val="18"/>
                <w:lang w:val="en-US"/>
              </w:rPr>
              <w:t>Std. Error of the Estimate</w:t>
            </w:r>
          </w:p>
        </w:tc>
      </w:tr>
      <w:tr w:rsidR="007B751E" w:rsidRPr="007B751E" w:rsidTr="006D6FAD">
        <w:trPr>
          <w:cantSplit/>
        </w:trPr>
        <w:tc>
          <w:tcPr>
            <w:tcW w:w="798" w:type="dxa"/>
            <w:tcBorders>
              <w:top w:val="single" w:sz="16" w:space="0" w:color="000000"/>
              <w:left w:val="single" w:sz="16" w:space="0" w:color="000000"/>
              <w:bottom w:val="single" w:sz="16" w:space="0" w:color="000000"/>
              <w:right w:val="single" w:sz="16" w:space="0" w:color="000000"/>
            </w:tcBorders>
            <w:shd w:val="clear" w:color="auto" w:fill="FFFFFF"/>
          </w:tcPr>
          <w:p w:rsidR="007B751E" w:rsidRPr="007B751E" w:rsidRDefault="007B751E" w:rsidP="007B751E">
            <w:pPr>
              <w:autoSpaceDE w:val="0"/>
              <w:autoSpaceDN w:val="0"/>
              <w:adjustRightInd w:val="0"/>
              <w:spacing w:after="0" w:line="320" w:lineRule="atLeast"/>
              <w:ind w:left="60" w:right="60"/>
              <w:jc w:val="both"/>
              <w:rPr>
                <w:rFonts w:ascii="Arial" w:hAnsi="Arial" w:cs="Arial"/>
                <w:color w:val="000000"/>
                <w:sz w:val="18"/>
                <w:szCs w:val="18"/>
                <w:lang w:val="en-US"/>
              </w:rPr>
            </w:pPr>
            <w:r w:rsidRPr="007B751E">
              <w:rPr>
                <w:rFonts w:ascii="Arial" w:hAnsi="Arial" w:cs="Arial"/>
                <w:color w:val="000000"/>
                <w:sz w:val="18"/>
                <w:szCs w:val="18"/>
                <w:lang w:val="en-US"/>
              </w:rPr>
              <w:t>1</w:t>
            </w:r>
          </w:p>
        </w:tc>
        <w:tc>
          <w:tcPr>
            <w:tcW w:w="1030" w:type="dxa"/>
            <w:tcBorders>
              <w:top w:val="single" w:sz="16" w:space="0" w:color="000000"/>
              <w:left w:val="single" w:sz="16" w:space="0" w:color="000000"/>
              <w:bottom w:val="single" w:sz="16" w:space="0" w:color="000000"/>
            </w:tcBorders>
            <w:shd w:val="clear" w:color="auto" w:fill="FFFFFF"/>
            <w:vAlign w:val="center"/>
          </w:tcPr>
          <w:p w:rsidR="007B751E" w:rsidRPr="007B751E" w:rsidRDefault="007B751E" w:rsidP="007B751E">
            <w:pPr>
              <w:autoSpaceDE w:val="0"/>
              <w:autoSpaceDN w:val="0"/>
              <w:adjustRightInd w:val="0"/>
              <w:spacing w:after="0" w:line="320" w:lineRule="atLeast"/>
              <w:ind w:left="60" w:right="60"/>
              <w:jc w:val="right"/>
              <w:rPr>
                <w:rFonts w:ascii="Arial" w:hAnsi="Arial" w:cs="Arial"/>
                <w:color w:val="000000"/>
                <w:sz w:val="18"/>
                <w:szCs w:val="18"/>
                <w:lang w:val="en-US"/>
              </w:rPr>
            </w:pPr>
            <w:r w:rsidRPr="007B751E">
              <w:rPr>
                <w:rFonts w:ascii="Arial" w:hAnsi="Arial" w:cs="Arial"/>
                <w:color w:val="000000"/>
                <w:sz w:val="18"/>
                <w:szCs w:val="18"/>
                <w:lang w:val="en-US"/>
              </w:rPr>
              <w:t>.828</w:t>
            </w:r>
            <w:r w:rsidRPr="007B751E">
              <w:rPr>
                <w:rFonts w:ascii="Arial" w:hAnsi="Arial" w:cs="Arial"/>
                <w:color w:val="000000"/>
                <w:sz w:val="18"/>
                <w:szCs w:val="18"/>
                <w:vertAlign w:val="superscript"/>
                <w:lang w:val="en-US"/>
              </w:rPr>
              <w:t>a</w:t>
            </w:r>
          </w:p>
        </w:tc>
        <w:tc>
          <w:tcPr>
            <w:tcW w:w="1092" w:type="dxa"/>
            <w:tcBorders>
              <w:top w:val="single" w:sz="16" w:space="0" w:color="000000"/>
              <w:bottom w:val="single" w:sz="16" w:space="0" w:color="000000"/>
            </w:tcBorders>
            <w:shd w:val="clear" w:color="auto" w:fill="FFFFFF"/>
            <w:vAlign w:val="center"/>
          </w:tcPr>
          <w:p w:rsidR="007B751E" w:rsidRPr="007B751E" w:rsidRDefault="007B751E" w:rsidP="007B751E">
            <w:pPr>
              <w:autoSpaceDE w:val="0"/>
              <w:autoSpaceDN w:val="0"/>
              <w:adjustRightInd w:val="0"/>
              <w:spacing w:after="0" w:line="320" w:lineRule="atLeast"/>
              <w:ind w:left="60" w:right="60"/>
              <w:jc w:val="right"/>
              <w:rPr>
                <w:rFonts w:ascii="Arial" w:hAnsi="Arial" w:cs="Arial"/>
                <w:color w:val="000000"/>
                <w:sz w:val="18"/>
                <w:szCs w:val="18"/>
                <w:lang w:val="en-US"/>
              </w:rPr>
            </w:pPr>
            <w:r w:rsidRPr="007B751E">
              <w:rPr>
                <w:rFonts w:ascii="Arial" w:hAnsi="Arial" w:cs="Arial"/>
                <w:color w:val="000000"/>
                <w:sz w:val="18"/>
                <w:szCs w:val="18"/>
                <w:lang w:val="en-US"/>
              </w:rPr>
              <w:t>.686</w:t>
            </w:r>
          </w:p>
        </w:tc>
        <w:tc>
          <w:tcPr>
            <w:tcW w:w="1476" w:type="dxa"/>
            <w:tcBorders>
              <w:top w:val="single" w:sz="16" w:space="0" w:color="000000"/>
              <w:bottom w:val="single" w:sz="16" w:space="0" w:color="000000"/>
            </w:tcBorders>
            <w:shd w:val="clear" w:color="auto" w:fill="FFFFFF"/>
            <w:vAlign w:val="center"/>
          </w:tcPr>
          <w:p w:rsidR="007B751E" w:rsidRPr="007B751E" w:rsidRDefault="007B751E" w:rsidP="007B751E">
            <w:pPr>
              <w:autoSpaceDE w:val="0"/>
              <w:autoSpaceDN w:val="0"/>
              <w:adjustRightInd w:val="0"/>
              <w:spacing w:after="0" w:line="320" w:lineRule="atLeast"/>
              <w:ind w:left="60" w:right="60"/>
              <w:jc w:val="right"/>
              <w:rPr>
                <w:rFonts w:ascii="Arial" w:hAnsi="Arial" w:cs="Arial"/>
                <w:color w:val="000000"/>
                <w:sz w:val="18"/>
                <w:szCs w:val="18"/>
                <w:lang w:val="en-US"/>
              </w:rPr>
            </w:pPr>
            <w:r w:rsidRPr="007B751E">
              <w:rPr>
                <w:rFonts w:ascii="Arial" w:hAnsi="Arial" w:cs="Arial"/>
                <w:color w:val="000000"/>
                <w:sz w:val="18"/>
                <w:szCs w:val="18"/>
                <w:lang w:val="en-US"/>
              </w:rPr>
              <w:t>.680</w:t>
            </w:r>
          </w:p>
        </w:tc>
        <w:tc>
          <w:tcPr>
            <w:tcW w:w="1476" w:type="dxa"/>
            <w:tcBorders>
              <w:top w:val="single" w:sz="16" w:space="0" w:color="000000"/>
              <w:bottom w:val="single" w:sz="16" w:space="0" w:color="000000"/>
              <w:right w:val="single" w:sz="16" w:space="0" w:color="000000"/>
            </w:tcBorders>
            <w:shd w:val="clear" w:color="auto" w:fill="FFFFFF"/>
            <w:vAlign w:val="center"/>
          </w:tcPr>
          <w:p w:rsidR="007B751E" w:rsidRPr="007B751E" w:rsidRDefault="007B751E" w:rsidP="007B751E">
            <w:pPr>
              <w:autoSpaceDE w:val="0"/>
              <w:autoSpaceDN w:val="0"/>
              <w:adjustRightInd w:val="0"/>
              <w:spacing w:after="0" w:line="320" w:lineRule="atLeast"/>
              <w:ind w:left="60" w:right="60"/>
              <w:jc w:val="right"/>
              <w:rPr>
                <w:rFonts w:ascii="Arial" w:hAnsi="Arial" w:cs="Arial"/>
                <w:color w:val="000000"/>
                <w:sz w:val="18"/>
                <w:szCs w:val="18"/>
                <w:lang w:val="en-US"/>
              </w:rPr>
            </w:pPr>
            <w:r w:rsidRPr="007B751E">
              <w:rPr>
                <w:rFonts w:ascii="Arial" w:hAnsi="Arial" w:cs="Arial"/>
                <w:color w:val="000000"/>
                <w:sz w:val="18"/>
                <w:szCs w:val="18"/>
                <w:lang w:val="en-US"/>
              </w:rPr>
              <w:t>1.64913</w:t>
            </w:r>
          </w:p>
        </w:tc>
      </w:tr>
      <w:tr w:rsidR="007B751E" w:rsidRPr="007B751E" w:rsidTr="006D6FAD">
        <w:trPr>
          <w:cantSplit/>
        </w:trPr>
        <w:tc>
          <w:tcPr>
            <w:tcW w:w="5872" w:type="dxa"/>
            <w:gridSpan w:val="5"/>
            <w:tcBorders>
              <w:top w:val="nil"/>
              <w:left w:val="nil"/>
              <w:bottom w:val="nil"/>
              <w:right w:val="nil"/>
            </w:tcBorders>
            <w:shd w:val="clear" w:color="auto" w:fill="FFFFFF"/>
          </w:tcPr>
          <w:p w:rsidR="007B751E" w:rsidRPr="007B751E" w:rsidRDefault="007B751E" w:rsidP="007B751E">
            <w:pPr>
              <w:autoSpaceDE w:val="0"/>
              <w:autoSpaceDN w:val="0"/>
              <w:adjustRightInd w:val="0"/>
              <w:spacing w:after="0" w:line="320" w:lineRule="atLeast"/>
              <w:ind w:left="60" w:right="60"/>
              <w:jc w:val="both"/>
              <w:rPr>
                <w:rFonts w:ascii="Arial" w:hAnsi="Arial" w:cs="Arial"/>
                <w:color w:val="000000"/>
                <w:sz w:val="18"/>
                <w:szCs w:val="18"/>
                <w:lang w:val="en-US"/>
              </w:rPr>
            </w:pPr>
            <w:r w:rsidRPr="007B751E">
              <w:rPr>
                <w:rFonts w:ascii="Arial" w:hAnsi="Arial" w:cs="Arial"/>
                <w:color w:val="000000"/>
                <w:sz w:val="18"/>
                <w:szCs w:val="18"/>
                <w:lang w:val="en-US"/>
              </w:rPr>
              <w:t>a. Predictors: (Constant), NP, KP, KLP</w:t>
            </w:r>
          </w:p>
        </w:tc>
      </w:tr>
      <w:tr w:rsidR="007B751E" w:rsidRPr="007B751E" w:rsidTr="006D6FAD">
        <w:trPr>
          <w:cantSplit/>
        </w:trPr>
        <w:tc>
          <w:tcPr>
            <w:tcW w:w="5872" w:type="dxa"/>
            <w:gridSpan w:val="5"/>
            <w:tcBorders>
              <w:top w:val="nil"/>
              <w:left w:val="nil"/>
              <w:bottom w:val="nil"/>
              <w:right w:val="nil"/>
            </w:tcBorders>
            <w:shd w:val="clear" w:color="auto" w:fill="FFFFFF"/>
          </w:tcPr>
          <w:p w:rsidR="007B751E" w:rsidRPr="007B751E" w:rsidRDefault="007B751E" w:rsidP="007B751E">
            <w:pPr>
              <w:autoSpaceDE w:val="0"/>
              <w:autoSpaceDN w:val="0"/>
              <w:adjustRightInd w:val="0"/>
              <w:spacing w:after="0" w:line="320" w:lineRule="atLeast"/>
              <w:ind w:left="60" w:right="60"/>
              <w:jc w:val="both"/>
              <w:rPr>
                <w:rFonts w:ascii="Arial" w:hAnsi="Arial" w:cs="Arial"/>
                <w:color w:val="000000"/>
                <w:sz w:val="18"/>
                <w:szCs w:val="18"/>
                <w:lang w:val="en-US"/>
              </w:rPr>
            </w:pPr>
            <w:r w:rsidRPr="007B751E">
              <w:rPr>
                <w:rFonts w:ascii="Arial" w:hAnsi="Arial" w:cs="Arial"/>
                <w:color w:val="000000"/>
                <w:sz w:val="18"/>
                <w:szCs w:val="18"/>
                <w:lang w:val="en-US"/>
              </w:rPr>
              <w:t>b. Dependent Variable: KKP</w:t>
            </w:r>
          </w:p>
        </w:tc>
      </w:tr>
    </w:tbl>
    <w:p w:rsidR="007B751E" w:rsidRPr="00B66E9B" w:rsidRDefault="007B751E" w:rsidP="00B66E9B">
      <w:pPr>
        <w:widowControl w:val="0"/>
        <w:autoSpaceDE w:val="0"/>
        <w:autoSpaceDN w:val="0"/>
        <w:spacing w:after="0" w:line="240" w:lineRule="auto"/>
        <w:ind w:right="-1"/>
        <w:rPr>
          <w:rFonts w:ascii="Times New Roman" w:eastAsia="Times New Roman" w:hAnsi="Times New Roman" w:cs="Times New Roman"/>
          <w:sz w:val="24"/>
          <w:szCs w:val="24"/>
          <w:lang w:val="en-US"/>
        </w:rPr>
      </w:pPr>
    </w:p>
    <w:p w:rsidR="007B751E" w:rsidRPr="007B751E" w:rsidRDefault="007B751E" w:rsidP="007B751E">
      <w:pPr>
        <w:tabs>
          <w:tab w:val="left" w:pos="284"/>
        </w:tabs>
        <w:ind w:firstLine="426"/>
        <w:rPr>
          <w:rFonts w:ascii="Times New Roman" w:hAnsi="Times New Roman" w:cs="Times New Roman"/>
          <w:sz w:val="24"/>
          <w:szCs w:val="24"/>
        </w:rPr>
      </w:pPr>
      <w:r w:rsidRPr="007B751E">
        <w:rPr>
          <w:rFonts w:ascii="Times New Roman" w:hAnsi="Times New Roman" w:cs="Times New Roman"/>
          <w:sz w:val="24"/>
          <w:szCs w:val="24"/>
        </w:rPr>
        <w:t xml:space="preserve">Berdasarkan hasil uji koefisien determinasi diperoleh </w:t>
      </w:r>
      <w:r w:rsidRPr="007B751E">
        <w:rPr>
          <w:rFonts w:ascii="Times New Roman" w:hAnsi="Times New Roman" w:cs="Times New Roman"/>
          <w:i/>
          <w:sz w:val="24"/>
          <w:szCs w:val="24"/>
        </w:rPr>
        <w:t xml:space="preserve">Adjusted </w:t>
      </w:r>
      <w:r w:rsidRPr="007B751E">
        <w:rPr>
          <w:rFonts w:ascii="Times New Roman" w:hAnsi="Times New Roman" w:cs="Times New Roman"/>
          <w:sz w:val="24"/>
          <w:szCs w:val="24"/>
        </w:rPr>
        <w:t xml:space="preserve">R </w:t>
      </w:r>
      <w:r w:rsidRPr="007B751E">
        <w:rPr>
          <w:rFonts w:ascii="Times New Roman" w:hAnsi="Times New Roman" w:cs="Times New Roman"/>
          <w:i/>
          <w:sz w:val="24"/>
          <w:szCs w:val="24"/>
        </w:rPr>
        <w:t xml:space="preserve">Square </w:t>
      </w:r>
      <w:r w:rsidRPr="007B751E">
        <w:rPr>
          <w:rFonts w:ascii="Times New Roman" w:hAnsi="Times New Roman" w:cs="Times New Roman"/>
          <w:sz w:val="24"/>
          <w:szCs w:val="24"/>
        </w:rPr>
        <w:t>sebesar 0,</w:t>
      </w:r>
      <w:r w:rsidRPr="007B751E">
        <w:rPr>
          <w:rFonts w:ascii="Times New Roman" w:hAnsi="Times New Roman" w:cs="Times New Roman"/>
          <w:sz w:val="24"/>
          <w:szCs w:val="24"/>
          <w:lang w:val="en-US"/>
        </w:rPr>
        <w:t>828</w:t>
      </w:r>
      <w:r w:rsidRPr="007B751E">
        <w:rPr>
          <w:rFonts w:ascii="Times New Roman" w:hAnsi="Times New Roman" w:cs="Times New Roman"/>
          <w:sz w:val="24"/>
          <w:szCs w:val="24"/>
        </w:rPr>
        <w:t xml:space="preserve"> (</w:t>
      </w:r>
      <w:r w:rsidRPr="007B751E">
        <w:rPr>
          <w:rFonts w:ascii="Times New Roman" w:hAnsi="Times New Roman" w:cs="Times New Roman"/>
          <w:sz w:val="24"/>
          <w:szCs w:val="24"/>
          <w:lang w:val="en-US"/>
        </w:rPr>
        <w:t>82,8</w:t>
      </w:r>
      <w:r w:rsidRPr="007B751E">
        <w:rPr>
          <w:rFonts w:ascii="Times New Roman" w:hAnsi="Times New Roman" w:cs="Times New Roman"/>
          <w:sz w:val="24"/>
          <w:szCs w:val="24"/>
        </w:rPr>
        <w:t xml:space="preserve">%). Artinya kontribusi variabel </w:t>
      </w:r>
      <w:r w:rsidRPr="007B751E">
        <w:rPr>
          <w:rFonts w:ascii="Times New Roman" w:hAnsi="Times New Roman" w:cs="Times New Roman"/>
          <w:sz w:val="24"/>
          <w:szCs w:val="24"/>
          <w:lang w:val="en-US"/>
        </w:rPr>
        <w:t>kualitas pelayanan, kepercayaan, dan nilai pelanggan</w:t>
      </w:r>
      <w:r w:rsidRPr="007B751E">
        <w:rPr>
          <w:rFonts w:ascii="Times New Roman" w:hAnsi="Times New Roman" w:cs="Times New Roman"/>
          <w:i/>
          <w:sz w:val="24"/>
          <w:szCs w:val="24"/>
          <w:lang w:val="en-US"/>
        </w:rPr>
        <w:t xml:space="preserve"> </w:t>
      </w:r>
      <w:r w:rsidRPr="007B751E">
        <w:rPr>
          <w:rFonts w:ascii="Times New Roman" w:hAnsi="Times New Roman" w:cs="Times New Roman"/>
          <w:sz w:val="24"/>
          <w:szCs w:val="24"/>
        </w:rPr>
        <w:t xml:space="preserve">terhadap variabel </w:t>
      </w:r>
      <w:r w:rsidRPr="007B751E">
        <w:rPr>
          <w:rFonts w:ascii="Times New Roman" w:hAnsi="Times New Roman" w:cs="Times New Roman"/>
          <w:sz w:val="24"/>
          <w:szCs w:val="24"/>
          <w:lang w:val="en-US"/>
        </w:rPr>
        <w:t>kepuasan pelanggan</w:t>
      </w:r>
      <w:r w:rsidRPr="007B751E">
        <w:rPr>
          <w:rFonts w:ascii="Times New Roman" w:hAnsi="Times New Roman" w:cs="Times New Roman"/>
          <w:sz w:val="24"/>
          <w:szCs w:val="24"/>
        </w:rPr>
        <w:t xml:space="preserve"> sebesar </w:t>
      </w:r>
      <w:r w:rsidRPr="007B751E">
        <w:rPr>
          <w:rFonts w:ascii="Times New Roman" w:hAnsi="Times New Roman" w:cs="Times New Roman"/>
          <w:sz w:val="24"/>
          <w:szCs w:val="24"/>
          <w:lang w:val="en-US"/>
        </w:rPr>
        <w:t>82,8</w:t>
      </w:r>
      <w:r w:rsidRPr="007B751E">
        <w:rPr>
          <w:rFonts w:ascii="Times New Roman" w:hAnsi="Times New Roman" w:cs="Times New Roman"/>
          <w:sz w:val="24"/>
          <w:szCs w:val="24"/>
        </w:rPr>
        <w:t xml:space="preserve">% dan sisanya sebesar </w:t>
      </w:r>
      <w:r w:rsidRPr="007B751E">
        <w:rPr>
          <w:rFonts w:ascii="Times New Roman" w:hAnsi="Times New Roman" w:cs="Times New Roman"/>
          <w:sz w:val="24"/>
          <w:szCs w:val="24"/>
          <w:lang w:val="en-US"/>
        </w:rPr>
        <w:t>17,2</w:t>
      </w:r>
      <w:r w:rsidRPr="007B751E">
        <w:rPr>
          <w:rFonts w:ascii="Times New Roman" w:hAnsi="Times New Roman" w:cs="Times New Roman"/>
          <w:sz w:val="24"/>
          <w:szCs w:val="24"/>
        </w:rPr>
        <w:t>% dipengaruhi oleh variabel lain seperti: harga, kualitas produk, lokasi, dan lain-lain yang tidak diteliti dalam penelitian ini.</w:t>
      </w:r>
    </w:p>
    <w:p w:rsidR="00B66E9B" w:rsidRDefault="00B66E9B" w:rsidP="007B751E">
      <w:pPr>
        <w:jc w:val="center"/>
        <w:rPr>
          <w:rFonts w:ascii="Times New Roman" w:hAnsi="Times New Roman" w:cs="Times New Roman"/>
          <w:sz w:val="24"/>
          <w:szCs w:val="24"/>
          <w:lang w:val="en-US"/>
        </w:rPr>
      </w:pPr>
    </w:p>
    <w:p w:rsidR="007B751E" w:rsidRDefault="007B751E" w:rsidP="007B751E">
      <w:pPr>
        <w:jc w:val="center"/>
        <w:rPr>
          <w:rFonts w:ascii="Times New Roman" w:hAnsi="Times New Roman" w:cs="Times New Roman"/>
          <w:b/>
          <w:sz w:val="24"/>
          <w:szCs w:val="24"/>
          <w:lang w:val="en-US"/>
        </w:rPr>
      </w:pPr>
      <w:r w:rsidRPr="007B751E">
        <w:rPr>
          <w:rFonts w:ascii="Times New Roman" w:hAnsi="Times New Roman" w:cs="Times New Roman"/>
          <w:b/>
          <w:sz w:val="24"/>
          <w:szCs w:val="24"/>
          <w:lang w:val="en-US"/>
        </w:rPr>
        <w:t>KESIMPULAN</w:t>
      </w:r>
    </w:p>
    <w:p w:rsidR="007B751E" w:rsidRPr="007B751E" w:rsidRDefault="007B751E" w:rsidP="007B751E">
      <w:pPr>
        <w:ind w:firstLine="567"/>
        <w:rPr>
          <w:rFonts w:ascii="Times New Roman" w:hAnsi="Times New Roman" w:cs="Times New Roman"/>
          <w:sz w:val="24"/>
          <w:szCs w:val="24"/>
        </w:rPr>
      </w:pPr>
      <w:r w:rsidRPr="007B751E">
        <w:rPr>
          <w:rFonts w:ascii="Times New Roman" w:hAnsi="Times New Roman" w:cs="Times New Roman"/>
          <w:sz w:val="24"/>
          <w:szCs w:val="24"/>
        </w:rPr>
        <w:t>Berdasarkan hasil analisis dan pembahasan yang telah diuraikan sebelumnya peneliti dapat mengambil kesimpulan sebagai berikut :</w:t>
      </w:r>
    </w:p>
    <w:p w:rsidR="007B751E" w:rsidRPr="007B751E" w:rsidRDefault="007B751E" w:rsidP="007B751E">
      <w:pPr>
        <w:numPr>
          <w:ilvl w:val="0"/>
          <w:numId w:val="4"/>
        </w:numPr>
        <w:rPr>
          <w:rFonts w:ascii="Times New Roman" w:hAnsi="Times New Roman" w:cs="Times New Roman"/>
          <w:sz w:val="24"/>
          <w:szCs w:val="24"/>
          <w:lang w:val="en-US"/>
        </w:rPr>
      </w:pPr>
      <w:r w:rsidRPr="007B751E">
        <w:rPr>
          <w:rFonts w:ascii="Times New Roman" w:hAnsi="Times New Roman" w:cs="Times New Roman"/>
          <w:sz w:val="24"/>
          <w:szCs w:val="24"/>
          <w:lang w:val="en-US"/>
        </w:rPr>
        <w:t>Kualitas pelayanan berpengaruh signifikan terhadap kepuasan pelanggan Ada Fashion Hartono Mall Sukoharjo.</w:t>
      </w:r>
    </w:p>
    <w:p w:rsidR="007B751E" w:rsidRPr="007B751E" w:rsidRDefault="007B751E" w:rsidP="007B751E">
      <w:pPr>
        <w:numPr>
          <w:ilvl w:val="0"/>
          <w:numId w:val="4"/>
        </w:numPr>
        <w:rPr>
          <w:rFonts w:ascii="Times New Roman" w:hAnsi="Times New Roman" w:cs="Times New Roman"/>
          <w:sz w:val="24"/>
          <w:szCs w:val="24"/>
          <w:lang w:val="en-US"/>
        </w:rPr>
      </w:pPr>
      <w:r w:rsidRPr="007B751E">
        <w:rPr>
          <w:rFonts w:ascii="Times New Roman" w:hAnsi="Times New Roman" w:cs="Times New Roman"/>
          <w:sz w:val="24"/>
          <w:szCs w:val="24"/>
          <w:lang w:val="en-US"/>
        </w:rPr>
        <w:t>Kepercayaan berpengaruh signifikan terhadap kepuasan pelanggan Ada Fashion Hartono Mall Sukoharjo.</w:t>
      </w:r>
    </w:p>
    <w:p w:rsidR="007B751E" w:rsidRDefault="007B751E" w:rsidP="007B751E">
      <w:pPr>
        <w:numPr>
          <w:ilvl w:val="0"/>
          <w:numId w:val="4"/>
        </w:numPr>
        <w:rPr>
          <w:rFonts w:ascii="Times New Roman" w:hAnsi="Times New Roman" w:cs="Times New Roman"/>
          <w:sz w:val="24"/>
          <w:szCs w:val="24"/>
          <w:lang w:val="en-US"/>
        </w:rPr>
      </w:pPr>
      <w:r w:rsidRPr="007B751E">
        <w:rPr>
          <w:rFonts w:ascii="Times New Roman" w:hAnsi="Times New Roman" w:cs="Times New Roman"/>
          <w:sz w:val="24"/>
          <w:szCs w:val="24"/>
          <w:lang w:val="en-US"/>
        </w:rPr>
        <w:t>Nilai pelanggan berpengaruh signifikan terhadap kepuasan pelanggan Ada Fashion Hartono Mall Sukoharjo.</w:t>
      </w:r>
    </w:p>
    <w:p w:rsidR="007B751E" w:rsidRDefault="007B751E" w:rsidP="007B751E">
      <w:pPr>
        <w:ind w:left="360"/>
        <w:rPr>
          <w:rFonts w:ascii="Times New Roman" w:hAnsi="Times New Roman" w:cs="Times New Roman"/>
          <w:sz w:val="24"/>
          <w:szCs w:val="24"/>
          <w:lang w:val="en-US"/>
        </w:rPr>
      </w:pPr>
    </w:p>
    <w:p w:rsidR="007B751E" w:rsidRDefault="007B751E" w:rsidP="007B751E">
      <w:pPr>
        <w:ind w:left="360"/>
        <w:jc w:val="center"/>
        <w:rPr>
          <w:rFonts w:ascii="Times New Roman" w:hAnsi="Times New Roman" w:cs="Times New Roman"/>
          <w:b/>
          <w:sz w:val="24"/>
          <w:szCs w:val="24"/>
          <w:lang w:val="en-US"/>
        </w:rPr>
      </w:pPr>
      <w:r w:rsidRPr="007B751E">
        <w:rPr>
          <w:rFonts w:ascii="Times New Roman" w:hAnsi="Times New Roman" w:cs="Times New Roman"/>
          <w:b/>
          <w:sz w:val="24"/>
          <w:szCs w:val="24"/>
          <w:lang w:val="en-US"/>
        </w:rPr>
        <w:t>DAFTAR PUSTAKA</w:t>
      </w:r>
    </w:p>
    <w:p w:rsidR="006A54CC" w:rsidRPr="006A54CC" w:rsidRDefault="006A54CC" w:rsidP="006A54CC">
      <w:pPr>
        <w:spacing w:after="0" w:line="240" w:lineRule="auto"/>
        <w:ind w:left="1418" w:hanging="1418"/>
        <w:contextualSpacing/>
        <w:jc w:val="center"/>
        <w:rPr>
          <w:rFonts w:ascii="Times New Roman" w:hAnsi="Times New Roman" w:cs="Times New Roman"/>
          <w:b/>
          <w:sz w:val="24"/>
          <w:szCs w:val="24"/>
          <w:lang w:val="en-US"/>
        </w:rPr>
      </w:pPr>
    </w:p>
    <w:p w:rsidR="006A54CC" w:rsidRPr="006A54CC" w:rsidRDefault="006A54CC" w:rsidP="006A54CC">
      <w:pPr>
        <w:spacing w:after="160" w:line="240" w:lineRule="auto"/>
        <w:ind w:left="567" w:hanging="567"/>
        <w:jc w:val="both"/>
        <w:rPr>
          <w:rFonts w:ascii="Times New Roman" w:hAnsi="Times New Roman" w:cs="Times New Roman"/>
          <w:color w:val="222222"/>
          <w:sz w:val="24"/>
          <w:szCs w:val="24"/>
          <w:shd w:val="clear" w:color="auto" w:fill="FFFFFF"/>
          <w:lang w:val="en-US"/>
        </w:rPr>
      </w:pPr>
      <w:r w:rsidRPr="006A54CC">
        <w:rPr>
          <w:rFonts w:ascii="Times New Roman" w:hAnsi="Times New Roman" w:cs="Times New Roman"/>
          <w:color w:val="222222"/>
          <w:sz w:val="24"/>
          <w:szCs w:val="24"/>
          <w:shd w:val="clear" w:color="auto" w:fill="FFFFFF"/>
          <w:lang w:val="en-US"/>
        </w:rPr>
        <w:t>AGUSTIN, Regita Puji, et al. Pengaruh Kualitas Pelayanan terhadap Kepuasan Pelanggan serta dampaknya pada Word of Mouth Jasa Pengurusan Nenkin di CV Speed Nenkin. </w:t>
      </w:r>
      <w:r w:rsidRPr="006A54CC">
        <w:rPr>
          <w:rFonts w:ascii="Times New Roman" w:hAnsi="Times New Roman" w:cs="Times New Roman"/>
          <w:i/>
          <w:iCs/>
          <w:color w:val="222222"/>
          <w:sz w:val="24"/>
          <w:szCs w:val="24"/>
          <w:shd w:val="clear" w:color="auto" w:fill="FFFFFF"/>
          <w:lang w:val="en-US"/>
        </w:rPr>
        <w:t>JIIP-Jurnal Ilmiah Ilmu Pendidikan</w:t>
      </w:r>
      <w:r w:rsidRPr="006A54CC">
        <w:rPr>
          <w:rFonts w:ascii="Times New Roman" w:hAnsi="Times New Roman" w:cs="Times New Roman"/>
          <w:color w:val="222222"/>
          <w:sz w:val="24"/>
          <w:szCs w:val="24"/>
          <w:shd w:val="clear" w:color="auto" w:fill="FFFFFF"/>
          <w:lang w:val="en-US"/>
        </w:rPr>
        <w:t>, 2021, 4.3: 186-190.</w:t>
      </w:r>
    </w:p>
    <w:p w:rsidR="006A54CC" w:rsidRPr="006A54CC" w:rsidRDefault="006A54CC" w:rsidP="006A54CC">
      <w:pPr>
        <w:shd w:val="clear" w:color="auto" w:fill="FFFFFF"/>
        <w:spacing w:after="0" w:line="240" w:lineRule="auto"/>
        <w:ind w:left="567" w:hanging="567"/>
        <w:jc w:val="both"/>
        <w:rPr>
          <w:rFonts w:ascii="Times" w:eastAsia="Times New Roman" w:hAnsi="Times" w:cs="Times"/>
          <w:color w:val="000000"/>
          <w:sz w:val="24"/>
          <w:szCs w:val="24"/>
          <w:lang w:val="en-US"/>
        </w:rPr>
      </w:pPr>
      <w:r w:rsidRPr="006A54CC">
        <w:rPr>
          <w:rFonts w:ascii="Times" w:eastAsia="Times New Roman" w:hAnsi="Times" w:cs="Times"/>
          <w:color w:val="000000"/>
          <w:sz w:val="24"/>
          <w:szCs w:val="24"/>
          <w:lang w:val="en-US"/>
        </w:rPr>
        <w:t>Andhini, Amelia. 2017. Pengaruh Transaksi Online Shopping, dan Kepercayaan Konsumen Terhadap Kepuasan Konsumen pada E-Commerce. </w:t>
      </w:r>
      <w:r w:rsidRPr="006A54CC">
        <w:rPr>
          <w:rFonts w:ascii="Times" w:eastAsia="Times New Roman" w:hAnsi="Times" w:cs="Times"/>
          <w:i/>
          <w:iCs/>
          <w:color w:val="000000"/>
          <w:sz w:val="24"/>
          <w:szCs w:val="24"/>
          <w:lang w:val="en-US"/>
        </w:rPr>
        <w:t>Jurnal Ilmu</w:t>
      </w:r>
      <w:r w:rsidRPr="006A54CC">
        <w:rPr>
          <w:rFonts w:ascii="Times" w:eastAsia="Times New Roman" w:hAnsi="Times" w:cs="Times"/>
          <w:color w:val="000000"/>
          <w:sz w:val="24"/>
          <w:szCs w:val="24"/>
          <w:lang w:val="en-US"/>
        </w:rPr>
        <w:t xml:space="preserve"> </w:t>
      </w:r>
      <w:r w:rsidRPr="006A54CC">
        <w:rPr>
          <w:rFonts w:ascii="Times" w:eastAsia="Times New Roman" w:hAnsi="Times" w:cs="Times"/>
          <w:i/>
          <w:iCs/>
          <w:color w:val="000000"/>
          <w:sz w:val="24"/>
          <w:szCs w:val="24"/>
          <w:lang w:val="en-US"/>
        </w:rPr>
        <w:t>dan Riset Manajemen, Vol.6, No.7, Juli 2017.</w:t>
      </w:r>
    </w:p>
    <w:p w:rsidR="006A54CC" w:rsidRPr="006A54CC" w:rsidRDefault="006A54CC" w:rsidP="006A54CC">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r w:rsidRPr="006A54CC">
        <w:rPr>
          <w:rFonts w:ascii="Times New Roman" w:hAnsi="Times New Roman" w:cs="Times New Roman"/>
          <w:noProof/>
          <w:sz w:val="24"/>
          <w:szCs w:val="24"/>
          <w:lang w:val="en-US"/>
        </w:rPr>
        <w:t xml:space="preserve">Arikunto, S. (2019). </w:t>
      </w:r>
      <w:r w:rsidRPr="006A54CC">
        <w:rPr>
          <w:rFonts w:ascii="Times New Roman" w:hAnsi="Times New Roman" w:cs="Times New Roman"/>
          <w:i/>
          <w:iCs/>
          <w:noProof/>
          <w:sz w:val="24"/>
          <w:szCs w:val="24"/>
          <w:lang w:val="en-US"/>
        </w:rPr>
        <w:t>Prosedur Penelitian</w:t>
      </w:r>
      <w:r w:rsidRPr="006A54CC">
        <w:rPr>
          <w:rFonts w:ascii="Times New Roman" w:hAnsi="Times New Roman" w:cs="Times New Roman"/>
          <w:noProof/>
          <w:sz w:val="24"/>
          <w:szCs w:val="24"/>
          <w:lang w:val="en-US"/>
        </w:rPr>
        <w:t>. Rineka cipta</w:t>
      </w:r>
    </w:p>
    <w:p w:rsidR="006A54CC" w:rsidRPr="006A54CC" w:rsidRDefault="006A54CC" w:rsidP="006A54CC">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r w:rsidRPr="006A54CC">
        <w:rPr>
          <w:rFonts w:ascii="Times New Roman" w:hAnsi="Times New Roman" w:cs="Times New Roman"/>
          <w:noProof/>
          <w:sz w:val="24"/>
          <w:szCs w:val="24"/>
          <w:lang w:val="en-US"/>
        </w:rPr>
        <w:t xml:space="preserve">Buddy, Tabroni, F. S. (2019). No Title. </w:t>
      </w:r>
      <w:r w:rsidRPr="006A54CC">
        <w:rPr>
          <w:rFonts w:ascii="Times New Roman" w:hAnsi="Times New Roman" w:cs="Times New Roman"/>
          <w:i/>
          <w:iCs/>
          <w:noProof/>
          <w:sz w:val="24"/>
          <w:szCs w:val="24"/>
          <w:lang w:val="en-US"/>
        </w:rPr>
        <w:t>Jurnal Ekonomi Bisnis Dan Manajemen</w:t>
      </w:r>
      <w:r w:rsidRPr="006A54CC">
        <w:rPr>
          <w:rFonts w:ascii="Times New Roman" w:hAnsi="Times New Roman" w:cs="Times New Roman"/>
          <w:noProof/>
          <w:sz w:val="24"/>
          <w:szCs w:val="24"/>
          <w:lang w:val="en-US"/>
        </w:rPr>
        <w:t xml:space="preserve">, </w:t>
      </w:r>
      <w:r w:rsidRPr="006A54CC">
        <w:rPr>
          <w:rFonts w:ascii="Times New Roman" w:hAnsi="Times New Roman" w:cs="Times New Roman"/>
          <w:i/>
          <w:iCs/>
          <w:noProof/>
          <w:sz w:val="24"/>
          <w:szCs w:val="24"/>
          <w:lang w:val="en-US"/>
        </w:rPr>
        <w:t>4</w:t>
      </w:r>
      <w:r w:rsidRPr="006A54CC">
        <w:rPr>
          <w:rFonts w:ascii="Times New Roman" w:hAnsi="Times New Roman" w:cs="Times New Roman"/>
          <w:noProof/>
          <w:sz w:val="24"/>
          <w:szCs w:val="24"/>
          <w:lang w:val="en-US"/>
        </w:rPr>
        <w:t>(2), 110–125.</w:t>
      </w:r>
    </w:p>
    <w:p w:rsidR="006A54CC" w:rsidRPr="006A54CC" w:rsidRDefault="006A54CC" w:rsidP="006A54CC">
      <w:pPr>
        <w:shd w:val="clear" w:color="auto" w:fill="FFFFFF"/>
        <w:spacing w:after="0" w:line="240" w:lineRule="auto"/>
        <w:jc w:val="both"/>
        <w:rPr>
          <w:rFonts w:ascii="Times" w:eastAsia="Times New Roman" w:hAnsi="Times" w:cs="Times"/>
          <w:color w:val="000000"/>
          <w:sz w:val="24"/>
          <w:szCs w:val="24"/>
          <w:lang w:val="en-US"/>
        </w:rPr>
      </w:pPr>
      <w:r w:rsidRPr="006A54CC">
        <w:rPr>
          <w:rFonts w:ascii="Times" w:eastAsia="Times New Roman" w:hAnsi="Times" w:cs="Times"/>
          <w:color w:val="000000"/>
          <w:sz w:val="24"/>
          <w:szCs w:val="24"/>
          <w:lang w:val="en-US"/>
        </w:rPr>
        <w:t>Donni Juni. 2017. Perilaku Konsumen: Dalam Persaingan Bisnis Kontemporer. Bandung: CV</w:t>
      </w:r>
    </w:p>
    <w:p w:rsidR="006A54CC" w:rsidRPr="006A54CC" w:rsidRDefault="006A54CC" w:rsidP="006A54CC">
      <w:pPr>
        <w:shd w:val="clear" w:color="auto" w:fill="FFFFFF"/>
        <w:spacing w:after="0" w:line="240" w:lineRule="auto"/>
        <w:ind w:left="567"/>
        <w:jc w:val="both"/>
        <w:rPr>
          <w:rFonts w:ascii="Times" w:eastAsia="Times New Roman" w:hAnsi="Times" w:cs="Times"/>
          <w:color w:val="000000"/>
          <w:sz w:val="24"/>
          <w:szCs w:val="24"/>
          <w:lang w:val="en-US"/>
        </w:rPr>
      </w:pPr>
      <w:r w:rsidRPr="006A54CC">
        <w:rPr>
          <w:rFonts w:ascii="Times" w:eastAsia="Times New Roman" w:hAnsi="Times" w:cs="Times"/>
          <w:color w:val="000000"/>
          <w:sz w:val="24"/>
          <w:szCs w:val="24"/>
          <w:lang w:val="en-US"/>
        </w:rPr>
        <w:t>Alfabeta</w:t>
      </w:r>
    </w:p>
    <w:p w:rsidR="006A54CC" w:rsidRPr="006A54CC" w:rsidRDefault="006A54CC" w:rsidP="006A54CC">
      <w:pPr>
        <w:shd w:val="clear" w:color="auto" w:fill="FFFFFF"/>
        <w:spacing w:after="0" w:line="240" w:lineRule="auto"/>
        <w:ind w:left="567" w:hanging="567"/>
        <w:jc w:val="both"/>
        <w:rPr>
          <w:rFonts w:ascii="Times" w:eastAsia="Times New Roman" w:hAnsi="Times" w:cs="Times"/>
          <w:color w:val="000000"/>
          <w:sz w:val="24"/>
          <w:szCs w:val="24"/>
          <w:lang w:val="en-US"/>
        </w:rPr>
      </w:pPr>
      <w:r w:rsidRPr="006A54CC">
        <w:rPr>
          <w:rFonts w:ascii="Times" w:eastAsia="Times New Roman" w:hAnsi="Times" w:cs="Times"/>
          <w:color w:val="000000"/>
          <w:sz w:val="24"/>
          <w:szCs w:val="24"/>
          <w:lang w:val="en-US"/>
        </w:rPr>
        <w:t>Donni Junni Priansa. (2017). </w:t>
      </w:r>
      <w:r w:rsidRPr="006A54CC">
        <w:rPr>
          <w:rFonts w:ascii="Times" w:eastAsia="Times New Roman" w:hAnsi="Times" w:cs="Times"/>
          <w:i/>
          <w:iCs/>
          <w:color w:val="000000"/>
          <w:sz w:val="24"/>
          <w:szCs w:val="24"/>
          <w:lang w:val="en-US"/>
        </w:rPr>
        <w:t>Perilaku Konsumen dalam Bisnis Kontemporer</w:t>
      </w:r>
      <w:r w:rsidRPr="006A54CC">
        <w:rPr>
          <w:rFonts w:ascii="Times" w:eastAsia="Times New Roman" w:hAnsi="Times" w:cs="Times"/>
          <w:color w:val="000000"/>
          <w:sz w:val="24"/>
          <w:szCs w:val="24"/>
          <w:lang w:val="en-US"/>
        </w:rPr>
        <w:t>. Bandung: Alfabeta</w:t>
      </w:r>
    </w:p>
    <w:p w:rsidR="006A54CC" w:rsidRPr="006A54CC" w:rsidRDefault="006A54CC" w:rsidP="006A54CC">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r w:rsidRPr="006A54CC">
        <w:rPr>
          <w:rFonts w:ascii="Times New Roman" w:hAnsi="Times New Roman" w:cs="Times New Roman"/>
          <w:noProof/>
          <w:sz w:val="24"/>
          <w:szCs w:val="24"/>
          <w:lang w:val="en-US"/>
        </w:rPr>
        <w:t xml:space="preserve">Fadli, M. F. (2018). Pengaruh Orang, Proses, Kualitas Layanan dan Nilai Pelanggan Terhadap Kepuasan Pelanggan Pada PT Prudential Life Assurance Pontianak. </w:t>
      </w:r>
      <w:r w:rsidRPr="006A54CC">
        <w:rPr>
          <w:rFonts w:ascii="Times New Roman" w:hAnsi="Times New Roman" w:cs="Times New Roman"/>
          <w:i/>
          <w:iCs/>
          <w:noProof/>
          <w:sz w:val="24"/>
          <w:szCs w:val="24"/>
          <w:lang w:val="en-US"/>
        </w:rPr>
        <w:t>Jurnal Ekonomi Integra</w:t>
      </w:r>
      <w:r w:rsidRPr="006A54CC">
        <w:rPr>
          <w:rFonts w:ascii="Times New Roman" w:hAnsi="Times New Roman" w:cs="Times New Roman"/>
          <w:noProof/>
          <w:sz w:val="24"/>
          <w:szCs w:val="24"/>
          <w:lang w:val="en-US"/>
        </w:rPr>
        <w:t xml:space="preserve">, </w:t>
      </w:r>
      <w:r w:rsidRPr="006A54CC">
        <w:rPr>
          <w:rFonts w:ascii="Times New Roman" w:hAnsi="Times New Roman" w:cs="Times New Roman"/>
          <w:i/>
          <w:iCs/>
          <w:noProof/>
          <w:sz w:val="24"/>
          <w:szCs w:val="24"/>
          <w:lang w:val="en-US"/>
        </w:rPr>
        <w:t>7</w:t>
      </w:r>
      <w:r w:rsidRPr="006A54CC">
        <w:rPr>
          <w:rFonts w:ascii="Times New Roman" w:hAnsi="Times New Roman" w:cs="Times New Roman"/>
          <w:noProof/>
          <w:sz w:val="24"/>
          <w:szCs w:val="24"/>
          <w:lang w:val="en-US"/>
        </w:rPr>
        <w:t>(1), 015. https://doi.org/10.51195/iga.v7i1.109</w:t>
      </w:r>
    </w:p>
    <w:p w:rsidR="006A54CC" w:rsidRPr="006A54CC" w:rsidRDefault="006A54CC" w:rsidP="006A54CC">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r w:rsidRPr="006A54CC">
        <w:rPr>
          <w:rFonts w:ascii="Times New Roman" w:hAnsi="Times New Roman" w:cs="Times New Roman"/>
          <w:noProof/>
          <w:sz w:val="24"/>
          <w:szCs w:val="24"/>
          <w:lang w:val="en-US"/>
        </w:rPr>
        <w:t>Fandy Tjiptono. 2012. Strategi Pemasaran, ed. 3, Yogyakarta, Andi.</w:t>
      </w:r>
    </w:p>
    <w:p w:rsidR="006A54CC" w:rsidRPr="006A54CC" w:rsidRDefault="006A54CC" w:rsidP="006A54CC">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r w:rsidRPr="006A54CC">
        <w:rPr>
          <w:rFonts w:ascii="Times New Roman" w:hAnsi="Times New Roman" w:cs="Times New Roman"/>
          <w:noProof/>
          <w:sz w:val="24"/>
          <w:szCs w:val="24"/>
          <w:lang w:val="en-US"/>
        </w:rPr>
        <w:t>Fandy Tjiptono dan Gregorius Chandra. 2011. Service, Quality and Satisfaction,ed. 3. Yogyakarta, Andi</w:t>
      </w:r>
    </w:p>
    <w:p w:rsidR="006A54CC" w:rsidRPr="006A54CC" w:rsidRDefault="006A54CC" w:rsidP="006A54CC">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r w:rsidRPr="006A54CC">
        <w:rPr>
          <w:rFonts w:ascii="Times New Roman" w:hAnsi="Times New Roman" w:cs="Times New Roman"/>
          <w:noProof/>
          <w:sz w:val="24"/>
          <w:szCs w:val="24"/>
          <w:lang w:val="en-US"/>
        </w:rPr>
        <w:t xml:space="preserve">Ghozali, I. (2018). </w:t>
      </w:r>
      <w:r w:rsidRPr="006A54CC">
        <w:rPr>
          <w:rFonts w:ascii="Times New Roman" w:hAnsi="Times New Roman" w:cs="Times New Roman"/>
          <w:i/>
          <w:iCs/>
          <w:noProof/>
          <w:sz w:val="24"/>
          <w:szCs w:val="24"/>
          <w:lang w:val="en-US"/>
        </w:rPr>
        <w:t>Aplikasi Analisis Multivariate dengan Program IBM SPSS 25</w:t>
      </w:r>
      <w:r w:rsidRPr="006A54CC">
        <w:rPr>
          <w:rFonts w:ascii="Times New Roman" w:hAnsi="Times New Roman" w:cs="Times New Roman"/>
          <w:noProof/>
          <w:sz w:val="24"/>
          <w:szCs w:val="24"/>
          <w:lang w:val="en-US"/>
        </w:rPr>
        <w:t>. Badan Penerbit Universitas Diponegoro</w:t>
      </w:r>
    </w:p>
    <w:p w:rsidR="006A54CC" w:rsidRPr="006A54CC" w:rsidRDefault="006A54CC" w:rsidP="006A54CC">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r w:rsidRPr="006A54CC">
        <w:rPr>
          <w:rFonts w:ascii="Times New Roman" w:hAnsi="Times New Roman" w:cs="Times New Roman"/>
          <w:noProof/>
          <w:sz w:val="24"/>
          <w:szCs w:val="24"/>
          <w:lang w:val="en-US"/>
        </w:rPr>
        <w:t xml:space="preserve">Hamsia, Fendy Maradita, A. R. (2020). Unsur – Unsur Bauran Pemasaran. </w:t>
      </w:r>
      <w:r w:rsidRPr="006A54CC">
        <w:rPr>
          <w:rFonts w:ascii="Times New Roman" w:hAnsi="Times New Roman" w:cs="Times New Roman"/>
          <w:i/>
          <w:iCs/>
          <w:noProof/>
          <w:sz w:val="24"/>
          <w:szCs w:val="24"/>
          <w:lang w:val="en-US"/>
        </w:rPr>
        <w:t>Jurnal Manajemen Ekonomi Dan Bisnis</w:t>
      </w:r>
      <w:r w:rsidRPr="006A54CC">
        <w:rPr>
          <w:rFonts w:ascii="Times New Roman" w:hAnsi="Times New Roman" w:cs="Times New Roman"/>
          <w:noProof/>
          <w:sz w:val="24"/>
          <w:szCs w:val="24"/>
          <w:lang w:val="en-US"/>
        </w:rPr>
        <w:t xml:space="preserve">, </w:t>
      </w:r>
      <w:r w:rsidRPr="006A54CC">
        <w:rPr>
          <w:rFonts w:ascii="Times New Roman" w:hAnsi="Times New Roman" w:cs="Times New Roman"/>
          <w:i/>
          <w:iCs/>
          <w:noProof/>
          <w:sz w:val="24"/>
          <w:szCs w:val="24"/>
          <w:lang w:val="en-US"/>
        </w:rPr>
        <w:t>2</w:t>
      </w:r>
      <w:r w:rsidRPr="006A54CC">
        <w:rPr>
          <w:rFonts w:ascii="Times New Roman" w:hAnsi="Times New Roman" w:cs="Times New Roman"/>
          <w:noProof/>
          <w:sz w:val="24"/>
          <w:szCs w:val="24"/>
          <w:lang w:val="en-US"/>
        </w:rPr>
        <w:t>.</w:t>
      </w:r>
    </w:p>
    <w:p w:rsidR="006A54CC" w:rsidRPr="006A54CC" w:rsidRDefault="006A54CC" w:rsidP="006A54CC">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r w:rsidRPr="006A54CC">
        <w:rPr>
          <w:rFonts w:ascii="Times New Roman" w:hAnsi="Times New Roman" w:cs="Times New Roman"/>
          <w:noProof/>
          <w:sz w:val="24"/>
          <w:szCs w:val="24"/>
          <w:lang w:val="en-US"/>
        </w:rPr>
        <w:t>Istiatin, Mursito Bambang dan Sudarwati. (2018). Metodologi penelitian, commercial printing</w:t>
      </w:r>
    </w:p>
    <w:p w:rsidR="006A54CC" w:rsidRPr="006A54CC" w:rsidRDefault="006A54CC" w:rsidP="006A54CC">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r w:rsidRPr="006A54CC">
        <w:rPr>
          <w:rFonts w:ascii="Times New Roman" w:hAnsi="Times New Roman" w:cs="Times New Roman"/>
          <w:noProof/>
          <w:sz w:val="24"/>
          <w:szCs w:val="24"/>
          <w:lang w:val="en-US"/>
        </w:rPr>
        <w:t xml:space="preserve">Kasinem. (2020). Pengaruh Kepercayaan dan Kualitas Pelayanan Terhadap Kepuasan Konsumen Pada Hotel Bukit Serelo Lahat Kasinem. </w:t>
      </w:r>
      <w:r w:rsidRPr="006A54CC">
        <w:rPr>
          <w:rFonts w:ascii="Times New Roman" w:hAnsi="Times New Roman" w:cs="Times New Roman"/>
          <w:i/>
          <w:iCs/>
          <w:noProof/>
          <w:sz w:val="24"/>
          <w:szCs w:val="24"/>
          <w:lang w:val="en-US"/>
        </w:rPr>
        <w:t>Jurnal Media Wahana Ekonomika</w:t>
      </w:r>
      <w:r w:rsidRPr="006A54CC">
        <w:rPr>
          <w:rFonts w:ascii="Times New Roman" w:hAnsi="Times New Roman" w:cs="Times New Roman"/>
          <w:noProof/>
          <w:sz w:val="24"/>
          <w:szCs w:val="24"/>
          <w:lang w:val="en-US"/>
        </w:rPr>
        <w:t xml:space="preserve">, </w:t>
      </w:r>
      <w:r w:rsidRPr="006A54CC">
        <w:rPr>
          <w:rFonts w:ascii="Times New Roman" w:hAnsi="Times New Roman" w:cs="Times New Roman"/>
          <w:i/>
          <w:iCs/>
          <w:noProof/>
          <w:sz w:val="24"/>
          <w:szCs w:val="24"/>
          <w:lang w:val="en-US"/>
        </w:rPr>
        <w:t>17</w:t>
      </w:r>
      <w:r w:rsidRPr="006A54CC">
        <w:rPr>
          <w:rFonts w:ascii="Times New Roman" w:hAnsi="Times New Roman" w:cs="Times New Roman"/>
          <w:noProof/>
          <w:sz w:val="24"/>
          <w:szCs w:val="24"/>
          <w:lang w:val="en-US"/>
        </w:rPr>
        <w:t>, 329–339.</w:t>
      </w:r>
    </w:p>
    <w:p w:rsidR="006A54CC" w:rsidRPr="006A54CC" w:rsidRDefault="006A54CC" w:rsidP="006A54CC">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r w:rsidRPr="006A54CC">
        <w:rPr>
          <w:rFonts w:ascii="Times New Roman" w:hAnsi="Times New Roman" w:cs="Times New Roman"/>
          <w:noProof/>
          <w:sz w:val="24"/>
          <w:szCs w:val="24"/>
          <w:lang w:val="en-US"/>
        </w:rPr>
        <w:t xml:space="preserve">Kotler, P., &amp; Amstrong, G. (2012). </w:t>
      </w:r>
      <w:r w:rsidRPr="006A54CC">
        <w:rPr>
          <w:rFonts w:ascii="Times New Roman" w:hAnsi="Times New Roman" w:cs="Times New Roman"/>
          <w:i/>
          <w:iCs/>
          <w:noProof/>
          <w:sz w:val="24"/>
          <w:szCs w:val="24"/>
          <w:lang w:val="en-US"/>
        </w:rPr>
        <w:t>Prinsip-prinsip Pemasaran</w:t>
      </w:r>
      <w:r w:rsidRPr="006A54CC">
        <w:rPr>
          <w:rFonts w:ascii="Times New Roman" w:hAnsi="Times New Roman" w:cs="Times New Roman"/>
          <w:noProof/>
          <w:sz w:val="24"/>
          <w:szCs w:val="24"/>
          <w:lang w:val="en-US"/>
        </w:rPr>
        <w:t xml:space="preserve"> (Edisi 13,). Erlangga.</w:t>
      </w:r>
    </w:p>
    <w:p w:rsidR="006A54CC" w:rsidRPr="006A54CC" w:rsidRDefault="006A54CC" w:rsidP="006A54CC">
      <w:pPr>
        <w:shd w:val="clear" w:color="auto" w:fill="FFFFFF"/>
        <w:spacing w:after="0" w:line="240" w:lineRule="auto"/>
        <w:ind w:left="426" w:hanging="426"/>
        <w:jc w:val="both"/>
        <w:rPr>
          <w:rFonts w:ascii="Times" w:eastAsia="Times New Roman" w:hAnsi="Times" w:cs="Times"/>
          <w:color w:val="000000"/>
          <w:sz w:val="24"/>
          <w:szCs w:val="24"/>
          <w:lang w:val="en-US"/>
        </w:rPr>
      </w:pPr>
      <w:r w:rsidRPr="006A54CC">
        <w:rPr>
          <w:rFonts w:ascii="Times" w:eastAsia="Times New Roman" w:hAnsi="Times" w:cs="Times"/>
          <w:color w:val="000000"/>
          <w:sz w:val="24"/>
          <w:szCs w:val="24"/>
          <w:lang w:val="en-US"/>
        </w:rPr>
        <w:t>Kotler, Philip dan Armstrong, Gary. 2012. </w:t>
      </w:r>
      <w:r w:rsidRPr="006A54CC">
        <w:rPr>
          <w:rFonts w:ascii="Times" w:eastAsia="Times New Roman" w:hAnsi="Times" w:cs="Times"/>
          <w:i/>
          <w:iCs/>
          <w:color w:val="000000"/>
          <w:sz w:val="24"/>
          <w:szCs w:val="24"/>
          <w:lang w:val="en-US"/>
        </w:rPr>
        <w:t>Principles of</w:t>
      </w:r>
      <w:r w:rsidRPr="006A54CC">
        <w:rPr>
          <w:rFonts w:ascii="Times" w:eastAsia="Times New Roman" w:hAnsi="Times" w:cs="Times"/>
          <w:color w:val="000000"/>
          <w:sz w:val="24"/>
          <w:szCs w:val="24"/>
          <w:lang w:val="en-US"/>
        </w:rPr>
        <w:t xml:space="preserve"> </w:t>
      </w:r>
      <w:r w:rsidRPr="006A54CC">
        <w:rPr>
          <w:rFonts w:ascii="Times" w:eastAsia="Times New Roman" w:hAnsi="Times" w:cs="Times"/>
          <w:i/>
          <w:iCs/>
          <w:color w:val="000000"/>
          <w:sz w:val="24"/>
          <w:szCs w:val="24"/>
          <w:lang w:val="en-US"/>
        </w:rPr>
        <w:t>Marketing</w:t>
      </w:r>
      <w:r w:rsidRPr="006A54CC">
        <w:rPr>
          <w:rFonts w:ascii="Times" w:eastAsia="Times New Roman" w:hAnsi="Times" w:cs="Times"/>
          <w:color w:val="000000"/>
          <w:sz w:val="24"/>
          <w:szCs w:val="24"/>
          <w:lang w:val="en-US"/>
        </w:rPr>
        <w:t>. New Jersey: Prentice Hall.</w:t>
      </w:r>
    </w:p>
    <w:p w:rsidR="006A54CC" w:rsidRPr="006A54CC" w:rsidRDefault="006A54CC" w:rsidP="006A54CC">
      <w:pPr>
        <w:shd w:val="clear" w:color="auto" w:fill="FFFFFF"/>
        <w:spacing w:after="0" w:line="240" w:lineRule="auto"/>
        <w:ind w:left="567" w:hanging="567"/>
        <w:jc w:val="both"/>
        <w:rPr>
          <w:rFonts w:ascii="Times" w:eastAsia="Times New Roman" w:hAnsi="Times" w:cs="Times"/>
          <w:color w:val="000000"/>
          <w:sz w:val="24"/>
          <w:szCs w:val="24"/>
          <w:lang w:val="en-US"/>
        </w:rPr>
      </w:pPr>
      <w:r w:rsidRPr="006A54CC">
        <w:rPr>
          <w:rFonts w:ascii="Times" w:eastAsia="Times New Roman" w:hAnsi="Times" w:cs="Times"/>
          <w:color w:val="000000"/>
          <w:sz w:val="24"/>
          <w:szCs w:val="24"/>
          <w:lang w:val="en-US"/>
        </w:rPr>
        <w:t xml:space="preserve">Kotler Philip, dan Gary Amstrong 2012. Principles </w:t>
      </w:r>
      <w:proofErr w:type="gramStart"/>
      <w:r w:rsidRPr="006A54CC">
        <w:rPr>
          <w:rFonts w:ascii="Times" w:eastAsia="Times New Roman" w:hAnsi="Times" w:cs="Times"/>
          <w:color w:val="000000"/>
          <w:sz w:val="24"/>
          <w:szCs w:val="24"/>
          <w:lang w:val="en-US"/>
        </w:rPr>
        <w:t>Of</w:t>
      </w:r>
      <w:proofErr w:type="gramEnd"/>
      <w:r w:rsidRPr="006A54CC">
        <w:rPr>
          <w:rFonts w:ascii="Times" w:eastAsia="Times New Roman" w:hAnsi="Times" w:cs="Times"/>
          <w:color w:val="000000"/>
          <w:sz w:val="24"/>
          <w:szCs w:val="24"/>
          <w:lang w:val="en-US"/>
        </w:rPr>
        <w:t xml:space="preserve"> Marketing, Global Edition, 14 Edition, Pearson Education</w:t>
      </w:r>
    </w:p>
    <w:p w:rsidR="006A54CC" w:rsidRPr="006A54CC" w:rsidRDefault="006A54CC" w:rsidP="006A54CC">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r w:rsidRPr="006A54CC">
        <w:rPr>
          <w:rFonts w:ascii="Times New Roman" w:hAnsi="Times New Roman" w:cs="Times New Roman"/>
          <w:noProof/>
          <w:sz w:val="24"/>
          <w:szCs w:val="24"/>
          <w:lang w:val="en-US"/>
        </w:rPr>
        <w:t xml:space="preserve">Kotler, P., &amp; Keller, K. L. (2016). </w:t>
      </w:r>
      <w:r w:rsidRPr="006A54CC">
        <w:rPr>
          <w:rFonts w:ascii="Times New Roman" w:hAnsi="Times New Roman" w:cs="Times New Roman"/>
          <w:i/>
          <w:iCs/>
          <w:noProof/>
          <w:sz w:val="24"/>
          <w:szCs w:val="24"/>
          <w:lang w:val="en-US"/>
        </w:rPr>
        <w:t>Marketing Management</w:t>
      </w:r>
      <w:r w:rsidRPr="006A54CC">
        <w:rPr>
          <w:rFonts w:ascii="Times New Roman" w:hAnsi="Times New Roman" w:cs="Times New Roman"/>
          <w:noProof/>
          <w:sz w:val="24"/>
          <w:szCs w:val="24"/>
          <w:lang w:val="en-US"/>
        </w:rPr>
        <w:t xml:space="preserve"> (Edisi 15). Pearson Education Inc.</w:t>
      </w:r>
    </w:p>
    <w:p w:rsidR="006A54CC" w:rsidRPr="006A54CC" w:rsidRDefault="006A54CC" w:rsidP="006A54CC">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r w:rsidRPr="006A54CC">
        <w:rPr>
          <w:rFonts w:ascii="Times New Roman" w:hAnsi="Times New Roman" w:cs="Times New Roman"/>
          <w:noProof/>
          <w:sz w:val="24"/>
          <w:szCs w:val="24"/>
          <w:lang w:val="en-US"/>
        </w:rPr>
        <w:t xml:space="preserve">Krisnanto, A., &amp; Yulianthini, N. N. (2021). </w:t>
      </w:r>
      <w:r w:rsidRPr="006A54CC">
        <w:rPr>
          <w:rFonts w:ascii="Times New Roman" w:hAnsi="Times New Roman" w:cs="Times New Roman"/>
          <w:i/>
          <w:iCs/>
          <w:noProof/>
          <w:sz w:val="24"/>
          <w:szCs w:val="24"/>
          <w:lang w:val="en-US"/>
        </w:rPr>
        <w:t>Pengaruh nilai pelanggan dan kepercayaan terhadap kepuasan pelanggan pengguna jasa gojek di kota singaraja</w:t>
      </w:r>
      <w:r w:rsidRPr="006A54CC">
        <w:rPr>
          <w:rFonts w:ascii="Times New Roman" w:hAnsi="Times New Roman" w:cs="Times New Roman"/>
          <w:noProof/>
          <w:sz w:val="24"/>
          <w:szCs w:val="24"/>
          <w:lang w:val="en-US"/>
        </w:rPr>
        <w:t xml:space="preserve">. </w:t>
      </w:r>
      <w:r w:rsidRPr="006A54CC">
        <w:rPr>
          <w:rFonts w:ascii="Times New Roman" w:hAnsi="Times New Roman" w:cs="Times New Roman"/>
          <w:i/>
          <w:iCs/>
          <w:noProof/>
          <w:sz w:val="24"/>
          <w:szCs w:val="24"/>
          <w:lang w:val="en-US"/>
        </w:rPr>
        <w:t>3</w:t>
      </w:r>
      <w:r w:rsidRPr="006A54CC">
        <w:rPr>
          <w:rFonts w:ascii="Times New Roman" w:hAnsi="Times New Roman" w:cs="Times New Roman"/>
          <w:noProof/>
          <w:sz w:val="24"/>
          <w:szCs w:val="24"/>
          <w:lang w:val="en-US"/>
        </w:rPr>
        <w:t>(1), 74–80.</w:t>
      </w:r>
    </w:p>
    <w:p w:rsidR="006A54CC" w:rsidRPr="006A54CC" w:rsidRDefault="006A54CC" w:rsidP="006A54CC">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r w:rsidRPr="006A54CC">
        <w:rPr>
          <w:rFonts w:ascii="Times New Roman" w:hAnsi="Times New Roman" w:cs="Times New Roman"/>
          <w:noProof/>
          <w:sz w:val="24"/>
          <w:szCs w:val="24"/>
          <w:lang w:val="en-US"/>
        </w:rPr>
        <w:t xml:space="preserve">Nurhalimah, N., &amp; Nurhayati, A. (2019). Pengaruh Kualitas Pelayanan Dan Nilai Pelanggan Terhadap Kepuasan Pelanggan Saung Manglid. P - ISSN : 2503-4413 E - ISSN : 2654-5837, Hal 1 - 5. </w:t>
      </w:r>
      <w:r w:rsidRPr="006A54CC">
        <w:rPr>
          <w:rFonts w:ascii="Times New Roman" w:hAnsi="Times New Roman" w:cs="Times New Roman"/>
          <w:i/>
          <w:iCs/>
          <w:noProof/>
          <w:sz w:val="24"/>
          <w:szCs w:val="24"/>
          <w:lang w:val="en-US"/>
        </w:rPr>
        <w:t>Jurnal Ekonomi Dan Bisnis, Vol. 6, No. 2 September 2019</w:t>
      </w:r>
      <w:r w:rsidRPr="006A54CC">
        <w:rPr>
          <w:rFonts w:ascii="Times New Roman" w:hAnsi="Times New Roman" w:cs="Times New Roman"/>
          <w:noProof/>
          <w:sz w:val="24"/>
          <w:szCs w:val="24"/>
          <w:lang w:val="en-US"/>
        </w:rPr>
        <w:t xml:space="preserve">, </w:t>
      </w:r>
      <w:r w:rsidRPr="006A54CC">
        <w:rPr>
          <w:rFonts w:ascii="Times New Roman" w:hAnsi="Times New Roman" w:cs="Times New Roman"/>
          <w:i/>
          <w:iCs/>
          <w:noProof/>
          <w:sz w:val="24"/>
          <w:szCs w:val="24"/>
          <w:lang w:val="en-US"/>
        </w:rPr>
        <w:t>6</w:t>
      </w:r>
      <w:r w:rsidRPr="006A54CC">
        <w:rPr>
          <w:rFonts w:ascii="Times New Roman" w:hAnsi="Times New Roman" w:cs="Times New Roman"/>
          <w:noProof/>
          <w:sz w:val="24"/>
          <w:szCs w:val="24"/>
          <w:lang w:val="en-US"/>
        </w:rPr>
        <w:t>(2), 1–5.</w:t>
      </w:r>
    </w:p>
    <w:p w:rsidR="006A54CC" w:rsidRPr="006A54CC" w:rsidRDefault="006A54CC" w:rsidP="006A54CC">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r w:rsidRPr="006A54CC">
        <w:rPr>
          <w:rFonts w:ascii="Times New Roman" w:hAnsi="Times New Roman" w:cs="Times New Roman"/>
          <w:noProof/>
          <w:sz w:val="24"/>
          <w:szCs w:val="24"/>
          <w:lang w:val="en-US"/>
        </w:rPr>
        <w:t xml:space="preserve">Puji, A. R., Adi, S., Wulan, Y., Denok, S., &amp; Nurjaya. (2021). Pengaruh Kualitas Pelayanan terhadap Kepuasan Pelanggan Serta Dampaknya pada Loyalitas dan Word of Mouth Jasa Pengurusan Nenkin di CV Speed Nenkin. </w:t>
      </w:r>
      <w:r w:rsidRPr="006A54CC">
        <w:rPr>
          <w:rFonts w:ascii="Times New Roman" w:hAnsi="Times New Roman" w:cs="Times New Roman"/>
          <w:i/>
          <w:iCs/>
          <w:noProof/>
          <w:sz w:val="24"/>
          <w:szCs w:val="24"/>
          <w:lang w:val="en-US"/>
        </w:rPr>
        <w:t>Jurnal Ilmiah Ilmu Pendidikan</w:t>
      </w:r>
      <w:r w:rsidRPr="006A54CC">
        <w:rPr>
          <w:rFonts w:ascii="Times New Roman" w:hAnsi="Times New Roman" w:cs="Times New Roman"/>
          <w:noProof/>
          <w:sz w:val="24"/>
          <w:szCs w:val="24"/>
          <w:lang w:val="en-US"/>
        </w:rPr>
        <w:t xml:space="preserve">, </w:t>
      </w:r>
      <w:r w:rsidRPr="006A54CC">
        <w:rPr>
          <w:rFonts w:ascii="Times New Roman" w:hAnsi="Times New Roman" w:cs="Times New Roman"/>
          <w:i/>
          <w:iCs/>
          <w:noProof/>
          <w:sz w:val="24"/>
          <w:szCs w:val="24"/>
          <w:lang w:val="en-US"/>
        </w:rPr>
        <w:t>4</w:t>
      </w:r>
      <w:r w:rsidRPr="006A54CC">
        <w:rPr>
          <w:rFonts w:ascii="Times New Roman" w:hAnsi="Times New Roman" w:cs="Times New Roman"/>
          <w:noProof/>
          <w:sz w:val="24"/>
          <w:szCs w:val="24"/>
          <w:lang w:val="en-US"/>
        </w:rPr>
        <w:t>(3), 49–57.</w:t>
      </w:r>
    </w:p>
    <w:p w:rsidR="006A54CC" w:rsidRPr="006A54CC" w:rsidRDefault="006A54CC" w:rsidP="006A54CC">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r w:rsidRPr="006A54CC">
        <w:rPr>
          <w:rFonts w:ascii="Times New Roman" w:hAnsi="Times New Roman" w:cs="Times New Roman"/>
          <w:noProof/>
          <w:sz w:val="24"/>
          <w:szCs w:val="24"/>
          <w:lang w:val="en-US"/>
        </w:rPr>
        <w:t>Riduwan. (2015). Skala Pengukuran Variabel – Variabel Penelitian. Alfabeta.</w:t>
      </w:r>
    </w:p>
    <w:p w:rsidR="006A54CC" w:rsidRPr="006A54CC" w:rsidRDefault="006A54CC" w:rsidP="006A54CC">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r w:rsidRPr="006A54CC">
        <w:rPr>
          <w:rFonts w:ascii="Times New Roman" w:hAnsi="Times New Roman" w:cs="Times New Roman"/>
          <w:noProof/>
          <w:sz w:val="24"/>
          <w:szCs w:val="24"/>
          <w:lang w:val="en-US"/>
        </w:rPr>
        <w:t xml:space="preserve">Sera Prasetya, M. I. (2017). </w:t>
      </w:r>
      <w:r w:rsidRPr="006A54CC">
        <w:rPr>
          <w:rFonts w:ascii="Times New Roman" w:hAnsi="Times New Roman" w:cs="Times New Roman"/>
          <w:i/>
          <w:iCs/>
          <w:noProof/>
          <w:sz w:val="24"/>
          <w:szCs w:val="24"/>
          <w:lang w:val="en-US"/>
        </w:rPr>
        <w:t>Pengaruh Nilai Pelanggan Pelanggan Menginap Di</w:t>
      </w:r>
      <w:r w:rsidRPr="006A54CC">
        <w:rPr>
          <w:rFonts w:ascii="Times New Roman" w:hAnsi="Times New Roman" w:cs="Times New Roman"/>
          <w:noProof/>
          <w:sz w:val="24"/>
          <w:szCs w:val="24"/>
          <w:lang w:val="en-US"/>
        </w:rPr>
        <w:t xml:space="preserve">. </w:t>
      </w:r>
      <w:r w:rsidRPr="006A54CC">
        <w:rPr>
          <w:rFonts w:ascii="Times New Roman" w:hAnsi="Times New Roman" w:cs="Times New Roman"/>
          <w:i/>
          <w:iCs/>
          <w:noProof/>
          <w:sz w:val="24"/>
          <w:szCs w:val="24"/>
          <w:lang w:val="en-US"/>
        </w:rPr>
        <w:t>4</w:t>
      </w:r>
      <w:r w:rsidRPr="006A54CC">
        <w:rPr>
          <w:rFonts w:ascii="Times New Roman" w:hAnsi="Times New Roman" w:cs="Times New Roman"/>
          <w:noProof/>
          <w:sz w:val="24"/>
          <w:szCs w:val="24"/>
          <w:lang w:val="en-US"/>
        </w:rPr>
        <w:t>.</w:t>
      </w:r>
    </w:p>
    <w:p w:rsidR="006A54CC" w:rsidRPr="006A54CC" w:rsidRDefault="006A54CC" w:rsidP="006A54CC">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r w:rsidRPr="006A54CC">
        <w:rPr>
          <w:rFonts w:ascii="Times New Roman" w:hAnsi="Times New Roman" w:cs="Times New Roman"/>
          <w:noProof/>
          <w:sz w:val="24"/>
          <w:szCs w:val="24"/>
          <w:lang w:val="en-US"/>
        </w:rPr>
        <w:t xml:space="preserve">Siregar, S. (2017). </w:t>
      </w:r>
      <w:r w:rsidRPr="006A54CC">
        <w:rPr>
          <w:rFonts w:ascii="Times New Roman" w:hAnsi="Times New Roman" w:cs="Times New Roman"/>
          <w:i/>
          <w:iCs/>
          <w:noProof/>
          <w:sz w:val="24"/>
          <w:szCs w:val="24"/>
          <w:lang w:val="en-US"/>
        </w:rPr>
        <w:t>Metode Penelitian Kuantitatif : dilengkapi dengan perbandingan perhitungan manual dan SPSS</w:t>
      </w:r>
      <w:r w:rsidRPr="006A54CC">
        <w:rPr>
          <w:rFonts w:ascii="Times New Roman" w:hAnsi="Times New Roman" w:cs="Times New Roman"/>
          <w:noProof/>
          <w:sz w:val="24"/>
          <w:szCs w:val="24"/>
          <w:lang w:val="en-US"/>
        </w:rPr>
        <w:t>. Kencana</w:t>
      </w:r>
    </w:p>
    <w:p w:rsidR="006A54CC" w:rsidRPr="006A54CC" w:rsidRDefault="006A54CC" w:rsidP="006A54CC">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r w:rsidRPr="006A54CC">
        <w:rPr>
          <w:rFonts w:ascii="Times New Roman" w:hAnsi="Times New Roman" w:cs="Times New Roman"/>
          <w:noProof/>
          <w:sz w:val="24"/>
          <w:szCs w:val="24"/>
          <w:lang w:val="en-US"/>
        </w:rPr>
        <w:t xml:space="preserve">Sugiyono. (2019). </w:t>
      </w:r>
      <w:r w:rsidRPr="006A54CC">
        <w:rPr>
          <w:rFonts w:ascii="Times New Roman" w:hAnsi="Times New Roman" w:cs="Times New Roman"/>
          <w:i/>
          <w:iCs/>
          <w:noProof/>
          <w:sz w:val="24"/>
          <w:szCs w:val="24"/>
          <w:lang w:val="en-US"/>
        </w:rPr>
        <w:t>Penelitian Pendidikan Pendekatan Kuantitatif, Kualitatif Dan R&amp;D</w:t>
      </w:r>
      <w:r w:rsidRPr="006A54CC">
        <w:rPr>
          <w:rFonts w:ascii="Times New Roman" w:hAnsi="Times New Roman" w:cs="Times New Roman"/>
          <w:noProof/>
          <w:sz w:val="24"/>
          <w:szCs w:val="24"/>
          <w:lang w:val="en-US"/>
        </w:rPr>
        <w:t>. Alfabeta.</w:t>
      </w:r>
    </w:p>
    <w:p w:rsidR="006A54CC" w:rsidRPr="006A54CC" w:rsidRDefault="006A54CC" w:rsidP="006A54CC">
      <w:pPr>
        <w:adjustRightInd w:val="0"/>
        <w:spacing w:after="160" w:line="240" w:lineRule="auto"/>
        <w:ind w:left="480" w:hanging="480"/>
        <w:jc w:val="both"/>
        <w:rPr>
          <w:rFonts w:ascii="Times New Roman" w:hAnsi="Times New Roman" w:cs="Times New Roman"/>
          <w:noProof/>
          <w:sz w:val="24"/>
          <w:szCs w:val="24"/>
          <w:lang w:val="en-US"/>
        </w:rPr>
      </w:pPr>
      <w:r w:rsidRPr="006A54CC">
        <w:rPr>
          <w:rFonts w:ascii="Times New Roman" w:hAnsi="Times New Roman" w:cs="Times New Roman"/>
          <w:noProof/>
          <w:sz w:val="24"/>
          <w:szCs w:val="24"/>
          <w:lang w:val="en-US"/>
        </w:rPr>
        <w:t xml:space="preserve">Tjiptono, F. (2011). </w:t>
      </w:r>
      <w:r w:rsidRPr="006A54CC">
        <w:rPr>
          <w:rFonts w:ascii="Times New Roman" w:hAnsi="Times New Roman" w:cs="Times New Roman"/>
          <w:i/>
          <w:iCs/>
          <w:noProof/>
          <w:sz w:val="24"/>
          <w:szCs w:val="24"/>
          <w:lang w:val="en-US"/>
        </w:rPr>
        <w:t>Pemasaran Jasa</w:t>
      </w:r>
      <w:r w:rsidRPr="006A54CC">
        <w:rPr>
          <w:rFonts w:ascii="Times New Roman" w:hAnsi="Times New Roman" w:cs="Times New Roman"/>
          <w:noProof/>
          <w:sz w:val="24"/>
          <w:szCs w:val="24"/>
          <w:lang w:val="en-US"/>
        </w:rPr>
        <w:t>. Bayumedia.</w:t>
      </w:r>
    </w:p>
    <w:p w:rsidR="006A54CC" w:rsidRPr="006A54CC" w:rsidRDefault="006A54CC" w:rsidP="006A54CC">
      <w:pPr>
        <w:adjustRightInd w:val="0"/>
        <w:spacing w:after="160" w:line="240" w:lineRule="auto"/>
        <w:ind w:left="480" w:hanging="480"/>
        <w:jc w:val="both"/>
        <w:rPr>
          <w:rFonts w:ascii="Times New Roman" w:hAnsi="Times New Roman" w:cs="Times New Roman"/>
          <w:noProof/>
          <w:sz w:val="24"/>
          <w:szCs w:val="24"/>
          <w:lang w:val="en-US"/>
        </w:rPr>
      </w:pPr>
      <w:r w:rsidRPr="006A54CC">
        <w:rPr>
          <w:rFonts w:ascii="Times New Roman" w:hAnsi="Times New Roman" w:cs="Times New Roman"/>
          <w:noProof/>
          <w:sz w:val="24"/>
          <w:szCs w:val="24"/>
          <w:lang w:val="en-US"/>
        </w:rPr>
        <w:t xml:space="preserve">Tjiptono, F., &amp; Chandra, G. (2011). </w:t>
      </w:r>
      <w:r w:rsidRPr="006A54CC">
        <w:rPr>
          <w:rFonts w:ascii="Times New Roman" w:hAnsi="Times New Roman" w:cs="Times New Roman"/>
          <w:i/>
          <w:iCs/>
          <w:noProof/>
          <w:sz w:val="24"/>
          <w:szCs w:val="24"/>
          <w:lang w:val="en-US"/>
        </w:rPr>
        <w:t>Service, Quality and Satisfaction</w:t>
      </w:r>
      <w:r w:rsidRPr="006A54CC">
        <w:rPr>
          <w:rFonts w:ascii="Times New Roman" w:hAnsi="Times New Roman" w:cs="Times New Roman"/>
          <w:noProof/>
          <w:sz w:val="24"/>
          <w:szCs w:val="24"/>
          <w:lang w:val="en-US"/>
        </w:rPr>
        <w:t xml:space="preserve"> (edisi 3). Andi.</w:t>
      </w:r>
    </w:p>
    <w:p w:rsidR="006A54CC" w:rsidRPr="006A54CC" w:rsidRDefault="006A54CC" w:rsidP="006A54CC">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r w:rsidRPr="006A54CC">
        <w:rPr>
          <w:rFonts w:ascii="Times New Roman" w:hAnsi="Times New Roman" w:cs="Times New Roman"/>
          <w:noProof/>
          <w:sz w:val="24"/>
          <w:szCs w:val="24"/>
          <w:lang w:val="en-US"/>
        </w:rPr>
        <w:lastRenderedPageBreak/>
        <w:t>Zeithaml, V. A., Bitner, M. J., &amp; Gremler, D. D. (2013). Service Marketing (Sixth Edit). Mc Graw Hill.</w:t>
      </w:r>
    </w:p>
    <w:p w:rsidR="007B751E" w:rsidRPr="006A54CC" w:rsidRDefault="007B751E" w:rsidP="006A54CC">
      <w:pPr>
        <w:rPr>
          <w:rFonts w:ascii="Times New Roman" w:hAnsi="Times New Roman" w:cs="Times New Roman"/>
          <w:sz w:val="24"/>
          <w:szCs w:val="24"/>
          <w:lang w:val="en-US"/>
        </w:rPr>
      </w:pPr>
    </w:p>
    <w:p w:rsidR="007B751E" w:rsidRPr="007B751E" w:rsidRDefault="007B751E" w:rsidP="007B751E">
      <w:pPr>
        <w:rPr>
          <w:rFonts w:ascii="Times New Roman" w:hAnsi="Times New Roman" w:cs="Times New Roman"/>
          <w:sz w:val="24"/>
          <w:szCs w:val="24"/>
          <w:lang w:val="en-US"/>
        </w:rPr>
      </w:pPr>
    </w:p>
    <w:sectPr w:rsidR="007B751E" w:rsidRPr="007B751E" w:rsidSect="00532BAF">
      <w:pgSz w:w="11906" w:h="16838" w:code="9"/>
      <w:pgMar w:top="170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1D2" w:rsidRDefault="006B21D2" w:rsidP="00532BAF">
      <w:pPr>
        <w:spacing w:after="0" w:line="240" w:lineRule="auto"/>
      </w:pPr>
      <w:r>
        <w:separator/>
      </w:r>
    </w:p>
  </w:endnote>
  <w:endnote w:type="continuationSeparator" w:id="0">
    <w:p w:rsidR="006B21D2" w:rsidRDefault="006B21D2" w:rsidP="00532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1D2" w:rsidRDefault="006B21D2" w:rsidP="00532BAF">
      <w:pPr>
        <w:spacing w:after="0" w:line="240" w:lineRule="auto"/>
      </w:pPr>
      <w:r>
        <w:separator/>
      </w:r>
    </w:p>
  </w:footnote>
  <w:footnote w:type="continuationSeparator" w:id="0">
    <w:p w:rsidR="006B21D2" w:rsidRDefault="006B21D2" w:rsidP="00532B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B92" w:rsidRDefault="006B21D2">
    <w:pPr>
      <w:pStyle w:val="Header"/>
      <w:jc w:val="right"/>
    </w:pPr>
  </w:p>
  <w:p w:rsidR="00225B92" w:rsidRDefault="006B21D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B92" w:rsidRDefault="006B21D2" w:rsidP="00D526B0">
    <w:pPr>
      <w:pStyle w:val="Header"/>
    </w:pPr>
  </w:p>
  <w:p w:rsidR="00225B92" w:rsidRDefault="006B21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45B85"/>
    <w:multiLevelType w:val="hybridMultilevel"/>
    <w:tmpl w:val="0062012C"/>
    <w:lvl w:ilvl="0" w:tplc="F73A31CA">
      <w:start w:val="1"/>
      <w:numFmt w:val="upperLetter"/>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F112D1"/>
    <w:multiLevelType w:val="hybridMultilevel"/>
    <w:tmpl w:val="D0502898"/>
    <w:lvl w:ilvl="0" w:tplc="60B22244">
      <w:start w:val="1"/>
      <w:numFmt w:val="decimal"/>
      <w:lvlText w:val="%1."/>
      <w:lvlJc w:val="left"/>
      <w:pPr>
        <w:ind w:left="720" w:hanging="360"/>
      </w:pPr>
      <w:rPr>
        <w:color w:val="00000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74C2368"/>
    <w:multiLevelType w:val="hybridMultilevel"/>
    <w:tmpl w:val="21204718"/>
    <w:lvl w:ilvl="0" w:tplc="E8F6D35C">
      <w:start w:val="1"/>
      <w:numFmt w:val="upperLetter"/>
      <w:lvlText w:val="%1."/>
      <w:lvlJc w:val="left"/>
      <w:pPr>
        <w:ind w:left="1014" w:hanging="426"/>
      </w:pPr>
      <w:rPr>
        <w:rFonts w:ascii="Times New Roman" w:eastAsia="Times New Roman" w:hAnsi="Times New Roman" w:cs="Times New Roman" w:hint="default"/>
        <w:b/>
        <w:bCs/>
        <w:color w:val="000008"/>
        <w:w w:val="100"/>
        <w:sz w:val="24"/>
        <w:szCs w:val="24"/>
        <w:lang w:eastAsia="en-US" w:bidi="ar-SA"/>
      </w:rPr>
    </w:lvl>
    <w:lvl w:ilvl="1" w:tplc="0CCE9C1C">
      <w:start w:val="1"/>
      <w:numFmt w:val="decimal"/>
      <w:lvlText w:val="%2."/>
      <w:lvlJc w:val="left"/>
      <w:pPr>
        <w:ind w:left="1374" w:hanging="360"/>
      </w:pPr>
      <w:rPr>
        <w:rFonts w:ascii="Times New Roman" w:eastAsia="Times New Roman" w:hAnsi="Times New Roman" w:cs="Times New Roman" w:hint="default"/>
        <w:color w:val="000008"/>
        <w:spacing w:val="-12"/>
        <w:w w:val="100"/>
        <w:sz w:val="24"/>
        <w:szCs w:val="24"/>
        <w:lang w:eastAsia="en-US" w:bidi="ar-SA"/>
      </w:rPr>
    </w:lvl>
    <w:lvl w:ilvl="2" w:tplc="8082A0C8">
      <w:start w:val="1"/>
      <w:numFmt w:val="lowerLetter"/>
      <w:lvlText w:val="%3."/>
      <w:lvlJc w:val="left"/>
      <w:pPr>
        <w:ind w:left="1758" w:hanging="450"/>
      </w:pPr>
      <w:rPr>
        <w:rFonts w:ascii="Times New Roman" w:eastAsia="Times New Roman" w:hAnsi="Times New Roman" w:cs="Times New Roman" w:hint="default"/>
        <w:color w:val="000008"/>
        <w:w w:val="100"/>
        <w:sz w:val="24"/>
        <w:szCs w:val="24"/>
        <w:lang w:eastAsia="en-US" w:bidi="ar-SA"/>
      </w:rPr>
    </w:lvl>
    <w:lvl w:ilvl="3" w:tplc="BB6CA09A">
      <w:start w:val="1"/>
      <w:numFmt w:val="decimal"/>
      <w:lvlText w:val="%4)"/>
      <w:lvlJc w:val="left"/>
      <w:pPr>
        <w:ind w:left="1938" w:hanging="360"/>
      </w:pPr>
      <w:rPr>
        <w:rFonts w:ascii="Times New Roman" w:eastAsia="Times New Roman" w:hAnsi="Times New Roman" w:cs="Times New Roman" w:hint="default"/>
        <w:color w:val="000008"/>
        <w:spacing w:val="-12"/>
        <w:w w:val="100"/>
        <w:sz w:val="24"/>
        <w:szCs w:val="24"/>
        <w:lang w:eastAsia="en-US" w:bidi="ar-SA"/>
      </w:rPr>
    </w:lvl>
    <w:lvl w:ilvl="4" w:tplc="B8EE1C10">
      <w:numFmt w:val="bullet"/>
      <w:lvlText w:val="•"/>
      <w:lvlJc w:val="left"/>
      <w:pPr>
        <w:ind w:left="1760" w:hanging="360"/>
      </w:pPr>
      <w:rPr>
        <w:lang w:eastAsia="en-US" w:bidi="ar-SA"/>
      </w:rPr>
    </w:lvl>
    <w:lvl w:ilvl="5" w:tplc="01707BD0">
      <w:numFmt w:val="bullet"/>
      <w:lvlText w:val="•"/>
      <w:lvlJc w:val="left"/>
      <w:pPr>
        <w:ind w:left="1940" w:hanging="360"/>
      </w:pPr>
      <w:rPr>
        <w:lang w:eastAsia="en-US" w:bidi="ar-SA"/>
      </w:rPr>
    </w:lvl>
    <w:lvl w:ilvl="6" w:tplc="54DCCCCA">
      <w:numFmt w:val="bullet"/>
      <w:lvlText w:val="•"/>
      <w:lvlJc w:val="left"/>
      <w:pPr>
        <w:ind w:left="6620" w:hanging="360"/>
      </w:pPr>
      <w:rPr>
        <w:lang w:eastAsia="en-US" w:bidi="ar-SA"/>
      </w:rPr>
    </w:lvl>
    <w:lvl w:ilvl="7" w:tplc="EB48BCAE">
      <w:numFmt w:val="bullet"/>
      <w:lvlText w:val="•"/>
      <w:lvlJc w:val="left"/>
      <w:pPr>
        <w:ind w:left="6760" w:hanging="360"/>
      </w:pPr>
      <w:rPr>
        <w:lang w:eastAsia="en-US" w:bidi="ar-SA"/>
      </w:rPr>
    </w:lvl>
    <w:lvl w:ilvl="8" w:tplc="D752F51E">
      <w:numFmt w:val="bullet"/>
      <w:lvlText w:val="•"/>
      <w:lvlJc w:val="left"/>
      <w:pPr>
        <w:ind w:left="7486" w:hanging="360"/>
      </w:pPr>
      <w:rPr>
        <w:lang w:eastAsia="en-US" w:bidi="ar-SA"/>
      </w:rPr>
    </w:lvl>
  </w:abstractNum>
  <w:abstractNum w:abstractNumId="3" w15:restartNumberingAfterBreak="0">
    <w:nsid w:val="53CA27B3"/>
    <w:multiLevelType w:val="hybridMultilevel"/>
    <w:tmpl w:val="561A7CAC"/>
    <w:lvl w:ilvl="0" w:tplc="D2C211E4">
      <w:start w:val="2"/>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mirrorMargin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BAF"/>
    <w:rsid w:val="001E19F5"/>
    <w:rsid w:val="00527AC5"/>
    <w:rsid w:val="00532BAF"/>
    <w:rsid w:val="0058204B"/>
    <w:rsid w:val="006A54CC"/>
    <w:rsid w:val="006B21D2"/>
    <w:rsid w:val="006C2E0D"/>
    <w:rsid w:val="006E2D4D"/>
    <w:rsid w:val="007B751E"/>
    <w:rsid w:val="00B66E9B"/>
    <w:rsid w:val="00BA4279"/>
    <w:rsid w:val="00DC1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AD86F"/>
  <w15:chartTrackingRefBased/>
  <w15:docId w15:val="{5CFADE25-C53F-482D-AD48-1AE43063C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BAF"/>
    <w:pPr>
      <w:spacing w:after="200" w:line="276" w:lineRule="auto"/>
    </w:pPr>
    <w:rPr>
      <w:lang w:val="id-ID"/>
    </w:rPr>
  </w:style>
  <w:style w:type="paragraph" w:styleId="Heading1">
    <w:name w:val="heading 1"/>
    <w:basedOn w:val="Normal"/>
    <w:next w:val="Normal"/>
    <w:link w:val="Heading1Char"/>
    <w:uiPriority w:val="9"/>
    <w:qFormat/>
    <w:rsid w:val="00532BAF"/>
    <w:pPr>
      <w:keepNext/>
      <w:keepLines/>
      <w:spacing w:before="240" w:after="0" w:line="360" w:lineRule="auto"/>
      <w:jc w:val="center"/>
      <w:outlineLvl w:val="0"/>
    </w:pPr>
    <w:rPr>
      <w:rFonts w:ascii="Times New Roman" w:eastAsiaTheme="majorEastAsia" w:hAnsi="Times New Roman" w:cstheme="majorBidi"/>
      <w:b/>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BAF"/>
    <w:rPr>
      <w:color w:val="0563C1" w:themeColor="hyperlink"/>
      <w:u w:val="single"/>
    </w:rPr>
  </w:style>
  <w:style w:type="character" w:customStyle="1" w:styleId="Heading1Char">
    <w:name w:val="Heading 1 Char"/>
    <w:basedOn w:val="DefaultParagraphFont"/>
    <w:link w:val="Heading1"/>
    <w:uiPriority w:val="9"/>
    <w:rsid w:val="00532BAF"/>
    <w:rPr>
      <w:rFonts w:ascii="Times New Roman" w:eastAsiaTheme="majorEastAsia" w:hAnsi="Times New Roman" w:cstheme="majorBidi"/>
      <w:b/>
      <w:sz w:val="24"/>
      <w:szCs w:val="32"/>
    </w:rPr>
  </w:style>
  <w:style w:type="paragraph" w:styleId="Header">
    <w:name w:val="header"/>
    <w:basedOn w:val="Normal"/>
    <w:link w:val="HeaderChar"/>
    <w:uiPriority w:val="99"/>
    <w:unhideWhenUsed/>
    <w:rsid w:val="00532BAF"/>
    <w:pPr>
      <w:tabs>
        <w:tab w:val="center" w:pos="4680"/>
        <w:tab w:val="right" w:pos="9360"/>
      </w:tabs>
      <w:spacing w:after="0" w:line="240" w:lineRule="auto"/>
      <w:jc w:val="both"/>
    </w:pPr>
    <w:rPr>
      <w:rFonts w:ascii="Times New Roman" w:hAnsi="Times New Roman"/>
      <w:sz w:val="24"/>
      <w:lang w:val="en-US"/>
    </w:rPr>
  </w:style>
  <w:style w:type="character" w:customStyle="1" w:styleId="HeaderChar">
    <w:name w:val="Header Char"/>
    <w:basedOn w:val="DefaultParagraphFont"/>
    <w:link w:val="Header"/>
    <w:uiPriority w:val="99"/>
    <w:rsid w:val="00532BAF"/>
    <w:rPr>
      <w:rFonts w:ascii="Times New Roman" w:hAnsi="Times New Roman"/>
      <w:sz w:val="24"/>
    </w:rPr>
  </w:style>
  <w:style w:type="paragraph" w:styleId="Footer">
    <w:name w:val="footer"/>
    <w:basedOn w:val="Normal"/>
    <w:link w:val="FooterChar"/>
    <w:uiPriority w:val="99"/>
    <w:unhideWhenUsed/>
    <w:rsid w:val="00532BAF"/>
    <w:pPr>
      <w:tabs>
        <w:tab w:val="center" w:pos="4680"/>
        <w:tab w:val="right" w:pos="9360"/>
      </w:tabs>
      <w:spacing w:after="0" w:line="240" w:lineRule="auto"/>
      <w:jc w:val="both"/>
    </w:pPr>
    <w:rPr>
      <w:rFonts w:ascii="Times New Roman" w:hAnsi="Times New Roman"/>
      <w:sz w:val="24"/>
      <w:lang w:val="en-US"/>
    </w:rPr>
  </w:style>
  <w:style w:type="character" w:customStyle="1" w:styleId="FooterChar">
    <w:name w:val="Footer Char"/>
    <w:basedOn w:val="DefaultParagraphFont"/>
    <w:link w:val="Footer"/>
    <w:uiPriority w:val="99"/>
    <w:rsid w:val="00532BAF"/>
    <w:rPr>
      <w:rFonts w:ascii="Times New Roman" w:hAnsi="Times New Roman"/>
      <w:sz w:val="24"/>
    </w:rPr>
  </w:style>
  <w:style w:type="character" w:customStyle="1" w:styleId="jlqj4b">
    <w:name w:val="jlqj4b"/>
    <w:basedOn w:val="DefaultParagraphFont"/>
    <w:rsid w:val="00532BAF"/>
  </w:style>
  <w:style w:type="paragraph" w:styleId="ListParagraph">
    <w:name w:val="List Paragraph"/>
    <w:aliases w:val="Body of text,skripsi,Body Text Char1,Char Char2,List Paragraph2,List Paragraph1"/>
    <w:basedOn w:val="Normal"/>
    <w:link w:val="ListParagraphChar"/>
    <w:uiPriority w:val="99"/>
    <w:qFormat/>
    <w:rsid w:val="007B751E"/>
    <w:pPr>
      <w:ind w:left="720"/>
      <w:contextualSpacing/>
    </w:pPr>
    <w:rPr>
      <w:lang w:val="en-US"/>
    </w:rPr>
  </w:style>
  <w:style w:type="character" w:customStyle="1" w:styleId="ListParagraphChar">
    <w:name w:val="List Paragraph Char"/>
    <w:aliases w:val="Body of text Char,skripsi Char,Body Text Char1 Char,Char Char2 Char,List Paragraph2 Char,List Paragraph1 Char"/>
    <w:link w:val="ListParagraph"/>
    <w:uiPriority w:val="99"/>
    <w:qFormat/>
    <w:locked/>
    <w:rsid w:val="007B7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ndawindarty55@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45AC7-46C6-4849-A0B4-F7612B6C3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Pages>
  <Words>4344</Words>
  <Characters>24764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2</cp:revision>
  <dcterms:created xsi:type="dcterms:W3CDTF">2022-01-23T05:49:00Z</dcterms:created>
  <dcterms:modified xsi:type="dcterms:W3CDTF">2022-01-24T08:19:00Z</dcterms:modified>
</cp:coreProperties>
</file>