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62" w:rsidRPr="00195F2E" w:rsidRDefault="00941262" w:rsidP="00195F2E">
      <w:pPr>
        <w:pStyle w:val="Heading1"/>
        <w:jc w:val="center"/>
        <w:rPr>
          <w:rFonts w:ascii="Times New Roman" w:hAnsi="Times New Roman" w:cs="Times New Roman"/>
          <w:b/>
          <w:color w:val="auto"/>
          <w:sz w:val="24"/>
          <w:szCs w:val="24"/>
          <w:lang w:val="id-ID"/>
        </w:rPr>
      </w:pPr>
      <w:bookmarkStart w:id="0" w:name="_Toc93448286"/>
      <w:r w:rsidRPr="00195F2E">
        <w:rPr>
          <w:rFonts w:ascii="Times New Roman" w:hAnsi="Times New Roman" w:cs="Times New Roman"/>
          <w:b/>
          <w:color w:val="auto"/>
          <w:sz w:val="24"/>
          <w:szCs w:val="24"/>
          <w:lang w:val="id-ID"/>
        </w:rPr>
        <w:t>BAB III</w:t>
      </w:r>
      <w:bookmarkEnd w:id="0"/>
    </w:p>
    <w:p w:rsidR="00941262" w:rsidRPr="00195F2E" w:rsidRDefault="00941262" w:rsidP="00195F2E">
      <w:pPr>
        <w:pStyle w:val="Heading1"/>
        <w:spacing w:line="480" w:lineRule="auto"/>
        <w:jc w:val="center"/>
        <w:rPr>
          <w:rFonts w:ascii="Times New Roman" w:hAnsi="Times New Roman" w:cs="Times New Roman"/>
          <w:b/>
          <w:color w:val="auto"/>
          <w:sz w:val="24"/>
          <w:szCs w:val="24"/>
          <w:lang w:val="id-ID"/>
        </w:rPr>
      </w:pPr>
      <w:bookmarkStart w:id="1" w:name="_Toc93448287"/>
      <w:r w:rsidRPr="00195F2E">
        <w:rPr>
          <w:rFonts w:ascii="Times New Roman" w:hAnsi="Times New Roman" w:cs="Times New Roman"/>
          <w:b/>
          <w:color w:val="auto"/>
          <w:sz w:val="24"/>
          <w:szCs w:val="24"/>
          <w:lang w:val="id-ID"/>
        </w:rPr>
        <w:t>METODE PENELITIAN</w:t>
      </w:r>
      <w:bookmarkEnd w:id="1"/>
    </w:p>
    <w:p w:rsidR="00941262" w:rsidRPr="00DB11EB" w:rsidRDefault="00941262" w:rsidP="00FD68CB">
      <w:pPr>
        <w:pStyle w:val="Heading2"/>
        <w:numPr>
          <w:ilvl w:val="0"/>
          <w:numId w:val="53"/>
        </w:numPr>
        <w:spacing w:line="480" w:lineRule="auto"/>
        <w:ind w:left="426"/>
      </w:pPr>
      <w:bookmarkStart w:id="2" w:name="a._Jenis_penelitian"/>
      <w:bookmarkStart w:id="3" w:name="b._Tempat_dan_waktu_penelitian"/>
      <w:bookmarkStart w:id="4" w:name="_Toc93448288"/>
      <w:bookmarkEnd w:id="2"/>
      <w:bookmarkEnd w:id="3"/>
      <w:r w:rsidRPr="00DB11EB">
        <w:rPr>
          <w:lang w:val="id-ID"/>
        </w:rPr>
        <w:t>Desain</w:t>
      </w:r>
      <w:r w:rsidRPr="00DB11EB">
        <w:t xml:space="preserve"> penelitian</w:t>
      </w:r>
      <w:bookmarkEnd w:id="4"/>
    </w:p>
    <w:p w:rsidR="00941262" w:rsidRPr="00DB11EB" w:rsidRDefault="00941262" w:rsidP="00EA72B2">
      <w:pPr>
        <w:pStyle w:val="ListParagraph"/>
        <w:spacing w:after="0" w:line="480" w:lineRule="auto"/>
        <w:ind w:left="426" w:right="283" w:firstLine="425"/>
        <w:jc w:val="both"/>
        <w:rPr>
          <w:rFonts w:ascii="Times New Roman" w:hAnsi="Times New Roman" w:cs="Times New Roman"/>
          <w:sz w:val="24"/>
          <w:szCs w:val="24"/>
        </w:rPr>
      </w:pPr>
      <w:proofErr w:type="gramStart"/>
      <w:r w:rsidRPr="00DB11EB">
        <w:rPr>
          <w:rFonts w:ascii="Times New Roman" w:eastAsia="Calibri" w:hAnsi="Times New Roman" w:cs="Times New Roman"/>
          <w:sz w:val="24"/>
          <w:szCs w:val="24"/>
        </w:rPr>
        <w:t>Dalam penelitian ini menggunakan pendekatan deskriptif kuantitatif.</w:t>
      </w:r>
      <w:proofErr w:type="gramEnd"/>
      <w:r w:rsidRPr="00DB11EB">
        <w:rPr>
          <w:rFonts w:ascii="Times New Roman" w:eastAsia="Calibri" w:hAnsi="Times New Roman" w:cs="Times New Roman"/>
          <w:sz w:val="24"/>
          <w:szCs w:val="24"/>
          <w:lang w:val="id-ID"/>
        </w:rPr>
        <w:t xml:space="preserve"> </w:t>
      </w:r>
      <w:r w:rsidRPr="00DB11EB">
        <w:rPr>
          <w:rFonts w:ascii="Times New Roman" w:eastAsia="Calibri" w:hAnsi="Times New Roman" w:cs="Times New Roman"/>
          <w:sz w:val="24"/>
          <w:szCs w:val="24"/>
        </w:rPr>
        <w:t>Sugiyono</w:t>
      </w:r>
      <w:r w:rsidRPr="00DB11EB">
        <w:rPr>
          <w:rFonts w:ascii="Times New Roman" w:eastAsia="Calibri" w:hAnsi="Times New Roman" w:cs="Times New Roman"/>
          <w:sz w:val="24"/>
          <w:szCs w:val="24"/>
          <w:lang w:val="id-ID"/>
        </w:rPr>
        <w:t xml:space="preserve"> </w:t>
      </w:r>
      <w:r w:rsidR="005C767C" w:rsidRPr="00DB11EB">
        <w:rPr>
          <w:rFonts w:ascii="Times New Roman" w:eastAsia="Calibri" w:hAnsi="Times New Roman" w:cs="Times New Roman"/>
          <w:sz w:val="24"/>
          <w:szCs w:val="24"/>
          <w:lang w:val="id-ID"/>
        </w:rPr>
        <w:fldChar w:fldCharType="begin" w:fldLock="1"/>
      </w:r>
      <w:r w:rsidRPr="00DB11EB">
        <w:rPr>
          <w:rFonts w:ascii="Times New Roman" w:eastAsia="Calibri" w:hAnsi="Times New Roman" w:cs="Times New Roman"/>
          <w:sz w:val="24"/>
          <w:szCs w:val="24"/>
          <w:lang w:val="id-ID"/>
        </w:rPr>
        <w:instrText>ADDIN CSL_CITATION {"citationItems":[{"id":"ITEM-1","itemData":{"author":[{"dropping-particle":"","family":"Sugiyono","given":"","non-dropping-particle":"","parse-names":false,"suffix":""}],"id":"ITEM-1","issued":{"date-parts":[["2019"]]},"publisher":"Alfabeta","publisher-place":"Bandung","title":"Penelitian Pendidikan Pendekatan Kuantitatif, Kualitatif Dan R&amp;D","type":"book"},"suppress-author":1,"uris":["http://www.mendeley.com/documents/?uuid=47ed5e19-9ff9-49b0-b372-36e4002ee30d"]}],"mendeley":{"formattedCitation":"(2019)","manualFormatting":"(2019:35)","plainTextFormattedCitation":"(2019)","previouslyFormattedCitation":"(2019)"},"properties":{"noteIndex":0},"schema":"https://github.com/citation-style-language/schema/raw/master/csl-citation.json"}</w:instrText>
      </w:r>
      <w:r w:rsidR="005C767C" w:rsidRPr="00DB11EB">
        <w:rPr>
          <w:rFonts w:ascii="Times New Roman" w:eastAsia="Calibri" w:hAnsi="Times New Roman" w:cs="Times New Roman"/>
          <w:sz w:val="24"/>
          <w:szCs w:val="24"/>
          <w:lang w:val="id-ID"/>
        </w:rPr>
        <w:fldChar w:fldCharType="separate"/>
      </w:r>
      <w:r w:rsidRPr="00DB11EB">
        <w:rPr>
          <w:rFonts w:ascii="Times New Roman" w:eastAsia="Calibri" w:hAnsi="Times New Roman" w:cs="Times New Roman"/>
          <w:noProof/>
          <w:sz w:val="24"/>
          <w:szCs w:val="24"/>
          <w:lang w:val="id-ID"/>
        </w:rPr>
        <w:t>(2019:</w:t>
      </w:r>
      <w:r w:rsidR="000C2887">
        <w:rPr>
          <w:rFonts w:ascii="Times New Roman" w:eastAsia="Calibri" w:hAnsi="Times New Roman" w:cs="Times New Roman"/>
          <w:noProof/>
          <w:sz w:val="24"/>
          <w:szCs w:val="24"/>
          <w:lang w:val="id-ID"/>
        </w:rPr>
        <w:t xml:space="preserve"> </w:t>
      </w:r>
      <w:r w:rsidRPr="00DB11EB">
        <w:rPr>
          <w:rFonts w:ascii="Times New Roman" w:eastAsia="Calibri" w:hAnsi="Times New Roman" w:cs="Times New Roman"/>
          <w:noProof/>
          <w:sz w:val="24"/>
          <w:szCs w:val="24"/>
          <w:lang w:val="id-ID"/>
        </w:rPr>
        <w:t>35)</w:t>
      </w:r>
      <w:r w:rsidR="005C767C" w:rsidRPr="00DB11EB">
        <w:rPr>
          <w:rFonts w:ascii="Times New Roman" w:eastAsia="Calibri" w:hAnsi="Times New Roman" w:cs="Times New Roman"/>
          <w:sz w:val="24"/>
          <w:szCs w:val="24"/>
          <w:lang w:val="id-ID"/>
        </w:rPr>
        <w:fldChar w:fldCharType="end"/>
      </w:r>
      <w:r w:rsidRPr="00DB11EB">
        <w:rPr>
          <w:rFonts w:ascii="Times New Roman" w:eastAsia="Calibri" w:hAnsi="Times New Roman" w:cs="Times New Roman"/>
          <w:sz w:val="24"/>
          <w:szCs w:val="24"/>
          <w:lang w:val="id-ID"/>
        </w:rPr>
        <w:t xml:space="preserve"> </w:t>
      </w:r>
      <w:r w:rsidRPr="00DB11EB">
        <w:rPr>
          <w:rFonts w:ascii="Times New Roman" w:eastAsia="Calibri" w:hAnsi="Times New Roman" w:cs="Times New Roman"/>
          <w:sz w:val="24"/>
          <w:szCs w:val="24"/>
        </w:rPr>
        <w:t>Metode penelitian kuantitatif dapat diartikan sebagai metode penelitian yang berlandaskan pada filsafat positivisme, digunakan untuk meneliti populasi atau sampel tertentu, Pengumpulan data menggunakan instrument penelitian, analisis data bersifat kuantitatif/ statistik, dengan tujuan untuk menguji hipotesis yang telah ditetapkan</w:t>
      </w:r>
      <w:r w:rsidRPr="00DB11EB">
        <w:rPr>
          <w:rFonts w:ascii="Times New Roman" w:hAnsi="Times New Roman" w:cs="Times New Roman"/>
          <w:sz w:val="24"/>
          <w:szCs w:val="24"/>
        </w:rPr>
        <w:t xml:space="preserve">. </w:t>
      </w:r>
      <w:proofErr w:type="gramStart"/>
      <w:r w:rsidRPr="00DB11EB">
        <w:rPr>
          <w:rFonts w:ascii="Times New Roman" w:hAnsi="Times New Roman" w:cs="Times New Roman"/>
          <w:sz w:val="24"/>
          <w:szCs w:val="24"/>
        </w:rPr>
        <w:t>Pe</w:t>
      </w:r>
      <w:r w:rsidRPr="00DB11EB">
        <w:rPr>
          <w:rFonts w:ascii="Times New Roman" w:hAnsi="Times New Roman" w:cs="Times New Roman"/>
          <w:sz w:val="24"/>
          <w:szCs w:val="24"/>
          <w:lang w:val="id-ID"/>
        </w:rPr>
        <w:t>neliti</w:t>
      </w:r>
      <w:r w:rsidRPr="00DB11EB">
        <w:rPr>
          <w:rFonts w:ascii="Times New Roman" w:hAnsi="Times New Roman" w:cs="Times New Roman"/>
          <w:sz w:val="24"/>
          <w:szCs w:val="24"/>
        </w:rPr>
        <w:t xml:space="preserve"> memilih menggunakan metode penelitian deskriptif kuantitatif untuk mengetahui pengaruh antara variabel pelayanan, kepuasan dan kepercayaan terhadap loyalitas pelanggan.</w:t>
      </w:r>
      <w:proofErr w:type="gramEnd"/>
    </w:p>
    <w:p w:rsidR="00941262" w:rsidRPr="00DB11EB" w:rsidRDefault="00941262" w:rsidP="00EA72B2">
      <w:pPr>
        <w:pStyle w:val="Heading2"/>
        <w:numPr>
          <w:ilvl w:val="0"/>
          <w:numId w:val="53"/>
        </w:numPr>
        <w:spacing w:line="480" w:lineRule="auto"/>
        <w:ind w:left="426" w:right="283"/>
      </w:pPr>
      <w:bookmarkStart w:id="5" w:name="_Toc93448289"/>
      <w:r w:rsidRPr="00DB11EB">
        <w:t>Tempat</w:t>
      </w:r>
      <w:r w:rsidRPr="00DB11EB">
        <w:rPr>
          <w:spacing w:val="-3"/>
        </w:rPr>
        <w:t xml:space="preserve"> </w:t>
      </w:r>
      <w:r w:rsidRPr="00DB11EB">
        <w:t>dan</w:t>
      </w:r>
      <w:r w:rsidRPr="00DB11EB">
        <w:rPr>
          <w:spacing w:val="-2"/>
        </w:rPr>
        <w:t xml:space="preserve"> </w:t>
      </w:r>
      <w:r w:rsidRPr="00DB11EB">
        <w:t>waktu</w:t>
      </w:r>
      <w:r w:rsidRPr="00DB11EB">
        <w:rPr>
          <w:spacing w:val="-3"/>
        </w:rPr>
        <w:t xml:space="preserve"> </w:t>
      </w:r>
      <w:r w:rsidRPr="00DB11EB">
        <w:rPr>
          <w:lang w:val="id-ID"/>
        </w:rPr>
        <w:t>P</w:t>
      </w:r>
      <w:r w:rsidRPr="00DB11EB">
        <w:t>enelitian</w:t>
      </w:r>
      <w:bookmarkEnd w:id="5"/>
    </w:p>
    <w:p w:rsidR="00941262" w:rsidRPr="00DB11EB" w:rsidRDefault="00941262" w:rsidP="00EA72B2">
      <w:pPr>
        <w:pStyle w:val="ListParagraph"/>
        <w:widowControl w:val="0"/>
        <w:numPr>
          <w:ilvl w:val="0"/>
          <w:numId w:val="25"/>
        </w:numPr>
        <w:autoSpaceDE w:val="0"/>
        <w:autoSpaceDN w:val="0"/>
        <w:spacing w:after="0" w:line="480" w:lineRule="auto"/>
        <w:ind w:left="993" w:right="283" w:hanging="426"/>
        <w:contextualSpacing w:val="0"/>
        <w:jc w:val="both"/>
        <w:rPr>
          <w:rFonts w:ascii="Times New Roman" w:hAnsi="Times New Roman" w:cs="Times New Roman"/>
          <w:sz w:val="24"/>
          <w:szCs w:val="24"/>
        </w:rPr>
      </w:pPr>
      <w:r w:rsidRPr="00DB11EB">
        <w:rPr>
          <w:rFonts w:ascii="Times New Roman" w:hAnsi="Times New Roman" w:cs="Times New Roman"/>
          <w:sz w:val="24"/>
          <w:szCs w:val="24"/>
          <w:lang w:val="id-ID"/>
        </w:rPr>
        <w:t>Tempat</w:t>
      </w:r>
    </w:p>
    <w:p w:rsidR="00093FB4" w:rsidRPr="00DB11EB" w:rsidRDefault="00941262" w:rsidP="0084341E">
      <w:pPr>
        <w:pStyle w:val="BodyText"/>
        <w:spacing w:line="480" w:lineRule="auto"/>
        <w:ind w:left="993" w:right="283"/>
        <w:rPr>
          <w:lang w:val="id-ID"/>
        </w:rPr>
      </w:pPr>
      <w:r w:rsidRPr="00DB11EB">
        <w:rPr>
          <w:lang w:val="id-ID"/>
        </w:rPr>
        <w:t>Tempat pelaksanaan</w:t>
      </w:r>
      <w:r w:rsidRPr="00DB11EB">
        <w:rPr>
          <w:spacing w:val="-7"/>
        </w:rPr>
        <w:t xml:space="preserve"> </w:t>
      </w:r>
      <w:r w:rsidRPr="00DB11EB">
        <w:rPr>
          <w:spacing w:val="-7"/>
          <w:lang w:val="id-ID"/>
        </w:rPr>
        <w:t xml:space="preserve">penelitian ini di </w:t>
      </w:r>
      <w:r w:rsidRPr="00DB11EB">
        <w:t>CV</w:t>
      </w:r>
      <w:r w:rsidRPr="00DB11EB">
        <w:rPr>
          <w:spacing w:val="-2"/>
        </w:rPr>
        <w:t xml:space="preserve"> </w:t>
      </w:r>
      <w:r w:rsidRPr="00DB11EB">
        <w:rPr>
          <w:lang w:val="id-ID"/>
        </w:rPr>
        <w:t>Cipta Kimia yang beralamat di Dukuh menur Rt 03 Rw 05, Parangjoro</w:t>
      </w:r>
      <w:r w:rsidRPr="00DB11EB">
        <w:t>,</w:t>
      </w:r>
      <w:r w:rsidRPr="00DB11EB">
        <w:rPr>
          <w:spacing w:val="1"/>
        </w:rPr>
        <w:t xml:space="preserve"> </w:t>
      </w:r>
      <w:r w:rsidRPr="00DB11EB">
        <w:t>Kecamatan</w:t>
      </w:r>
      <w:r w:rsidRPr="00DB11EB">
        <w:rPr>
          <w:spacing w:val="-58"/>
        </w:rPr>
        <w:t xml:space="preserve"> </w:t>
      </w:r>
      <w:r w:rsidRPr="00DB11EB">
        <w:rPr>
          <w:lang w:val="id-ID"/>
        </w:rPr>
        <w:t>Grogol</w:t>
      </w:r>
      <w:r w:rsidRPr="00DB11EB">
        <w:t>,</w:t>
      </w:r>
      <w:r w:rsidRPr="00DB11EB">
        <w:rPr>
          <w:spacing w:val="3"/>
        </w:rPr>
        <w:t xml:space="preserve"> </w:t>
      </w:r>
      <w:r w:rsidRPr="00DB11EB">
        <w:rPr>
          <w:spacing w:val="3"/>
          <w:lang w:val="id-ID"/>
        </w:rPr>
        <w:t xml:space="preserve">Kabupaten </w:t>
      </w:r>
      <w:r w:rsidRPr="00DB11EB">
        <w:t>Sukoharjo</w:t>
      </w:r>
      <w:r w:rsidRPr="00DB11EB">
        <w:rPr>
          <w:lang w:val="id-ID"/>
        </w:rPr>
        <w:t>. Karena perusahaan ini berpotensi besar dalam menciptakan bisnis baru dan mendatangkan pelanggan-pelanggan baru</w:t>
      </w:r>
      <w:r w:rsidR="00255C00">
        <w:t xml:space="preserve"> jadi sangat di</w:t>
      </w:r>
      <w:r w:rsidRPr="00DB11EB">
        <w:t>sayangkan jika tidak memaksimalkan penjualan yang dapat meningkatkan loyalitas pelanggan perusahaan tersebut</w:t>
      </w:r>
      <w:r w:rsidRPr="00DB11EB">
        <w:rPr>
          <w:lang w:val="id-ID"/>
        </w:rPr>
        <w:t>.</w:t>
      </w:r>
    </w:p>
    <w:p w:rsidR="00941262" w:rsidRPr="00DB11EB" w:rsidRDefault="00941262" w:rsidP="00EA72B2">
      <w:pPr>
        <w:pStyle w:val="BodyText"/>
        <w:numPr>
          <w:ilvl w:val="0"/>
          <w:numId w:val="25"/>
        </w:numPr>
        <w:spacing w:line="480" w:lineRule="auto"/>
        <w:ind w:left="993" w:right="283" w:hanging="425"/>
      </w:pPr>
      <w:r w:rsidRPr="00DB11EB">
        <w:rPr>
          <w:lang w:val="id-ID"/>
        </w:rPr>
        <w:t>Waktu</w:t>
      </w:r>
    </w:p>
    <w:p w:rsidR="00941262" w:rsidRPr="00DB11EB" w:rsidRDefault="00941262" w:rsidP="00EA72B2">
      <w:pPr>
        <w:pStyle w:val="BodyText"/>
        <w:spacing w:line="480" w:lineRule="auto"/>
        <w:ind w:left="993" w:right="283"/>
        <w:rPr>
          <w:lang w:val="id-ID"/>
        </w:rPr>
      </w:pPr>
      <w:r w:rsidRPr="00DB11EB">
        <w:t xml:space="preserve">Waktu penelitian ini </w:t>
      </w:r>
      <w:proofErr w:type="gramStart"/>
      <w:r w:rsidRPr="00DB11EB">
        <w:t>akan</w:t>
      </w:r>
      <w:proofErr w:type="gramEnd"/>
      <w:r w:rsidRPr="00DB11EB">
        <w:t xml:space="preserve"> dilaksanakan selama </w:t>
      </w:r>
      <w:r w:rsidRPr="00DB11EB">
        <w:rPr>
          <w:lang w:val="id-ID"/>
        </w:rPr>
        <w:t>6</w:t>
      </w:r>
      <w:r w:rsidRPr="00DB11EB">
        <w:t xml:space="preserve"> bulan, sejak bulan</w:t>
      </w:r>
      <w:r w:rsidRPr="00DB11EB">
        <w:rPr>
          <w:spacing w:val="1"/>
        </w:rPr>
        <w:t xml:space="preserve"> </w:t>
      </w:r>
      <w:r w:rsidRPr="00DB11EB">
        <w:t>Juli</w:t>
      </w:r>
      <w:r w:rsidRPr="00DB11EB">
        <w:rPr>
          <w:spacing w:val="4"/>
        </w:rPr>
        <w:t xml:space="preserve"> </w:t>
      </w:r>
      <w:r w:rsidRPr="00DB11EB">
        <w:t>2021</w:t>
      </w:r>
      <w:r w:rsidRPr="00DB11EB">
        <w:rPr>
          <w:spacing w:val="2"/>
        </w:rPr>
        <w:t xml:space="preserve"> </w:t>
      </w:r>
      <w:r w:rsidRPr="00DB11EB">
        <w:t>–</w:t>
      </w:r>
      <w:r w:rsidRPr="00DB11EB">
        <w:rPr>
          <w:spacing w:val="2"/>
        </w:rPr>
        <w:t xml:space="preserve"> </w:t>
      </w:r>
      <w:r w:rsidRPr="00DB11EB">
        <w:t>bulan</w:t>
      </w:r>
      <w:r w:rsidRPr="00DB11EB">
        <w:rPr>
          <w:spacing w:val="-2"/>
        </w:rPr>
        <w:t xml:space="preserve"> </w:t>
      </w:r>
      <w:r w:rsidRPr="00DB11EB">
        <w:rPr>
          <w:lang w:val="id-ID"/>
        </w:rPr>
        <w:t>Desember</w:t>
      </w:r>
      <w:r w:rsidRPr="00DB11EB">
        <w:rPr>
          <w:spacing w:val="-7"/>
        </w:rPr>
        <w:t xml:space="preserve"> </w:t>
      </w:r>
      <w:r w:rsidRPr="00DB11EB">
        <w:t>2021.</w:t>
      </w:r>
    </w:p>
    <w:p w:rsidR="00417903" w:rsidRDefault="00417903" w:rsidP="00EA72B2">
      <w:pPr>
        <w:pStyle w:val="Heading2"/>
        <w:numPr>
          <w:ilvl w:val="0"/>
          <w:numId w:val="53"/>
        </w:numPr>
        <w:spacing w:line="480" w:lineRule="auto"/>
        <w:ind w:left="426" w:right="283"/>
        <w:sectPr w:rsidR="00417903" w:rsidSect="00417903">
          <w:headerReference w:type="default" r:id="rId8"/>
          <w:headerReference w:type="first" r:id="rId9"/>
          <w:footerReference w:type="first" r:id="rId10"/>
          <w:pgSz w:w="11907" w:h="16840" w:code="9"/>
          <w:pgMar w:top="1701" w:right="1701" w:bottom="1701" w:left="2268" w:header="720" w:footer="720" w:gutter="0"/>
          <w:pgNumType w:start="24"/>
          <w:cols w:space="720"/>
          <w:titlePg/>
          <w:docGrid w:linePitch="360"/>
        </w:sectPr>
      </w:pPr>
      <w:bookmarkStart w:id="6" w:name="_Toc93448290"/>
    </w:p>
    <w:p w:rsidR="00941262" w:rsidRPr="008B29E7" w:rsidRDefault="00941262" w:rsidP="00EA72B2">
      <w:pPr>
        <w:pStyle w:val="Heading2"/>
        <w:numPr>
          <w:ilvl w:val="0"/>
          <w:numId w:val="53"/>
        </w:numPr>
        <w:spacing w:line="480" w:lineRule="auto"/>
        <w:ind w:left="426" w:right="283"/>
      </w:pPr>
      <w:r w:rsidRPr="008B29E7">
        <w:lastRenderedPageBreak/>
        <w:t>Populasi</w:t>
      </w:r>
      <w:r w:rsidRPr="008B29E7">
        <w:rPr>
          <w:spacing w:val="-6"/>
        </w:rPr>
        <w:t>,</w:t>
      </w:r>
      <w:r w:rsidRPr="008B29E7">
        <w:rPr>
          <w:spacing w:val="-4"/>
        </w:rPr>
        <w:t xml:space="preserve"> </w:t>
      </w:r>
      <w:r w:rsidRPr="008B29E7">
        <w:t>Sampel dan Teknik Pengambilan Sampel</w:t>
      </w:r>
      <w:bookmarkEnd w:id="6"/>
    </w:p>
    <w:p w:rsidR="00941262" w:rsidRPr="00DB11EB" w:rsidRDefault="00941262" w:rsidP="00EA72B2">
      <w:pPr>
        <w:pStyle w:val="ListParagraph"/>
        <w:widowControl w:val="0"/>
        <w:numPr>
          <w:ilvl w:val="0"/>
          <w:numId w:val="26"/>
        </w:numPr>
        <w:autoSpaceDE w:val="0"/>
        <w:autoSpaceDN w:val="0"/>
        <w:spacing w:after="0" w:line="480" w:lineRule="auto"/>
        <w:ind w:left="993" w:right="283" w:hanging="426"/>
        <w:contextualSpacing w:val="0"/>
        <w:jc w:val="both"/>
        <w:rPr>
          <w:rFonts w:ascii="Times New Roman" w:hAnsi="Times New Roman" w:cs="Times New Roman"/>
          <w:sz w:val="24"/>
          <w:szCs w:val="24"/>
        </w:rPr>
      </w:pPr>
      <w:r w:rsidRPr="00DB11EB">
        <w:rPr>
          <w:rFonts w:ascii="Times New Roman" w:hAnsi="Times New Roman" w:cs="Times New Roman"/>
          <w:sz w:val="24"/>
          <w:szCs w:val="24"/>
        </w:rPr>
        <w:t>Populasi</w:t>
      </w:r>
    </w:p>
    <w:p w:rsidR="00941262" w:rsidRPr="00DB11EB" w:rsidRDefault="00941262" w:rsidP="00EA72B2">
      <w:pPr>
        <w:pStyle w:val="BodyText"/>
        <w:spacing w:line="480" w:lineRule="auto"/>
        <w:ind w:left="993" w:right="283"/>
        <w:rPr>
          <w:lang w:val="id-ID"/>
        </w:rPr>
      </w:pPr>
      <w:r w:rsidRPr="00DB11EB">
        <w:rPr>
          <w:rStyle w:val="markedcontent"/>
          <w:rFonts w:eastAsiaTheme="majorEastAsia"/>
        </w:rPr>
        <w:t xml:space="preserve">Menurut Sugiyono </w:t>
      </w:r>
      <w:r w:rsidR="005C767C" w:rsidRPr="00DB11EB">
        <w:rPr>
          <w:rStyle w:val="markedcontent"/>
          <w:rFonts w:eastAsiaTheme="majorEastAsia"/>
        </w:rPr>
        <w:fldChar w:fldCharType="begin" w:fldLock="1"/>
      </w:r>
      <w:r w:rsidRPr="00DB11EB">
        <w:rPr>
          <w:rStyle w:val="markedcontent"/>
          <w:rFonts w:eastAsiaTheme="majorEastAsia"/>
        </w:rPr>
        <w:instrText>ADDIN CSL_CITATION {"citationItems":[{"id":"ITEM-1","itemData":{"author":[{"dropping-particle":"","family":"Sugiyono","given":"","non-dropping-particle":"","parse-names":false,"suffix":""}],"id":"ITEM-1","issued":{"date-parts":[["2019"]]},"publisher":"Alfabeta","publisher-place":"Bandung","title":"Penelitian Pendidikan Pendekatan Kuantitatif, Kualitatif Dan R&amp;D","type":"book"},"suppress-author":1,"uris":["http://www.mendeley.com/documents/?uuid=47ed5e19-9ff9-49b0-b372-36e4002ee30d"]}],"mendeley":{"formattedCitation":"(2019)","manualFormatting":"(2019:126)","plainTextFormattedCitation":"(2019)","previouslyFormattedCitation":"(2019)"},"properties":{"noteIndex":0},"schema":"https://github.com/citation-style-language/schema/raw/master/csl-citation.json"}</w:instrText>
      </w:r>
      <w:r w:rsidR="005C767C" w:rsidRPr="00DB11EB">
        <w:rPr>
          <w:rStyle w:val="markedcontent"/>
          <w:rFonts w:eastAsiaTheme="majorEastAsia"/>
        </w:rPr>
        <w:fldChar w:fldCharType="separate"/>
      </w:r>
      <w:r w:rsidRPr="00DB11EB">
        <w:rPr>
          <w:rStyle w:val="markedcontent"/>
          <w:rFonts w:eastAsiaTheme="majorEastAsia"/>
          <w:noProof/>
        </w:rPr>
        <w:t>(2019:</w:t>
      </w:r>
      <w:r w:rsidR="00AA2ABA">
        <w:rPr>
          <w:rStyle w:val="markedcontent"/>
          <w:rFonts w:eastAsiaTheme="majorEastAsia"/>
          <w:noProof/>
          <w:lang w:val="id-ID"/>
        </w:rPr>
        <w:t xml:space="preserve"> </w:t>
      </w:r>
      <w:r w:rsidRPr="00DB11EB">
        <w:rPr>
          <w:rStyle w:val="markedcontent"/>
          <w:rFonts w:eastAsiaTheme="majorEastAsia"/>
          <w:noProof/>
        </w:rPr>
        <w:t>126)</w:t>
      </w:r>
      <w:r w:rsidR="005C767C" w:rsidRPr="00DB11EB">
        <w:rPr>
          <w:rStyle w:val="markedcontent"/>
          <w:rFonts w:eastAsiaTheme="majorEastAsia"/>
        </w:rPr>
        <w:fldChar w:fldCharType="end"/>
      </w:r>
      <w:r w:rsidRPr="00DB11EB">
        <w:rPr>
          <w:rStyle w:val="markedcontent"/>
          <w:rFonts w:eastAsiaTheme="majorEastAsia"/>
        </w:rPr>
        <w:t xml:space="preserve"> populasi adalah wilayah generalisasi yang terdiri atas: objek / subjek yang mempunyai kuantitas dan karakteristik tertentu yang ditetapkan oleh peneliti untuk dipelajari dan kemudian ditarik kesimpulannya.</w:t>
      </w:r>
      <w:r w:rsidRPr="00DB11EB">
        <w:rPr>
          <w:rStyle w:val="markedcontent"/>
          <w:rFonts w:eastAsiaTheme="majorEastAsia"/>
          <w:lang w:val="id-ID"/>
        </w:rPr>
        <w:t xml:space="preserve"> </w:t>
      </w:r>
      <w:proofErr w:type="gramStart"/>
      <w:r w:rsidRPr="00DB11EB">
        <w:t>Populasi dalam penelitian ini</w:t>
      </w:r>
      <w:r w:rsidRPr="00DB11EB">
        <w:rPr>
          <w:spacing w:val="1"/>
        </w:rPr>
        <w:t xml:space="preserve"> </w:t>
      </w:r>
      <w:r w:rsidRPr="00DB11EB">
        <w:t>adalah</w:t>
      </w:r>
      <w:r w:rsidRPr="00DB11EB">
        <w:rPr>
          <w:lang w:val="id-ID"/>
        </w:rPr>
        <w:t xml:space="preserve"> para pelanggan toko yang berjumlah </w:t>
      </w:r>
      <w:r w:rsidRPr="00DB11EB">
        <w:t>500</w:t>
      </w:r>
      <w:r w:rsidRPr="00DB11EB">
        <w:rPr>
          <w:lang w:val="id-ID"/>
        </w:rPr>
        <w:t xml:space="preserve"> orang, jumlah tersebut diperoleh dari rekapan data pelanggan CV Cipta Kimia Sukoharjo</w:t>
      </w:r>
      <w:r w:rsidRPr="00DB11EB">
        <w:t>.</w:t>
      </w:r>
      <w:proofErr w:type="gramEnd"/>
    </w:p>
    <w:p w:rsidR="00941262" w:rsidRPr="00DB11EB" w:rsidRDefault="00941262" w:rsidP="00EA72B2">
      <w:pPr>
        <w:pStyle w:val="BodyText"/>
        <w:numPr>
          <w:ilvl w:val="0"/>
          <w:numId w:val="26"/>
        </w:numPr>
        <w:spacing w:line="480" w:lineRule="auto"/>
        <w:ind w:left="993" w:right="283" w:hanging="426"/>
        <w:rPr>
          <w:lang w:val="id-ID"/>
        </w:rPr>
      </w:pPr>
      <w:r w:rsidRPr="00DB11EB">
        <w:t>Sampel</w:t>
      </w:r>
    </w:p>
    <w:p w:rsidR="00941262" w:rsidRPr="008B29E7" w:rsidRDefault="00941262" w:rsidP="00EA72B2">
      <w:pPr>
        <w:pStyle w:val="ListParagraph"/>
        <w:spacing w:after="0" w:line="480" w:lineRule="auto"/>
        <w:ind w:left="993" w:right="283"/>
        <w:jc w:val="both"/>
        <w:rPr>
          <w:rFonts w:ascii="Times New Roman" w:hAnsi="Times New Roman" w:cs="Times New Roman"/>
          <w:sz w:val="24"/>
          <w:szCs w:val="24"/>
          <w:lang w:val="id-ID"/>
        </w:rPr>
      </w:pPr>
      <w:r w:rsidRPr="00DB11EB">
        <w:rPr>
          <w:rFonts w:ascii="Times New Roman" w:hAnsi="Times New Roman" w:cs="Times New Roman"/>
          <w:sz w:val="24"/>
          <w:szCs w:val="24"/>
        </w:rPr>
        <w:t>Sampel adalah bagian dari populasi yang mempunyai ciri-ciri atau keadaan</w:t>
      </w:r>
      <w:r w:rsidRPr="00DB11EB">
        <w:rPr>
          <w:rFonts w:ascii="Times New Roman" w:hAnsi="Times New Roman" w:cs="Times New Roman"/>
          <w:sz w:val="24"/>
          <w:szCs w:val="24"/>
          <w:lang w:val="id-ID"/>
        </w:rPr>
        <w:t xml:space="preserve"> </w:t>
      </w:r>
      <w:r w:rsidRPr="00DB11EB">
        <w:rPr>
          <w:rFonts w:ascii="Times New Roman" w:hAnsi="Times New Roman" w:cs="Times New Roman"/>
          <w:sz w:val="24"/>
          <w:szCs w:val="24"/>
        </w:rPr>
        <w:t>tertentu yang akan diteliti</w:t>
      </w:r>
      <w:r w:rsidRPr="00DB11EB">
        <w:rPr>
          <w:rFonts w:ascii="Times New Roman" w:hAnsi="Times New Roman" w:cs="Times New Roman"/>
          <w:sz w:val="24"/>
          <w:szCs w:val="24"/>
          <w:lang w:val="id-ID"/>
        </w:rPr>
        <w:t>,</w:t>
      </w:r>
      <w:r w:rsidRPr="00DB11EB">
        <w:rPr>
          <w:rFonts w:ascii="Times New Roman" w:hAnsi="Times New Roman" w:cs="Times New Roman"/>
          <w:sz w:val="24"/>
          <w:szCs w:val="24"/>
        </w:rPr>
        <w:t xml:space="preserve"> Riduwan</w:t>
      </w:r>
      <w:r w:rsidRPr="00DB11EB">
        <w:rPr>
          <w:rFonts w:ascii="Times New Roman" w:hAnsi="Times New Roman" w:cs="Times New Roman"/>
          <w:sz w:val="24"/>
          <w:szCs w:val="24"/>
          <w:lang w:val="id-ID"/>
        </w:rPr>
        <w:t xml:space="preserve"> </w:t>
      </w:r>
      <w:r w:rsidR="005C767C" w:rsidRPr="00DB11EB">
        <w:rPr>
          <w:rFonts w:ascii="Times New Roman" w:hAnsi="Times New Roman" w:cs="Times New Roman"/>
          <w:sz w:val="24"/>
          <w:szCs w:val="24"/>
          <w:lang w:val="id-ID"/>
        </w:rPr>
        <w:fldChar w:fldCharType="begin" w:fldLock="1"/>
      </w:r>
      <w:r w:rsidRPr="00DB11EB">
        <w:rPr>
          <w:rFonts w:ascii="Times New Roman" w:hAnsi="Times New Roman" w:cs="Times New Roman"/>
          <w:sz w:val="24"/>
          <w:szCs w:val="24"/>
          <w:lang w:val="id-ID"/>
        </w:rPr>
        <w:instrText>ADDIN CSL_CITATION {"citationItems":[{"id":"ITEM-1","itemData":{"author":[{"dropping-particle":"","family":"Riduwan","given":"","non-dropping-particle":"","parse-names":false,"suffix":""}],"id":"ITEM-1","issued":{"date-parts":[["2015"]]},"publisher":"Alfabeta","publisher-place":"Bandung","title":"Skala Pengukuran Variabel – Variabel Penelitian","type":"book"},"suppress-author":1,"uris":["http://www.mendeley.com/documents/?uuid=60051f88-fc90-4170-9fc3-a5d2d6a97b31"]}],"mendeley":{"formattedCitation":"(2015)","manualFormatting":"(2015:56)","plainTextFormattedCitation":"(2015)","previouslyFormattedCitation":"(2015)"},"properties":{"noteIndex":0},"schema":"https://github.com/citation-style-language/schema/raw/master/csl-citation.json"}</w:instrText>
      </w:r>
      <w:r w:rsidR="005C767C" w:rsidRPr="00DB11EB">
        <w:rPr>
          <w:rFonts w:ascii="Times New Roman" w:hAnsi="Times New Roman" w:cs="Times New Roman"/>
          <w:sz w:val="24"/>
          <w:szCs w:val="24"/>
          <w:lang w:val="id-ID"/>
        </w:rPr>
        <w:fldChar w:fldCharType="separate"/>
      </w:r>
      <w:r w:rsidRPr="00DB11EB">
        <w:rPr>
          <w:rFonts w:ascii="Times New Roman" w:hAnsi="Times New Roman" w:cs="Times New Roman"/>
          <w:noProof/>
          <w:sz w:val="24"/>
          <w:szCs w:val="24"/>
          <w:lang w:val="id-ID"/>
        </w:rPr>
        <w:t>(2015:</w:t>
      </w:r>
      <w:r w:rsidR="00AA2ABA">
        <w:rPr>
          <w:rFonts w:ascii="Times New Roman" w:hAnsi="Times New Roman" w:cs="Times New Roman"/>
          <w:noProof/>
          <w:sz w:val="24"/>
          <w:szCs w:val="24"/>
          <w:lang w:val="id-ID"/>
        </w:rPr>
        <w:t xml:space="preserve"> </w:t>
      </w:r>
      <w:r w:rsidRPr="00DB11EB">
        <w:rPr>
          <w:rFonts w:ascii="Times New Roman" w:hAnsi="Times New Roman" w:cs="Times New Roman"/>
          <w:noProof/>
          <w:sz w:val="24"/>
          <w:szCs w:val="24"/>
          <w:lang w:val="id-ID"/>
        </w:rPr>
        <w:t>56)</w:t>
      </w:r>
      <w:r w:rsidR="005C767C" w:rsidRPr="00DB11EB">
        <w:rPr>
          <w:rFonts w:ascii="Times New Roman" w:hAnsi="Times New Roman" w:cs="Times New Roman"/>
          <w:sz w:val="24"/>
          <w:szCs w:val="24"/>
          <w:lang w:val="id-ID"/>
        </w:rPr>
        <w:fldChar w:fldCharType="end"/>
      </w:r>
      <w:r w:rsidR="00AA2ABA">
        <w:rPr>
          <w:rFonts w:ascii="Times New Roman" w:hAnsi="Times New Roman" w:cs="Times New Roman"/>
          <w:sz w:val="24"/>
          <w:szCs w:val="24"/>
        </w:rPr>
        <w:t>.</w:t>
      </w:r>
      <w:r w:rsidR="00AA2ABA">
        <w:rPr>
          <w:rFonts w:ascii="Times New Roman" w:hAnsi="Times New Roman" w:cs="Times New Roman"/>
          <w:sz w:val="24"/>
          <w:szCs w:val="24"/>
          <w:lang w:val="id-ID"/>
        </w:rPr>
        <w:t xml:space="preserve"> </w:t>
      </w:r>
      <w:r w:rsidRPr="00DB11EB">
        <w:rPr>
          <w:rFonts w:ascii="Times New Roman" w:hAnsi="Times New Roman" w:cs="Times New Roman"/>
          <w:sz w:val="24"/>
          <w:szCs w:val="24"/>
        </w:rPr>
        <w:t xml:space="preserve">Pengambilan sampel untuk penelitian menurut Arikunto </w:t>
      </w:r>
      <w:r w:rsidR="005C767C" w:rsidRPr="00DB11EB">
        <w:rPr>
          <w:rFonts w:ascii="Times New Roman" w:hAnsi="Times New Roman" w:cs="Times New Roman"/>
          <w:sz w:val="24"/>
          <w:szCs w:val="24"/>
        </w:rPr>
        <w:fldChar w:fldCharType="begin" w:fldLock="1"/>
      </w:r>
      <w:r w:rsidRPr="00DB11EB">
        <w:rPr>
          <w:rFonts w:ascii="Times New Roman" w:hAnsi="Times New Roman" w:cs="Times New Roman"/>
          <w:sz w:val="24"/>
          <w:szCs w:val="24"/>
        </w:rPr>
        <w:instrText>ADDIN CSL_CITATION {"citationItems":[{"id":"ITEM-1","itemData":{"author":[{"dropping-particle":"","family":"Arikunto","given":"S","non-dropping-particle":"","parse-names":false,"suffix":""}],"id":"ITEM-1","issued":{"date-parts":[["2019"]]},"publisher":"Rineka cipta","publisher-place":"Jakarta","title":"Prosedur Penelitian","type":"book"},"suppress-author":1,"uris":["http://www.mendeley.com/documents/?uuid=81b8abfc-1d55-4628-9f5d-1f71a745263d"]}],"mendeley":{"formattedCitation":"(2019)","manualFormatting":"(2019:104)","plainTextFormattedCitation":"(2019)","previouslyFormattedCitation":"(2019)"},"properties":{"noteIndex":0},"schema":"https://github.com/citation-style-language/schema/raw/master/csl-citation.json"}</w:instrText>
      </w:r>
      <w:r w:rsidR="005C767C" w:rsidRPr="00DB11EB">
        <w:rPr>
          <w:rFonts w:ascii="Times New Roman" w:hAnsi="Times New Roman" w:cs="Times New Roman"/>
          <w:sz w:val="24"/>
          <w:szCs w:val="24"/>
        </w:rPr>
        <w:fldChar w:fldCharType="separate"/>
      </w:r>
      <w:r w:rsidRPr="00DB11EB">
        <w:rPr>
          <w:rFonts w:ascii="Times New Roman" w:hAnsi="Times New Roman" w:cs="Times New Roman"/>
          <w:noProof/>
          <w:sz w:val="24"/>
          <w:szCs w:val="24"/>
        </w:rPr>
        <w:t>(2019</w:t>
      </w:r>
      <w:r w:rsidRPr="00DB11EB">
        <w:rPr>
          <w:rFonts w:ascii="Times New Roman" w:hAnsi="Times New Roman" w:cs="Times New Roman"/>
          <w:noProof/>
          <w:sz w:val="24"/>
          <w:szCs w:val="24"/>
          <w:lang w:val="id-ID"/>
        </w:rPr>
        <w:t>:</w:t>
      </w:r>
      <w:r w:rsidR="00AA2ABA">
        <w:rPr>
          <w:rFonts w:ascii="Times New Roman" w:hAnsi="Times New Roman" w:cs="Times New Roman"/>
          <w:noProof/>
          <w:sz w:val="24"/>
          <w:szCs w:val="24"/>
          <w:lang w:val="id-ID"/>
        </w:rPr>
        <w:t xml:space="preserve"> </w:t>
      </w:r>
      <w:r w:rsidRPr="00DB11EB">
        <w:rPr>
          <w:rFonts w:ascii="Times New Roman" w:hAnsi="Times New Roman" w:cs="Times New Roman"/>
          <w:noProof/>
          <w:sz w:val="24"/>
          <w:szCs w:val="24"/>
          <w:lang w:val="id-ID"/>
        </w:rPr>
        <w:t>104</w:t>
      </w:r>
      <w:r w:rsidRPr="00DB11EB">
        <w:rPr>
          <w:rFonts w:ascii="Times New Roman" w:hAnsi="Times New Roman" w:cs="Times New Roman"/>
          <w:noProof/>
          <w:sz w:val="24"/>
          <w:szCs w:val="24"/>
        </w:rPr>
        <w:t>)</w:t>
      </w:r>
      <w:r w:rsidR="005C767C" w:rsidRPr="00DB11EB">
        <w:rPr>
          <w:rFonts w:ascii="Times New Roman" w:hAnsi="Times New Roman" w:cs="Times New Roman"/>
          <w:sz w:val="24"/>
          <w:szCs w:val="24"/>
        </w:rPr>
        <w:fldChar w:fldCharType="end"/>
      </w:r>
      <w:r w:rsidRPr="00DB11EB">
        <w:rPr>
          <w:rFonts w:ascii="Times New Roman" w:hAnsi="Times New Roman" w:cs="Times New Roman"/>
          <w:sz w:val="24"/>
          <w:szCs w:val="24"/>
          <w:lang w:val="id-ID"/>
        </w:rPr>
        <w:t xml:space="preserve"> </w:t>
      </w:r>
      <w:r w:rsidRPr="00DB11EB">
        <w:rPr>
          <w:rFonts w:ascii="Times New Roman" w:hAnsi="Times New Roman" w:cs="Times New Roman"/>
          <w:sz w:val="24"/>
          <w:szCs w:val="24"/>
        </w:rPr>
        <w:t>jika subyeknya kurang dari 100 orang lebih baik diambil semua, jika jumlah subyeknya besar dapat diambil 10%-15% atau 20%-25% atau lebih. Dari jumlah populasi 500 orang diambil 15</w:t>
      </w:r>
      <w:proofErr w:type="gramStart"/>
      <w:r w:rsidRPr="00DB11EB">
        <w:rPr>
          <w:rFonts w:ascii="Times New Roman" w:hAnsi="Times New Roman" w:cs="Times New Roman"/>
          <w:sz w:val="24"/>
          <w:szCs w:val="24"/>
        </w:rPr>
        <w:t xml:space="preserve">% </w:t>
      </w:r>
      <w:r w:rsidRPr="00DB11EB">
        <w:rPr>
          <w:rFonts w:ascii="Times New Roman" w:hAnsi="Times New Roman" w:cs="Times New Roman"/>
          <w:sz w:val="24"/>
          <w:szCs w:val="24"/>
          <w:lang w:val="id-ID"/>
        </w:rPr>
        <w:t xml:space="preserve"> maka</w:t>
      </w:r>
      <w:proofErr w:type="gramEnd"/>
      <w:r w:rsidRPr="00DB11EB">
        <w:rPr>
          <w:rFonts w:ascii="Times New Roman" w:hAnsi="Times New Roman" w:cs="Times New Roman"/>
          <w:sz w:val="24"/>
          <w:szCs w:val="24"/>
          <w:lang w:val="id-ID"/>
        </w:rPr>
        <w:t xml:space="preserve"> jumlah responden </w:t>
      </w:r>
      <w:r w:rsidRPr="00DB11EB">
        <w:rPr>
          <w:rFonts w:ascii="Times New Roman" w:hAnsi="Times New Roman" w:cs="Times New Roman"/>
          <w:sz w:val="24"/>
          <w:szCs w:val="24"/>
        </w:rPr>
        <w:t>adalah 75 orang.</w:t>
      </w:r>
    </w:p>
    <w:p w:rsidR="00941262" w:rsidRPr="00DB11EB" w:rsidRDefault="00941262" w:rsidP="00EA72B2">
      <w:pPr>
        <w:pStyle w:val="ListParagraph"/>
        <w:widowControl w:val="0"/>
        <w:numPr>
          <w:ilvl w:val="0"/>
          <w:numId w:val="26"/>
        </w:numPr>
        <w:autoSpaceDE w:val="0"/>
        <w:autoSpaceDN w:val="0"/>
        <w:spacing w:after="0" w:line="480" w:lineRule="auto"/>
        <w:ind w:left="993" w:right="283" w:hanging="426"/>
        <w:contextualSpacing w:val="0"/>
        <w:jc w:val="both"/>
        <w:rPr>
          <w:rFonts w:ascii="Times New Roman" w:hAnsi="Times New Roman" w:cs="Times New Roman"/>
          <w:sz w:val="24"/>
          <w:szCs w:val="24"/>
        </w:rPr>
      </w:pPr>
      <w:r w:rsidRPr="00DB11EB">
        <w:rPr>
          <w:rFonts w:ascii="Times New Roman" w:hAnsi="Times New Roman" w:cs="Times New Roman"/>
          <w:sz w:val="24"/>
          <w:szCs w:val="24"/>
        </w:rPr>
        <w:t>Teknik Pengambilan Sampel</w:t>
      </w:r>
    </w:p>
    <w:p w:rsidR="00941262" w:rsidRPr="00DB11EB" w:rsidRDefault="00941262" w:rsidP="00EA72B2">
      <w:pPr>
        <w:pStyle w:val="ListParagraph"/>
        <w:tabs>
          <w:tab w:val="left" w:pos="1783"/>
        </w:tabs>
        <w:spacing w:after="0" w:line="480" w:lineRule="auto"/>
        <w:ind w:left="993" w:right="283" w:firstLine="425"/>
        <w:jc w:val="both"/>
        <w:rPr>
          <w:rFonts w:ascii="Times New Roman" w:hAnsi="Times New Roman" w:cs="Times New Roman"/>
          <w:sz w:val="24"/>
          <w:szCs w:val="24"/>
          <w:lang w:val="id-ID"/>
        </w:rPr>
      </w:pPr>
      <w:proofErr w:type="gramStart"/>
      <w:r w:rsidRPr="00DB11EB">
        <w:rPr>
          <w:rStyle w:val="markedcontent"/>
          <w:rFonts w:ascii="Times New Roman" w:hAnsi="Times New Roman" w:cs="Times New Roman"/>
          <w:sz w:val="24"/>
          <w:szCs w:val="24"/>
        </w:rPr>
        <w:t>Dalam penelitian ini</w:t>
      </w:r>
      <w:r w:rsidRPr="00DB11EB">
        <w:rPr>
          <w:rStyle w:val="markedcontent"/>
          <w:rFonts w:ascii="Times New Roman" w:hAnsi="Times New Roman" w:cs="Times New Roman"/>
          <w:sz w:val="24"/>
          <w:szCs w:val="24"/>
          <w:lang w:val="id-ID"/>
        </w:rPr>
        <w:t xml:space="preserve"> </w:t>
      </w:r>
      <w:r w:rsidRPr="00DB11EB">
        <w:rPr>
          <w:rStyle w:val="markedcontent"/>
          <w:rFonts w:ascii="Times New Roman" w:hAnsi="Times New Roman" w:cs="Times New Roman"/>
          <w:sz w:val="24"/>
          <w:szCs w:val="24"/>
        </w:rPr>
        <w:t xml:space="preserve">peneliti melakukan pengambilan sampel dengan menggunakan teknik </w:t>
      </w:r>
      <w:r w:rsidRPr="00DB11EB">
        <w:rPr>
          <w:rStyle w:val="markedcontent"/>
          <w:rFonts w:ascii="Times New Roman" w:hAnsi="Times New Roman" w:cs="Times New Roman"/>
          <w:i/>
          <w:sz w:val="24"/>
          <w:szCs w:val="24"/>
        </w:rPr>
        <w:t>non</w:t>
      </w:r>
      <w:r w:rsidRPr="00DB11EB">
        <w:rPr>
          <w:rStyle w:val="markedcontent"/>
          <w:rFonts w:ascii="Times New Roman" w:hAnsi="Times New Roman" w:cs="Times New Roman"/>
          <w:i/>
          <w:sz w:val="24"/>
          <w:szCs w:val="24"/>
          <w:lang w:val="id-ID"/>
        </w:rPr>
        <w:t>-</w:t>
      </w:r>
      <w:r w:rsidRPr="00DB11EB">
        <w:rPr>
          <w:rStyle w:val="markedcontent"/>
          <w:rFonts w:ascii="Times New Roman" w:hAnsi="Times New Roman" w:cs="Times New Roman"/>
          <w:i/>
          <w:sz w:val="24"/>
          <w:szCs w:val="24"/>
        </w:rPr>
        <w:t>probability sampling</w:t>
      </w:r>
      <w:r w:rsidRPr="00DB11EB">
        <w:rPr>
          <w:rStyle w:val="markedcontent"/>
          <w:rFonts w:ascii="Times New Roman" w:hAnsi="Times New Roman" w:cs="Times New Roman"/>
          <w:sz w:val="24"/>
          <w:szCs w:val="24"/>
        </w:rPr>
        <w:t xml:space="preserve"> dengan </w:t>
      </w:r>
      <w:r w:rsidRPr="00DB11EB">
        <w:rPr>
          <w:rStyle w:val="markedcontent"/>
          <w:rFonts w:ascii="Times New Roman" w:hAnsi="Times New Roman" w:cs="Times New Roman"/>
          <w:sz w:val="24"/>
          <w:szCs w:val="24"/>
          <w:lang w:val="id-ID"/>
        </w:rPr>
        <w:t xml:space="preserve">metode </w:t>
      </w:r>
      <w:r w:rsidRPr="00B6667D">
        <w:rPr>
          <w:rStyle w:val="markedcontent"/>
          <w:rFonts w:ascii="Times New Roman" w:hAnsi="Times New Roman" w:cs="Times New Roman"/>
          <w:i/>
          <w:sz w:val="24"/>
          <w:szCs w:val="24"/>
          <w:lang w:val="id-ID"/>
        </w:rPr>
        <w:t>purposive sampling</w:t>
      </w:r>
      <w:r w:rsidRPr="00DB11EB">
        <w:rPr>
          <w:rStyle w:val="markedcontent"/>
          <w:rFonts w:ascii="Times New Roman" w:hAnsi="Times New Roman" w:cs="Times New Roman"/>
          <w:sz w:val="24"/>
          <w:szCs w:val="24"/>
          <w:lang w:val="id-ID"/>
        </w:rPr>
        <w:t>.</w:t>
      </w:r>
      <w:proofErr w:type="gramEnd"/>
      <w:r w:rsidRPr="00DB11EB">
        <w:rPr>
          <w:rStyle w:val="markedcontent"/>
          <w:rFonts w:ascii="Times New Roman" w:hAnsi="Times New Roman" w:cs="Times New Roman"/>
          <w:sz w:val="24"/>
          <w:szCs w:val="24"/>
        </w:rPr>
        <w:t xml:space="preserve"> </w:t>
      </w:r>
      <w:r w:rsidRPr="00DB11EB">
        <w:rPr>
          <w:rFonts w:ascii="Times New Roman" w:hAnsi="Times New Roman" w:cs="Times New Roman"/>
          <w:sz w:val="24"/>
          <w:szCs w:val="24"/>
        </w:rPr>
        <w:t xml:space="preserve">Alasan meggunakan teknik </w:t>
      </w:r>
      <w:r w:rsidRPr="00DB11EB">
        <w:rPr>
          <w:rFonts w:ascii="Times New Roman" w:hAnsi="Times New Roman" w:cs="Times New Roman"/>
          <w:i/>
          <w:sz w:val="24"/>
          <w:szCs w:val="24"/>
        </w:rPr>
        <w:t>purposive sampling</w:t>
      </w:r>
      <w:r w:rsidRPr="00DB11EB">
        <w:rPr>
          <w:rFonts w:ascii="Times New Roman" w:hAnsi="Times New Roman" w:cs="Times New Roman"/>
          <w:sz w:val="24"/>
          <w:szCs w:val="24"/>
        </w:rPr>
        <w:t xml:space="preserve"> ini karena sesuai untuk digunakan </w:t>
      </w:r>
      <w:r w:rsidRPr="00DB11EB">
        <w:rPr>
          <w:rFonts w:ascii="Times New Roman" w:hAnsi="Times New Roman" w:cs="Times New Roman"/>
          <w:sz w:val="24"/>
          <w:szCs w:val="24"/>
          <w:lang w:val="id-ID"/>
        </w:rPr>
        <w:t xml:space="preserve">dalam </w:t>
      </w:r>
      <w:r w:rsidRPr="00DB11EB">
        <w:rPr>
          <w:rFonts w:ascii="Times New Roman" w:hAnsi="Times New Roman" w:cs="Times New Roman"/>
          <w:sz w:val="24"/>
          <w:szCs w:val="24"/>
        </w:rPr>
        <w:t>penelitian kuantitatif, atau penelitian-penelitian yang tidak melakukan generalisasi</w:t>
      </w:r>
      <w:r w:rsidRPr="00DB11EB">
        <w:rPr>
          <w:rFonts w:ascii="Times New Roman" w:hAnsi="Times New Roman" w:cs="Times New Roman"/>
          <w:sz w:val="24"/>
          <w:szCs w:val="24"/>
          <w:lang w:val="id-ID"/>
        </w:rPr>
        <w:t xml:space="preserve"> </w:t>
      </w:r>
      <w:r w:rsidR="005C767C" w:rsidRPr="00DB11EB">
        <w:rPr>
          <w:rFonts w:ascii="Times New Roman" w:hAnsi="Times New Roman" w:cs="Times New Roman"/>
          <w:sz w:val="24"/>
          <w:szCs w:val="24"/>
          <w:lang w:val="id-ID"/>
        </w:rPr>
        <w:fldChar w:fldCharType="begin" w:fldLock="1"/>
      </w:r>
      <w:r w:rsidRPr="00DB11EB">
        <w:rPr>
          <w:rFonts w:ascii="Times New Roman" w:hAnsi="Times New Roman" w:cs="Times New Roman"/>
          <w:sz w:val="24"/>
          <w:szCs w:val="24"/>
          <w:lang w:val="id-ID"/>
        </w:rPr>
        <w:instrText>ADDIN CSL_CITATION {"citationItems":[{"id":"ITEM-1","itemData":{"author":[{"dropping-particle":"","family":"Sugiyono","given":"","non-dropping-particle":"","parse-names":false,"suffix":""}],"id":"ITEM-1","issued":{"date-parts":[["2019"]]},"publisher":"Alfabeta","publisher-place":"Bandung","title":"Penelitian Pendidikan Pendekatan Kuantitatif, Kualitatif Dan R&amp;D","type":"book"},"uris":["http://www.mendeley.com/documents/?uuid=47ed5e19-9ff9-49b0-b372-36e4002ee30d"]}],"mendeley":{"formattedCitation":"(Sugiyono, 2019)","manualFormatting":"(Sugiyono, 2019:85)","plainTextFormattedCitation":"(Sugiyono, 2019)","previouslyFormattedCitation":"(Sugiyono, 2019)"},"properties":{"noteIndex":0},"schema":"https://github.com/citation-style-language/schema/raw/master/csl-citation.json"}</w:instrText>
      </w:r>
      <w:r w:rsidR="005C767C" w:rsidRPr="00DB11EB">
        <w:rPr>
          <w:rFonts w:ascii="Times New Roman" w:hAnsi="Times New Roman" w:cs="Times New Roman"/>
          <w:sz w:val="24"/>
          <w:szCs w:val="24"/>
          <w:lang w:val="id-ID"/>
        </w:rPr>
        <w:fldChar w:fldCharType="separate"/>
      </w:r>
      <w:r w:rsidRPr="00DB11EB">
        <w:rPr>
          <w:rFonts w:ascii="Times New Roman" w:hAnsi="Times New Roman" w:cs="Times New Roman"/>
          <w:noProof/>
          <w:sz w:val="24"/>
          <w:szCs w:val="24"/>
          <w:lang w:val="id-ID"/>
        </w:rPr>
        <w:t>(Sugiyono, 2019:</w:t>
      </w:r>
      <w:r w:rsidR="00AA2ABA">
        <w:rPr>
          <w:rFonts w:ascii="Times New Roman" w:hAnsi="Times New Roman" w:cs="Times New Roman"/>
          <w:noProof/>
          <w:sz w:val="24"/>
          <w:szCs w:val="24"/>
          <w:lang w:val="id-ID"/>
        </w:rPr>
        <w:t xml:space="preserve"> </w:t>
      </w:r>
      <w:r w:rsidRPr="00DB11EB">
        <w:rPr>
          <w:rFonts w:ascii="Times New Roman" w:hAnsi="Times New Roman" w:cs="Times New Roman"/>
          <w:noProof/>
          <w:sz w:val="24"/>
          <w:szCs w:val="24"/>
          <w:lang w:val="id-ID"/>
        </w:rPr>
        <w:t>85)</w:t>
      </w:r>
      <w:r w:rsidR="005C767C" w:rsidRPr="00DB11EB">
        <w:rPr>
          <w:rFonts w:ascii="Times New Roman" w:hAnsi="Times New Roman" w:cs="Times New Roman"/>
          <w:sz w:val="24"/>
          <w:szCs w:val="24"/>
          <w:lang w:val="id-ID"/>
        </w:rPr>
        <w:fldChar w:fldCharType="end"/>
      </w:r>
      <w:r w:rsidRPr="00DB11EB">
        <w:rPr>
          <w:rFonts w:ascii="Times New Roman" w:hAnsi="Times New Roman" w:cs="Times New Roman"/>
          <w:sz w:val="24"/>
          <w:szCs w:val="24"/>
          <w:lang w:val="id-ID"/>
        </w:rPr>
        <w:t xml:space="preserve">. </w:t>
      </w:r>
      <w:proofErr w:type="gramStart"/>
      <w:r w:rsidRPr="00DB11EB">
        <w:rPr>
          <w:rFonts w:ascii="Times New Roman" w:hAnsi="Times New Roman" w:cs="Times New Roman"/>
          <w:sz w:val="24"/>
          <w:szCs w:val="24"/>
        </w:rPr>
        <w:t xml:space="preserve">Metode </w:t>
      </w:r>
      <w:r w:rsidRPr="00DB11EB">
        <w:rPr>
          <w:rFonts w:ascii="Times New Roman" w:hAnsi="Times New Roman" w:cs="Times New Roman"/>
          <w:i/>
          <w:sz w:val="24"/>
          <w:szCs w:val="24"/>
        </w:rPr>
        <w:t xml:space="preserve">Purposive sampling </w:t>
      </w:r>
      <w:r w:rsidRPr="00DB11EB">
        <w:rPr>
          <w:rFonts w:ascii="Times New Roman" w:hAnsi="Times New Roman" w:cs="Times New Roman"/>
          <w:sz w:val="24"/>
          <w:szCs w:val="24"/>
        </w:rPr>
        <w:lastRenderedPageBreak/>
        <w:t>adalah tehnik pengambilan data dengan pertimbangan tertentu.</w:t>
      </w:r>
      <w:proofErr w:type="gramEnd"/>
      <w:r w:rsidRPr="00DB11EB">
        <w:rPr>
          <w:rFonts w:ascii="Times New Roman" w:hAnsi="Times New Roman" w:cs="Times New Roman"/>
          <w:sz w:val="24"/>
          <w:szCs w:val="24"/>
        </w:rPr>
        <w:t xml:space="preserve"> </w:t>
      </w:r>
      <w:r w:rsidRPr="00DB11EB">
        <w:rPr>
          <w:rFonts w:ascii="Times New Roman" w:hAnsi="Times New Roman" w:cs="Times New Roman"/>
          <w:sz w:val="24"/>
          <w:szCs w:val="24"/>
          <w:lang w:val="id-ID"/>
        </w:rPr>
        <w:t xml:space="preserve">Pada </w:t>
      </w:r>
      <w:r w:rsidRPr="00DB11EB">
        <w:rPr>
          <w:rFonts w:ascii="Times New Roman" w:hAnsi="Times New Roman" w:cs="Times New Roman"/>
          <w:sz w:val="24"/>
          <w:szCs w:val="24"/>
        </w:rPr>
        <w:t>tehnik ini yang ditekankan untuk menjadi sampel karena adanya pertimbangan karakteristik atau ciri-ciri tertentu</w:t>
      </w:r>
      <w:r w:rsidRPr="00DB11EB">
        <w:rPr>
          <w:rFonts w:ascii="Times New Roman" w:hAnsi="Times New Roman" w:cs="Times New Roman"/>
          <w:sz w:val="24"/>
          <w:szCs w:val="24"/>
          <w:lang w:val="id-ID"/>
        </w:rPr>
        <w:t xml:space="preserve"> </w:t>
      </w:r>
      <w:r w:rsidR="005C767C" w:rsidRPr="00DB11EB">
        <w:rPr>
          <w:rFonts w:ascii="Times New Roman" w:hAnsi="Times New Roman" w:cs="Times New Roman"/>
          <w:sz w:val="24"/>
          <w:szCs w:val="24"/>
          <w:lang w:val="id-ID"/>
        </w:rPr>
        <w:fldChar w:fldCharType="begin" w:fldLock="1"/>
      </w:r>
      <w:r w:rsidRPr="00DB11EB">
        <w:rPr>
          <w:rFonts w:ascii="Times New Roman" w:hAnsi="Times New Roman" w:cs="Times New Roman"/>
          <w:sz w:val="24"/>
          <w:szCs w:val="24"/>
          <w:lang w:val="id-ID"/>
        </w:rPr>
        <w:instrText>ADDIN CSL_CITATION {"citationItems":[{"id":"ITEM-1","itemData":{"author":[{"dropping-particle":"","family":"Sugiyono","given":"","non-dropping-particle":"","parse-names":false,"suffix":""}],"id":"ITEM-1","issued":{"date-parts":[["2019"]]},"publisher":"Alfabeta","publisher-place":"Bandung","title":"Penelitian Pendidikan Pendekatan Kuantitatif, Kualitatif Dan R&amp;D","type":"book"},"uris":["http://www.mendeley.com/documents/?uuid=47ed5e19-9ff9-49b0-b372-36e4002ee30d"]}],"mendeley":{"formattedCitation":"(Sugiyono, 2019)","manualFormatting":"(Sugiyono, 2019:133)","plainTextFormattedCitation":"(Sugiyono, 2019)","previouslyFormattedCitation":"(Sugiyono, 2019)"},"properties":{"noteIndex":0},"schema":"https://github.com/citation-style-language/schema/raw/master/csl-citation.json"}</w:instrText>
      </w:r>
      <w:r w:rsidR="005C767C" w:rsidRPr="00DB11EB">
        <w:rPr>
          <w:rFonts w:ascii="Times New Roman" w:hAnsi="Times New Roman" w:cs="Times New Roman"/>
          <w:sz w:val="24"/>
          <w:szCs w:val="24"/>
          <w:lang w:val="id-ID"/>
        </w:rPr>
        <w:fldChar w:fldCharType="separate"/>
      </w:r>
      <w:r w:rsidRPr="00DB11EB">
        <w:rPr>
          <w:rFonts w:ascii="Times New Roman" w:hAnsi="Times New Roman" w:cs="Times New Roman"/>
          <w:noProof/>
          <w:sz w:val="24"/>
          <w:szCs w:val="24"/>
          <w:lang w:val="id-ID"/>
        </w:rPr>
        <w:t>(Sugiyono, 2019:133)</w:t>
      </w:r>
      <w:r w:rsidR="005C767C" w:rsidRPr="00DB11EB">
        <w:rPr>
          <w:rFonts w:ascii="Times New Roman" w:hAnsi="Times New Roman" w:cs="Times New Roman"/>
          <w:sz w:val="24"/>
          <w:szCs w:val="24"/>
          <w:lang w:val="id-ID"/>
        </w:rPr>
        <w:fldChar w:fldCharType="end"/>
      </w:r>
      <w:r w:rsidRPr="00DB11EB">
        <w:rPr>
          <w:rFonts w:ascii="Times New Roman" w:hAnsi="Times New Roman" w:cs="Times New Roman"/>
          <w:sz w:val="24"/>
          <w:szCs w:val="24"/>
        </w:rPr>
        <w:t xml:space="preserve">. </w:t>
      </w:r>
      <w:r w:rsidRPr="00DB11EB">
        <w:rPr>
          <w:rFonts w:ascii="Times New Roman" w:hAnsi="Times New Roman" w:cs="Times New Roman"/>
          <w:sz w:val="24"/>
          <w:szCs w:val="24"/>
          <w:lang w:val="id-ID"/>
        </w:rPr>
        <w:t>Maka s</w:t>
      </w:r>
      <w:r w:rsidRPr="00DB11EB">
        <w:rPr>
          <w:rFonts w:ascii="Times New Roman" w:hAnsi="Times New Roman" w:cs="Times New Roman"/>
          <w:sz w:val="24"/>
          <w:szCs w:val="24"/>
        </w:rPr>
        <w:t xml:space="preserve">ampel terpilih </w:t>
      </w:r>
      <w:r w:rsidRPr="00DB11EB">
        <w:rPr>
          <w:rFonts w:ascii="Times New Roman" w:hAnsi="Times New Roman" w:cs="Times New Roman"/>
          <w:sz w:val="24"/>
          <w:szCs w:val="24"/>
          <w:lang w:val="id-ID"/>
        </w:rPr>
        <w:t xml:space="preserve">merupakan </w:t>
      </w:r>
      <w:r w:rsidRPr="00DB11EB">
        <w:rPr>
          <w:rFonts w:ascii="Times New Roman" w:hAnsi="Times New Roman" w:cs="Times New Roman"/>
          <w:sz w:val="24"/>
          <w:szCs w:val="24"/>
        </w:rPr>
        <w:t xml:space="preserve"> responden yang dipilih karena</w:t>
      </w:r>
      <w:r w:rsidRPr="00DB11EB">
        <w:rPr>
          <w:rFonts w:ascii="Times New Roman" w:hAnsi="Times New Roman" w:cs="Times New Roman"/>
          <w:sz w:val="24"/>
          <w:szCs w:val="24"/>
          <w:lang w:val="id-ID"/>
        </w:rPr>
        <w:t xml:space="preserve"> telah memenuhi kriteria dan</w:t>
      </w:r>
      <w:r w:rsidRPr="00DB11EB">
        <w:rPr>
          <w:rFonts w:ascii="Times New Roman" w:hAnsi="Times New Roman" w:cs="Times New Roman"/>
          <w:sz w:val="24"/>
          <w:szCs w:val="24"/>
        </w:rPr>
        <w:t xml:space="preserve"> karakteristik d</w:t>
      </w:r>
      <w:r w:rsidRPr="00DB11EB">
        <w:rPr>
          <w:rFonts w:ascii="Times New Roman" w:hAnsi="Times New Roman" w:cs="Times New Roman"/>
          <w:sz w:val="24"/>
          <w:szCs w:val="24"/>
          <w:lang w:val="id-ID"/>
        </w:rPr>
        <w:t>engan</w:t>
      </w:r>
      <w:r w:rsidRPr="00DB11EB">
        <w:rPr>
          <w:rFonts w:ascii="Times New Roman" w:hAnsi="Times New Roman" w:cs="Times New Roman"/>
          <w:sz w:val="24"/>
          <w:szCs w:val="24"/>
        </w:rPr>
        <w:t xml:space="preserve"> </w:t>
      </w:r>
      <w:r w:rsidRPr="00DB11EB">
        <w:rPr>
          <w:rFonts w:ascii="Times New Roman" w:hAnsi="Times New Roman" w:cs="Times New Roman"/>
          <w:sz w:val="24"/>
          <w:szCs w:val="24"/>
          <w:lang w:val="id-ID"/>
        </w:rPr>
        <w:t>ciri-ciri telah bertransaksi minimal 5 kali di CV Cipta Kimia Sukoharjo</w:t>
      </w:r>
    </w:p>
    <w:p w:rsidR="00941262" w:rsidRPr="00DB11EB" w:rsidRDefault="00941262" w:rsidP="00EA72B2">
      <w:pPr>
        <w:pStyle w:val="Heading2"/>
        <w:numPr>
          <w:ilvl w:val="0"/>
          <w:numId w:val="53"/>
        </w:numPr>
        <w:spacing w:line="480" w:lineRule="auto"/>
        <w:ind w:left="426" w:right="283"/>
      </w:pPr>
      <w:bookmarkStart w:id="7" w:name="_Toc93448291"/>
      <w:r w:rsidRPr="00DB11EB">
        <w:rPr>
          <w:lang w:val="id-ID"/>
        </w:rPr>
        <w:t>Sumber data</w:t>
      </w:r>
      <w:bookmarkEnd w:id="7"/>
    </w:p>
    <w:p w:rsidR="00941262" w:rsidRPr="00DB11EB" w:rsidRDefault="00941262" w:rsidP="00EA72B2">
      <w:pPr>
        <w:pStyle w:val="ListParagraph"/>
        <w:numPr>
          <w:ilvl w:val="0"/>
          <w:numId w:val="38"/>
        </w:numPr>
        <w:spacing w:after="0" w:line="480" w:lineRule="auto"/>
        <w:ind w:left="851" w:right="283" w:hanging="425"/>
        <w:jc w:val="both"/>
        <w:rPr>
          <w:rFonts w:ascii="Times New Roman" w:hAnsi="Times New Roman" w:cs="Times New Roman"/>
          <w:sz w:val="24"/>
          <w:szCs w:val="24"/>
          <w:lang w:val="id-ID"/>
        </w:rPr>
      </w:pPr>
      <w:r w:rsidRPr="00DB11EB">
        <w:rPr>
          <w:rFonts w:ascii="Times New Roman" w:hAnsi="Times New Roman" w:cs="Times New Roman"/>
          <w:sz w:val="24"/>
          <w:szCs w:val="24"/>
          <w:lang w:val="id-ID"/>
        </w:rPr>
        <w:t>Data Primer</w:t>
      </w:r>
    </w:p>
    <w:p w:rsidR="00941262" w:rsidRPr="00DB11EB" w:rsidRDefault="00941262" w:rsidP="00EA72B2">
      <w:pPr>
        <w:pStyle w:val="ListParagraph"/>
        <w:spacing w:after="0" w:line="480" w:lineRule="auto"/>
        <w:ind w:left="851" w:right="283" w:firstLine="425"/>
        <w:jc w:val="both"/>
        <w:rPr>
          <w:rFonts w:ascii="Times New Roman" w:hAnsi="Times New Roman" w:cs="Times New Roman"/>
          <w:sz w:val="24"/>
          <w:szCs w:val="24"/>
          <w:lang w:val="id-ID"/>
        </w:rPr>
      </w:pPr>
      <w:proofErr w:type="gramStart"/>
      <w:r w:rsidRPr="00DB11EB">
        <w:rPr>
          <w:rFonts w:ascii="Times New Roman" w:hAnsi="Times New Roman" w:cs="Times New Roman"/>
          <w:sz w:val="24"/>
          <w:szCs w:val="24"/>
          <w:lang w:eastAsia="id-ID"/>
        </w:rPr>
        <w:t>Data primer dalam penelitian ini adalah data yang diper</w:t>
      </w:r>
      <w:r w:rsidR="00AA2ABA">
        <w:rPr>
          <w:rFonts w:ascii="Times New Roman" w:hAnsi="Times New Roman" w:cs="Times New Roman"/>
          <w:sz w:val="24"/>
          <w:szCs w:val="24"/>
          <w:lang w:eastAsia="id-ID"/>
        </w:rPr>
        <w:t xml:space="preserve">oleh melalui kuesioner yang </w:t>
      </w:r>
      <w:r w:rsidRPr="00DB11EB">
        <w:rPr>
          <w:rFonts w:ascii="Times New Roman" w:hAnsi="Times New Roman" w:cs="Times New Roman"/>
          <w:sz w:val="24"/>
          <w:szCs w:val="24"/>
          <w:lang w:val="id-ID" w:eastAsia="id-ID"/>
        </w:rPr>
        <w:t>diberikan</w:t>
      </w:r>
      <w:r w:rsidRPr="00DB11EB">
        <w:rPr>
          <w:rFonts w:ascii="Times New Roman" w:hAnsi="Times New Roman" w:cs="Times New Roman"/>
          <w:sz w:val="24"/>
          <w:szCs w:val="24"/>
          <w:lang w:eastAsia="id-ID"/>
        </w:rPr>
        <w:t xml:space="preserve"> </w:t>
      </w:r>
      <w:r w:rsidRPr="00DB11EB">
        <w:rPr>
          <w:rFonts w:ascii="Times New Roman" w:hAnsi="Times New Roman" w:cs="Times New Roman"/>
          <w:sz w:val="24"/>
          <w:szCs w:val="24"/>
          <w:lang w:val="id-ID" w:eastAsia="id-ID"/>
        </w:rPr>
        <w:t>kepada</w:t>
      </w:r>
      <w:r w:rsidRPr="00DB11EB">
        <w:rPr>
          <w:rFonts w:ascii="Times New Roman" w:hAnsi="Times New Roman" w:cs="Times New Roman"/>
          <w:sz w:val="24"/>
          <w:szCs w:val="24"/>
          <w:lang w:eastAsia="id-ID"/>
        </w:rPr>
        <w:t xml:space="preserve"> responden berupa data mengenai</w:t>
      </w:r>
      <w:r w:rsidRPr="00DB11EB">
        <w:rPr>
          <w:rFonts w:ascii="Times New Roman" w:hAnsi="Times New Roman" w:cs="Times New Roman"/>
          <w:sz w:val="24"/>
          <w:szCs w:val="24"/>
          <w:lang w:val="id-ID" w:eastAsia="id-ID"/>
        </w:rPr>
        <w:t xml:space="preserve"> kualitas pelayanan, kepuasan pelanggan dan</w:t>
      </w:r>
      <w:r w:rsidRPr="00DB11EB">
        <w:rPr>
          <w:rFonts w:ascii="Times New Roman" w:hAnsi="Times New Roman" w:cs="Times New Roman"/>
          <w:i/>
          <w:sz w:val="24"/>
          <w:szCs w:val="24"/>
          <w:lang w:val="id-ID" w:eastAsia="id-ID"/>
        </w:rPr>
        <w:t xml:space="preserve"> </w:t>
      </w:r>
      <w:r w:rsidRPr="00DB11EB">
        <w:rPr>
          <w:rFonts w:ascii="Times New Roman" w:hAnsi="Times New Roman" w:cs="Times New Roman"/>
          <w:sz w:val="24"/>
          <w:szCs w:val="24"/>
          <w:lang w:val="id-ID" w:eastAsia="id-ID"/>
        </w:rPr>
        <w:t>kepercayaan</w:t>
      </w:r>
      <w:r w:rsidRPr="00DB11EB">
        <w:rPr>
          <w:rFonts w:ascii="Times New Roman" w:hAnsi="Times New Roman" w:cs="Times New Roman"/>
          <w:i/>
          <w:sz w:val="24"/>
          <w:szCs w:val="24"/>
          <w:lang w:val="id-ID" w:eastAsia="id-ID"/>
        </w:rPr>
        <w:t xml:space="preserve"> </w:t>
      </w:r>
      <w:r w:rsidRPr="00DB11EB">
        <w:rPr>
          <w:rFonts w:ascii="Times New Roman" w:hAnsi="Times New Roman" w:cs="Times New Roman"/>
          <w:sz w:val="24"/>
          <w:szCs w:val="24"/>
          <w:lang w:val="id-ID" w:eastAsia="id-ID"/>
        </w:rPr>
        <w:t>terhadap loyalitas pelanggan CV Cipta Kimia Sukoharjo.</w:t>
      </w:r>
      <w:proofErr w:type="gramEnd"/>
      <w:r w:rsidRPr="00DB11EB">
        <w:rPr>
          <w:rFonts w:ascii="Times New Roman" w:hAnsi="Times New Roman" w:cs="Times New Roman"/>
          <w:sz w:val="24"/>
          <w:szCs w:val="24"/>
          <w:lang w:val="id-ID" w:eastAsia="id-ID"/>
        </w:rPr>
        <w:t xml:space="preserve"> </w:t>
      </w:r>
    </w:p>
    <w:p w:rsidR="00941262" w:rsidRPr="00DB11EB" w:rsidRDefault="00941262" w:rsidP="00EA72B2">
      <w:pPr>
        <w:pStyle w:val="ListParagraph"/>
        <w:numPr>
          <w:ilvl w:val="0"/>
          <w:numId w:val="38"/>
        </w:numPr>
        <w:spacing w:after="0" w:line="480" w:lineRule="auto"/>
        <w:ind w:left="851" w:right="283" w:hanging="425"/>
        <w:jc w:val="both"/>
        <w:rPr>
          <w:rFonts w:ascii="Times New Roman" w:hAnsi="Times New Roman" w:cs="Times New Roman"/>
          <w:sz w:val="24"/>
          <w:szCs w:val="24"/>
          <w:lang w:val="id-ID"/>
        </w:rPr>
      </w:pPr>
      <w:r w:rsidRPr="00DB11EB">
        <w:rPr>
          <w:rFonts w:ascii="Times New Roman" w:hAnsi="Times New Roman" w:cs="Times New Roman"/>
          <w:sz w:val="24"/>
          <w:szCs w:val="24"/>
          <w:lang w:val="id-ID"/>
        </w:rPr>
        <w:t>Data Sekunder</w:t>
      </w:r>
    </w:p>
    <w:p w:rsidR="00941262" w:rsidRPr="00DB11EB" w:rsidRDefault="00941262" w:rsidP="00EA72B2">
      <w:pPr>
        <w:pStyle w:val="ListParagraph"/>
        <w:adjustRightInd w:val="0"/>
        <w:spacing w:after="0" w:line="480" w:lineRule="auto"/>
        <w:ind w:left="851" w:right="283" w:firstLine="425"/>
        <w:jc w:val="both"/>
        <w:rPr>
          <w:rFonts w:ascii="Times New Roman" w:hAnsi="Times New Roman" w:cs="Times New Roman"/>
          <w:sz w:val="24"/>
          <w:szCs w:val="24"/>
          <w:lang w:val="id-ID" w:eastAsia="id-ID"/>
        </w:rPr>
      </w:pPr>
      <w:proofErr w:type="gramStart"/>
      <w:r w:rsidRPr="00DB11EB">
        <w:rPr>
          <w:rFonts w:ascii="Times New Roman" w:hAnsi="Times New Roman" w:cs="Times New Roman"/>
          <w:sz w:val="24"/>
          <w:szCs w:val="24"/>
          <w:lang w:eastAsia="id-ID"/>
        </w:rPr>
        <w:t>Data sekunder yaitu data yang diperoleh peneliti dari sumber-sumber yang telah ada, berupa sejarah perusahaan, foto, dan lain sebagainya.</w:t>
      </w:r>
      <w:proofErr w:type="gramEnd"/>
      <w:r w:rsidRPr="00DB11EB">
        <w:rPr>
          <w:rFonts w:ascii="Times New Roman" w:hAnsi="Times New Roman" w:cs="Times New Roman"/>
          <w:sz w:val="24"/>
          <w:szCs w:val="24"/>
          <w:lang w:eastAsia="id-ID"/>
        </w:rPr>
        <w:t xml:space="preserve"> </w:t>
      </w:r>
      <w:proofErr w:type="gramStart"/>
      <w:r w:rsidRPr="00DB11EB">
        <w:rPr>
          <w:rFonts w:ascii="Times New Roman" w:hAnsi="Times New Roman" w:cs="Times New Roman"/>
          <w:sz w:val="24"/>
          <w:szCs w:val="24"/>
          <w:lang w:eastAsia="id-ID"/>
        </w:rPr>
        <w:t xml:space="preserve">Data ini biasanya diperoleh dari </w:t>
      </w:r>
      <w:r w:rsidRPr="00DB11EB">
        <w:rPr>
          <w:rFonts w:ascii="Times New Roman" w:hAnsi="Times New Roman" w:cs="Times New Roman"/>
          <w:sz w:val="24"/>
          <w:szCs w:val="24"/>
          <w:lang w:val="id-ID" w:eastAsia="id-ID"/>
        </w:rPr>
        <w:t>internet</w:t>
      </w:r>
      <w:r w:rsidRPr="00DB11EB">
        <w:rPr>
          <w:rFonts w:ascii="Times New Roman" w:hAnsi="Times New Roman" w:cs="Times New Roman"/>
          <w:sz w:val="24"/>
          <w:szCs w:val="24"/>
          <w:lang w:eastAsia="id-ID"/>
        </w:rPr>
        <w:t xml:space="preserve"> atau </w:t>
      </w:r>
      <w:r w:rsidRPr="00DB11EB">
        <w:rPr>
          <w:rFonts w:ascii="Times New Roman" w:hAnsi="Times New Roman" w:cs="Times New Roman"/>
          <w:sz w:val="24"/>
          <w:szCs w:val="24"/>
          <w:lang w:val="id-ID" w:eastAsia="id-ID"/>
        </w:rPr>
        <w:t>informasi dari perusahaan</w:t>
      </w:r>
      <w:r w:rsidRPr="00DB11EB">
        <w:rPr>
          <w:rFonts w:ascii="Times New Roman" w:hAnsi="Times New Roman" w:cs="Times New Roman"/>
          <w:sz w:val="24"/>
          <w:szCs w:val="24"/>
          <w:lang w:eastAsia="id-ID"/>
        </w:rPr>
        <w:t>.</w:t>
      </w:r>
      <w:proofErr w:type="gramEnd"/>
    </w:p>
    <w:p w:rsidR="00941262" w:rsidRPr="00DB11EB" w:rsidRDefault="00941262" w:rsidP="00EA72B2">
      <w:pPr>
        <w:pStyle w:val="Heading2"/>
        <w:numPr>
          <w:ilvl w:val="0"/>
          <w:numId w:val="53"/>
        </w:numPr>
        <w:spacing w:line="480" w:lineRule="auto"/>
        <w:ind w:left="426" w:right="283"/>
      </w:pPr>
      <w:bookmarkStart w:id="8" w:name="_Toc93448292"/>
      <w:r w:rsidRPr="00DB11EB">
        <w:rPr>
          <w:lang w:val="id-ID"/>
        </w:rPr>
        <w:t>Teknik pengumpulan data</w:t>
      </w:r>
      <w:bookmarkEnd w:id="8"/>
    </w:p>
    <w:p w:rsidR="00941262" w:rsidRPr="00DB11EB" w:rsidRDefault="00941262" w:rsidP="00EA72B2">
      <w:pPr>
        <w:pStyle w:val="BodyText"/>
        <w:spacing w:line="480" w:lineRule="auto"/>
        <w:ind w:left="567" w:right="283" w:firstLine="426"/>
      </w:pPr>
      <w:proofErr w:type="gramStart"/>
      <w:r w:rsidRPr="00DB11EB">
        <w:t>Teknik pengumpulan data merupakan metode pengumpulan data</w:t>
      </w:r>
      <w:r w:rsidRPr="00DB11EB">
        <w:rPr>
          <w:spacing w:val="1"/>
        </w:rPr>
        <w:t xml:space="preserve"> </w:t>
      </w:r>
      <w:r w:rsidRPr="00DB11EB">
        <w:t>yang diperoleh langsung ke lokasi penelitian, untuk mencari data yang</w:t>
      </w:r>
      <w:r w:rsidRPr="00DB11EB">
        <w:rPr>
          <w:spacing w:val="1"/>
        </w:rPr>
        <w:t xml:space="preserve"> </w:t>
      </w:r>
      <w:r w:rsidRPr="00DB11EB">
        <w:t>lengkap dan berkaitan dengan masalah yang diteliti.</w:t>
      </w:r>
      <w:proofErr w:type="gramEnd"/>
      <w:r w:rsidRPr="00DB11EB">
        <w:t xml:space="preserve"> Secara garis besar</w:t>
      </w:r>
      <w:r w:rsidRPr="00DB11EB">
        <w:rPr>
          <w:spacing w:val="1"/>
        </w:rPr>
        <w:t xml:space="preserve"> </w:t>
      </w:r>
      <w:r w:rsidRPr="00DB11EB">
        <w:t>pengumpulan</w:t>
      </w:r>
      <w:r w:rsidRPr="00DB11EB">
        <w:rPr>
          <w:spacing w:val="-1"/>
        </w:rPr>
        <w:t xml:space="preserve"> </w:t>
      </w:r>
      <w:r w:rsidRPr="00DB11EB">
        <w:t>data dapat dibedakan</w:t>
      </w:r>
      <w:r w:rsidRPr="00DB11EB">
        <w:rPr>
          <w:spacing w:val="-1"/>
        </w:rPr>
        <w:t xml:space="preserve"> </w:t>
      </w:r>
      <w:r w:rsidRPr="00DB11EB">
        <w:t>menjadi</w:t>
      </w:r>
      <w:r w:rsidRPr="00DB11EB">
        <w:rPr>
          <w:spacing w:val="-1"/>
        </w:rPr>
        <w:t xml:space="preserve"> </w:t>
      </w:r>
      <w:r w:rsidRPr="00DB11EB">
        <w:t>5, antara lain:</w:t>
      </w:r>
    </w:p>
    <w:p w:rsidR="00941262" w:rsidRPr="00DB11EB" w:rsidRDefault="00941262" w:rsidP="00EA72B2">
      <w:pPr>
        <w:pStyle w:val="ListParagraph"/>
        <w:widowControl w:val="0"/>
        <w:numPr>
          <w:ilvl w:val="0"/>
          <w:numId w:val="27"/>
        </w:numPr>
        <w:autoSpaceDE w:val="0"/>
        <w:autoSpaceDN w:val="0"/>
        <w:spacing w:after="0" w:line="480" w:lineRule="auto"/>
        <w:ind w:left="993" w:right="283" w:hanging="426"/>
        <w:contextualSpacing w:val="0"/>
        <w:jc w:val="both"/>
        <w:rPr>
          <w:rFonts w:ascii="Times New Roman" w:hAnsi="Times New Roman" w:cs="Times New Roman"/>
          <w:sz w:val="24"/>
          <w:szCs w:val="24"/>
        </w:rPr>
      </w:pPr>
      <w:r w:rsidRPr="00DB11EB">
        <w:rPr>
          <w:rFonts w:ascii="Times New Roman" w:hAnsi="Times New Roman" w:cs="Times New Roman"/>
          <w:sz w:val="24"/>
          <w:szCs w:val="24"/>
        </w:rPr>
        <w:t>Observasi</w:t>
      </w:r>
    </w:p>
    <w:p w:rsidR="00941262" w:rsidRPr="00DB11EB" w:rsidRDefault="00941262" w:rsidP="00EA72B2">
      <w:pPr>
        <w:pStyle w:val="BodyText"/>
        <w:spacing w:line="480" w:lineRule="auto"/>
        <w:ind w:left="993" w:right="283"/>
      </w:pPr>
      <w:r w:rsidRPr="00DB11EB">
        <w:t xml:space="preserve">Observasi merupakan kegiatan mengamati dan mencatat sistematik </w:t>
      </w:r>
      <w:r w:rsidRPr="00DB11EB">
        <w:lastRenderedPageBreak/>
        <w:t>data</w:t>
      </w:r>
      <w:r w:rsidRPr="00DB11EB">
        <w:rPr>
          <w:spacing w:val="-57"/>
        </w:rPr>
        <w:t xml:space="preserve"> </w:t>
      </w:r>
      <w:r w:rsidRPr="00DB11EB">
        <w:t>atau</w:t>
      </w:r>
      <w:r w:rsidRPr="00DB11EB">
        <w:rPr>
          <w:spacing w:val="1"/>
        </w:rPr>
        <w:t xml:space="preserve"> </w:t>
      </w:r>
      <w:r w:rsidRPr="00DB11EB">
        <w:t>informasi</w:t>
      </w:r>
      <w:r w:rsidRPr="00DB11EB">
        <w:rPr>
          <w:spacing w:val="1"/>
        </w:rPr>
        <w:t xml:space="preserve"> </w:t>
      </w:r>
      <w:r w:rsidRPr="00DB11EB">
        <w:t>pada</w:t>
      </w:r>
      <w:r w:rsidRPr="00DB11EB">
        <w:rPr>
          <w:spacing w:val="1"/>
        </w:rPr>
        <w:t xml:space="preserve"> </w:t>
      </w:r>
      <w:r w:rsidRPr="00DB11EB">
        <w:t>objek</w:t>
      </w:r>
      <w:r w:rsidRPr="00DB11EB">
        <w:rPr>
          <w:spacing w:val="1"/>
        </w:rPr>
        <w:t xml:space="preserve"> </w:t>
      </w:r>
      <w:r w:rsidRPr="00DB11EB">
        <w:t>penelitian</w:t>
      </w:r>
      <w:r w:rsidRPr="00DB11EB">
        <w:rPr>
          <w:spacing w:val="1"/>
        </w:rPr>
        <w:t xml:space="preserve"> </w:t>
      </w:r>
      <w:r w:rsidR="005C767C" w:rsidRPr="00DB11EB">
        <w:rPr>
          <w:spacing w:val="1"/>
        </w:rPr>
        <w:fldChar w:fldCharType="begin" w:fldLock="1"/>
      </w:r>
      <w:r w:rsidRPr="00DB11EB">
        <w:rPr>
          <w:spacing w:val="1"/>
        </w:rPr>
        <w:instrText>ADDIN CSL_CITATION {"citationItems":[{"id":"ITEM-1","itemData":{"author":[{"dropping-particle":"","family":"Istiatin","given":"","non-dropping-particle":"","parse-names":false,"suffix":""}],"id":"ITEM-1","issued":{"date-parts":[["2018"]]},"title":"Metodologi penelitian","type":"book"},"uris":["http://www.mendeley.com/documents/?uuid=8ba9cdf3-082a-41a7-96f0-d5e1eb6e61c2"]}],"mendeley":{"formattedCitation":"(Istiatin, 2018)","manualFormatting":"(Istiatin, 2018:34)","plainTextFormattedCitation":"(Istiatin, 2018)","previouslyFormattedCitation":"(Istiatin, 2018)"},"properties":{"noteIndex":0},"schema":"https://github.com/citation-style-language/schema/raw/master/csl-citation.json"}</w:instrText>
      </w:r>
      <w:r w:rsidR="005C767C" w:rsidRPr="00DB11EB">
        <w:rPr>
          <w:spacing w:val="1"/>
        </w:rPr>
        <w:fldChar w:fldCharType="separate"/>
      </w:r>
      <w:r w:rsidRPr="00DB11EB">
        <w:rPr>
          <w:noProof/>
          <w:spacing w:val="1"/>
        </w:rPr>
        <w:t>(Istiatin, 2018</w:t>
      </w:r>
      <w:r w:rsidRPr="00DB11EB">
        <w:rPr>
          <w:noProof/>
          <w:spacing w:val="1"/>
          <w:lang w:val="id-ID"/>
        </w:rPr>
        <w:t>:34</w:t>
      </w:r>
      <w:r w:rsidRPr="00DB11EB">
        <w:rPr>
          <w:noProof/>
          <w:spacing w:val="1"/>
        </w:rPr>
        <w:t>)</w:t>
      </w:r>
      <w:r w:rsidR="005C767C" w:rsidRPr="00DB11EB">
        <w:rPr>
          <w:spacing w:val="1"/>
        </w:rPr>
        <w:fldChar w:fldCharType="end"/>
      </w:r>
      <w:r w:rsidRPr="00DB11EB">
        <w:t>.</w:t>
      </w:r>
      <w:r w:rsidRPr="00DB11EB">
        <w:rPr>
          <w:spacing w:val="1"/>
        </w:rPr>
        <w:t xml:space="preserve"> </w:t>
      </w:r>
      <w:proofErr w:type="gramStart"/>
      <w:r w:rsidRPr="00DB11EB">
        <w:t>Observasi</w:t>
      </w:r>
      <w:r w:rsidRPr="00DB11EB">
        <w:rPr>
          <w:spacing w:val="1"/>
        </w:rPr>
        <w:t xml:space="preserve"> </w:t>
      </w:r>
      <w:r w:rsidRPr="00DB11EB">
        <w:t>dilakukan dengan melakukan pengamatan langsung di lokasi penelitian</w:t>
      </w:r>
      <w:r w:rsidRPr="00DB11EB">
        <w:rPr>
          <w:spacing w:val="1"/>
        </w:rPr>
        <w:t xml:space="preserve"> </w:t>
      </w:r>
      <w:r w:rsidRPr="00DB11EB">
        <w:t>yaitu</w:t>
      </w:r>
      <w:r w:rsidRPr="00DB11EB">
        <w:rPr>
          <w:spacing w:val="-1"/>
        </w:rPr>
        <w:t xml:space="preserve"> </w:t>
      </w:r>
      <w:r w:rsidRPr="00DB11EB">
        <w:t>di</w:t>
      </w:r>
      <w:r w:rsidRPr="00DB11EB">
        <w:rPr>
          <w:spacing w:val="1"/>
        </w:rPr>
        <w:t xml:space="preserve"> </w:t>
      </w:r>
      <w:r w:rsidRPr="00DB11EB">
        <w:rPr>
          <w:lang w:val="id-ID"/>
        </w:rPr>
        <w:t>CV Cipta Kimia sukoharjo</w:t>
      </w:r>
      <w:r w:rsidRPr="00DB11EB">
        <w:t>.</w:t>
      </w:r>
      <w:proofErr w:type="gramEnd"/>
    </w:p>
    <w:p w:rsidR="00941262" w:rsidRPr="00DB11EB" w:rsidRDefault="00941262" w:rsidP="00EA72B2">
      <w:pPr>
        <w:pStyle w:val="ListParagraph"/>
        <w:widowControl w:val="0"/>
        <w:numPr>
          <w:ilvl w:val="0"/>
          <w:numId w:val="27"/>
        </w:numPr>
        <w:tabs>
          <w:tab w:val="left" w:pos="1843"/>
        </w:tabs>
        <w:autoSpaceDE w:val="0"/>
        <w:autoSpaceDN w:val="0"/>
        <w:spacing w:after="0" w:line="480" w:lineRule="auto"/>
        <w:ind w:left="993" w:right="283" w:hanging="426"/>
        <w:contextualSpacing w:val="0"/>
        <w:jc w:val="both"/>
        <w:rPr>
          <w:rFonts w:ascii="Times New Roman" w:hAnsi="Times New Roman" w:cs="Times New Roman"/>
          <w:sz w:val="24"/>
          <w:szCs w:val="24"/>
        </w:rPr>
      </w:pPr>
      <w:r w:rsidRPr="00DB11EB">
        <w:rPr>
          <w:rFonts w:ascii="Times New Roman" w:hAnsi="Times New Roman" w:cs="Times New Roman"/>
          <w:sz w:val="24"/>
          <w:szCs w:val="24"/>
        </w:rPr>
        <w:t>Dokumentasi</w:t>
      </w:r>
    </w:p>
    <w:p w:rsidR="00941262" w:rsidRPr="00DB11EB" w:rsidRDefault="00941262" w:rsidP="00EA72B2">
      <w:pPr>
        <w:pStyle w:val="BodyText"/>
        <w:tabs>
          <w:tab w:val="left" w:pos="1843"/>
        </w:tabs>
        <w:spacing w:line="480" w:lineRule="auto"/>
        <w:ind w:left="993" w:right="283"/>
        <w:rPr>
          <w:lang w:val="id-ID"/>
        </w:rPr>
      </w:pPr>
      <w:r w:rsidRPr="00DB11EB">
        <w:t>Teknik</w:t>
      </w:r>
      <w:r w:rsidRPr="00DB11EB">
        <w:rPr>
          <w:spacing w:val="1"/>
        </w:rPr>
        <w:t xml:space="preserve"> </w:t>
      </w:r>
      <w:r w:rsidRPr="00DB11EB">
        <w:t>penelitian</w:t>
      </w:r>
      <w:r w:rsidRPr="00DB11EB">
        <w:rPr>
          <w:spacing w:val="1"/>
        </w:rPr>
        <w:t xml:space="preserve"> </w:t>
      </w:r>
      <w:r w:rsidRPr="00DB11EB">
        <w:t>dengan</w:t>
      </w:r>
      <w:r w:rsidRPr="00DB11EB">
        <w:rPr>
          <w:spacing w:val="1"/>
        </w:rPr>
        <w:t xml:space="preserve"> </w:t>
      </w:r>
      <w:r w:rsidRPr="00DB11EB">
        <w:t>mendapatkan</w:t>
      </w:r>
      <w:r w:rsidRPr="00DB11EB">
        <w:rPr>
          <w:spacing w:val="1"/>
        </w:rPr>
        <w:t xml:space="preserve"> </w:t>
      </w:r>
      <w:r w:rsidRPr="00DB11EB">
        <w:t>dokumen</w:t>
      </w:r>
      <w:r w:rsidRPr="00DB11EB">
        <w:rPr>
          <w:spacing w:val="1"/>
        </w:rPr>
        <w:t xml:space="preserve"> </w:t>
      </w:r>
      <w:r w:rsidRPr="00DB11EB">
        <w:t>langsung</w:t>
      </w:r>
      <w:r w:rsidRPr="00DB11EB">
        <w:rPr>
          <w:spacing w:val="1"/>
        </w:rPr>
        <w:t xml:space="preserve"> </w:t>
      </w:r>
      <w:r w:rsidRPr="00DB11EB">
        <w:t>kepada</w:t>
      </w:r>
      <w:r w:rsidRPr="00DB11EB">
        <w:rPr>
          <w:spacing w:val="1"/>
        </w:rPr>
        <w:t xml:space="preserve"> </w:t>
      </w:r>
      <w:r w:rsidRPr="00DB11EB">
        <w:t>obyeknya,</w:t>
      </w:r>
      <w:r w:rsidRPr="00DB11EB">
        <w:rPr>
          <w:spacing w:val="1"/>
        </w:rPr>
        <w:t xml:space="preserve"> </w:t>
      </w:r>
      <w:r w:rsidRPr="00DB11EB">
        <w:t>dalam</w:t>
      </w:r>
      <w:r w:rsidRPr="00DB11EB">
        <w:rPr>
          <w:spacing w:val="1"/>
        </w:rPr>
        <w:t xml:space="preserve"> </w:t>
      </w:r>
      <w:r w:rsidRPr="00DB11EB">
        <w:t>melaksanakan</w:t>
      </w:r>
      <w:r w:rsidRPr="00DB11EB">
        <w:rPr>
          <w:spacing w:val="1"/>
        </w:rPr>
        <w:t xml:space="preserve"> </w:t>
      </w:r>
      <w:r w:rsidRPr="00DB11EB">
        <w:t>metode</w:t>
      </w:r>
      <w:r w:rsidRPr="00DB11EB">
        <w:rPr>
          <w:spacing w:val="1"/>
        </w:rPr>
        <w:t xml:space="preserve"> </w:t>
      </w:r>
      <w:r w:rsidRPr="00DB11EB">
        <w:t>dokumentasi</w:t>
      </w:r>
      <w:r w:rsidRPr="00DB11EB">
        <w:rPr>
          <w:spacing w:val="1"/>
        </w:rPr>
        <w:t xml:space="preserve"> </w:t>
      </w:r>
      <w:r w:rsidRPr="00DB11EB">
        <w:t>maka</w:t>
      </w:r>
      <w:r w:rsidRPr="00DB11EB">
        <w:rPr>
          <w:spacing w:val="1"/>
        </w:rPr>
        <w:t xml:space="preserve"> </w:t>
      </w:r>
      <w:r w:rsidRPr="00DB11EB">
        <w:t>peneliti</w:t>
      </w:r>
      <w:r w:rsidRPr="00DB11EB">
        <w:rPr>
          <w:spacing w:val="1"/>
        </w:rPr>
        <w:t xml:space="preserve"> </w:t>
      </w:r>
      <w:r w:rsidRPr="00DB11EB">
        <w:t xml:space="preserve">dapat menyelidiki barang-barang seperti dokumen dan catatan </w:t>
      </w:r>
      <w:r w:rsidR="005C767C" w:rsidRPr="00DB11EB">
        <w:fldChar w:fldCharType="begin" w:fldLock="1"/>
      </w:r>
      <w:r w:rsidRPr="00DB11EB">
        <w:instrText>ADDIN CSL_CITATION {"citationItems":[{"id":"ITEM-1","itemData":{"author":[{"dropping-particle":"","family":"Istiatin","given":"","non-dropping-particle":"","parse-names":false,"suffix":""}],"id":"ITEM-1","issued":{"date-parts":[["2018"]]},"title":"Metodologi penelitian","type":"book"},"uris":["http://www.mendeley.com/documents/?uuid=8ba9cdf3-082a-41a7-96f0-d5e1eb6e61c2"]}],"mendeley":{"formattedCitation":"(Istiatin, 2018)","manualFormatting":"(Istiatin, 2018:96)","plainTextFormattedCitation":"(Istiatin, 2018)","previouslyFormattedCitation":"(Istiatin, 2018)"},"properties":{"noteIndex":0},"schema":"https://github.com/citation-style-language/schema/raw/master/csl-citation.json"}</w:instrText>
      </w:r>
      <w:r w:rsidR="005C767C" w:rsidRPr="00DB11EB">
        <w:fldChar w:fldCharType="separate"/>
      </w:r>
      <w:r w:rsidRPr="00DB11EB">
        <w:rPr>
          <w:noProof/>
        </w:rPr>
        <w:t>(Istiatin,</w:t>
      </w:r>
      <w:r w:rsidR="00AA2ABA">
        <w:rPr>
          <w:noProof/>
          <w:lang w:val="id-ID"/>
        </w:rPr>
        <w:t xml:space="preserve"> Bambang Mursito, dan Sudarwati</w:t>
      </w:r>
      <w:r w:rsidRPr="00DB11EB">
        <w:rPr>
          <w:noProof/>
        </w:rPr>
        <w:t xml:space="preserve"> 2018</w:t>
      </w:r>
      <w:r w:rsidRPr="00DB11EB">
        <w:rPr>
          <w:noProof/>
          <w:lang w:val="id-ID"/>
        </w:rPr>
        <w:t>:</w:t>
      </w:r>
      <w:r w:rsidR="00AA2ABA">
        <w:rPr>
          <w:noProof/>
          <w:lang w:val="id-ID"/>
        </w:rPr>
        <w:t xml:space="preserve"> </w:t>
      </w:r>
      <w:r w:rsidRPr="00DB11EB">
        <w:rPr>
          <w:noProof/>
          <w:lang w:val="id-ID"/>
        </w:rPr>
        <w:t>96</w:t>
      </w:r>
      <w:r w:rsidRPr="00DB11EB">
        <w:rPr>
          <w:noProof/>
        </w:rPr>
        <w:t>)</w:t>
      </w:r>
      <w:r w:rsidR="005C767C" w:rsidRPr="00DB11EB">
        <w:fldChar w:fldCharType="end"/>
      </w:r>
      <w:r w:rsidRPr="00DB11EB">
        <w:t>.</w:t>
      </w:r>
    </w:p>
    <w:p w:rsidR="00941262" w:rsidRPr="00DB11EB" w:rsidRDefault="00941262" w:rsidP="00EA72B2">
      <w:pPr>
        <w:pStyle w:val="ListParagraph"/>
        <w:widowControl w:val="0"/>
        <w:numPr>
          <w:ilvl w:val="0"/>
          <w:numId w:val="27"/>
        </w:numPr>
        <w:autoSpaceDE w:val="0"/>
        <w:autoSpaceDN w:val="0"/>
        <w:spacing w:after="0" w:line="480" w:lineRule="auto"/>
        <w:ind w:left="993" w:right="283" w:hanging="426"/>
        <w:contextualSpacing w:val="0"/>
        <w:jc w:val="both"/>
        <w:rPr>
          <w:rFonts w:ascii="Times New Roman" w:hAnsi="Times New Roman" w:cs="Times New Roman"/>
          <w:sz w:val="24"/>
          <w:szCs w:val="24"/>
        </w:rPr>
      </w:pPr>
      <w:r w:rsidRPr="00DB11EB">
        <w:rPr>
          <w:rFonts w:ascii="Times New Roman" w:hAnsi="Times New Roman" w:cs="Times New Roman"/>
          <w:sz w:val="24"/>
          <w:szCs w:val="24"/>
        </w:rPr>
        <w:t>Kuesioner</w:t>
      </w:r>
    </w:p>
    <w:p w:rsidR="00941262" w:rsidRPr="00DB11EB" w:rsidRDefault="00941262" w:rsidP="00EA72B2">
      <w:pPr>
        <w:pStyle w:val="BodyText"/>
        <w:tabs>
          <w:tab w:val="left" w:pos="7655"/>
        </w:tabs>
        <w:spacing w:line="480" w:lineRule="auto"/>
        <w:ind w:left="993" w:right="283"/>
        <w:rPr>
          <w:lang w:val="id-ID"/>
        </w:rPr>
      </w:pPr>
      <w:r w:rsidRPr="00DB11EB">
        <w:t>Kuesioner</w:t>
      </w:r>
      <w:r w:rsidRPr="00DB11EB">
        <w:rPr>
          <w:spacing w:val="1"/>
        </w:rPr>
        <w:t xml:space="preserve"> </w:t>
      </w:r>
      <w:r w:rsidRPr="00DB11EB">
        <w:t>merupakan</w:t>
      </w:r>
      <w:r w:rsidRPr="00DB11EB">
        <w:rPr>
          <w:spacing w:val="1"/>
        </w:rPr>
        <w:t xml:space="preserve"> </w:t>
      </w:r>
      <w:r w:rsidRPr="00DB11EB">
        <w:t>metode</w:t>
      </w:r>
      <w:r w:rsidRPr="00DB11EB">
        <w:rPr>
          <w:spacing w:val="1"/>
        </w:rPr>
        <w:t xml:space="preserve"> </w:t>
      </w:r>
      <w:r w:rsidRPr="00DB11EB">
        <w:t>memperoleh</w:t>
      </w:r>
      <w:r w:rsidRPr="00DB11EB">
        <w:rPr>
          <w:spacing w:val="1"/>
        </w:rPr>
        <w:t xml:space="preserve"> </w:t>
      </w:r>
      <w:r w:rsidRPr="00DB11EB">
        <w:t>data</w:t>
      </w:r>
      <w:r w:rsidRPr="00DB11EB">
        <w:rPr>
          <w:spacing w:val="1"/>
        </w:rPr>
        <w:t xml:space="preserve"> </w:t>
      </w:r>
      <w:r w:rsidRPr="00DB11EB">
        <w:t>dengan</w:t>
      </w:r>
      <w:r w:rsidRPr="00DB11EB">
        <w:rPr>
          <w:spacing w:val="1"/>
        </w:rPr>
        <w:t xml:space="preserve"> </w:t>
      </w:r>
      <w:proofErr w:type="gramStart"/>
      <w:r w:rsidRPr="00DB11EB">
        <w:t>cara</w:t>
      </w:r>
      <w:proofErr w:type="gramEnd"/>
      <w:r w:rsidRPr="00DB11EB">
        <w:rPr>
          <w:spacing w:val="1"/>
        </w:rPr>
        <w:t xml:space="preserve"> </w:t>
      </w:r>
      <w:r w:rsidRPr="00DB11EB">
        <w:t>memberikan seperangkat pernyataan secara tertulis yang akan dijawab</w:t>
      </w:r>
      <w:r w:rsidRPr="00DB11EB">
        <w:rPr>
          <w:spacing w:val="1"/>
        </w:rPr>
        <w:t xml:space="preserve"> </w:t>
      </w:r>
      <w:r w:rsidRPr="00DB11EB">
        <w:t>responden penelitian, agar peneliti memperoleh data di lapangan untuk</w:t>
      </w:r>
      <w:r w:rsidRPr="00DB11EB">
        <w:rPr>
          <w:spacing w:val="1"/>
        </w:rPr>
        <w:t xml:space="preserve"> </w:t>
      </w:r>
      <w:r w:rsidRPr="00DB11EB">
        <w:t>memecahkan penelitian dan menguji hipotesis yang telah ditetapkan.</w:t>
      </w:r>
      <w:r w:rsidRPr="00DB11EB">
        <w:rPr>
          <w:spacing w:val="1"/>
        </w:rPr>
        <w:t xml:space="preserve"> </w:t>
      </w:r>
      <w:r w:rsidRPr="00DB11EB">
        <w:t xml:space="preserve">Menurut Sugiyono </w:t>
      </w:r>
      <w:r w:rsidR="005C767C" w:rsidRPr="00DB11EB">
        <w:fldChar w:fldCharType="begin" w:fldLock="1"/>
      </w:r>
      <w:r w:rsidRPr="00DB11EB">
        <w:instrText>ADDIN CSL_CITATION {"citationItems":[{"id":"ITEM-1","itemData":{"author":[{"dropping-particle":"","family":"Sugiyono","given":"","non-dropping-particle":"","parse-names":false,"suffix":""}],"id":"ITEM-1","issued":{"date-parts":[["2019"]]},"publisher":"Alfabeta","publisher-place":"Bandung","title":"Penelitian Pendidikan Pendekatan Kuantitatif, Kualitatif Dan R&amp;D","type":"book"},"suppress-author":1,"uris":["http://www.mendeley.com/documents/?uuid=47ed5e19-9ff9-49b0-b372-36e4002ee30d"]}],"mendeley":{"formattedCitation":"(2019)","manualFormatting":"(2019:136)","plainTextFormattedCitation":"(2019)","previouslyFormattedCitation":"(2019)"},"properties":{"noteIndex":0},"schema":"https://github.com/citation-style-language/schema/raw/master/csl-citation.json"}</w:instrText>
      </w:r>
      <w:r w:rsidR="005C767C" w:rsidRPr="00DB11EB">
        <w:fldChar w:fldCharType="separate"/>
      </w:r>
      <w:r w:rsidRPr="00DB11EB">
        <w:rPr>
          <w:noProof/>
        </w:rPr>
        <w:t>(2019</w:t>
      </w:r>
      <w:r w:rsidRPr="00DB11EB">
        <w:rPr>
          <w:noProof/>
          <w:lang w:val="id-ID"/>
        </w:rPr>
        <w:t>:136</w:t>
      </w:r>
      <w:r w:rsidRPr="00DB11EB">
        <w:rPr>
          <w:noProof/>
        </w:rPr>
        <w:t>)</w:t>
      </w:r>
      <w:r w:rsidR="005C767C" w:rsidRPr="00DB11EB">
        <w:fldChar w:fldCharType="end"/>
      </w:r>
      <w:r w:rsidRPr="00DB11EB">
        <w:t xml:space="preserve"> angket atau kuesioner merupakan teknik pengumpulan data yang dilakukan dengan cara memberi seperangkat pertanyaan atau pernyataan tertulis kepada responden untuk dijawabnya. </w:t>
      </w:r>
      <w:proofErr w:type="gramStart"/>
      <w:r w:rsidRPr="00DB11EB">
        <w:t>Pengukuran variabel dilakukan dengan skala likert dan diberi skor sebagai berikut.</w:t>
      </w:r>
      <w:proofErr w:type="gramEnd"/>
    </w:p>
    <w:p w:rsidR="00941262" w:rsidRPr="00DB11EB" w:rsidRDefault="00941262" w:rsidP="00EA72B2">
      <w:pPr>
        <w:pStyle w:val="BodyText"/>
        <w:spacing w:line="480" w:lineRule="auto"/>
        <w:ind w:left="993" w:right="283"/>
      </w:pPr>
      <w:proofErr w:type="gramStart"/>
      <w:r w:rsidRPr="00DB11EB">
        <w:t>SS</w:t>
      </w:r>
      <w:r w:rsidRPr="00DB11EB">
        <w:rPr>
          <w:spacing w:val="1"/>
        </w:rPr>
        <w:t xml:space="preserve"> </w:t>
      </w:r>
      <w:r w:rsidRPr="00DB11EB">
        <w:t>:</w:t>
      </w:r>
      <w:proofErr w:type="gramEnd"/>
      <w:r w:rsidRPr="00DB11EB">
        <w:rPr>
          <w:spacing w:val="-3"/>
        </w:rPr>
        <w:t xml:space="preserve"> </w:t>
      </w:r>
      <w:r w:rsidRPr="00DB11EB">
        <w:t>Sangat Setuju, skor 5</w:t>
      </w:r>
    </w:p>
    <w:p w:rsidR="00941262" w:rsidRPr="00DB11EB" w:rsidRDefault="00941262" w:rsidP="00EA72B2">
      <w:pPr>
        <w:pStyle w:val="BodyText"/>
        <w:spacing w:line="480" w:lineRule="auto"/>
        <w:ind w:left="993" w:right="283"/>
        <w:jc w:val="left"/>
        <w:rPr>
          <w:spacing w:val="-57"/>
          <w:lang w:val="id-ID"/>
        </w:rPr>
      </w:pPr>
      <w:proofErr w:type="gramStart"/>
      <w:r w:rsidRPr="00DB11EB">
        <w:t>S :</w:t>
      </w:r>
      <w:proofErr w:type="gramEnd"/>
      <w:r w:rsidRPr="00DB11EB">
        <w:t xml:space="preserve"> Setuju, skor</w:t>
      </w:r>
      <w:r w:rsidRPr="00DB11EB">
        <w:rPr>
          <w:lang w:val="id-ID"/>
        </w:rPr>
        <w:t xml:space="preserve"> </w:t>
      </w:r>
      <w:r w:rsidRPr="00DB11EB">
        <w:t>4</w:t>
      </w:r>
      <w:r w:rsidRPr="00DB11EB">
        <w:rPr>
          <w:spacing w:val="-57"/>
        </w:rPr>
        <w:t xml:space="preserve"> </w:t>
      </w:r>
    </w:p>
    <w:p w:rsidR="00941262" w:rsidRPr="00DB11EB" w:rsidRDefault="00941262" w:rsidP="00EA72B2">
      <w:pPr>
        <w:pStyle w:val="BodyText"/>
        <w:spacing w:line="480" w:lineRule="auto"/>
        <w:ind w:left="993" w:right="283"/>
        <w:jc w:val="left"/>
      </w:pPr>
      <w:proofErr w:type="gramStart"/>
      <w:r w:rsidRPr="00DB11EB">
        <w:t>N</w:t>
      </w:r>
      <w:r w:rsidRPr="00DB11EB">
        <w:rPr>
          <w:spacing w:val="-2"/>
        </w:rPr>
        <w:t xml:space="preserve"> </w:t>
      </w:r>
      <w:r w:rsidRPr="00DB11EB">
        <w:t>:</w:t>
      </w:r>
      <w:proofErr w:type="gramEnd"/>
      <w:r w:rsidRPr="00DB11EB">
        <w:rPr>
          <w:spacing w:val="-10"/>
        </w:rPr>
        <w:t xml:space="preserve"> </w:t>
      </w:r>
      <w:r w:rsidRPr="00DB11EB">
        <w:t>Netral,</w:t>
      </w:r>
      <w:r w:rsidRPr="00DB11EB">
        <w:rPr>
          <w:spacing w:val="-4"/>
        </w:rPr>
        <w:t xml:space="preserve"> </w:t>
      </w:r>
      <w:r w:rsidRPr="00DB11EB">
        <w:t>skor</w:t>
      </w:r>
      <w:r w:rsidRPr="00DB11EB">
        <w:rPr>
          <w:spacing w:val="-3"/>
        </w:rPr>
        <w:t xml:space="preserve"> </w:t>
      </w:r>
      <w:r w:rsidRPr="00DB11EB">
        <w:t>3</w:t>
      </w:r>
    </w:p>
    <w:p w:rsidR="00941262" w:rsidRPr="00DB11EB" w:rsidRDefault="00941262" w:rsidP="00EA72B2">
      <w:pPr>
        <w:pStyle w:val="BodyText"/>
        <w:spacing w:line="480" w:lineRule="auto"/>
        <w:ind w:left="993" w:right="283"/>
        <w:jc w:val="left"/>
      </w:pPr>
      <w:proofErr w:type="gramStart"/>
      <w:r w:rsidRPr="00DB11EB">
        <w:t>TS</w:t>
      </w:r>
      <w:r w:rsidRPr="00DB11EB">
        <w:rPr>
          <w:spacing w:val="1"/>
        </w:rPr>
        <w:t xml:space="preserve"> </w:t>
      </w:r>
      <w:r w:rsidRPr="00DB11EB">
        <w:t>:</w:t>
      </w:r>
      <w:proofErr w:type="gramEnd"/>
      <w:r w:rsidRPr="00DB11EB">
        <w:rPr>
          <w:spacing w:val="-7"/>
        </w:rPr>
        <w:t xml:space="preserve"> </w:t>
      </w:r>
      <w:r w:rsidRPr="00DB11EB">
        <w:t>Tidak setuju, skor 2</w:t>
      </w:r>
    </w:p>
    <w:p w:rsidR="009E484D" w:rsidRDefault="00941262" w:rsidP="00EA72B2">
      <w:pPr>
        <w:pStyle w:val="BodyText"/>
        <w:spacing w:line="480" w:lineRule="auto"/>
        <w:ind w:left="993" w:right="283"/>
        <w:jc w:val="left"/>
        <w:rPr>
          <w:lang w:val="id-ID"/>
        </w:rPr>
      </w:pPr>
      <w:proofErr w:type="gramStart"/>
      <w:r w:rsidRPr="00DB11EB">
        <w:t>STS</w:t>
      </w:r>
      <w:r w:rsidRPr="00DB11EB">
        <w:rPr>
          <w:spacing w:val="1"/>
        </w:rPr>
        <w:t xml:space="preserve"> </w:t>
      </w:r>
      <w:r w:rsidRPr="00DB11EB">
        <w:t>:</w:t>
      </w:r>
      <w:proofErr w:type="gramEnd"/>
      <w:r w:rsidRPr="00DB11EB">
        <w:rPr>
          <w:spacing w:val="-8"/>
        </w:rPr>
        <w:t xml:space="preserve"> </w:t>
      </w:r>
      <w:r w:rsidRPr="00DB11EB">
        <w:t>Sangat Tidak</w:t>
      </w:r>
      <w:r w:rsidRPr="00DB11EB">
        <w:rPr>
          <w:spacing w:val="-1"/>
        </w:rPr>
        <w:t xml:space="preserve"> </w:t>
      </w:r>
      <w:r w:rsidRPr="00DB11EB">
        <w:t>Setuju, skor</w:t>
      </w:r>
      <w:r w:rsidRPr="00DB11EB">
        <w:rPr>
          <w:spacing w:val="-1"/>
        </w:rPr>
        <w:t xml:space="preserve"> </w:t>
      </w:r>
      <w:r w:rsidRPr="00DB11EB">
        <w:t>1</w:t>
      </w:r>
    </w:p>
    <w:p w:rsidR="0084341E" w:rsidRPr="0084341E" w:rsidRDefault="0084341E" w:rsidP="00EA72B2">
      <w:pPr>
        <w:pStyle w:val="BodyText"/>
        <w:spacing w:line="480" w:lineRule="auto"/>
        <w:ind w:left="993" w:right="283"/>
        <w:jc w:val="left"/>
        <w:rPr>
          <w:lang w:val="id-ID"/>
        </w:rPr>
      </w:pPr>
    </w:p>
    <w:p w:rsidR="00941262" w:rsidRPr="00DB11EB" w:rsidRDefault="00941262" w:rsidP="00EA72B2">
      <w:pPr>
        <w:pStyle w:val="ListParagraph"/>
        <w:widowControl w:val="0"/>
        <w:numPr>
          <w:ilvl w:val="0"/>
          <w:numId w:val="27"/>
        </w:numPr>
        <w:autoSpaceDE w:val="0"/>
        <w:autoSpaceDN w:val="0"/>
        <w:spacing w:after="0" w:line="480" w:lineRule="auto"/>
        <w:ind w:left="993" w:right="283" w:hanging="426"/>
        <w:contextualSpacing w:val="0"/>
        <w:jc w:val="both"/>
        <w:rPr>
          <w:rFonts w:ascii="Times New Roman" w:hAnsi="Times New Roman" w:cs="Times New Roman"/>
          <w:sz w:val="24"/>
          <w:szCs w:val="24"/>
        </w:rPr>
      </w:pPr>
      <w:r w:rsidRPr="00DB11EB">
        <w:rPr>
          <w:rFonts w:ascii="Times New Roman" w:hAnsi="Times New Roman" w:cs="Times New Roman"/>
          <w:sz w:val="24"/>
          <w:szCs w:val="24"/>
        </w:rPr>
        <w:lastRenderedPageBreak/>
        <w:t>Wawancara</w:t>
      </w:r>
    </w:p>
    <w:p w:rsidR="00941262" w:rsidRPr="00DB11EB" w:rsidRDefault="00941262" w:rsidP="00EA72B2">
      <w:pPr>
        <w:pStyle w:val="BodyText"/>
        <w:spacing w:line="480" w:lineRule="auto"/>
        <w:ind w:left="993" w:right="283"/>
        <w:rPr>
          <w:lang w:val="id-ID"/>
        </w:rPr>
      </w:pPr>
      <w:r w:rsidRPr="00DB11EB">
        <w:t>Wawancara merupakan cara pengumpulan informasi dengan bertatap</w:t>
      </w:r>
      <w:r w:rsidRPr="00DB11EB">
        <w:rPr>
          <w:spacing w:val="1"/>
        </w:rPr>
        <w:t xml:space="preserve"> </w:t>
      </w:r>
      <w:r w:rsidRPr="00DB11EB">
        <w:t>muka langsung di depan responden, peneliti melakukan dialog yang</w:t>
      </w:r>
      <w:r w:rsidRPr="00DB11EB">
        <w:rPr>
          <w:spacing w:val="1"/>
        </w:rPr>
        <w:t xml:space="preserve"> </w:t>
      </w:r>
      <w:r w:rsidRPr="00DB11EB">
        <w:t>digunakan untuk menggali informasi secara langsung dengan sebuah</w:t>
      </w:r>
      <w:r w:rsidRPr="00DB11EB">
        <w:rPr>
          <w:spacing w:val="1"/>
        </w:rPr>
        <w:t xml:space="preserve"> </w:t>
      </w:r>
      <w:r w:rsidRPr="00DB11EB">
        <w:t>pertanyaan</w:t>
      </w:r>
      <w:r w:rsidRPr="00DB11EB">
        <w:rPr>
          <w:spacing w:val="1"/>
        </w:rPr>
        <w:t xml:space="preserve"> </w:t>
      </w:r>
      <w:r w:rsidRPr="00DB11EB">
        <w:t>yang</w:t>
      </w:r>
      <w:r w:rsidRPr="00DB11EB">
        <w:rPr>
          <w:spacing w:val="1"/>
        </w:rPr>
        <w:t xml:space="preserve"> </w:t>
      </w:r>
      <w:r w:rsidRPr="00DB11EB">
        <w:t>tidak</w:t>
      </w:r>
      <w:r w:rsidRPr="00DB11EB">
        <w:rPr>
          <w:spacing w:val="1"/>
        </w:rPr>
        <w:t xml:space="preserve"> </w:t>
      </w:r>
      <w:r w:rsidRPr="00DB11EB">
        <w:t>dapat</w:t>
      </w:r>
      <w:r w:rsidRPr="00DB11EB">
        <w:rPr>
          <w:spacing w:val="1"/>
        </w:rPr>
        <w:t xml:space="preserve"> </w:t>
      </w:r>
      <w:r w:rsidRPr="00DB11EB">
        <w:t>diungkapkan</w:t>
      </w:r>
      <w:r w:rsidRPr="00DB11EB">
        <w:rPr>
          <w:spacing w:val="1"/>
        </w:rPr>
        <w:t xml:space="preserve"> </w:t>
      </w:r>
      <w:r w:rsidRPr="00DB11EB">
        <w:t>dengan</w:t>
      </w:r>
      <w:r w:rsidRPr="00DB11EB">
        <w:rPr>
          <w:spacing w:val="1"/>
        </w:rPr>
        <w:t xml:space="preserve"> </w:t>
      </w:r>
      <w:r w:rsidRPr="00DB11EB">
        <w:t>teknik</w:t>
      </w:r>
      <w:r w:rsidRPr="00DB11EB">
        <w:rPr>
          <w:spacing w:val="1"/>
        </w:rPr>
        <w:t xml:space="preserve"> </w:t>
      </w:r>
      <w:r w:rsidRPr="00DB11EB">
        <w:t>kuesioner</w:t>
      </w:r>
      <w:r w:rsidRPr="00DB11EB">
        <w:rPr>
          <w:spacing w:val="1"/>
        </w:rPr>
        <w:t xml:space="preserve"> </w:t>
      </w:r>
      <w:r w:rsidR="005C767C" w:rsidRPr="00DB11EB">
        <w:rPr>
          <w:spacing w:val="1"/>
        </w:rPr>
        <w:fldChar w:fldCharType="begin" w:fldLock="1"/>
      </w:r>
      <w:r w:rsidRPr="00DB11EB">
        <w:rPr>
          <w:spacing w:val="1"/>
        </w:rPr>
        <w:instrText>ADDIN CSL_CITATION {"citationItems":[{"id":"ITEM-1","itemData":{"author":[{"dropping-particle":"","family":"Istiatin","given":"","non-dropping-particle":"","parse-names":false,"suffix":""}],"id":"ITEM-1","issued":{"date-parts":[["2018"]]},"title":"Metodologi penelitian","type":"book"},"uris":["http://www.mendeley.com/documents/?uuid=8ba9cdf3-082a-41a7-96f0-d5e1eb6e61c2"]}],"mendeley":{"formattedCitation":"(Istiatin, 2018)","manualFormatting":"(Istiatin, 2018: 94)","plainTextFormattedCitation":"(Istiatin, 2018)","previouslyFormattedCitation":"(Istiatin, 2018)"},"properties":{"noteIndex":0},"schema":"https://github.com/citation-style-language/schema/raw/master/csl-citation.json"}</w:instrText>
      </w:r>
      <w:r w:rsidR="005C767C" w:rsidRPr="00DB11EB">
        <w:rPr>
          <w:spacing w:val="1"/>
        </w:rPr>
        <w:fldChar w:fldCharType="separate"/>
      </w:r>
      <w:r w:rsidRPr="00DB11EB">
        <w:rPr>
          <w:noProof/>
          <w:spacing w:val="1"/>
        </w:rPr>
        <w:t>(Istiatin, 2018</w:t>
      </w:r>
      <w:r w:rsidRPr="00DB11EB">
        <w:rPr>
          <w:noProof/>
        </w:rPr>
        <w:t>:</w:t>
      </w:r>
      <w:r w:rsidRPr="00DB11EB">
        <w:rPr>
          <w:noProof/>
          <w:spacing w:val="-7"/>
        </w:rPr>
        <w:t xml:space="preserve"> </w:t>
      </w:r>
      <w:r w:rsidRPr="00DB11EB">
        <w:rPr>
          <w:noProof/>
        </w:rPr>
        <w:t>94</w:t>
      </w:r>
      <w:r w:rsidRPr="00DB11EB">
        <w:rPr>
          <w:noProof/>
          <w:spacing w:val="1"/>
        </w:rPr>
        <w:t>)</w:t>
      </w:r>
      <w:r w:rsidR="005C767C" w:rsidRPr="00DB11EB">
        <w:rPr>
          <w:spacing w:val="1"/>
        </w:rPr>
        <w:fldChar w:fldCharType="end"/>
      </w:r>
      <w:r w:rsidRPr="00DB11EB">
        <w:rPr>
          <w:lang w:val="id-ID"/>
        </w:rPr>
        <w:t>.</w:t>
      </w:r>
    </w:p>
    <w:p w:rsidR="00941262" w:rsidRPr="008B29E7" w:rsidRDefault="00941262" w:rsidP="00EA72B2">
      <w:pPr>
        <w:pStyle w:val="Heading2"/>
        <w:numPr>
          <w:ilvl w:val="0"/>
          <w:numId w:val="53"/>
        </w:numPr>
        <w:spacing w:line="480" w:lineRule="auto"/>
        <w:ind w:left="426" w:right="283"/>
      </w:pPr>
      <w:bookmarkStart w:id="9" w:name="_Toc93448293"/>
      <w:r w:rsidRPr="008B29E7">
        <w:t>Definisi</w:t>
      </w:r>
      <w:r w:rsidRPr="008B29E7">
        <w:rPr>
          <w:spacing w:val="-3"/>
        </w:rPr>
        <w:t xml:space="preserve"> </w:t>
      </w:r>
      <w:r w:rsidRPr="008B29E7">
        <w:t>operasional</w:t>
      </w:r>
      <w:r w:rsidRPr="008B29E7">
        <w:rPr>
          <w:spacing w:val="-8"/>
        </w:rPr>
        <w:t xml:space="preserve"> </w:t>
      </w:r>
      <w:r w:rsidRPr="008B29E7">
        <w:t>variab</w:t>
      </w:r>
      <w:r w:rsidRPr="008B29E7">
        <w:rPr>
          <w:lang w:val="id-ID"/>
        </w:rPr>
        <w:t>el</w:t>
      </w:r>
      <w:bookmarkEnd w:id="9"/>
    </w:p>
    <w:p w:rsidR="00941262" w:rsidRPr="003C4CC3" w:rsidRDefault="00941262" w:rsidP="00EA72B2">
      <w:pPr>
        <w:spacing w:line="480" w:lineRule="auto"/>
        <w:ind w:left="426" w:right="283"/>
        <w:jc w:val="both"/>
        <w:rPr>
          <w:rFonts w:ascii="Times New Roman" w:hAnsi="Times New Roman" w:cs="Times New Roman"/>
          <w:b/>
          <w:sz w:val="24"/>
          <w:szCs w:val="24"/>
          <w:lang w:val="id-ID"/>
        </w:rPr>
      </w:pPr>
      <w:proofErr w:type="gramStart"/>
      <w:r w:rsidRPr="003C4CC3">
        <w:rPr>
          <w:rFonts w:ascii="Times New Roman" w:hAnsi="Times New Roman" w:cs="Times New Roman"/>
          <w:sz w:val="24"/>
          <w:szCs w:val="24"/>
        </w:rPr>
        <w:t>Definisi operasional variabel adaalah suatu definisi yang diberikan</w:t>
      </w:r>
      <w:r w:rsidRPr="003C4CC3">
        <w:rPr>
          <w:rFonts w:ascii="Times New Roman" w:hAnsi="Times New Roman" w:cs="Times New Roman"/>
          <w:spacing w:val="1"/>
          <w:sz w:val="24"/>
          <w:szCs w:val="24"/>
        </w:rPr>
        <w:t xml:space="preserve"> </w:t>
      </w:r>
      <w:r w:rsidRPr="003C4CC3">
        <w:rPr>
          <w:rFonts w:ascii="Times New Roman" w:hAnsi="Times New Roman" w:cs="Times New Roman"/>
          <w:sz w:val="24"/>
          <w:szCs w:val="24"/>
        </w:rPr>
        <w:t>pada suatu variabel dengan memberi arti kegitan untuk membenarkan</w:t>
      </w:r>
      <w:r w:rsidRPr="003C4CC3">
        <w:rPr>
          <w:rFonts w:ascii="Times New Roman" w:hAnsi="Times New Roman" w:cs="Times New Roman"/>
          <w:spacing w:val="1"/>
          <w:sz w:val="24"/>
          <w:szCs w:val="24"/>
        </w:rPr>
        <w:t xml:space="preserve"> </w:t>
      </w:r>
      <w:r w:rsidRPr="003C4CC3">
        <w:rPr>
          <w:rFonts w:ascii="Times New Roman" w:hAnsi="Times New Roman" w:cs="Times New Roman"/>
          <w:sz w:val="24"/>
          <w:szCs w:val="24"/>
        </w:rPr>
        <w:t>operasional guna untuk mengukur variabel tersebut.</w:t>
      </w:r>
      <w:proofErr w:type="gramEnd"/>
      <w:r w:rsidRPr="003C4CC3">
        <w:rPr>
          <w:rFonts w:ascii="Times New Roman" w:hAnsi="Times New Roman" w:cs="Times New Roman"/>
          <w:sz w:val="24"/>
          <w:szCs w:val="24"/>
        </w:rPr>
        <w:t xml:space="preserve"> </w:t>
      </w:r>
      <w:proofErr w:type="gramStart"/>
      <w:r w:rsidRPr="003C4CC3">
        <w:rPr>
          <w:rFonts w:ascii="Times New Roman" w:hAnsi="Times New Roman" w:cs="Times New Roman"/>
          <w:sz w:val="24"/>
          <w:szCs w:val="24"/>
        </w:rPr>
        <w:t>variabel</w:t>
      </w:r>
      <w:proofErr w:type="gramEnd"/>
      <w:r w:rsidRPr="003C4CC3">
        <w:rPr>
          <w:rFonts w:ascii="Times New Roman" w:hAnsi="Times New Roman" w:cs="Times New Roman"/>
          <w:sz w:val="24"/>
          <w:szCs w:val="24"/>
        </w:rPr>
        <w:t xml:space="preserve"> penelitian</w:t>
      </w:r>
      <w:r w:rsidRPr="003C4CC3">
        <w:rPr>
          <w:rFonts w:ascii="Times New Roman" w:hAnsi="Times New Roman" w:cs="Times New Roman"/>
          <w:spacing w:val="1"/>
          <w:sz w:val="24"/>
          <w:szCs w:val="24"/>
        </w:rPr>
        <w:t xml:space="preserve"> </w:t>
      </w:r>
      <w:r w:rsidRPr="003C4CC3">
        <w:rPr>
          <w:rFonts w:ascii="Times New Roman" w:hAnsi="Times New Roman" w:cs="Times New Roman"/>
          <w:sz w:val="24"/>
          <w:szCs w:val="24"/>
        </w:rPr>
        <w:t>dijelaskan</w:t>
      </w:r>
      <w:r w:rsidRPr="003C4CC3">
        <w:rPr>
          <w:rFonts w:ascii="Times New Roman" w:hAnsi="Times New Roman" w:cs="Times New Roman"/>
          <w:spacing w:val="-1"/>
          <w:sz w:val="24"/>
          <w:szCs w:val="24"/>
        </w:rPr>
        <w:t xml:space="preserve"> </w:t>
      </w:r>
      <w:r w:rsidRPr="003C4CC3">
        <w:rPr>
          <w:rFonts w:ascii="Times New Roman" w:hAnsi="Times New Roman" w:cs="Times New Roman"/>
          <w:sz w:val="24"/>
          <w:szCs w:val="24"/>
        </w:rPr>
        <w:t>sebagai berikut:</w:t>
      </w:r>
    </w:p>
    <w:p w:rsidR="00941262" w:rsidRPr="00827953" w:rsidRDefault="00941262" w:rsidP="00EA72B2">
      <w:pPr>
        <w:pStyle w:val="BodyText"/>
        <w:ind w:right="283"/>
        <w:jc w:val="center"/>
        <w:rPr>
          <w:sz w:val="22"/>
          <w:szCs w:val="22"/>
          <w:lang w:val="id-ID"/>
        </w:rPr>
      </w:pPr>
      <w:bookmarkStart w:id="10" w:name="10._Hipotesis"/>
      <w:bookmarkStart w:id="11" w:name="11.__Metodologi_Penelitian"/>
      <w:bookmarkStart w:id="12" w:name="c._Populasi_dan_sampel"/>
      <w:bookmarkEnd w:id="10"/>
      <w:bookmarkEnd w:id="11"/>
      <w:bookmarkEnd w:id="12"/>
      <w:r w:rsidRPr="00827953">
        <w:rPr>
          <w:sz w:val="22"/>
          <w:szCs w:val="22"/>
          <w:lang w:val="id-ID"/>
        </w:rPr>
        <w:t>Tabel II</w:t>
      </w:r>
      <w:r w:rsidR="00DD5214" w:rsidRPr="00827953">
        <w:rPr>
          <w:sz w:val="22"/>
          <w:szCs w:val="22"/>
          <w:lang w:val="id-ID"/>
        </w:rPr>
        <w:t>I.1</w:t>
      </w:r>
      <w:r w:rsidRPr="00827953">
        <w:rPr>
          <w:sz w:val="22"/>
          <w:szCs w:val="22"/>
          <w:lang w:val="id-ID"/>
        </w:rPr>
        <w:br/>
        <w:t>Definisi Operasional Variabel</w:t>
      </w:r>
    </w:p>
    <w:tbl>
      <w:tblPr>
        <w:tblW w:w="708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6"/>
        <w:gridCol w:w="1275"/>
        <w:gridCol w:w="1701"/>
        <w:gridCol w:w="1843"/>
        <w:gridCol w:w="1843"/>
      </w:tblGrid>
      <w:tr w:rsidR="00941262" w:rsidRPr="00DB11EB" w:rsidTr="00E426F1">
        <w:trPr>
          <w:trHeight w:val="503"/>
        </w:trPr>
        <w:tc>
          <w:tcPr>
            <w:tcW w:w="426" w:type="dxa"/>
            <w:vAlign w:val="center"/>
          </w:tcPr>
          <w:p w:rsidR="00941262" w:rsidRPr="00E426F1" w:rsidRDefault="00E426F1" w:rsidP="00E426F1">
            <w:pPr>
              <w:pStyle w:val="TableParagraph"/>
              <w:ind w:left="0" w:right="142"/>
              <w:jc w:val="center"/>
              <w:rPr>
                <w:b/>
                <w:sz w:val="20"/>
                <w:szCs w:val="20"/>
                <w:lang w:val="id-ID"/>
              </w:rPr>
            </w:pPr>
            <w:r>
              <w:rPr>
                <w:b/>
                <w:sz w:val="20"/>
                <w:szCs w:val="20"/>
              </w:rPr>
              <w:t>No</w:t>
            </w:r>
          </w:p>
        </w:tc>
        <w:tc>
          <w:tcPr>
            <w:tcW w:w="1275" w:type="dxa"/>
            <w:vAlign w:val="center"/>
          </w:tcPr>
          <w:p w:rsidR="00941262" w:rsidRPr="00DB11EB" w:rsidRDefault="00941262" w:rsidP="00E426F1">
            <w:pPr>
              <w:pStyle w:val="TableParagraph"/>
              <w:ind w:left="0" w:right="142"/>
              <w:jc w:val="center"/>
              <w:rPr>
                <w:b/>
                <w:sz w:val="20"/>
                <w:szCs w:val="20"/>
              </w:rPr>
            </w:pPr>
            <w:r w:rsidRPr="00DB11EB">
              <w:rPr>
                <w:b/>
                <w:sz w:val="20"/>
                <w:szCs w:val="20"/>
              </w:rPr>
              <w:t>Variabel</w:t>
            </w:r>
          </w:p>
        </w:tc>
        <w:tc>
          <w:tcPr>
            <w:tcW w:w="1701" w:type="dxa"/>
            <w:vAlign w:val="center"/>
          </w:tcPr>
          <w:p w:rsidR="00941262" w:rsidRPr="00DB11EB" w:rsidRDefault="00941262" w:rsidP="00E426F1">
            <w:pPr>
              <w:pStyle w:val="TableParagraph"/>
              <w:ind w:left="0" w:right="283"/>
              <w:jc w:val="center"/>
              <w:rPr>
                <w:b/>
                <w:sz w:val="20"/>
                <w:szCs w:val="20"/>
              </w:rPr>
            </w:pPr>
            <w:r w:rsidRPr="00DB11EB">
              <w:rPr>
                <w:b/>
                <w:sz w:val="20"/>
                <w:szCs w:val="20"/>
              </w:rPr>
              <w:t>Definisi</w:t>
            </w:r>
            <w:r w:rsidRPr="00DB11EB">
              <w:rPr>
                <w:b/>
                <w:spacing w:val="-7"/>
                <w:sz w:val="20"/>
                <w:szCs w:val="20"/>
              </w:rPr>
              <w:t xml:space="preserve"> </w:t>
            </w:r>
            <w:r w:rsidRPr="00DB11EB">
              <w:rPr>
                <w:b/>
                <w:sz w:val="20"/>
                <w:szCs w:val="20"/>
              </w:rPr>
              <w:t>Operasional</w:t>
            </w:r>
          </w:p>
        </w:tc>
        <w:tc>
          <w:tcPr>
            <w:tcW w:w="1843" w:type="dxa"/>
            <w:vAlign w:val="center"/>
          </w:tcPr>
          <w:p w:rsidR="00941262" w:rsidRPr="00DB11EB" w:rsidRDefault="00941262" w:rsidP="00E426F1">
            <w:pPr>
              <w:pStyle w:val="TableParagraph"/>
              <w:ind w:left="142" w:right="283"/>
              <w:jc w:val="center"/>
              <w:rPr>
                <w:b/>
                <w:sz w:val="20"/>
                <w:szCs w:val="20"/>
                <w:highlight w:val="yellow"/>
              </w:rPr>
            </w:pPr>
            <w:r w:rsidRPr="00DB11EB">
              <w:rPr>
                <w:b/>
                <w:sz w:val="20"/>
                <w:szCs w:val="20"/>
              </w:rPr>
              <w:t>Indikator</w:t>
            </w:r>
          </w:p>
        </w:tc>
        <w:tc>
          <w:tcPr>
            <w:tcW w:w="1843" w:type="dxa"/>
            <w:vAlign w:val="center"/>
          </w:tcPr>
          <w:p w:rsidR="00941262" w:rsidRPr="00DB11EB" w:rsidRDefault="00941262" w:rsidP="00E426F1">
            <w:pPr>
              <w:pStyle w:val="TableParagraph"/>
              <w:ind w:left="89" w:right="283"/>
              <w:jc w:val="center"/>
              <w:rPr>
                <w:b/>
                <w:sz w:val="20"/>
                <w:szCs w:val="20"/>
                <w:lang w:val="id-ID"/>
              </w:rPr>
            </w:pPr>
            <w:r w:rsidRPr="00DB11EB">
              <w:rPr>
                <w:b/>
                <w:sz w:val="20"/>
                <w:szCs w:val="20"/>
                <w:lang w:val="id-ID"/>
              </w:rPr>
              <w:t>Kisi-kisi</w:t>
            </w:r>
          </w:p>
        </w:tc>
      </w:tr>
      <w:tr w:rsidR="00941262" w:rsidRPr="00DB11EB" w:rsidTr="0084341E">
        <w:trPr>
          <w:trHeight w:val="416"/>
        </w:trPr>
        <w:tc>
          <w:tcPr>
            <w:tcW w:w="426" w:type="dxa"/>
          </w:tcPr>
          <w:p w:rsidR="00941262" w:rsidRPr="00DB11EB" w:rsidRDefault="00941262" w:rsidP="0084341E">
            <w:pPr>
              <w:pStyle w:val="TableParagraph"/>
              <w:ind w:left="110" w:right="142"/>
              <w:jc w:val="center"/>
              <w:rPr>
                <w:sz w:val="20"/>
                <w:szCs w:val="20"/>
              </w:rPr>
            </w:pPr>
            <w:r w:rsidRPr="00DB11EB">
              <w:rPr>
                <w:sz w:val="20"/>
                <w:szCs w:val="20"/>
              </w:rPr>
              <w:t>1</w:t>
            </w:r>
          </w:p>
        </w:tc>
        <w:tc>
          <w:tcPr>
            <w:tcW w:w="1275" w:type="dxa"/>
          </w:tcPr>
          <w:p w:rsidR="00941262" w:rsidRPr="00DB11EB" w:rsidRDefault="00941262" w:rsidP="00EA72B2">
            <w:pPr>
              <w:pStyle w:val="TableParagraph"/>
              <w:ind w:left="110" w:right="283"/>
              <w:rPr>
                <w:sz w:val="20"/>
                <w:szCs w:val="20"/>
                <w:lang w:val="id-ID"/>
              </w:rPr>
            </w:pPr>
            <w:r w:rsidRPr="00DB11EB">
              <w:rPr>
                <w:sz w:val="20"/>
                <w:szCs w:val="20"/>
                <w:lang w:val="id-ID"/>
              </w:rPr>
              <w:t>Loyalitas Pelanggan</w:t>
            </w:r>
          </w:p>
        </w:tc>
        <w:tc>
          <w:tcPr>
            <w:tcW w:w="1701" w:type="dxa"/>
          </w:tcPr>
          <w:p w:rsidR="00941262" w:rsidRPr="00DB11EB" w:rsidRDefault="00941262" w:rsidP="00EA72B2">
            <w:pPr>
              <w:pStyle w:val="TableParagraph"/>
              <w:ind w:left="110" w:right="283"/>
              <w:rPr>
                <w:sz w:val="20"/>
                <w:szCs w:val="20"/>
              </w:rPr>
            </w:pPr>
            <w:r w:rsidRPr="00DB11EB">
              <w:rPr>
                <w:sz w:val="20"/>
                <w:szCs w:val="20"/>
                <w:lang w:val="id-ID"/>
              </w:rPr>
              <w:t>suatu keterikatan atau konsistensi pada barang maupun jasa yang timbul tanpa paksaan sehingga akan terjadi pembelian yang berulang</w:t>
            </w:r>
          </w:p>
        </w:tc>
        <w:tc>
          <w:tcPr>
            <w:tcW w:w="1843" w:type="dxa"/>
          </w:tcPr>
          <w:p w:rsidR="00941262" w:rsidRPr="00DB11EB" w:rsidRDefault="00941262" w:rsidP="00EA72B2">
            <w:pPr>
              <w:pStyle w:val="TableParagraph"/>
              <w:numPr>
                <w:ilvl w:val="0"/>
                <w:numId w:val="32"/>
              </w:numPr>
              <w:ind w:left="283" w:right="283" w:hanging="218"/>
              <w:jc w:val="left"/>
              <w:rPr>
                <w:sz w:val="20"/>
                <w:szCs w:val="20"/>
              </w:rPr>
            </w:pPr>
            <w:r w:rsidRPr="00DB11EB">
              <w:rPr>
                <w:sz w:val="20"/>
                <w:szCs w:val="20"/>
                <w:lang w:val="id-ID"/>
              </w:rPr>
              <w:t>Melakukan pembelian berulang secara teratur</w:t>
            </w:r>
          </w:p>
          <w:p w:rsidR="00941262" w:rsidRPr="00DB11EB" w:rsidRDefault="00941262" w:rsidP="00EA72B2">
            <w:pPr>
              <w:pStyle w:val="TableParagraph"/>
              <w:numPr>
                <w:ilvl w:val="0"/>
                <w:numId w:val="32"/>
              </w:numPr>
              <w:ind w:left="283" w:right="283" w:hanging="218"/>
              <w:jc w:val="left"/>
              <w:rPr>
                <w:b/>
                <w:sz w:val="20"/>
                <w:szCs w:val="20"/>
              </w:rPr>
            </w:pPr>
            <w:r w:rsidRPr="00DB11EB">
              <w:rPr>
                <w:sz w:val="20"/>
                <w:szCs w:val="20"/>
                <w:lang w:val="id-ID"/>
              </w:rPr>
              <w:t>Membeli antar lini produk dan jasa</w:t>
            </w:r>
          </w:p>
          <w:p w:rsidR="00941262" w:rsidRPr="00DB11EB" w:rsidRDefault="00941262" w:rsidP="00EA72B2">
            <w:pPr>
              <w:pStyle w:val="TableParagraph"/>
              <w:numPr>
                <w:ilvl w:val="0"/>
                <w:numId w:val="32"/>
              </w:numPr>
              <w:ind w:left="283" w:right="283" w:hanging="218"/>
              <w:jc w:val="left"/>
              <w:rPr>
                <w:b/>
                <w:sz w:val="20"/>
                <w:szCs w:val="20"/>
              </w:rPr>
            </w:pPr>
            <w:r w:rsidRPr="00DB11EB">
              <w:rPr>
                <w:sz w:val="20"/>
                <w:szCs w:val="20"/>
                <w:lang w:val="id-ID"/>
              </w:rPr>
              <w:t>Mereferensikan kepada orang lain</w:t>
            </w:r>
          </w:p>
          <w:p w:rsidR="00941262" w:rsidRPr="00DB11EB" w:rsidRDefault="00941262" w:rsidP="00EA72B2">
            <w:pPr>
              <w:pStyle w:val="TableParagraph"/>
              <w:numPr>
                <w:ilvl w:val="0"/>
                <w:numId w:val="32"/>
              </w:numPr>
              <w:ind w:left="283" w:right="283" w:hanging="218"/>
              <w:jc w:val="left"/>
              <w:rPr>
                <w:b/>
                <w:sz w:val="20"/>
                <w:szCs w:val="20"/>
              </w:rPr>
            </w:pPr>
            <w:r w:rsidRPr="00DB11EB">
              <w:rPr>
                <w:sz w:val="20"/>
                <w:szCs w:val="20"/>
                <w:lang w:val="id-ID"/>
              </w:rPr>
              <w:t>Menunjukkan kekebalan terhadap tarikan dari pesaing.</w:t>
            </w:r>
          </w:p>
          <w:p w:rsidR="00941262" w:rsidRPr="00DB11EB" w:rsidRDefault="00941262" w:rsidP="00EA72B2">
            <w:pPr>
              <w:pStyle w:val="TableParagraph"/>
              <w:ind w:left="425" w:right="283"/>
              <w:rPr>
                <w:b/>
                <w:sz w:val="20"/>
                <w:szCs w:val="20"/>
              </w:rPr>
            </w:pPr>
          </w:p>
          <w:p w:rsidR="00941262" w:rsidRPr="00DB11EB" w:rsidRDefault="00941262" w:rsidP="00EA72B2">
            <w:pPr>
              <w:pStyle w:val="TableParagraph"/>
              <w:ind w:left="111" w:right="283"/>
              <w:rPr>
                <w:sz w:val="20"/>
                <w:szCs w:val="20"/>
              </w:rPr>
            </w:pPr>
            <w:r w:rsidRPr="00DB11EB">
              <w:rPr>
                <w:sz w:val="20"/>
                <w:szCs w:val="20"/>
                <w:lang w:val="id-ID"/>
              </w:rPr>
              <w:t xml:space="preserve"> </w:t>
            </w:r>
            <w:r w:rsidR="005C767C" w:rsidRPr="00DB11EB">
              <w:rPr>
                <w:sz w:val="20"/>
                <w:szCs w:val="20"/>
              </w:rPr>
              <w:fldChar w:fldCharType="begin" w:fldLock="1"/>
            </w:r>
            <w:r w:rsidRPr="00DB11EB">
              <w:rPr>
                <w:sz w:val="20"/>
                <w:szCs w:val="20"/>
              </w:rPr>
              <w:instrText>ADDIN CSL_CITATION {"citationItems":[{"id":"ITEM-1","itemData":{"DOI":"10.22219/jmb.v7i1.6999","ISSN":"2089-0176","abstract":"This study aimed at analyzing and testing the effect of product and service quality and trust over consumers of Erha Clinic Malang. Method applied in this study was by survey. The analysis tool was double linear regression and hypothetical test by using t-test. Result of the study showed that the product and service quality and trust had a partial effect on consumer loyalty. Based on result and discussion of the study, it was concluded that the performance, endurance, attraction and quality being perceived affected significantly toward the consumers’ loyalty. While the physical evidence, reliability, responsiveness, assurance and empathy effected significantly toward the consumers’ loyalty. The goodness, competence had significant effect toward the loyalty of Erha Clinic Malang.","author":[{"dropping-particle":"","family":"Alviska","given":"Amalia Reva","non-dropping-particle":"","parse-names":false,"suffix":""}],"container-title":"Manajemen Bisnis","id":"ITEM-1","issue":"1","issued":{"date-parts":[["2018"]]},"page":"79-88","title":"PENGARUH KUALITAS PRODUK, KUALITAS PELAYANAN DAN KEPERCAYAAN TERHADAP LOYALITAS PELANGGAN (Studi pada Konsumen Klinik Erha di Malang)","type":"article-journal","volume":"7"},"uris":["http://www.mendeley.com/documents/?uuid=1d5d053d-d2f1-4988-93f8-d911ff876ed3"]}],"mendeley":{"formattedCitation":"(Alviska, 2018)","plainTextFormattedCitation":"(Alviska, 2018)","previouslyFormattedCitation":"(Alviska, 2018)"},"properties":{"noteIndex":0},"schema":"https://github.com/citation-style-language/schema/raw/master/csl-citation.json"}</w:instrText>
            </w:r>
            <w:r w:rsidR="005C767C" w:rsidRPr="00DB11EB">
              <w:rPr>
                <w:sz w:val="20"/>
                <w:szCs w:val="20"/>
              </w:rPr>
              <w:fldChar w:fldCharType="separate"/>
            </w:r>
            <w:r w:rsidRPr="00DB11EB">
              <w:rPr>
                <w:noProof/>
                <w:sz w:val="20"/>
                <w:szCs w:val="20"/>
              </w:rPr>
              <w:t>(Alviska, 2018)</w:t>
            </w:r>
            <w:r w:rsidR="005C767C" w:rsidRPr="00DB11EB">
              <w:rPr>
                <w:sz w:val="20"/>
                <w:szCs w:val="20"/>
              </w:rPr>
              <w:fldChar w:fldCharType="end"/>
            </w:r>
          </w:p>
        </w:tc>
        <w:tc>
          <w:tcPr>
            <w:tcW w:w="1843" w:type="dxa"/>
          </w:tcPr>
          <w:p w:rsidR="00941262" w:rsidRPr="00DB11EB" w:rsidRDefault="00941262" w:rsidP="00EA72B2">
            <w:pPr>
              <w:pStyle w:val="TableParagraph"/>
              <w:numPr>
                <w:ilvl w:val="0"/>
                <w:numId w:val="34"/>
              </w:numPr>
              <w:ind w:left="284" w:right="283" w:hanging="218"/>
              <w:jc w:val="left"/>
              <w:rPr>
                <w:sz w:val="20"/>
                <w:szCs w:val="20"/>
              </w:rPr>
            </w:pPr>
            <w:r w:rsidRPr="00DB11EB">
              <w:rPr>
                <w:sz w:val="20"/>
                <w:szCs w:val="20"/>
              </w:rPr>
              <w:t>A</w:t>
            </w:r>
            <w:r w:rsidRPr="00DB11EB">
              <w:rPr>
                <w:sz w:val="20"/>
                <w:szCs w:val="20"/>
                <w:lang w:val="id-ID"/>
              </w:rPr>
              <w:t xml:space="preserve">kan kembali untuk membeli produk di cipta kimia </w:t>
            </w:r>
          </w:p>
          <w:p w:rsidR="00941262" w:rsidRPr="00DB11EB" w:rsidRDefault="00941262" w:rsidP="00EA72B2">
            <w:pPr>
              <w:pStyle w:val="TableParagraph"/>
              <w:numPr>
                <w:ilvl w:val="0"/>
                <w:numId w:val="34"/>
              </w:numPr>
              <w:ind w:left="284" w:right="283" w:hanging="218"/>
              <w:jc w:val="left"/>
              <w:rPr>
                <w:sz w:val="20"/>
                <w:szCs w:val="20"/>
              </w:rPr>
            </w:pPr>
            <w:r w:rsidRPr="00DB11EB">
              <w:rPr>
                <w:sz w:val="20"/>
                <w:szCs w:val="20"/>
              </w:rPr>
              <w:t>M</w:t>
            </w:r>
            <w:r w:rsidRPr="00DB11EB">
              <w:rPr>
                <w:sz w:val="20"/>
                <w:szCs w:val="20"/>
                <w:lang w:val="id-ID"/>
              </w:rPr>
              <w:t xml:space="preserve">embeli semua kebutuhan yang ada di cipta kimia </w:t>
            </w:r>
          </w:p>
          <w:p w:rsidR="00941262" w:rsidRPr="00DB11EB" w:rsidRDefault="00941262" w:rsidP="00EA72B2">
            <w:pPr>
              <w:pStyle w:val="TableParagraph"/>
              <w:numPr>
                <w:ilvl w:val="0"/>
                <w:numId w:val="34"/>
              </w:numPr>
              <w:ind w:left="284" w:right="283" w:hanging="218"/>
              <w:jc w:val="left"/>
              <w:rPr>
                <w:sz w:val="20"/>
                <w:szCs w:val="20"/>
              </w:rPr>
            </w:pPr>
            <w:r w:rsidRPr="00DB11EB">
              <w:rPr>
                <w:sz w:val="20"/>
                <w:szCs w:val="20"/>
              </w:rPr>
              <w:t>M</w:t>
            </w:r>
            <w:r w:rsidRPr="00DB11EB">
              <w:rPr>
                <w:sz w:val="20"/>
                <w:szCs w:val="20"/>
                <w:lang w:val="id-ID"/>
              </w:rPr>
              <w:t>erekom</w:t>
            </w:r>
            <w:r w:rsidRPr="00DB11EB">
              <w:rPr>
                <w:sz w:val="20"/>
                <w:szCs w:val="20"/>
              </w:rPr>
              <w:t>e</w:t>
            </w:r>
            <w:r w:rsidRPr="00DB11EB">
              <w:rPr>
                <w:sz w:val="20"/>
                <w:szCs w:val="20"/>
                <w:lang w:val="id-ID"/>
              </w:rPr>
              <w:t>ndasikan cipta kimia ke orang lain/ keluarga</w:t>
            </w:r>
          </w:p>
          <w:p w:rsidR="00941262" w:rsidRPr="00DB11EB" w:rsidRDefault="00941262" w:rsidP="00EA72B2">
            <w:pPr>
              <w:pStyle w:val="TableParagraph"/>
              <w:numPr>
                <w:ilvl w:val="0"/>
                <w:numId w:val="34"/>
              </w:numPr>
              <w:ind w:left="284" w:right="283" w:hanging="218"/>
              <w:jc w:val="left"/>
              <w:rPr>
                <w:sz w:val="20"/>
                <w:szCs w:val="20"/>
              </w:rPr>
            </w:pPr>
            <w:r w:rsidRPr="00DB11EB">
              <w:rPr>
                <w:sz w:val="20"/>
                <w:szCs w:val="20"/>
                <w:lang w:val="id-ID"/>
              </w:rPr>
              <w:t>Akan mengajak oang lain/ keluarga untuk membeli produk di cipta kimia</w:t>
            </w:r>
          </w:p>
          <w:p w:rsidR="00941262" w:rsidRPr="00DB11EB" w:rsidRDefault="00941262" w:rsidP="00EA72B2">
            <w:pPr>
              <w:pStyle w:val="TableParagraph"/>
              <w:numPr>
                <w:ilvl w:val="0"/>
                <w:numId w:val="34"/>
              </w:numPr>
              <w:ind w:left="284" w:right="283" w:hanging="218"/>
              <w:jc w:val="left"/>
              <w:rPr>
                <w:sz w:val="20"/>
                <w:szCs w:val="20"/>
              </w:rPr>
            </w:pPr>
            <w:r w:rsidRPr="00DB11EB">
              <w:rPr>
                <w:sz w:val="20"/>
                <w:szCs w:val="20"/>
                <w:lang w:val="id-ID"/>
              </w:rPr>
              <w:t>Tidak akan beralih ke toko lain selain cipta kimia</w:t>
            </w:r>
          </w:p>
        </w:tc>
      </w:tr>
      <w:tr w:rsidR="00941262" w:rsidRPr="00DB11EB" w:rsidTr="0084341E">
        <w:trPr>
          <w:trHeight w:val="987"/>
        </w:trPr>
        <w:tc>
          <w:tcPr>
            <w:tcW w:w="426" w:type="dxa"/>
          </w:tcPr>
          <w:p w:rsidR="00941262" w:rsidRPr="00DB11EB" w:rsidRDefault="00941262" w:rsidP="0084341E">
            <w:pPr>
              <w:pStyle w:val="TableParagraph"/>
              <w:ind w:left="110" w:right="142"/>
              <w:jc w:val="center"/>
              <w:rPr>
                <w:sz w:val="20"/>
                <w:szCs w:val="20"/>
              </w:rPr>
            </w:pPr>
            <w:r w:rsidRPr="00DB11EB">
              <w:rPr>
                <w:sz w:val="20"/>
                <w:szCs w:val="20"/>
              </w:rPr>
              <w:lastRenderedPageBreak/>
              <w:t>2</w:t>
            </w:r>
          </w:p>
        </w:tc>
        <w:tc>
          <w:tcPr>
            <w:tcW w:w="1275" w:type="dxa"/>
          </w:tcPr>
          <w:p w:rsidR="00941262" w:rsidRPr="00DB11EB" w:rsidRDefault="00941262" w:rsidP="00EA72B2">
            <w:pPr>
              <w:pStyle w:val="TableParagraph"/>
              <w:ind w:left="110" w:right="283"/>
              <w:rPr>
                <w:sz w:val="20"/>
                <w:szCs w:val="20"/>
                <w:lang w:val="id-ID"/>
              </w:rPr>
            </w:pPr>
            <w:r w:rsidRPr="00DB11EB">
              <w:rPr>
                <w:sz w:val="20"/>
                <w:szCs w:val="20"/>
                <w:lang w:val="id-ID"/>
              </w:rPr>
              <w:t>Pelayanan</w:t>
            </w:r>
          </w:p>
        </w:tc>
        <w:tc>
          <w:tcPr>
            <w:tcW w:w="1701" w:type="dxa"/>
          </w:tcPr>
          <w:p w:rsidR="00941262" w:rsidRPr="00DB11EB" w:rsidRDefault="00941262" w:rsidP="00EA72B2">
            <w:pPr>
              <w:pStyle w:val="TableParagraph"/>
              <w:ind w:left="110" w:right="283"/>
              <w:rPr>
                <w:sz w:val="20"/>
                <w:szCs w:val="20"/>
              </w:rPr>
            </w:pPr>
            <w:r w:rsidRPr="00DB11EB">
              <w:rPr>
                <w:sz w:val="20"/>
                <w:szCs w:val="20"/>
                <w:lang w:val="id-ID"/>
              </w:rPr>
              <w:t>Kualitas pelayanan merupakan perlakuan atau tindakan terbaik yang diberikan agar pelanggan merasa aman, nyaman dan senang sehingga terciptanya kepuasan pelanggan</w:t>
            </w:r>
          </w:p>
        </w:tc>
        <w:tc>
          <w:tcPr>
            <w:tcW w:w="1843" w:type="dxa"/>
          </w:tcPr>
          <w:p w:rsidR="00941262" w:rsidRPr="00DB11EB" w:rsidRDefault="00941262" w:rsidP="00EA72B2">
            <w:pPr>
              <w:pStyle w:val="ListParagraph"/>
              <w:widowControl w:val="0"/>
              <w:numPr>
                <w:ilvl w:val="0"/>
                <w:numId w:val="30"/>
              </w:numPr>
              <w:autoSpaceDE w:val="0"/>
              <w:autoSpaceDN w:val="0"/>
              <w:spacing w:after="0" w:line="240" w:lineRule="auto"/>
              <w:ind w:left="283" w:right="283" w:hanging="218"/>
              <w:contextualSpacing w:val="0"/>
              <w:rPr>
                <w:rFonts w:ascii="Times New Roman" w:hAnsi="Times New Roman" w:cs="Times New Roman"/>
                <w:sz w:val="20"/>
                <w:szCs w:val="20"/>
                <w:lang w:val="id-ID"/>
              </w:rPr>
            </w:pPr>
            <w:r w:rsidRPr="00DB11EB">
              <w:rPr>
                <w:rFonts w:ascii="Times New Roman" w:hAnsi="Times New Roman" w:cs="Times New Roman"/>
                <w:sz w:val="20"/>
                <w:szCs w:val="20"/>
                <w:lang w:val="id-ID"/>
              </w:rPr>
              <w:t>Bukti Fisik (</w:t>
            </w:r>
            <w:r w:rsidRPr="00DB11EB">
              <w:rPr>
                <w:rFonts w:ascii="Times New Roman" w:hAnsi="Times New Roman" w:cs="Times New Roman"/>
                <w:i/>
                <w:sz w:val="20"/>
                <w:szCs w:val="20"/>
                <w:lang w:val="id-ID"/>
              </w:rPr>
              <w:t>Tangibles</w:t>
            </w:r>
            <w:r w:rsidRPr="00DB11EB">
              <w:rPr>
                <w:rFonts w:ascii="Times New Roman" w:hAnsi="Times New Roman" w:cs="Times New Roman"/>
                <w:sz w:val="20"/>
                <w:szCs w:val="20"/>
                <w:lang w:val="id-ID"/>
              </w:rPr>
              <w:t>)</w:t>
            </w:r>
          </w:p>
          <w:p w:rsidR="00941262" w:rsidRPr="00DB11EB" w:rsidRDefault="00941262" w:rsidP="00EA72B2">
            <w:pPr>
              <w:pStyle w:val="ListParagraph"/>
              <w:widowControl w:val="0"/>
              <w:numPr>
                <w:ilvl w:val="0"/>
                <w:numId w:val="30"/>
              </w:numPr>
              <w:autoSpaceDE w:val="0"/>
              <w:autoSpaceDN w:val="0"/>
              <w:spacing w:after="0" w:line="240" w:lineRule="auto"/>
              <w:ind w:left="283" w:right="283" w:hanging="218"/>
              <w:contextualSpacing w:val="0"/>
              <w:rPr>
                <w:rFonts w:ascii="Times New Roman" w:hAnsi="Times New Roman" w:cs="Times New Roman"/>
                <w:sz w:val="20"/>
                <w:szCs w:val="20"/>
                <w:lang w:val="id-ID"/>
              </w:rPr>
            </w:pPr>
            <w:r w:rsidRPr="00DB11EB">
              <w:rPr>
                <w:rFonts w:ascii="Times New Roman" w:hAnsi="Times New Roman" w:cs="Times New Roman"/>
                <w:sz w:val="20"/>
                <w:szCs w:val="20"/>
                <w:lang w:val="id-ID"/>
              </w:rPr>
              <w:t>Keandalan (</w:t>
            </w:r>
            <w:r w:rsidRPr="00DB11EB">
              <w:rPr>
                <w:rFonts w:ascii="Times New Roman" w:hAnsi="Times New Roman" w:cs="Times New Roman"/>
                <w:i/>
                <w:sz w:val="20"/>
                <w:szCs w:val="20"/>
                <w:lang w:val="id-ID"/>
              </w:rPr>
              <w:t>Reliability</w:t>
            </w:r>
            <w:r w:rsidRPr="00DB11EB">
              <w:rPr>
                <w:rFonts w:ascii="Times New Roman" w:hAnsi="Times New Roman" w:cs="Times New Roman"/>
                <w:sz w:val="20"/>
                <w:szCs w:val="20"/>
                <w:lang w:val="id-ID"/>
              </w:rPr>
              <w:t>)</w:t>
            </w:r>
          </w:p>
          <w:p w:rsidR="00941262" w:rsidRPr="00DB11EB" w:rsidRDefault="00941262" w:rsidP="00EA72B2">
            <w:pPr>
              <w:pStyle w:val="ListParagraph"/>
              <w:widowControl w:val="0"/>
              <w:numPr>
                <w:ilvl w:val="0"/>
                <w:numId w:val="30"/>
              </w:numPr>
              <w:autoSpaceDE w:val="0"/>
              <w:autoSpaceDN w:val="0"/>
              <w:spacing w:after="0" w:line="240" w:lineRule="auto"/>
              <w:ind w:left="283" w:right="283" w:hanging="218"/>
              <w:contextualSpacing w:val="0"/>
              <w:rPr>
                <w:rFonts w:ascii="Times New Roman" w:hAnsi="Times New Roman" w:cs="Times New Roman"/>
                <w:sz w:val="20"/>
                <w:szCs w:val="20"/>
                <w:lang w:val="id-ID"/>
              </w:rPr>
            </w:pPr>
            <w:r w:rsidRPr="00DB11EB">
              <w:rPr>
                <w:rFonts w:ascii="Times New Roman" w:hAnsi="Times New Roman" w:cs="Times New Roman"/>
                <w:sz w:val="20"/>
                <w:szCs w:val="20"/>
                <w:lang w:val="id-ID"/>
              </w:rPr>
              <w:t>Daya Tanggap (</w:t>
            </w:r>
            <w:r w:rsidRPr="00DB11EB">
              <w:rPr>
                <w:rFonts w:ascii="Times New Roman" w:hAnsi="Times New Roman" w:cs="Times New Roman"/>
                <w:i/>
                <w:sz w:val="20"/>
                <w:szCs w:val="20"/>
                <w:lang w:val="id-ID"/>
              </w:rPr>
              <w:t>Responsiveness</w:t>
            </w:r>
            <w:r w:rsidRPr="00DB11EB">
              <w:rPr>
                <w:rFonts w:ascii="Times New Roman" w:hAnsi="Times New Roman" w:cs="Times New Roman"/>
                <w:sz w:val="20"/>
                <w:szCs w:val="20"/>
                <w:lang w:val="id-ID"/>
              </w:rPr>
              <w:t>)</w:t>
            </w:r>
          </w:p>
          <w:p w:rsidR="00941262" w:rsidRPr="00DB11EB" w:rsidRDefault="00941262" w:rsidP="00EA72B2">
            <w:pPr>
              <w:pStyle w:val="ListParagraph"/>
              <w:widowControl w:val="0"/>
              <w:numPr>
                <w:ilvl w:val="0"/>
                <w:numId w:val="30"/>
              </w:numPr>
              <w:autoSpaceDE w:val="0"/>
              <w:autoSpaceDN w:val="0"/>
              <w:spacing w:after="0" w:line="240" w:lineRule="auto"/>
              <w:ind w:left="283" w:right="283" w:hanging="218"/>
              <w:contextualSpacing w:val="0"/>
              <w:rPr>
                <w:rFonts w:ascii="Times New Roman" w:hAnsi="Times New Roman" w:cs="Times New Roman"/>
                <w:sz w:val="20"/>
                <w:szCs w:val="20"/>
                <w:lang w:val="id-ID"/>
              </w:rPr>
            </w:pPr>
            <w:r w:rsidRPr="00DB11EB">
              <w:rPr>
                <w:rFonts w:ascii="Times New Roman" w:hAnsi="Times New Roman" w:cs="Times New Roman"/>
                <w:sz w:val="20"/>
                <w:szCs w:val="20"/>
                <w:lang w:val="id-ID"/>
              </w:rPr>
              <w:t>Jaminan (</w:t>
            </w:r>
            <w:r w:rsidRPr="00DB11EB">
              <w:rPr>
                <w:rFonts w:ascii="Times New Roman" w:hAnsi="Times New Roman" w:cs="Times New Roman"/>
                <w:i/>
                <w:sz w:val="20"/>
                <w:szCs w:val="20"/>
                <w:lang w:val="id-ID"/>
              </w:rPr>
              <w:t>Assurance</w:t>
            </w:r>
            <w:r w:rsidRPr="00DB11EB">
              <w:rPr>
                <w:rFonts w:ascii="Times New Roman" w:hAnsi="Times New Roman" w:cs="Times New Roman"/>
                <w:sz w:val="20"/>
                <w:szCs w:val="20"/>
                <w:lang w:val="id-ID"/>
              </w:rPr>
              <w:t>)</w:t>
            </w:r>
          </w:p>
          <w:p w:rsidR="00941262" w:rsidRPr="00DB11EB" w:rsidRDefault="00941262" w:rsidP="00EA72B2">
            <w:pPr>
              <w:pStyle w:val="ListParagraph"/>
              <w:widowControl w:val="0"/>
              <w:numPr>
                <w:ilvl w:val="0"/>
                <w:numId w:val="30"/>
              </w:numPr>
              <w:autoSpaceDE w:val="0"/>
              <w:autoSpaceDN w:val="0"/>
              <w:spacing w:after="0" w:line="240" w:lineRule="auto"/>
              <w:ind w:left="283" w:right="283" w:hanging="218"/>
              <w:contextualSpacing w:val="0"/>
              <w:rPr>
                <w:rFonts w:ascii="Times New Roman" w:hAnsi="Times New Roman" w:cs="Times New Roman"/>
                <w:sz w:val="20"/>
                <w:szCs w:val="20"/>
                <w:lang w:val="id-ID"/>
              </w:rPr>
            </w:pPr>
            <w:r w:rsidRPr="00DB11EB">
              <w:rPr>
                <w:rFonts w:ascii="Times New Roman" w:hAnsi="Times New Roman" w:cs="Times New Roman"/>
                <w:sz w:val="20"/>
                <w:szCs w:val="20"/>
                <w:lang w:val="id-ID"/>
              </w:rPr>
              <w:t>Empati (</w:t>
            </w:r>
            <w:r w:rsidRPr="00DB11EB">
              <w:rPr>
                <w:rFonts w:ascii="Times New Roman" w:hAnsi="Times New Roman" w:cs="Times New Roman"/>
                <w:i/>
                <w:sz w:val="20"/>
                <w:szCs w:val="20"/>
                <w:lang w:val="id-ID"/>
              </w:rPr>
              <w:t>Empathy</w:t>
            </w:r>
            <w:r w:rsidRPr="00DB11EB">
              <w:rPr>
                <w:rFonts w:ascii="Times New Roman" w:hAnsi="Times New Roman" w:cs="Times New Roman"/>
                <w:sz w:val="20"/>
                <w:szCs w:val="20"/>
                <w:lang w:val="id-ID"/>
              </w:rPr>
              <w:t>)</w:t>
            </w:r>
          </w:p>
          <w:p w:rsidR="00941262" w:rsidRPr="00DB11EB" w:rsidRDefault="00941262" w:rsidP="00EA72B2">
            <w:pPr>
              <w:pStyle w:val="TableParagraph"/>
              <w:ind w:left="142" w:right="283"/>
              <w:rPr>
                <w:b/>
                <w:sz w:val="20"/>
                <w:szCs w:val="20"/>
                <w:highlight w:val="yellow"/>
              </w:rPr>
            </w:pPr>
          </w:p>
          <w:p w:rsidR="00941262" w:rsidRPr="00DB11EB" w:rsidRDefault="005C767C" w:rsidP="00EA72B2">
            <w:pPr>
              <w:pStyle w:val="TableParagraph"/>
              <w:ind w:right="283"/>
              <w:rPr>
                <w:sz w:val="20"/>
                <w:szCs w:val="20"/>
                <w:highlight w:val="yellow"/>
              </w:rPr>
            </w:pPr>
            <w:r w:rsidRPr="00DB11EB">
              <w:rPr>
                <w:sz w:val="20"/>
                <w:szCs w:val="20"/>
                <w:lang w:val="id-ID"/>
              </w:rPr>
              <w:fldChar w:fldCharType="begin" w:fldLock="1"/>
            </w:r>
            <w:r w:rsidR="00941262" w:rsidRPr="00DB11EB">
              <w:rPr>
                <w:sz w:val="20"/>
                <w:szCs w:val="20"/>
                <w:lang w:val="id-ID"/>
              </w:rPr>
              <w:instrText>ADDIN CSL_CITATION {"citationItems":[{"id":"ITEM-1","itemData":{"DOI":"10.32528/jsmbi.v8i2.1792","ISSN":"2088-916X","abstract":"Penelitian dengan judul Analisis Kualitas Pelayanan terhadap Loyalitas Konsumen (Studi Kasus Pada Bengkel Poer Variasi Jember)bertujuan untuk menguji pengaruh Bukti Fisik (Tangibles) (X1), Keandalan (Reliability) (X2), Daya Tanggap (Responsiveness) (X3), Jaminan (Assurance) (X4), dan Empati (Empathy) (X5) terhadap loyalitas konsumen Bengkel Poer Variasi Jember. Data yang digunakan dalam penelitian ini berupa data primer yang diperoleh melalui penyebaran kuesioner.Populasi dalam penelitian ini adalah konsumen Bengkel Poer Variasi Jember yang ditentukan sebanyak 60 responden. Teknik sampling yang digunakan dalam penelitian ini adalah accidental samplin.Untuk analisis data, penulis menggunakan analisis regresi linier berganda. Berdasarkan hasil pengujian hipotesis dapat dinyatakan bahwa Bukti fisik, Keandalan, Daya Tanggap, Jaminan, dan Empati berpengaruh positif dan signifikan terhadap loyalitas konsumen Bengkel Poer Variasi Jember. Hasil koefisien determinasi berganda (R2) diperoleh nilai sebesar 0,757, hal ini berarti 75,7% perubahan loyalitas konsumendipengaruhi oleh variabel Bukti fisik, Keandalan, Daya Tanggap, Jaminan, dan Empati sedangkan sisanya sebesar 24,3% disebabkan oleh faktor lain seperti harga, promosi, customer relationship management, dan lain-lain yang tidak termasuk dalam persamaan regresi yang dibuat.   Kata Kunci:  Kualitas pelayanan, Bukti fisik, Keandalan, Daya Tanggap, Jaminan, Empati, dan Loyalitas","author":[{"dropping-particle":"","family":"Sofiati","given":"Iis","non-dropping-particle":"","parse-names":false,"suffix":""},{"dropping-particle":"","family":"Qomariah","given":"Nurul","non-dropping-particle":"","parse-names":false,"suffix":""},{"dropping-particle":"","family":"Hermawan","given":"Haris","non-dropping-particle":"","parse-names":false,"suffix":""}],"container-title":"Jurnal Sains Manajemen dan Bisnis Indonesia","id":"ITEM-1","issue":"2","issued":{"date-parts":[["2018"]]},"title":"Dampak Kualitas Pelayanan Terhadap Loyalitas Konsumen","type":"article-journal","volume":"8"},"uris":["http://www.mendeley.com/documents/?uuid=93c9e1ac-194d-424f-acdf-27c9a5c8e323"]}],"mendeley":{"formattedCitation":"(Sofiati, Qomariah, &amp; Hermawan, 2018)","plainTextFormattedCitation":"(Sofiati, Qomariah, &amp; Hermawan, 2018)","previouslyFormattedCitation":"(Sofiati, Qomariah, &amp; Hermawan, 2018)"},"properties":{"noteIndex":0},"schema":"https://github.com/citation-style-language/schema/raw/master/csl-citation.json"}</w:instrText>
            </w:r>
            <w:r w:rsidRPr="00DB11EB">
              <w:rPr>
                <w:sz w:val="20"/>
                <w:szCs w:val="20"/>
                <w:lang w:val="id-ID"/>
              </w:rPr>
              <w:fldChar w:fldCharType="separate"/>
            </w:r>
            <w:r w:rsidR="00941262" w:rsidRPr="00DB11EB">
              <w:rPr>
                <w:noProof/>
                <w:sz w:val="20"/>
                <w:szCs w:val="20"/>
                <w:lang w:val="id-ID"/>
              </w:rPr>
              <w:t>(Sofiati, Qomariah, &amp; Hermawan, 2018)</w:t>
            </w:r>
            <w:r w:rsidRPr="00DB11EB">
              <w:rPr>
                <w:sz w:val="20"/>
                <w:szCs w:val="20"/>
                <w:lang w:val="id-ID"/>
              </w:rPr>
              <w:fldChar w:fldCharType="end"/>
            </w:r>
          </w:p>
        </w:tc>
        <w:tc>
          <w:tcPr>
            <w:tcW w:w="1843" w:type="dxa"/>
          </w:tcPr>
          <w:p w:rsidR="00941262" w:rsidRPr="00DB11EB" w:rsidRDefault="00941262" w:rsidP="00EA72B2">
            <w:pPr>
              <w:pStyle w:val="TableParagraph"/>
              <w:numPr>
                <w:ilvl w:val="0"/>
                <w:numId w:val="36"/>
              </w:numPr>
              <w:ind w:left="284" w:right="283" w:hanging="218"/>
              <w:jc w:val="left"/>
              <w:rPr>
                <w:sz w:val="20"/>
                <w:szCs w:val="20"/>
              </w:rPr>
            </w:pPr>
            <w:r w:rsidRPr="00DB11EB">
              <w:rPr>
                <w:sz w:val="20"/>
                <w:szCs w:val="20"/>
                <w:lang w:val="id-ID"/>
              </w:rPr>
              <w:t>Sarana parkir luas dan fasilitas memadai</w:t>
            </w:r>
          </w:p>
          <w:p w:rsidR="00941262" w:rsidRPr="00DB11EB" w:rsidRDefault="00941262" w:rsidP="00EA72B2">
            <w:pPr>
              <w:pStyle w:val="TableParagraph"/>
              <w:numPr>
                <w:ilvl w:val="0"/>
                <w:numId w:val="36"/>
              </w:numPr>
              <w:ind w:left="284" w:right="283" w:hanging="218"/>
              <w:jc w:val="left"/>
              <w:rPr>
                <w:sz w:val="20"/>
                <w:szCs w:val="20"/>
              </w:rPr>
            </w:pPr>
            <w:r w:rsidRPr="00DB11EB">
              <w:rPr>
                <w:sz w:val="20"/>
                <w:szCs w:val="20"/>
                <w:lang w:val="id-ID"/>
              </w:rPr>
              <w:t>Memberikan pelayanan yang sesuai dengan kebutuhan pelanggan</w:t>
            </w:r>
          </w:p>
          <w:p w:rsidR="00941262" w:rsidRPr="00DB11EB" w:rsidRDefault="00941262" w:rsidP="00EA72B2">
            <w:pPr>
              <w:pStyle w:val="TableParagraph"/>
              <w:numPr>
                <w:ilvl w:val="0"/>
                <w:numId w:val="36"/>
              </w:numPr>
              <w:ind w:left="284" w:right="283" w:hanging="218"/>
              <w:jc w:val="left"/>
              <w:rPr>
                <w:sz w:val="20"/>
                <w:szCs w:val="20"/>
              </w:rPr>
            </w:pPr>
            <w:r w:rsidRPr="00DB11EB">
              <w:rPr>
                <w:sz w:val="20"/>
                <w:szCs w:val="20"/>
                <w:lang w:val="id-ID"/>
              </w:rPr>
              <w:t>Bersikap ramah dan sopan kepada setiap pelanggan</w:t>
            </w:r>
          </w:p>
          <w:p w:rsidR="00941262" w:rsidRPr="00DB11EB" w:rsidRDefault="00941262" w:rsidP="00EA72B2">
            <w:pPr>
              <w:pStyle w:val="TableParagraph"/>
              <w:numPr>
                <w:ilvl w:val="0"/>
                <w:numId w:val="36"/>
              </w:numPr>
              <w:ind w:left="284" w:right="283" w:hanging="218"/>
              <w:jc w:val="left"/>
              <w:rPr>
                <w:sz w:val="20"/>
                <w:szCs w:val="20"/>
              </w:rPr>
            </w:pPr>
            <w:r w:rsidRPr="00DB11EB">
              <w:rPr>
                <w:sz w:val="20"/>
                <w:szCs w:val="20"/>
                <w:lang w:val="id-ID"/>
              </w:rPr>
              <w:t>Memberikan rasa aman kepada pelanggan saat memberikan pelayanan</w:t>
            </w:r>
          </w:p>
          <w:p w:rsidR="00941262" w:rsidRPr="00DB11EB" w:rsidRDefault="00941262" w:rsidP="00EA72B2">
            <w:pPr>
              <w:pStyle w:val="TableParagraph"/>
              <w:numPr>
                <w:ilvl w:val="0"/>
                <w:numId w:val="36"/>
              </w:numPr>
              <w:ind w:left="284" w:right="283" w:hanging="218"/>
              <w:jc w:val="left"/>
              <w:rPr>
                <w:sz w:val="20"/>
                <w:szCs w:val="20"/>
              </w:rPr>
            </w:pPr>
            <w:r w:rsidRPr="00DB11EB">
              <w:rPr>
                <w:sz w:val="20"/>
                <w:szCs w:val="20"/>
                <w:lang w:val="id-ID"/>
              </w:rPr>
              <w:t>Pelayanan ramah dan memahami kebutuhan pelangan</w:t>
            </w:r>
          </w:p>
        </w:tc>
      </w:tr>
      <w:tr w:rsidR="00941262" w:rsidRPr="00DB11EB" w:rsidTr="0084341E">
        <w:trPr>
          <w:trHeight w:val="284"/>
        </w:trPr>
        <w:tc>
          <w:tcPr>
            <w:tcW w:w="426" w:type="dxa"/>
          </w:tcPr>
          <w:p w:rsidR="00941262" w:rsidRPr="00DB11EB" w:rsidRDefault="00941262" w:rsidP="0084341E">
            <w:pPr>
              <w:pStyle w:val="TableParagraph"/>
              <w:ind w:left="110" w:right="142"/>
              <w:jc w:val="center"/>
              <w:rPr>
                <w:sz w:val="20"/>
                <w:szCs w:val="20"/>
              </w:rPr>
            </w:pPr>
            <w:r w:rsidRPr="00DB11EB">
              <w:rPr>
                <w:sz w:val="20"/>
                <w:szCs w:val="20"/>
              </w:rPr>
              <w:t>3</w:t>
            </w:r>
          </w:p>
        </w:tc>
        <w:tc>
          <w:tcPr>
            <w:tcW w:w="1275" w:type="dxa"/>
          </w:tcPr>
          <w:p w:rsidR="00941262" w:rsidRPr="00DB11EB" w:rsidRDefault="00941262" w:rsidP="00EA72B2">
            <w:pPr>
              <w:pStyle w:val="TableParagraph"/>
              <w:ind w:left="110" w:right="283"/>
              <w:rPr>
                <w:sz w:val="20"/>
                <w:szCs w:val="20"/>
                <w:lang w:val="id-ID"/>
              </w:rPr>
            </w:pPr>
            <w:r w:rsidRPr="00DB11EB">
              <w:rPr>
                <w:sz w:val="20"/>
                <w:szCs w:val="20"/>
                <w:lang w:val="id-ID"/>
              </w:rPr>
              <w:t xml:space="preserve">Kepuasan </w:t>
            </w:r>
          </w:p>
        </w:tc>
        <w:tc>
          <w:tcPr>
            <w:tcW w:w="1701" w:type="dxa"/>
          </w:tcPr>
          <w:p w:rsidR="00941262" w:rsidRPr="00DB11EB" w:rsidRDefault="00941262" w:rsidP="00EA72B2">
            <w:pPr>
              <w:pStyle w:val="TableParagraph"/>
              <w:ind w:left="110" w:right="283"/>
              <w:rPr>
                <w:sz w:val="20"/>
                <w:szCs w:val="20"/>
              </w:rPr>
            </w:pPr>
            <w:r w:rsidRPr="00DB11EB">
              <w:rPr>
                <w:sz w:val="20"/>
                <w:szCs w:val="20"/>
                <w:lang w:val="id-ID"/>
              </w:rPr>
              <w:t>keadaan dimana kebutuhan dan keinginan pelanggan dapat terpenuhi sesuai dengan apa yang di harapkan melalui produk atau jasa yang dibeli</w:t>
            </w:r>
          </w:p>
        </w:tc>
        <w:tc>
          <w:tcPr>
            <w:tcW w:w="1843" w:type="dxa"/>
          </w:tcPr>
          <w:p w:rsidR="00941262" w:rsidRPr="00DB11EB" w:rsidRDefault="00941262" w:rsidP="00EA72B2">
            <w:pPr>
              <w:pStyle w:val="TableParagraph"/>
              <w:numPr>
                <w:ilvl w:val="0"/>
                <w:numId w:val="33"/>
              </w:numPr>
              <w:ind w:left="283" w:right="283" w:hanging="218"/>
              <w:jc w:val="left"/>
              <w:rPr>
                <w:sz w:val="20"/>
                <w:szCs w:val="20"/>
                <w:lang w:val="id-ID"/>
              </w:rPr>
            </w:pPr>
            <w:r w:rsidRPr="00DB11EB">
              <w:rPr>
                <w:sz w:val="20"/>
                <w:szCs w:val="20"/>
              </w:rPr>
              <w:t xml:space="preserve">Kepuasan Pelanggan Keseluruhan </w:t>
            </w:r>
          </w:p>
          <w:p w:rsidR="00941262" w:rsidRPr="00DB11EB" w:rsidRDefault="00941262" w:rsidP="00EA72B2">
            <w:pPr>
              <w:pStyle w:val="TableParagraph"/>
              <w:numPr>
                <w:ilvl w:val="0"/>
                <w:numId w:val="33"/>
              </w:numPr>
              <w:ind w:left="283" w:right="283" w:hanging="218"/>
              <w:jc w:val="left"/>
              <w:rPr>
                <w:sz w:val="20"/>
                <w:szCs w:val="20"/>
              </w:rPr>
            </w:pPr>
            <w:r w:rsidRPr="00DB11EB">
              <w:rPr>
                <w:sz w:val="20"/>
                <w:szCs w:val="20"/>
              </w:rPr>
              <w:t xml:space="preserve">Kesesuaian Harapan Kesesuaian produk dan/atau pelayanan yangditawarkan dengan harapan pelanggan </w:t>
            </w:r>
          </w:p>
          <w:p w:rsidR="00941262" w:rsidRPr="00DB11EB" w:rsidRDefault="00941262" w:rsidP="00EA72B2">
            <w:pPr>
              <w:pStyle w:val="TableParagraph"/>
              <w:numPr>
                <w:ilvl w:val="0"/>
                <w:numId w:val="33"/>
              </w:numPr>
              <w:ind w:left="283" w:right="283" w:hanging="218"/>
              <w:jc w:val="left"/>
              <w:rPr>
                <w:sz w:val="20"/>
                <w:szCs w:val="20"/>
              </w:rPr>
            </w:pPr>
            <w:r w:rsidRPr="00DB11EB">
              <w:rPr>
                <w:sz w:val="20"/>
                <w:szCs w:val="20"/>
              </w:rPr>
              <w:t>Tingkat kepuasan pelanggan selama menjalin hubungan dengan perusahaan (</w:t>
            </w:r>
            <w:r w:rsidRPr="00DB11EB">
              <w:rPr>
                <w:i/>
                <w:sz w:val="20"/>
                <w:szCs w:val="20"/>
              </w:rPr>
              <w:t>experience</w:t>
            </w:r>
            <w:r w:rsidRPr="00DB11EB">
              <w:rPr>
                <w:sz w:val="20"/>
                <w:szCs w:val="20"/>
              </w:rPr>
              <w:t>)</w:t>
            </w:r>
          </w:p>
          <w:p w:rsidR="00941262" w:rsidRPr="00DB11EB" w:rsidRDefault="00941262" w:rsidP="00EA72B2">
            <w:pPr>
              <w:pStyle w:val="TableParagraph"/>
              <w:ind w:left="111" w:right="283"/>
              <w:rPr>
                <w:sz w:val="20"/>
                <w:szCs w:val="20"/>
              </w:rPr>
            </w:pPr>
          </w:p>
          <w:p w:rsidR="00941262" w:rsidRPr="00DB11EB" w:rsidRDefault="005C767C" w:rsidP="00EA72B2">
            <w:pPr>
              <w:pStyle w:val="TableParagraph"/>
              <w:ind w:left="111" w:right="283"/>
              <w:rPr>
                <w:sz w:val="20"/>
                <w:szCs w:val="20"/>
                <w:highlight w:val="yellow"/>
                <w:lang w:val="id-ID"/>
              </w:rPr>
            </w:pPr>
            <w:r w:rsidRPr="00DB11EB">
              <w:rPr>
                <w:sz w:val="20"/>
                <w:szCs w:val="20"/>
                <w:lang w:val="id-ID"/>
              </w:rPr>
              <w:fldChar w:fldCharType="begin" w:fldLock="1"/>
            </w:r>
            <w:r w:rsidR="00941262" w:rsidRPr="00DB11EB">
              <w:rPr>
                <w:sz w:val="20"/>
                <w:szCs w:val="20"/>
                <w:lang w:val="id-ID"/>
              </w:rPr>
              <w:instrText>ADDIN CSL_CITATION {"citationItems":[{"id":"ITEM-1","itemData":{"DOI":"10.31227/osf.io/p8e5z","abstract":"Keberadaan warung kopi saat ini kita jumpai sangat menjamur dan sudah menjadi kebutuhan bagi setiap orang. Hal tersebut menyebabkan bisnis warung kopi di Indonesia semakin sengit. Penelitian ini bertujuan untuk mengetahui apakah kualitas produk dan lokasi memiliki pengaruh terhadap loyalitas pelanggan melalui kepuasan sebagai variabel intervening. Pengumpulan data menggunakan data primer yang di peroleh melalui penyebaran kuisioner. Populasi pada penelitian ini adalah seluruh pengunjung warkop Lamuna Coffee yang jumlahnya tidak dapat diketahui secara pasti (unidentified), penarikan sampel menggunakan metode presisi yaitu 5 (Kali) jumlah indikator/manifest sehingga diperoleh jumlah sampel sebanyak 67 responden. Hasil Kuisioner tersebut telah diuji validitas dan reabilitasnya melalui uji convergent validity, Discriminant Validity, dan Composite Reliability. Metode analisis data menggunakan tehnik analisis multivariat dengan memanfaatkan program WarpPLS Ver.5.0. Hasil penelitian ini menunjukkan bahwa berdasarkan pengujian hipotesis bahwa lokasi berpengaruh tidak signifikan terhadap loyalitas melalui kepuasan sebagai variabel intervening. Sedangkan pengujian hipotesis lainnya menunjukkan pengaruh positif dan signifikan","author":[{"dropping-particle":"","family":"Wirawan","given":"Andi Andika","non-dropping-particle":"","parse-names":false,"suffix":""},{"dropping-particle":"","family":"Sjahruddin","given":"Herman","non-dropping-particle":"","parse-names":false,"suffix":""},{"dropping-particle":"","family":"Razak","given":"Nurlaely","non-dropping-particle":"","parse-names":false,"suffix":""}],"id":"ITEM-1","issue":"1","issued":{"date-parts":[["2019"]]},"title":"Pengaruh Kualitas Produk dan Lokasi Terhadap Loyalitas Pelanggan Melalui Kepuasan Pelanggan Sebagai Variabel Intervening Pada Lamuna Coffee di Kabupaten Bone","type":"article-journal","volume":"1"},"uris":["http://www.mendeley.com/documents/?uuid=69d0e1da-d359-4e37-8c57-94cb1346d34e"]}],"mendeley":{"formattedCitation":"(Wirawan, Sjahruddin, &amp; Razak, 2019)","plainTextFormattedCitation":"(Wirawan, Sjahruddin, &amp; Razak, 2019)","previouslyFormattedCitation":"(Wirawan, Sjahruddin, &amp; Razak, 2019)"},"properties":{"noteIndex":0},"schema":"https://github.com/citation-style-language/schema/raw/master/csl-citation.json"}</w:instrText>
            </w:r>
            <w:r w:rsidRPr="00DB11EB">
              <w:rPr>
                <w:sz w:val="20"/>
                <w:szCs w:val="20"/>
                <w:lang w:val="id-ID"/>
              </w:rPr>
              <w:fldChar w:fldCharType="separate"/>
            </w:r>
            <w:r w:rsidR="00941262" w:rsidRPr="00DB11EB">
              <w:rPr>
                <w:noProof/>
                <w:sz w:val="20"/>
                <w:szCs w:val="20"/>
                <w:lang w:val="id-ID"/>
              </w:rPr>
              <w:t>(Wirawan, Sjahruddin, &amp; Razak, 2019)</w:t>
            </w:r>
            <w:r w:rsidRPr="00DB11EB">
              <w:rPr>
                <w:sz w:val="20"/>
                <w:szCs w:val="20"/>
                <w:lang w:val="id-ID"/>
              </w:rPr>
              <w:fldChar w:fldCharType="end"/>
            </w:r>
          </w:p>
        </w:tc>
        <w:tc>
          <w:tcPr>
            <w:tcW w:w="1843" w:type="dxa"/>
          </w:tcPr>
          <w:p w:rsidR="00941262" w:rsidRPr="00DB11EB" w:rsidRDefault="00941262" w:rsidP="00EA72B2">
            <w:pPr>
              <w:pStyle w:val="TableParagraph"/>
              <w:numPr>
                <w:ilvl w:val="0"/>
                <w:numId w:val="35"/>
              </w:numPr>
              <w:ind w:left="284" w:right="283" w:hanging="218"/>
              <w:jc w:val="left"/>
              <w:rPr>
                <w:sz w:val="20"/>
                <w:szCs w:val="20"/>
              </w:rPr>
            </w:pPr>
            <w:r w:rsidRPr="00DB11EB">
              <w:rPr>
                <w:sz w:val="20"/>
                <w:szCs w:val="20"/>
              </w:rPr>
              <w:t>Kemudahan dan kejelasan dalam mendapatkan  informasi</w:t>
            </w:r>
          </w:p>
          <w:p w:rsidR="00941262" w:rsidRPr="00DB11EB" w:rsidRDefault="00941262" w:rsidP="00EA72B2">
            <w:pPr>
              <w:pStyle w:val="TableParagraph"/>
              <w:numPr>
                <w:ilvl w:val="0"/>
                <w:numId w:val="35"/>
              </w:numPr>
              <w:ind w:left="284" w:right="283" w:hanging="218"/>
              <w:jc w:val="left"/>
              <w:rPr>
                <w:sz w:val="20"/>
                <w:szCs w:val="20"/>
              </w:rPr>
            </w:pPr>
            <w:r w:rsidRPr="00DB11EB">
              <w:rPr>
                <w:sz w:val="20"/>
                <w:szCs w:val="20"/>
                <w:lang w:val="id-ID"/>
              </w:rPr>
              <w:t>Merasa puas dan senang dengan pelayanan yang di tawarkan</w:t>
            </w:r>
          </w:p>
          <w:p w:rsidR="00941262" w:rsidRPr="00DB11EB" w:rsidRDefault="00941262" w:rsidP="00EA72B2">
            <w:pPr>
              <w:pStyle w:val="TableParagraph"/>
              <w:numPr>
                <w:ilvl w:val="0"/>
                <w:numId w:val="35"/>
              </w:numPr>
              <w:ind w:left="284" w:right="283" w:hanging="218"/>
              <w:jc w:val="left"/>
              <w:rPr>
                <w:sz w:val="20"/>
                <w:szCs w:val="20"/>
              </w:rPr>
            </w:pPr>
            <w:r w:rsidRPr="00DB11EB">
              <w:rPr>
                <w:sz w:val="20"/>
                <w:szCs w:val="20"/>
                <w:lang w:val="id-ID"/>
              </w:rPr>
              <w:t>Pelayanan yang di berikan sesuai dengan harapan</w:t>
            </w:r>
          </w:p>
          <w:p w:rsidR="00941262" w:rsidRPr="00DB11EB" w:rsidRDefault="00941262" w:rsidP="00EA72B2">
            <w:pPr>
              <w:pStyle w:val="TableParagraph"/>
              <w:numPr>
                <w:ilvl w:val="0"/>
                <w:numId w:val="35"/>
              </w:numPr>
              <w:ind w:left="284" w:right="283" w:hanging="218"/>
              <w:jc w:val="left"/>
              <w:rPr>
                <w:sz w:val="20"/>
                <w:szCs w:val="20"/>
              </w:rPr>
            </w:pPr>
            <w:r w:rsidRPr="00DB11EB">
              <w:rPr>
                <w:sz w:val="20"/>
                <w:szCs w:val="20"/>
                <w:lang w:val="id-ID"/>
              </w:rPr>
              <w:t>Akan melakukan pembelian ulang di cipta kimia</w:t>
            </w:r>
          </w:p>
          <w:p w:rsidR="00941262" w:rsidRPr="00DB11EB" w:rsidRDefault="00941262" w:rsidP="00EA72B2">
            <w:pPr>
              <w:pStyle w:val="TableParagraph"/>
              <w:numPr>
                <w:ilvl w:val="0"/>
                <w:numId w:val="35"/>
              </w:numPr>
              <w:ind w:left="284" w:right="283" w:hanging="218"/>
              <w:jc w:val="left"/>
              <w:rPr>
                <w:sz w:val="20"/>
                <w:szCs w:val="20"/>
              </w:rPr>
            </w:pPr>
            <w:r w:rsidRPr="00DB11EB">
              <w:rPr>
                <w:sz w:val="20"/>
                <w:szCs w:val="20"/>
              </w:rPr>
              <w:t>P</w:t>
            </w:r>
            <w:r w:rsidRPr="00DB11EB">
              <w:rPr>
                <w:sz w:val="20"/>
                <w:szCs w:val="20"/>
                <w:lang w:val="id-ID"/>
              </w:rPr>
              <w:t>roduk cipta kimia</w:t>
            </w:r>
            <w:r w:rsidRPr="00DB11EB">
              <w:rPr>
                <w:sz w:val="20"/>
                <w:szCs w:val="20"/>
              </w:rPr>
              <w:t xml:space="preserve"> sesuai dengan harapan </w:t>
            </w:r>
          </w:p>
        </w:tc>
      </w:tr>
      <w:tr w:rsidR="00941262" w:rsidRPr="00DB11EB" w:rsidTr="0084341E">
        <w:trPr>
          <w:trHeight w:val="2819"/>
        </w:trPr>
        <w:tc>
          <w:tcPr>
            <w:tcW w:w="426" w:type="dxa"/>
          </w:tcPr>
          <w:p w:rsidR="00941262" w:rsidRPr="00DB11EB" w:rsidRDefault="00941262" w:rsidP="0084341E">
            <w:pPr>
              <w:pStyle w:val="TableParagraph"/>
              <w:ind w:left="110" w:right="142"/>
              <w:jc w:val="center"/>
              <w:rPr>
                <w:sz w:val="20"/>
                <w:szCs w:val="20"/>
                <w:lang w:val="id-ID"/>
              </w:rPr>
            </w:pPr>
            <w:r w:rsidRPr="00DB11EB">
              <w:rPr>
                <w:sz w:val="20"/>
                <w:szCs w:val="20"/>
                <w:lang w:val="id-ID"/>
              </w:rPr>
              <w:lastRenderedPageBreak/>
              <w:t>4</w:t>
            </w:r>
          </w:p>
        </w:tc>
        <w:tc>
          <w:tcPr>
            <w:tcW w:w="1275" w:type="dxa"/>
          </w:tcPr>
          <w:p w:rsidR="00941262" w:rsidRPr="00DB11EB" w:rsidRDefault="00941262" w:rsidP="00EA72B2">
            <w:pPr>
              <w:pStyle w:val="TableParagraph"/>
              <w:ind w:left="110" w:right="283"/>
              <w:rPr>
                <w:sz w:val="20"/>
                <w:szCs w:val="20"/>
                <w:lang w:val="id-ID"/>
              </w:rPr>
            </w:pPr>
            <w:r w:rsidRPr="00DB11EB">
              <w:rPr>
                <w:sz w:val="20"/>
                <w:szCs w:val="20"/>
                <w:lang w:val="id-ID"/>
              </w:rPr>
              <w:t>Kepercayaan</w:t>
            </w:r>
          </w:p>
        </w:tc>
        <w:tc>
          <w:tcPr>
            <w:tcW w:w="1701" w:type="dxa"/>
          </w:tcPr>
          <w:p w:rsidR="00941262" w:rsidRPr="00DB11EB" w:rsidRDefault="00941262" w:rsidP="00EA72B2">
            <w:pPr>
              <w:pStyle w:val="TableParagraph"/>
              <w:ind w:left="110" w:right="283"/>
              <w:rPr>
                <w:sz w:val="20"/>
                <w:szCs w:val="20"/>
                <w:lang w:val="id-ID"/>
              </w:rPr>
            </w:pPr>
            <w:r w:rsidRPr="00DB11EB">
              <w:rPr>
                <w:sz w:val="20"/>
                <w:szCs w:val="20"/>
                <w:lang w:val="id-ID"/>
              </w:rPr>
              <w:t>Kepercayaan memegang peran penting untuk hubungan jangka panjangyang dapat menciptakan rasa aman, nyaman dan loyal antara perusahaan dan pelanggan yang berpengaruh pada penilaian perusahaan</w:t>
            </w:r>
          </w:p>
        </w:tc>
        <w:tc>
          <w:tcPr>
            <w:tcW w:w="1843" w:type="dxa"/>
          </w:tcPr>
          <w:p w:rsidR="00941262" w:rsidRPr="00DB11EB" w:rsidRDefault="00941262" w:rsidP="00EA72B2">
            <w:pPr>
              <w:pStyle w:val="TableParagraph"/>
              <w:numPr>
                <w:ilvl w:val="0"/>
                <w:numId w:val="31"/>
              </w:numPr>
              <w:tabs>
                <w:tab w:val="left" w:pos="283"/>
              </w:tabs>
              <w:ind w:left="425" w:right="283"/>
              <w:jc w:val="left"/>
              <w:rPr>
                <w:sz w:val="20"/>
                <w:szCs w:val="20"/>
                <w:lang w:val="id-ID"/>
              </w:rPr>
            </w:pPr>
            <w:r w:rsidRPr="00DB11EB">
              <w:rPr>
                <w:sz w:val="20"/>
                <w:szCs w:val="20"/>
              </w:rPr>
              <w:t>Integritas</w:t>
            </w:r>
          </w:p>
          <w:p w:rsidR="00941262" w:rsidRPr="00DB11EB" w:rsidRDefault="00941262" w:rsidP="00EA72B2">
            <w:pPr>
              <w:pStyle w:val="TableParagraph"/>
              <w:numPr>
                <w:ilvl w:val="0"/>
                <w:numId w:val="31"/>
              </w:numPr>
              <w:tabs>
                <w:tab w:val="left" w:pos="283"/>
              </w:tabs>
              <w:ind w:left="425" w:right="283"/>
              <w:jc w:val="left"/>
              <w:rPr>
                <w:sz w:val="20"/>
                <w:szCs w:val="20"/>
                <w:lang w:val="id-ID"/>
              </w:rPr>
            </w:pPr>
            <w:r w:rsidRPr="00DB11EB">
              <w:rPr>
                <w:sz w:val="20"/>
                <w:szCs w:val="20"/>
              </w:rPr>
              <w:t>Kompetensi</w:t>
            </w:r>
          </w:p>
          <w:p w:rsidR="00941262" w:rsidRPr="00DB11EB" w:rsidRDefault="00941262" w:rsidP="00EA72B2">
            <w:pPr>
              <w:pStyle w:val="TableParagraph"/>
              <w:numPr>
                <w:ilvl w:val="0"/>
                <w:numId w:val="31"/>
              </w:numPr>
              <w:tabs>
                <w:tab w:val="left" w:pos="283"/>
              </w:tabs>
              <w:ind w:left="425" w:right="283"/>
              <w:jc w:val="left"/>
              <w:rPr>
                <w:sz w:val="20"/>
                <w:szCs w:val="20"/>
                <w:lang w:val="id-ID"/>
              </w:rPr>
            </w:pPr>
            <w:r w:rsidRPr="00DB11EB">
              <w:rPr>
                <w:sz w:val="20"/>
                <w:szCs w:val="20"/>
              </w:rPr>
              <w:t>Konsistensi</w:t>
            </w:r>
          </w:p>
          <w:p w:rsidR="00941262" w:rsidRPr="00B6667D" w:rsidRDefault="00941262" w:rsidP="00B6667D">
            <w:pPr>
              <w:pStyle w:val="TableParagraph"/>
              <w:numPr>
                <w:ilvl w:val="0"/>
                <w:numId w:val="31"/>
              </w:numPr>
              <w:tabs>
                <w:tab w:val="left" w:pos="283"/>
              </w:tabs>
              <w:ind w:left="425" w:right="283"/>
              <w:jc w:val="left"/>
              <w:rPr>
                <w:sz w:val="20"/>
                <w:szCs w:val="20"/>
                <w:lang w:val="id-ID"/>
              </w:rPr>
            </w:pPr>
            <w:r w:rsidRPr="00B6667D">
              <w:rPr>
                <w:sz w:val="20"/>
                <w:szCs w:val="20"/>
              </w:rPr>
              <w:t>Keterbukaan</w:t>
            </w:r>
          </w:p>
          <w:p w:rsidR="00941262" w:rsidRPr="00DB11EB" w:rsidRDefault="00941262" w:rsidP="00EA72B2">
            <w:pPr>
              <w:pStyle w:val="TableParagraph"/>
              <w:tabs>
                <w:tab w:val="left" w:pos="514"/>
                <w:tab w:val="left" w:pos="515"/>
              </w:tabs>
              <w:ind w:left="425" w:right="283"/>
              <w:rPr>
                <w:sz w:val="20"/>
                <w:szCs w:val="20"/>
                <w:lang w:val="id-ID"/>
              </w:rPr>
            </w:pPr>
          </w:p>
          <w:p w:rsidR="00941262" w:rsidRPr="00DB11EB" w:rsidRDefault="00941262" w:rsidP="00EA72B2">
            <w:pPr>
              <w:pStyle w:val="TableParagraph"/>
              <w:tabs>
                <w:tab w:val="left" w:pos="514"/>
                <w:tab w:val="left" w:pos="515"/>
              </w:tabs>
              <w:ind w:left="425" w:right="283"/>
              <w:rPr>
                <w:sz w:val="20"/>
                <w:szCs w:val="20"/>
                <w:lang w:val="id-ID"/>
              </w:rPr>
            </w:pPr>
          </w:p>
          <w:p w:rsidR="00B6667D" w:rsidRPr="00DB11EB" w:rsidRDefault="00B6667D" w:rsidP="00B6667D">
            <w:pPr>
              <w:pStyle w:val="TableParagraph"/>
              <w:tabs>
                <w:tab w:val="left" w:pos="514"/>
                <w:tab w:val="left" w:pos="515"/>
              </w:tabs>
              <w:ind w:left="0" w:right="283"/>
              <w:rPr>
                <w:sz w:val="20"/>
                <w:szCs w:val="20"/>
                <w:lang w:val="id-ID"/>
              </w:rPr>
            </w:pPr>
          </w:p>
          <w:p w:rsidR="00941262" w:rsidRPr="00DB11EB" w:rsidRDefault="005C767C" w:rsidP="00EA72B2">
            <w:pPr>
              <w:pStyle w:val="TableParagraph"/>
              <w:tabs>
                <w:tab w:val="left" w:pos="514"/>
                <w:tab w:val="left" w:pos="515"/>
              </w:tabs>
              <w:ind w:right="283"/>
              <w:rPr>
                <w:sz w:val="20"/>
                <w:szCs w:val="20"/>
                <w:lang w:val="id-ID"/>
              </w:rPr>
            </w:pPr>
            <w:r w:rsidRPr="00DB11EB">
              <w:rPr>
                <w:sz w:val="20"/>
                <w:szCs w:val="20"/>
                <w:lang w:val="id-ID"/>
              </w:rPr>
              <w:fldChar w:fldCharType="begin" w:fldLock="1"/>
            </w:r>
            <w:r w:rsidR="00941262" w:rsidRPr="00DB11EB">
              <w:rPr>
                <w:sz w:val="20"/>
                <w:szCs w:val="20"/>
                <w:lang w:val="id-ID"/>
              </w:rPr>
              <w:instrText>ADDIN CSL_CITATION {"citationItems":[{"id":"ITEM-1","itemData":{"DOI":"10.22219/jmb.v7i1.6999","ISSN":"2089-0176","abstract":"This study aimed at analyzing and testing the effect of product and service quality and trust over consumers of Erha Clinic Malang. Method applied in this study was by survey. The analysis tool was double linear regression and hypothetical test by using t-test. Result of the study showed that the product and service quality and trust had a partial effect on consumer loyalty. Based on result and discussion of the study, it was concluded that the performance, endurance, attraction and quality being perceived affected significantly toward the consumers’ loyalty. While the physical evidence, reliability, responsiveness, assurance and empathy effected significantly toward the consumers’ loyalty. The goodness, competence had significant effect toward the loyalty of Erha Clinic Malang.","author":[{"dropping-particle":"","family":"Alviska","given":"Amalia Reva","non-dropping-particle":"","parse-names":false,"suffix":""}],"container-title":"Manajemen Bisnis","id":"ITEM-1","issue":"1","issued":{"date-parts":[["2018"]]},"page":"79-88","title":"PENGARUH KUALITAS PRODUK, KUALITAS PELAYANAN DAN KEPERCAYAAN TERHADAP LOYALITAS PELANGGAN (Studi pada Konsumen Klinik Erha di Malang)","type":"article-journal","volume":"7"},"uris":["http://www.mendeley.com/documents/?uuid=1d5d053d-d2f1-4988-93f8-d911ff876ed3"]}],"mendeley":{"formattedCitation":"(Alviska, 2018)","plainTextFormattedCitation":"(Alviska, 2018)","previouslyFormattedCitation":"(Alviska, 2018)"},"properties":{"noteIndex":0},"schema":"https://github.com/citation-style-language/schema/raw/master/csl-citation.json"}</w:instrText>
            </w:r>
            <w:r w:rsidRPr="00DB11EB">
              <w:rPr>
                <w:sz w:val="20"/>
                <w:szCs w:val="20"/>
                <w:lang w:val="id-ID"/>
              </w:rPr>
              <w:fldChar w:fldCharType="separate"/>
            </w:r>
            <w:r w:rsidR="00941262" w:rsidRPr="00DB11EB">
              <w:rPr>
                <w:noProof/>
                <w:sz w:val="20"/>
                <w:szCs w:val="20"/>
                <w:lang w:val="id-ID"/>
              </w:rPr>
              <w:t>(Alviska, 2018)</w:t>
            </w:r>
            <w:r w:rsidRPr="00DB11EB">
              <w:rPr>
                <w:sz w:val="20"/>
                <w:szCs w:val="20"/>
                <w:lang w:val="id-ID"/>
              </w:rPr>
              <w:fldChar w:fldCharType="end"/>
            </w:r>
          </w:p>
        </w:tc>
        <w:tc>
          <w:tcPr>
            <w:tcW w:w="1843" w:type="dxa"/>
          </w:tcPr>
          <w:p w:rsidR="00941262" w:rsidRPr="00DB11EB" w:rsidRDefault="00941262" w:rsidP="00EA72B2">
            <w:pPr>
              <w:pStyle w:val="TableParagraph"/>
              <w:numPr>
                <w:ilvl w:val="0"/>
                <w:numId w:val="37"/>
              </w:numPr>
              <w:ind w:left="279" w:right="283" w:hanging="213"/>
              <w:jc w:val="left"/>
              <w:rPr>
                <w:sz w:val="20"/>
                <w:szCs w:val="20"/>
              </w:rPr>
            </w:pPr>
            <w:r w:rsidRPr="00DB11EB">
              <w:rPr>
                <w:sz w:val="20"/>
                <w:szCs w:val="20"/>
                <w:lang w:val="id-ID"/>
              </w:rPr>
              <w:t>Cipta kimia</w:t>
            </w:r>
            <w:r w:rsidRPr="00DB11EB">
              <w:rPr>
                <w:sz w:val="20"/>
                <w:szCs w:val="20"/>
              </w:rPr>
              <w:t xml:space="preserve"> </w:t>
            </w:r>
            <w:r w:rsidRPr="00DB11EB">
              <w:rPr>
                <w:sz w:val="20"/>
                <w:szCs w:val="20"/>
                <w:lang w:val="id-ID"/>
              </w:rPr>
              <w:t xml:space="preserve">memberikan kualitas produk yang sesuai dengan harapan </w:t>
            </w:r>
          </w:p>
          <w:p w:rsidR="00941262" w:rsidRPr="00DB11EB" w:rsidRDefault="00941262" w:rsidP="00EA72B2">
            <w:pPr>
              <w:pStyle w:val="TableParagraph"/>
              <w:numPr>
                <w:ilvl w:val="0"/>
                <w:numId w:val="37"/>
              </w:numPr>
              <w:ind w:left="279" w:right="283" w:hanging="213"/>
              <w:jc w:val="left"/>
              <w:rPr>
                <w:sz w:val="20"/>
                <w:szCs w:val="20"/>
              </w:rPr>
            </w:pPr>
            <w:r w:rsidRPr="00DB11EB">
              <w:rPr>
                <w:sz w:val="20"/>
                <w:szCs w:val="20"/>
                <w:lang w:val="id-ID"/>
              </w:rPr>
              <w:t xml:space="preserve">Dapat mengandalkan produk dari cipta kimia </w:t>
            </w:r>
          </w:p>
          <w:p w:rsidR="00941262" w:rsidRPr="00DB11EB" w:rsidRDefault="00941262" w:rsidP="00EA72B2">
            <w:pPr>
              <w:pStyle w:val="TableParagraph"/>
              <w:numPr>
                <w:ilvl w:val="0"/>
                <w:numId w:val="37"/>
              </w:numPr>
              <w:ind w:left="279" w:right="283" w:hanging="213"/>
              <w:jc w:val="left"/>
              <w:rPr>
                <w:sz w:val="20"/>
                <w:szCs w:val="20"/>
              </w:rPr>
            </w:pPr>
            <w:r w:rsidRPr="00DB11EB">
              <w:rPr>
                <w:sz w:val="20"/>
                <w:szCs w:val="20"/>
                <w:lang w:val="id-ID"/>
              </w:rPr>
              <w:t>Cipta kimia tidak pernah mengecewakan saya</w:t>
            </w:r>
          </w:p>
          <w:p w:rsidR="00941262" w:rsidRPr="00DB11EB" w:rsidRDefault="00941262" w:rsidP="00EA72B2">
            <w:pPr>
              <w:pStyle w:val="TableParagraph"/>
              <w:numPr>
                <w:ilvl w:val="0"/>
                <w:numId w:val="37"/>
              </w:numPr>
              <w:ind w:left="279" w:right="283" w:hanging="213"/>
              <w:jc w:val="left"/>
              <w:rPr>
                <w:sz w:val="20"/>
                <w:szCs w:val="20"/>
              </w:rPr>
            </w:pPr>
            <w:r w:rsidRPr="00DB11EB">
              <w:rPr>
                <w:sz w:val="20"/>
                <w:szCs w:val="20"/>
                <w:lang w:val="id-ID"/>
              </w:rPr>
              <w:t>Cipta kimia selalu memberikan yang terbaik</w:t>
            </w:r>
          </w:p>
          <w:p w:rsidR="00941262" w:rsidRPr="00DB11EB" w:rsidRDefault="00941262" w:rsidP="00EA72B2">
            <w:pPr>
              <w:pStyle w:val="TableParagraph"/>
              <w:numPr>
                <w:ilvl w:val="0"/>
                <w:numId w:val="37"/>
              </w:numPr>
              <w:ind w:left="279" w:right="283" w:hanging="213"/>
              <w:jc w:val="left"/>
              <w:rPr>
                <w:sz w:val="20"/>
                <w:szCs w:val="20"/>
              </w:rPr>
            </w:pPr>
            <w:r w:rsidRPr="00DB11EB">
              <w:rPr>
                <w:sz w:val="20"/>
                <w:szCs w:val="20"/>
                <w:lang w:val="id-ID"/>
              </w:rPr>
              <w:t>Bersikap terbuka terhadap pelanggan</w:t>
            </w:r>
          </w:p>
        </w:tc>
      </w:tr>
    </w:tbl>
    <w:p w:rsidR="00093FB4" w:rsidRPr="00DB11EB" w:rsidRDefault="00093FB4" w:rsidP="00EA72B2">
      <w:pPr>
        <w:spacing w:after="0" w:line="360" w:lineRule="auto"/>
        <w:ind w:right="283"/>
        <w:rPr>
          <w:rFonts w:ascii="Times New Roman" w:hAnsi="Times New Roman" w:cs="Times New Roman"/>
          <w:sz w:val="24"/>
          <w:szCs w:val="24"/>
          <w:lang w:val="id-ID"/>
        </w:rPr>
      </w:pPr>
    </w:p>
    <w:p w:rsidR="00941262" w:rsidRPr="00DB11EB" w:rsidRDefault="00941262" w:rsidP="00EA72B2">
      <w:pPr>
        <w:pStyle w:val="Heading2"/>
        <w:numPr>
          <w:ilvl w:val="0"/>
          <w:numId w:val="53"/>
        </w:numPr>
        <w:spacing w:line="480" w:lineRule="auto"/>
        <w:ind w:left="426" w:right="283"/>
        <w:rPr>
          <w:lang w:val="id-ID"/>
        </w:rPr>
      </w:pPr>
      <w:bookmarkStart w:id="13" w:name="_Toc93448294"/>
      <w:r w:rsidRPr="00DB11EB">
        <w:rPr>
          <w:lang w:val="id-ID"/>
        </w:rPr>
        <w:t>Teknik Analisis Data</w:t>
      </w:r>
      <w:bookmarkEnd w:id="13"/>
    </w:p>
    <w:p w:rsidR="00941262" w:rsidRPr="00DB11EB" w:rsidRDefault="00941262" w:rsidP="00EA72B2">
      <w:pPr>
        <w:pStyle w:val="ListParagraph"/>
        <w:widowControl w:val="0"/>
        <w:numPr>
          <w:ilvl w:val="0"/>
          <w:numId w:val="28"/>
        </w:numPr>
        <w:autoSpaceDE w:val="0"/>
        <w:autoSpaceDN w:val="0"/>
        <w:spacing w:after="0" w:line="480" w:lineRule="auto"/>
        <w:ind w:left="851" w:right="283" w:hanging="423"/>
        <w:contextualSpacing w:val="0"/>
        <w:jc w:val="both"/>
        <w:rPr>
          <w:rFonts w:ascii="Times New Roman" w:hAnsi="Times New Roman" w:cs="Times New Roman"/>
          <w:sz w:val="24"/>
          <w:szCs w:val="24"/>
        </w:rPr>
      </w:pPr>
      <w:r w:rsidRPr="00DB11EB">
        <w:rPr>
          <w:rFonts w:ascii="Times New Roman" w:hAnsi="Times New Roman" w:cs="Times New Roman"/>
          <w:sz w:val="24"/>
          <w:szCs w:val="24"/>
        </w:rPr>
        <w:t>Uji</w:t>
      </w:r>
      <w:r w:rsidRPr="00DB11EB">
        <w:rPr>
          <w:rFonts w:ascii="Times New Roman" w:hAnsi="Times New Roman" w:cs="Times New Roman"/>
          <w:spacing w:val="-3"/>
          <w:sz w:val="24"/>
          <w:szCs w:val="24"/>
        </w:rPr>
        <w:t xml:space="preserve"> </w:t>
      </w:r>
      <w:r w:rsidRPr="00DB11EB">
        <w:rPr>
          <w:rFonts w:ascii="Times New Roman" w:hAnsi="Times New Roman" w:cs="Times New Roman"/>
          <w:sz w:val="24"/>
          <w:szCs w:val="24"/>
        </w:rPr>
        <w:t>Instrumen</w:t>
      </w:r>
    </w:p>
    <w:p w:rsidR="00941262" w:rsidRPr="00DB11EB" w:rsidRDefault="00941262" w:rsidP="00EA72B2">
      <w:pPr>
        <w:pStyle w:val="ListParagraph"/>
        <w:widowControl w:val="0"/>
        <w:numPr>
          <w:ilvl w:val="1"/>
          <w:numId w:val="28"/>
        </w:numPr>
        <w:autoSpaceDE w:val="0"/>
        <w:autoSpaceDN w:val="0"/>
        <w:spacing w:after="0" w:line="480" w:lineRule="auto"/>
        <w:ind w:left="1276" w:right="283" w:hanging="425"/>
        <w:contextualSpacing w:val="0"/>
        <w:jc w:val="both"/>
        <w:rPr>
          <w:rFonts w:ascii="Times New Roman" w:hAnsi="Times New Roman" w:cs="Times New Roman"/>
          <w:sz w:val="24"/>
          <w:szCs w:val="24"/>
        </w:rPr>
      </w:pPr>
      <w:r w:rsidRPr="00DB11EB">
        <w:rPr>
          <w:rFonts w:ascii="Times New Roman" w:hAnsi="Times New Roman" w:cs="Times New Roman"/>
          <w:sz w:val="24"/>
          <w:szCs w:val="24"/>
        </w:rPr>
        <w:t>Uji</w:t>
      </w:r>
      <w:r w:rsidRPr="00DB11EB">
        <w:rPr>
          <w:rFonts w:ascii="Times New Roman" w:hAnsi="Times New Roman" w:cs="Times New Roman"/>
          <w:spacing w:val="-4"/>
          <w:sz w:val="24"/>
          <w:szCs w:val="24"/>
        </w:rPr>
        <w:t xml:space="preserve"> </w:t>
      </w:r>
      <w:r w:rsidRPr="00DB11EB">
        <w:rPr>
          <w:rFonts w:ascii="Times New Roman" w:hAnsi="Times New Roman" w:cs="Times New Roman"/>
          <w:sz w:val="24"/>
          <w:szCs w:val="24"/>
        </w:rPr>
        <w:t>Validitas</w:t>
      </w:r>
    </w:p>
    <w:p w:rsidR="00941262" w:rsidRPr="00DB11EB" w:rsidRDefault="00941262" w:rsidP="00EA72B2">
      <w:pPr>
        <w:pStyle w:val="BodyText"/>
        <w:spacing w:line="480" w:lineRule="auto"/>
        <w:ind w:left="1276" w:right="283"/>
        <w:rPr>
          <w:lang w:val="id-ID"/>
        </w:rPr>
      </w:pPr>
      <w:proofErr w:type="gramStart"/>
      <w:r w:rsidRPr="00DB11EB">
        <w:t>Uji validitas digunakan untuk mengukur sah atau valid tidaknya suatu</w:t>
      </w:r>
      <w:r w:rsidRPr="00DB11EB">
        <w:rPr>
          <w:spacing w:val="1"/>
        </w:rPr>
        <w:t xml:space="preserve"> </w:t>
      </w:r>
      <w:r w:rsidRPr="00DB11EB">
        <w:t>kuesioner.</w:t>
      </w:r>
      <w:proofErr w:type="gramEnd"/>
      <w:r w:rsidRPr="00DB11EB">
        <w:rPr>
          <w:spacing w:val="1"/>
        </w:rPr>
        <w:t xml:space="preserve"> </w:t>
      </w:r>
      <w:r w:rsidRPr="00DB11EB">
        <w:t>Suatu</w:t>
      </w:r>
      <w:r w:rsidRPr="00DB11EB">
        <w:rPr>
          <w:spacing w:val="1"/>
        </w:rPr>
        <w:t xml:space="preserve"> </w:t>
      </w:r>
      <w:r w:rsidRPr="00DB11EB">
        <w:t>kuesioner</w:t>
      </w:r>
      <w:r w:rsidRPr="00DB11EB">
        <w:rPr>
          <w:spacing w:val="1"/>
        </w:rPr>
        <w:t xml:space="preserve"> </w:t>
      </w:r>
      <w:r w:rsidRPr="00DB11EB">
        <w:t>sebagai</w:t>
      </w:r>
      <w:r w:rsidRPr="00DB11EB">
        <w:rPr>
          <w:spacing w:val="1"/>
        </w:rPr>
        <w:t xml:space="preserve"> </w:t>
      </w:r>
      <w:r w:rsidRPr="00DB11EB">
        <w:t>instrumen</w:t>
      </w:r>
      <w:r w:rsidRPr="00DB11EB">
        <w:rPr>
          <w:spacing w:val="1"/>
        </w:rPr>
        <w:t xml:space="preserve"> </w:t>
      </w:r>
      <w:r w:rsidRPr="00DB11EB">
        <w:t>penelitian</w:t>
      </w:r>
      <w:r w:rsidRPr="00DB11EB">
        <w:rPr>
          <w:spacing w:val="1"/>
        </w:rPr>
        <w:t xml:space="preserve"> </w:t>
      </w:r>
      <w:r w:rsidRPr="00DB11EB">
        <w:t>dinyatakan</w:t>
      </w:r>
      <w:r w:rsidRPr="00DB11EB">
        <w:rPr>
          <w:spacing w:val="1"/>
        </w:rPr>
        <w:t xml:space="preserve"> </w:t>
      </w:r>
      <w:r w:rsidRPr="00DB11EB">
        <w:t>valid jika pertanyaan pada kuesioner mampu untuk mengungkapkan</w:t>
      </w:r>
      <w:r w:rsidRPr="00DB11EB">
        <w:rPr>
          <w:spacing w:val="1"/>
        </w:rPr>
        <w:t xml:space="preserve"> </w:t>
      </w:r>
      <w:r w:rsidRPr="00DB11EB">
        <w:t>sesuatu</w:t>
      </w:r>
      <w:r w:rsidRPr="00DB11EB">
        <w:rPr>
          <w:spacing w:val="1"/>
        </w:rPr>
        <w:t xml:space="preserve"> </w:t>
      </w:r>
      <w:r w:rsidRPr="00DB11EB">
        <w:t>yang</w:t>
      </w:r>
      <w:r w:rsidRPr="00DB11EB">
        <w:rPr>
          <w:spacing w:val="1"/>
        </w:rPr>
        <w:t xml:space="preserve"> </w:t>
      </w:r>
      <w:proofErr w:type="gramStart"/>
      <w:r w:rsidRPr="00DB11EB">
        <w:t>akan</w:t>
      </w:r>
      <w:proofErr w:type="gramEnd"/>
      <w:r w:rsidRPr="00DB11EB">
        <w:rPr>
          <w:spacing w:val="1"/>
        </w:rPr>
        <w:t xml:space="preserve"> </w:t>
      </w:r>
      <w:r w:rsidRPr="00DB11EB">
        <w:t>diukur</w:t>
      </w:r>
      <w:r w:rsidRPr="00DB11EB">
        <w:rPr>
          <w:spacing w:val="1"/>
        </w:rPr>
        <w:t xml:space="preserve"> </w:t>
      </w:r>
      <w:r w:rsidRPr="00DB11EB">
        <w:t>oleh</w:t>
      </w:r>
      <w:r w:rsidRPr="00DB11EB">
        <w:rPr>
          <w:spacing w:val="1"/>
        </w:rPr>
        <w:t xml:space="preserve"> </w:t>
      </w:r>
      <w:r w:rsidRPr="00DB11EB">
        <w:t>kuesioner</w:t>
      </w:r>
      <w:r w:rsidRPr="00DB11EB">
        <w:rPr>
          <w:spacing w:val="1"/>
        </w:rPr>
        <w:t xml:space="preserve"> </w:t>
      </w:r>
      <w:r w:rsidRPr="00DB11EB">
        <w:t>tersebut.</w:t>
      </w:r>
      <w:r w:rsidRPr="00DB11EB">
        <w:rPr>
          <w:spacing w:val="1"/>
        </w:rPr>
        <w:t xml:space="preserve"> </w:t>
      </w:r>
      <w:proofErr w:type="gramStart"/>
      <w:r w:rsidRPr="00DB11EB">
        <w:t>Uji</w:t>
      </w:r>
      <w:r w:rsidRPr="00DB11EB">
        <w:rPr>
          <w:spacing w:val="1"/>
        </w:rPr>
        <w:t xml:space="preserve"> </w:t>
      </w:r>
      <w:r w:rsidRPr="00DB11EB">
        <w:t>validitas</w:t>
      </w:r>
      <w:r w:rsidRPr="00DB11EB">
        <w:rPr>
          <w:spacing w:val="1"/>
        </w:rPr>
        <w:t xml:space="preserve"> </w:t>
      </w:r>
      <w:r w:rsidRPr="00DB11EB">
        <w:t>digunakan</w:t>
      </w:r>
      <w:r w:rsidRPr="00DB11EB">
        <w:rPr>
          <w:spacing w:val="48"/>
        </w:rPr>
        <w:t xml:space="preserve"> </w:t>
      </w:r>
      <w:r w:rsidRPr="00DB11EB">
        <w:t>untuk</w:t>
      </w:r>
      <w:r w:rsidRPr="00DB11EB">
        <w:rPr>
          <w:spacing w:val="48"/>
        </w:rPr>
        <w:t xml:space="preserve"> </w:t>
      </w:r>
      <w:r w:rsidRPr="00DB11EB">
        <w:t>mengukur</w:t>
      </w:r>
      <w:r w:rsidRPr="00DB11EB">
        <w:rPr>
          <w:spacing w:val="48"/>
        </w:rPr>
        <w:t xml:space="preserve"> </w:t>
      </w:r>
      <w:r w:rsidRPr="00DB11EB">
        <w:t>sah</w:t>
      </w:r>
      <w:r w:rsidRPr="00DB11EB">
        <w:rPr>
          <w:spacing w:val="48"/>
        </w:rPr>
        <w:t xml:space="preserve"> </w:t>
      </w:r>
      <w:r w:rsidRPr="00DB11EB">
        <w:t>atau</w:t>
      </w:r>
      <w:r w:rsidRPr="00DB11EB">
        <w:rPr>
          <w:spacing w:val="49"/>
        </w:rPr>
        <w:t xml:space="preserve"> </w:t>
      </w:r>
      <w:r w:rsidRPr="00DB11EB">
        <w:t>valid</w:t>
      </w:r>
      <w:r w:rsidRPr="00DB11EB">
        <w:rPr>
          <w:spacing w:val="48"/>
        </w:rPr>
        <w:t xml:space="preserve"> </w:t>
      </w:r>
      <w:r w:rsidRPr="00DB11EB">
        <w:t>tidaknya</w:t>
      </w:r>
      <w:r w:rsidRPr="00DB11EB">
        <w:rPr>
          <w:spacing w:val="53"/>
        </w:rPr>
        <w:t xml:space="preserve"> </w:t>
      </w:r>
      <w:r w:rsidRPr="00DB11EB">
        <w:t>suatu</w:t>
      </w:r>
      <w:r w:rsidRPr="00DB11EB">
        <w:rPr>
          <w:spacing w:val="48"/>
        </w:rPr>
        <w:t xml:space="preserve"> </w:t>
      </w:r>
      <w:r w:rsidRPr="00DB11EB">
        <w:t>kuesioner.</w:t>
      </w:r>
      <w:proofErr w:type="gramEnd"/>
      <w:r w:rsidRPr="00DB11EB">
        <w:t xml:space="preserve"> Item kuesioner dikatakan valid apabila r</w:t>
      </w:r>
      <w:r w:rsidRPr="00DB11EB">
        <w:rPr>
          <w:spacing w:val="1"/>
        </w:rPr>
        <w:t xml:space="preserve"> </w:t>
      </w:r>
      <w:r w:rsidRPr="00DB11EB">
        <w:t>hitung &gt; r tabel pada nilai</w:t>
      </w:r>
      <w:r w:rsidRPr="00DB11EB">
        <w:rPr>
          <w:spacing w:val="1"/>
        </w:rPr>
        <w:t xml:space="preserve"> </w:t>
      </w:r>
      <w:r w:rsidRPr="00DB11EB">
        <w:t>signifikasi</w:t>
      </w:r>
      <w:r w:rsidRPr="00DB11EB">
        <w:rPr>
          <w:spacing w:val="-1"/>
        </w:rPr>
        <w:t xml:space="preserve"> </w:t>
      </w:r>
      <w:r w:rsidRPr="00DB11EB">
        <w:t>5% dan</w:t>
      </w:r>
      <w:r w:rsidRPr="00DB11EB">
        <w:rPr>
          <w:spacing w:val="-1"/>
        </w:rPr>
        <w:t xml:space="preserve"> </w:t>
      </w:r>
      <w:r w:rsidRPr="00DB11EB">
        <w:t>sebaliknya</w:t>
      </w:r>
      <w:r w:rsidRPr="00DB11EB">
        <w:rPr>
          <w:spacing w:val="1"/>
        </w:rPr>
        <w:t xml:space="preserve"> </w:t>
      </w:r>
      <w:r w:rsidR="005C767C" w:rsidRPr="00DB11EB">
        <w:rPr>
          <w:spacing w:val="1"/>
        </w:rPr>
        <w:fldChar w:fldCharType="begin" w:fldLock="1"/>
      </w:r>
      <w:r w:rsidRPr="00DB11EB">
        <w:rPr>
          <w:spacing w:val="1"/>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25","type":"book"},"uris":["http://www.mendeley.com/documents/?uuid=30ae9fc1-92af-4314-b2dc-0a9dcc2b3dc9"]}],"mendeley":{"formattedCitation":"(Ghozali, 2018)","manualFormatting":"(Ghozali, 2018:51)","plainTextFormattedCitation":"(Ghozali, 2018)","previouslyFormattedCitation":"(Ghozali, 2018)"},"properties":{"noteIndex":0},"schema":"https://github.com/citation-style-language/schema/raw/master/csl-citation.json"}</w:instrText>
      </w:r>
      <w:r w:rsidR="005C767C" w:rsidRPr="00DB11EB">
        <w:rPr>
          <w:spacing w:val="1"/>
        </w:rPr>
        <w:fldChar w:fldCharType="separate"/>
      </w:r>
      <w:r w:rsidRPr="00DB11EB">
        <w:rPr>
          <w:noProof/>
          <w:spacing w:val="1"/>
        </w:rPr>
        <w:t>(Ghozali, 2018</w:t>
      </w:r>
      <w:r w:rsidRPr="00DB11EB">
        <w:rPr>
          <w:noProof/>
          <w:spacing w:val="1"/>
          <w:lang w:val="id-ID"/>
        </w:rPr>
        <w:t>:51</w:t>
      </w:r>
      <w:r w:rsidRPr="00DB11EB">
        <w:rPr>
          <w:noProof/>
          <w:spacing w:val="1"/>
        </w:rPr>
        <w:t>)</w:t>
      </w:r>
      <w:r w:rsidR="005C767C" w:rsidRPr="00DB11EB">
        <w:rPr>
          <w:spacing w:val="1"/>
        </w:rPr>
        <w:fldChar w:fldCharType="end"/>
      </w:r>
      <w:r w:rsidRPr="00DB11EB">
        <w:t>.</w:t>
      </w:r>
    </w:p>
    <w:p w:rsidR="00941262" w:rsidRPr="00DB11EB" w:rsidRDefault="00941262" w:rsidP="00EA72B2">
      <w:pPr>
        <w:pStyle w:val="BodyText"/>
        <w:spacing w:line="480" w:lineRule="auto"/>
        <w:ind w:left="1276" w:right="283"/>
        <w:jc w:val="left"/>
      </w:pPr>
      <w:r w:rsidRPr="00DB11EB">
        <w:t>Rumus</w:t>
      </w:r>
      <w:r w:rsidRPr="00DB11EB">
        <w:rPr>
          <w:spacing w:val="-4"/>
        </w:rPr>
        <w:t xml:space="preserve"> </w:t>
      </w:r>
      <w:r w:rsidRPr="00DB11EB">
        <w:t>korelasi</w:t>
      </w:r>
      <w:r w:rsidRPr="00DB11EB">
        <w:rPr>
          <w:spacing w:val="-1"/>
        </w:rPr>
        <w:t xml:space="preserve"> </w:t>
      </w:r>
      <w:r w:rsidRPr="00DB11EB">
        <w:rPr>
          <w:i/>
        </w:rPr>
        <w:t>product</w:t>
      </w:r>
      <w:r w:rsidRPr="00DB11EB">
        <w:rPr>
          <w:i/>
          <w:spacing w:val="-1"/>
        </w:rPr>
        <w:t xml:space="preserve"> </w:t>
      </w:r>
      <w:r w:rsidRPr="00DB11EB">
        <w:rPr>
          <w:i/>
        </w:rPr>
        <w:t>moment</w:t>
      </w:r>
      <w:r w:rsidRPr="00DB11EB">
        <w:t xml:space="preserve">: </w:t>
      </w:r>
    </w:p>
    <w:p w:rsidR="00941262" w:rsidRPr="00DB11EB" w:rsidRDefault="00941262" w:rsidP="00EA72B2">
      <w:pPr>
        <w:pStyle w:val="BodyText"/>
        <w:spacing w:line="480" w:lineRule="auto"/>
        <w:ind w:left="1276" w:right="283"/>
        <w:jc w:val="left"/>
        <w:rPr>
          <w:lang w:val="id-ID"/>
        </w:rPr>
      </w:pPr>
      <w:r w:rsidRPr="00DB11EB">
        <w:t xml:space="preserve"> </w:t>
      </w:r>
      <w:proofErr w:type="gramStart"/>
      <w:r w:rsidRPr="00DB11EB">
        <w:rPr>
          <w:sz w:val="28"/>
          <w:szCs w:val="28"/>
        </w:rPr>
        <w:t>r</w:t>
      </w:r>
      <w:r w:rsidRPr="00DB11EB">
        <w:rPr>
          <w:sz w:val="28"/>
          <w:szCs w:val="28"/>
          <w:vertAlign w:val="subscript"/>
        </w:rPr>
        <w:t>xy</w:t>
      </w:r>
      <w:proofErr w:type="gramEnd"/>
      <w:r w:rsidRPr="00DB11EB">
        <w:rPr>
          <w:sz w:val="28"/>
          <w:szCs w:val="28"/>
          <w:vertAlign w:val="subscript"/>
        </w:rPr>
        <w:t xml:space="preserve"> </w:t>
      </w:r>
      <m:oMath>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n (</m:t>
            </m:r>
            <m:nary>
              <m:naryPr>
                <m:chr m:val="∑"/>
                <m:limLoc m:val="undOvr"/>
                <m:subHide m:val="on"/>
                <m:supHide m:val="on"/>
                <m:ctrlPr>
                  <w:rPr>
                    <w:rFonts w:ascii="Cambria Math" w:hAnsi="Cambria Math"/>
                    <w:sz w:val="28"/>
                    <w:szCs w:val="28"/>
                  </w:rPr>
                </m:ctrlPr>
              </m:naryPr>
              <m:sub/>
              <m:sup/>
              <m:e>
                <m:r>
                  <m:rPr>
                    <m:sty m:val="p"/>
                  </m:rPr>
                  <w:rPr>
                    <w:rFonts w:ascii="Cambria Math"/>
                    <w:sz w:val="28"/>
                    <w:szCs w:val="28"/>
                  </w:rPr>
                  <m:t>xy)</m:t>
                </m:r>
                <m:r>
                  <m:rPr>
                    <m:sty m:val="p"/>
                  </m:rPr>
                  <w:rPr>
                    <w:rFonts w:ascii="Cambria Math"/>
                    <w:sz w:val="28"/>
                    <w:szCs w:val="28"/>
                  </w:rPr>
                  <m:t>-</m:t>
                </m:r>
                <m:d>
                  <m:dPr>
                    <m:ctrlPr>
                      <w:rPr>
                        <w:rFonts w:ascii="Cambria Math" w:hAnsi="Cambria Math"/>
                        <w:sz w:val="28"/>
                        <w:szCs w:val="28"/>
                      </w:rPr>
                    </m:ctrlPr>
                  </m:dPr>
                  <m:e>
                    <m:nary>
                      <m:naryPr>
                        <m:chr m:val="∑"/>
                        <m:limLoc m:val="undOvr"/>
                        <m:subHide m:val="on"/>
                        <m:supHide m:val="on"/>
                        <m:ctrlPr>
                          <w:rPr>
                            <w:rFonts w:ascii="Cambria Math" w:hAnsi="Cambria Math"/>
                            <w:sz w:val="28"/>
                            <w:szCs w:val="28"/>
                          </w:rPr>
                        </m:ctrlPr>
                      </m:naryPr>
                      <m:sub/>
                      <m:sup/>
                      <m:e>
                        <m:r>
                          <m:rPr>
                            <m:sty m:val="p"/>
                          </m:rPr>
                          <w:rPr>
                            <w:rFonts w:ascii="Cambria Math"/>
                            <w:sz w:val="28"/>
                            <w:szCs w:val="28"/>
                          </w:rPr>
                          <m:t>x</m:t>
                        </m:r>
                      </m:e>
                    </m:nary>
                  </m:e>
                </m:d>
                <m:r>
                  <m:rPr>
                    <m:sty m:val="p"/>
                  </m:rPr>
                  <w:rPr>
                    <w:rFonts w:ascii="Cambria Math"/>
                    <w:sz w:val="28"/>
                    <w:szCs w:val="28"/>
                  </w:rPr>
                  <m:t>(</m:t>
                </m:r>
                <m:nary>
                  <m:naryPr>
                    <m:chr m:val="∑"/>
                    <m:limLoc m:val="undOvr"/>
                    <m:subHide m:val="on"/>
                    <m:supHide m:val="on"/>
                    <m:ctrlPr>
                      <w:rPr>
                        <w:rFonts w:ascii="Cambria Math" w:hAnsi="Cambria Math"/>
                        <w:sz w:val="28"/>
                        <w:szCs w:val="28"/>
                      </w:rPr>
                    </m:ctrlPr>
                  </m:naryPr>
                  <m:sub/>
                  <m:sup/>
                  <m:e>
                    <m:r>
                      <m:rPr>
                        <m:sty m:val="p"/>
                      </m:rPr>
                      <w:rPr>
                        <w:rFonts w:ascii="Cambria Math"/>
                        <w:sz w:val="28"/>
                        <w:szCs w:val="28"/>
                      </w:rPr>
                      <m:t>y)</m:t>
                    </m:r>
                  </m:e>
                </m:nary>
              </m:e>
            </m:nary>
          </m:num>
          <m:den>
            <m:rad>
              <m:radPr>
                <m:degHide m:val="on"/>
                <m:ctrlPr>
                  <w:rPr>
                    <w:rFonts w:ascii="Cambria Math" w:hAnsi="Cambria Math"/>
                    <w:sz w:val="28"/>
                    <w:szCs w:val="28"/>
                  </w:rPr>
                </m:ctrlPr>
              </m:radPr>
              <m:deg/>
              <m:e>
                <m:d>
                  <m:dPr>
                    <m:begChr m:val="["/>
                    <m:endChr m:val="]"/>
                    <m:ctrlPr>
                      <w:rPr>
                        <w:rFonts w:ascii="Cambria Math" w:hAnsi="Cambria Math"/>
                        <w:sz w:val="28"/>
                        <w:szCs w:val="28"/>
                      </w:rPr>
                    </m:ctrlPr>
                  </m:dPr>
                  <m:e>
                    <m:r>
                      <m:rPr>
                        <m:sty m:val="p"/>
                      </m:rPr>
                      <w:rPr>
                        <w:rFonts w:ascii="Cambria Math"/>
                        <w:sz w:val="28"/>
                        <w:szCs w:val="28"/>
                      </w:rPr>
                      <m:t>n</m:t>
                    </m:r>
                    <m:d>
                      <m:dPr>
                        <m:ctrlPr>
                          <w:rPr>
                            <w:rFonts w:ascii="Cambria Math" w:hAnsi="Cambria Math"/>
                            <w:sz w:val="28"/>
                            <w:szCs w:val="28"/>
                          </w:rPr>
                        </m:ctrlPr>
                      </m:dPr>
                      <m:e>
                        <m:nary>
                          <m:naryPr>
                            <m:chr m:val="∑"/>
                            <m:limLoc m:val="undOvr"/>
                            <m:subHide m:val="on"/>
                            <m:supHide m:val="on"/>
                            <m:ctrlPr>
                              <w:rPr>
                                <w:rFonts w:ascii="Cambria Math" w:hAnsi="Cambria Math"/>
                                <w:sz w:val="28"/>
                                <w:szCs w:val="28"/>
                              </w:rPr>
                            </m:ctrlPr>
                          </m:naryPr>
                          <m:sub/>
                          <m:sup/>
                          <m:e>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e>
                        </m:nary>
                      </m:e>
                    </m:d>
                    <m:r>
                      <m:rPr>
                        <m:sty m:val="p"/>
                      </m:rPr>
                      <w:rPr>
                        <w:rFonts w:ascii="Cambria Math"/>
                        <w:sz w:val="28"/>
                        <w:szCs w:val="28"/>
                      </w:rPr>
                      <m:t>-</m:t>
                    </m:r>
                    <m:r>
                      <m:rPr>
                        <m:sty m:val="p"/>
                      </m:rPr>
                      <w:rPr>
                        <w:rFonts w:ascii="Cambria Math"/>
                        <w:sz w:val="28"/>
                        <w:szCs w:val="28"/>
                      </w:rPr>
                      <m:t>(</m:t>
                    </m:r>
                    <m:nary>
                      <m:naryPr>
                        <m:chr m:val="∑"/>
                        <m:limLoc m:val="undOvr"/>
                        <m:subHide m:val="on"/>
                        <m:supHide m:val="on"/>
                        <m:ctrlPr>
                          <w:rPr>
                            <w:rFonts w:ascii="Cambria Math" w:hAnsi="Cambria Math"/>
                            <w:sz w:val="28"/>
                            <w:szCs w:val="28"/>
                          </w:rPr>
                        </m:ctrlPr>
                      </m:naryPr>
                      <m:sub/>
                      <m:sup/>
                      <m:e>
                        <m:r>
                          <m:rPr>
                            <m:sty m:val="p"/>
                          </m:rPr>
                          <w:rPr>
                            <w:rFonts w:ascii="Cambria Math"/>
                            <w:sz w:val="28"/>
                            <w:szCs w:val="28"/>
                          </w:rPr>
                          <m:t>x</m:t>
                        </m:r>
                        <m:sSup>
                          <m:sSupPr>
                            <m:ctrlPr>
                              <w:rPr>
                                <w:rFonts w:ascii="Cambria Math" w:hAnsi="Cambria Math"/>
                                <w:sz w:val="28"/>
                                <w:szCs w:val="28"/>
                              </w:rPr>
                            </m:ctrlPr>
                          </m:sSupPr>
                          <m:e>
                            <m:r>
                              <m:rPr>
                                <m:sty m:val="p"/>
                              </m:rPr>
                              <w:rPr>
                                <w:rFonts w:ascii="Cambria Math"/>
                                <w:sz w:val="28"/>
                                <w:szCs w:val="28"/>
                              </w:rPr>
                              <m:t>)</m:t>
                            </m:r>
                          </m:e>
                          <m:sup>
                            <m:r>
                              <m:rPr>
                                <m:sty m:val="p"/>
                              </m:rPr>
                              <w:rPr>
                                <w:rFonts w:ascii="Cambria Math"/>
                                <w:sz w:val="28"/>
                                <w:szCs w:val="28"/>
                              </w:rPr>
                              <m:t xml:space="preserve">2  </m:t>
                            </m:r>
                          </m:sup>
                        </m:sSup>
                      </m:e>
                    </m:nary>
                    <m:r>
                      <m:rPr>
                        <m:sty m:val="p"/>
                      </m:rPr>
                      <w:rPr>
                        <w:rFonts w:ascii="Cambria Math"/>
                        <w:sz w:val="28"/>
                        <w:szCs w:val="28"/>
                      </w:rPr>
                      <m:t>|n</m:t>
                    </m:r>
                    <m:d>
                      <m:dPr>
                        <m:ctrlPr>
                          <w:rPr>
                            <w:rFonts w:ascii="Cambria Math" w:hAnsi="Cambria Math"/>
                            <w:sz w:val="28"/>
                            <w:szCs w:val="28"/>
                          </w:rPr>
                        </m:ctrlPr>
                      </m:dPr>
                      <m:e>
                        <m:nary>
                          <m:naryPr>
                            <m:chr m:val="∑"/>
                            <m:limLoc m:val="undOvr"/>
                            <m:subHide m:val="on"/>
                            <m:supHide m:val="on"/>
                            <m:ctrlPr>
                              <w:rPr>
                                <w:rFonts w:ascii="Cambria Math" w:hAnsi="Cambria Math"/>
                                <w:sz w:val="28"/>
                                <w:szCs w:val="28"/>
                              </w:rPr>
                            </m:ctrlPr>
                          </m:naryPr>
                          <m:sub/>
                          <m:sup/>
                          <m:e>
                            <m:sSup>
                              <m:sSupPr>
                                <m:ctrlPr>
                                  <w:rPr>
                                    <w:rFonts w:ascii="Cambria Math" w:hAnsi="Cambria Math"/>
                                    <w:sz w:val="28"/>
                                    <w:szCs w:val="28"/>
                                  </w:rPr>
                                </m:ctrlPr>
                              </m:sSupPr>
                              <m:e>
                                <m:r>
                                  <m:rPr>
                                    <m:sty m:val="p"/>
                                  </m:rPr>
                                  <w:rPr>
                                    <w:rFonts w:ascii="Cambria Math"/>
                                    <w:sz w:val="28"/>
                                    <w:szCs w:val="28"/>
                                  </w:rPr>
                                  <m:t>y</m:t>
                                </m:r>
                              </m:e>
                              <m:sup>
                                <m:r>
                                  <m:rPr>
                                    <m:sty m:val="p"/>
                                  </m:rPr>
                                  <w:rPr>
                                    <w:rFonts w:ascii="Cambria Math"/>
                                    <w:sz w:val="28"/>
                                    <w:szCs w:val="28"/>
                                  </w:rPr>
                                  <m:t>2</m:t>
                                </m:r>
                              </m:sup>
                            </m:sSup>
                          </m:e>
                        </m:nary>
                      </m:e>
                    </m:d>
                    <m:r>
                      <m:rPr>
                        <m:sty m:val="p"/>
                      </m:rPr>
                      <w:rPr>
                        <w:rFonts w:ascii="Cambria Math"/>
                        <w:sz w:val="28"/>
                        <w:szCs w:val="28"/>
                      </w:rPr>
                      <m:t>-</m:t>
                    </m:r>
                    <m:r>
                      <m:rPr>
                        <m:sty m:val="p"/>
                      </m:rPr>
                      <w:rPr>
                        <w:rFonts w:ascii="Cambria Math"/>
                        <w:sz w:val="28"/>
                        <w:szCs w:val="28"/>
                      </w:rPr>
                      <m:t>(</m:t>
                    </m:r>
                    <m:nary>
                      <m:naryPr>
                        <m:chr m:val="∑"/>
                        <m:limLoc m:val="undOvr"/>
                        <m:subHide m:val="on"/>
                        <m:supHide m:val="on"/>
                        <m:ctrlPr>
                          <w:rPr>
                            <w:rFonts w:ascii="Cambria Math" w:hAnsi="Cambria Math"/>
                            <w:sz w:val="28"/>
                            <w:szCs w:val="28"/>
                          </w:rPr>
                        </m:ctrlPr>
                      </m:naryPr>
                      <m:sub/>
                      <m:sup/>
                      <m:e>
                        <m:sSup>
                          <m:sSupPr>
                            <m:ctrlPr>
                              <w:rPr>
                                <w:rFonts w:ascii="Cambria Math" w:hAnsi="Cambria Math"/>
                                <w:sz w:val="28"/>
                                <w:szCs w:val="28"/>
                              </w:rPr>
                            </m:ctrlPr>
                          </m:sSupPr>
                          <m:e>
                            <m:r>
                              <m:rPr>
                                <m:sty m:val="p"/>
                              </m:rPr>
                              <w:rPr>
                                <w:rFonts w:ascii="Cambria Math"/>
                                <w:sz w:val="28"/>
                                <w:szCs w:val="28"/>
                              </w:rPr>
                              <m:t>y)</m:t>
                            </m:r>
                          </m:e>
                          <m:sup>
                            <m:r>
                              <m:rPr>
                                <m:sty m:val="p"/>
                              </m:rPr>
                              <w:rPr>
                                <w:rFonts w:ascii="Cambria Math"/>
                                <w:sz w:val="28"/>
                                <w:szCs w:val="28"/>
                              </w:rPr>
                              <m:t>2</m:t>
                            </m:r>
                          </m:sup>
                        </m:sSup>
                      </m:e>
                    </m:nary>
                  </m:e>
                </m:d>
              </m:e>
            </m:rad>
          </m:den>
        </m:f>
      </m:oMath>
    </w:p>
    <w:p w:rsidR="00941262" w:rsidRPr="00DB11EB" w:rsidRDefault="00941262" w:rsidP="00EA72B2">
      <w:pPr>
        <w:pStyle w:val="BodyText"/>
        <w:spacing w:line="480" w:lineRule="auto"/>
        <w:ind w:left="1276" w:right="283"/>
        <w:jc w:val="left"/>
      </w:pPr>
      <w:r w:rsidRPr="00DB11EB">
        <w:t>Keterangan:</w:t>
      </w:r>
    </w:p>
    <w:p w:rsidR="00941262" w:rsidRPr="00DB11EB" w:rsidRDefault="00941262" w:rsidP="00EA72B2">
      <w:pPr>
        <w:pStyle w:val="BodyText"/>
        <w:spacing w:line="480" w:lineRule="auto"/>
        <w:ind w:left="1276" w:right="283"/>
      </w:pPr>
      <w:proofErr w:type="gramStart"/>
      <w:r w:rsidRPr="00DB11EB">
        <w:lastRenderedPageBreak/>
        <w:t>r</w:t>
      </w:r>
      <w:r w:rsidRPr="00DB11EB">
        <w:rPr>
          <w:vertAlign w:val="subscript"/>
        </w:rPr>
        <w:t>xy</w:t>
      </w:r>
      <w:proofErr w:type="gramEnd"/>
      <w:r w:rsidRPr="00DB11EB">
        <w:rPr>
          <w:spacing w:val="-9"/>
        </w:rPr>
        <w:t xml:space="preserve"> </w:t>
      </w:r>
      <w:r w:rsidRPr="00DB11EB">
        <w:t>=</w:t>
      </w:r>
      <w:r w:rsidRPr="00DB11EB">
        <w:rPr>
          <w:spacing w:val="2"/>
        </w:rPr>
        <w:t xml:space="preserve"> </w:t>
      </w:r>
      <w:r w:rsidRPr="00DB11EB">
        <w:t>Koefisien</w:t>
      </w:r>
      <w:r w:rsidRPr="00DB11EB">
        <w:rPr>
          <w:spacing w:val="-1"/>
        </w:rPr>
        <w:t xml:space="preserve"> </w:t>
      </w:r>
      <w:r w:rsidRPr="00DB11EB">
        <w:t>korelasi</w:t>
      </w:r>
      <w:r w:rsidRPr="00DB11EB">
        <w:rPr>
          <w:spacing w:val="-1"/>
        </w:rPr>
        <w:t xml:space="preserve"> </w:t>
      </w:r>
      <w:r w:rsidRPr="00DB11EB">
        <w:t>antara variabel</w:t>
      </w:r>
      <w:r w:rsidRPr="00DB11EB">
        <w:rPr>
          <w:spacing w:val="-1"/>
        </w:rPr>
        <w:t xml:space="preserve"> </w:t>
      </w:r>
      <w:r w:rsidRPr="00DB11EB">
        <w:t>X</w:t>
      </w:r>
      <w:r w:rsidRPr="00DB11EB">
        <w:rPr>
          <w:spacing w:val="-7"/>
        </w:rPr>
        <w:t xml:space="preserve"> </w:t>
      </w:r>
      <w:r w:rsidRPr="00DB11EB">
        <w:t>dan</w:t>
      </w:r>
      <w:r w:rsidRPr="00DB11EB">
        <w:rPr>
          <w:spacing w:val="-1"/>
        </w:rPr>
        <w:t xml:space="preserve"> </w:t>
      </w:r>
      <w:r w:rsidRPr="00DB11EB">
        <w:t>Y</w:t>
      </w:r>
    </w:p>
    <w:p w:rsidR="00941262" w:rsidRPr="00DB11EB" w:rsidRDefault="00941262" w:rsidP="00EA72B2">
      <w:pPr>
        <w:pStyle w:val="BodyText"/>
        <w:spacing w:line="480" w:lineRule="auto"/>
        <w:ind w:left="1276" w:right="283"/>
        <w:rPr>
          <w:spacing w:val="-57"/>
        </w:rPr>
      </w:pPr>
      <w:r w:rsidRPr="00DB11EB">
        <w:t>Ʃxy = Jumlah perkalian antara variabel X dan Y</w:t>
      </w:r>
      <w:r w:rsidRPr="00DB11EB">
        <w:rPr>
          <w:spacing w:val="-57"/>
        </w:rPr>
        <w:t xml:space="preserve"> </w:t>
      </w:r>
    </w:p>
    <w:p w:rsidR="00941262" w:rsidRPr="00DB11EB" w:rsidRDefault="00941262" w:rsidP="00EA72B2">
      <w:pPr>
        <w:pStyle w:val="BodyText"/>
        <w:spacing w:line="480" w:lineRule="auto"/>
        <w:ind w:left="1276" w:right="283"/>
        <w:rPr>
          <w:spacing w:val="-1"/>
          <w:lang w:val="id-ID"/>
        </w:rPr>
      </w:pPr>
      <w:r w:rsidRPr="00DB11EB">
        <w:t>Ʃx</w:t>
      </w:r>
      <w:r w:rsidRPr="00DB11EB">
        <w:rPr>
          <w:vertAlign w:val="superscript"/>
        </w:rPr>
        <w:t>2</w:t>
      </w:r>
      <w:r w:rsidRPr="00DB11EB">
        <w:rPr>
          <w:spacing w:val="-1"/>
        </w:rPr>
        <w:t xml:space="preserve"> </w:t>
      </w:r>
      <w:r w:rsidRPr="00DB11EB">
        <w:t>= Jumlah dari kuadrat nilai</w:t>
      </w:r>
      <w:r w:rsidRPr="00DB11EB">
        <w:rPr>
          <w:spacing w:val="-1"/>
        </w:rPr>
        <w:t xml:space="preserve"> </w:t>
      </w:r>
      <w:r w:rsidRPr="00DB11EB">
        <w:t>X</w:t>
      </w:r>
    </w:p>
    <w:p w:rsidR="00941262" w:rsidRPr="00DB11EB" w:rsidRDefault="00941262" w:rsidP="00EA72B2">
      <w:pPr>
        <w:pStyle w:val="BodyText"/>
        <w:spacing w:line="480" w:lineRule="auto"/>
        <w:ind w:left="1276" w:right="283"/>
      </w:pPr>
      <w:r w:rsidRPr="00DB11EB">
        <w:t>Ʃy</w:t>
      </w:r>
      <w:r w:rsidRPr="00DB11EB">
        <w:rPr>
          <w:vertAlign w:val="superscript"/>
        </w:rPr>
        <w:t>2</w:t>
      </w:r>
      <w:r w:rsidRPr="00DB11EB">
        <w:rPr>
          <w:spacing w:val="-2"/>
        </w:rPr>
        <w:t xml:space="preserve"> </w:t>
      </w:r>
      <w:r w:rsidRPr="00DB11EB">
        <w:t>=</w:t>
      </w:r>
      <w:r w:rsidRPr="00DB11EB">
        <w:rPr>
          <w:spacing w:val="-1"/>
        </w:rPr>
        <w:t xml:space="preserve"> </w:t>
      </w:r>
      <w:r w:rsidRPr="00DB11EB">
        <w:t>Jumlah</w:t>
      </w:r>
      <w:r w:rsidRPr="00DB11EB">
        <w:rPr>
          <w:spacing w:val="-1"/>
        </w:rPr>
        <w:t xml:space="preserve"> </w:t>
      </w:r>
      <w:r w:rsidRPr="00DB11EB">
        <w:t>dari</w:t>
      </w:r>
      <w:r w:rsidRPr="00DB11EB">
        <w:rPr>
          <w:spacing w:val="-1"/>
        </w:rPr>
        <w:t xml:space="preserve"> </w:t>
      </w:r>
      <w:r w:rsidRPr="00DB11EB">
        <w:t>kuadrat</w:t>
      </w:r>
      <w:r w:rsidRPr="00DB11EB">
        <w:rPr>
          <w:spacing w:val="-1"/>
        </w:rPr>
        <w:t xml:space="preserve"> </w:t>
      </w:r>
      <w:r w:rsidRPr="00DB11EB">
        <w:t>nilai</w:t>
      </w:r>
      <w:r w:rsidRPr="00DB11EB">
        <w:rPr>
          <w:spacing w:val="-2"/>
        </w:rPr>
        <w:t xml:space="preserve"> </w:t>
      </w:r>
      <w:r w:rsidRPr="00DB11EB">
        <w:t>Y</w:t>
      </w:r>
    </w:p>
    <w:p w:rsidR="00941262" w:rsidRPr="00DB11EB" w:rsidRDefault="00941262" w:rsidP="00EA72B2">
      <w:pPr>
        <w:pStyle w:val="BodyText"/>
        <w:spacing w:line="480" w:lineRule="auto"/>
        <w:ind w:left="1276" w:right="283"/>
        <w:rPr>
          <w:spacing w:val="-57"/>
          <w:lang w:val="id-ID"/>
        </w:rPr>
      </w:pPr>
      <w:r w:rsidRPr="00DB11EB">
        <w:t>(Ʃx</w:t>
      </w:r>
      <w:proofErr w:type="gramStart"/>
      <w:r w:rsidRPr="00DB11EB">
        <w:t>)</w:t>
      </w:r>
      <w:r w:rsidRPr="00DB11EB">
        <w:rPr>
          <w:vertAlign w:val="superscript"/>
        </w:rPr>
        <w:t>2</w:t>
      </w:r>
      <w:proofErr w:type="gramEnd"/>
      <w:r w:rsidRPr="00DB11EB">
        <w:t xml:space="preserve"> = Jumlah nilai X kemudian dikuadratkan</w:t>
      </w:r>
      <w:r w:rsidRPr="00DB11EB">
        <w:rPr>
          <w:spacing w:val="-57"/>
        </w:rPr>
        <w:t xml:space="preserve"> </w:t>
      </w:r>
    </w:p>
    <w:p w:rsidR="00CE2138" w:rsidRDefault="00941262" w:rsidP="00EA72B2">
      <w:pPr>
        <w:pStyle w:val="BodyText"/>
        <w:spacing w:line="480" w:lineRule="auto"/>
        <w:ind w:left="1276" w:right="283"/>
        <w:rPr>
          <w:lang w:val="id-ID"/>
        </w:rPr>
      </w:pPr>
      <w:r w:rsidRPr="00DB11EB">
        <w:t>(Ʃy</w:t>
      </w:r>
      <w:proofErr w:type="gramStart"/>
      <w:r w:rsidRPr="00DB11EB">
        <w:t>)</w:t>
      </w:r>
      <w:r w:rsidRPr="00DB11EB">
        <w:rPr>
          <w:vertAlign w:val="superscript"/>
        </w:rPr>
        <w:t>2</w:t>
      </w:r>
      <w:proofErr w:type="gramEnd"/>
      <w:r w:rsidRPr="00DB11EB">
        <w:rPr>
          <w:spacing w:val="-1"/>
        </w:rPr>
        <w:t xml:space="preserve"> </w:t>
      </w:r>
      <w:r w:rsidRPr="00DB11EB">
        <w:t>=</w:t>
      </w:r>
      <w:r w:rsidRPr="00DB11EB">
        <w:rPr>
          <w:spacing w:val="-1"/>
        </w:rPr>
        <w:t xml:space="preserve"> </w:t>
      </w:r>
      <w:r w:rsidRPr="00DB11EB">
        <w:t>Jumlah</w:t>
      </w:r>
      <w:r w:rsidRPr="00DB11EB">
        <w:rPr>
          <w:spacing w:val="-1"/>
        </w:rPr>
        <w:t xml:space="preserve"> </w:t>
      </w:r>
      <w:r w:rsidRPr="00DB11EB">
        <w:t>nilai</w:t>
      </w:r>
      <w:r w:rsidRPr="00DB11EB">
        <w:rPr>
          <w:spacing w:val="-1"/>
        </w:rPr>
        <w:t xml:space="preserve"> </w:t>
      </w:r>
      <w:r w:rsidRPr="00DB11EB">
        <w:t>Y</w:t>
      </w:r>
      <w:r w:rsidRPr="00DB11EB">
        <w:rPr>
          <w:spacing w:val="-3"/>
        </w:rPr>
        <w:t xml:space="preserve"> </w:t>
      </w:r>
      <w:r w:rsidRPr="00DB11EB">
        <w:t>kemudian</w:t>
      </w:r>
      <w:r w:rsidRPr="00DB11EB">
        <w:rPr>
          <w:spacing w:val="-1"/>
        </w:rPr>
        <w:t xml:space="preserve"> </w:t>
      </w:r>
      <w:r w:rsidRPr="00DB11EB">
        <w:t>dikuadratkan</w:t>
      </w:r>
    </w:p>
    <w:p w:rsidR="002263CA" w:rsidRPr="0084341E" w:rsidRDefault="00CE2138" w:rsidP="0084341E">
      <w:pPr>
        <w:pStyle w:val="BodyText"/>
        <w:spacing w:line="480" w:lineRule="auto"/>
        <w:ind w:left="1276" w:right="283"/>
        <w:rPr>
          <w:lang w:val="id-ID"/>
        </w:rPr>
      </w:pPr>
      <w:r w:rsidRPr="00155338">
        <w:rPr>
          <w:color w:val="000008"/>
        </w:rPr>
        <w:t>Ber</w:t>
      </w:r>
      <w:r w:rsidR="006620D9">
        <w:rPr>
          <w:color w:val="000008"/>
        </w:rPr>
        <w:t>dasarkan hasil olah data</w:t>
      </w:r>
      <w:r w:rsidR="00182947">
        <w:rPr>
          <w:color w:val="000008"/>
          <w:lang w:val="id-ID"/>
        </w:rPr>
        <w:t xml:space="preserve"> dari</w:t>
      </w:r>
      <w:r w:rsidR="006620D9">
        <w:rPr>
          <w:color w:val="000008"/>
        </w:rPr>
        <w:t xml:space="preserve"> per</w:t>
      </w:r>
      <w:r w:rsidR="006620D9">
        <w:rPr>
          <w:color w:val="000008"/>
          <w:lang w:val="id-ID"/>
        </w:rPr>
        <w:t>nyat</w:t>
      </w:r>
      <w:r w:rsidR="006620D9">
        <w:rPr>
          <w:color w:val="000008"/>
        </w:rPr>
        <w:t>aan</w:t>
      </w:r>
      <w:r w:rsidR="006620D9">
        <w:rPr>
          <w:color w:val="000008"/>
          <w:lang w:val="id-ID"/>
        </w:rPr>
        <w:t xml:space="preserve"> </w:t>
      </w:r>
      <w:r w:rsidR="00182947">
        <w:rPr>
          <w:color w:val="000008"/>
          <w:lang w:val="id-ID"/>
        </w:rPr>
        <w:t xml:space="preserve">75 responden dan </w:t>
      </w:r>
      <w:r w:rsidRPr="00155338">
        <w:rPr>
          <w:color w:val="000008"/>
        </w:rPr>
        <w:t>dilakukan uji validitas</w:t>
      </w:r>
      <w:r>
        <w:rPr>
          <w:color w:val="000008"/>
        </w:rPr>
        <w:t xml:space="preserve"> </w:t>
      </w:r>
      <w:r w:rsidR="00182947">
        <w:rPr>
          <w:color w:val="000008"/>
          <w:lang w:val="id-ID"/>
        </w:rPr>
        <w:t>dengan jumlah sampel 20</w:t>
      </w:r>
      <w:r w:rsidR="00182947">
        <w:rPr>
          <w:color w:val="000008"/>
        </w:rPr>
        <w:t xml:space="preserve"> responden </w:t>
      </w:r>
      <w:r w:rsidR="00182947">
        <w:rPr>
          <w:color w:val="000008"/>
          <w:lang w:val="id-ID"/>
        </w:rPr>
        <w:t xml:space="preserve">sehingga </w:t>
      </w:r>
      <w:r w:rsidRPr="00155338">
        <w:rPr>
          <w:color w:val="000008"/>
        </w:rPr>
        <w:t>diperoleh hasil sebagai berikut:</w:t>
      </w:r>
    </w:p>
    <w:p w:rsidR="00AE0854" w:rsidRPr="0050595E" w:rsidRDefault="003501CA" w:rsidP="00EA72B2">
      <w:pPr>
        <w:pStyle w:val="BodyText"/>
        <w:ind w:left="1276" w:right="283"/>
        <w:jc w:val="center"/>
        <w:rPr>
          <w:sz w:val="20"/>
          <w:szCs w:val="20"/>
          <w:lang w:val="id-ID"/>
        </w:rPr>
      </w:pPr>
      <w:r w:rsidRPr="0050595E">
        <w:rPr>
          <w:sz w:val="20"/>
          <w:szCs w:val="20"/>
          <w:lang w:val="id-ID"/>
        </w:rPr>
        <w:t>Tabel</w:t>
      </w:r>
      <w:r w:rsidR="00AE0854" w:rsidRPr="0050595E">
        <w:rPr>
          <w:sz w:val="20"/>
          <w:szCs w:val="20"/>
          <w:lang w:val="id-ID"/>
        </w:rPr>
        <w:t xml:space="preserve"> III.2</w:t>
      </w:r>
    </w:p>
    <w:p w:rsidR="003501CA" w:rsidRPr="007E6404" w:rsidRDefault="003501CA" w:rsidP="00EA72B2">
      <w:pPr>
        <w:pStyle w:val="BodyText"/>
        <w:ind w:left="1276" w:right="283"/>
        <w:jc w:val="center"/>
        <w:rPr>
          <w:sz w:val="20"/>
          <w:szCs w:val="20"/>
          <w:lang w:val="id-ID"/>
        </w:rPr>
      </w:pPr>
      <w:r w:rsidRPr="0050595E">
        <w:rPr>
          <w:sz w:val="20"/>
          <w:szCs w:val="20"/>
          <w:lang w:val="id-ID"/>
        </w:rPr>
        <w:t xml:space="preserve"> Hasil uji validitas</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1134"/>
        <w:gridCol w:w="992"/>
        <w:gridCol w:w="993"/>
      </w:tblGrid>
      <w:tr w:rsidR="007E6404" w:rsidRPr="00667A5E" w:rsidTr="0084341E">
        <w:tc>
          <w:tcPr>
            <w:tcW w:w="1809" w:type="dxa"/>
            <w:vAlign w:val="center"/>
          </w:tcPr>
          <w:p w:rsidR="007E6404" w:rsidRPr="00667A5E" w:rsidRDefault="007E6404" w:rsidP="00EA72B2">
            <w:pPr>
              <w:pStyle w:val="BodyText"/>
              <w:ind w:left="0" w:right="283"/>
              <w:jc w:val="center"/>
              <w:rPr>
                <w:sz w:val="20"/>
                <w:szCs w:val="20"/>
                <w:lang w:val="id-ID"/>
              </w:rPr>
            </w:pPr>
            <w:r w:rsidRPr="00667A5E">
              <w:rPr>
                <w:sz w:val="20"/>
                <w:szCs w:val="20"/>
                <w:lang w:val="id-ID"/>
              </w:rPr>
              <w:t>Variabel</w:t>
            </w:r>
          </w:p>
        </w:tc>
        <w:tc>
          <w:tcPr>
            <w:tcW w:w="1418" w:type="dxa"/>
            <w:vAlign w:val="center"/>
          </w:tcPr>
          <w:p w:rsidR="007E6404" w:rsidRPr="00667A5E" w:rsidRDefault="007E6404" w:rsidP="0084341E">
            <w:pPr>
              <w:pStyle w:val="BodyText"/>
              <w:ind w:left="-108"/>
              <w:jc w:val="center"/>
              <w:rPr>
                <w:sz w:val="20"/>
                <w:szCs w:val="20"/>
                <w:lang w:val="id-ID"/>
              </w:rPr>
            </w:pPr>
            <w:r w:rsidRPr="00667A5E">
              <w:rPr>
                <w:sz w:val="20"/>
                <w:szCs w:val="20"/>
                <w:lang w:val="id-ID"/>
              </w:rPr>
              <w:t>Item</w:t>
            </w:r>
          </w:p>
          <w:p w:rsidR="007E6404" w:rsidRPr="00667A5E" w:rsidRDefault="007E6404" w:rsidP="0084341E">
            <w:pPr>
              <w:pStyle w:val="BodyText"/>
              <w:tabs>
                <w:tab w:val="left" w:pos="1168"/>
              </w:tabs>
              <w:ind w:left="-108"/>
              <w:jc w:val="center"/>
              <w:rPr>
                <w:sz w:val="20"/>
                <w:szCs w:val="20"/>
                <w:lang w:val="id-ID"/>
              </w:rPr>
            </w:pPr>
            <w:r w:rsidRPr="00667A5E">
              <w:rPr>
                <w:sz w:val="20"/>
                <w:szCs w:val="20"/>
                <w:lang w:val="id-ID"/>
              </w:rPr>
              <w:t>pertanyaan</w:t>
            </w:r>
          </w:p>
        </w:tc>
        <w:tc>
          <w:tcPr>
            <w:tcW w:w="1134" w:type="dxa"/>
            <w:vAlign w:val="center"/>
          </w:tcPr>
          <w:p w:rsidR="007E6404" w:rsidRPr="00667A5E" w:rsidRDefault="007E6404" w:rsidP="00EA72B2">
            <w:pPr>
              <w:pStyle w:val="BodyText"/>
              <w:ind w:left="0" w:right="283"/>
              <w:jc w:val="center"/>
              <w:rPr>
                <w:sz w:val="20"/>
                <w:szCs w:val="20"/>
                <w:lang w:val="id-ID"/>
              </w:rPr>
            </w:pPr>
            <w:r w:rsidRPr="00667A5E">
              <w:rPr>
                <w:sz w:val="20"/>
                <w:szCs w:val="20"/>
                <w:lang w:val="id-ID"/>
              </w:rPr>
              <w:t>r</w:t>
            </w:r>
            <w:r w:rsidRPr="00667A5E">
              <w:rPr>
                <w:sz w:val="20"/>
                <w:szCs w:val="20"/>
                <w:vertAlign w:val="subscript"/>
                <w:lang w:val="id-ID"/>
              </w:rPr>
              <w:t>hitung</w:t>
            </w:r>
          </w:p>
        </w:tc>
        <w:tc>
          <w:tcPr>
            <w:tcW w:w="992" w:type="dxa"/>
            <w:shd w:val="clear" w:color="auto" w:fill="auto"/>
            <w:vAlign w:val="center"/>
          </w:tcPr>
          <w:p w:rsidR="007E6404" w:rsidRPr="000048CB" w:rsidRDefault="007E6404" w:rsidP="00EA72B2">
            <w:pPr>
              <w:pStyle w:val="BodyText"/>
              <w:ind w:left="0" w:right="283"/>
              <w:jc w:val="center"/>
              <w:rPr>
                <w:sz w:val="20"/>
                <w:szCs w:val="20"/>
                <w:lang w:val="id-ID"/>
              </w:rPr>
            </w:pPr>
            <w:r w:rsidRPr="000048CB">
              <w:rPr>
                <w:sz w:val="20"/>
                <w:szCs w:val="20"/>
                <w:lang w:val="id-ID"/>
              </w:rPr>
              <w:t>r</w:t>
            </w:r>
            <w:r w:rsidRPr="000048CB">
              <w:rPr>
                <w:sz w:val="20"/>
                <w:szCs w:val="20"/>
                <w:vertAlign w:val="subscript"/>
                <w:lang w:val="id-ID"/>
              </w:rPr>
              <w:t>tabel</w:t>
            </w:r>
          </w:p>
        </w:tc>
        <w:tc>
          <w:tcPr>
            <w:tcW w:w="993" w:type="dxa"/>
            <w:vAlign w:val="center"/>
          </w:tcPr>
          <w:p w:rsidR="007E6404" w:rsidRPr="00667A5E" w:rsidRDefault="007E6404" w:rsidP="00EA72B2">
            <w:pPr>
              <w:pStyle w:val="BodyText"/>
              <w:ind w:left="0" w:right="283"/>
              <w:jc w:val="center"/>
              <w:rPr>
                <w:sz w:val="20"/>
                <w:szCs w:val="20"/>
                <w:lang w:val="id-ID"/>
              </w:rPr>
            </w:pPr>
            <w:r w:rsidRPr="00667A5E">
              <w:rPr>
                <w:sz w:val="20"/>
                <w:szCs w:val="20"/>
                <w:lang w:val="id-ID"/>
              </w:rPr>
              <w:t>Ket</w:t>
            </w:r>
          </w:p>
        </w:tc>
      </w:tr>
      <w:tr w:rsidR="007E6404" w:rsidRPr="00667A5E" w:rsidTr="0084341E">
        <w:tc>
          <w:tcPr>
            <w:tcW w:w="1809" w:type="dxa"/>
            <w:vAlign w:val="center"/>
          </w:tcPr>
          <w:p w:rsidR="007E6404" w:rsidRPr="00667A5E" w:rsidRDefault="007E6404" w:rsidP="00EA72B2">
            <w:pPr>
              <w:pStyle w:val="BodyText"/>
              <w:ind w:left="0" w:right="283"/>
              <w:jc w:val="center"/>
              <w:rPr>
                <w:sz w:val="20"/>
                <w:szCs w:val="20"/>
                <w:lang w:val="id-ID"/>
              </w:rPr>
            </w:pPr>
            <w:r w:rsidRPr="00667A5E">
              <w:rPr>
                <w:sz w:val="20"/>
                <w:szCs w:val="20"/>
                <w:lang w:val="id-ID"/>
              </w:rPr>
              <w:t>Loyalitas Pelanggan (Y)</w:t>
            </w:r>
          </w:p>
        </w:tc>
        <w:tc>
          <w:tcPr>
            <w:tcW w:w="1418" w:type="dxa"/>
            <w:vAlign w:val="center"/>
          </w:tcPr>
          <w:p w:rsidR="007E6404" w:rsidRPr="00667A5E" w:rsidRDefault="00FF63D2" w:rsidP="00EA72B2">
            <w:pPr>
              <w:pStyle w:val="BodyText"/>
              <w:ind w:left="0" w:right="283"/>
              <w:jc w:val="center"/>
              <w:rPr>
                <w:sz w:val="20"/>
                <w:szCs w:val="20"/>
                <w:lang w:val="id-ID"/>
              </w:rPr>
            </w:pPr>
            <w:r w:rsidRPr="00667A5E">
              <w:rPr>
                <w:sz w:val="20"/>
                <w:szCs w:val="20"/>
                <w:lang w:val="id-ID"/>
              </w:rPr>
              <w:t>Y1</w:t>
            </w:r>
          </w:p>
          <w:p w:rsidR="00FF63D2" w:rsidRPr="00667A5E" w:rsidRDefault="00FF63D2" w:rsidP="00EA72B2">
            <w:pPr>
              <w:pStyle w:val="BodyText"/>
              <w:ind w:left="0" w:right="283"/>
              <w:jc w:val="center"/>
              <w:rPr>
                <w:sz w:val="20"/>
                <w:szCs w:val="20"/>
                <w:lang w:val="id-ID"/>
              </w:rPr>
            </w:pPr>
            <w:r w:rsidRPr="00667A5E">
              <w:rPr>
                <w:sz w:val="20"/>
                <w:szCs w:val="20"/>
                <w:lang w:val="id-ID"/>
              </w:rPr>
              <w:t>Y2</w:t>
            </w:r>
          </w:p>
          <w:p w:rsidR="00FF63D2" w:rsidRPr="00667A5E" w:rsidRDefault="00FF63D2" w:rsidP="00EA72B2">
            <w:pPr>
              <w:pStyle w:val="BodyText"/>
              <w:ind w:left="0" w:right="283"/>
              <w:jc w:val="center"/>
              <w:rPr>
                <w:sz w:val="20"/>
                <w:szCs w:val="20"/>
                <w:lang w:val="id-ID"/>
              </w:rPr>
            </w:pPr>
            <w:r w:rsidRPr="00667A5E">
              <w:rPr>
                <w:sz w:val="20"/>
                <w:szCs w:val="20"/>
                <w:lang w:val="id-ID"/>
              </w:rPr>
              <w:t>Y3</w:t>
            </w:r>
          </w:p>
          <w:p w:rsidR="00FF63D2" w:rsidRPr="00667A5E" w:rsidRDefault="00FF63D2" w:rsidP="00EA72B2">
            <w:pPr>
              <w:pStyle w:val="BodyText"/>
              <w:ind w:left="0" w:right="283"/>
              <w:jc w:val="center"/>
              <w:rPr>
                <w:sz w:val="20"/>
                <w:szCs w:val="20"/>
                <w:lang w:val="id-ID"/>
              </w:rPr>
            </w:pPr>
            <w:r w:rsidRPr="00667A5E">
              <w:rPr>
                <w:sz w:val="20"/>
                <w:szCs w:val="20"/>
                <w:lang w:val="id-ID"/>
              </w:rPr>
              <w:t>Y4</w:t>
            </w:r>
          </w:p>
          <w:p w:rsidR="00FF63D2" w:rsidRPr="00667A5E" w:rsidRDefault="00FF63D2" w:rsidP="00EA72B2">
            <w:pPr>
              <w:pStyle w:val="BodyText"/>
              <w:ind w:left="0" w:right="283"/>
              <w:jc w:val="center"/>
              <w:rPr>
                <w:sz w:val="20"/>
                <w:szCs w:val="20"/>
                <w:lang w:val="id-ID"/>
              </w:rPr>
            </w:pPr>
            <w:r w:rsidRPr="00667A5E">
              <w:rPr>
                <w:sz w:val="20"/>
                <w:szCs w:val="20"/>
                <w:lang w:val="id-ID"/>
              </w:rPr>
              <w:t xml:space="preserve">Y5 </w:t>
            </w:r>
          </w:p>
        </w:tc>
        <w:tc>
          <w:tcPr>
            <w:tcW w:w="1134" w:type="dxa"/>
            <w:vAlign w:val="center"/>
          </w:tcPr>
          <w:p w:rsidR="007E6404" w:rsidRPr="00667A5E" w:rsidRDefault="00906A41" w:rsidP="00EA72B2">
            <w:pPr>
              <w:pStyle w:val="BodyText"/>
              <w:ind w:left="0" w:right="283"/>
              <w:jc w:val="center"/>
              <w:rPr>
                <w:sz w:val="20"/>
                <w:szCs w:val="20"/>
                <w:lang w:val="id-ID"/>
              </w:rPr>
            </w:pPr>
            <w:r>
              <w:rPr>
                <w:sz w:val="20"/>
                <w:szCs w:val="20"/>
                <w:lang w:val="id-ID"/>
              </w:rPr>
              <w:t>0,86</w:t>
            </w:r>
            <w:r w:rsidRPr="00667A5E">
              <w:rPr>
                <w:sz w:val="20"/>
                <w:szCs w:val="20"/>
                <w:lang w:val="id-ID"/>
              </w:rPr>
              <w:t>2</w:t>
            </w:r>
          </w:p>
          <w:p w:rsidR="00667A5E" w:rsidRPr="00667A5E" w:rsidRDefault="00906A41" w:rsidP="00EA72B2">
            <w:pPr>
              <w:pStyle w:val="BodyText"/>
              <w:ind w:left="0" w:right="283"/>
              <w:jc w:val="center"/>
              <w:rPr>
                <w:sz w:val="20"/>
                <w:szCs w:val="20"/>
                <w:lang w:val="id-ID"/>
              </w:rPr>
            </w:pPr>
            <w:r>
              <w:rPr>
                <w:sz w:val="20"/>
                <w:szCs w:val="20"/>
                <w:lang w:val="id-ID"/>
              </w:rPr>
              <w:t>0,853</w:t>
            </w:r>
          </w:p>
          <w:p w:rsidR="00667A5E" w:rsidRPr="00667A5E" w:rsidRDefault="00906A41" w:rsidP="00EA72B2">
            <w:pPr>
              <w:pStyle w:val="BodyText"/>
              <w:ind w:left="0" w:right="283"/>
              <w:jc w:val="center"/>
              <w:rPr>
                <w:sz w:val="20"/>
                <w:szCs w:val="20"/>
                <w:lang w:val="id-ID"/>
              </w:rPr>
            </w:pPr>
            <w:r>
              <w:rPr>
                <w:sz w:val="20"/>
                <w:szCs w:val="20"/>
                <w:lang w:val="id-ID"/>
              </w:rPr>
              <w:t>0,764</w:t>
            </w:r>
          </w:p>
          <w:p w:rsidR="00667A5E" w:rsidRPr="00667A5E" w:rsidRDefault="00906A41" w:rsidP="00EA72B2">
            <w:pPr>
              <w:pStyle w:val="BodyText"/>
              <w:ind w:left="0" w:right="283"/>
              <w:jc w:val="center"/>
              <w:rPr>
                <w:sz w:val="20"/>
                <w:szCs w:val="20"/>
                <w:lang w:val="id-ID"/>
              </w:rPr>
            </w:pPr>
            <w:r>
              <w:rPr>
                <w:sz w:val="20"/>
                <w:szCs w:val="20"/>
                <w:lang w:val="id-ID"/>
              </w:rPr>
              <w:t>0,687</w:t>
            </w:r>
          </w:p>
          <w:p w:rsidR="00667A5E" w:rsidRPr="00667A5E" w:rsidRDefault="00906A41" w:rsidP="00EA72B2">
            <w:pPr>
              <w:pStyle w:val="BodyText"/>
              <w:ind w:left="0" w:right="283"/>
              <w:jc w:val="center"/>
              <w:rPr>
                <w:sz w:val="20"/>
                <w:szCs w:val="20"/>
                <w:lang w:val="id-ID"/>
              </w:rPr>
            </w:pPr>
            <w:r>
              <w:rPr>
                <w:sz w:val="20"/>
                <w:szCs w:val="20"/>
                <w:lang w:val="id-ID"/>
              </w:rPr>
              <w:t>0,8</w:t>
            </w:r>
            <w:r w:rsidRPr="00667A5E">
              <w:rPr>
                <w:sz w:val="20"/>
                <w:szCs w:val="20"/>
                <w:lang w:val="id-ID"/>
              </w:rPr>
              <w:t>9</w:t>
            </w:r>
            <w:r>
              <w:rPr>
                <w:sz w:val="20"/>
                <w:szCs w:val="20"/>
                <w:lang w:val="id-ID"/>
              </w:rPr>
              <w:t>5</w:t>
            </w:r>
          </w:p>
        </w:tc>
        <w:tc>
          <w:tcPr>
            <w:tcW w:w="992" w:type="dxa"/>
            <w:shd w:val="clear" w:color="auto" w:fill="auto"/>
            <w:vAlign w:val="center"/>
          </w:tcPr>
          <w:p w:rsidR="000048CB" w:rsidRPr="000048CB" w:rsidRDefault="000048CB" w:rsidP="00EA72B2">
            <w:pPr>
              <w:pStyle w:val="BodyText"/>
              <w:ind w:left="0" w:right="283"/>
              <w:jc w:val="center"/>
              <w:rPr>
                <w:sz w:val="20"/>
                <w:szCs w:val="20"/>
                <w:lang w:val="id-ID"/>
              </w:rPr>
            </w:pPr>
            <w:r w:rsidRPr="000048CB">
              <w:rPr>
                <w:sz w:val="20"/>
                <w:szCs w:val="20"/>
                <w:lang w:val="id-ID"/>
              </w:rPr>
              <w:t>0,443</w:t>
            </w:r>
          </w:p>
          <w:p w:rsidR="000048CB" w:rsidRPr="000048CB" w:rsidRDefault="000048CB" w:rsidP="00EA72B2">
            <w:pPr>
              <w:pStyle w:val="BodyText"/>
              <w:ind w:left="0" w:right="283"/>
              <w:jc w:val="center"/>
              <w:rPr>
                <w:sz w:val="20"/>
                <w:szCs w:val="20"/>
                <w:lang w:val="id-ID"/>
              </w:rPr>
            </w:pPr>
            <w:r w:rsidRPr="000048CB">
              <w:rPr>
                <w:sz w:val="20"/>
                <w:szCs w:val="20"/>
                <w:lang w:val="id-ID"/>
              </w:rPr>
              <w:t>0,443</w:t>
            </w:r>
          </w:p>
          <w:p w:rsidR="000048CB" w:rsidRPr="000048CB" w:rsidRDefault="000048CB" w:rsidP="00EA72B2">
            <w:pPr>
              <w:pStyle w:val="BodyText"/>
              <w:ind w:left="0" w:right="283"/>
              <w:jc w:val="center"/>
              <w:rPr>
                <w:sz w:val="20"/>
                <w:szCs w:val="20"/>
                <w:lang w:val="id-ID"/>
              </w:rPr>
            </w:pPr>
            <w:r w:rsidRPr="000048CB">
              <w:rPr>
                <w:sz w:val="20"/>
                <w:szCs w:val="20"/>
                <w:lang w:val="id-ID"/>
              </w:rPr>
              <w:t>0,443</w:t>
            </w:r>
          </w:p>
          <w:p w:rsidR="000048CB" w:rsidRPr="000048CB" w:rsidRDefault="000048CB" w:rsidP="00EA72B2">
            <w:pPr>
              <w:pStyle w:val="BodyText"/>
              <w:ind w:left="0" w:right="283"/>
              <w:jc w:val="center"/>
              <w:rPr>
                <w:sz w:val="20"/>
                <w:szCs w:val="20"/>
                <w:lang w:val="id-ID"/>
              </w:rPr>
            </w:pPr>
            <w:r w:rsidRPr="000048CB">
              <w:rPr>
                <w:sz w:val="20"/>
                <w:szCs w:val="20"/>
                <w:lang w:val="id-ID"/>
              </w:rPr>
              <w:t>0,443</w:t>
            </w:r>
          </w:p>
          <w:p w:rsidR="00FF63D2" w:rsidRPr="000048CB" w:rsidRDefault="000048CB" w:rsidP="00EA72B2">
            <w:pPr>
              <w:pStyle w:val="BodyText"/>
              <w:ind w:left="0" w:right="283"/>
              <w:jc w:val="center"/>
              <w:rPr>
                <w:sz w:val="20"/>
                <w:szCs w:val="20"/>
                <w:lang w:val="id-ID"/>
              </w:rPr>
            </w:pPr>
            <w:r w:rsidRPr="000048CB">
              <w:rPr>
                <w:sz w:val="20"/>
                <w:szCs w:val="20"/>
                <w:lang w:val="id-ID"/>
              </w:rPr>
              <w:t>0,443</w:t>
            </w:r>
          </w:p>
        </w:tc>
        <w:tc>
          <w:tcPr>
            <w:tcW w:w="993" w:type="dxa"/>
            <w:vAlign w:val="center"/>
          </w:tcPr>
          <w:p w:rsidR="007E6404" w:rsidRPr="00667A5E" w:rsidRDefault="007E6404" w:rsidP="00EA72B2">
            <w:pPr>
              <w:pStyle w:val="BodyText"/>
              <w:ind w:left="0" w:right="283"/>
              <w:jc w:val="center"/>
              <w:rPr>
                <w:sz w:val="20"/>
                <w:szCs w:val="20"/>
                <w:lang w:val="id-ID"/>
              </w:rPr>
            </w:pPr>
            <w:r w:rsidRPr="00667A5E">
              <w:rPr>
                <w:sz w:val="20"/>
                <w:szCs w:val="20"/>
                <w:lang w:val="id-ID"/>
              </w:rPr>
              <w:t>Valid</w:t>
            </w:r>
          </w:p>
          <w:p w:rsidR="007E6404" w:rsidRPr="00667A5E" w:rsidRDefault="007E6404" w:rsidP="00EA72B2">
            <w:pPr>
              <w:pStyle w:val="BodyText"/>
              <w:ind w:left="0" w:right="283"/>
              <w:jc w:val="center"/>
              <w:rPr>
                <w:sz w:val="20"/>
                <w:szCs w:val="20"/>
                <w:lang w:val="id-ID"/>
              </w:rPr>
            </w:pPr>
            <w:r w:rsidRPr="00667A5E">
              <w:rPr>
                <w:sz w:val="20"/>
                <w:szCs w:val="20"/>
                <w:lang w:val="id-ID"/>
              </w:rPr>
              <w:t>Valid</w:t>
            </w:r>
          </w:p>
          <w:p w:rsidR="007E6404" w:rsidRPr="00667A5E" w:rsidRDefault="007E6404" w:rsidP="00EA72B2">
            <w:pPr>
              <w:pStyle w:val="BodyText"/>
              <w:ind w:left="0" w:right="283"/>
              <w:jc w:val="center"/>
              <w:rPr>
                <w:sz w:val="20"/>
                <w:szCs w:val="20"/>
                <w:lang w:val="id-ID"/>
              </w:rPr>
            </w:pPr>
            <w:r w:rsidRPr="00667A5E">
              <w:rPr>
                <w:sz w:val="20"/>
                <w:szCs w:val="20"/>
                <w:lang w:val="id-ID"/>
              </w:rPr>
              <w:t>Valid</w:t>
            </w:r>
          </w:p>
          <w:p w:rsidR="007E6404" w:rsidRPr="00667A5E" w:rsidRDefault="007E6404" w:rsidP="00EA72B2">
            <w:pPr>
              <w:pStyle w:val="BodyText"/>
              <w:ind w:left="0" w:right="283"/>
              <w:jc w:val="center"/>
              <w:rPr>
                <w:sz w:val="20"/>
                <w:szCs w:val="20"/>
                <w:lang w:val="id-ID"/>
              </w:rPr>
            </w:pPr>
            <w:r w:rsidRPr="00667A5E">
              <w:rPr>
                <w:sz w:val="20"/>
                <w:szCs w:val="20"/>
                <w:lang w:val="id-ID"/>
              </w:rPr>
              <w:t>Valid</w:t>
            </w:r>
          </w:p>
          <w:p w:rsidR="007E6404" w:rsidRPr="00667A5E" w:rsidRDefault="007E6404" w:rsidP="00EA72B2">
            <w:pPr>
              <w:pStyle w:val="BodyText"/>
              <w:ind w:left="0" w:right="283"/>
              <w:jc w:val="center"/>
              <w:rPr>
                <w:sz w:val="20"/>
                <w:szCs w:val="20"/>
                <w:lang w:val="id-ID"/>
              </w:rPr>
            </w:pPr>
            <w:r w:rsidRPr="00667A5E">
              <w:rPr>
                <w:sz w:val="20"/>
                <w:szCs w:val="20"/>
                <w:lang w:val="id-ID"/>
              </w:rPr>
              <w:t xml:space="preserve">Valid </w:t>
            </w:r>
          </w:p>
        </w:tc>
      </w:tr>
      <w:tr w:rsidR="007E6404" w:rsidRPr="00667A5E" w:rsidTr="0084341E">
        <w:tc>
          <w:tcPr>
            <w:tcW w:w="1809" w:type="dxa"/>
            <w:vAlign w:val="center"/>
          </w:tcPr>
          <w:p w:rsidR="007E6404" w:rsidRPr="00667A5E" w:rsidRDefault="00667A5E" w:rsidP="00EA72B2">
            <w:pPr>
              <w:pStyle w:val="BodyText"/>
              <w:ind w:left="0" w:right="283"/>
              <w:jc w:val="center"/>
              <w:rPr>
                <w:sz w:val="20"/>
                <w:szCs w:val="20"/>
                <w:lang w:val="id-ID"/>
              </w:rPr>
            </w:pPr>
            <w:r w:rsidRPr="00667A5E">
              <w:rPr>
                <w:sz w:val="20"/>
                <w:szCs w:val="20"/>
                <w:lang w:val="id-ID"/>
              </w:rPr>
              <w:t>Pelayanan (X1)</w:t>
            </w:r>
          </w:p>
        </w:tc>
        <w:tc>
          <w:tcPr>
            <w:tcW w:w="1418" w:type="dxa"/>
            <w:vAlign w:val="center"/>
          </w:tcPr>
          <w:p w:rsidR="007E6404" w:rsidRPr="00667A5E" w:rsidRDefault="00667A5E" w:rsidP="00EA72B2">
            <w:pPr>
              <w:pStyle w:val="BodyText"/>
              <w:ind w:left="0" w:right="283"/>
              <w:jc w:val="center"/>
              <w:rPr>
                <w:sz w:val="20"/>
                <w:szCs w:val="20"/>
                <w:lang w:val="id-ID"/>
              </w:rPr>
            </w:pPr>
            <w:r w:rsidRPr="00667A5E">
              <w:rPr>
                <w:sz w:val="20"/>
                <w:szCs w:val="20"/>
                <w:lang w:val="id-ID"/>
              </w:rPr>
              <w:t>X1</w:t>
            </w:r>
          </w:p>
          <w:p w:rsidR="00667A5E" w:rsidRPr="00667A5E" w:rsidRDefault="00667A5E" w:rsidP="00EA72B2">
            <w:pPr>
              <w:pStyle w:val="BodyText"/>
              <w:ind w:left="0" w:right="283"/>
              <w:jc w:val="center"/>
              <w:rPr>
                <w:sz w:val="20"/>
                <w:szCs w:val="20"/>
                <w:lang w:val="id-ID"/>
              </w:rPr>
            </w:pPr>
            <w:r w:rsidRPr="00667A5E">
              <w:rPr>
                <w:sz w:val="20"/>
                <w:szCs w:val="20"/>
                <w:lang w:val="id-ID"/>
              </w:rPr>
              <w:t>X2</w:t>
            </w:r>
          </w:p>
          <w:p w:rsidR="00667A5E" w:rsidRPr="00667A5E" w:rsidRDefault="00667A5E" w:rsidP="00EA72B2">
            <w:pPr>
              <w:pStyle w:val="BodyText"/>
              <w:ind w:left="0" w:right="283"/>
              <w:jc w:val="center"/>
              <w:rPr>
                <w:sz w:val="20"/>
                <w:szCs w:val="20"/>
                <w:lang w:val="id-ID"/>
              </w:rPr>
            </w:pPr>
            <w:r w:rsidRPr="00667A5E">
              <w:rPr>
                <w:sz w:val="20"/>
                <w:szCs w:val="20"/>
                <w:lang w:val="id-ID"/>
              </w:rPr>
              <w:t>X3</w:t>
            </w:r>
          </w:p>
          <w:p w:rsidR="00667A5E" w:rsidRPr="00667A5E" w:rsidRDefault="00667A5E" w:rsidP="00EA72B2">
            <w:pPr>
              <w:pStyle w:val="BodyText"/>
              <w:ind w:left="0" w:right="283"/>
              <w:jc w:val="center"/>
              <w:rPr>
                <w:sz w:val="20"/>
                <w:szCs w:val="20"/>
                <w:lang w:val="id-ID"/>
              </w:rPr>
            </w:pPr>
            <w:r w:rsidRPr="00667A5E">
              <w:rPr>
                <w:sz w:val="20"/>
                <w:szCs w:val="20"/>
                <w:lang w:val="id-ID"/>
              </w:rPr>
              <w:t>X4</w:t>
            </w:r>
          </w:p>
          <w:p w:rsidR="00667A5E" w:rsidRPr="00667A5E" w:rsidRDefault="00667A5E" w:rsidP="00EA72B2">
            <w:pPr>
              <w:pStyle w:val="BodyText"/>
              <w:ind w:left="0" w:right="283"/>
              <w:jc w:val="center"/>
              <w:rPr>
                <w:sz w:val="20"/>
                <w:szCs w:val="20"/>
                <w:lang w:val="id-ID"/>
              </w:rPr>
            </w:pPr>
            <w:r w:rsidRPr="00667A5E">
              <w:rPr>
                <w:sz w:val="20"/>
                <w:szCs w:val="20"/>
                <w:lang w:val="id-ID"/>
              </w:rPr>
              <w:t>X5</w:t>
            </w:r>
          </w:p>
        </w:tc>
        <w:tc>
          <w:tcPr>
            <w:tcW w:w="1134" w:type="dxa"/>
            <w:vAlign w:val="center"/>
          </w:tcPr>
          <w:p w:rsidR="00DA299D"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632</w:t>
            </w:r>
          </w:p>
          <w:p w:rsidR="00DA299D"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853</w:t>
            </w:r>
          </w:p>
          <w:p w:rsidR="00DA299D"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479</w:t>
            </w:r>
          </w:p>
          <w:p w:rsidR="00DA299D"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620</w:t>
            </w:r>
          </w:p>
          <w:p w:rsidR="007E6404"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716</w:t>
            </w:r>
          </w:p>
        </w:tc>
        <w:tc>
          <w:tcPr>
            <w:tcW w:w="992" w:type="dxa"/>
            <w:shd w:val="clear" w:color="auto" w:fill="auto"/>
            <w:vAlign w:val="center"/>
          </w:tcPr>
          <w:p w:rsidR="000048CB" w:rsidRPr="000048CB" w:rsidRDefault="00667A5E" w:rsidP="00EA72B2">
            <w:pPr>
              <w:pStyle w:val="BodyText"/>
              <w:ind w:left="0" w:right="283"/>
              <w:jc w:val="center"/>
              <w:rPr>
                <w:sz w:val="20"/>
                <w:szCs w:val="20"/>
                <w:lang w:val="id-ID"/>
              </w:rPr>
            </w:pPr>
            <w:r w:rsidRPr="000048CB">
              <w:rPr>
                <w:sz w:val="20"/>
                <w:szCs w:val="20"/>
                <w:lang w:val="id-ID"/>
              </w:rPr>
              <w:t>0</w:t>
            </w:r>
            <w:r w:rsidR="000048CB" w:rsidRPr="000048CB">
              <w:rPr>
                <w:sz w:val="20"/>
                <w:szCs w:val="20"/>
                <w:lang w:val="id-ID"/>
              </w:rPr>
              <w:t>,443</w:t>
            </w:r>
          </w:p>
          <w:p w:rsidR="000048CB" w:rsidRPr="000048CB" w:rsidRDefault="000048CB" w:rsidP="00EA72B2">
            <w:pPr>
              <w:pStyle w:val="BodyText"/>
              <w:ind w:left="0" w:right="283"/>
              <w:jc w:val="center"/>
              <w:rPr>
                <w:sz w:val="20"/>
                <w:szCs w:val="20"/>
                <w:lang w:val="id-ID"/>
              </w:rPr>
            </w:pPr>
            <w:r w:rsidRPr="000048CB">
              <w:rPr>
                <w:sz w:val="20"/>
                <w:szCs w:val="20"/>
                <w:lang w:val="id-ID"/>
              </w:rPr>
              <w:t>0,443</w:t>
            </w:r>
          </w:p>
          <w:p w:rsidR="000048CB" w:rsidRPr="000048CB" w:rsidRDefault="000048CB" w:rsidP="00EA72B2">
            <w:pPr>
              <w:pStyle w:val="BodyText"/>
              <w:ind w:left="0" w:right="283"/>
              <w:jc w:val="center"/>
              <w:rPr>
                <w:sz w:val="20"/>
                <w:szCs w:val="20"/>
                <w:lang w:val="id-ID"/>
              </w:rPr>
            </w:pPr>
            <w:r w:rsidRPr="000048CB">
              <w:rPr>
                <w:sz w:val="20"/>
                <w:szCs w:val="20"/>
                <w:lang w:val="id-ID"/>
              </w:rPr>
              <w:t>0,443</w:t>
            </w:r>
          </w:p>
          <w:p w:rsidR="000048CB" w:rsidRPr="000048CB" w:rsidRDefault="000048CB" w:rsidP="00EA72B2">
            <w:pPr>
              <w:pStyle w:val="BodyText"/>
              <w:ind w:left="0" w:right="283"/>
              <w:jc w:val="center"/>
              <w:rPr>
                <w:sz w:val="20"/>
                <w:szCs w:val="20"/>
                <w:lang w:val="id-ID"/>
              </w:rPr>
            </w:pPr>
            <w:r w:rsidRPr="000048CB">
              <w:rPr>
                <w:sz w:val="20"/>
                <w:szCs w:val="20"/>
                <w:lang w:val="id-ID"/>
              </w:rPr>
              <w:t>0,443</w:t>
            </w:r>
          </w:p>
          <w:p w:rsidR="007E6404" w:rsidRPr="000048CB" w:rsidRDefault="000048CB" w:rsidP="00EA72B2">
            <w:pPr>
              <w:pStyle w:val="BodyText"/>
              <w:ind w:left="0" w:right="283"/>
              <w:jc w:val="center"/>
              <w:rPr>
                <w:sz w:val="20"/>
                <w:szCs w:val="20"/>
                <w:lang w:val="id-ID"/>
              </w:rPr>
            </w:pPr>
            <w:r w:rsidRPr="000048CB">
              <w:rPr>
                <w:sz w:val="20"/>
                <w:szCs w:val="20"/>
                <w:lang w:val="id-ID"/>
              </w:rPr>
              <w:t>0,443</w:t>
            </w:r>
          </w:p>
        </w:tc>
        <w:tc>
          <w:tcPr>
            <w:tcW w:w="993" w:type="dxa"/>
            <w:vAlign w:val="center"/>
          </w:tcPr>
          <w:p w:rsidR="00667A5E" w:rsidRPr="00667A5E" w:rsidRDefault="00667A5E" w:rsidP="00EA72B2">
            <w:pPr>
              <w:pStyle w:val="BodyText"/>
              <w:ind w:left="0" w:right="283"/>
              <w:jc w:val="center"/>
              <w:rPr>
                <w:sz w:val="20"/>
                <w:szCs w:val="20"/>
                <w:lang w:val="id-ID"/>
              </w:rPr>
            </w:pPr>
            <w:r w:rsidRPr="00667A5E">
              <w:rPr>
                <w:sz w:val="20"/>
                <w:szCs w:val="20"/>
                <w:lang w:val="id-ID"/>
              </w:rPr>
              <w:t>Valid</w:t>
            </w:r>
          </w:p>
          <w:p w:rsidR="00667A5E" w:rsidRPr="00667A5E" w:rsidRDefault="00667A5E" w:rsidP="00EA72B2">
            <w:pPr>
              <w:pStyle w:val="BodyText"/>
              <w:ind w:left="0" w:right="283"/>
              <w:jc w:val="center"/>
              <w:rPr>
                <w:sz w:val="20"/>
                <w:szCs w:val="20"/>
                <w:lang w:val="id-ID"/>
              </w:rPr>
            </w:pPr>
            <w:r w:rsidRPr="00667A5E">
              <w:rPr>
                <w:sz w:val="20"/>
                <w:szCs w:val="20"/>
                <w:lang w:val="id-ID"/>
              </w:rPr>
              <w:t>Valid</w:t>
            </w:r>
          </w:p>
          <w:p w:rsidR="00667A5E" w:rsidRPr="00667A5E" w:rsidRDefault="00667A5E" w:rsidP="00EA72B2">
            <w:pPr>
              <w:pStyle w:val="BodyText"/>
              <w:ind w:left="0" w:right="283"/>
              <w:jc w:val="center"/>
              <w:rPr>
                <w:sz w:val="20"/>
                <w:szCs w:val="20"/>
                <w:lang w:val="id-ID"/>
              </w:rPr>
            </w:pPr>
            <w:r w:rsidRPr="00667A5E">
              <w:rPr>
                <w:sz w:val="20"/>
                <w:szCs w:val="20"/>
                <w:lang w:val="id-ID"/>
              </w:rPr>
              <w:t>Valid</w:t>
            </w:r>
          </w:p>
          <w:p w:rsidR="00667A5E" w:rsidRPr="00667A5E" w:rsidRDefault="00667A5E" w:rsidP="00EA72B2">
            <w:pPr>
              <w:pStyle w:val="BodyText"/>
              <w:ind w:left="0" w:right="283"/>
              <w:jc w:val="center"/>
              <w:rPr>
                <w:sz w:val="20"/>
                <w:szCs w:val="20"/>
                <w:lang w:val="id-ID"/>
              </w:rPr>
            </w:pPr>
            <w:r w:rsidRPr="00667A5E">
              <w:rPr>
                <w:sz w:val="20"/>
                <w:szCs w:val="20"/>
                <w:lang w:val="id-ID"/>
              </w:rPr>
              <w:t>Valid</w:t>
            </w:r>
          </w:p>
          <w:p w:rsidR="007E6404" w:rsidRPr="00667A5E" w:rsidRDefault="00667A5E" w:rsidP="00EA72B2">
            <w:pPr>
              <w:pStyle w:val="BodyText"/>
              <w:ind w:left="0" w:right="283"/>
              <w:jc w:val="center"/>
              <w:rPr>
                <w:sz w:val="20"/>
                <w:szCs w:val="20"/>
                <w:lang w:val="id-ID"/>
              </w:rPr>
            </w:pPr>
            <w:r w:rsidRPr="00667A5E">
              <w:rPr>
                <w:sz w:val="20"/>
                <w:szCs w:val="20"/>
                <w:lang w:val="id-ID"/>
              </w:rPr>
              <w:t>Valid</w:t>
            </w:r>
          </w:p>
        </w:tc>
      </w:tr>
      <w:tr w:rsidR="007E6404" w:rsidRPr="00667A5E" w:rsidTr="0084341E">
        <w:tc>
          <w:tcPr>
            <w:tcW w:w="1809" w:type="dxa"/>
            <w:vAlign w:val="center"/>
          </w:tcPr>
          <w:p w:rsidR="007E6404" w:rsidRPr="00667A5E" w:rsidRDefault="00667A5E" w:rsidP="00EA72B2">
            <w:pPr>
              <w:pStyle w:val="BodyText"/>
              <w:ind w:left="0" w:right="283"/>
              <w:jc w:val="center"/>
              <w:rPr>
                <w:sz w:val="20"/>
                <w:szCs w:val="20"/>
                <w:lang w:val="id-ID"/>
              </w:rPr>
            </w:pPr>
            <w:r w:rsidRPr="00667A5E">
              <w:rPr>
                <w:sz w:val="20"/>
                <w:szCs w:val="20"/>
                <w:lang w:val="id-ID"/>
              </w:rPr>
              <w:t xml:space="preserve">Kepuasan (X2) </w:t>
            </w:r>
          </w:p>
        </w:tc>
        <w:tc>
          <w:tcPr>
            <w:tcW w:w="1418" w:type="dxa"/>
            <w:vAlign w:val="center"/>
          </w:tcPr>
          <w:p w:rsidR="00667A5E" w:rsidRPr="00667A5E" w:rsidRDefault="00667A5E" w:rsidP="00EA72B2">
            <w:pPr>
              <w:pStyle w:val="BodyText"/>
              <w:ind w:left="0" w:right="283"/>
              <w:jc w:val="center"/>
              <w:rPr>
                <w:sz w:val="20"/>
                <w:szCs w:val="20"/>
                <w:lang w:val="id-ID"/>
              </w:rPr>
            </w:pPr>
            <w:r w:rsidRPr="00667A5E">
              <w:rPr>
                <w:sz w:val="20"/>
                <w:szCs w:val="20"/>
                <w:lang w:val="id-ID"/>
              </w:rPr>
              <w:t>X1</w:t>
            </w:r>
          </w:p>
          <w:p w:rsidR="00667A5E" w:rsidRPr="00667A5E" w:rsidRDefault="00667A5E" w:rsidP="00EA72B2">
            <w:pPr>
              <w:pStyle w:val="BodyText"/>
              <w:ind w:left="0" w:right="283"/>
              <w:jc w:val="center"/>
              <w:rPr>
                <w:sz w:val="20"/>
                <w:szCs w:val="20"/>
                <w:lang w:val="id-ID"/>
              </w:rPr>
            </w:pPr>
            <w:r w:rsidRPr="00667A5E">
              <w:rPr>
                <w:sz w:val="20"/>
                <w:szCs w:val="20"/>
                <w:lang w:val="id-ID"/>
              </w:rPr>
              <w:t>X2</w:t>
            </w:r>
          </w:p>
          <w:p w:rsidR="00667A5E" w:rsidRPr="00667A5E" w:rsidRDefault="00667A5E" w:rsidP="00EA72B2">
            <w:pPr>
              <w:pStyle w:val="BodyText"/>
              <w:ind w:left="0" w:right="283"/>
              <w:jc w:val="center"/>
              <w:rPr>
                <w:sz w:val="20"/>
                <w:szCs w:val="20"/>
                <w:lang w:val="id-ID"/>
              </w:rPr>
            </w:pPr>
            <w:r w:rsidRPr="00667A5E">
              <w:rPr>
                <w:sz w:val="20"/>
                <w:szCs w:val="20"/>
                <w:lang w:val="id-ID"/>
              </w:rPr>
              <w:t>X3</w:t>
            </w:r>
          </w:p>
          <w:p w:rsidR="00667A5E" w:rsidRPr="00667A5E" w:rsidRDefault="00667A5E" w:rsidP="00EA72B2">
            <w:pPr>
              <w:pStyle w:val="BodyText"/>
              <w:ind w:left="0" w:right="283"/>
              <w:jc w:val="center"/>
              <w:rPr>
                <w:sz w:val="20"/>
                <w:szCs w:val="20"/>
                <w:lang w:val="id-ID"/>
              </w:rPr>
            </w:pPr>
            <w:r w:rsidRPr="00667A5E">
              <w:rPr>
                <w:sz w:val="20"/>
                <w:szCs w:val="20"/>
                <w:lang w:val="id-ID"/>
              </w:rPr>
              <w:t>X4</w:t>
            </w:r>
          </w:p>
          <w:p w:rsidR="007E6404" w:rsidRPr="00667A5E" w:rsidRDefault="00667A5E" w:rsidP="00EA72B2">
            <w:pPr>
              <w:pStyle w:val="BodyText"/>
              <w:ind w:left="0" w:right="283"/>
              <w:jc w:val="center"/>
              <w:rPr>
                <w:sz w:val="20"/>
                <w:szCs w:val="20"/>
                <w:lang w:val="id-ID"/>
              </w:rPr>
            </w:pPr>
            <w:r w:rsidRPr="00667A5E">
              <w:rPr>
                <w:sz w:val="20"/>
                <w:szCs w:val="20"/>
                <w:lang w:val="id-ID"/>
              </w:rPr>
              <w:t>X5</w:t>
            </w:r>
          </w:p>
        </w:tc>
        <w:tc>
          <w:tcPr>
            <w:tcW w:w="1134" w:type="dxa"/>
            <w:vAlign w:val="center"/>
          </w:tcPr>
          <w:p w:rsidR="00DA299D"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813</w:t>
            </w:r>
          </w:p>
          <w:p w:rsidR="00DA299D"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749</w:t>
            </w:r>
          </w:p>
          <w:p w:rsidR="00DA299D"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807</w:t>
            </w:r>
          </w:p>
          <w:p w:rsidR="00DA299D"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679</w:t>
            </w:r>
          </w:p>
          <w:p w:rsidR="007E6404"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681</w:t>
            </w:r>
          </w:p>
        </w:tc>
        <w:tc>
          <w:tcPr>
            <w:tcW w:w="992" w:type="dxa"/>
            <w:shd w:val="clear" w:color="auto" w:fill="auto"/>
            <w:vAlign w:val="center"/>
          </w:tcPr>
          <w:p w:rsidR="000048CB" w:rsidRPr="000048CB" w:rsidRDefault="000048CB" w:rsidP="00EA72B2">
            <w:pPr>
              <w:pStyle w:val="BodyText"/>
              <w:ind w:left="0" w:right="283"/>
              <w:jc w:val="center"/>
              <w:rPr>
                <w:sz w:val="20"/>
                <w:szCs w:val="20"/>
                <w:lang w:val="id-ID"/>
              </w:rPr>
            </w:pPr>
            <w:r w:rsidRPr="000048CB">
              <w:rPr>
                <w:sz w:val="20"/>
                <w:szCs w:val="20"/>
                <w:lang w:val="id-ID"/>
              </w:rPr>
              <w:t>0,443</w:t>
            </w:r>
          </w:p>
          <w:p w:rsidR="000048CB" w:rsidRPr="000048CB" w:rsidRDefault="000048CB" w:rsidP="00EA72B2">
            <w:pPr>
              <w:pStyle w:val="BodyText"/>
              <w:ind w:left="0" w:right="283"/>
              <w:jc w:val="center"/>
              <w:rPr>
                <w:sz w:val="20"/>
                <w:szCs w:val="20"/>
                <w:lang w:val="id-ID"/>
              </w:rPr>
            </w:pPr>
            <w:r w:rsidRPr="000048CB">
              <w:rPr>
                <w:sz w:val="20"/>
                <w:szCs w:val="20"/>
                <w:lang w:val="id-ID"/>
              </w:rPr>
              <w:t>0,443</w:t>
            </w:r>
          </w:p>
          <w:p w:rsidR="000048CB" w:rsidRPr="000048CB" w:rsidRDefault="000048CB" w:rsidP="00EA72B2">
            <w:pPr>
              <w:pStyle w:val="BodyText"/>
              <w:ind w:left="0" w:right="283"/>
              <w:jc w:val="center"/>
              <w:rPr>
                <w:sz w:val="20"/>
                <w:szCs w:val="20"/>
                <w:lang w:val="id-ID"/>
              </w:rPr>
            </w:pPr>
            <w:r w:rsidRPr="000048CB">
              <w:rPr>
                <w:sz w:val="20"/>
                <w:szCs w:val="20"/>
                <w:lang w:val="id-ID"/>
              </w:rPr>
              <w:t>0,443</w:t>
            </w:r>
          </w:p>
          <w:p w:rsidR="000048CB" w:rsidRPr="000048CB" w:rsidRDefault="000048CB" w:rsidP="00EA72B2">
            <w:pPr>
              <w:pStyle w:val="BodyText"/>
              <w:ind w:left="0" w:right="283"/>
              <w:jc w:val="center"/>
              <w:rPr>
                <w:sz w:val="20"/>
                <w:szCs w:val="20"/>
                <w:lang w:val="id-ID"/>
              </w:rPr>
            </w:pPr>
            <w:r w:rsidRPr="000048CB">
              <w:rPr>
                <w:sz w:val="20"/>
                <w:szCs w:val="20"/>
                <w:lang w:val="id-ID"/>
              </w:rPr>
              <w:t>0,443</w:t>
            </w:r>
          </w:p>
          <w:p w:rsidR="007E6404" w:rsidRPr="000048CB" w:rsidRDefault="000048CB" w:rsidP="00EA72B2">
            <w:pPr>
              <w:pStyle w:val="BodyText"/>
              <w:ind w:left="0" w:right="283"/>
              <w:jc w:val="center"/>
              <w:rPr>
                <w:sz w:val="20"/>
                <w:szCs w:val="20"/>
                <w:lang w:val="id-ID"/>
              </w:rPr>
            </w:pPr>
            <w:r w:rsidRPr="000048CB">
              <w:rPr>
                <w:sz w:val="20"/>
                <w:szCs w:val="20"/>
                <w:lang w:val="id-ID"/>
              </w:rPr>
              <w:t>0,443</w:t>
            </w:r>
          </w:p>
        </w:tc>
        <w:tc>
          <w:tcPr>
            <w:tcW w:w="993" w:type="dxa"/>
            <w:vAlign w:val="center"/>
          </w:tcPr>
          <w:p w:rsidR="00667A5E" w:rsidRPr="00667A5E" w:rsidRDefault="00667A5E" w:rsidP="00EA72B2">
            <w:pPr>
              <w:pStyle w:val="BodyText"/>
              <w:ind w:left="0" w:right="283"/>
              <w:jc w:val="center"/>
              <w:rPr>
                <w:sz w:val="20"/>
                <w:szCs w:val="20"/>
                <w:lang w:val="id-ID"/>
              </w:rPr>
            </w:pPr>
            <w:r w:rsidRPr="00667A5E">
              <w:rPr>
                <w:sz w:val="20"/>
                <w:szCs w:val="20"/>
                <w:lang w:val="id-ID"/>
              </w:rPr>
              <w:t>Valid</w:t>
            </w:r>
          </w:p>
          <w:p w:rsidR="00667A5E" w:rsidRPr="00667A5E" w:rsidRDefault="00667A5E" w:rsidP="00EA72B2">
            <w:pPr>
              <w:pStyle w:val="BodyText"/>
              <w:ind w:left="0" w:right="283"/>
              <w:jc w:val="center"/>
              <w:rPr>
                <w:sz w:val="20"/>
                <w:szCs w:val="20"/>
                <w:lang w:val="id-ID"/>
              </w:rPr>
            </w:pPr>
            <w:r w:rsidRPr="00667A5E">
              <w:rPr>
                <w:sz w:val="20"/>
                <w:szCs w:val="20"/>
                <w:lang w:val="id-ID"/>
              </w:rPr>
              <w:t>Valid</w:t>
            </w:r>
          </w:p>
          <w:p w:rsidR="00667A5E" w:rsidRPr="00667A5E" w:rsidRDefault="00667A5E" w:rsidP="00EA72B2">
            <w:pPr>
              <w:pStyle w:val="BodyText"/>
              <w:ind w:left="0" w:right="283"/>
              <w:jc w:val="center"/>
              <w:rPr>
                <w:sz w:val="20"/>
                <w:szCs w:val="20"/>
                <w:lang w:val="id-ID"/>
              </w:rPr>
            </w:pPr>
            <w:r w:rsidRPr="00667A5E">
              <w:rPr>
                <w:sz w:val="20"/>
                <w:szCs w:val="20"/>
                <w:lang w:val="id-ID"/>
              </w:rPr>
              <w:t>Valid</w:t>
            </w:r>
          </w:p>
          <w:p w:rsidR="00667A5E" w:rsidRPr="00667A5E" w:rsidRDefault="00667A5E" w:rsidP="00EA72B2">
            <w:pPr>
              <w:pStyle w:val="BodyText"/>
              <w:ind w:left="0" w:right="283"/>
              <w:jc w:val="center"/>
              <w:rPr>
                <w:sz w:val="20"/>
                <w:szCs w:val="20"/>
                <w:lang w:val="id-ID"/>
              </w:rPr>
            </w:pPr>
            <w:r w:rsidRPr="00667A5E">
              <w:rPr>
                <w:sz w:val="20"/>
                <w:szCs w:val="20"/>
                <w:lang w:val="id-ID"/>
              </w:rPr>
              <w:t>Valid</w:t>
            </w:r>
          </w:p>
          <w:p w:rsidR="007E6404" w:rsidRPr="00667A5E" w:rsidRDefault="00667A5E" w:rsidP="00EA72B2">
            <w:pPr>
              <w:pStyle w:val="BodyText"/>
              <w:ind w:left="0" w:right="283"/>
              <w:jc w:val="center"/>
              <w:rPr>
                <w:sz w:val="20"/>
                <w:szCs w:val="20"/>
                <w:lang w:val="id-ID"/>
              </w:rPr>
            </w:pPr>
            <w:r w:rsidRPr="00667A5E">
              <w:rPr>
                <w:sz w:val="20"/>
                <w:szCs w:val="20"/>
                <w:lang w:val="id-ID"/>
              </w:rPr>
              <w:t>Valid</w:t>
            </w:r>
          </w:p>
        </w:tc>
      </w:tr>
      <w:tr w:rsidR="007E6404" w:rsidRPr="00667A5E" w:rsidTr="0084341E">
        <w:tc>
          <w:tcPr>
            <w:tcW w:w="1809" w:type="dxa"/>
            <w:vAlign w:val="center"/>
          </w:tcPr>
          <w:p w:rsidR="007E6404" w:rsidRPr="00667A5E" w:rsidRDefault="00667A5E" w:rsidP="00EA72B2">
            <w:pPr>
              <w:pStyle w:val="BodyText"/>
              <w:ind w:left="0" w:right="283"/>
              <w:jc w:val="center"/>
              <w:rPr>
                <w:sz w:val="20"/>
                <w:szCs w:val="20"/>
                <w:lang w:val="id-ID"/>
              </w:rPr>
            </w:pPr>
            <w:r>
              <w:rPr>
                <w:sz w:val="20"/>
                <w:szCs w:val="20"/>
                <w:lang w:val="id-ID"/>
              </w:rPr>
              <w:t>Kepercayan (X3)</w:t>
            </w:r>
          </w:p>
        </w:tc>
        <w:tc>
          <w:tcPr>
            <w:tcW w:w="1418" w:type="dxa"/>
            <w:vAlign w:val="center"/>
          </w:tcPr>
          <w:p w:rsidR="00667A5E" w:rsidRPr="00667A5E" w:rsidRDefault="00667A5E" w:rsidP="00EA72B2">
            <w:pPr>
              <w:pStyle w:val="BodyText"/>
              <w:ind w:left="0" w:right="283"/>
              <w:jc w:val="center"/>
              <w:rPr>
                <w:sz w:val="20"/>
                <w:szCs w:val="20"/>
                <w:lang w:val="id-ID"/>
              </w:rPr>
            </w:pPr>
            <w:r w:rsidRPr="00667A5E">
              <w:rPr>
                <w:sz w:val="20"/>
                <w:szCs w:val="20"/>
                <w:lang w:val="id-ID"/>
              </w:rPr>
              <w:t>X1</w:t>
            </w:r>
          </w:p>
          <w:p w:rsidR="00667A5E" w:rsidRPr="00667A5E" w:rsidRDefault="00667A5E" w:rsidP="00EA72B2">
            <w:pPr>
              <w:pStyle w:val="BodyText"/>
              <w:ind w:left="0" w:right="283"/>
              <w:jc w:val="center"/>
              <w:rPr>
                <w:sz w:val="20"/>
                <w:szCs w:val="20"/>
                <w:lang w:val="id-ID"/>
              </w:rPr>
            </w:pPr>
            <w:r w:rsidRPr="00667A5E">
              <w:rPr>
                <w:sz w:val="20"/>
                <w:szCs w:val="20"/>
                <w:lang w:val="id-ID"/>
              </w:rPr>
              <w:t>X2</w:t>
            </w:r>
          </w:p>
          <w:p w:rsidR="00667A5E" w:rsidRPr="00667A5E" w:rsidRDefault="00667A5E" w:rsidP="00EA72B2">
            <w:pPr>
              <w:pStyle w:val="BodyText"/>
              <w:ind w:left="0" w:right="283"/>
              <w:jc w:val="center"/>
              <w:rPr>
                <w:sz w:val="20"/>
                <w:szCs w:val="20"/>
                <w:lang w:val="id-ID"/>
              </w:rPr>
            </w:pPr>
            <w:r w:rsidRPr="00667A5E">
              <w:rPr>
                <w:sz w:val="20"/>
                <w:szCs w:val="20"/>
                <w:lang w:val="id-ID"/>
              </w:rPr>
              <w:t>X3</w:t>
            </w:r>
          </w:p>
          <w:p w:rsidR="00667A5E" w:rsidRPr="00667A5E" w:rsidRDefault="00667A5E" w:rsidP="00EA72B2">
            <w:pPr>
              <w:pStyle w:val="BodyText"/>
              <w:ind w:left="0" w:right="283"/>
              <w:jc w:val="center"/>
              <w:rPr>
                <w:sz w:val="20"/>
                <w:szCs w:val="20"/>
                <w:lang w:val="id-ID"/>
              </w:rPr>
            </w:pPr>
            <w:r w:rsidRPr="00667A5E">
              <w:rPr>
                <w:sz w:val="20"/>
                <w:szCs w:val="20"/>
                <w:lang w:val="id-ID"/>
              </w:rPr>
              <w:t>X4</w:t>
            </w:r>
          </w:p>
          <w:p w:rsidR="007E6404" w:rsidRPr="00667A5E" w:rsidRDefault="00667A5E" w:rsidP="00EA72B2">
            <w:pPr>
              <w:pStyle w:val="BodyText"/>
              <w:ind w:left="0" w:right="283"/>
              <w:jc w:val="center"/>
              <w:rPr>
                <w:sz w:val="20"/>
                <w:szCs w:val="20"/>
                <w:lang w:val="id-ID"/>
              </w:rPr>
            </w:pPr>
            <w:r w:rsidRPr="00667A5E">
              <w:rPr>
                <w:sz w:val="20"/>
                <w:szCs w:val="20"/>
                <w:lang w:val="id-ID"/>
              </w:rPr>
              <w:t>X5</w:t>
            </w:r>
          </w:p>
        </w:tc>
        <w:tc>
          <w:tcPr>
            <w:tcW w:w="1134" w:type="dxa"/>
            <w:vAlign w:val="center"/>
          </w:tcPr>
          <w:p w:rsidR="00DA299D"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77</w:t>
            </w:r>
            <w:r w:rsidR="00906A41" w:rsidRPr="00667A5E">
              <w:rPr>
                <w:sz w:val="20"/>
                <w:szCs w:val="20"/>
                <w:lang w:val="id-ID"/>
              </w:rPr>
              <w:t>2</w:t>
            </w:r>
          </w:p>
          <w:p w:rsidR="00DA299D"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741</w:t>
            </w:r>
          </w:p>
          <w:p w:rsidR="00DA299D"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6</w:t>
            </w:r>
            <w:r w:rsidR="00906A41" w:rsidRPr="00667A5E">
              <w:rPr>
                <w:sz w:val="20"/>
                <w:szCs w:val="20"/>
                <w:lang w:val="id-ID"/>
              </w:rPr>
              <w:t>9</w:t>
            </w:r>
            <w:r w:rsidR="00906A41">
              <w:rPr>
                <w:sz w:val="20"/>
                <w:szCs w:val="20"/>
                <w:lang w:val="id-ID"/>
              </w:rPr>
              <w:t>8</w:t>
            </w:r>
          </w:p>
          <w:p w:rsidR="00DA299D"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5</w:t>
            </w:r>
            <w:r w:rsidR="00906A41" w:rsidRPr="00667A5E">
              <w:rPr>
                <w:sz w:val="20"/>
                <w:szCs w:val="20"/>
                <w:lang w:val="id-ID"/>
              </w:rPr>
              <w:t>9</w:t>
            </w:r>
            <w:r w:rsidR="00906A41">
              <w:rPr>
                <w:sz w:val="20"/>
                <w:szCs w:val="20"/>
                <w:lang w:val="id-ID"/>
              </w:rPr>
              <w:t>5</w:t>
            </w:r>
          </w:p>
          <w:p w:rsidR="007E6404" w:rsidRPr="00667A5E" w:rsidRDefault="00DA299D" w:rsidP="00EA72B2">
            <w:pPr>
              <w:pStyle w:val="BodyText"/>
              <w:ind w:left="0" w:right="283"/>
              <w:jc w:val="center"/>
              <w:rPr>
                <w:sz w:val="20"/>
                <w:szCs w:val="20"/>
                <w:lang w:val="id-ID"/>
              </w:rPr>
            </w:pPr>
            <w:r w:rsidRPr="00667A5E">
              <w:rPr>
                <w:sz w:val="20"/>
                <w:szCs w:val="20"/>
                <w:lang w:val="id-ID"/>
              </w:rPr>
              <w:t>0,</w:t>
            </w:r>
            <w:r w:rsidR="00906A41">
              <w:rPr>
                <w:sz w:val="20"/>
                <w:szCs w:val="20"/>
                <w:lang w:val="id-ID"/>
              </w:rPr>
              <w:t>681</w:t>
            </w:r>
          </w:p>
        </w:tc>
        <w:tc>
          <w:tcPr>
            <w:tcW w:w="992" w:type="dxa"/>
            <w:shd w:val="clear" w:color="auto" w:fill="auto"/>
            <w:vAlign w:val="center"/>
          </w:tcPr>
          <w:p w:rsidR="00667A5E" w:rsidRPr="000048CB" w:rsidRDefault="000048CB" w:rsidP="00EA72B2">
            <w:pPr>
              <w:pStyle w:val="BodyText"/>
              <w:ind w:left="0" w:right="283"/>
              <w:jc w:val="center"/>
              <w:rPr>
                <w:sz w:val="20"/>
                <w:szCs w:val="20"/>
                <w:lang w:val="id-ID"/>
              </w:rPr>
            </w:pPr>
            <w:r w:rsidRPr="000048CB">
              <w:rPr>
                <w:sz w:val="20"/>
                <w:szCs w:val="20"/>
                <w:lang w:val="id-ID"/>
              </w:rPr>
              <w:t>0,443</w:t>
            </w:r>
          </w:p>
          <w:p w:rsidR="00667A5E" w:rsidRPr="000048CB" w:rsidRDefault="000048CB" w:rsidP="00EA72B2">
            <w:pPr>
              <w:pStyle w:val="BodyText"/>
              <w:ind w:left="0" w:right="283"/>
              <w:jc w:val="center"/>
              <w:rPr>
                <w:sz w:val="20"/>
                <w:szCs w:val="20"/>
                <w:lang w:val="id-ID"/>
              </w:rPr>
            </w:pPr>
            <w:r w:rsidRPr="000048CB">
              <w:rPr>
                <w:sz w:val="20"/>
                <w:szCs w:val="20"/>
                <w:lang w:val="id-ID"/>
              </w:rPr>
              <w:t>0,443</w:t>
            </w:r>
          </w:p>
          <w:p w:rsidR="000048CB" w:rsidRPr="000048CB" w:rsidRDefault="000048CB" w:rsidP="00EA72B2">
            <w:pPr>
              <w:pStyle w:val="BodyText"/>
              <w:ind w:left="0" w:right="283"/>
              <w:jc w:val="center"/>
              <w:rPr>
                <w:sz w:val="20"/>
                <w:szCs w:val="20"/>
                <w:lang w:val="id-ID"/>
              </w:rPr>
            </w:pPr>
            <w:r w:rsidRPr="000048CB">
              <w:rPr>
                <w:sz w:val="20"/>
                <w:szCs w:val="20"/>
                <w:lang w:val="id-ID"/>
              </w:rPr>
              <w:t>0,443</w:t>
            </w:r>
          </w:p>
          <w:p w:rsidR="000048CB" w:rsidRPr="000048CB" w:rsidRDefault="000048CB" w:rsidP="00EA72B2">
            <w:pPr>
              <w:pStyle w:val="BodyText"/>
              <w:ind w:left="0" w:right="283"/>
              <w:jc w:val="center"/>
              <w:rPr>
                <w:sz w:val="20"/>
                <w:szCs w:val="20"/>
                <w:lang w:val="id-ID"/>
              </w:rPr>
            </w:pPr>
            <w:r w:rsidRPr="000048CB">
              <w:rPr>
                <w:sz w:val="20"/>
                <w:szCs w:val="20"/>
                <w:lang w:val="id-ID"/>
              </w:rPr>
              <w:t>0,443</w:t>
            </w:r>
          </w:p>
          <w:p w:rsidR="007E6404" w:rsidRPr="000048CB" w:rsidRDefault="00667A5E" w:rsidP="00EA72B2">
            <w:pPr>
              <w:pStyle w:val="BodyText"/>
              <w:ind w:left="0" w:right="283"/>
              <w:jc w:val="center"/>
              <w:rPr>
                <w:sz w:val="20"/>
                <w:szCs w:val="20"/>
                <w:lang w:val="id-ID"/>
              </w:rPr>
            </w:pPr>
            <w:r w:rsidRPr="000048CB">
              <w:rPr>
                <w:sz w:val="20"/>
                <w:szCs w:val="20"/>
                <w:lang w:val="id-ID"/>
              </w:rPr>
              <w:t>0,</w:t>
            </w:r>
            <w:r w:rsidR="000048CB" w:rsidRPr="000048CB">
              <w:rPr>
                <w:sz w:val="20"/>
                <w:szCs w:val="20"/>
                <w:lang w:val="id-ID"/>
              </w:rPr>
              <w:t>443</w:t>
            </w:r>
          </w:p>
        </w:tc>
        <w:tc>
          <w:tcPr>
            <w:tcW w:w="993" w:type="dxa"/>
            <w:vAlign w:val="center"/>
          </w:tcPr>
          <w:p w:rsidR="00667A5E" w:rsidRPr="00667A5E" w:rsidRDefault="00667A5E" w:rsidP="00EA72B2">
            <w:pPr>
              <w:pStyle w:val="BodyText"/>
              <w:ind w:left="0" w:right="283"/>
              <w:jc w:val="center"/>
              <w:rPr>
                <w:sz w:val="20"/>
                <w:szCs w:val="20"/>
                <w:lang w:val="id-ID"/>
              </w:rPr>
            </w:pPr>
            <w:r w:rsidRPr="00667A5E">
              <w:rPr>
                <w:sz w:val="20"/>
                <w:szCs w:val="20"/>
                <w:lang w:val="id-ID"/>
              </w:rPr>
              <w:t>Valid</w:t>
            </w:r>
          </w:p>
          <w:p w:rsidR="00667A5E" w:rsidRPr="00667A5E" w:rsidRDefault="00667A5E" w:rsidP="00EA72B2">
            <w:pPr>
              <w:pStyle w:val="BodyText"/>
              <w:ind w:left="0" w:right="283"/>
              <w:jc w:val="center"/>
              <w:rPr>
                <w:sz w:val="20"/>
                <w:szCs w:val="20"/>
                <w:lang w:val="id-ID"/>
              </w:rPr>
            </w:pPr>
            <w:r w:rsidRPr="00667A5E">
              <w:rPr>
                <w:sz w:val="20"/>
                <w:szCs w:val="20"/>
                <w:lang w:val="id-ID"/>
              </w:rPr>
              <w:t>Valid</w:t>
            </w:r>
          </w:p>
          <w:p w:rsidR="00667A5E" w:rsidRPr="00667A5E" w:rsidRDefault="00667A5E" w:rsidP="00EA72B2">
            <w:pPr>
              <w:pStyle w:val="BodyText"/>
              <w:ind w:left="0" w:right="283"/>
              <w:jc w:val="center"/>
              <w:rPr>
                <w:sz w:val="20"/>
                <w:szCs w:val="20"/>
                <w:lang w:val="id-ID"/>
              </w:rPr>
            </w:pPr>
            <w:r w:rsidRPr="00667A5E">
              <w:rPr>
                <w:sz w:val="20"/>
                <w:szCs w:val="20"/>
                <w:lang w:val="id-ID"/>
              </w:rPr>
              <w:t>Valid</w:t>
            </w:r>
          </w:p>
          <w:p w:rsidR="00667A5E" w:rsidRPr="00667A5E" w:rsidRDefault="00667A5E" w:rsidP="00EA72B2">
            <w:pPr>
              <w:pStyle w:val="BodyText"/>
              <w:ind w:left="0" w:right="283"/>
              <w:jc w:val="center"/>
              <w:rPr>
                <w:sz w:val="20"/>
                <w:szCs w:val="20"/>
                <w:lang w:val="id-ID"/>
              </w:rPr>
            </w:pPr>
            <w:r w:rsidRPr="00667A5E">
              <w:rPr>
                <w:sz w:val="20"/>
                <w:szCs w:val="20"/>
                <w:lang w:val="id-ID"/>
              </w:rPr>
              <w:t>Valid</w:t>
            </w:r>
          </w:p>
          <w:p w:rsidR="007E6404" w:rsidRPr="00667A5E" w:rsidRDefault="00667A5E" w:rsidP="00EA72B2">
            <w:pPr>
              <w:pStyle w:val="BodyText"/>
              <w:ind w:left="0" w:right="283"/>
              <w:jc w:val="center"/>
              <w:rPr>
                <w:sz w:val="20"/>
                <w:szCs w:val="20"/>
                <w:lang w:val="id-ID"/>
              </w:rPr>
            </w:pPr>
            <w:r w:rsidRPr="00667A5E">
              <w:rPr>
                <w:sz w:val="20"/>
                <w:szCs w:val="20"/>
                <w:lang w:val="id-ID"/>
              </w:rPr>
              <w:t>Valid</w:t>
            </w:r>
          </w:p>
        </w:tc>
      </w:tr>
    </w:tbl>
    <w:p w:rsidR="00AE0854" w:rsidRPr="00DA299D" w:rsidRDefault="00DA299D" w:rsidP="00EA72B2">
      <w:pPr>
        <w:pStyle w:val="BodyText"/>
        <w:spacing w:line="480" w:lineRule="auto"/>
        <w:ind w:left="1134" w:right="283"/>
        <w:rPr>
          <w:sz w:val="20"/>
          <w:szCs w:val="20"/>
          <w:lang w:val="id-ID"/>
        </w:rPr>
      </w:pPr>
      <w:r w:rsidRPr="00DA299D">
        <w:rPr>
          <w:sz w:val="20"/>
          <w:szCs w:val="20"/>
          <w:lang w:val="id-ID"/>
        </w:rPr>
        <w:t>Sumber: data primer</w:t>
      </w:r>
      <w:r>
        <w:rPr>
          <w:sz w:val="20"/>
          <w:szCs w:val="20"/>
          <w:lang w:val="id-ID"/>
        </w:rPr>
        <w:t xml:space="preserve"> yang</w:t>
      </w:r>
      <w:r w:rsidRPr="00DA299D">
        <w:rPr>
          <w:sz w:val="20"/>
          <w:szCs w:val="20"/>
          <w:lang w:val="id-ID"/>
        </w:rPr>
        <w:t xml:space="preserve"> diolah 2022</w:t>
      </w:r>
    </w:p>
    <w:p w:rsidR="00941262" w:rsidRPr="00DB11EB" w:rsidRDefault="00941262" w:rsidP="00EA72B2">
      <w:pPr>
        <w:pStyle w:val="ListParagraph"/>
        <w:widowControl w:val="0"/>
        <w:numPr>
          <w:ilvl w:val="1"/>
          <w:numId w:val="28"/>
        </w:numPr>
        <w:tabs>
          <w:tab w:val="left" w:pos="1581"/>
        </w:tabs>
        <w:autoSpaceDE w:val="0"/>
        <w:autoSpaceDN w:val="0"/>
        <w:spacing w:after="0" w:line="480" w:lineRule="auto"/>
        <w:ind w:left="1276" w:right="283" w:hanging="425"/>
        <w:contextualSpacing w:val="0"/>
        <w:jc w:val="both"/>
        <w:rPr>
          <w:rFonts w:ascii="Times New Roman" w:hAnsi="Times New Roman" w:cs="Times New Roman"/>
          <w:sz w:val="24"/>
          <w:szCs w:val="24"/>
        </w:rPr>
      </w:pPr>
      <w:r w:rsidRPr="00DB11EB">
        <w:rPr>
          <w:rFonts w:ascii="Times New Roman" w:hAnsi="Times New Roman" w:cs="Times New Roman"/>
          <w:sz w:val="24"/>
          <w:szCs w:val="24"/>
        </w:rPr>
        <w:t>Hasil</w:t>
      </w:r>
      <w:r w:rsidRPr="00DB11EB">
        <w:rPr>
          <w:rFonts w:ascii="Times New Roman" w:hAnsi="Times New Roman" w:cs="Times New Roman"/>
          <w:spacing w:val="-4"/>
          <w:sz w:val="24"/>
          <w:szCs w:val="24"/>
        </w:rPr>
        <w:t xml:space="preserve"> </w:t>
      </w:r>
      <w:r w:rsidRPr="00DB11EB">
        <w:rPr>
          <w:rFonts w:ascii="Times New Roman" w:hAnsi="Times New Roman" w:cs="Times New Roman"/>
          <w:sz w:val="24"/>
          <w:szCs w:val="24"/>
        </w:rPr>
        <w:t>uji</w:t>
      </w:r>
      <w:r w:rsidRPr="00DB11EB">
        <w:rPr>
          <w:rFonts w:ascii="Times New Roman" w:hAnsi="Times New Roman" w:cs="Times New Roman"/>
          <w:spacing w:val="-4"/>
          <w:sz w:val="24"/>
          <w:szCs w:val="24"/>
        </w:rPr>
        <w:t xml:space="preserve"> </w:t>
      </w:r>
      <w:r w:rsidRPr="00DB11EB">
        <w:rPr>
          <w:rFonts w:ascii="Times New Roman" w:hAnsi="Times New Roman" w:cs="Times New Roman"/>
          <w:sz w:val="24"/>
          <w:szCs w:val="24"/>
        </w:rPr>
        <w:t>reliabilitas</w:t>
      </w:r>
    </w:p>
    <w:p w:rsidR="00941262" w:rsidRPr="00DB11EB" w:rsidRDefault="00941262" w:rsidP="00EA72B2">
      <w:pPr>
        <w:pStyle w:val="BodyText"/>
        <w:spacing w:line="480" w:lineRule="auto"/>
        <w:ind w:left="1276" w:right="283" w:firstLine="12"/>
      </w:pPr>
      <w:proofErr w:type="gramStart"/>
      <w:r w:rsidRPr="00DB11EB">
        <w:t>Uji</w:t>
      </w:r>
      <w:r w:rsidRPr="00DB11EB">
        <w:rPr>
          <w:spacing w:val="1"/>
        </w:rPr>
        <w:t xml:space="preserve"> </w:t>
      </w:r>
      <w:r w:rsidRPr="00DB11EB">
        <w:t>reliabilitas</w:t>
      </w:r>
      <w:r w:rsidRPr="00DB11EB">
        <w:rPr>
          <w:spacing w:val="1"/>
        </w:rPr>
        <w:t xml:space="preserve"> </w:t>
      </w:r>
      <w:r w:rsidRPr="00DB11EB">
        <w:t>ialah</w:t>
      </w:r>
      <w:r w:rsidRPr="00DB11EB">
        <w:rPr>
          <w:spacing w:val="1"/>
        </w:rPr>
        <w:t xml:space="preserve"> </w:t>
      </w:r>
      <w:r w:rsidRPr="00DB11EB">
        <w:t>alat</w:t>
      </w:r>
      <w:r w:rsidRPr="00DB11EB">
        <w:rPr>
          <w:spacing w:val="1"/>
        </w:rPr>
        <w:t xml:space="preserve"> </w:t>
      </w:r>
      <w:r w:rsidRPr="00DB11EB">
        <w:t>untuk</w:t>
      </w:r>
      <w:r w:rsidRPr="00DB11EB">
        <w:rPr>
          <w:spacing w:val="1"/>
        </w:rPr>
        <w:t xml:space="preserve"> </w:t>
      </w:r>
      <w:r w:rsidRPr="00DB11EB">
        <w:t>mengukur</w:t>
      </w:r>
      <w:r w:rsidRPr="00DB11EB">
        <w:rPr>
          <w:spacing w:val="1"/>
        </w:rPr>
        <w:t xml:space="preserve"> </w:t>
      </w:r>
      <w:r w:rsidRPr="00DB11EB">
        <w:t>suatu</w:t>
      </w:r>
      <w:r w:rsidRPr="00DB11EB">
        <w:rPr>
          <w:spacing w:val="1"/>
        </w:rPr>
        <w:t xml:space="preserve"> </w:t>
      </w:r>
      <w:r w:rsidRPr="00DB11EB">
        <w:t>kuesioner</w:t>
      </w:r>
      <w:r w:rsidRPr="00DB11EB">
        <w:rPr>
          <w:spacing w:val="1"/>
        </w:rPr>
        <w:t xml:space="preserve"> </w:t>
      </w:r>
      <w:r w:rsidRPr="00DB11EB">
        <w:t>yang</w:t>
      </w:r>
      <w:r w:rsidRPr="00DB11EB">
        <w:rPr>
          <w:spacing w:val="1"/>
        </w:rPr>
        <w:t xml:space="preserve"> </w:t>
      </w:r>
      <w:r w:rsidRPr="00DB11EB">
        <w:t>merupakan</w:t>
      </w:r>
      <w:r w:rsidRPr="00DB11EB">
        <w:rPr>
          <w:spacing w:val="1"/>
        </w:rPr>
        <w:t xml:space="preserve"> </w:t>
      </w:r>
      <w:r w:rsidRPr="00DB11EB">
        <w:t>indikator</w:t>
      </w:r>
      <w:r w:rsidRPr="00DB11EB">
        <w:rPr>
          <w:spacing w:val="1"/>
        </w:rPr>
        <w:t xml:space="preserve"> </w:t>
      </w:r>
      <w:r w:rsidRPr="00DB11EB">
        <w:t>dari</w:t>
      </w:r>
      <w:r w:rsidRPr="00DB11EB">
        <w:rPr>
          <w:spacing w:val="1"/>
        </w:rPr>
        <w:t xml:space="preserve"> </w:t>
      </w:r>
      <w:r w:rsidRPr="00DB11EB">
        <w:t>variabel</w:t>
      </w:r>
      <w:r w:rsidRPr="00DB11EB">
        <w:rPr>
          <w:spacing w:val="1"/>
        </w:rPr>
        <w:t xml:space="preserve"> </w:t>
      </w:r>
      <w:r w:rsidRPr="00DB11EB">
        <w:t>atau</w:t>
      </w:r>
      <w:r w:rsidRPr="00DB11EB">
        <w:rPr>
          <w:spacing w:val="1"/>
        </w:rPr>
        <w:t xml:space="preserve"> </w:t>
      </w:r>
      <w:r w:rsidRPr="00DB11EB">
        <w:t>konstruk.</w:t>
      </w:r>
      <w:proofErr w:type="gramEnd"/>
      <w:r w:rsidRPr="00DB11EB">
        <w:rPr>
          <w:spacing w:val="1"/>
        </w:rPr>
        <w:t xml:space="preserve"> </w:t>
      </w:r>
      <w:proofErr w:type="gramStart"/>
      <w:r w:rsidRPr="00DB11EB">
        <w:t>Suatu</w:t>
      </w:r>
      <w:r w:rsidRPr="00DB11EB">
        <w:rPr>
          <w:spacing w:val="1"/>
        </w:rPr>
        <w:t xml:space="preserve"> </w:t>
      </w:r>
      <w:r w:rsidRPr="00DB11EB">
        <w:t>kuesioner</w:t>
      </w:r>
      <w:r w:rsidRPr="00DB11EB">
        <w:rPr>
          <w:spacing w:val="1"/>
        </w:rPr>
        <w:t xml:space="preserve"> </w:t>
      </w:r>
      <w:r w:rsidRPr="00DB11EB">
        <w:t>dikatakan</w:t>
      </w:r>
      <w:r w:rsidRPr="00DB11EB">
        <w:rPr>
          <w:spacing w:val="1"/>
        </w:rPr>
        <w:t xml:space="preserve"> </w:t>
      </w:r>
      <w:r w:rsidRPr="00DB11EB">
        <w:t>reliabel</w:t>
      </w:r>
      <w:r w:rsidRPr="00DB11EB">
        <w:rPr>
          <w:spacing w:val="1"/>
        </w:rPr>
        <w:t xml:space="preserve"> </w:t>
      </w:r>
      <w:r w:rsidRPr="00DB11EB">
        <w:t>atau</w:t>
      </w:r>
      <w:r w:rsidRPr="00DB11EB">
        <w:rPr>
          <w:spacing w:val="1"/>
        </w:rPr>
        <w:t xml:space="preserve"> </w:t>
      </w:r>
      <w:r w:rsidRPr="00DB11EB">
        <w:t>handal</w:t>
      </w:r>
      <w:r w:rsidRPr="00DB11EB">
        <w:rPr>
          <w:spacing w:val="1"/>
        </w:rPr>
        <w:t xml:space="preserve"> </w:t>
      </w:r>
      <w:r w:rsidRPr="00DB11EB">
        <w:t>jika</w:t>
      </w:r>
      <w:r w:rsidRPr="00DB11EB">
        <w:rPr>
          <w:spacing w:val="1"/>
        </w:rPr>
        <w:t xml:space="preserve"> </w:t>
      </w:r>
      <w:r w:rsidRPr="00DB11EB">
        <w:t>jawaban</w:t>
      </w:r>
      <w:r w:rsidRPr="00DB11EB">
        <w:rPr>
          <w:spacing w:val="1"/>
        </w:rPr>
        <w:t xml:space="preserve"> </w:t>
      </w:r>
      <w:r w:rsidRPr="00DB11EB">
        <w:t>seseorang</w:t>
      </w:r>
      <w:r w:rsidRPr="00DB11EB">
        <w:rPr>
          <w:spacing w:val="1"/>
        </w:rPr>
        <w:t xml:space="preserve"> </w:t>
      </w:r>
      <w:r w:rsidRPr="00DB11EB">
        <w:t>terhadap</w:t>
      </w:r>
      <w:r w:rsidRPr="00DB11EB">
        <w:rPr>
          <w:spacing w:val="1"/>
        </w:rPr>
        <w:t xml:space="preserve"> </w:t>
      </w:r>
      <w:r w:rsidRPr="00DB11EB">
        <w:lastRenderedPageBreak/>
        <w:t>penyataan adalah konsisten atau stabil dari waktu ke waktu.</w:t>
      </w:r>
      <w:proofErr w:type="gramEnd"/>
      <w:r w:rsidRPr="00DB11EB">
        <w:t xml:space="preserve"> </w:t>
      </w:r>
      <w:proofErr w:type="gramStart"/>
      <w:r w:rsidRPr="00DB11EB">
        <w:t>Semakin</w:t>
      </w:r>
      <w:r w:rsidRPr="00DB11EB">
        <w:rPr>
          <w:spacing w:val="1"/>
        </w:rPr>
        <w:t xml:space="preserve"> </w:t>
      </w:r>
      <w:r w:rsidRPr="00DB11EB">
        <w:t>tinggi reliabilitas suatu alat pengukur, semakin stabil pula alat pengukur</w:t>
      </w:r>
      <w:r w:rsidRPr="00DB11EB">
        <w:rPr>
          <w:spacing w:val="-57"/>
        </w:rPr>
        <w:t xml:space="preserve"> </w:t>
      </w:r>
      <w:r w:rsidRPr="00DB11EB">
        <w:t>tersebut.</w:t>
      </w:r>
      <w:proofErr w:type="gramEnd"/>
      <w:r w:rsidRPr="00DB11EB">
        <w:t xml:space="preserve"> Pengambilan keputusan reliabilitas, suatu instrumen dikatakan</w:t>
      </w:r>
      <w:r w:rsidRPr="00DB11EB">
        <w:rPr>
          <w:spacing w:val="1"/>
        </w:rPr>
        <w:t xml:space="preserve"> </w:t>
      </w:r>
      <w:r w:rsidRPr="00DB11EB">
        <w:t>reliabel</w:t>
      </w:r>
      <w:r w:rsidRPr="00DB11EB">
        <w:rPr>
          <w:spacing w:val="-1"/>
        </w:rPr>
        <w:t xml:space="preserve"> </w:t>
      </w:r>
      <w:r w:rsidRPr="00DB11EB">
        <w:t>jika nilai</w:t>
      </w:r>
      <w:r w:rsidRPr="00DB11EB">
        <w:rPr>
          <w:spacing w:val="-1"/>
        </w:rPr>
        <w:t xml:space="preserve"> </w:t>
      </w:r>
      <w:r w:rsidRPr="00BB41E4">
        <w:rPr>
          <w:i/>
        </w:rPr>
        <w:t>Cronbach</w:t>
      </w:r>
      <w:r w:rsidR="00BB41E4">
        <w:rPr>
          <w:i/>
          <w:lang w:val="id-ID"/>
        </w:rPr>
        <w:t>’s</w:t>
      </w:r>
      <w:r w:rsidRPr="00BB41E4">
        <w:rPr>
          <w:i/>
          <w:spacing w:val="-1"/>
        </w:rPr>
        <w:t xml:space="preserve"> </w:t>
      </w:r>
      <w:r w:rsidRPr="00BB41E4">
        <w:rPr>
          <w:i/>
        </w:rPr>
        <w:t>Alpha</w:t>
      </w:r>
      <w:r w:rsidRPr="00DB11EB">
        <w:t xml:space="preserve"> &gt; 0,60</w:t>
      </w:r>
      <w:r w:rsidRPr="00DB11EB">
        <w:rPr>
          <w:lang w:val="id-ID"/>
        </w:rPr>
        <w:t xml:space="preserve"> </w:t>
      </w:r>
      <w:r w:rsidR="005C767C" w:rsidRPr="00DB11EB">
        <w:rPr>
          <w:lang w:val="id-ID"/>
        </w:rPr>
        <w:fldChar w:fldCharType="begin" w:fldLock="1"/>
      </w:r>
      <w:r w:rsidRPr="00DB11EB">
        <w:rPr>
          <w:lang w:val="id-ID"/>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25","type":"book"},"uris":["http://www.mendeley.com/documents/?uuid=30ae9fc1-92af-4314-b2dc-0a9dcc2b3dc9"]}],"mendeley":{"formattedCitation":"(Ghozali, 2018)","manualFormatting":"(Ghozali, 2018:45)","plainTextFormattedCitation":"(Ghozali, 2018)","previouslyFormattedCitation":"(Ghozali, 2018)"},"properties":{"noteIndex":0},"schema":"https://github.com/citation-style-language/schema/raw/master/csl-citation.json"}</w:instrText>
      </w:r>
      <w:r w:rsidR="005C767C" w:rsidRPr="00DB11EB">
        <w:rPr>
          <w:lang w:val="id-ID"/>
        </w:rPr>
        <w:fldChar w:fldCharType="separate"/>
      </w:r>
      <w:r w:rsidRPr="00DB11EB">
        <w:rPr>
          <w:noProof/>
          <w:lang w:val="id-ID"/>
        </w:rPr>
        <w:t>(Ghozali, 2018:45)</w:t>
      </w:r>
      <w:r w:rsidR="005C767C" w:rsidRPr="00DB11EB">
        <w:rPr>
          <w:lang w:val="id-ID"/>
        </w:rPr>
        <w:fldChar w:fldCharType="end"/>
      </w:r>
      <w:r w:rsidRPr="00DB11EB">
        <w:t>.</w:t>
      </w:r>
    </w:p>
    <w:p w:rsidR="00941262" w:rsidRPr="00DB11EB" w:rsidRDefault="00941262" w:rsidP="00EA72B2">
      <w:pPr>
        <w:spacing w:after="0" w:line="480" w:lineRule="auto"/>
        <w:ind w:left="1276" w:right="283"/>
        <w:jc w:val="both"/>
        <w:rPr>
          <w:rFonts w:ascii="Times New Roman" w:hAnsi="Times New Roman" w:cs="Times New Roman"/>
          <w:sz w:val="24"/>
          <w:szCs w:val="24"/>
        </w:rPr>
      </w:pPr>
      <w:r w:rsidRPr="00DB11EB">
        <w:rPr>
          <w:rFonts w:ascii="Times New Roman" w:hAnsi="Times New Roman" w:cs="Times New Roman"/>
          <w:sz w:val="24"/>
          <w:szCs w:val="24"/>
        </w:rPr>
        <w:t>Rumus</w:t>
      </w:r>
      <w:r w:rsidRPr="00DB11EB">
        <w:rPr>
          <w:rFonts w:ascii="Times New Roman" w:hAnsi="Times New Roman" w:cs="Times New Roman"/>
          <w:spacing w:val="-3"/>
          <w:sz w:val="24"/>
          <w:szCs w:val="24"/>
        </w:rPr>
        <w:t xml:space="preserve"> </w:t>
      </w:r>
      <w:r w:rsidRPr="00DB11EB">
        <w:rPr>
          <w:rFonts w:ascii="Times New Roman" w:hAnsi="Times New Roman" w:cs="Times New Roman"/>
          <w:i/>
          <w:sz w:val="24"/>
          <w:szCs w:val="24"/>
        </w:rPr>
        <w:t>alpha</w:t>
      </w:r>
      <w:r w:rsidRPr="00DB11EB">
        <w:rPr>
          <w:rFonts w:ascii="Times New Roman" w:hAnsi="Times New Roman" w:cs="Times New Roman"/>
          <w:i/>
          <w:spacing w:val="-1"/>
          <w:sz w:val="24"/>
          <w:szCs w:val="24"/>
        </w:rPr>
        <w:t xml:space="preserve"> </w:t>
      </w:r>
      <w:r w:rsidRPr="00DB11EB">
        <w:rPr>
          <w:rFonts w:ascii="Times New Roman" w:hAnsi="Times New Roman" w:cs="Times New Roman"/>
          <w:i/>
          <w:sz w:val="24"/>
          <w:szCs w:val="24"/>
        </w:rPr>
        <w:t xml:space="preserve">cronbach </w:t>
      </w:r>
      <w:r w:rsidRPr="00DB11EB">
        <w:rPr>
          <w:rFonts w:ascii="Times New Roman" w:hAnsi="Times New Roman" w:cs="Times New Roman"/>
          <w:sz w:val="24"/>
          <w:szCs w:val="24"/>
        </w:rPr>
        <w:t>sebagai</w:t>
      </w:r>
      <w:r w:rsidRPr="00DB11EB">
        <w:rPr>
          <w:rFonts w:ascii="Times New Roman" w:hAnsi="Times New Roman" w:cs="Times New Roman"/>
          <w:spacing w:val="-2"/>
          <w:sz w:val="24"/>
          <w:szCs w:val="24"/>
        </w:rPr>
        <w:t xml:space="preserve"> </w:t>
      </w:r>
      <w:r w:rsidRPr="00DB11EB">
        <w:rPr>
          <w:rFonts w:ascii="Times New Roman" w:hAnsi="Times New Roman" w:cs="Times New Roman"/>
          <w:sz w:val="24"/>
          <w:szCs w:val="24"/>
        </w:rPr>
        <w:t xml:space="preserve">berikut:   </w:t>
      </w:r>
    </w:p>
    <w:p w:rsidR="00941262" w:rsidRPr="00DB11EB" w:rsidRDefault="00941262" w:rsidP="00EA72B2">
      <w:pPr>
        <w:spacing w:after="0" w:line="480" w:lineRule="auto"/>
        <w:ind w:left="1276" w:right="283"/>
        <w:jc w:val="both"/>
        <w:rPr>
          <w:rFonts w:ascii="Times New Roman" w:hAnsi="Times New Roman" w:cs="Times New Roman"/>
          <w:sz w:val="24"/>
          <w:szCs w:val="24"/>
        </w:rPr>
      </w:pPr>
      <w:r w:rsidRPr="00DB11EB">
        <w:rPr>
          <w:rFonts w:ascii="Times New Roman" w:hAnsi="Times New Roman" w:cs="Times New Roman"/>
          <w:sz w:val="24"/>
          <w:szCs w:val="24"/>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rPr>
              <m:t>11</m:t>
            </m:r>
          </m:sub>
        </m:sSub>
        <m:func>
          <m:funcPr>
            <m:ctrlPr>
              <w:rPr>
                <w:rFonts w:ascii="Cambria Math" w:hAnsi="Times New Roman" w:cs="Times New Roman"/>
                <w:i/>
                <w:sz w:val="28"/>
                <w:szCs w:val="28"/>
              </w:rPr>
            </m:ctrlPr>
          </m:funcPr>
          <m:fName>
            <m:r>
              <m:rPr>
                <m:sty m:val="p"/>
              </m:rPr>
              <w:rPr>
                <w:rFonts w:ascii="Cambria Math" w:hAnsi="Times New Roman" w:cs="Times New Roman"/>
                <w:sz w:val="28"/>
                <w:szCs w:val="28"/>
              </w:rPr>
              <m:t>=</m:t>
            </m:r>
          </m:fName>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den>
                </m:f>
              </m:e>
            </m:d>
            <m:d>
              <m:dPr>
                <m:ctrlPr>
                  <w:rPr>
                    <w:rFonts w:ascii="Cambria Math" w:hAnsi="Times New Roman" w:cs="Times New Roman"/>
                    <w:i/>
                    <w:sz w:val="28"/>
                    <w:szCs w:val="28"/>
                  </w:rPr>
                </m:ctrlPr>
              </m:dPr>
              <m:e>
                <m:r>
                  <w:rPr>
                    <w:rFonts w:ascii="Cambria Math" w:hAnsi="Times New Roman" w:cs="Times New Roman"/>
                    <w:sz w:val="28"/>
                    <w:szCs w:val="28"/>
                  </w:rPr>
                  <m:t>1</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t</m:t>
                        </m:r>
                      </m:sub>
                      <m:sup>
                        <m:r>
                          <w:rPr>
                            <w:rFonts w:ascii="Cambria Math" w:hAnsi="Times New Roman" w:cs="Times New Roman"/>
                            <w:sz w:val="28"/>
                            <w:szCs w:val="28"/>
                          </w:rPr>
                          <m:t>2</m:t>
                        </m:r>
                      </m:sup>
                    </m:sSubSup>
                  </m:num>
                  <m:den>
                    <m:sSubSup>
                      <m:sSubSupPr>
                        <m:ctrlPr>
                          <w:rPr>
                            <w:rFonts w:ascii="Cambria Math" w:hAnsi="Times New Roman"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t</m:t>
                        </m:r>
                      </m:sub>
                      <m:sup>
                        <m:r>
                          <w:rPr>
                            <w:rFonts w:ascii="Cambria Math" w:hAnsi="Times New Roman" w:cs="Times New Roman"/>
                            <w:sz w:val="28"/>
                            <w:szCs w:val="28"/>
                          </w:rPr>
                          <m:t>2</m:t>
                        </m:r>
                      </m:sup>
                    </m:sSubSup>
                  </m:den>
                </m:f>
              </m:e>
            </m:d>
          </m:e>
        </m:func>
      </m:oMath>
    </w:p>
    <w:p w:rsidR="00941262" w:rsidRPr="00DB11EB" w:rsidRDefault="00941262" w:rsidP="00EA72B2">
      <w:pPr>
        <w:pStyle w:val="BodyText"/>
        <w:spacing w:line="480" w:lineRule="auto"/>
        <w:ind w:left="1276" w:right="283"/>
        <w:jc w:val="left"/>
      </w:pPr>
      <w:r w:rsidRPr="00DB11EB">
        <w:t>Keterangan:</w:t>
      </w:r>
    </w:p>
    <w:p w:rsidR="00941262" w:rsidRPr="00DB11EB" w:rsidRDefault="00941262" w:rsidP="00EA72B2">
      <w:pPr>
        <w:pStyle w:val="BodyText"/>
        <w:spacing w:line="480" w:lineRule="auto"/>
        <w:ind w:left="1276" w:right="283"/>
        <w:jc w:val="left"/>
      </w:pPr>
      <w:r w:rsidRPr="00DB11EB">
        <w:t>r</w:t>
      </w:r>
      <w:r w:rsidRPr="00DB11EB">
        <w:rPr>
          <w:vertAlign w:val="subscript"/>
        </w:rPr>
        <w:t>11</w:t>
      </w:r>
      <w:r w:rsidRPr="00DB11EB">
        <w:rPr>
          <w:spacing w:val="5"/>
        </w:rPr>
        <w:t xml:space="preserve"> </w:t>
      </w:r>
      <w:r w:rsidRPr="00DB11EB">
        <w:t>=</w:t>
      </w:r>
      <w:r w:rsidRPr="00DB11EB">
        <w:rPr>
          <w:spacing w:val="-2"/>
        </w:rPr>
        <w:t xml:space="preserve"> </w:t>
      </w:r>
      <w:r w:rsidRPr="00DB11EB">
        <w:t>reliabilitas</w:t>
      </w:r>
      <w:r w:rsidRPr="00DB11EB">
        <w:rPr>
          <w:spacing w:val="-3"/>
        </w:rPr>
        <w:t xml:space="preserve"> </w:t>
      </w:r>
      <w:r w:rsidRPr="00DB11EB">
        <w:t>instrument</w:t>
      </w:r>
    </w:p>
    <w:p w:rsidR="00941262" w:rsidRPr="00DB11EB" w:rsidRDefault="00941262" w:rsidP="00EA72B2">
      <w:pPr>
        <w:pStyle w:val="BodyText"/>
        <w:tabs>
          <w:tab w:val="left" w:pos="2029"/>
        </w:tabs>
        <w:spacing w:line="480" w:lineRule="auto"/>
        <w:ind w:left="1276" w:right="283"/>
        <w:jc w:val="left"/>
        <w:rPr>
          <w:lang w:val="id-ID"/>
        </w:rPr>
      </w:pPr>
      <w:r w:rsidRPr="00DB11EB">
        <w:t>n =</w:t>
      </w:r>
      <w:r w:rsidRPr="00DB11EB">
        <w:rPr>
          <w:spacing w:val="-2"/>
        </w:rPr>
        <w:t xml:space="preserve"> </w:t>
      </w:r>
      <w:r w:rsidRPr="00DB11EB">
        <w:t>jumlah</w:t>
      </w:r>
      <w:r w:rsidRPr="00DB11EB">
        <w:rPr>
          <w:spacing w:val="-2"/>
        </w:rPr>
        <w:t xml:space="preserve"> </w:t>
      </w:r>
      <w:r w:rsidRPr="00DB11EB">
        <w:t>butir</w:t>
      </w:r>
      <w:r w:rsidRPr="00DB11EB">
        <w:rPr>
          <w:spacing w:val="-2"/>
        </w:rPr>
        <w:t xml:space="preserve"> </w:t>
      </w:r>
      <w:r w:rsidRPr="00DB11EB">
        <w:t>pertanyaan</w:t>
      </w:r>
      <w:r w:rsidRPr="00DB11EB">
        <w:rPr>
          <w:spacing w:val="1"/>
        </w:rPr>
        <w:t xml:space="preserve"> </w:t>
      </w:r>
      <w:r w:rsidRPr="00DB11EB">
        <w:t>yang</w:t>
      </w:r>
      <w:r w:rsidRPr="00DB11EB">
        <w:rPr>
          <w:spacing w:val="-7"/>
        </w:rPr>
        <w:t xml:space="preserve"> </w:t>
      </w:r>
      <w:r w:rsidRPr="00DB11EB">
        <w:t>diuji</w:t>
      </w:r>
    </w:p>
    <w:p w:rsidR="00941262" w:rsidRPr="00DB11EB" w:rsidRDefault="00941262" w:rsidP="00EA72B2">
      <w:pPr>
        <w:pStyle w:val="BodyText"/>
        <w:tabs>
          <w:tab w:val="left" w:pos="2029"/>
        </w:tabs>
        <w:spacing w:line="480" w:lineRule="auto"/>
        <w:ind w:left="1276" w:right="283"/>
        <w:jc w:val="left"/>
        <w:rPr>
          <w:spacing w:val="1"/>
          <w:lang w:val="id-ID"/>
        </w:rPr>
      </w:pPr>
      <w:r w:rsidRPr="00DB11EB">
        <w:rPr>
          <w:spacing w:val="-57"/>
        </w:rPr>
        <w:t xml:space="preserve"> </w:t>
      </w:r>
      <w:r w:rsidRPr="00DB11EB">
        <w:t>Ʃσt</w:t>
      </w:r>
      <w:r w:rsidRPr="00DB11EB">
        <w:rPr>
          <w:vertAlign w:val="superscript"/>
        </w:rPr>
        <w:t>2</w:t>
      </w:r>
      <w:r w:rsidRPr="00DB11EB">
        <w:t>= jumlah varians skor tiap-tiap butir</w:t>
      </w:r>
      <w:r w:rsidRPr="00DB11EB">
        <w:rPr>
          <w:spacing w:val="1"/>
        </w:rPr>
        <w:t xml:space="preserve"> </w:t>
      </w:r>
    </w:p>
    <w:p w:rsidR="00BA10AA" w:rsidRDefault="00941262" w:rsidP="00EA72B2">
      <w:pPr>
        <w:pStyle w:val="BodyText"/>
        <w:tabs>
          <w:tab w:val="left" w:pos="2029"/>
        </w:tabs>
        <w:spacing w:line="480" w:lineRule="auto"/>
        <w:ind w:left="1276" w:right="283"/>
        <w:jc w:val="left"/>
        <w:rPr>
          <w:lang w:val="id-ID"/>
        </w:rPr>
      </w:pPr>
      <w:r w:rsidRPr="00DB11EB">
        <w:t>σt</w:t>
      </w:r>
      <w:r w:rsidRPr="00DB11EB">
        <w:rPr>
          <w:vertAlign w:val="superscript"/>
        </w:rPr>
        <w:t>2</w:t>
      </w:r>
      <w:r w:rsidRPr="00DB11EB">
        <w:rPr>
          <w:spacing w:val="14"/>
        </w:rPr>
        <w:t xml:space="preserve"> </w:t>
      </w:r>
      <w:r w:rsidRPr="00DB11EB">
        <w:t>=</w:t>
      </w:r>
      <w:r w:rsidRPr="00DB11EB">
        <w:rPr>
          <w:spacing w:val="-1"/>
        </w:rPr>
        <w:t xml:space="preserve"> </w:t>
      </w:r>
      <w:r w:rsidRPr="00DB11EB">
        <w:t>varians</w:t>
      </w:r>
      <w:r w:rsidRPr="00DB11EB">
        <w:rPr>
          <w:spacing w:val="-2"/>
        </w:rPr>
        <w:t xml:space="preserve"> </w:t>
      </w:r>
      <w:r w:rsidRPr="00DB11EB">
        <w:t>total</w:t>
      </w:r>
    </w:p>
    <w:p w:rsidR="00CE2138" w:rsidRPr="007C6D6D" w:rsidRDefault="00906A41" w:rsidP="00EA72B2">
      <w:pPr>
        <w:autoSpaceDE w:val="0"/>
        <w:autoSpaceDN w:val="0"/>
        <w:adjustRightInd w:val="0"/>
        <w:spacing w:after="0" w:line="480" w:lineRule="auto"/>
        <w:ind w:left="1276" w:right="283"/>
        <w:rPr>
          <w:rFonts w:ascii="Times New Roman" w:hAnsi="Times New Roman" w:cs="Times New Roman"/>
          <w:color w:val="000008"/>
          <w:sz w:val="24"/>
          <w:szCs w:val="24"/>
          <w:lang w:val="id-ID"/>
        </w:rPr>
      </w:pPr>
      <w:r>
        <w:rPr>
          <w:rFonts w:ascii="Times New Roman" w:hAnsi="Times New Roman" w:cs="Times New Roman"/>
          <w:color w:val="000008"/>
          <w:sz w:val="24"/>
          <w:szCs w:val="24"/>
        </w:rPr>
        <w:t>Berdasarka</w:t>
      </w:r>
      <w:r w:rsidR="00A31EA5">
        <w:rPr>
          <w:rFonts w:ascii="Times New Roman" w:hAnsi="Times New Roman" w:cs="Times New Roman"/>
          <w:color w:val="000008"/>
          <w:sz w:val="24"/>
          <w:szCs w:val="24"/>
          <w:lang w:val="id-ID"/>
        </w:rPr>
        <w:t>n h</w:t>
      </w:r>
      <w:r w:rsidR="00CE2138" w:rsidRPr="00155338">
        <w:rPr>
          <w:rFonts w:ascii="Times New Roman" w:hAnsi="Times New Roman" w:cs="Times New Roman"/>
          <w:color w:val="000008"/>
          <w:sz w:val="24"/>
          <w:szCs w:val="24"/>
        </w:rPr>
        <w:t>asil uji</w:t>
      </w:r>
      <w:r w:rsidR="00CE2138">
        <w:rPr>
          <w:rFonts w:ascii="Times New Roman" w:hAnsi="Times New Roman" w:cs="Times New Roman"/>
          <w:color w:val="000008"/>
          <w:sz w:val="24"/>
          <w:szCs w:val="24"/>
        </w:rPr>
        <w:t xml:space="preserve"> </w:t>
      </w:r>
      <w:r w:rsidR="00CE2138" w:rsidRPr="00155338">
        <w:rPr>
          <w:rFonts w:ascii="Times New Roman" w:hAnsi="Times New Roman" w:cs="Times New Roman"/>
          <w:color w:val="000008"/>
          <w:sz w:val="24"/>
          <w:szCs w:val="24"/>
        </w:rPr>
        <w:t xml:space="preserve">reliabilitas </w:t>
      </w:r>
      <w:r w:rsidR="00A31EA5">
        <w:rPr>
          <w:rFonts w:ascii="Times New Roman" w:hAnsi="Times New Roman" w:cs="Times New Roman"/>
          <w:color w:val="000008"/>
          <w:sz w:val="24"/>
          <w:szCs w:val="24"/>
          <w:lang w:val="id-ID"/>
        </w:rPr>
        <w:t xml:space="preserve">dari jumlah sampel </w:t>
      </w:r>
      <w:r w:rsidR="00CE2138" w:rsidRPr="00155338">
        <w:rPr>
          <w:rFonts w:ascii="Times New Roman" w:hAnsi="Times New Roman" w:cs="Times New Roman"/>
          <w:color w:val="000008"/>
          <w:sz w:val="24"/>
          <w:szCs w:val="24"/>
        </w:rPr>
        <w:t xml:space="preserve">20 responden semua variabel mempunyai nilai </w:t>
      </w:r>
      <w:r w:rsidR="00CE2138" w:rsidRPr="00155338">
        <w:rPr>
          <w:rFonts w:ascii="Times New Roman" w:hAnsi="Times New Roman" w:cs="Times New Roman"/>
          <w:i/>
          <w:iCs/>
          <w:color w:val="000008"/>
          <w:sz w:val="24"/>
          <w:szCs w:val="24"/>
        </w:rPr>
        <w:t>Cronbach</w:t>
      </w:r>
      <w:r w:rsidR="00CE2138">
        <w:rPr>
          <w:rFonts w:ascii="Times New Roman" w:hAnsi="Times New Roman" w:cs="Times New Roman"/>
          <w:color w:val="000008"/>
          <w:sz w:val="24"/>
          <w:szCs w:val="24"/>
        </w:rPr>
        <w:t xml:space="preserve"> </w:t>
      </w:r>
      <w:r w:rsidR="00CE2138" w:rsidRPr="00155338">
        <w:rPr>
          <w:rFonts w:ascii="Times New Roman" w:hAnsi="Times New Roman" w:cs="Times New Roman"/>
          <w:i/>
          <w:iCs/>
          <w:color w:val="000008"/>
          <w:sz w:val="24"/>
          <w:szCs w:val="24"/>
        </w:rPr>
        <w:t xml:space="preserve">Alpha </w:t>
      </w:r>
      <w:r w:rsidR="00CE2138" w:rsidRPr="00155338">
        <w:rPr>
          <w:rFonts w:ascii="Times New Roman" w:hAnsi="Times New Roman" w:cs="Times New Roman"/>
          <w:color w:val="000008"/>
          <w:sz w:val="24"/>
          <w:szCs w:val="24"/>
        </w:rPr>
        <w:t>&gt; 0</w:t>
      </w:r>
      <w:proofErr w:type="gramStart"/>
      <w:r w:rsidR="00CE2138" w:rsidRPr="00155338">
        <w:rPr>
          <w:rFonts w:ascii="Times New Roman" w:hAnsi="Times New Roman" w:cs="Times New Roman"/>
          <w:color w:val="000008"/>
          <w:sz w:val="24"/>
          <w:szCs w:val="24"/>
        </w:rPr>
        <w:t>,6</w:t>
      </w:r>
      <w:r w:rsidR="007C6D6D">
        <w:rPr>
          <w:rFonts w:ascii="Times New Roman" w:hAnsi="Times New Roman" w:cs="Times New Roman"/>
          <w:color w:val="000008"/>
          <w:sz w:val="24"/>
          <w:szCs w:val="24"/>
        </w:rPr>
        <w:t>0</w:t>
      </w:r>
      <w:proofErr w:type="gramEnd"/>
      <w:r w:rsidR="007C6D6D">
        <w:rPr>
          <w:rFonts w:ascii="Times New Roman" w:hAnsi="Times New Roman" w:cs="Times New Roman"/>
          <w:color w:val="000008"/>
          <w:sz w:val="24"/>
          <w:szCs w:val="24"/>
        </w:rPr>
        <w:t xml:space="preserve"> dan semua dinyatakan reliab</w:t>
      </w:r>
      <w:r w:rsidR="007C6D6D">
        <w:rPr>
          <w:rFonts w:ascii="Times New Roman" w:hAnsi="Times New Roman" w:cs="Times New Roman"/>
          <w:color w:val="000008"/>
          <w:sz w:val="24"/>
          <w:szCs w:val="24"/>
          <w:lang w:val="id-ID"/>
        </w:rPr>
        <w:t>el.</w:t>
      </w:r>
    </w:p>
    <w:p w:rsidR="0050595E" w:rsidRPr="00B6667D" w:rsidRDefault="00BA10AA" w:rsidP="00EA72B2">
      <w:pPr>
        <w:pStyle w:val="BodyText"/>
        <w:tabs>
          <w:tab w:val="left" w:pos="2029"/>
          <w:tab w:val="left" w:pos="7938"/>
        </w:tabs>
        <w:ind w:left="851" w:right="283"/>
        <w:jc w:val="center"/>
        <w:rPr>
          <w:sz w:val="22"/>
          <w:szCs w:val="22"/>
          <w:lang w:val="id-ID"/>
        </w:rPr>
      </w:pPr>
      <w:r w:rsidRPr="00B6667D">
        <w:rPr>
          <w:sz w:val="22"/>
          <w:szCs w:val="22"/>
          <w:lang w:val="id-ID"/>
        </w:rPr>
        <w:t>T</w:t>
      </w:r>
      <w:r w:rsidR="00DE26E6" w:rsidRPr="00B6667D">
        <w:rPr>
          <w:sz w:val="22"/>
          <w:szCs w:val="22"/>
          <w:lang w:val="id-ID"/>
        </w:rPr>
        <w:t xml:space="preserve">abel </w:t>
      </w:r>
      <w:r w:rsidR="0050595E" w:rsidRPr="00B6667D">
        <w:rPr>
          <w:sz w:val="22"/>
          <w:szCs w:val="22"/>
          <w:lang w:val="id-ID"/>
        </w:rPr>
        <w:t>III.3</w:t>
      </w:r>
    </w:p>
    <w:p w:rsidR="003501CA" w:rsidRPr="00B6667D" w:rsidRDefault="00BA10AA" w:rsidP="00EA72B2">
      <w:pPr>
        <w:pStyle w:val="BodyText"/>
        <w:tabs>
          <w:tab w:val="left" w:pos="2029"/>
          <w:tab w:val="left" w:pos="7938"/>
        </w:tabs>
        <w:ind w:left="851" w:right="283"/>
        <w:jc w:val="center"/>
        <w:rPr>
          <w:sz w:val="22"/>
          <w:szCs w:val="22"/>
          <w:lang w:val="id-ID"/>
        </w:rPr>
      </w:pPr>
      <w:r w:rsidRPr="00B6667D">
        <w:rPr>
          <w:sz w:val="22"/>
          <w:szCs w:val="22"/>
          <w:lang w:val="id-ID"/>
        </w:rPr>
        <w:t>H</w:t>
      </w:r>
      <w:r w:rsidR="003501CA" w:rsidRPr="00B6667D">
        <w:rPr>
          <w:sz w:val="22"/>
          <w:szCs w:val="22"/>
          <w:lang w:val="id-ID"/>
        </w:rPr>
        <w:t>asil uji reliabilitas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3"/>
        <w:gridCol w:w="1433"/>
        <w:gridCol w:w="1275"/>
        <w:gridCol w:w="1418"/>
      </w:tblGrid>
      <w:tr w:rsidR="00BA10AA" w:rsidRPr="0050595E" w:rsidTr="0084341E">
        <w:tc>
          <w:tcPr>
            <w:tcW w:w="2253" w:type="dxa"/>
            <w:vAlign w:val="center"/>
          </w:tcPr>
          <w:p w:rsidR="0050595E" w:rsidRPr="0050595E" w:rsidRDefault="0050595E" w:rsidP="00EA72B2">
            <w:pPr>
              <w:pStyle w:val="BodyText"/>
              <w:tabs>
                <w:tab w:val="left" w:pos="2029"/>
                <w:tab w:val="left" w:pos="7938"/>
              </w:tabs>
              <w:ind w:left="0" w:right="283"/>
              <w:jc w:val="center"/>
              <w:rPr>
                <w:sz w:val="20"/>
                <w:szCs w:val="20"/>
                <w:lang w:val="id-ID"/>
              </w:rPr>
            </w:pPr>
            <w:r>
              <w:rPr>
                <w:sz w:val="20"/>
                <w:szCs w:val="20"/>
                <w:lang w:val="id-ID"/>
              </w:rPr>
              <w:t>Variabel</w:t>
            </w:r>
          </w:p>
        </w:tc>
        <w:tc>
          <w:tcPr>
            <w:tcW w:w="1433" w:type="dxa"/>
            <w:vAlign w:val="center"/>
          </w:tcPr>
          <w:p w:rsidR="0050595E" w:rsidRPr="0050595E" w:rsidRDefault="000E0D8D" w:rsidP="0084341E">
            <w:pPr>
              <w:pStyle w:val="BodyText"/>
              <w:tabs>
                <w:tab w:val="left" w:pos="2029"/>
                <w:tab w:val="left" w:pos="7938"/>
              </w:tabs>
              <w:ind w:left="0" w:right="34"/>
              <w:jc w:val="center"/>
              <w:rPr>
                <w:sz w:val="20"/>
                <w:szCs w:val="20"/>
                <w:lang w:val="id-ID"/>
              </w:rPr>
            </w:pPr>
            <w:r>
              <w:rPr>
                <w:sz w:val="20"/>
                <w:szCs w:val="20"/>
                <w:lang w:val="id-ID"/>
              </w:rPr>
              <w:t xml:space="preserve">Nilai </w:t>
            </w:r>
            <w:r w:rsidRPr="00BB41E4">
              <w:rPr>
                <w:i/>
                <w:sz w:val="20"/>
                <w:szCs w:val="20"/>
                <w:lang w:val="id-ID"/>
              </w:rPr>
              <w:t>Cronbach’s Alpha</w:t>
            </w:r>
          </w:p>
        </w:tc>
        <w:tc>
          <w:tcPr>
            <w:tcW w:w="1275" w:type="dxa"/>
            <w:vAlign w:val="center"/>
          </w:tcPr>
          <w:p w:rsidR="0050595E" w:rsidRPr="00BB41E4" w:rsidRDefault="000E0D8D" w:rsidP="0084341E">
            <w:pPr>
              <w:pStyle w:val="BodyText"/>
              <w:tabs>
                <w:tab w:val="left" w:pos="2029"/>
                <w:tab w:val="left" w:pos="7938"/>
              </w:tabs>
              <w:ind w:left="0"/>
              <w:jc w:val="center"/>
              <w:rPr>
                <w:i/>
                <w:sz w:val="20"/>
                <w:szCs w:val="20"/>
                <w:lang w:val="id-ID"/>
              </w:rPr>
            </w:pPr>
            <w:r w:rsidRPr="00BB41E4">
              <w:rPr>
                <w:i/>
                <w:sz w:val="20"/>
                <w:szCs w:val="20"/>
                <w:lang w:val="id-ID"/>
              </w:rPr>
              <w:t>Cronbach’s Alpha</w:t>
            </w:r>
          </w:p>
        </w:tc>
        <w:tc>
          <w:tcPr>
            <w:tcW w:w="1418" w:type="dxa"/>
            <w:vAlign w:val="center"/>
          </w:tcPr>
          <w:p w:rsidR="0050595E" w:rsidRPr="0050595E" w:rsidRDefault="008F6BE7" w:rsidP="00EA72B2">
            <w:pPr>
              <w:pStyle w:val="BodyText"/>
              <w:tabs>
                <w:tab w:val="left" w:pos="2029"/>
                <w:tab w:val="left" w:pos="7938"/>
              </w:tabs>
              <w:ind w:left="0" w:right="283"/>
              <w:jc w:val="center"/>
              <w:rPr>
                <w:sz w:val="20"/>
                <w:szCs w:val="20"/>
                <w:lang w:val="id-ID"/>
              </w:rPr>
            </w:pPr>
            <w:r>
              <w:rPr>
                <w:sz w:val="20"/>
                <w:szCs w:val="20"/>
                <w:lang w:val="id-ID"/>
              </w:rPr>
              <w:t>Ket</w:t>
            </w:r>
          </w:p>
        </w:tc>
      </w:tr>
      <w:tr w:rsidR="00BA10AA" w:rsidRPr="0050595E" w:rsidTr="0084341E">
        <w:tc>
          <w:tcPr>
            <w:tcW w:w="2253"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Loyalitas Pelanggan (Y)</w:t>
            </w:r>
          </w:p>
        </w:tc>
        <w:tc>
          <w:tcPr>
            <w:tcW w:w="1433"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0,</w:t>
            </w:r>
            <w:r w:rsidR="007C6D6D">
              <w:rPr>
                <w:sz w:val="20"/>
                <w:szCs w:val="20"/>
                <w:lang w:val="id-ID"/>
              </w:rPr>
              <w:t>668</w:t>
            </w:r>
          </w:p>
        </w:tc>
        <w:tc>
          <w:tcPr>
            <w:tcW w:w="1275"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0,60</w:t>
            </w:r>
          </w:p>
        </w:tc>
        <w:tc>
          <w:tcPr>
            <w:tcW w:w="1418" w:type="dxa"/>
            <w:vAlign w:val="center"/>
          </w:tcPr>
          <w:p w:rsidR="0050595E" w:rsidRPr="0050595E" w:rsidRDefault="008F6BE7" w:rsidP="00EA72B2">
            <w:pPr>
              <w:pStyle w:val="BodyText"/>
              <w:tabs>
                <w:tab w:val="left" w:pos="2029"/>
                <w:tab w:val="left" w:pos="7938"/>
              </w:tabs>
              <w:ind w:left="0" w:right="283"/>
              <w:jc w:val="center"/>
              <w:rPr>
                <w:sz w:val="20"/>
                <w:szCs w:val="20"/>
                <w:lang w:val="id-ID"/>
              </w:rPr>
            </w:pPr>
            <w:r>
              <w:rPr>
                <w:sz w:val="20"/>
                <w:szCs w:val="20"/>
                <w:lang w:val="id-ID"/>
              </w:rPr>
              <w:t>Reliabel</w:t>
            </w:r>
          </w:p>
        </w:tc>
      </w:tr>
      <w:tr w:rsidR="00BA10AA" w:rsidRPr="0050595E" w:rsidTr="0084341E">
        <w:tc>
          <w:tcPr>
            <w:tcW w:w="2253"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Pelayanan (X1)</w:t>
            </w:r>
          </w:p>
        </w:tc>
        <w:tc>
          <w:tcPr>
            <w:tcW w:w="1433"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0,</w:t>
            </w:r>
            <w:r w:rsidR="007C6D6D">
              <w:rPr>
                <w:sz w:val="20"/>
                <w:szCs w:val="20"/>
                <w:lang w:val="id-ID"/>
              </w:rPr>
              <w:t>795</w:t>
            </w:r>
          </w:p>
        </w:tc>
        <w:tc>
          <w:tcPr>
            <w:tcW w:w="1275"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0,60</w:t>
            </w:r>
          </w:p>
        </w:tc>
        <w:tc>
          <w:tcPr>
            <w:tcW w:w="1418"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Reliabel</w:t>
            </w:r>
          </w:p>
        </w:tc>
      </w:tr>
      <w:tr w:rsidR="00BA10AA" w:rsidRPr="0050595E" w:rsidTr="0084341E">
        <w:trPr>
          <w:trHeight w:val="90"/>
        </w:trPr>
        <w:tc>
          <w:tcPr>
            <w:tcW w:w="2253"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Kepuasan (X2)</w:t>
            </w:r>
          </w:p>
        </w:tc>
        <w:tc>
          <w:tcPr>
            <w:tcW w:w="1433"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0,</w:t>
            </w:r>
            <w:r w:rsidR="007C6D6D">
              <w:rPr>
                <w:sz w:val="20"/>
                <w:szCs w:val="20"/>
                <w:lang w:val="id-ID"/>
              </w:rPr>
              <w:t>657</w:t>
            </w:r>
          </w:p>
        </w:tc>
        <w:tc>
          <w:tcPr>
            <w:tcW w:w="1275"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0,60</w:t>
            </w:r>
          </w:p>
        </w:tc>
        <w:tc>
          <w:tcPr>
            <w:tcW w:w="1418"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Reliabel</w:t>
            </w:r>
          </w:p>
        </w:tc>
      </w:tr>
      <w:tr w:rsidR="00BA10AA" w:rsidRPr="0050595E" w:rsidTr="0084341E">
        <w:tc>
          <w:tcPr>
            <w:tcW w:w="2253"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Kepercayaan (X3)</w:t>
            </w:r>
          </w:p>
        </w:tc>
        <w:tc>
          <w:tcPr>
            <w:tcW w:w="1433"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0,</w:t>
            </w:r>
            <w:r w:rsidR="007C6D6D">
              <w:rPr>
                <w:sz w:val="20"/>
                <w:szCs w:val="20"/>
                <w:lang w:val="id-ID"/>
              </w:rPr>
              <w:t>76</w:t>
            </w:r>
            <w:r>
              <w:rPr>
                <w:sz w:val="20"/>
                <w:szCs w:val="20"/>
                <w:lang w:val="id-ID"/>
              </w:rPr>
              <w:t>8</w:t>
            </w:r>
          </w:p>
        </w:tc>
        <w:tc>
          <w:tcPr>
            <w:tcW w:w="1275"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0,60</w:t>
            </w:r>
          </w:p>
        </w:tc>
        <w:tc>
          <w:tcPr>
            <w:tcW w:w="1418" w:type="dxa"/>
            <w:vAlign w:val="center"/>
          </w:tcPr>
          <w:p w:rsidR="0050595E" w:rsidRPr="0050595E" w:rsidRDefault="00BA10AA" w:rsidP="00EA72B2">
            <w:pPr>
              <w:pStyle w:val="BodyText"/>
              <w:tabs>
                <w:tab w:val="left" w:pos="2029"/>
                <w:tab w:val="left" w:pos="7938"/>
              </w:tabs>
              <w:ind w:left="0" w:right="283"/>
              <w:jc w:val="center"/>
              <w:rPr>
                <w:sz w:val="20"/>
                <w:szCs w:val="20"/>
                <w:lang w:val="id-ID"/>
              </w:rPr>
            </w:pPr>
            <w:r>
              <w:rPr>
                <w:sz w:val="20"/>
                <w:szCs w:val="20"/>
                <w:lang w:val="id-ID"/>
              </w:rPr>
              <w:t>Reliabel</w:t>
            </w:r>
          </w:p>
        </w:tc>
      </w:tr>
    </w:tbl>
    <w:p w:rsidR="006E20D3" w:rsidRDefault="006E20D3" w:rsidP="00EA72B2">
      <w:pPr>
        <w:pStyle w:val="BodyText"/>
        <w:tabs>
          <w:tab w:val="left" w:pos="1276"/>
          <w:tab w:val="left" w:pos="7938"/>
        </w:tabs>
        <w:spacing w:line="480" w:lineRule="auto"/>
        <w:ind w:left="0" w:right="283"/>
        <w:rPr>
          <w:sz w:val="20"/>
          <w:szCs w:val="20"/>
          <w:lang w:val="id-ID"/>
        </w:rPr>
      </w:pPr>
      <w:r>
        <w:rPr>
          <w:lang w:val="id-ID"/>
        </w:rPr>
        <w:tab/>
      </w:r>
      <w:r w:rsidRPr="006E20D3">
        <w:rPr>
          <w:sz w:val="20"/>
          <w:szCs w:val="20"/>
          <w:lang w:val="id-ID"/>
        </w:rPr>
        <w:t>Sumber: data primer yang diolah 2022</w:t>
      </w:r>
    </w:p>
    <w:p w:rsidR="006E20D3" w:rsidRPr="006E20D3" w:rsidRDefault="00255C00" w:rsidP="00EA72B2">
      <w:pPr>
        <w:pStyle w:val="BodyText"/>
        <w:spacing w:line="480" w:lineRule="auto"/>
        <w:ind w:left="1276" w:right="283"/>
        <w:rPr>
          <w:lang w:val="id-ID"/>
        </w:rPr>
      </w:pPr>
      <w:r>
        <w:rPr>
          <w:lang w:val="id-ID"/>
        </w:rPr>
        <w:t>Berdasarkan tabel III.3</w:t>
      </w:r>
      <w:r w:rsidR="006E20D3">
        <w:rPr>
          <w:lang w:val="id-ID"/>
        </w:rPr>
        <w:t xml:space="preserve"> yang merupak</w:t>
      </w:r>
      <w:r w:rsidR="00BB41E4">
        <w:rPr>
          <w:lang w:val="id-ID"/>
        </w:rPr>
        <w:t>a</w:t>
      </w:r>
      <w:r w:rsidR="006E20D3">
        <w:rPr>
          <w:lang w:val="id-ID"/>
        </w:rPr>
        <w:t>n hasil da</w:t>
      </w:r>
      <w:r w:rsidR="00BB41E4">
        <w:rPr>
          <w:lang w:val="id-ID"/>
        </w:rPr>
        <w:t>r</w:t>
      </w:r>
      <w:r w:rsidR="006E20D3">
        <w:rPr>
          <w:lang w:val="id-ID"/>
        </w:rPr>
        <w:t xml:space="preserve">i uji reliabilitas, diketahui bahwa nilai </w:t>
      </w:r>
      <w:r w:rsidR="006E20D3" w:rsidRPr="00BB41E4">
        <w:rPr>
          <w:i/>
          <w:lang w:val="id-ID"/>
        </w:rPr>
        <w:t>Cronbach’s Alpha</w:t>
      </w:r>
      <w:r w:rsidR="006E20D3">
        <w:rPr>
          <w:lang w:val="id-ID"/>
        </w:rPr>
        <w:t xml:space="preserve"> lebih besar dari 0,60</w:t>
      </w:r>
      <w:r w:rsidR="00BB41E4">
        <w:rPr>
          <w:lang w:val="id-ID"/>
        </w:rPr>
        <w:t>. Maka dapat disimpulkan bahwa keseluruhan variabel dalam penelitian ini dinyatakan reliabel.</w:t>
      </w:r>
    </w:p>
    <w:p w:rsidR="00941262" w:rsidRPr="00DB11EB" w:rsidRDefault="00941262" w:rsidP="00EA72B2">
      <w:pPr>
        <w:pStyle w:val="ListParagraph"/>
        <w:widowControl w:val="0"/>
        <w:numPr>
          <w:ilvl w:val="0"/>
          <w:numId w:val="28"/>
        </w:numPr>
        <w:autoSpaceDE w:val="0"/>
        <w:autoSpaceDN w:val="0"/>
        <w:spacing w:after="0" w:line="480" w:lineRule="auto"/>
        <w:ind w:left="851" w:right="283" w:hanging="423"/>
        <w:contextualSpacing w:val="0"/>
        <w:jc w:val="both"/>
        <w:rPr>
          <w:rFonts w:ascii="Times New Roman" w:hAnsi="Times New Roman" w:cs="Times New Roman"/>
          <w:sz w:val="24"/>
          <w:szCs w:val="24"/>
        </w:rPr>
      </w:pPr>
      <w:r w:rsidRPr="00DB11EB">
        <w:rPr>
          <w:rFonts w:ascii="Times New Roman" w:hAnsi="Times New Roman" w:cs="Times New Roman"/>
          <w:sz w:val="24"/>
          <w:szCs w:val="24"/>
        </w:rPr>
        <w:lastRenderedPageBreak/>
        <w:t>Uji</w:t>
      </w:r>
      <w:r w:rsidRPr="00DB11EB">
        <w:rPr>
          <w:rFonts w:ascii="Times New Roman" w:hAnsi="Times New Roman" w:cs="Times New Roman"/>
          <w:spacing w:val="-6"/>
          <w:sz w:val="24"/>
          <w:szCs w:val="24"/>
        </w:rPr>
        <w:t xml:space="preserve"> </w:t>
      </w:r>
      <w:r w:rsidRPr="00DB11EB">
        <w:rPr>
          <w:rFonts w:ascii="Times New Roman" w:hAnsi="Times New Roman" w:cs="Times New Roman"/>
          <w:sz w:val="24"/>
          <w:szCs w:val="24"/>
        </w:rPr>
        <w:t>Asumsi</w:t>
      </w:r>
      <w:r w:rsidRPr="00DB11EB">
        <w:rPr>
          <w:rFonts w:ascii="Times New Roman" w:hAnsi="Times New Roman" w:cs="Times New Roman"/>
          <w:spacing w:val="-2"/>
          <w:sz w:val="24"/>
          <w:szCs w:val="24"/>
        </w:rPr>
        <w:t xml:space="preserve"> </w:t>
      </w:r>
      <w:r w:rsidRPr="00DB11EB">
        <w:rPr>
          <w:rFonts w:ascii="Times New Roman" w:hAnsi="Times New Roman" w:cs="Times New Roman"/>
          <w:sz w:val="24"/>
          <w:szCs w:val="24"/>
        </w:rPr>
        <w:t>Klasik</w:t>
      </w:r>
    </w:p>
    <w:p w:rsidR="00941262" w:rsidRPr="00DB11EB" w:rsidRDefault="00941262" w:rsidP="00EA72B2">
      <w:pPr>
        <w:pStyle w:val="BodyText"/>
        <w:spacing w:line="480" w:lineRule="auto"/>
        <w:ind w:left="851" w:right="283" w:firstLine="272"/>
        <w:rPr>
          <w:lang w:val="id-ID"/>
        </w:rPr>
      </w:pPr>
      <w:proofErr w:type="gramStart"/>
      <w:r w:rsidRPr="00DB11EB">
        <w:t>Uji</w:t>
      </w:r>
      <w:r w:rsidRPr="00DB11EB">
        <w:rPr>
          <w:spacing w:val="40"/>
        </w:rPr>
        <w:t xml:space="preserve"> </w:t>
      </w:r>
      <w:r w:rsidRPr="00DB11EB">
        <w:t>asumsi</w:t>
      </w:r>
      <w:r w:rsidRPr="00DB11EB">
        <w:rPr>
          <w:spacing w:val="41"/>
        </w:rPr>
        <w:t xml:space="preserve"> </w:t>
      </w:r>
      <w:r w:rsidRPr="00DB11EB">
        <w:t>klasik</w:t>
      </w:r>
      <w:r w:rsidRPr="00DB11EB">
        <w:rPr>
          <w:spacing w:val="40"/>
        </w:rPr>
        <w:t xml:space="preserve"> </w:t>
      </w:r>
      <w:r w:rsidRPr="00DB11EB">
        <w:t>merupakan</w:t>
      </w:r>
      <w:r w:rsidRPr="00DB11EB">
        <w:rPr>
          <w:spacing w:val="40"/>
        </w:rPr>
        <w:t xml:space="preserve"> </w:t>
      </w:r>
      <w:r w:rsidRPr="00DB11EB">
        <w:t>uji</w:t>
      </w:r>
      <w:r w:rsidRPr="00DB11EB">
        <w:rPr>
          <w:spacing w:val="41"/>
        </w:rPr>
        <w:t xml:space="preserve"> </w:t>
      </w:r>
      <w:r w:rsidRPr="00DB11EB">
        <w:t>awal</w:t>
      </w:r>
      <w:r w:rsidRPr="00DB11EB">
        <w:rPr>
          <w:spacing w:val="41"/>
        </w:rPr>
        <w:t xml:space="preserve"> </w:t>
      </w:r>
      <w:r w:rsidRPr="00DB11EB">
        <w:t>tentang</w:t>
      </w:r>
      <w:r w:rsidRPr="00DB11EB">
        <w:rPr>
          <w:spacing w:val="36"/>
        </w:rPr>
        <w:t xml:space="preserve"> </w:t>
      </w:r>
      <w:r w:rsidRPr="00DB11EB">
        <w:t>judul</w:t>
      </w:r>
      <w:r w:rsidRPr="00DB11EB">
        <w:rPr>
          <w:spacing w:val="41"/>
        </w:rPr>
        <w:t xml:space="preserve"> </w:t>
      </w:r>
      <w:r w:rsidRPr="00DB11EB">
        <w:t>penelitian</w:t>
      </w:r>
      <w:r w:rsidRPr="00DB11EB">
        <w:rPr>
          <w:spacing w:val="40"/>
        </w:rPr>
        <w:t xml:space="preserve"> </w:t>
      </w:r>
      <w:r w:rsidRPr="00DB11EB">
        <w:t>untuk</w:t>
      </w:r>
      <w:r w:rsidRPr="00DB11EB">
        <w:rPr>
          <w:spacing w:val="-57"/>
          <w:lang w:val="id-ID"/>
        </w:rPr>
        <w:t xml:space="preserve"> </w:t>
      </w:r>
      <w:r w:rsidRPr="00DB11EB">
        <w:t>mengetahui</w:t>
      </w:r>
      <w:r w:rsidRPr="00DB11EB">
        <w:rPr>
          <w:spacing w:val="16"/>
        </w:rPr>
        <w:t xml:space="preserve"> </w:t>
      </w:r>
      <w:r w:rsidRPr="00DB11EB">
        <w:t>pengaruh</w:t>
      </w:r>
      <w:r w:rsidRPr="00DB11EB">
        <w:rPr>
          <w:spacing w:val="19"/>
        </w:rPr>
        <w:t xml:space="preserve"> </w:t>
      </w:r>
      <w:r w:rsidRPr="00DB11EB">
        <w:rPr>
          <w:lang w:val="id-ID"/>
        </w:rPr>
        <w:t>pelayanan</w:t>
      </w:r>
      <w:r w:rsidRPr="00DB11EB">
        <w:t>,</w:t>
      </w:r>
      <w:r w:rsidRPr="00DB11EB">
        <w:rPr>
          <w:spacing w:val="15"/>
        </w:rPr>
        <w:t xml:space="preserve"> </w:t>
      </w:r>
      <w:r w:rsidRPr="00DB11EB">
        <w:rPr>
          <w:lang w:val="id-ID"/>
        </w:rPr>
        <w:t>kepuasan</w:t>
      </w:r>
      <w:r w:rsidRPr="00DB11EB">
        <w:t>,</w:t>
      </w:r>
      <w:r w:rsidRPr="00DB11EB">
        <w:rPr>
          <w:spacing w:val="15"/>
        </w:rPr>
        <w:t xml:space="preserve"> </w:t>
      </w:r>
      <w:r w:rsidRPr="00DB11EB">
        <w:t>dan</w:t>
      </w:r>
      <w:r w:rsidRPr="00DB11EB">
        <w:rPr>
          <w:spacing w:val="16"/>
        </w:rPr>
        <w:t xml:space="preserve"> </w:t>
      </w:r>
      <w:r w:rsidRPr="00DB11EB">
        <w:rPr>
          <w:lang w:val="id-ID"/>
        </w:rPr>
        <w:t>kepercayaan</w:t>
      </w:r>
      <w:r w:rsidRPr="00DB11EB">
        <w:rPr>
          <w:spacing w:val="16"/>
        </w:rPr>
        <w:t xml:space="preserve"> </w:t>
      </w:r>
      <w:r w:rsidRPr="00DB11EB">
        <w:t>terhadap</w:t>
      </w:r>
      <w:r w:rsidRPr="00DB11EB">
        <w:rPr>
          <w:lang w:val="id-ID"/>
        </w:rPr>
        <w:t xml:space="preserve"> loyalitas</w:t>
      </w:r>
      <w:r w:rsidRPr="00DB11EB">
        <w:rPr>
          <w:spacing w:val="1"/>
        </w:rPr>
        <w:t xml:space="preserve"> </w:t>
      </w:r>
      <w:r w:rsidRPr="00DB11EB">
        <w:rPr>
          <w:lang w:val="id-ID"/>
        </w:rPr>
        <w:t>pelanggan</w:t>
      </w:r>
      <w:r w:rsidRPr="00DB11EB">
        <w:rPr>
          <w:spacing w:val="1"/>
        </w:rPr>
        <w:t xml:space="preserve"> </w:t>
      </w:r>
      <w:r w:rsidRPr="00DB11EB">
        <w:rPr>
          <w:spacing w:val="1"/>
          <w:lang w:val="id-ID"/>
        </w:rPr>
        <w:t>CV Cipta Kimia Sukoharjo</w:t>
      </w:r>
      <w:r w:rsidRPr="00DB11EB">
        <w:t>.</w:t>
      </w:r>
      <w:proofErr w:type="gramEnd"/>
      <w:r w:rsidRPr="00DB11EB">
        <w:rPr>
          <w:spacing w:val="1"/>
        </w:rPr>
        <w:t xml:space="preserve"> </w:t>
      </w:r>
      <w:r w:rsidRPr="00DB11EB">
        <w:t>Pendahuluan yang dilakukan oleh</w:t>
      </w:r>
      <w:r w:rsidRPr="00DB11EB">
        <w:rPr>
          <w:spacing w:val="1"/>
        </w:rPr>
        <w:t xml:space="preserve"> </w:t>
      </w:r>
      <w:r w:rsidRPr="00DB11EB">
        <w:t>peneliti menggunakan model regresi</w:t>
      </w:r>
      <w:r w:rsidRPr="00DB11EB">
        <w:rPr>
          <w:spacing w:val="1"/>
        </w:rPr>
        <w:t xml:space="preserve"> </w:t>
      </w:r>
      <w:r w:rsidRPr="00DB11EB">
        <w:t>yaitu</w:t>
      </w:r>
      <w:r w:rsidRPr="00DB11EB">
        <w:rPr>
          <w:spacing w:val="1"/>
        </w:rPr>
        <w:t xml:space="preserve"> </w:t>
      </w:r>
      <w:r w:rsidRPr="00DB11EB">
        <w:t>uji</w:t>
      </w:r>
      <w:r w:rsidRPr="00DB11EB">
        <w:rPr>
          <w:spacing w:val="1"/>
        </w:rPr>
        <w:t xml:space="preserve"> </w:t>
      </w:r>
      <w:r w:rsidRPr="00DB11EB">
        <w:t>asumsi</w:t>
      </w:r>
      <w:r w:rsidRPr="00DB11EB">
        <w:rPr>
          <w:spacing w:val="1"/>
        </w:rPr>
        <w:t xml:space="preserve"> </w:t>
      </w:r>
      <w:r w:rsidRPr="00DB11EB">
        <w:t>terdiri</w:t>
      </w:r>
      <w:r w:rsidRPr="00DB11EB">
        <w:rPr>
          <w:spacing w:val="1"/>
        </w:rPr>
        <w:t xml:space="preserve"> </w:t>
      </w:r>
      <w:r w:rsidRPr="00DB11EB">
        <w:t>dari</w:t>
      </w:r>
      <w:r w:rsidRPr="00DB11EB">
        <w:rPr>
          <w:spacing w:val="1"/>
        </w:rPr>
        <w:t xml:space="preserve"> </w:t>
      </w:r>
      <w:r w:rsidRPr="00DB11EB">
        <w:t>uji</w:t>
      </w:r>
      <w:r w:rsidRPr="00DB11EB">
        <w:rPr>
          <w:spacing w:val="1"/>
        </w:rPr>
        <w:t xml:space="preserve"> </w:t>
      </w:r>
      <w:r w:rsidRPr="00DB11EB">
        <w:t>normalitas,</w:t>
      </w:r>
      <w:r w:rsidRPr="00DB11EB">
        <w:rPr>
          <w:spacing w:val="1"/>
        </w:rPr>
        <w:t xml:space="preserve"> </w:t>
      </w:r>
      <w:r w:rsidRPr="00DB11EB">
        <w:t>uji</w:t>
      </w:r>
      <w:r w:rsidRPr="00DB11EB">
        <w:rPr>
          <w:spacing w:val="1"/>
        </w:rPr>
        <w:t xml:space="preserve"> </w:t>
      </w:r>
      <w:r w:rsidRPr="00DB11EB">
        <w:t>multikolineritas,</w:t>
      </w:r>
      <w:r w:rsidRPr="00DB11EB">
        <w:rPr>
          <w:spacing w:val="1"/>
        </w:rPr>
        <w:t xml:space="preserve"> </w:t>
      </w:r>
      <w:proofErr w:type="gramStart"/>
      <w:r w:rsidRPr="00DB11EB">
        <w:t>uji</w:t>
      </w:r>
      <w:proofErr w:type="gramEnd"/>
      <w:r w:rsidRPr="00DB11EB">
        <w:rPr>
          <w:spacing w:val="1"/>
        </w:rPr>
        <w:t xml:space="preserve"> </w:t>
      </w:r>
      <w:r w:rsidRPr="00DB11EB">
        <w:t>heteroskendastisitas.</w:t>
      </w:r>
      <w:r w:rsidRPr="00DB11EB">
        <w:rPr>
          <w:spacing w:val="-2"/>
        </w:rPr>
        <w:t xml:space="preserve"> </w:t>
      </w:r>
      <w:r w:rsidRPr="00DB11EB">
        <w:t>Berikut</w:t>
      </w:r>
      <w:r w:rsidRPr="00DB11EB">
        <w:rPr>
          <w:spacing w:val="-2"/>
        </w:rPr>
        <w:t xml:space="preserve"> </w:t>
      </w:r>
      <w:r w:rsidRPr="00DB11EB">
        <w:t>penjelasan</w:t>
      </w:r>
      <w:r w:rsidRPr="00DB11EB">
        <w:rPr>
          <w:spacing w:val="-1"/>
        </w:rPr>
        <w:t xml:space="preserve"> </w:t>
      </w:r>
      <w:r w:rsidRPr="00DB11EB">
        <w:t>masing-masing</w:t>
      </w:r>
      <w:r w:rsidRPr="00DB11EB">
        <w:rPr>
          <w:spacing w:val="-6"/>
        </w:rPr>
        <w:t xml:space="preserve"> </w:t>
      </w:r>
      <w:r w:rsidRPr="00DB11EB">
        <w:t>asumsi</w:t>
      </w:r>
      <w:r w:rsidRPr="00DB11EB">
        <w:rPr>
          <w:spacing w:val="-2"/>
        </w:rPr>
        <w:t xml:space="preserve"> </w:t>
      </w:r>
      <w:r w:rsidRPr="00DB11EB">
        <w:t>klasik:</w:t>
      </w:r>
    </w:p>
    <w:p w:rsidR="00941262" w:rsidRPr="00DB11EB" w:rsidRDefault="00941262" w:rsidP="00EA72B2">
      <w:pPr>
        <w:pStyle w:val="ListParagraph"/>
        <w:widowControl w:val="0"/>
        <w:numPr>
          <w:ilvl w:val="1"/>
          <w:numId w:val="28"/>
        </w:numPr>
        <w:autoSpaceDE w:val="0"/>
        <w:autoSpaceDN w:val="0"/>
        <w:spacing w:after="0" w:line="480" w:lineRule="auto"/>
        <w:ind w:left="1276" w:right="283" w:hanging="426"/>
        <w:contextualSpacing w:val="0"/>
        <w:jc w:val="both"/>
        <w:rPr>
          <w:rFonts w:ascii="Times New Roman" w:hAnsi="Times New Roman" w:cs="Times New Roman"/>
          <w:sz w:val="24"/>
          <w:szCs w:val="24"/>
        </w:rPr>
      </w:pPr>
      <w:r w:rsidRPr="00DB11EB">
        <w:rPr>
          <w:rFonts w:ascii="Times New Roman" w:hAnsi="Times New Roman" w:cs="Times New Roman"/>
          <w:sz w:val="24"/>
          <w:szCs w:val="24"/>
        </w:rPr>
        <w:t>Uji</w:t>
      </w:r>
      <w:r w:rsidRPr="00DB11EB">
        <w:rPr>
          <w:rFonts w:ascii="Times New Roman" w:hAnsi="Times New Roman" w:cs="Times New Roman"/>
          <w:spacing w:val="-2"/>
          <w:sz w:val="24"/>
          <w:szCs w:val="24"/>
        </w:rPr>
        <w:t xml:space="preserve"> </w:t>
      </w:r>
      <w:r w:rsidRPr="00DB11EB">
        <w:rPr>
          <w:rFonts w:ascii="Times New Roman" w:hAnsi="Times New Roman" w:cs="Times New Roman"/>
          <w:sz w:val="24"/>
          <w:szCs w:val="24"/>
        </w:rPr>
        <w:t>Normalitas</w:t>
      </w:r>
    </w:p>
    <w:p w:rsidR="00941262" w:rsidRPr="00DB11EB" w:rsidRDefault="00941262" w:rsidP="00EA72B2">
      <w:pPr>
        <w:pStyle w:val="BodyText"/>
        <w:spacing w:line="480" w:lineRule="auto"/>
        <w:ind w:left="1276" w:right="283"/>
      </w:pPr>
      <w:proofErr w:type="gramStart"/>
      <w:r w:rsidRPr="00DB11EB">
        <w:t>Uji</w:t>
      </w:r>
      <w:r w:rsidRPr="00DB11EB">
        <w:rPr>
          <w:spacing w:val="1"/>
        </w:rPr>
        <w:t xml:space="preserve"> </w:t>
      </w:r>
      <w:r w:rsidRPr="00DB11EB">
        <w:t>normalitas</w:t>
      </w:r>
      <w:r w:rsidRPr="00DB11EB">
        <w:rPr>
          <w:spacing w:val="1"/>
        </w:rPr>
        <w:t xml:space="preserve"> </w:t>
      </w:r>
      <w:r w:rsidRPr="00DB11EB">
        <w:t>adalah</w:t>
      </w:r>
      <w:r w:rsidRPr="00DB11EB">
        <w:rPr>
          <w:spacing w:val="1"/>
        </w:rPr>
        <w:t xml:space="preserve"> </w:t>
      </w:r>
      <w:r w:rsidRPr="00DB11EB">
        <w:t>pengujian</w:t>
      </w:r>
      <w:r w:rsidRPr="00DB11EB">
        <w:rPr>
          <w:spacing w:val="1"/>
        </w:rPr>
        <w:t xml:space="preserve"> </w:t>
      </w:r>
      <w:r w:rsidRPr="00DB11EB">
        <w:t>yang</w:t>
      </w:r>
      <w:r w:rsidRPr="00DB11EB">
        <w:rPr>
          <w:spacing w:val="1"/>
        </w:rPr>
        <w:t xml:space="preserve"> </w:t>
      </w:r>
      <w:r w:rsidRPr="00DB11EB">
        <w:t>dilakukan</w:t>
      </w:r>
      <w:r w:rsidRPr="00DB11EB">
        <w:rPr>
          <w:spacing w:val="1"/>
        </w:rPr>
        <w:t xml:space="preserve"> </w:t>
      </w:r>
      <w:r w:rsidRPr="00DB11EB">
        <w:t>guna</w:t>
      </w:r>
      <w:r w:rsidRPr="00DB11EB">
        <w:rPr>
          <w:spacing w:val="1"/>
        </w:rPr>
        <w:t xml:space="preserve"> </w:t>
      </w:r>
      <w:r w:rsidRPr="00DB11EB">
        <w:t>mengetahui</w:t>
      </w:r>
      <w:r w:rsidRPr="00DB11EB">
        <w:rPr>
          <w:spacing w:val="1"/>
        </w:rPr>
        <w:t xml:space="preserve"> </w:t>
      </w:r>
      <w:r w:rsidRPr="00DB11EB">
        <w:t>apakah data berdistribusi normal atau tidak.</w:t>
      </w:r>
      <w:proofErr w:type="gramEnd"/>
      <w:r w:rsidRPr="00DB11EB">
        <w:t xml:space="preserve"> </w:t>
      </w:r>
      <w:proofErr w:type="gramStart"/>
      <w:r w:rsidRPr="00DB11EB">
        <w:t>Model regresi dikatakan</w:t>
      </w:r>
      <w:r w:rsidRPr="00DB11EB">
        <w:rPr>
          <w:spacing w:val="1"/>
        </w:rPr>
        <w:t xml:space="preserve"> </w:t>
      </w:r>
      <w:r w:rsidRPr="00DB11EB">
        <w:t>baik</w:t>
      </w:r>
      <w:r w:rsidRPr="00DB11EB">
        <w:rPr>
          <w:spacing w:val="1"/>
        </w:rPr>
        <w:t xml:space="preserve"> </w:t>
      </w:r>
      <w:r w:rsidRPr="00DB11EB">
        <w:t>jika</w:t>
      </w:r>
      <w:r w:rsidRPr="00DB11EB">
        <w:rPr>
          <w:spacing w:val="1"/>
        </w:rPr>
        <w:t xml:space="preserve"> </w:t>
      </w:r>
      <w:r w:rsidRPr="00DB11EB">
        <w:t>memiliki</w:t>
      </w:r>
      <w:r w:rsidRPr="00DB11EB">
        <w:rPr>
          <w:spacing w:val="1"/>
        </w:rPr>
        <w:t xml:space="preserve"> </w:t>
      </w:r>
      <w:r w:rsidRPr="00DB11EB">
        <w:t>nilai</w:t>
      </w:r>
      <w:r w:rsidRPr="00DB11EB">
        <w:rPr>
          <w:spacing w:val="1"/>
        </w:rPr>
        <w:t xml:space="preserve"> </w:t>
      </w:r>
      <w:r w:rsidRPr="00DB11EB">
        <w:t>residual</w:t>
      </w:r>
      <w:r w:rsidRPr="00DB11EB">
        <w:rPr>
          <w:spacing w:val="1"/>
        </w:rPr>
        <w:t xml:space="preserve"> </w:t>
      </w:r>
      <w:r w:rsidRPr="00DB11EB">
        <w:t>yang</w:t>
      </w:r>
      <w:r w:rsidRPr="00DB11EB">
        <w:rPr>
          <w:spacing w:val="1"/>
        </w:rPr>
        <w:t xml:space="preserve"> </w:t>
      </w:r>
      <w:r w:rsidRPr="00DB11EB">
        <w:t>berdistribusi</w:t>
      </w:r>
      <w:r w:rsidRPr="00DB11EB">
        <w:rPr>
          <w:spacing w:val="1"/>
        </w:rPr>
        <w:t xml:space="preserve"> </w:t>
      </w:r>
      <w:r w:rsidRPr="00DB11EB">
        <w:t>normal</w:t>
      </w:r>
      <w:r w:rsidRPr="00DB11EB">
        <w:rPr>
          <w:spacing w:val="1"/>
        </w:rPr>
        <w:t xml:space="preserve"> </w:t>
      </w:r>
      <w:r w:rsidRPr="00DB11EB">
        <w:t>atau</w:t>
      </w:r>
      <w:r w:rsidRPr="00DB11EB">
        <w:rPr>
          <w:spacing w:val="1"/>
        </w:rPr>
        <w:t xml:space="preserve"> </w:t>
      </w:r>
      <w:r w:rsidRPr="00DB11EB">
        <w:t>mendekati</w:t>
      </w:r>
      <w:r w:rsidRPr="00DB11EB">
        <w:rPr>
          <w:spacing w:val="1"/>
        </w:rPr>
        <w:t xml:space="preserve"> </w:t>
      </w:r>
      <w:r w:rsidRPr="00DB11EB">
        <w:t>normal.</w:t>
      </w:r>
      <w:proofErr w:type="gramEnd"/>
      <w:r w:rsidRPr="00DB11EB">
        <w:rPr>
          <w:spacing w:val="1"/>
        </w:rPr>
        <w:t xml:space="preserve"> </w:t>
      </w:r>
      <w:r w:rsidRPr="00DB11EB">
        <w:t>Ada</w:t>
      </w:r>
      <w:r w:rsidRPr="00DB11EB">
        <w:rPr>
          <w:spacing w:val="1"/>
        </w:rPr>
        <w:t xml:space="preserve"> </w:t>
      </w:r>
      <w:r w:rsidRPr="00DB11EB">
        <w:t>dua</w:t>
      </w:r>
      <w:r w:rsidRPr="00DB11EB">
        <w:rPr>
          <w:spacing w:val="1"/>
        </w:rPr>
        <w:t xml:space="preserve"> </w:t>
      </w:r>
      <w:proofErr w:type="gramStart"/>
      <w:r w:rsidRPr="00DB11EB">
        <w:t>cara</w:t>
      </w:r>
      <w:proofErr w:type="gramEnd"/>
      <w:r w:rsidRPr="00DB11EB">
        <w:rPr>
          <w:spacing w:val="1"/>
        </w:rPr>
        <w:t xml:space="preserve"> </w:t>
      </w:r>
      <w:r w:rsidRPr="00DB11EB">
        <w:t>untuk</w:t>
      </w:r>
      <w:r w:rsidRPr="00DB11EB">
        <w:rPr>
          <w:spacing w:val="1"/>
        </w:rPr>
        <w:t xml:space="preserve"> </w:t>
      </w:r>
      <w:r w:rsidRPr="00DB11EB">
        <w:t>mendeteksi</w:t>
      </w:r>
      <w:r w:rsidRPr="00DB11EB">
        <w:rPr>
          <w:spacing w:val="1"/>
        </w:rPr>
        <w:t xml:space="preserve"> </w:t>
      </w:r>
      <w:r w:rsidRPr="00DB11EB">
        <w:t>apakah</w:t>
      </w:r>
      <w:r w:rsidRPr="00DB11EB">
        <w:rPr>
          <w:spacing w:val="1"/>
        </w:rPr>
        <w:t xml:space="preserve"> </w:t>
      </w:r>
      <w:r w:rsidRPr="00DB11EB">
        <w:t>residual</w:t>
      </w:r>
      <w:r w:rsidRPr="00DB11EB">
        <w:rPr>
          <w:spacing w:val="-57"/>
        </w:rPr>
        <w:t xml:space="preserve"> </w:t>
      </w:r>
      <w:r w:rsidRPr="00DB11EB">
        <w:t>berdistribusi normal atau tidak, dapat dilakukan dengan menggunakan</w:t>
      </w:r>
      <w:r w:rsidRPr="00DB11EB">
        <w:rPr>
          <w:spacing w:val="1"/>
        </w:rPr>
        <w:t xml:space="preserve"> </w:t>
      </w:r>
      <w:r w:rsidRPr="00DB11EB">
        <w:rPr>
          <w:i/>
        </w:rPr>
        <w:t>Kolmogorov-smirnov</w:t>
      </w:r>
      <w:r w:rsidRPr="00DB11EB">
        <w:t>.</w:t>
      </w:r>
      <w:r w:rsidRPr="00DB11EB">
        <w:rPr>
          <w:spacing w:val="4"/>
        </w:rPr>
        <w:t xml:space="preserve"> </w:t>
      </w:r>
      <w:r w:rsidRPr="00DB11EB">
        <w:t>Jika</w:t>
      </w:r>
      <w:r w:rsidRPr="00DB11EB">
        <w:rPr>
          <w:spacing w:val="6"/>
        </w:rPr>
        <w:t xml:space="preserve"> </w:t>
      </w:r>
      <w:r w:rsidRPr="00DB11EB">
        <w:t>nilai</w:t>
      </w:r>
      <w:r w:rsidRPr="00DB11EB">
        <w:rPr>
          <w:spacing w:val="9"/>
        </w:rPr>
        <w:t xml:space="preserve"> </w:t>
      </w:r>
      <w:r w:rsidRPr="00DB11EB">
        <w:rPr>
          <w:i/>
        </w:rPr>
        <w:t>Kolmogorov-smirnov</w:t>
      </w:r>
      <w:r w:rsidRPr="00DB11EB">
        <w:rPr>
          <w:i/>
          <w:spacing w:val="8"/>
        </w:rPr>
        <w:t xml:space="preserve"> </w:t>
      </w:r>
      <w:r w:rsidRPr="00DB11EB">
        <w:t>lebih</w:t>
      </w:r>
      <w:r w:rsidRPr="00DB11EB">
        <w:rPr>
          <w:spacing w:val="4"/>
        </w:rPr>
        <w:t xml:space="preserve"> </w:t>
      </w:r>
      <w:r w:rsidRPr="00DB11EB">
        <w:t>besar</w:t>
      </w:r>
      <w:r w:rsidRPr="00DB11EB">
        <w:rPr>
          <w:spacing w:val="5"/>
        </w:rPr>
        <w:t xml:space="preserve"> </w:t>
      </w:r>
      <w:r w:rsidRPr="00DB11EB">
        <w:t>dari</w:t>
      </w:r>
      <w:r w:rsidRPr="00DB11EB">
        <w:rPr>
          <w:spacing w:val="6"/>
        </w:rPr>
        <w:t xml:space="preserve"> </w:t>
      </w:r>
      <w:r w:rsidRPr="00DB11EB">
        <w:t>α= 0,05, maka data normal</w:t>
      </w:r>
      <w:r w:rsidRPr="00DB11EB">
        <w:rPr>
          <w:spacing w:val="1"/>
        </w:rPr>
        <w:t xml:space="preserve"> </w:t>
      </w:r>
      <w:r w:rsidR="005C767C" w:rsidRPr="00DB11EB">
        <w:rPr>
          <w:lang w:val="id-ID"/>
        </w:rPr>
        <w:fldChar w:fldCharType="begin" w:fldLock="1"/>
      </w:r>
      <w:r w:rsidRPr="00DB11EB">
        <w:rPr>
          <w:lang w:val="id-ID"/>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25","type":"book"},"uris":["http://www.mendeley.com/documents/?uuid=30ae9fc1-92af-4314-b2dc-0a9dcc2b3dc9"]}],"mendeley":{"formattedCitation":"(Ghozali, 2018)","manualFormatting":"(Ghozali, 2018:161)","plainTextFormattedCitation":"(Ghozali, 2018)","previouslyFormattedCitation":"(Ghozali, 2018)"},"properties":{"noteIndex":0},"schema":"https://github.com/citation-style-language/schema/raw/master/csl-citation.json"}</w:instrText>
      </w:r>
      <w:r w:rsidR="005C767C" w:rsidRPr="00DB11EB">
        <w:rPr>
          <w:lang w:val="id-ID"/>
        </w:rPr>
        <w:fldChar w:fldCharType="separate"/>
      </w:r>
      <w:r w:rsidRPr="00DB11EB">
        <w:rPr>
          <w:noProof/>
          <w:lang w:val="id-ID"/>
        </w:rPr>
        <w:t>(Ghozali, 2018:161)</w:t>
      </w:r>
      <w:r w:rsidR="005C767C" w:rsidRPr="00DB11EB">
        <w:rPr>
          <w:lang w:val="id-ID"/>
        </w:rPr>
        <w:fldChar w:fldCharType="end"/>
      </w:r>
      <w:r w:rsidRPr="00DB11EB">
        <w:t xml:space="preserve">. </w:t>
      </w:r>
      <w:proofErr w:type="gramStart"/>
      <w:r w:rsidRPr="00DB11EB">
        <w:t>Deteksi normalitas</w:t>
      </w:r>
      <w:r w:rsidRPr="00DB11EB">
        <w:rPr>
          <w:spacing w:val="1"/>
        </w:rPr>
        <w:t xml:space="preserve"> </w:t>
      </w:r>
      <w:r w:rsidRPr="00DB11EB">
        <w:t>dapat diketahui dengan melihat sebaran data pada sumbu diagonal pada</w:t>
      </w:r>
      <w:r w:rsidRPr="00DB11EB">
        <w:rPr>
          <w:spacing w:val="1"/>
        </w:rPr>
        <w:t xml:space="preserve"> </w:t>
      </w:r>
      <w:r w:rsidRPr="00DB11EB">
        <w:t>suatu</w:t>
      </w:r>
      <w:r w:rsidRPr="00DB11EB">
        <w:rPr>
          <w:spacing w:val="-3"/>
        </w:rPr>
        <w:t xml:space="preserve"> </w:t>
      </w:r>
      <w:r w:rsidRPr="00DB11EB">
        <w:t>grafik.</w:t>
      </w:r>
      <w:proofErr w:type="gramEnd"/>
      <w:r w:rsidRPr="00DB11EB">
        <w:rPr>
          <w:spacing w:val="-2"/>
        </w:rPr>
        <w:t xml:space="preserve"> </w:t>
      </w:r>
      <w:proofErr w:type="gramStart"/>
      <w:r w:rsidRPr="00DB11EB">
        <w:t>dasar</w:t>
      </w:r>
      <w:proofErr w:type="gramEnd"/>
      <w:r w:rsidRPr="00DB11EB">
        <w:rPr>
          <w:spacing w:val="-2"/>
        </w:rPr>
        <w:t xml:space="preserve"> </w:t>
      </w:r>
      <w:r w:rsidRPr="00DB11EB">
        <w:t>dalam</w:t>
      </w:r>
      <w:r w:rsidRPr="00DB11EB">
        <w:rPr>
          <w:spacing w:val="-2"/>
        </w:rPr>
        <w:t xml:space="preserve"> </w:t>
      </w:r>
      <w:r w:rsidRPr="00DB11EB">
        <w:t>pengambilan</w:t>
      </w:r>
      <w:r w:rsidRPr="00DB11EB">
        <w:rPr>
          <w:spacing w:val="-2"/>
        </w:rPr>
        <w:t xml:space="preserve"> </w:t>
      </w:r>
      <w:r w:rsidRPr="00DB11EB">
        <w:t>keputusan</w:t>
      </w:r>
      <w:r w:rsidRPr="00DB11EB">
        <w:rPr>
          <w:spacing w:val="-2"/>
        </w:rPr>
        <w:t xml:space="preserve"> </w:t>
      </w:r>
      <w:r w:rsidRPr="00DB11EB">
        <w:t>uji</w:t>
      </w:r>
      <w:r w:rsidRPr="00DB11EB">
        <w:rPr>
          <w:spacing w:val="-2"/>
        </w:rPr>
        <w:t xml:space="preserve"> </w:t>
      </w:r>
      <w:r w:rsidRPr="00DB11EB">
        <w:t>normalitas</w:t>
      </w:r>
      <w:r w:rsidRPr="00DB11EB">
        <w:rPr>
          <w:spacing w:val="-4"/>
        </w:rPr>
        <w:t xml:space="preserve"> </w:t>
      </w:r>
      <w:r w:rsidRPr="00DB11EB">
        <w:t>adalah:</w:t>
      </w:r>
    </w:p>
    <w:p w:rsidR="00941262" w:rsidRPr="00DB11EB" w:rsidRDefault="00941262" w:rsidP="00EA72B2">
      <w:pPr>
        <w:pStyle w:val="ListParagraph"/>
        <w:widowControl w:val="0"/>
        <w:numPr>
          <w:ilvl w:val="2"/>
          <w:numId w:val="28"/>
        </w:numPr>
        <w:autoSpaceDE w:val="0"/>
        <w:autoSpaceDN w:val="0"/>
        <w:spacing w:after="0" w:line="480" w:lineRule="auto"/>
        <w:ind w:left="1560" w:right="283"/>
        <w:contextualSpacing w:val="0"/>
        <w:jc w:val="both"/>
        <w:rPr>
          <w:rFonts w:ascii="Times New Roman" w:hAnsi="Times New Roman" w:cs="Times New Roman"/>
          <w:sz w:val="24"/>
          <w:szCs w:val="24"/>
        </w:rPr>
      </w:pPr>
      <w:r w:rsidRPr="00DB11EB">
        <w:rPr>
          <w:rFonts w:ascii="Times New Roman" w:hAnsi="Times New Roman" w:cs="Times New Roman"/>
          <w:sz w:val="24"/>
          <w:szCs w:val="24"/>
        </w:rPr>
        <w:t>Jika data menyebar di sekitar garis diagonal dan mengikuti arah garis</w:t>
      </w:r>
      <w:r w:rsidRPr="00DB11EB">
        <w:rPr>
          <w:rFonts w:ascii="Times New Roman" w:hAnsi="Times New Roman" w:cs="Times New Roman"/>
          <w:spacing w:val="-57"/>
          <w:sz w:val="24"/>
          <w:szCs w:val="24"/>
        </w:rPr>
        <w:t xml:space="preserve"> </w:t>
      </w:r>
      <w:r w:rsidRPr="00DB11EB">
        <w:rPr>
          <w:rFonts w:ascii="Times New Roman" w:hAnsi="Times New Roman" w:cs="Times New Roman"/>
          <w:sz w:val="24"/>
          <w:szCs w:val="24"/>
        </w:rPr>
        <w:t>diagonal</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atau</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grafik</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histogramnya</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menunjukkan</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pola</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distribusi</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normal,</w:t>
      </w:r>
      <w:r w:rsidRPr="00DB11EB">
        <w:rPr>
          <w:rFonts w:ascii="Times New Roman" w:hAnsi="Times New Roman" w:cs="Times New Roman"/>
          <w:spacing w:val="-2"/>
          <w:sz w:val="24"/>
          <w:szCs w:val="24"/>
        </w:rPr>
        <w:t xml:space="preserve"> </w:t>
      </w:r>
      <w:r w:rsidRPr="00DB11EB">
        <w:rPr>
          <w:rFonts w:ascii="Times New Roman" w:hAnsi="Times New Roman" w:cs="Times New Roman"/>
          <w:sz w:val="24"/>
          <w:szCs w:val="24"/>
        </w:rPr>
        <w:t>maka model</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regresi</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memenuhi</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asumsi</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normalitas.</w:t>
      </w:r>
    </w:p>
    <w:p w:rsidR="00941262" w:rsidRPr="00DB11EB" w:rsidRDefault="00941262" w:rsidP="00EA72B2">
      <w:pPr>
        <w:pStyle w:val="ListParagraph"/>
        <w:widowControl w:val="0"/>
        <w:numPr>
          <w:ilvl w:val="2"/>
          <w:numId w:val="28"/>
        </w:numPr>
        <w:autoSpaceDE w:val="0"/>
        <w:autoSpaceDN w:val="0"/>
        <w:spacing w:after="0" w:line="480" w:lineRule="auto"/>
        <w:ind w:left="1560" w:right="283"/>
        <w:contextualSpacing w:val="0"/>
        <w:jc w:val="both"/>
        <w:rPr>
          <w:rFonts w:ascii="Times New Roman" w:hAnsi="Times New Roman" w:cs="Times New Roman"/>
          <w:sz w:val="24"/>
          <w:szCs w:val="24"/>
        </w:rPr>
      </w:pPr>
      <w:r w:rsidRPr="00DB11EB">
        <w:rPr>
          <w:rFonts w:ascii="Times New Roman" w:hAnsi="Times New Roman" w:cs="Times New Roman"/>
          <w:sz w:val="24"/>
          <w:szCs w:val="24"/>
        </w:rPr>
        <w:t xml:space="preserve">Jika data menyebar jauh dari garis diagonal dan/atau tidak </w:t>
      </w:r>
      <w:r w:rsidRPr="00DB11EB">
        <w:rPr>
          <w:rFonts w:ascii="Times New Roman" w:hAnsi="Times New Roman" w:cs="Times New Roman"/>
          <w:sz w:val="24"/>
          <w:szCs w:val="24"/>
        </w:rPr>
        <w:lastRenderedPageBreak/>
        <w:t>mengikuti</w:t>
      </w:r>
      <w:r w:rsidRPr="00DB11EB">
        <w:rPr>
          <w:rFonts w:ascii="Times New Roman" w:hAnsi="Times New Roman" w:cs="Times New Roman"/>
          <w:spacing w:val="-57"/>
          <w:sz w:val="24"/>
          <w:szCs w:val="24"/>
        </w:rPr>
        <w:t xml:space="preserve"> </w:t>
      </w:r>
      <w:r w:rsidRPr="00DB11EB">
        <w:rPr>
          <w:rFonts w:ascii="Times New Roman" w:hAnsi="Times New Roman" w:cs="Times New Roman"/>
          <w:sz w:val="24"/>
          <w:szCs w:val="24"/>
        </w:rPr>
        <w:t>arah garis diagonal atau garis histogram tidak menunjukkan pola</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distribusi</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normal,</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maka</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model</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regresi</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tidak</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memenuhi</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asumsi</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normalitas.</w:t>
      </w:r>
    </w:p>
    <w:p w:rsidR="00941262" w:rsidRPr="00DB11EB" w:rsidRDefault="00941262" w:rsidP="00EA72B2">
      <w:pPr>
        <w:pStyle w:val="ListParagraph"/>
        <w:widowControl w:val="0"/>
        <w:numPr>
          <w:ilvl w:val="1"/>
          <w:numId w:val="28"/>
        </w:numPr>
        <w:autoSpaceDE w:val="0"/>
        <w:autoSpaceDN w:val="0"/>
        <w:spacing w:after="0" w:line="480" w:lineRule="auto"/>
        <w:ind w:left="1276" w:right="283" w:hanging="426"/>
        <w:contextualSpacing w:val="0"/>
        <w:jc w:val="both"/>
        <w:rPr>
          <w:rFonts w:ascii="Times New Roman" w:hAnsi="Times New Roman" w:cs="Times New Roman"/>
          <w:sz w:val="24"/>
          <w:szCs w:val="24"/>
        </w:rPr>
      </w:pPr>
      <w:r w:rsidRPr="00DB11EB">
        <w:rPr>
          <w:rFonts w:ascii="Times New Roman" w:hAnsi="Times New Roman" w:cs="Times New Roman"/>
          <w:sz w:val="24"/>
          <w:szCs w:val="24"/>
        </w:rPr>
        <w:t>Uji</w:t>
      </w:r>
      <w:r w:rsidRPr="00DB11EB">
        <w:rPr>
          <w:rFonts w:ascii="Times New Roman" w:hAnsi="Times New Roman" w:cs="Times New Roman"/>
          <w:spacing w:val="-4"/>
          <w:sz w:val="24"/>
          <w:szCs w:val="24"/>
        </w:rPr>
        <w:t xml:space="preserve"> </w:t>
      </w:r>
      <w:r w:rsidRPr="00DB11EB">
        <w:rPr>
          <w:rFonts w:ascii="Times New Roman" w:hAnsi="Times New Roman" w:cs="Times New Roman"/>
          <w:sz w:val="24"/>
          <w:szCs w:val="24"/>
        </w:rPr>
        <w:t>Multikolenieritas</w:t>
      </w:r>
    </w:p>
    <w:p w:rsidR="002263CA" w:rsidRPr="002263CA" w:rsidRDefault="00941262" w:rsidP="00EA72B2">
      <w:pPr>
        <w:pStyle w:val="BodyText"/>
        <w:spacing w:line="480" w:lineRule="auto"/>
        <w:ind w:left="1276" w:right="283"/>
        <w:rPr>
          <w:lang w:val="id-ID"/>
        </w:rPr>
      </w:pPr>
      <w:proofErr w:type="gramStart"/>
      <w:r w:rsidRPr="00DB11EB">
        <w:t>Uji</w:t>
      </w:r>
      <w:r w:rsidRPr="00DB11EB">
        <w:rPr>
          <w:spacing w:val="1"/>
        </w:rPr>
        <w:t xml:space="preserve"> </w:t>
      </w:r>
      <w:r w:rsidRPr="00DB11EB">
        <w:t>Multikolonieritas</w:t>
      </w:r>
      <w:r w:rsidRPr="00DB11EB">
        <w:rPr>
          <w:spacing w:val="1"/>
        </w:rPr>
        <w:t xml:space="preserve"> </w:t>
      </w:r>
      <w:r w:rsidRPr="00DB11EB">
        <w:t>bertujuan</w:t>
      </w:r>
      <w:r w:rsidRPr="00DB11EB">
        <w:rPr>
          <w:spacing w:val="1"/>
        </w:rPr>
        <w:t xml:space="preserve"> </w:t>
      </w:r>
      <w:r w:rsidRPr="00DB11EB">
        <w:t>untuk menguji</w:t>
      </w:r>
      <w:r w:rsidRPr="00DB11EB">
        <w:rPr>
          <w:spacing w:val="1"/>
        </w:rPr>
        <w:t xml:space="preserve"> </w:t>
      </w:r>
      <w:r w:rsidRPr="00DB11EB">
        <w:t>apakah</w:t>
      </w:r>
      <w:r w:rsidRPr="00DB11EB">
        <w:rPr>
          <w:spacing w:val="1"/>
        </w:rPr>
        <w:t xml:space="preserve"> </w:t>
      </w:r>
      <w:r w:rsidRPr="00DB11EB">
        <w:t>dalam</w:t>
      </w:r>
      <w:r w:rsidRPr="00DB11EB">
        <w:rPr>
          <w:spacing w:val="1"/>
        </w:rPr>
        <w:t xml:space="preserve"> </w:t>
      </w:r>
      <w:r w:rsidRPr="00DB11EB">
        <w:t>model</w:t>
      </w:r>
      <w:r w:rsidRPr="00DB11EB">
        <w:rPr>
          <w:spacing w:val="1"/>
        </w:rPr>
        <w:t xml:space="preserve"> </w:t>
      </w:r>
      <w:r w:rsidRPr="00DB11EB">
        <w:t>regresi ditemukan adanya korelasi antar variabel independen.</w:t>
      </w:r>
      <w:proofErr w:type="gramEnd"/>
      <w:r w:rsidRPr="00DB11EB">
        <w:t xml:space="preserve"> </w:t>
      </w:r>
      <w:proofErr w:type="gramStart"/>
      <w:r w:rsidRPr="00DB11EB">
        <w:t>Model</w:t>
      </w:r>
      <w:r w:rsidRPr="00DB11EB">
        <w:rPr>
          <w:spacing w:val="1"/>
        </w:rPr>
        <w:t xml:space="preserve"> </w:t>
      </w:r>
      <w:r w:rsidRPr="00DB11EB">
        <w:t>regresi</w:t>
      </w:r>
      <w:r w:rsidRPr="00DB11EB">
        <w:rPr>
          <w:spacing w:val="1"/>
        </w:rPr>
        <w:t xml:space="preserve"> </w:t>
      </w:r>
      <w:r w:rsidRPr="00DB11EB">
        <w:t>yang</w:t>
      </w:r>
      <w:r w:rsidRPr="00DB11EB">
        <w:rPr>
          <w:spacing w:val="1"/>
        </w:rPr>
        <w:t xml:space="preserve"> </w:t>
      </w:r>
      <w:r w:rsidRPr="00DB11EB">
        <w:t>baik</w:t>
      </w:r>
      <w:r w:rsidRPr="00DB11EB">
        <w:rPr>
          <w:spacing w:val="1"/>
        </w:rPr>
        <w:t xml:space="preserve"> </w:t>
      </w:r>
      <w:r w:rsidRPr="00DB11EB">
        <w:t>semestinya</w:t>
      </w:r>
      <w:r w:rsidRPr="00DB11EB">
        <w:rPr>
          <w:spacing w:val="1"/>
        </w:rPr>
        <w:t xml:space="preserve"> </w:t>
      </w:r>
      <w:r w:rsidRPr="00DB11EB">
        <w:t>tidak</w:t>
      </w:r>
      <w:r w:rsidRPr="00DB11EB">
        <w:rPr>
          <w:spacing w:val="1"/>
        </w:rPr>
        <w:t xml:space="preserve"> </w:t>
      </w:r>
      <w:r w:rsidRPr="00DB11EB">
        <w:t>tidak</w:t>
      </w:r>
      <w:r w:rsidRPr="00DB11EB">
        <w:rPr>
          <w:spacing w:val="1"/>
        </w:rPr>
        <w:t xml:space="preserve"> </w:t>
      </w:r>
      <w:r w:rsidRPr="00DB11EB">
        <w:t>terjadi</w:t>
      </w:r>
      <w:r w:rsidRPr="00DB11EB">
        <w:rPr>
          <w:spacing w:val="1"/>
        </w:rPr>
        <w:t xml:space="preserve"> </w:t>
      </w:r>
      <w:r w:rsidRPr="00DB11EB">
        <w:t>korelasi</w:t>
      </w:r>
      <w:r w:rsidRPr="00DB11EB">
        <w:rPr>
          <w:spacing w:val="1"/>
        </w:rPr>
        <w:t xml:space="preserve"> </w:t>
      </w:r>
      <w:r w:rsidRPr="00DB11EB">
        <w:t>diantara</w:t>
      </w:r>
      <w:r w:rsidRPr="00DB11EB">
        <w:rPr>
          <w:spacing w:val="1"/>
        </w:rPr>
        <w:t xml:space="preserve"> </w:t>
      </w:r>
      <w:r w:rsidRPr="00DB11EB">
        <w:t>variabel independen.</w:t>
      </w:r>
      <w:proofErr w:type="gramEnd"/>
      <w:r w:rsidRPr="00DB11EB">
        <w:t xml:space="preserve"> Cara mendeteksi ada tidaknya Multikolonieritas</w:t>
      </w:r>
      <w:r w:rsidRPr="00DB11EB">
        <w:rPr>
          <w:spacing w:val="1"/>
        </w:rPr>
        <w:t xml:space="preserve"> </w:t>
      </w:r>
      <w:r w:rsidRPr="00DB11EB">
        <w:t>yaitu</w:t>
      </w:r>
      <w:r w:rsidRPr="00DB11EB">
        <w:rPr>
          <w:spacing w:val="1"/>
        </w:rPr>
        <w:t xml:space="preserve"> </w:t>
      </w:r>
      <w:r w:rsidRPr="00DB11EB">
        <w:t>dengan</w:t>
      </w:r>
      <w:r w:rsidRPr="00DB11EB">
        <w:rPr>
          <w:spacing w:val="1"/>
        </w:rPr>
        <w:t xml:space="preserve"> </w:t>
      </w:r>
      <w:proofErr w:type="gramStart"/>
      <w:r w:rsidRPr="00DB11EB">
        <w:t>cara</w:t>
      </w:r>
      <w:proofErr w:type="gramEnd"/>
      <w:r w:rsidRPr="00DB11EB">
        <w:rPr>
          <w:spacing w:val="1"/>
        </w:rPr>
        <w:t xml:space="preserve"> </w:t>
      </w:r>
      <w:r w:rsidRPr="00DB11EB">
        <w:t>memperhatikan</w:t>
      </w:r>
      <w:r w:rsidRPr="00DB11EB">
        <w:rPr>
          <w:spacing w:val="1"/>
        </w:rPr>
        <w:t xml:space="preserve"> </w:t>
      </w:r>
      <w:r w:rsidRPr="00DB11EB">
        <w:t>angka</w:t>
      </w:r>
      <w:r w:rsidRPr="00DB11EB">
        <w:rPr>
          <w:spacing w:val="1"/>
        </w:rPr>
        <w:t xml:space="preserve"> </w:t>
      </w:r>
      <w:r w:rsidRPr="00DB11EB">
        <w:rPr>
          <w:i/>
        </w:rPr>
        <w:t>Variance</w:t>
      </w:r>
      <w:r w:rsidRPr="00DB11EB">
        <w:rPr>
          <w:i/>
          <w:spacing w:val="1"/>
        </w:rPr>
        <w:t xml:space="preserve"> </w:t>
      </w:r>
      <w:r w:rsidRPr="00DB11EB">
        <w:rPr>
          <w:i/>
        </w:rPr>
        <w:t>Inflation</w:t>
      </w:r>
      <w:r w:rsidRPr="00DB11EB">
        <w:rPr>
          <w:i/>
          <w:spacing w:val="1"/>
        </w:rPr>
        <w:t xml:space="preserve"> </w:t>
      </w:r>
      <w:r w:rsidRPr="00DB11EB">
        <w:rPr>
          <w:i/>
        </w:rPr>
        <w:t>Factor</w:t>
      </w:r>
      <w:r w:rsidRPr="00DB11EB">
        <w:rPr>
          <w:i/>
          <w:spacing w:val="1"/>
        </w:rPr>
        <w:t xml:space="preserve"> </w:t>
      </w:r>
      <w:r w:rsidRPr="00DB11EB">
        <w:t>(VIF)</w:t>
      </w:r>
      <w:r w:rsidRPr="00DB11EB">
        <w:rPr>
          <w:spacing w:val="1"/>
        </w:rPr>
        <w:t xml:space="preserve"> </w:t>
      </w:r>
      <w:r w:rsidRPr="00DB11EB">
        <w:t>dan</w:t>
      </w:r>
      <w:r w:rsidRPr="00DB11EB">
        <w:rPr>
          <w:spacing w:val="1"/>
        </w:rPr>
        <w:t xml:space="preserve"> </w:t>
      </w:r>
      <w:r w:rsidRPr="00DB11EB">
        <w:t>tolerance.</w:t>
      </w:r>
      <w:r w:rsidRPr="00DB11EB">
        <w:rPr>
          <w:spacing w:val="1"/>
        </w:rPr>
        <w:t xml:space="preserve"> </w:t>
      </w:r>
      <w:r w:rsidRPr="00DB11EB">
        <w:t>Nilai</w:t>
      </w:r>
      <w:r w:rsidRPr="00DB11EB">
        <w:rPr>
          <w:spacing w:val="1"/>
        </w:rPr>
        <w:t xml:space="preserve"> </w:t>
      </w:r>
      <w:r w:rsidRPr="00DB11EB">
        <w:rPr>
          <w:i/>
        </w:rPr>
        <w:t>cutoff</w:t>
      </w:r>
      <w:r w:rsidRPr="00DB11EB">
        <w:rPr>
          <w:i/>
          <w:spacing w:val="1"/>
        </w:rPr>
        <w:t xml:space="preserve"> </w:t>
      </w:r>
      <w:r w:rsidRPr="00DB11EB">
        <w:t>yang</w:t>
      </w:r>
      <w:r w:rsidRPr="00DB11EB">
        <w:rPr>
          <w:spacing w:val="1"/>
        </w:rPr>
        <w:t xml:space="preserve"> </w:t>
      </w:r>
      <w:r w:rsidRPr="00DB11EB">
        <w:t>umum</w:t>
      </w:r>
      <w:r w:rsidRPr="00DB11EB">
        <w:rPr>
          <w:spacing w:val="1"/>
        </w:rPr>
        <w:t xml:space="preserve"> </w:t>
      </w:r>
      <w:r w:rsidRPr="00DB11EB">
        <w:t>dipakai</w:t>
      </w:r>
      <w:r w:rsidRPr="00DB11EB">
        <w:rPr>
          <w:spacing w:val="1"/>
        </w:rPr>
        <w:t xml:space="preserve"> </w:t>
      </w:r>
      <w:r w:rsidRPr="00DB11EB">
        <w:t>untuk</w:t>
      </w:r>
      <w:r w:rsidRPr="00DB11EB">
        <w:rPr>
          <w:spacing w:val="1"/>
        </w:rPr>
        <w:t xml:space="preserve"> </w:t>
      </w:r>
      <w:r w:rsidRPr="00DB11EB">
        <w:t>menunjukkan adanya multikolonieritas adalah nilai</w:t>
      </w:r>
      <w:r w:rsidRPr="00DB11EB">
        <w:rPr>
          <w:spacing w:val="1"/>
        </w:rPr>
        <w:t xml:space="preserve"> </w:t>
      </w:r>
      <w:r w:rsidRPr="00DB11EB">
        <w:rPr>
          <w:i/>
        </w:rPr>
        <w:t xml:space="preserve">tolerance </w:t>
      </w:r>
      <w:r w:rsidRPr="00DB11EB">
        <w:t>kurang</w:t>
      </w:r>
      <w:r w:rsidRPr="00DB11EB">
        <w:rPr>
          <w:spacing w:val="1"/>
        </w:rPr>
        <w:t xml:space="preserve"> </w:t>
      </w:r>
      <w:r w:rsidRPr="00DB11EB">
        <w:t xml:space="preserve">dari 0,10 atau sama dengan nilai VIF lebih dari 0,10 </w:t>
      </w:r>
      <w:r w:rsidRPr="00DB11EB">
        <w:rPr>
          <w:lang w:val="id-ID"/>
        </w:rPr>
        <w:t xml:space="preserve"> </w:t>
      </w:r>
      <w:r w:rsidR="005C767C" w:rsidRPr="00DB11EB">
        <w:rPr>
          <w:lang w:val="id-ID"/>
        </w:rPr>
        <w:fldChar w:fldCharType="begin" w:fldLock="1"/>
      </w:r>
      <w:r w:rsidRPr="00DB11EB">
        <w:rPr>
          <w:lang w:val="id-ID"/>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25","type":"book"},"uris":["http://www.mendeley.com/documents/?uuid=30ae9fc1-92af-4314-b2dc-0a9dcc2b3dc9"]}],"mendeley":{"formattedCitation":"(Ghozali, 2018)","manualFormatting":"(Ghozali, 2018:180)","plainTextFormattedCitation":"(Ghozali, 2018)","previouslyFormattedCitation":"(Ghozali, 2018)"},"properties":{"noteIndex":0},"schema":"https://github.com/citation-style-language/schema/raw/master/csl-citation.json"}</w:instrText>
      </w:r>
      <w:r w:rsidR="005C767C" w:rsidRPr="00DB11EB">
        <w:rPr>
          <w:lang w:val="id-ID"/>
        </w:rPr>
        <w:fldChar w:fldCharType="separate"/>
      </w:r>
      <w:r w:rsidRPr="00DB11EB">
        <w:rPr>
          <w:noProof/>
          <w:lang w:val="id-ID"/>
        </w:rPr>
        <w:t>(Ghozali, 2018:180)</w:t>
      </w:r>
      <w:r w:rsidR="005C767C" w:rsidRPr="00DB11EB">
        <w:rPr>
          <w:lang w:val="id-ID"/>
        </w:rPr>
        <w:fldChar w:fldCharType="end"/>
      </w:r>
      <w:r w:rsidRPr="00DB11EB">
        <w:t>.</w:t>
      </w:r>
    </w:p>
    <w:p w:rsidR="00941262" w:rsidRPr="00DB11EB" w:rsidRDefault="00941262" w:rsidP="00EA72B2">
      <w:pPr>
        <w:pStyle w:val="ListParagraph"/>
        <w:widowControl w:val="0"/>
        <w:numPr>
          <w:ilvl w:val="1"/>
          <w:numId w:val="28"/>
        </w:numPr>
        <w:autoSpaceDE w:val="0"/>
        <w:autoSpaceDN w:val="0"/>
        <w:spacing w:after="0" w:line="480" w:lineRule="auto"/>
        <w:ind w:left="1276" w:right="283" w:hanging="426"/>
        <w:contextualSpacing w:val="0"/>
        <w:jc w:val="both"/>
        <w:rPr>
          <w:rFonts w:ascii="Times New Roman" w:hAnsi="Times New Roman" w:cs="Times New Roman"/>
          <w:sz w:val="24"/>
          <w:szCs w:val="24"/>
        </w:rPr>
      </w:pPr>
      <w:r w:rsidRPr="00DB11EB">
        <w:rPr>
          <w:rFonts w:ascii="Times New Roman" w:hAnsi="Times New Roman" w:cs="Times New Roman"/>
          <w:sz w:val="24"/>
          <w:szCs w:val="24"/>
        </w:rPr>
        <w:t>Uji</w:t>
      </w:r>
      <w:r w:rsidRPr="00DB11EB">
        <w:rPr>
          <w:rFonts w:ascii="Times New Roman" w:hAnsi="Times New Roman" w:cs="Times New Roman"/>
          <w:spacing w:val="-4"/>
          <w:sz w:val="24"/>
          <w:szCs w:val="24"/>
        </w:rPr>
        <w:t xml:space="preserve"> </w:t>
      </w:r>
      <w:r w:rsidRPr="00DB11EB">
        <w:rPr>
          <w:rFonts w:ascii="Times New Roman" w:hAnsi="Times New Roman" w:cs="Times New Roman"/>
          <w:sz w:val="24"/>
          <w:szCs w:val="24"/>
        </w:rPr>
        <w:t>Heteroskedastisitas</w:t>
      </w:r>
    </w:p>
    <w:p w:rsidR="00CA374C" w:rsidRPr="00CA374C" w:rsidRDefault="00941262" w:rsidP="00EA72B2">
      <w:pPr>
        <w:pStyle w:val="BodyText"/>
        <w:spacing w:line="480" w:lineRule="auto"/>
        <w:ind w:left="1276" w:right="283" w:firstLine="284"/>
        <w:rPr>
          <w:lang w:val="id-ID"/>
        </w:rPr>
      </w:pPr>
      <w:r w:rsidRPr="00DB11EB">
        <w:t>Uji ini digunakan untuk menguji apakah dalam model regresi terjadi</w:t>
      </w:r>
      <w:r w:rsidRPr="00DB11EB">
        <w:rPr>
          <w:spacing w:val="1"/>
        </w:rPr>
        <w:t xml:space="preserve"> </w:t>
      </w:r>
      <w:r w:rsidRPr="00DB11EB">
        <w:t>ketidaksamaan variansi dari residual satu pengamatan ke pengamatan</w:t>
      </w:r>
      <w:r w:rsidRPr="00DB11EB">
        <w:rPr>
          <w:spacing w:val="1"/>
        </w:rPr>
        <w:t xml:space="preserve"> </w:t>
      </w:r>
      <w:r w:rsidRPr="00DB11EB">
        <w:t>yang lain. Cara mendeteksinya adalah dengan melihat grafik plot antara</w:t>
      </w:r>
      <w:r w:rsidRPr="00DB11EB">
        <w:rPr>
          <w:spacing w:val="1"/>
        </w:rPr>
        <w:t xml:space="preserve"> </w:t>
      </w:r>
      <w:r w:rsidRPr="00DB11EB">
        <w:t>nilai</w:t>
      </w:r>
      <w:r w:rsidRPr="00DB11EB">
        <w:rPr>
          <w:spacing w:val="1"/>
        </w:rPr>
        <w:t xml:space="preserve"> </w:t>
      </w:r>
      <w:r w:rsidRPr="00DB11EB">
        <w:t>prediksi</w:t>
      </w:r>
      <w:r w:rsidRPr="00DB11EB">
        <w:rPr>
          <w:spacing w:val="1"/>
        </w:rPr>
        <w:t xml:space="preserve"> </w:t>
      </w:r>
      <w:r w:rsidRPr="00DB11EB">
        <w:t>variabel</w:t>
      </w:r>
      <w:r w:rsidRPr="00DB11EB">
        <w:rPr>
          <w:spacing w:val="1"/>
        </w:rPr>
        <w:t xml:space="preserve"> </w:t>
      </w:r>
      <w:r w:rsidRPr="00DB11EB">
        <w:t>terikat</w:t>
      </w:r>
      <w:r w:rsidRPr="00DB11EB">
        <w:rPr>
          <w:spacing w:val="1"/>
        </w:rPr>
        <w:t xml:space="preserve"> </w:t>
      </w:r>
      <w:r w:rsidRPr="00DB11EB">
        <w:t>(dependen)</w:t>
      </w:r>
      <w:r w:rsidRPr="00DB11EB">
        <w:rPr>
          <w:spacing w:val="1"/>
        </w:rPr>
        <w:t xml:space="preserve"> </w:t>
      </w:r>
      <w:r w:rsidRPr="00DB11EB">
        <w:t>yaitu</w:t>
      </w:r>
      <w:r w:rsidRPr="00DB11EB">
        <w:rPr>
          <w:spacing w:val="1"/>
        </w:rPr>
        <w:t xml:space="preserve"> </w:t>
      </w:r>
      <w:r w:rsidRPr="00DB11EB">
        <w:t>ZPRED</w:t>
      </w:r>
      <w:r w:rsidRPr="00DB11EB">
        <w:rPr>
          <w:spacing w:val="1"/>
        </w:rPr>
        <w:t xml:space="preserve"> </w:t>
      </w:r>
      <w:r w:rsidRPr="00DB11EB">
        <w:t>dengan</w:t>
      </w:r>
      <w:r w:rsidRPr="00DB11EB">
        <w:rPr>
          <w:spacing w:val="1"/>
        </w:rPr>
        <w:t xml:space="preserve"> </w:t>
      </w:r>
      <w:r w:rsidRPr="00DB11EB">
        <w:t xml:space="preserve">residualnya ZRESID. </w:t>
      </w:r>
      <w:proofErr w:type="gramStart"/>
      <w:r w:rsidRPr="00DB11EB">
        <w:t>Jika ada pola tertentu, seperti titik-titik yang ada</w:t>
      </w:r>
      <w:r w:rsidRPr="00DB11EB">
        <w:rPr>
          <w:spacing w:val="1"/>
        </w:rPr>
        <w:t xml:space="preserve"> </w:t>
      </w:r>
      <w:r w:rsidRPr="00DB11EB">
        <w:t>membentuk</w:t>
      </w:r>
      <w:r w:rsidRPr="00DB11EB">
        <w:rPr>
          <w:spacing w:val="1"/>
        </w:rPr>
        <w:t xml:space="preserve"> </w:t>
      </w:r>
      <w:r w:rsidRPr="00DB11EB">
        <w:t>pola</w:t>
      </w:r>
      <w:r w:rsidRPr="00DB11EB">
        <w:rPr>
          <w:spacing w:val="1"/>
        </w:rPr>
        <w:t xml:space="preserve"> </w:t>
      </w:r>
      <w:r w:rsidRPr="00DB11EB">
        <w:t>tertentu</w:t>
      </w:r>
      <w:r w:rsidRPr="00DB11EB">
        <w:rPr>
          <w:spacing w:val="1"/>
        </w:rPr>
        <w:t xml:space="preserve"> </w:t>
      </w:r>
      <w:r w:rsidRPr="00DB11EB">
        <w:t>yang</w:t>
      </w:r>
      <w:r w:rsidRPr="00DB11EB">
        <w:rPr>
          <w:spacing w:val="1"/>
        </w:rPr>
        <w:t xml:space="preserve"> </w:t>
      </w:r>
      <w:r w:rsidRPr="00DB11EB">
        <w:t>teratur</w:t>
      </w:r>
      <w:r w:rsidRPr="00DB11EB">
        <w:rPr>
          <w:spacing w:val="1"/>
        </w:rPr>
        <w:t xml:space="preserve"> </w:t>
      </w:r>
      <w:r w:rsidRPr="00DB11EB">
        <w:t>(bergelombang,</w:t>
      </w:r>
      <w:r w:rsidRPr="00DB11EB">
        <w:rPr>
          <w:spacing w:val="1"/>
        </w:rPr>
        <w:t xml:space="preserve"> </w:t>
      </w:r>
      <w:r w:rsidRPr="00DB11EB">
        <w:t>melebar</w:t>
      </w:r>
      <w:r w:rsidRPr="00DB11EB">
        <w:rPr>
          <w:spacing w:val="1"/>
        </w:rPr>
        <w:t xml:space="preserve"> </w:t>
      </w:r>
      <w:r w:rsidRPr="00DB11EB">
        <w:t>kemudian</w:t>
      </w:r>
      <w:r w:rsidRPr="00DB11EB">
        <w:rPr>
          <w:spacing w:val="1"/>
        </w:rPr>
        <w:t xml:space="preserve"> </w:t>
      </w:r>
      <w:r w:rsidRPr="00DB11EB">
        <w:t>menyempit),</w:t>
      </w:r>
      <w:r w:rsidRPr="00DB11EB">
        <w:rPr>
          <w:spacing w:val="1"/>
        </w:rPr>
        <w:t xml:space="preserve"> </w:t>
      </w:r>
      <w:r w:rsidRPr="00DB11EB">
        <w:t>maka</w:t>
      </w:r>
      <w:r w:rsidRPr="00DB11EB">
        <w:rPr>
          <w:spacing w:val="1"/>
        </w:rPr>
        <w:t xml:space="preserve"> </w:t>
      </w:r>
      <w:r w:rsidRPr="00DB11EB">
        <w:t>mengindikasikan</w:t>
      </w:r>
      <w:r w:rsidRPr="00DB11EB">
        <w:rPr>
          <w:spacing w:val="1"/>
        </w:rPr>
        <w:t xml:space="preserve"> </w:t>
      </w:r>
      <w:r w:rsidRPr="00DB11EB">
        <w:t>telah</w:t>
      </w:r>
      <w:r w:rsidRPr="00DB11EB">
        <w:rPr>
          <w:spacing w:val="1"/>
        </w:rPr>
        <w:t xml:space="preserve"> </w:t>
      </w:r>
      <w:r w:rsidRPr="00DB11EB">
        <w:t>terjadi</w:t>
      </w:r>
      <w:r w:rsidRPr="00DB11EB">
        <w:rPr>
          <w:spacing w:val="-57"/>
        </w:rPr>
        <w:t xml:space="preserve"> </w:t>
      </w:r>
      <w:r w:rsidRPr="00DB11EB">
        <w:t>heteroskedastisitas.</w:t>
      </w:r>
      <w:proofErr w:type="gramEnd"/>
      <w:r w:rsidRPr="00DB11EB">
        <w:rPr>
          <w:spacing w:val="1"/>
        </w:rPr>
        <w:t xml:space="preserve"> </w:t>
      </w:r>
      <w:proofErr w:type="gramStart"/>
      <w:r w:rsidRPr="00DB11EB">
        <w:t>Jika</w:t>
      </w:r>
      <w:r w:rsidRPr="00DB11EB">
        <w:rPr>
          <w:spacing w:val="1"/>
        </w:rPr>
        <w:t xml:space="preserve"> </w:t>
      </w:r>
      <w:r w:rsidRPr="00DB11EB">
        <w:t>tidak</w:t>
      </w:r>
      <w:r w:rsidRPr="00DB11EB">
        <w:rPr>
          <w:spacing w:val="1"/>
        </w:rPr>
        <w:t xml:space="preserve"> </w:t>
      </w:r>
      <w:r w:rsidRPr="00DB11EB">
        <w:t>ada</w:t>
      </w:r>
      <w:r w:rsidRPr="00DB11EB">
        <w:rPr>
          <w:spacing w:val="1"/>
        </w:rPr>
        <w:t xml:space="preserve"> </w:t>
      </w:r>
      <w:r w:rsidRPr="00DB11EB">
        <w:t>pola</w:t>
      </w:r>
      <w:r w:rsidRPr="00DB11EB">
        <w:rPr>
          <w:spacing w:val="1"/>
        </w:rPr>
        <w:t xml:space="preserve"> </w:t>
      </w:r>
      <w:r w:rsidRPr="00DB11EB">
        <w:t>yang</w:t>
      </w:r>
      <w:r w:rsidRPr="00DB11EB">
        <w:rPr>
          <w:spacing w:val="1"/>
        </w:rPr>
        <w:t xml:space="preserve"> </w:t>
      </w:r>
      <w:r w:rsidRPr="00DB11EB">
        <w:t>jelas,</w:t>
      </w:r>
      <w:r w:rsidRPr="00DB11EB">
        <w:rPr>
          <w:spacing w:val="1"/>
        </w:rPr>
        <w:t xml:space="preserve"> </w:t>
      </w:r>
      <w:r w:rsidRPr="00DB11EB">
        <w:t>serta</w:t>
      </w:r>
      <w:r w:rsidRPr="00DB11EB">
        <w:rPr>
          <w:spacing w:val="1"/>
        </w:rPr>
        <w:t xml:space="preserve"> </w:t>
      </w:r>
      <w:r w:rsidRPr="00DB11EB">
        <w:t>titik-titik</w:t>
      </w:r>
      <w:r w:rsidRPr="00DB11EB">
        <w:rPr>
          <w:spacing w:val="1"/>
        </w:rPr>
        <w:t xml:space="preserve"> </w:t>
      </w:r>
      <w:r w:rsidRPr="00DB11EB">
        <w:t>menyebar</w:t>
      </w:r>
      <w:r w:rsidRPr="00DB11EB">
        <w:rPr>
          <w:spacing w:val="1"/>
        </w:rPr>
        <w:t xml:space="preserve"> </w:t>
      </w:r>
      <w:r w:rsidRPr="00DB11EB">
        <w:t>di</w:t>
      </w:r>
      <w:r w:rsidRPr="00DB11EB">
        <w:rPr>
          <w:spacing w:val="1"/>
        </w:rPr>
        <w:t xml:space="preserve"> </w:t>
      </w:r>
      <w:r w:rsidRPr="00DB11EB">
        <w:t>atas</w:t>
      </w:r>
      <w:r w:rsidRPr="00DB11EB">
        <w:rPr>
          <w:spacing w:val="1"/>
        </w:rPr>
        <w:t xml:space="preserve"> </w:t>
      </w:r>
      <w:r w:rsidRPr="00DB11EB">
        <w:t>dan</w:t>
      </w:r>
      <w:r w:rsidRPr="00DB11EB">
        <w:rPr>
          <w:spacing w:val="1"/>
        </w:rPr>
        <w:t xml:space="preserve"> </w:t>
      </w:r>
      <w:r w:rsidRPr="00DB11EB">
        <w:t>dibawah angka</w:t>
      </w:r>
      <w:r w:rsidRPr="00DB11EB">
        <w:rPr>
          <w:spacing w:val="1"/>
        </w:rPr>
        <w:t xml:space="preserve"> </w:t>
      </w:r>
      <w:r w:rsidRPr="00DB11EB">
        <w:t>0</w:t>
      </w:r>
      <w:r w:rsidRPr="00DB11EB">
        <w:rPr>
          <w:spacing w:val="1"/>
        </w:rPr>
        <w:t xml:space="preserve"> </w:t>
      </w:r>
      <w:r w:rsidRPr="00DB11EB">
        <w:t>pada</w:t>
      </w:r>
      <w:r w:rsidRPr="00DB11EB">
        <w:rPr>
          <w:spacing w:val="1"/>
        </w:rPr>
        <w:t xml:space="preserve"> </w:t>
      </w:r>
      <w:r w:rsidRPr="00DB11EB">
        <w:t>sumbu</w:t>
      </w:r>
      <w:r w:rsidRPr="00DB11EB">
        <w:rPr>
          <w:spacing w:val="1"/>
        </w:rPr>
        <w:t xml:space="preserve"> </w:t>
      </w:r>
      <w:r w:rsidRPr="00DB11EB">
        <w:t>y,</w:t>
      </w:r>
      <w:r w:rsidRPr="00DB11EB">
        <w:rPr>
          <w:spacing w:val="1"/>
        </w:rPr>
        <w:t xml:space="preserve"> </w:t>
      </w:r>
      <w:r w:rsidRPr="00DB11EB">
        <w:t>maka</w:t>
      </w:r>
      <w:r w:rsidRPr="00DB11EB">
        <w:rPr>
          <w:spacing w:val="60"/>
        </w:rPr>
        <w:t xml:space="preserve"> </w:t>
      </w:r>
      <w:r w:rsidRPr="00DB11EB">
        <w:t>tidak</w:t>
      </w:r>
      <w:r w:rsidRPr="00DB11EB">
        <w:rPr>
          <w:spacing w:val="1"/>
        </w:rPr>
        <w:t xml:space="preserve"> </w:t>
      </w:r>
      <w:r w:rsidRPr="00DB11EB">
        <w:t>terjadi heteroskedastisitas.</w:t>
      </w:r>
      <w:proofErr w:type="gramEnd"/>
      <w:r w:rsidRPr="00DB11EB">
        <w:t xml:space="preserve"> </w:t>
      </w:r>
      <w:r w:rsidRPr="00DB11EB">
        <w:lastRenderedPageBreak/>
        <w:t xml:space="preserve">Asumsi </w:t>
      </w:r>
      <w:proofErr w:type="gramStart"/>
      <w:r w:rsidRPr="00DB11EB">
        <w:t>lain</w:t>
      </w:r>
      <w:proofErr w:type="gramEnd"/>
      <w:r w:rsidRPr="00DB11EB">
        <w:t xml:space="preserve"> jika signifikan di atas tingkat</w:t>
      </w:r>
      <w:r w:rsidRPr="00DB11EB">
        <w:rPr>
          <w:spacing w:val="1"/>
        </w:rPr>
        <w:t xml:space="preserve"> </w:t>
      </w:r>
      <w:r w:rsidRPr="00DB11EB">
        <w:t>kepercayaan 5% maka tidak mengandung adanya heteroskedastisitas.</w:t>
      </w:r>
      <w:r w:rsidRPr="00DB11EB">
        <w:rPr>
          <w:spacing w:val="1"/>
        </w:rPr>
        <w:t xml:space="preserve"> </w:t>
      </w:r>
      <w:r w:rsidRPr="00DB11EB">
        <w:t>Untuk mendeteksi lainnya jika nilai Absolut nilai signifikansi lebih dari</w:t>
      </w:r>
      <w:r w:rsidRPr="00DB11EB">
        <w:rPr>
          <w:spacing w:val="1"/>
        </w:rPr>
        <w:t xml:space="preserve"> </w:t>
      </w:r>
      <w:r w:rsidRPr="00DB11EB">
        <w:t>0,05</w:t>
      </w:r>
      <w:r w:rsidRPr="00DB11EB">
        <w:rPr>
          <w:spacing w:val="1"/>
        </w:rPr>
        <w:t xml:space="preserve"> </w:t>
      </w:r>
      <w:r w:rsidRPr="00DB11EB">
        <w:t>maka</w:t>
      </w:r>
      <w:r w:rsidRPr="00DB11EB">
        <w:rPr>
          <w:spacing w:val="1"/>
        </w:rPr>
        <w:t xml:space="preserve"> </w:t>
      </w:r>
      <w:r w:rsidRPr="00DB11EB">
        <w:t>tidak</w:t>
      </w:r>
      <w:r w:rsidRPr="00DB11EB">
        <w:rPr>
          <w:spacing w:val="1"/>
        </w:rPr>
        <w:t xml:space="preserve"> </w:t>
      </w:r>
      <w:r w:rsidRPr="00DB11EB">
        <w:t>mengandung</w:t>
      </w:r>
      <w:r w:rsidRPr="00DB11EB">
        <w:rPr>
          <w:spacing w:val="1"/>
        </w:rPr>
        <w:t xml:space="preserve"> </w:t>
      </w:r>
      <w:r w:rsidRPr="00DB11EB">
        <w:t>adanya</w:t>
      </w:r>
      <w:r w:rsidRPr="00DB11EB">
        <w:rPr>
          <w:spacing w:val="1"/>
        </w:rPr>
        <w:t xml:space="preserve"> </w:t>
      </w:r>
      <w:r w:rsidRPr="00DB11EB">
        <w:t>heteroskedastisitas</w:t>
      </w:r>
      <w:r w:rsidRPr="00DB11EB">
        <w:rPr>
          <w:spacing w:val="61"/>
        </w:rPr>
        <w:t xml:space="preserve"> </w:t>
      </w:r>
      <w:r w:rsidR="005C767C" w:rsidRPr="00DB11EB">
        <w:rPr>
          <w:lang w:val="id-ID"/>
        </w:rPr>
        <w:fldChar w:fldCharType="begin" w:fldLock="1"/>
      </w:r>
      <w:r w:rsidRPr="00DB11EB">
        <w:rPr>
          <w:lang w:val="id-ID"/>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25","type":"book"},"uris":["http://www.mendeley.com/documents/?uuid=30ae9fc1-92af-4314-b2dc-0a9dcc2b3dc9"]}],"mendeley":{"formattedCitation":"(Ghozali, 2018)","manualFormatting":"(Ghozali, 2018:138)","plainTextFormattedCitation":"(Ghozali, 2018)","previouslyFormattedCitation":"(Ghozali, 2018)"},"properties":{"noteIndex":0},"schema":"https://github.com/citation-style-language/schema/raw/master/csl-citation.json"}</w:instrText>
      </w:r>
      <w:r w:rsidR="005C767C" w:rsidRPr="00DB11EB">
        <w:rPr>
          <w:lang w:val="id-ID"/>
        </w:rPr>
        <w:fldChar w:fldCharType="separate"/>
      </w:r>
      <w:r w:rsidRPr="00DB11EB">
        <w:rPr>
          <w:noProof/>
          <w:lang w:val="id-ID"/>
        </w:rPr>
        <w:t>(Ghozali, 2018:138)</w:t>
      </w:r>
      <w:r w:rsidR="005C767C" w:rsidRPr="00DB11EB">
        <w:rPr>
          <w:lang w:val="id-ID"/>
        </w:rPr>
        <w:fldChar w:fldCharType="end"/>
      </w:r>
      <w:r w:rsidRPr="00DB11EB">
        <w:t>.</w:t>
      </w:r>
    </w:p>
    <w:p w:rsidR="00941262" w:rsidRPr="00DB11EB" w:rsidRDefault="00941262" w:rsidP="00EA72B2">
      <w:pPr>
        <w:pStyle w:val="ListParagraph"/>
        <w:widowControl w:val="0"/>
        <w:numPr>
          <w:ilvl w:val="0"/>
          <w:numId w:val="28"/>
        </w:numPr>
        <w:autoSpaceDE w:val="0"/>
        <w:autoSpaceDN w:val="0"/>
        <w:spacing w:after="0" w:line="480" w:lineRule="auto"/>
        <w:ind w:left="851" w:right="283" w:hanging="425"/>
        <w:contextualSpacing w:val="0"/>
        <w:jc w:val="both"/>
        <w:rPr>
          <w:rFonts w:ascii="Times New Roman" w:hAnsi="Times New Roman" w:cs="Times New Roman"/>
          <w:sz w:val="24"/>
          <w:szCs w:val="24"/>
        </w:rPr>
      </w:pPr>
      <w:r w:rsidRPr="00DB11EB">
        <w:rPr>
          <w:rFonts w:ascii="Times New Roman" w:hAnsi="Times New Roman" w:cs="Times New Roman"/>
          <w:sz w:val="24"/>
          <w:szCs w:val="24"/>
          <w:lang w:val="id-ID"/>
        </w:rPr>
        <w:t xml:space="preserve">Analisis </w:t>
      </w:r>
      <w:r w:rsidRPr="00DB11EB">
        <w:rPr>
          <w:rFonts w:ascii="Times New Roman" w:hAnsi="Times New Roman" w:cs="Times New Roman"/>
          <w:sz w:val="24"/>
          <w:szCs w:val="24"/>
        </w:rPr>
        <w:t>regresi</w:t>
      </w:r>
      <w:r w:rsidRPr="00DB11EB">
        <w:rPr>
          <w:rFonts w:ascii="Times New Roman" w:hAnsi="Times New Roman" w:cs="Times New Roman"/>
          <w:spacing w:val="-4"/>
          <w:sz w:val="24"/>
          <w:szCs w:val="24"/>
        </w:rPr>
        <w:t xml:space="preserve"> </w:t>
      </w:r>
      <w:r w:rsidRPr="00DB11EB">
        <w:rPr>
          <w:rFonts w:ascii="Times New Roman" w:hAnsi="Times New Roman" w:cs="Times New Roman"/>
          <w:sz w:val="24"/>
          <w:szCs w:val="24"/>
        </w:rPr>
        <w:t>linier</w:t>
      </w:r>
      <w:r w:rsidRPr="00DB11EB">
        <w:rPr>
          <w:rFonts w:ascii="Times New Roman" w:hAnsi="Times New Roman" w:cs="Times New Roman"/>
          <w:spacing w:val="-3"/>
          <w:sz w:val="24"/>
          <w:szCs w:val="24"/>
        </w:rPr>
        <w:t xml:space="preserve"> </w:t>
      </w:r>
      <w:r w:rsidRPr="00DB11EB">
        <w:rPr>
          <w:rFonts w:ascii="Times New Roman" w:hAnsi="Times New Roman" w:cs="Times New Roman"/>
          <w:sz w:val="24"/>
          <w:szCs w:val="24"/>
        </w:rPr>
        <w:t>berganda</w:t>
      </w:r>
    </w:p>
    <w:p w:rsidR="00941262" w:rsidRPr="00BB41E4" w:rsidRDefault="00941262" w:rsidP="00EA72B2">
      <w:pPr>
        <w:pStyle w:val="ListParagraph"/>
        <w:spacing w:after="0" w:line="480" w:lineRule="auto"/>
        <w:ind w:left="851" w:right="283" w:firstLine="425"/>
        <w:jc w:val="both"/>
        <w:rPr>
          <w:rFonts w:ascii="Times New Roman" w:hAnsi="Times New Roman" w:cs="Times New Roman"/>
          <w:sz w:val="24"/>
          <w:szCs w:val="24"/>
          <w:lang w:val="id-ID"/>
        </w:rPr>
      </w:pPr>
      <w:r w:rsidRPr="00BB41E4">
        <w:rPr>
          <w:rFonts w:ascii="Times New Roman" w:hAnsi="Times New Roman" w:cs="Times New Roman"/>
          <w:sz w:val="24"/>
          <w:szCs w:val="24"/>
        </w:rPr>
        <w:t>Analisis</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regresi</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pada</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dasarnya</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adalah</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sebuah</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studi</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mengenai</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ketergantungan</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variabel</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dependen</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(terikat)</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dengan</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satu</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atau</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lebih</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variabel</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independen</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(penjelas/bebas),</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dengan</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tujuan</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untuk</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mengestimasi dan/atau memprediksi rata-rata populasi atau nilai-nilai</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variabel dependen berdasarkan nilai variabel independen yang diketahui</w:t>
      </w:r>
      <w:r w:rsidRPr="00BB41E4">
        <w:rPr>
          <w:rFonts w:ascii="Times New Roman" w:hAnsi="Times New Roman" w:cs="Times New Roman"/>
          <w:sz w:val="24"/>
          <w:szCs w:val="24"/>
          <w:lang w:val="id-ID"/>
        </w:rPr>
        <w:t xml:space="preserve"> </w:t>
      </w:r>
      <w:r w:rsidR="005C767C" w:rsidRPr="00BB41E4">
        <w:rPr>
          <w:rFonts w:ascii="Times New Roman" w:hAnsi="Times New Roman" w:cs="Times New Roman"/>
          <w:sz w:val="24"/>
          <w:szCs w:val="24"/>
          <w:lang w:val="id-ID"/>
        </w:rPr>
        <w:fldChar w:fldCharType="begin" w:fldLock="1"/>
      </w:r>
      <w:r w:rsidRPr="00BB41E4">
        <w:rPr>
          <w:rFonts w:ascii="Times New Roman" w:hAnsi="Times New Roman" w:cs="Times New Roman"/>
          <w:sz w:val="24"/>
          <w:szCs w:val="24"/>
          <w:lang w:val="id-ID"/>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25","type":"book"},"uris":["http://www.mendeley.com/documents/?uuid=30ae9fc1-92af-4314-b2dc-0a9dcc2b3dc9"]}],"mendeley":{"formattedCitation":"(Ghozali, 2018)","manualFormatting":"(Ghozali, 2018: 95)","plainTextFormattedCitation":"(Ghozali, 2018)","previouslyFormattedCitation":"(Ghozali, 2018)"},"properties":{"noteIndex":0},"schema":"https://github.com/citation-style-language/schema/raw/master/csl-citation.json"}</w:instrText>
      </w:r>
      <w:r w:rsidR="005C767C" w:rsidRPr="00BB41E4">
        <w:rPr>
          <w:rFonts w:ascii="Times New Roman" w:hAnsi="Times New Roman" w:cs="Times New Roman"/>
          <w:sz w:val="24"/>
          <w:szCs w:val="24"/>
          <w:lang w:val="id-ID"/>
        </w:rPr>
        <w:fldChar w:fldCharType="separate"/>
      </w:r>
      <w:r w:rsidRPr="00BB41E4">
        <w:rPr>
          <w:rFonts w:ascii="Times New Roman" w:hAnsi="Times New Roman" w:cs="Times New Roman"/>
          <w:noProof/>
          <w:sz w:val="24"/>
          <w:szCs w:val="24"/>
          <w:lang w:val="id-ID"/>
        </w:rPr>
        <w:t>(Ghozali, 2018</w:t>
      </w:r>
      <w:r w:rsidRPr="00BB41E4">
        <w:rPr>
          <w:rFonts w:ascii="Times New Roman" w:hAnsi="Times New Roman" w:cs="Times New Roman"/>
          <w:noProof/>
          <w:sz w:val="24"/>
          <w:szCs w:val="24"/>
        </w:rPr>
        <w:t>: 95</w:t>
      </w:r>
      <w:r w:rsidRPr="00BB41E4">
        <w:rPr>
          <w:rFonts w:ascii="Times New Roman" w:hAnsi="Times New Roman" w:cs="Times New Roman"/>
          <w:noProof/>
          <w:sz w:val="24"/>
          <w:szCs w:val="24"/>
          <w:lang w:val="id-ID"/>
        </w:rPr>
        <w:t>)</w:t>
      </w:r>
      <w:r w:rsidR="005C767C" w:rsidRPr="00BB41E4">
        <w:rPr>
          <w:rFonts w:ascii="Times New Roman" w:hAnsi="Times New Roman" w:cs="Times New Roman"/>
          <w:sz w:val="24"/>
          <w:szCs w:val="24"/>
          <w:lang w:val="id-ID"/>
        </w:rPr>
        <w:fldChar w:fldCharType="end"/>
      </w:r>
      <w:r w:rsidRPr="00BB41E4">
        <w:rPr>
          <w:rFonts w:ascii="Times New Roman" w:hAnsi="Times New Roman" w:cs="Times New Roman"/>
          <w:spacing w:val="-57"/>
          <w:sz w:val="24"/>
          <w:szCs w:val="24"/>
        </w:rPr>
        <w:t xml:space="preserve"> </w:t>
      </w:r>
      <w:r w:rsidRPr="00BB41E4">
        <w:rPr>
          <w:rFonts w:ascii="Times New Roman" w:hAnsi="Times New Roman" w:cs="Times New Roman"/>
          <w:sz w:val="24"/>
          <w:szCs w:val="24"/>
        </w:rPr>
        <w:t>. Adapun formula yang digunakan dalam metode</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analisis</w:t>
      </w:r>
      <w:r w:rsidRPr="00BB41E4">
        <w:rPr>
          <w:rFonts w:ascii="Times New Roman" w:hAnsi="Times New Roman" w:cs="Times New Roman"/>
          <w:spacing w:val="-3"/>
          <w:sz w:val="24"/>
          <w:szCs w:val="24"/>
        </w:rPr>
        <w:t xml:space="preserve"> </w:t>
      </w:r>
      <w:r w:rsidRPr="00BB41E4">
        <w:rPr>
          <w:rFonts w:ascii="Times New Roman" w:hAnsi="Times New Roman" w:cs="Times New Roman"/>
          <w:sz w:val="24"/>
          <w:szCs w:val="24"/>
        </w:rPr>
        <w:t>regresi berganda adalah sebagai berikut:</w:t>
      </w:r>
    </w:p>
    <w:p w:rsidR="00941262" w:rsidRPr="00BB41E4" w:rsidRDefault="00941262" w:rsidP="00EA72B2">
      <w:pPr>
        <w:pStyle w:val="ListParagraph"/>
        <w:spacing w:after="0" w:line="480" w:lineRule="auto"/>
        <w:ind w:left="851" w:right="283"/>
        <w:rPr>
          <w:rFonts w:ascii="Times New Roman" w:hAnsi="Times New Roman" w:cs="Times New Roman"/>
          <w:sz w:val="24"/>
          <w:szCs w:val="24"/>
        </w:rPr>
      </w:pPr>
      <w:r w:rsidRPr="00BB41E4">
        <w:rPr>
          <w:rFonts w:ascii="Times New Roman" w:hAnsi="Times New Roman" w:cs="Times New Roman"/>
          <w:sz w:val="24"/>
          <w:szCs w:val="24"/>
        </w:rPr>
        <w:t>Rumus</w:t>
      </w:r>
      <w:r w:rsidRPr="00BB41E4">
        <w:rPr>
          <w:rFonts w:ascii="Times New Roman" w:hAnsi="Times New Roman" w:cs="Times New Roman"/>
          <w:spacing w:val="-3"/>
          <w:sz w:val="24"/>
          <w:szCs w:val="24"/>
        </w:rPr>
        <w:t xml:space="preserve"> </w:t>
      </w:r>
      <w:r w:rsidRPr="00BB41E4">
        <w:rPr>
          <w:rFonts w:ascii="Times New Roman" w:hAnsi="Times New Roman" w:cs="Times New Roman"/>
          <w:sz w:val="24"/>
          <w:szCs w:val="24"/>
        </w:rPr>
        <w:t>regresi linier</w:t>
      </w:r>
      <w:r w:rsidRPr="00BB41E4">
        <w:rPr>
          <w:rFonts w:ascii="Times New Roman" w:hAnsi="Times New Roman" w:cs="Times New Roman"/>
          <w:spacing w:val="-1"/>
          <w:sz w:val="24"/>
          <w:szCs w:val="24"/>
        </w:rPr>
        <w:t xml:space="preserve"> </w:t>
      </w:r>
      <w:r w:rsidRPr="00BB41E4">
        <w:rPr>
          <w:rFonts w:ascii="Times New Roman" w:hAnsi="Times New Roman" w:cs="Times New Roman"/>
          <w:sz w:val="24"/>
          <w:szCs w:val="24"/>
        </w:rPr>
        <w:t>berganda:</w:t>
      </w:r>
    </w:p>
    <w:p w:rsidR="00941262" w:rsidRPr="00DB11EB" w:rsidRDefault="00941262" w:rsidP="00EA72B2">
      <w:pPr>
        <w:pStyle w:val="BodyText"/>
        <w:spacing w:line="480" w:lineRule="auto"/>
        <w:ind w:left="1134" w:right="283"/>
      </w:pPr>
      <w:r w:rsidRPr="00DB11EB">
        <w:t>Y=</w:t>
      </w:r>
      <w:r w:rsidRPr="00DB11EB">
        <w:rPr>
          <w:spacing w:val="-1"/>
        </w:rPr>
        <w:t xml:space="preserve"> </w:t>
      </w:r>
      <w:r w:rsidRPr="00DB11EB">
        <w:t>a</w:t>
      </w:r>
      <w:r w:rsidRPr="00DB11EB">
        <w:rPr>
          <w:spacing w:val="1"/>
        </w:rPr>
        <w:t xml:space="preserve"> </w:t>
      </w:r>
      <w:r w:rsidRPr="00DB11EB">
        <w:t>+ b</w:t>
      </w:r>
      <w:r w:rsidRPr="00DB11EB">
        <w:rPr>
          <w:vertAlign w:val="subscript"/>
        </w:rPr>
        <w:t>1</w:t>
      </w:r>
      <w:r w:rsidRPr="00DB11EB">
        <w:rPr>
          <w:spacing w:val="-1"/>
        </w:rPr>
        <w:t xml:space="preserve"> </w:t>
      </w:r>
      <w:r w:rsidRPr="00DB11EB">
        <w:t>X</w:t>
      </w:r>
      <w:r w:rsidRPr="00DB11EB">
        <w:rPr>
          <w:vertAlign w:val="subscript"/>
        </w:rPr>
        <w:t>1</w:t>
      </w:r>
      <w:r w:rsidRPr="00DB11EB">
        <w:t xml:space="preserve"> + b</w:t>
      </w:r>
      <w:r w:rsidRPr="00DB11EB">
        <w:rPr>
          <w:vertAlign w:val="subscript"/>
        </w:rPr>
        <w:t>2</w:t>
      </w:r>
      <w:r w:rsidRPr="00DB11EB">
        <w:rPr>
          <w:spacing w:val="-1"/>
          <w:vertAlign w:val="subscript"/>
        </w:rPr>
        <w:t xml:space="preserve"> </w:t>
      </w:r>
      <w:r w:rsidRPr="00DB11EB">
        <w:t>X</w:t>
      </w:r>
      <w:r w:rsidRPr="00DB11EB">
        <w:rPr>
          <w:vertAlign w:val="subscript"/>
        </w:rPr>
        <w:t>2</w:t>
      </w:r>
      <w:r w:rsidRPr="00DB11EB">
        <w:t xml:space="preserve"> + b</w:t>
      </w:r>
      <w:r w:rsidRPr="00DB11EB">
        <w:rPr>
          <w:vertAlign w:val="subscript"/>
        </w:rPr>
        <w:t>3</w:t>
      </w:r>
      <w:r w:rsidRPr="00DB11EB">
        <w:rPr>
          <w:spacing w:val="-1"/>
        </w:rPr>
        <w:t xml:space="preserve"> </w:t>
      </w:r>
      <w:r w:rsidRPr="00DB11EB">
        <w:t>X</w:t>
      </w:r>
      <w:r w:rsidRPr="00DB11EB">
        <w:rPr>
          <w:vertAlign w:val="subscript"/>
        </w:rPr>
        <w:t>3</w:t>
      </w:r>
      <w:r w:rsidRPr="00DB11EB">
        <w:t xml:space="preserve"> + e</w:t>
      </w:r>
    </w:p>
    <w:p w:rsidR="00941262" w:rsidRPr="00DB11EB" w:rsidRDefault="00941262" w:rsidP="00EA72B2">
      <w:pPr>
        <w:pStyle w:val="BodyText"/>
        <w:spacing w:line="480" w:lineRule="auto"/>
        <w:ind w:left="851" w:right="283"/>
        <w:jc w:val="left"/>
      </w:pPr>
      <w:r w:rsidRPr="00DB11EB">
        <w:t>Keterangan:</w:t>
      </w:r>
    </w:p>
    <w:p w:rsidR="00941262" w:rsidRPr="00DB11EB" w:rsidRDefault="00941262" w:rsidP="00EA72B2">
      <w:pPr>
        <w:pStyle w:val="BodyText"/>
        <w:tabs>
          <w:tab w:val="left" w:pos="2029"/>
        </w:tabs>
        <w:spacing w:line="480" w:lineRule="auto"/>
        <w:ind w:left="851" w:right="283"/>
        <w:jc w:val="left"/>
        <w:rPr>
          <w:spacing w:val="1"/>
          <w:lang w:val="id-ID"/>
        </w:rPr>
      </w:pPr>
      <w:r w:rsidRPr="00DB11EB">
        <w:t>Y = Loyalitas Pelanggan</w:t>
      </w:r>
      <w:r w:rsidRPr="00DB11EB">
        <w:rPr>
          <w:spacing w:val="1"/>
        </w:rPr>
        <w:t xml:space="preserve"> </w:t>
      </w:r>
    </w:p>
    <w:p w:rsidR="00941262" w:rsidRPr="00DB11EB" w:rsidRDefault="00941262" w:rsidP="00EA72B2">
      <w:pPr>
        <w:pStyle w:val="BodyText"/>
        <w:tabs>
          <w:tab w:val="left" w:pos="2029"/>
        </w:tabs>
        <w:spacing w:line="480" w:lineRule="auto"/>
        <w:ind w:left="851" w:right="283"/>
        <w:jc w:val="left"/>
        <w:rPr>
          <w:spacing w:val="-57"/>
          <w:lang w:val="id-ID"/>
        </w:rPr>
      </w:pPr>
      <w:r w:rsidRPr="00DB11EB">
        <w:t>a = bilangan konstanta</w:t>
      </w:r>
      <w:r w:rsidRPr="00DB11EB">
        <w:rPr>
          <w:spacing w:val="-57"/>
        </w:rPr>
        <w:t xml:space="preserve"> </w:t>
      </w:r>
      <w:r w:rsidRPr="00DB11EB">
        <w:rPr>
          <w:spacing w:val="-57"/>
          <w:lang w:val="id-ID"/>
        </w:rPr>
        <w:t>n</w:t>
      </w:r>
    </w:p>
    <w:p w:rsidR="00941262" w:rsidRPr="00DB11EB" w:rsidRDefault="00941262" w:rsidP="00EA72B2">
      <w:pPr>
        <w:pStyle w:val="BodyText"/>
        <w:tabs>
          <w:tab w:val="left" w:pos="2029"/>
        </w:tabs>
        <w:spacing w:line="480" w:lineRule="auto"/>
        <w:ind w:left="851" w:right="283"/>
        <w:jc w:val="left"/>
        <w:rPr>
          <w:spacing w:val="1"/>
          <w:lang w:val="id-ID"/>
        </w:rPr>
      </w:pPr>
      <w:r w:rsidRPr="00DB11EB">
        <w:t>b = koefisien regresi</w:t>
      </w:r>
      <w:r w:rsidRPr="00DB11EB">
        <w:rPr>
          <w:spacing w:val="1"/>
        </w:rPr>
        <w:t xml:space="preserve"> </w:t>
      </w:r>
    </w:p>
    <w:p w:rsidR="00941262" w:rsidRPr="00DB11EB" w:rsidRDefault="00941262" w:rsidP="00EA72B2">
      <w:pPr>
        <w:pStyle w:val="BodyText"/>
        <w:tabs>
          <w:tab w:val="left" w:pos="2029"/>
        </w:tabs>
        <w:spacing w:line="480" w:lineRule="auto"/>
        <w:ind w:left="851" w:right="283"/>
        <w:jc w:val="left"/>
        <w:rPr>
          <w:lang w:val="id-ID"/>
        </w:rPr>
      </w:pPr>
      <w:r w:rsidRPr="00DB11EB">
        <w:t>X</w:t>
      </w:r>
      <w:r w:rsidRPr="00DB11EB">
        <w:rPr>
          <w:vertAlign w:val="subscript"/>
        </w:rPr>
        <w:t>1</w:t>
      </w:r>
      <w:r w:rsidRPr="00DB11EB">
        <w:rPr>
          <w:spacing w:val="36"/>
        </w:rPr>
        <w:t xml:space="preserve"> </w:t>
      </w:r>
      <w:r w:rsidRPr="00DB11EB">
        <w:t>=</w:t>
      </w:r>
      <w:r w:rsidRPr="00DB11EB">
        <w:rPr>
          <w:spacing w:val="-1"/>
        </w:rPr>
        <w:t xml:space="preserve"> </w:t>
      </w:r>
      <w:r w:rsidRPr="00DB11EB">
        <w:t>Pelayanan</w:t>
      </w:r>
    </w:p>
    <w:p w:rsidR="00941262" w:rsidRPr="00DB11EB" w:rsidRDefault="00941262" w:rsidP="00EA72B2">
      <w:pPr>
        <w:pStyle w:val="BodyText"/>
        <w:spacing w:line="480" w:lineRule="auto"/>
        <w:ind w:left="851" w:right="283"/>
        <w:jc w:val="left"/>
        <w:rPr>
          <w:spacing w:val="-57"/>
          <w:lang w:val="id-ID"/>
        </w:rPr>
      </w:pPr>
      <w:r w:rsidRPr="00DB11EB">
        <w:t>X</w:t>
      </w:r>
      <w:r w:rsidRPr="00DB11EB">
        <w:rPr>
          <w:vertAlign w:val="subscript"/>
        </w:rPr>
        <w:t>2</w:t>
      </w:r>
      <w:r w:rsidRPr="00DB11EB">
        <w:rPr>
          <w:spacing w:val="25"/>
        </w:rPr>
        <w:t xml:space="preserve"> </w:t>
      </w:r>
      <w:r w:rsidRPr="00DB11EB">
        <w:t>=</w:t>
      </w:r>
      <w:r w:rsidRPr="00DB11EB">
        <w:rPr>
          <w:spacing w:val="-5"/>
        </w:rPr>
        <w:t xml:space="preserve"> </w:t>
      </w:r>
      <w:r w:rsidRPr="00DB11EB">
        <w:t xml:space="preserve">Kepuasan </w:t>
      </w:r>
    </w:p>
    <w:p w:rsidR="00941262" w:rsidRPr="00DB11EB" w:rsidRDefault="00941262" w:rsidP="00EA72B2">
      <w:pPr>
        <w:pStyle w:val="BodyText"/>
        <w:spacing w:line="480" w:lineRule="auto"/>
        <w:ind w:left="851" w:right="283"/>
        <w:jc w:val="left"/>
      </w:pPr>
      <w:r w:rsidRPr="00DB11EB">
        <w:t>X</w:t>
      </w:r>
      <w:r w:rsidRPr="00DB11EB">
        <w:rPr>
          <w:vertAlign w:val="subscript"/>
        </w:rPr>
        <w:t>3</w:t>
      </w:r>
      <w:r w:rsidRPr="00DB11EB">
        <w:rPr>
          <w:spacing w:val="35"/>
        </w:rPr>
        <w:t xml:space="preserve"> </w:t>
      </w:r>
      <w:r w:rsidRPr="00DB11EB">
        <w:t>=</w:t>
      </w:r>
      <w:r w:rsidRPr="00DB11EB">
        <w:rPr>
          <w:spacing w:val="-1"/>
        </w:rPr>
        <w:t xml:space="preserve"> </w:t>
      </w:r>
      <w:r w:rsidRPr="00DB11EB">
        <w:t>Kepercayaan</w:t>
      </w:r>
    </w:p>
    <w:p w:rsidR="00941262" w:rsidRDefault="00941262" w:rsidP="00EA72B2">
      <w:pPr>
        <w:pStyle w:val="BodyText"/>
        <w:tabs>
          <w:tab w:val="left" w:pos="2029"/>
        </w:tabs>
        <w:spacing w:line="480" w:lineRule="auto"/>
        <w:ind w:left="851" w:right="283"/>
        <w:jc w:val="left"/>
        <w:rPr>
          <w:lang w:val="id-ID"/>
        </w:rPr>
      </w:pPr>
      <w:r w:rsidRPr="00DB11EB">
        <w:t>e = error</w:t>
      </w:r>
    </w:p>
    <w:p w:rsidR="0084341E" w:rsidRPr="0084341E" w:rsidRDefault="0084341E" w:rsidP="00EA72B2">
      <w:pPr>
        <w:pStyle w:val="BodyText"/>
        <w:tabs>
          <w:tab w:val="left" w:pos="2029"/>
        </w:tabs>
        <w:spacing w:line="480" w:lineRule="auto"/>
        <w:ind w:left="851" w:right="283"/>
        <w:jc w:val="left"/>
        <w:rPr>
          <w:lang w:val="id-ID"/>
        </w:rPr>
      </w:pPr>
    </w:p>
    <w:p w:rsidR="00941262" w:rsidRPr="00DB11EB" w:rsidRDefault="00941262" w:rsidP="00EA72B2">
      <w:pPr>
        <w:pStyle w:val="ListParagraph"/>
        <w:widowControl w:val="0"/>
        <w:numPr>
          <w:ilvl w:val="0"/>
          <w:numId w:val="28"/>
        </w:numPr>
        <w:autoSpaceDE w:val="0"/>
        <w:autoSpaceDN w:val="0"/>
        <w:spacing w:after="0" w:line="480" w:lineRule="auto"/>
        <w:ind w:left="851" w:right="283" w:hanging="425"/>
        <w:contextualSpacing w:val="0"/>
        <w:jc w:val="both"/>
        <w:rPr>
          <w:rFonts w:ascii="Times New Roman" w:hAnsi="Times New Roman" w:cs="Times New Roman"/>
          <w:sz w:val="24"/>
          <w:szCs w:val="24"/>
        </w:rPr>
      </w:pPr>
      <w:r w:rsidRPr="00DB11EB">
        <w:rPr>
          <w:rFonts w:ascii="Times New Roman" w:hAnsi="Times New Roman" w:cs="Times New Roman"/>
          <w:sz w:val="24"/>
          <w:szCs w:val="24"/>
        </w:rPr>
        <w:lastRenderedPageBreak/>
        <w:t>Uji</w:t>
      </w:r>
      <w:r w:rsidRPr="00DB11EB">
        <w:rPr>
          <w:rFonts w:ascii="Times New Roman" w:hAnsi="Times New Roman" w:cs="Times New Roman"/>
          <w:spacing w:val="-3"/>
          <w:sz w:val="24"/>
          <w:szCs w:val="24"/>
        </w:rPr>
        <w:t xml:space="preserve"> </w:t>
      </w:r>
      <w:r w:rsidRPr="00DB11EB">
        <w:rPr>
          <w:rFonts w:ascii="Times New Roman" w:hAnsi="Times New Roman" w:cs="Times New Roman"/>
          <w:sz w:val="24"/>
          <w:szCs w:val="24"/>
        </w:rPr>
        <w:t>Hipotesis</w:t>
      </w:r>
    </w:p>
    <w:p w:rsidR="00941262" w:rsidRPr="00203988" w:rsidRDefault="00941262" w:rsidP="00EA72B2">
      <w:pPr>
        <w:pStyle w:val="ListParagraph"/>
        <w:widowControl w:val="0"/>
        <w:numPr>
          <w:ilvl w:val="1"/>
          <w:numId w:val="29"/>
        </w:numPr>
        <w:autoSpaceDE w:val="0"/>
        <w:autoSpaceDN w:val="0"/>
        <w:spacing w:after="0" w:line="480" w:lineRule="auto"/>
        <w:ind w:left="1134" w:right="283"/>
        <w:contextualSpacing w:val="0"/>
        <w:jc w:val="both"/>
        <w:rPr>
          <w:lang w:val="id-ID"/>
        </w:rPr>
      </w:pPr>
      <w:r w:rsidRPr="00DB11EB">
        <w:rPr>
          <w:rFonts w:ascii="Times New Roman" w:hAnsi="Times New Roman" w:cs="Times New Roman"/>
          <w:sz w:val="24"/>
          <w:szCs w:val="24"/>
        </w:rPr>
        <w:t>Uji</w:t>
      </w:r>
      <w:r w:rsidRPr="00DB11EB">
        <w:rPr>
          <w:rFonts w:ascii="Times New Roman" w:hAnsi="Times New Roman" w:cs="Times New Roman"/>
          <w:spacing w:val="-5"/>
          <w:sz w:val="24"/>
          <w:szCs w:val="24"/>
        </w:rPr>
        <w:t xml:space="preserve"> </w:t>
      </w:r>
      <w:r w:rsidRPr="00203988">
        <w:rPr>
          <w:rFonts w:ascii="Times New Roman" w:hAnsi="Times New Roman" w:cs="Times New Roman"/>
          <w:sz w:val="24"/>
          <w:szCs w:val="24"/>
        </w:rPr>
        <w:t>Parsial</w:t>
      </w:r>
      <w:r w:rsidRPr="00203988">
        <w:rPr>
          <w:rFonts w:ascii="Times New Roman" w:hAnsi="Times New Roman" w:cs="Times New Roman"/>
          <w:spacing w:val="-2"/>
          <w:sz w:val="24"/>
          <w:szCs w:val="24"/>
        </w:rPr>
        <w:t xml:space="preserve"> </w:t>
      </w:r>
      <w:r w:rsidRPr="00203988">
        <w:rPr>
          <w:rFonts w:ascii="Times New Roman" w:hAnsi="Times New Roman" w:cs="Times New Roman"/>
          <w:sz w:val="24"/>
          <w:szCs w:val="24"/>
        </w:rPr>
        <w:t>(uji</w:t>
      </w:r>
      <w:r w:rsidRPr="00203988">
        <w:rPr>
          <w:rFonts w:ascii="Times New Roman" w:hAnsi="Times New Roman" w:cs="Times New Roman"/>
          <w:spacing w:val="-1"/>
          <w:sz w:val="24"/>
          <w:szCs w:val="24"/>
        </w:rPr>
        <w:t xml:space="preserve"> </w:t>
      </w:r>
      <w:r w:rsidRPr="00203988">
        <w:rPr>
          <w:rFonts w:ascii="Times New Roman" w:hAnsi="Times New Roman" w:cs="Times New Roman"/>
          <w:sz w:val="24"/>
          <w:szCs w:val="24"/>
        </w:rPr>
        <w:t>t)</w:t>
      </w:r>
    </w:p>
    <w:p w:rsidR="00941262" w:rsidRPr="00DB11EB" w:rsidRDefault="00941262" w:rsidP="00EA72B2">
      <w:pPr>
        <w:pStyle w:val="BodyText"/>
        <w:spacing w:line="480" w:lineRule="auto"/>
        <w:ind w:left="1134" w:right="283"/>
      </w:pPr>
      <w:r w:rsidRPr="00DB11EB">
        <w:t>Uji</w:t>
      </w:r>
      <w:r w:rsidRPr="00DB11EB">
        <w:rPr>
          <w:spacing w:val="1"/>
        </w:rPr>
        <w:t xml:space="preserve"> </w:t>
      </w:r>
      <w:r w:rsidRPr="00DB11EB">
        <w:t>statistik t</w:t>
      </w:r>
      <w:r w:rsidRPr="00DB11EB">
        <w:rPr>
          <w:spacing w:val="1"/>
        </w:rPr>
        <w:t xml:space="preserve"> </w:t>
      </w:r>
      <w:r w:rsidRPr="00DB11EB">
        <w:t>pada</w:t>
      </w:r>
      <w:r w:rsidRPr="00DB11EB">
        <w:rPr>
          <w:spacing w:val="1"/>
        </w:rPr>
        <w:t xml:space="preserve"> </w:t>
      </w:r>
      <w:r w:rsidRPr="00DB11EB">
        <w:t>dasarnya</w:t>
      </w:r>
      <w:r w:rsidRPr="00DB11EB">
        <w:rPr>
          <w:spacing w:val="60"/>
        </w:rPr>
        <w:t xml:space="preserve"> </w:t>
      </w:r>
      <w:r w:rsidRPr="00DB11EB">
        <w:t>menunjukkan seberapa</w:t>
      </w:r>
      <w:r w:rsidRPr="00DB11EB">
        <w:rPr>
          <w:spacing w:val="60"/>
        </w:rPr>
        <w:t xml:space="preserve"> </w:t>
      </w:r>
      <w:r w:rsidRPr="00DB11EB">
        <w:t>jauh pengaruh</w:t>
      </w:r>
      <w:r w:rsidRPr="00DB11EB">
        <w:rPr>
          <w:spacing w:val="1"/>
        </w:rPr>
        <w:t xml:space="preserve"> </w:t>
      </w:r>
      <w:r w:rsidRPr="00DB11EB">
        <w:t>satu</w:t>
      </w:r>
      <w:r w:rsidRPr="00DB11EB">
        <w:rPr>
          <w:spacing w:val="1"/>
        </w:rPr>
        <w:t xml:space="preserve"> </w:t>
      </w:r>
      <w:r w:rsidRPr="00DB11EB">
        <w:t>variabel</w:t>
      </w:r>
      <w:r w:rsidRPr="00DB11EB">
        <w:rPr>
          <w:spacing w:val="1"/>
        </w:rPr>
        <w:t xml:space="preserve"> </w:t>
      </w:r>
      <w:r w:rsidRPr="00DB11EB">
        <w:t>penjelasan</w:t>
      </w:r>
      <w:r w:rsidRPr="00DB11EB">
        <w:rPr>
          <w:spacing w:val="1"/>
        </w:rPr>
        <w:t xml:space="preserve"> </w:t>
      </w:r>
      <w:r w:rsidRPr="00DB11EB">
        <w:t>secara</w:t>
      </w:r>
      <w:r w:rsidRPr="00DB11EB">
        <w:rPr>
          <w:spacing w:val="1"/>
        </w:rPr>
        <w:t xml:space="preserve"> </w:t>
      </w:r>
      <w:r w:rsidRPr="00DB11EB">
        <w:t>secara</w:t>
      </w:r>
      <w:r w:rsidRPr="00DB11EB">
        <w:rPr>
          <w:spacing w:val="1"/>
        </w:rPr>
        <w:t xml:space="preserve"> </w:t>
      </w:r>
      <w:r w:rsidRPr="00DB11EB">
        <w:t>terpisah,</w:t>
      </w:r>
      <w:r w:rsidRPr="00DB11EB">
        <w:rPr>
          <w:spacing w:val="1"/>
        </w:rPr>
        <w:t xml:space="preserve"> </w:t>
      </w:r>
      <w:r w:rsidRPr="00DB11EB">
        <w:t>kontribusi</w:t>
      </w:r>
      <w:r w:rsidRPr="00DB11EB">
        <w:rPr>
          <w:spacing w:val="1"/>
        </w:rPr>
        <w:t xml:space="preserve"> </w:t>
      </w:r>
      <w:r w:rsidRPr="00DB11EB">
        <w:t>yang</w:t>
      </w:r>
      <w:r w:rsidRPr="00DB11EB">
        <w:rPr>
          <w:spacing w:val="1"/>
        </w:rPr>
        <w:t xml:space="preserve"> </w:t>
      </w:r>
      <w:r w:rsidRPr="00DB11EB">
        <w:t>ditimbulkan masing-masing variabel bebas terhadap variabel terikat,</w:t>
      </w:r>
      <w:r w:rsidRPr="00DB11EB">
        <w:rPr>
          <w:spacing w:val="1"/>
        </w:rPr>
        <w:t xml:space="preserve"> </w:t>
      </w:r>
      <w:r w:rsidRPr="00DB11EB">
        <w:t>apabila hasil uji t dengan nilai signifikan &lt; 0,05, memiliki arti bahwa</w:t>
      </w:r>
      <w:r w:rsidRPr="00DB11EB">
        <w:rPr>
          <w:spacing w:val="1"/>
        </w:rPr>
        <w:t xml:space="preserve"> </w:t>
      </w:r>
      <w:r w:rsidRPr="00DB11EB">
        <w:t>variabel secara individual atau parsial memiliki pengaruh signifikan</w:t>
      </w:r>
      <w:r w:rsidRPr="00DB11EB">
        <w:rPr>
          <w:spacing w:val="1"/>
        </w:rPr>
        <w:t xml:space="preserve"> </w:t>
      </w:r>
      <w:r w:rsidRPr="00DB11EB">
        <w:t>terhadap</w:t>
      </w:r>
      <w:r w:rsidRPr="00DB11EB">
        <w:rPr>
          <w:spacing w:val="1"/>
        </w:rPr>
        <w:t xml:space="preserve"> </w:t>
      </w:r>
      <w:r w:rsidRPr="00DB11EB">
        <w:t>variabel</w:t>
      </w:r>
      <w:r w:rsidRPr="00DB11EB">
        <w:rPr>
          <w:spacing w:val="1"/>
        </w:rPr>
        <w:t xml:space="preserve"> </w:t>
      </w:r>
      <w:r w:rsidRPr="00DB11EB">
        <w:t>terikat</w:t>
      </w:r>
      <w:r w:rsidRPr="00DB11EB">
        <w:rPr>
          <w:spacing w:val="1"/>
        </w:rPr>
        <w:t xml:space="preserve"> </w:t>
      </w:r>
      <w:r w:rsidR="005C767C" w:rsidRPr="00DB11EB">
        <w:rPr>
          <w:spacing w:val="1"/>
        </w:rPr>
        <w:fldChar w:fldCharType="begin" w:fldLock="1"/>
      </w:r>
      <w:r w:rsidRPr="00DB11EB">
        <w:rPr>
          <w:spacing w:val="1"/>
        </w:rPr>
        <w:instrText>ADDIN CSL_CITATION {"citationItems":[{"id":"ITEM-1","itemData":{"author":[{"dropping-particle":"","family":"Siregar","given":"Syofian","non-dropping-particle":"","parse-names":false,"suffix":""}],"id":"ITEM-1","issued":{"date-parts":[["2017"]]},"publisher":"Kencana","publisher-place":"Jakarta","title":"Metode Penelitian Kuantitatif : dilengkapi dengan perbandingan perhitungan manual dan SPSS","type":"book"},"uris":["http://www.mendeley.com/documents/?uuid=73558056-02a8-4f41-8477-9e028a9fc7e5"]}],"mendeley":{"formattedCitation":"(Siregar, 2017)","manualFormatting":"(Siregar, 2017:304)","plainTextFormattedCitation":"(Siregar, 2017)","previouslyFormattedCitation":"(Siregar, 2017)"},"properties":{"noteIndex":0},"schema":"https://github.com/citation-style-language/schema/raw/master/csl-citation.json"}</w:instrText>
      </w:r>
      <w:r w:rsidR="005C767C" w:rsidRPr="00DB11EB">
        <w:rPr>
          <w:spacing w:val="1"/>
        </w:rPr>
        <w:fldChar w:fldCharType="separate"/>
      </w:r>
      <w:r w:rsidRPr="00DB11EB">
        <w:rPr>
          <w:noProof/>
          <w:spacing w:val="1"/>
        </w:rPr>
        <w:t>(Siregar, 2017</w:t>
      </w:r>
      <w:r w:rsidRPr="00DB11EB">
        <w:rPr>
          <w:noProof/>
          <w:spacing w:val="1"/>
          <w:lang w:val="id-ID"/>
        </w:rPr>
        <w:t>:304</w:t>
      </w:r>
      <w:r w:rsidRPr="00DB11EB">
        <w:rPr>
          <w:noProof/>
          <w:spacing w:val="1"/>
        </w:rPr>
        <w:t>)</w:t>
      </w:r>
      <w:r w:rsidR="005C767C" w:rsidRPr="00DB11EB">
        <w:rPr>
          <w:spacing w:val="1"/>
        </w:rPr>
        <w:fldChar w:fldCharType="end"/>
      </w:r>
      <w:r w:rsidRPr="00DB11EB">
        <w:t>.</w:t>
      </w:r>
      <w:r w:rsidRPr="00DB11EB">
        <w:rPr>
          <w:spacing w:val="1"/>
        </w:rPr>
        <w:t xml:space="preserve"> </w:t>
      </w:r>
      <w:r w:rsidRPr="00DB11EB">
        <w:t>Langkah-langkah</w:t>
      </w:r>
      <w:r w:rsidRPr="00DB11EB">
        <w:rPr>
          <w:spacing w:val="1"/>
        </w:rPr>
        <w:t xml:space="preserve"> </w:t>
      </w:r>
      <w:r w:rsidRPr="00DB11EB">
        <w:t>pengujiannya sebagai berikut:</w:t>
      </w:r>
    </w:p>
    <w:p w:rsidR="00941262" w:rsidRPr="00DB11EB" w:rsidRDefault="00941262" w:rsidP="00EA72B2">
      <w:pPr>
        <w:pStyle w:val="ListParagraph"/>
        <w:widowControl w:val="0"/>
        <w:numPr>
          <w:ilvl w:val="2"/>
          <w:numId w:val="29"/>
        </w:numPr>
        <w:tabs>
          <w:tab w:val="left" w:pos="2030"/>
        </w:tabs>
        <w:autoSpaceDE w:val="0"/>
        <w:autoSpaceDN w:val="0"/>
        <w:spacing w:after="0" w:line="480" w:lineRule="auto"/>
        <w:ind w:left="1418" w:right="283" w:hanging="309"/>
        <w:contextualSpacing w:val="0"/>
        <w:jc w:val="both"/>
        <w:rPr>
          <w:rFonts w:ascii="Times New Roman" w:hAnsi="Times New Roman" w:cs="Times New Roman"/>
          <w:sz w:val="24"/>
          <w:szCs w:val="24"/>
        </w:rPr>
      </w:pPr>
      <w:r w:rsidRPr="00DB11EB">
        <w:rPr>
          <w:rFonts w:ascii="Times New Roman" w:hAnsi="Times New Roman" w:cs="Times New Roman"/>
          <w:sz w:val="24"/>
          <w:szCs w:val="24"/>
        </w:rPr>
        <w:t>Menentukan</w:t>
      </w:r>
      <w:r w:rsidRPr="00DB11EB">
        <w:rPr>
          <w:rFonts w:ascii="Times New Roman" w:hAnsi="Times New Roman" w:cs="Times New Roman"/>
          <w:spacing w:val="-3"/>
          <w:sz w:val="24"/>
          <w:szCs w:val="24"/>
        </w:rPr>
        <w:t xml:space="preserve"> </w:t>
      </w:r>
      <w:r w:rsidRPr="00DB11EB">
        <w:rPr>
          <w:rFonts w:ascii="Times New Roman" w:hAnsi="Times New Roman" w:cs="Times New Roman"/>
          <w:sz w:val="24"/>
          <w:szCs w:val="24"/>
        </w:rPr>
        <w:t>formulasi</w:t>
      </w:r>
      <w:r w:rsidRPr="00DB11EB">
        <w:rPr>
          <w:rFonts w:ascii="Times New Roman" w:hAnsi="Times New Roman" w:cs="Times New Roman"/>
          <w:spacing w:val="-3"/>
          <w:sz w:val="24"/>
          <w:szCs w:val="24"/>
        </w:rPr>
        <w:t xml:space="preserve"> </w:t>
      </w:r>
      <w:r w:rsidRPr="00DB11EB">
        <w:rPr>
          <w:rFonts w:ascii="Times New Roman" w:hAnsi="Times New Roman" w:cs="Times New Roman"/>
          <w:sz w:val="24"/>
          <w:szCs w:val="24"/>
        </w:rPr>
        <w:t>Ho</w:t>
      </w:r>
      <w:r w:rsidRPr="00DB11EB">
        <w:rPr>
          <w:rFonts w:ascii="Times New Roman" w:hAnsi="Times New Roman" w:cs="Times New Roman"/>
          <w:spacing w:val="-3"/>
          <w:sz w:val="24"/>
          <w:szCs w:val="24"/>
        </w:rPr>
        <w:t xml:space="preserve"> </w:t>
      </w:r>
      <w:r w:rsidRPr="00DB11EB">
        <w:rPr>
          <w:rFonts w:ascii="Times New Roman" w:hAnsi="Times New Roman" w:cs="Times New Roman"/>
          <w:sz w:val="24"/>
          <w:szCs w:val="24"/>
        </w:rPr>
        <w:t>dan</w:t>
      </w:r>
      <w:r w:rsidRPr="00DB11EB">
        <w:rPr>
          <w:rFonts w:ascii="Times New Roman" w:hAnsi="Times New Roman" w:cs="Times New Roman"/>
          <w:spacing w:val="-3"/>
          <w:sz w:val="24"/>
          <w:szCs w:val="24"/>
        </w:rPr>
        <w:t xml:space="preserve"> </w:t>
      </w:r>
      <w:r w:rsidRPr="00DB11EB">
        <w:rPr>
          <w:rFonts w:ascii="Times New Roman" w:hAnsi="Times New Roman" w:cs="Times New Roman"/>
          <w:sz w:val="24"/>
          <w:szCs w:val="24"/>
        </w:rPr>
        <w:t>Ha</w:t>
      </w:r>
    </w:p>
    <w:p w:rsidR="00941262" w:rsidRPr="00DB11EB" w:rsidRDefault="00941262" w:rsidP="00EA72B2">
      <w:pPr>
        <w:pStyle w:val="BodyText"/>
        <w:spacing w:line="480" w:lineRule="auto"/>
        <w:ind w:left="2410" w:right="283" w:hanging="992"/>
        <w:rPr>
          <w:lang w:val="id-ID"/>
        </w:rPr>
      </w:pPr>
      <w:r w:rsidRPr="00DB11EB">
        <w:t xml:space="preserve">Jika </w:t>
      </w:r>
      <w:proofErr w:type="gramStart"/>
      <w:r w:rsidRPr="00DB11EB">
        <w:t>Ho :</w:t>
      </w:r>
      <w:proofErr w:type="gramEnd"/>
      <w:r w:rsidRPr="00DB11EB">
        <w:t xml:space="preserve"> β1 = 0, artinya variabel independen pelayanan</w:t>
      </w:r>
      <w:r w:rsidRPr="00DB11EB">
        <w:rPr>
          <w:spacing w:val="-57"/>
        </w:rPr>
        <w:t xml:space="preserve"> </w:t>
      </w:r>
      <w:r w:rsidRPr="00DB11EB">
        <w:t>(X</w:t>
      </w:r>
      <w:r w:rsidRPr="00DB11EB">
        <w:rPr>
          <w:vertAlign w:val="subscript"/>
        </w:rPr>
        <w:t>1</w:t>
      </w:r>
      <w:r w:rsidRPr="00DB11EB">
        <w:t>)</w:t>
      </w:r>
      <w:r w:rsidRPr="00DB11EB">
        <w:rPr>
          <w:spacing w:val="1"/>
        </w:rPr>
        <w:t xml:space="preserve"> </w:t>
      </w:r>
      <w:r w:rsidRPr="00DB11EB">
        <w:t>kepuasan (X</w:t>
      </w:r>
      <w:r w:rsidRPr="00DB11EB">
        <w:rPr>
          <w:vertAlign w:val="subscript"/>
        </w:rPr>
        <w:t>2</w:t>
      </w:r>
      <w:r w:rsidRPr="00DB11EB">
        <w:t>)</w:t>
      </w:r>
      <w:r w:rsidRPr="00DB11EB">
        <w:rPr>
          <w:spacing w:val="1"/>
        </w:rPr>
        <w:t xml:space="preserve"> </w:t>
      </w:r>
      <w:r w:rsidRPr="00DB11EB">
        <w:t>dan</w:t>
      </w:r>
      <w:r w:rsidRPr="00DB11EB">
        <w:rPr>
          <w:spacing w:val="1"/>
        </w:rPr>
        <w:t xml:space="preserve"> </w:t>
      </w:r>
      <w:r w:rsidRPr="00DB11EB">
        <w:t>kepercayaan</w:t>
      </w:r>
      <w:r w:rsidRPr="00DB11EB">
        <w:rPr>
          <w:spacing w:val="1"/>
        </w:rPr>
        <w:t xml:space="preserve"> </w:t>
      </w:r>
      <w:r w:rsidRPr="00DB11EB">
        <w:t>(X</w:t>
      </w:r>
      <w:r w:rsidRPr="00DB11EB">
        <w:rPr>
          <w:vertAlign w:val="subscript"/>
        </w:rPr>
        <w:t>3</w:t>
      </w:r>
      <w:r w:rsidRPr="00DB11EB">
        <w:t>)</w:t>
      </w:r>
      <w:r w:rsidRPr="00DB11EB">
        <w:rPr>
          <w:spacing w:val="1"/>
        </w:rPr>
        <w:t xml:space="preserve"> </w:t>
      </w:r>
      <w:r w:rsidRPr="00DB11EB">
        <w:t>tidak</w:t>
      </w:r>
      <w:r w:rsidRPr="00DB11EB">
        <w:rPr>
          <w:spacing w:val="1"/>
        </w:rPr>
        <w:t xml:space="preserve"> </w:t>
      </w:r>
      <w:r w:rsidRPr="00DB11EB">
        <w:t>berpengaruh secara positif dan signifikan terhadap loyalitas pelanggan (Y) pada CV. Cipta Kimia</w:t>
      </w:r>
      <w:r w:rsidRPr="00DB11EB">
        <w:rPr>
          <w:lang w:val="id-ID"/>
        </w:rPr>
        <w:t xml:space="preserve"> sukoharjo</w:t>
      </w:r>
      <w:r w:rsidRPr="00DB11EB">
        <w:t xml:space="preserve">. </w:t>
      </w:r>
    </w:p>
    <w:p w:rsidR="00941262" w:rsidRPr="00DB11EB" w:rsidRDefault="00941262" w:rsidP="00EA72B2">
      <w:pPr>
        <w:pStyle w:val="BodyText"/>
        <w:spacing w:line="480" w:lineRule="auto"/>
        <w:ind w:left="2410" w:right="283" w:hanging="992"/>
      </w:pPr>
      <w:r w:rsidRPr="00DB11EB">
        <w:t xml:space="preserve">Jika </w:t>
      </w:r>
      <w:proofErr w:type="gramStart"/>
      <w:r w:rsidRPr="00DB11EB">
        <w:t>Ha</w:t>
      </w:r>
      <w:r w:rsidRPr="00DB11EB">
        <w:rPr>
          <w:spacing w:val="60"/>
        </w:rPr>
        <w:t xml:space="preserve"> </w:t>
      </w:r>
      <w:r w:rsidRPr="00DB11EB">
        <w:t>:</w:t>
      </w:r>
      <w:proofErr w:type="gramEnd"/>
      <w:r w:rsidRPr="00DB11EB">
        <w:t xml:space="preserve"> β1</w:t>
      </w:r>
      <w:r w:rsidRPr="00DB11EB">
        <w:rPr>
          <w:lang w:val="id-ID"/>
        </w:rPr>
        <w:t xml:space="preserve"> </w:t>
      </w:r>
      <w:r w:rsidRPr="00DB11EB">
        <w:t>≠ 0,</w:t>
      </w:r>
      <w:r w:rsidRPr="00DB11EB">
        <w:rPr>
          <w:spacing w:val="1"/>
        </w:rPr>
        <w:t xml:space="preserve"> </w:t>
      </w:r>
      <w:r w:rsidRPr="00DB11EB">
        <w:t>artinya variabel independen pelayanan</w:t>
      </w:r>
      <w:r w:rsidRPr="00DB11EB">
        <w:rPr>
          <w:spacing w:val="-57"/>
        </w:rPr>
        <w:t xml:space="preserve"> </w:t>
      </w:r>
      <w:r w:rsidRPr="00DB11EB">
        <w:t>(X</w:t>
      </w:r>
      <w:r w:rsidRPr="00DB11EB">
        <w:rPr>
          <w:vertAlign w:val="subscript"/>
        </w:rPr>
        <w:t>1</w:t>
      </w:r>
      <w:r w:rsidRPr="00DB11EB">
        <w:t>)</w:t>
      </w:r>
      <w:r w:rsidRPr="00DB11EB">
        <w:rPr>
          <w:spacing w:val="1"/>
        </w:rPr>
        <w:t xml:space="preserve"> </w:t>
      </w:r>
      <w:r w:rsidRPr="00DB11EB">
        <w:t>kepuasan (X</w:t>
      </w:r>
      <w:r w:rsidRPr="00DB11EB">
        <w:rPr>
          <w:vertAlign w:val="subscript"/>
        </w:rPr>
        <w:t>2</w:t>
      </w:r>
      <w:r w:rsidRPr="00DB11EB">
        <w:t>)</w:t>
      </w:r>
      <w:r w:rsidRPr="00DB11EB">
        <w:rPr>
          <w:spacing w:val="1"/>
        </w:rPr>
        <w:t xml:space="preserve"> </w:t>
      </w:r>
      <w:r w:rsidRPr="00DB11EB">
        <w:t>dan</w:t>
      </w:r>
      <w:r w:rsidRPr="00DB11EB">
        <w:rPr>
          <w:spacing w:val="1"/>
        </w:rPr>
        <w:t xml:space="preserve"> </w:t>
      </w:r>
      <w:r w:rsidRPr="00DB11EB">
        <w:t>kepercayaan</w:t>
      </w:r>
      <w:r w:rsidRPr="00DB11EB">
        <w:rPr>
          <w:spacing w:val="1"/>
        </w:rPr>
        <w:t xml:space="preserve"> </w:t>
      </w:r>
      <w:r w:rsidRPr="00DB11EB">
        <w:t>(X</w:t>
      </w:r>
      <w:r w:rsidRPr="00DB11EB">
        <w:rPr>
          <w:vertAlign w:val="subscript"/>
        </w:rPr>
        <w:t>3</w:t>
      </w:r>
      <w:r w:rsidRPr="00DB11EB">
        <w:t>)</w:t>
      </w:r>
      <w:r w:rsidRPr="00DB11EB">
        <w:rPr>
          <w:spacing w:val="1"/>
        </w:rPr>
        <w:t xml:space="preserve">  </w:t>
      </w:r>
      <w:r w:rsidRPr="00DB11EB">
        <w:t>berpengaruh positif dan signifikan terhadap loyalitas pelanggan (Y) pada CV. Cipta Kimia</w:t>
      </w:r>
      <w:r w:rsidRPr="00DB11EB">
        <w:rPr>
          <w:lang w:val="id-ID"/>
        </w:rPr>
        <w:t xml:space="preserve"> Sukoharjo</w:t>
      </w:r>
      <w:r w:rsidRPr="00DB11EB">
        <w:t>.</w:t>
      </w:r>
    </w:p>
    <w:p w:rsidR="00093FB4" w:rsidRPr="0084341E" w:rsidRDefault="00941262" w:rsidP="00EA72B2">
      <w:pPr>
        <w:pStyle w:val="ListParagraph"/>
        <w:widowControl w:val="0"/>
        <w:numPr>
          <w:ilvl w:val="2"/>
          <w:numId w:val="29"/>
        </w:numPr>
        <w:tabs>
          <w:tab w:val="left" w:pos="2005"/>
        </w:tabs>
        <w:autoSpaceDE w:val="0"/>
        <w:autoSpaceDN w:val="0"/>
        <w:spacing w:after="0" w:line="480" w:lineRule="auto"/>
        <w:ind w:left="1418" w:right="283" w:hanging="284"/>
        <w:contextualSpacing w:val="0"/>
        <w:jc w:val="both"/>
        <w:rPr>
          <w:rFonts w:ascii="Times New Roman" w:hAnsi="Times New Roman" w:cs="Times New Roman"/>
          <w:sz w:val="24"/>
          <w:szCs w:val="24"/>
        </w:rPr>
      </w:pPr>
      <w:r w:rsidRPr="00DB11EB">
        <w:rPr>
          <w:rFonts w:ascii="Times New Roman" w:hAnsi="Times New Roman" w:cs="Times New Roman"/>
          <w:sz w:val="24"/>
          <w:szCs w:val="24"/>
        </w:rPr>
        <w:t>Menentukan</w:t>
      </w:r>
      <w:r w:rsidRPr="00DB11EB">
        <w:rPr>
          <w:rFonts w:ascii="Times New Roman" w:hAnsi="Times New Roman" w:cs="Times New Roman"/>
          <w:spacing w:val="-3"/>
          <w:sz w:val="24"/>
          <w:szCs w:val="24"/>
        </w:rPr>
        <w:t xml:space="preserve"> </w:t>
      </w:r>
      <w:r w:rsidRPr="00DB11EB">
        <w:rPr>
          <w:rFonts w:ascii="Times New Roman" w:hAnsi="Times New Roman" w:cs="Times New Roman"/>
          <w:sz w:val="24"/>
          <w:szCs w:val="24"/>
        </w:rPr>
        <w:t>level</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of</w:t>
      </w:r>
      <w:r w:rsidRPr="00DB11EB">
        <w:rPr>
          <w:rFonts w:ascii="Times New Roman" w:hAnsi="Times New Roman" w:cs="Times New Roman"/>
          <w:spacing w:val="-2"/>
          <w:sz w:val="24"/>
          <w:szCs w:val="24"/>
        </w:rPr>
        <w:t xml:space="preserve"> </w:t>
      </w:r>
      <w:r w:rsidRPr="00DB11EB">
        <w:rPr>
          <w:rFonts w:ascii="Times New Roman" w:hAnsi="Times New Roman" w:cs="Times New Roman"/>
          <w:sz w:val="24"/>
          <w:szCs w:val="24"/>
        </w:rPr>
        <w:t>signifikan</w:t>
      </w:r>
      <w:r w:rsidRPr="00DB11EB">
        <w:rPr>
          <w:rFonts w:ascii="Times New Roman" w:hAnsi="Times New Roman" w:cs="Times New Roman"/>
          <w:spacing w:val="-2"/>
          <w:sz w:val="24"/>
          <w:szCs w:val="24"/>
        </w:rPr>
        <w:t xml:space="preserve"> </w:t>
      </w:r>
      <w:r w:rsidRPr="00DB11EB">
        <w:rPr>
          <w:rFonts w:ascii="Times New Roman" w:hAnsi="Times New Roman" w:cs="Times New Roman"/>
          <w:sz w:val="24"/>
          <w:szCs w:val="24"/>
        </w:rPr>
        <w:t>(α)</w:t>
      </w:r>
    </w:p>
    <w:p w:rsidR="0084341E" w:rsidRDefault="0084341E" w:rsidP="0084341E">
      <w:pPr>
        <w:widowControl w:val="0"/>
        <w:tabs>
          <w:tab w:val="left" w:pos="2005"/>
        </w:tabs>
        <w:autoSpaceDE w:val="0"/>
        <w:autoSpaceDN w:val="0"/>
        <w:spacing w:after="0" w:line="480" w:lineRule="auto"/>
        <w:ind w:right="283"/>
        <w:rPr>
          <w:rFonts w:ascii="Times New Roman" w:hAnsi="Times New Roman" w:cs="Times New Roman"/>
          <w:sz w:val="24"/>
          <w:szCs w:val="24"/>
          <w:lang w:val="id-ID"/>
        </w:rPr>
      </w:pPr>
    </w:p>
    <w:p w:rsidR="0084341E" w:rsidRDefault="0084341E" w:rsidP="0084341E">
      <w:pPr>
        <w:widowControl w:val="0"/>
        <w:tabs>
          <w:tab w:val="left" w:pos="2005"/>
        </w:tabs>
        <w:autoSpaceDE w:val="0"/>
        <w:autoSpaceDN w:val="0"/>
        <w:spacing w:after="0" w:line="480" w:lineRule="auto"/>
        <w:ind w:right="283"/>
        <w:rPr>
          <w:rFonts w:ascii="Times New Roman" w:hAnsi="Times New Roman" w:cs="Times New Roman"/>
          <w:sz w:val="24"/>
          <w:szCs w:val="24"/>
          <w:lang w:val="id-ID"/>
        </w:rPr>
      </w:pPr>
    </w:p>
    <w:p w:rsidR="0084341E" w:rsidRDefault="0084341E" w:rsidP="0084341E">
      <w:pPr>
        <w:widowControl w:val="0"/>
        <w:tabs>
          <w:tab w:val="left" w:pos="2005"/>
        </w:tabs>
        <w:autoSpaceDE w:val="0"/>
        <w:autoSpaceDN w:val="0"/>
        <w:spacing w:after="0" w:line="480" w:lineRule="auto"/>
        <w:ind w:right="283"/>
        <w:rPr>
          <w:rFonts w:ascii="Times New Roman" w:hAnsi="Times New Roman" w:cs="Times New Roman"/>
          <w:sz w:val="24"/>
          <w:szCs w:val="24"/>
          <w:lang w:val="id-ID"/>
        </w:rPr>
      </w:pPr>
    </w:p>
    <w:p w:rsidR="0084341E" w:rsidRPr="0084341E" w:rsidRDefault="0084341E" w:rsidP="0084341E">
      <w:pPr>
        <w:widowControl w:val="0"/>
        <w:tabs>
          <w:tab w:val="left" w:pos="2005"/>
        </w:tabs>
        <w:autoSpaceDE w:val="0"/>
        <w:autoSpaceDN w:val="0"/>
        <w:spacing w:after="0" w:line="480" w:lineRule="auto"/>
        <w:ind w:right="283"/>
        <w:rPr>
          <w:rFonts w:ascii="Times New Roman" w:hAnsi="Times New Roman" w:cs="Times New Roman"/>
          <w:sz w:val="24"/>
          <w:szCs w:val="24"/>
          <w:lang w:val="id-ID"/>
        </w:rPr>
      </w:pPr>
    </w:p>
    <w:p w:rsidR="00941262" w:rsidRPr="00DB11EB" w:rsidRDefault="00941262" w:rsidP="00EA72B2">
      <w:pPr>
        <w:pStyle w:val="ListParagraph"/>
        <w:widowControl w:val="0"/>
        <w:numPr>
          <w:ilvl w:val="2"/>
          <w:numId w:val="29"/>
        </w:numPr>
        <w:tabs>
          <w:tab w:val="left" w:pos="2030"/>
        </w:tabs>
        <w:autoSpaceDE w:val="0"/>
        <w:autoSpaceDN w:val="0"/>
        <w:spacing w:after="0" w:line="480" w:lineRule="auto"/>
        <w:ind w:left="1418" w:right="283" w:hanging="309"/>
        <w:contextualSpacing w:val="0"/>
        <w:jc w:val="left"/>
        <w:rPr>
          <w:rFonts w:ascii="Times New Roman" w:hAnsi="Times New Roman" w:cs="Times New Roman"/>
          <w:sz w:val="24"/>
          <w:szCs w:val="24"/>
        </w:rPr>
      </w:pPr>
      <w:r w:rsidRPr="00DB11EB">
        <w:rPr>
          <w:rFonts w:ascii="Times New Roman" w:hAnsi="Times New Roman" w:cs="Times New Roman"/>
          <w:sz w:val="24"/>
          <w:szCs w:val="24"/>
        </w:rPr>
        <w:lastRenderedPageBreak/>
        <w:t>Rule of the</w:t>
      </w:r>
      <w:r w:rsidRPr="00DB11EB">
        <w:rPr>
          <w:rFonts w:ascii="Times New Roman" w:hAnsi="Times New Roman" w:cs="Times New Roman"/>
          <w:spacing w:val="-3"/>
          <w:sz w:val="24"/>
          <w:szCs w:val="24"/>
        </w:rPr>
        <w:t xml:space="preserve"> </w:t>
      </w:r>
      <w:r w:rsidRPr="00DB11EB">
        <w:rPr>
          <w:rFonts w:ascii="Times New Roman" w:hAnsi="Times New Roman" w:cs="Times New Roman"/>
          <w:sz w:val="24"/>
          <w:szCs w:val="24"/>
        </w:rPr>
        <w:t>test</w:t>
      </w:r>
    </w:p>
    <w:p w:rsidR="00941262" w:rsidRPr="00DB11EB" w:rsidRDefault="00941262" w:rsidP="00EA72B2">
      <w:pPr>
        <w:pStyle w:val="BodyText"/>
        <w:tabs>
          <w:tab w:val="left" w:pos="6237"/>
        </w:tabs>
        <w:spacing w:line="480" w:lineRule="auto"/>
        <w:ind w:left="1418" w:right="283"/>
        <w:jc w:val="left"/>
      </w:pPr>
      <w:r w:rsidRPr="00DB11EB">
        <w:t>-t</w:t>
      </w:r>
      <w:r w:rsidRPr="00DB11EB">
        <w:rPr>
          <w:spacing w:val="-2"/>
        </w:rPr>
        <w:t xml:space="preserve"> </w:t>
      </w:r>
      <w:r w:rsidRPr="00DB11EB">
        <w:t>(α/2),</w:t>
      </w:r>
      <w:r w:rsidRPr="00DB11EB">
        <w:rPr>
          <w:spacing w:val="-1"/>
        </w:rPr>
        <w:t xml:space="preserve"> </w:t>
      </w:r>
      <w:r w:rsidRPr="00DB11EB">
        <w:t>n-k</w:t>
      </w:r>
      <w:r w:rsidRPr="00DB11EB">
        <w:tab/>
      </w:r>
      <w:r w:rsidRPr="00DB11EB">
        <w:rPr>
          <w:position w:val="2"/>
        </w:rPr>
        <w:t>t</w:t>
      </w:r>
      <w:r w:rsidRPr="00DB11EB">
        <w:rPr>
          <w:spacing w:val="-3"/>
          <w:position w:val="2"/>
        </w:rPr>
        <w:t xml:space="preserve"> </w:t>
      </w:r>
      <w:r w:rsidRPr="00DB11EB">
        <w:rPr>
          <w:position w:val="2"/>
        </w:rPr>
        <w:t>(</w:t>
      </w:r>
      <w:r w:rsidRPr="00DB11EB">
        <w:t>α</w:t>
      </w:r>
      <w:r w:rsidRPr="00DB11EB">
        <w:rPr>
          <w:position w:val="2"/>
        </w:rPr>
        <w:t xml:space="preserve"> /2),</w:t>
      </w:r>
      <w:r w:rsidRPr="00DB11EB">
        <w:rPr>
          <w:spacing w:val="-2"/>
          <w:position w:val="2"/>
        </w:rPr>
        <w:t xml:space="preserve"> </w:t>
      </w:r>
      <w:r w:rsidRPr="00DB11EB">
        <w:rPr>
          <w:position w:val="2"/>
        </w:rPr>
        <w:t>n-k</w:t>
      </w:r>
    </w:p>
    <w:p w:rsidR="00941262" w:rsidRPr="00DB11EB" w:rsidRDefault="005C767C" w:rsidP="00EA72B2">
      <w:pPr>
        <w:spacing w:after="0" w:line="480" w:lineRule="auto"/>
        <w:ind w:right="283" w:firstLine="372"/>
        <w:jc w:val="center"/>
        <w:rPr>
          <w:rFonts w:ascii="Times New Roman" w:hAnsi="Times New Roman" w:cs="Times New Roman"/>
          <w:lang w:val="id-ID"/>
        </w:rPr>
      </w:pPr>
      <w:r w:rsidRPr="005C767C">
        <w:rPr>
          <w:rFonts w:ascii="Times New Roman" w:hAnsi="Times New Roman" w:cs="Times New Roman"/>
        </w:rPr>
      </w:r>
      <w:r w:rsidRPr="005C767C">
        <w:rPr>
          <w:rFonts w:ascii="Times New Roman" w:hAnsi="Times New Roman" w:cs="Times New Roman"/>
        </w:rPr>
        <w:pict>
          <v:group id="_x0000_s1063" style="width:385.45pt;height:79.65pt;mso-position-horizontal-relative:char;mso-position-vertical-relative:line" coordsize="7491,1593">
            <v:shape id="_x0000_s1064" style="position:absolute;left:1875;top:141;width:3507;height:482" coordorigin="1875,142" coordsize="3507,482" path="m1875,623r60,-16l1996,590r65,-18l2129,553r75,-23l2285,504r91,-29l2439,452r68,-26l2579,397r76,-32l2733,333r79,-32l2893,270r81,-28l3054,216r80,-21l3211,178r76,-12l3363,156r75,-7l3514,144r76,-2l3666,142r76,2l3818,149r76,7l3970,166r76,12l4123,195r79,21l4282,242r81,28l4444,301r80,32l4602,365r75,32l4749,426r68,26l4880,475r94,30l5063,532r82,24l5219,578r65,18l5339,611r42,12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5232;top:583;width:1936;height:674">
              <v:imagedata r:id="rId11" o:title=""/>
            </v:shape>
            <v:shape id="_x0000_s1066" style="position:absolute;left:5232;top:583;width:1936;height:674" coordorigin="5233,584" coordsize="1936,674" path="m5233,1257r,-673l7168,1257r-1935,xe" filled="f">
              <v:path arrowok="t"/>
            </v:shape>
            <v:shape id="_x0000_s1067" type="#_x0000_t75" style="position:absolute;left:151;top:578;width:1886;height:679">
              <v:imagedata r:id="rId12" o:title=""/>
            </v:shape>
            <v:shape id="_x0000_s1068" style="position:absolute;left:151;top:578;width:1886;height:679" coordorigin="151,578" coordsize="1886,679" path="m2037,1257r,-679l151,1257r1886,xe" filled="f">
              <v:path arrowok="t"/>
            </v:shape>
            <v:line id="_x0000_s1069" style="position:absolute" from="1875,1257" to="5381,1257"/>
            <v:rect id="_x0000_s1070" style="position:absolute;left:6284;top:615;width:1199;height:814" stroked="f"/>
            <v:rect id="_x0000_s1071" style="position:absolute;left:6284;top:615;width:1199;height:814" filled="f" strokecolor="white"/>
            <v:rect id="_x0000_s1072" style="position:absolute;left:7;top:573;width:1199;height:814" stroked="f"/>
            <v:rect id="_x0000_s1073" style="position:absolute;left:7;top:573;width:1199;height:814" filled="f" strokecolor="white"/>
            <v:shape id="_x0000_s1074" style="position:absolute;left:1072;top:1389;width:5439;height:196" coordorigin="1073,1389" coordsize="5439,196" o:spt="100" adj="0,,0" path="m2237,1389r-7,38l2212,1458r-27,21l2153,1487r-415,l1706,1495r-27,20l1661,1547r-6,38l1648,1547r-18,-32l1603,1495r-32,-8l1156,1487r-32,-8l1097,1458r-18,-31l1073,1389t5439,l6504,1428r-19,31l6457,1480r-35,7l5976,1487r-35,8l5913,1516r-20,31l5886,1585r-7,-38l5860,1516r-29,-21l5796,1487r-445,l5316,1480r-29,-21l5268,1428r-7,-39e" filled="f">
              <v:stroke joinstyle="round"/>
              <v:formulas/>
              <v:path arrowok="t" o:connecttype="segments"/>
            </v:shape>
            <v:shapetype id="_x0000_t202" coordsize="21600,21600" o:spt="202" path="m,l,21600r21600,l21600,xe">
              <v:stroke joinstyle="miter"/>
              <v:path gradientshapeok="t" o:connecttype="rect"/>
            </v:shapetype>
            <v:shape id="_x0000_s1075" type="#_x0000_t202" style="position:absolute;left:868;top:32;width:1545;height:244" filled="f" stroked="f">
              <v:textbox style="mso-next-textbox:#_x0000_s1075" inset="0,0,0,0">
                <w:txbxContent>
                  <w:p w:rsidR="00611A87" w:rsidRPr="00736EB5" w:rsidRDefault="00611A87" w:rsidP="00941262">
                    <w:pPr>
                      <w:spacing w:line="244" w:lineRule="exact"/>
                      <w:ind w:right="-23"/>
                      <w:rPr>
                        <w:lang w:val="id-ID"/>
                      </w:rPr>
                    </w:pPr>
                    <w:r>
                      <w:t>Daerah</w:t>
                    </w:r>
                    <w:r>
                      <w:rPr>
                        <w:spacing w:val="-5"/>
                      </w:rPr>
                      <w:t xml:space="preserve"> </w:t>
                    </w:r>
                    <w:r>
                      <w:t>Tolak</w:t>
                    </w:r>
                    <w:r>
                      <w:rPr>
                        <w:lang w:val="id-ID"/>
                      </w:rPr>
                      <w:t xml:space="preserve"> Ho</w:t>
                    </w:r>
                  </w:p>
                </w:txbxContent>
              </v:textbox>
            </v:shape>
            <v:shape id="_x0000_s1076" type="#_x0000_t202" style="position:absolute;left:5490;width:1545;height:244" filled="f" stroked="f">
              <v:textbox style="mso-next-textbox:#_x0000_s1076" inset="0,0,0,0">
                <w:txbxContent>
                  <w:p w:rsidR="00611A87" w:rsidRPr="00736EB5" w:rsidRDefault="00611A87" w:rsidP="00941262">
                    <w:pPr>
                      <w:spacing w:line="244" w:lineRule="exact"/>
                      <w:ind w:right="-60"/>
                      <w:rPr>
                        <w:lang w:val="id-ID"/>
                      </w:rPr>
                    </w:pPr>
                    <w:r>
                      <w:t>Daerah</w:t>
                    </w:r>
                    <w:r>
                      <w:rPr>
                        <w:spacing w:val="-5"/>
                      </w:rPr>
                      <w:t xml:space="preserve"> </w:t>
                    </w:r>
                    <w:proofErr w:type="gramStart"/>
                    <w:r>
                      <w:t>Tolak</w:t>
                    </w:r>
                    <w:r>
                      <w:rPr>
                        <w:lang w:val="id-ID"/>
                      </w:rPr>
                      <w:t xml:space="preserve"> </w:t>
                    </w:r>
                    <w:r>
                      <w:rPr>
                        <w:spacing w:val="-4"/>
                        <w:lang w:val="id-ID"/>
                      </w:rPr>
                      <w:t xml:space="preserve"> Ho</w:t>
                    </w:r>
                    <w:proofErr w:type="gramEnd"/>
                  </w:p>
                </w:txbxContent>
              </v:textbox>
            </v:shape>
            <w10:wrap type="none"/>
            <w10:anchorlock/>
          </v:group>
        </w:pict>
      </w:r>
    </w:p>
    <w:p w:rsidR="00941262" w:rsidRPr="00DB11EB" w:rsidRDefault="00941262" w:rsidP="00EA72B2">
      <w:pPr>
        <w:spacing w:after="0" w:line="480" w:lineRule="auto"/>
        <w:ind w:right="283" w:firstLine="372"/>
        <w:jc w:val="center"/>
        <w:rPr>
          <w:rFonts w:ascii="Times New Roman" w:hAnsi="Times New Roman" w:cs="Times New Roman"/>
          <w:i/>
          <w:sz w:val="24"/>
          <w:szCs w:val="24"/>
          <w:lang w:val="id-ID"/>
        </w:rPr>
      </w:pPr>
      <w:r w:rsidRPr="00DB11EB">
        <w:rPr>
          <w:rFonts w:ascii="Times New Roman" w:hAnsi="Times New Roman" w:cs="Times New Roman"/>
          <w:i/>
          <w:sz w:val="24"/>
          <w:szCs w:val="24"/>
        </w:rPr>
        <w:t>Daerah</w:t>
      </w:r>
      <w:r w:rsidRPr="00DB11EB">
        <w:rPr>
          <w:rFonts w:ascii="Times New Roman" w:hAnsi="Times New Roman" w:cs="Times New Roman"/>
          <w:i/>
          <w:spacing w:val="-14"/>
          <w:sz w:val="24"/>
          <w:szCs w:val="24"/>
        </w:rPr>
        <w:t xml:space="preserve"> </w:t>
      </w:r>
      <w:r w:rsidRPr="00DB11EB">
        <w:rPr>
          <w:rFonts w:ascii="Times New Roman" w:hAnsi="Times New Roman" w:cs="Times New Roman"/>
          <w:i/>
          <w:sz w:val="24"/>
          <w:szCs w:val="24"/>
        </w:rPr>
        <w:t>ditolak</w:t>
      </w:r>
      <w:r w:rsidRPr="00DB11EB">
        <w:rPr>
          <w:rFonts w:ascii="Times New Roman" w:hAnsi="Times New Roman" w:cs="Times New Roman"/>
          <w:i/>
          <w:lang w:val="id-ID"/>
        </w:rPr>
        <w:tab/>
      </w:r>
      <w:r w:rsidRPr="00DB11EB">
        <w:rPr>
          <w:rFonts w:ascii="Times New Roman" w:hAnsi="Times New Roman" w:cs="Times New Roman"/>
          <w:i/>
          <w:lang w:val="id-ID"/>
        </w:rPr>
        <w:tab/>
      </w:r>
      <w:r w:rsidRPr="00DB11EB">
        <w:rPr>
          <w:rFonts w:ascii="Times New Roman" w:hAnsi="Times New Roman" w:cs="Times New Roman"/>
          <w:i/>
          <w:lang w:val="id-ID"/>
        </w:rPr>
        <w:tab/>
      </w:r>
      <w:r w:rsidRPr="00DB11EB">
        <w:rPr>
          <w:rFonts w:ascii="Times New Roman" w:hAnsi="Times New Roman" w:cs="Times New Roman"/>
          <w:i/>
          <w:lang w:val="id-ID"/>
        </w:rPr>
        <w:tab/>
      </w:r>
      <w:r w:rsidRPr="00DB11EB">
        <w:rPr>
          <w:rFonts w:ascii="Times New Roman" w:hAnsi="Times New Roman" w:cs="Times New Roman"/>
          <w:i/>
          <w:sz w:val="24"/>
          <w:szCs w:val="24"/>
        </w:rPr>
        <w:t>Daerah ditolak</w:t>
      </w:r>
    </w:p>
    <w:p w:rsidR="00941262" w:rsidRPr="00BA47BF" w:rsidRDefault="00941262" w:rsidP="00EA72B2">
      <w:pPr>
        <w:spacing w:after="0" w:line="240" w:lineRule="auto"/>
        <w:ind w:right="283" w:firstLine="372"/>
        <w:jc w:val="center"/>
        <w:rPr>
          <w:rFonts w:ascii="Times New Roman" w:hAnsi="Times New Roman" w:cs="Times New Roman"/>
          <w:spacing w:val="1"/>
          <w:sz w:val="20"/>
          <w:szCs w:val="20"/>
          <w:lang w:val="id-ID"/>
        </w:rPr>
      </w:pPr>
      <w:r w:rsidRPr="00BA47BF">
        <w:rPr>
          <w:rFonts w:ascii="Times New Roman" w:hAnsi="Times New Roman" w:cs="Times New Roman"/>
          <w:sz w:val="20"/>
          <w:szCs w:val="20"/>
        </w:rPr>
        <w:t>Gamb</w:t>
      </w:r>
      <w:r w:rsidRPr="00BA47BF">
        <w:rPr>
          <w:rFonts w:ascii="Times New Roman" w:hAnsi="Times New Roman" w:cs="Times New Roman"/>
          <w:sz w:val="20"/>
          <w:szCs w:val="20"/>
          <w:lang w:val="id-ID"/>
        </w:rPr>
        <w:t>a</w:t>
      </w:r>
      <w:r w:rsidRPr="00BA47BF">
        <w:rPr>
          <w:rFonts w:ascii="Times New Roman" w:hAnsi="Times New Roman" w:cs="Times New Roman"/>
          <w:sz w:val="20"/>
          <w:szCs w:val="20"/>
        </w:rPr>
        <w:t>r III.</w:t>
      </w:r>
      <w:r w:rsidR="00824350">
        <w:rPr>
          <w:rFonts w:ascii="Times New Roman" w:hAnsi="Times New Roman" w:cs="Times New Roman"/>
          <w:sz w:val="20"/>
          <w:szCs w:val="20"/>
          <w:lang w:val="id-ID"/>
        </w:rPr>
        <w:t>1</w:t>
      </w:r>
    </w:p>
    <w:p w:rsidR="00941262" w:rsidRPr="00BA47BF" w:rsidRDefault="00941262" w:rsidP="00EA72B2">
      <w:pPr>
        <w:spacing w:after="0" w:line="240" w:lineRule="auto"/>
        <w:ind w:right="283" w:firstLine="372"/>
        <w:jc w:val="center"/>
        <w:rPr>
          <w:rFonts w:ascii="Times New Roman" w:hAnsi="Times New Roman" w:cs="Times New Roman"/>
          <w:sz w:val="20"/>
          <w:szCs w:val="20"/>
          <w:lang w:val="id-ID"/>
        </w:rPr>
      </w:pPr>
      <w:r w:rsidRPr="00BA47BF">
        <w:rPr>
          <w:rFonts w:ascii="Times New Roman" w:hAnsi="Times New Roman" w:cs="Times New Roman"/>
          <w:sz w:val="20"/>
          <w:szCs w:val="20"/>
        </w:rPr>
        <w:t>Kurva</w:t>
      </w:r>
      <w:r w:rsidRPr="00BA47BF">
        <w:rPr>
          <w:rFonts w:ascii="Times New Roman" w:hAnsi="Times New Roman" w:cs="Times New Roman"/>
          <w:spacing w:val="-8"/>
          <w:sz w:val="20"/>
          <w:szCs w:val="20"/>
        </w:rPr>
        <w:t xml:space="preserve"> </w:t>
      </w:r>
      <w:r w:rsidRPr="00BA47BF">
        <w:rPr>
          <w:rFonts w:ascii="Times New Roman" w:hAnsi="Times New Roman" w:cs="Times New Roman"/>
          <w:sz w:val="20"/>
          <w:szCs w:val="20"/>
        </w:rPr>
        <w:t>Normal</w:t>
      </w:r>
      <w:r w:rsidRPr="00BA47BF">
        <w:rPr>
          <w:rFonts w:ascii="Times New Roman" w:hAnsi="Times New Roman" w:cs="Times New Roman"/>
          <w:spacing w:val="-8"/>
          <w:sz w:val="20"/>
          <w:szCs w:val="20"/>
        </w:rPr>
        <w:t xml:space="preserve"> </w:t>
      </w:r>
      <w:r w:rsidRPr="00BA47BF">
        <w:rPr>
          <w:rFonts w:ascii="Times New Roman" w:hAnsi="Times New Roman" w:cs="Times New Roman"/>
          <w:sz w:val="20"/>
          <w:szCs w:val="20"/>
        </w:rPr>
        <w:t>Uji</w:t>
      </w:r>
      <w:r w:rsidRPr="00BA47BF">
        <w:rPr>
          <w:rFonts w:ascii="Times New Roman" w:hAnsi="Times New Roman" w:cs="Times New Roman"/>
          <w:spacing w:val="-7"/>
          <w:sz w:val="20"/>
          <w:szCs w:val="20"/>
        </w:rPr>
        <w:t xml:space="preserve"> </w:t>
      </w:r>
      <w:r w:rsidRPr="00BA47BF">
        <w:rPr>
          <w:rFonts w:ascii="Times New Roman" w:hAnsi="Times New Roman" w:cs="Times New Roman"/>
          <w:sz w:val="20"/>
          <w:szCs w:val="20"/>
        </w:rPr>
        <w:t>t</w:t>
      </w:r>
    </w:p>
    <w:p w:rsidR="00941262" w:rsidRPr="00DB11EB" w:rsidRDefault="00941262" w:rsidP="00EA72B2">
      <w:pPr>
        <w:spacing w:after="0" w:line="480" w:lineRule="auto"/>
        <w:ind w:right="283" w:firstLine="372"/>
        <w:jc w:val="center"/>
        <w:rPr>
          <w:rFonts w:ascii="Times New Roman" w:hAnsi="Times New Roman" w:cs="Times New Roman"/>
          <w:lang w:val="id-ID"/>
        </w:rPr>
      </w:pPr>
    </w:p>
    <w:p w:rsidR="00941262" w:rsidRPr="00DB11EB" w:rsidRDefault="00941262" w:rsidP="00EA72B2">
      <w:pPr>
        <w:pStyle w:val="BodyText"/>
        <w:spacing w:line="480" w:lineRule="auto"/>
        <w:ind w:left="698" w:right="283" w:firstLine="720"/>
        <w:jc w:val="left"/>
      </w:pPr>
      <w:r w:rsidRPr="00DB11EB">
        <w:t>Ho</w:t>
      </w:r>
      <w:r w:rsidRPr="00DB11EB">
        <w:rPr>
          <w:spacing w:val="-2"/>
        </w:rPr>
        <w:t xml:space="preserve"> </w:t>
      </w:r>
      <w:proofErr w:type="gramStart"/>
      <w:r w:rsidRPr="00DB11EB">
        <w:t>diterima :</w:t>
      </w:r>
      <w:proofErr w:type="gramEnd"/>
      <w:r w:rsidRPr="00DB11EB">
        <w:rPr>
          <w:spacing w:val="-2"/>
        </w:rPr>
        <w:t xml:space="preserve"> </w:t>
      </w:r>
      <w:r w:rsidRPr="00DB11EB">
        <w:t>-t (α/2,</w:t>
      </w:r>
      <w:r w:rsidRPr="00DB11EB">
        <w:rPr>
          <w:spacing w:val="-1"/>
        </w:rPr>
        <w:t xml:space="preserve"> </w:t>
      </w:r>
      <w:r w:rsidRPr="00DB11EB">
        <w:t>n-k)</w:t>
      </w:r>
      <w:r w:rsidRPr="00DB11EB">
        <w:rPr>
          <w:spacing w:val="-1"/>
        </w:rPr>
        <w:t xml:space="preserve"> </w:t>
      </w:r>
      <w:r w:rsidRPr="00DB11EB">
        <w:t>&lt;</w:t>
      </w:r>
      <w:r w:rsidRPr="00DB11EB">
        <w:rPr>
          <w:spacing w:val="-1"/>
        </w:rPr>
        <w:t xml:space="preserve"> </w:t>
      </w:r>
      <w:r w:rsidRPr="00DB11EB">
        <w:t>t</w:t>
      </w:r>
      <w:r w:rsidRPr="00DB11EB">
        <w:rPr>
          <w:spacing w:val="-1"/>
        </w:rPr>
        <w:t xml:space="preserve"> </w:t>
      </w:r>
      <w:r w:rsidRPr="00DB11EB">
        <w:t>&lt;</w:t>
      </w:r>
      <w:r w:rsidRPr="00DB11EB">
        <w:rPr>
          <w:spacing w:val="-1"/>
        </w:rPr>
        <w:t xml:space="preserve"> </w:t>
      </w:r>
      <w:r w:rsidRPr="00DB11EB">
        <w:t>t (α/2,</w:t>
      </w:r>
      <w:r w:rsidRPr="00DB11EB">
        <w:rPr>
          <w:spacing w:val="-1"/>
        </w:rPr>
        <w:t xml:space="preserve"> </w:t>
      </w:r>
      <w:r w:rsidRPr="00DB11EB">
        <w:t>n-k)</w:t>
      </w:r>
    </w:p>
    <w:p w:rsidR="00D65789" w:rsidRPr="00D65789" w:rsidRDefault="00941262" w:rsidP="00EA72B2">
      <w:pPr>
        <w:pStyle w:val="BodyText"/>
        <w:spacing w:line="480" w:lineRule="auto"/>
        <w:ind w:left="1418" w:right="283"/>
        <w:jc w:val="left"/>
        <w:rPr>
          <w:lang w:val="id-ID"/>
        </w:rPr>
      </w:pPr>
      <w:r w:rsidRPr="00DB11EB">
        <w:t>Ho</w:t>
      </w:r>
      <w:r w:rsidRPr="00DB11EB">
        <w:rPr>
          <w:spacing w:val="-1"/>
        </w:rPr>
        <w:t xml:space="preserve"> </w:t>
      </w:r>
      <w:proofErr w:type="gramStart"/>
      <w:r w:rsidRPr="00DB11EB">
        <w:t>ditolak</w:t>
      </w:r>
      <w:r w:rsidRPr="00DB11EB">
        <w:rPr>
          <w:spacing w:val="62"/>
        </w:rPr>
        <w:t xml:space="preserve"> </w:t>
      </w:r>
      <w:r w:rsidRPr="00DB11EB">
        <w:t>:</w:t>
      </w:r>
      <w:proofErr w:type="gramEnd"/>
      <w:r w:rsidRPr="00DB11EB">
        <w:rPr>
          <w:spacing w:val="-8"/>
        </w:rPr>
        <w:t xml:space="preserve"> </w:t>
      </w:r>
      <w:r w:rsidRPr="00DB11EB">
        <w:t>t</w:t>
      </w:r>
      <w:r w:rsidRPr="00DB11EB">
        <w:rPr>
          <w:spacing w:val="-1"/>
        </w:rPr>
        <w:t xml:space="preserve"> </w:t>
      </w:r>
      <w:r w:rsidRPr="00DB11EB">
        <w:t>&lt;</w:t>
      </w:r>
      <w:r w:rsidRPr="00DB11EB">
        <w:rPr>
          <w:spacing w:val="2"/>
        </w:rPr>
        <w:t xml:space="preserve"> </w:t>
      </w:r>
      <w:r w:rsidRPr="00DB11EB">
        <w:t>-t (α/2,</w:t>
      </w:r>
      <w:r w:rsidRPr="00DB11EB">
        <w:rPr>
          <w:spacing w:val="-1"/>
        </w:rPr>
        <w:t xml:space="preserve"> </w:t>
      </w:r>
      <w:r w:rsidRPr="00DB11EB">
        <w:t>n-k)</w:t>
      </w:r>
      <w:r w:rsidRPr="00DB11EB">
        <w:rPr>
          <w:spacing w:val="-1"/>
        </w:rPr>
        <w:t xml:space="preserve"> </w:t>
      </w:r>
      <w:r w:rsidRPr="00DB11EB">
        <w:t>atau</w:t>
      </w:r>
      <w:r w:rsidRPr="00DB11EB">
        <w:rPr>
          <w:spacing w:val="-1"/>
        </w:rPr>
        <w:t xml:space="preserve"> </w:t>
      </w:r>
      <w:r w:rsidRPr="00DB11EB">
        <w:t>t &gt;</w:t>
      </w:r>
      <w:r w:rsidRPr="00DB11EB">
        <w:rPr>
          <w:spacing w:val="-1"/>
        </w:rPr>
        <w:t xml:space="preserve"> </w:t>
      </w:r>
      <w:r w:rsidRPr="00DB11EB">
        <w:t>t (α/2,</w:t>
      </w:r>
      <w:r w:rsidRPr="00DB11EB">
        <w:rPr>
          <w:spacing w:val="-1"/>
        </w:rPr>
        <w:t xml:space="preserve"> </w:t>
      </w:r>
      <w:r w:rsidRPr="00DB11EB">
        <w:t>n-k)</w:t>
      </w:r>
    </w:p>
    <w:p w:rsidR="00941262" w:rsidRPr="00DB11EB" w:rsidRDefault="00941262" w:rsidP="00EA72B2">
      <w:pPr>
        <w:pStyle w:val="ListParagraph"/>
        <w:widowControl w:val="0"/>
        <w:numPr>
          <w:ilvl w:val="2"/>
          <w:numId w:val="29"/>
        </w:numPr>
        <w:tabs>
          <w:tab w:val="left" w:pos="2030"/>
        </w:tabs>
        <w:autoSpaceDE w:val="0"/>
        <w:autoSpaceDN w:val="0"/>
        <w:spacing w:after="0" w:line="480" w:lineRule="auto"/>
        <w:ind w:left="1418" w:right="283" w:hanging="284"/>
        <w:contextualSpacing w:val="0"/>
        <w:jc w:val="left"/>
        <w:rPr>
          <w:rFonts w:ascii="Times New Roman" w:hAnsi="Times New Roman" w:cs="Times New Roman"/>
          <w:sz w:val="24"/>
          <w:szCs w:val="24"/>
        </w:rPr>
      </w:pPr>
      <w:r w:rsidRPr="00DB11EB">
        <w:rPr>
          <w:rFonts w:ascii="Times New Roman" w:hAnsi="Times New Roman" w:cs="Times New Roman"/>
          <w:sz w:val="24"/>
          <w:szCs w:val="24"/>
        </w:rPr>
        <w:t xml:space="preserve">Menghitung nilai </w:t>
      </w:r>
      <w:r w:rsidRPr="00DB11EB">
        <w:rPr>
          <w:rFonts w:ascii="Times New Roman" w:hAnsi="Times New Roman" w:cs="Times New Roman"/>
          <w:sz w:val="24"/>
          <w:szCs w:val="24"/>
          <w:lang w:val="id-ID"/>
        </w:rPr>
        <w:t>t</w:t>
      </w:r>
    </w:p>
    <w:p w:rsidR="00BA47BF" w:rsidRPr="00D65789" w:rsidRDefault="00941262" w:rsidP="00EA72B2">
      <w:pPr>
        <w:pStyle w:val="ListParagraph"/>
        <w:tabs>
          <w:tab w:val="left" w:pos="2030"/>
        </w:tabs>
        <w:spacing w:after="0" w:line="480" w:lineRule="auto"/>
        <w:ind w:left="1418" w:right="283"/>
        <w:rPr>
          <w:rFonts w:ascii="Times New Roman" w:eastAsiaTheme="minorEastAsia" w:hAnsi="Times New Roman" w:cs="Times New Roman"/>
          <w:i/>
          <w:sz w:val="28"/>
          <w:szCs w:val="28"/>
          <w:lang w:val="id-ID"/>
        </w:rPr>
      </w:pPr>
      <w:r w:rsidRPr="00DB11EB">
        <w:rPr>
          <w:rFonts w:ascii="Times New Roman" w:hAnsi="Times New Roman" w:cs="Times New Roman"/>
          <w:sz w:val="24"/>
          <w:szCs w:val="24"/>
        </w:rPr>
        <w:t>Thitung</w:t>
      </w:r>
      <w:r w:rsidRPr="00DB11EB">
        <w:rPr>
          <w:rFonts w:ascii="Times New Roman" w:hAnsi="Times New Roman" w:cs="Times New Roman"/>
          <w:sz w:val="24"/>
          <w:szCs w:val="24"/>
          <w:lang w:val="id-ID"/>
        </w:rPr>
        <w:t xml:space="preserve"> =</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 xml:space="preserve"> </w:t>
      </w:r>
      <m:oMath>
        <m:f>
          <m:fPr>
            <m:ctrlPr>
              <w:rPr>
                <w:rFonts w:ascii="Cambria Math" w:hAnsi="Times New Roman" w:cs="Times New Roman"/>
                <w:i/>
                <w:sz w:val="28"/>
                <w:szCs w:val="28"/>
              </w:rPr>
            </m:ctrlPr>
          </m:fPr>
          <m:num>
            <m:r>
              <w:rPr>
                <w:rFonts w:ascii="Cambria Math" w:hAnsi="Cambria Math" w:cs="Times New Roman"/>
                <w:sz w:val="28"/>
                <w:szCs w:val="28"/>
              </w:rPr>
              <m:t>b-β</m:t>
            </m:r>
          </m:num>
          <m:den>
            <m:r>
              <w:rPr>
                <w:rFonts w:ascii="Cambria Math" w:hAnsi="Cambria Math" w:cs="Times New Roman"/>
                <w:sz w:val="28"/>
                <w:szCs w:val="28"/>
              </w:rPr>
              <m:t>Sb</m:t>
            </m:r>
          </m:den>
        </m:f>
      </m:oMath>
    </w:p>
    <w:p w:rsidR="00941262" w:rsidRPr="00DB11EB" w:rsidRDefault="00941262" w:rsidP="00EA72B2">
      <w:pPr>
        <w:pStyle w:val="BodyText"/>
        <w:spacing w:line="480" w:lineRule="auto"/>
        <w:ind w:left="1418" w:right="283"/>
        <w:jc w:val="left"/>
      </w:pPr>
      <w:r w:rsidRPr="00DB11EB">
        <w:t>Keterangan:</w:t>
      </w:r>
    </w:p>
    <w:p w:rsidR="00941262" w:rsidRPr="00DB11EB" w:rsidRDefault="00941262" w:rsidP="00EA72B2">
      <w:pPr>
        <w:pStyle w:val="BodyText"/>
        <w:spacing w:line="480" w:lineRule="auto"/>
        <w:ind w:left="1418" w:right="283"/>
        <w:rPr>
          <w:spacing w:val="1"/>
        </w:rPr>
      </w:pPr>
      <w:r w:rsidRPr="00DB11EB">
        <w:t>B   = koefisien regresi</w:t>
      </w:r>
      <w:r w:rsidRPr="00DB11EB">
        <w:rPr>
          <w:spacing w:val="1"/>
        </w:rPr>
        <w:t xml:space="preserve"> </w:t>
      </w:r>
    </w:p>
    <w:p w:rsidR="00941262" w:rsidRPr="00DB11EB" w:rsidRDefault="00941262" w:rsidP="00EA72B2">
      <w:pPr>
        <w:pStyle w:val="BodyText"/>
        <w:spacing w:line="480" w:lineRule="auto"/>
        <w:ind w:left="1418" w:right="283"/>
        <w:rPr>
          <w:spacing w:val="-57"/>
        </w:rPr>
      </w:pPr>
      <w:r w:rsidRPr="00DB11EB">
        <w:t>β    = slop garis regresi</w:t>
      </w:r>
      <w:r w:rsidRPr="00DB11EB">
        <w:rPr>
          <w:spacing w:val="-57"/>
        </w:rPr>
        <w:t xml:space="preserve"> </w:t>
      </w:r>
    </w:p>
    <w:p w:rsidR="00941262" w:rsidRPr="00DB11EB" w:rsidRDefault="00941262" w:rsidP="00EA72B2">
      <w:pPr>
        <w:pStyle w:val="BodyText"/>
        <w:spacing w:line="480" w:lineRule="auto"/>
        <w:ind w:left="1418" w:right="283"/>
      </w:pPr>
      <w:r w:rsidRPr="00DB11EB">
        <w:t>Sb</w:t>
      </w:r>
      <w:r w:rsidRPr="00DB11EB">
        <w:rPr>
          <w:spacing w:val="49"/>
        </w:rPr>
        <w:t xml:space="preserve"> </w:t>
      </w:r>
      <w:r w:rsidRPr="00DB11EB">
        <w:t>= standart</w:t>
      </w:r>
      <w:r w:rsidRPr="00DB11EB">
        <w:rPr>
          <w:spacing w:val="-4"/>
        </w:rPr>
        <w:t xml:space="preserve"> </w:t>
      </w:r>
      <w:r w:rsidRPr="00DB11EB">
        <w:t>error</w:t>
      </w:r>
    </w:p>
    <w:p w:rsidR="00941262" w:rsidRPr="00DB11EB" w:rsidRDefault="00941262" w:rsidP="00EA72B2">
      <w:pPr>
        <w:pStyle w:val="ListParagraph"/>
        <w:widowControl w:val="0"/>
        <w:numPr>
          <w:ilvl w:val="2"/>
          <w:numId w:val="29"/>
        </w:numPr>
        <w:tabs>
          <w:tab w:val="left" w:pos="2030"/>
        </w:tabs>
        <w:autoSpaceDE w:val="0"/>
        <w:autoSpaceDN w:val="0"/>
        <w:spacing w:after="0" w:line="480" w:lineRule="auto"/>
        <w:ind w:left="1418" w:right="283" w:hanging="309"/>
        <w:contextualSpacing w:val="0"/>
        <w:jc w:val="both"/>
        <w:rPr>
          <w:rFonts w:ascii="Times New Roman" w:hAnsi="Times New Roman" w:cs="Times New Roman"/>
          <w:sz w:val="24"/>
          <w:szCs w:val="24"/>
        </w:rPr>
      </w:pPr>
      <w:r w:rsidRPr="00DB11EB">
        <w:rPr>
          <w:rFonts w:ascii="Times New Roman" w:hAnsi="Times New Roman" w:cs="Times New Roman"/>
          <w:sz w:val="24"/>
          <w:szCs w:val="24"/>
        </w:rPr>
        <w:t>Keputusan</w:t>
      </w:r>
      <w:r w:rsidRPr="00DB11EB">
        <w:rPr>
          <w:rFonts w:ascii="Times New Roman" w:hAnsi="Times New Roman" w:cs="Times New Roman"/>
          <w:spacing w:val="-5"/>
          <w:sz w:val="24"/>
          <w:szCs w:val="24"/>
        </w:rPr>
        <w:t xml:space="preserve"> </w:t>
      </w:r>
      <w:r w:rsidRPr="00DB11EB">
        <w:rPr>
          <w:rFonts w:ascii="Times New Roman" w:hAnsi="Times New Roman" w:cs="Times New Roman"/>
          <w:sz w:val="24"/>
          <w:szCs w:val="24"/>
        </w:rPr>
        <w:t>penguji</w:t>
      </w:r>
    </w:p>
    <w:p w:rsidR="00941262" w:rsidRPr="00DB11EB" w:rsidRDefault="00941262" w:rsidP="00EA72B2">
      <w:pPr>
        <w:pStyle w:val="ListParagraph"/>
        <w:widowControl w:val="0"/>
        <w:numPr>
          <w:ilvl w:val="3"/>
          <w:numId w:val="29"/>
        </w:numPr>
        <w:tabs>
          <w:tab w:val="left" w:pos="1701"/>
        </w:tabs>
        <w:autoSpaceDE w:val="0"/>
        <w:autoSpaceDN w:val="0"/>
        <w:spacing w:after="0" w:line="480" w:lineRule="auto"/>
        <w:ind w:left="1418" w:right="283" w:firstLine="0"/>
        <w:contextualSpacing w:val="0"/>
        <w:jc w:val="both"/>
        <w:rPr>
          <w:rFonts w:ascii="Times New Roman" w:hAnsi="Times New Roman" w:cs="Times New Roman"/>
          <w:sz w:val="24"/>
          <w:szCs w:val="24"/>
        </w:rPr>
      </w:pPr>
      <w:r w:rsidRPr="00DB11EB">
        <w:rPr>
          <w:rFonts w:ascii="Times New Roman" w:hAnsi="Times New Roman" w:cs="Times New Roman"/>
          <w:sz w:val="24"/>
          <w:szCs w:val="24"/>
        </w:rPr>
        <w:t>Ho</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diterima</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berarti</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tidak</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terdapat</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pengaruh</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antara</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variable</w:t>
      </w:r>
      <w:r w:rsidRPr="00DB11EB">
        <w:rPr>
          <w:rFonts w:ascii="Times New Roman" w:hAnsi="Times New Roman" w:cs="Times New Roman"/>
          <w:spacing w:val="1"/>
          <w:sz w:val="24"/>
          <w:szCs w:val="24"/>
          <w:lang w:val="id-ID"/>
        </w:rPr>
        <w:t xml:space="preserve"> </w:t>
      </w:r>
      <w:r w:rsidRPr="00DB11EB">
        <w:rPr>
          <w:rFonts w:ascii="Times New Roman" w:hAnsi="Times New Roman" w:cs="Times New Roman"/>
          <w:sz w:val="24"/>
          <w:szCs w:val="24"/>
        </w:rPr>
        <w:t>independen</w:t>
      </w:r>
      <w:r w:rsidRPr="00DB11EB">
        <w:rPr>
          <w:rFonts w:ascii="Times New Roman" w:hAnsi="Times New Roman" w:cs="Times New Roman"/>
          <w:spacing w:val="-6"/>
          <w:sz w:val="24"/>
          <w:szCs w:val="24"/>
        </w:rPr>
        <w:t xml:space="preserve"> </w:t>
      </w:r>
      <w:r w:rsidRPr="00DB11EB">
        <w:rPr>
          <w:rFonts w:ascii="Times New Roman" w:hAnsi="Times New Roman" w:cs="Times New Roman"/>
          <w:sz w:val="24"/>
          <w:szCs w:val="24"/>
        </w:rPr>
        <w:t>terhadap variabel dependen.</w:t>
      </w:r>
    </w:p>
    <w:p w:rsidR="00941262" w:rsidRPr="00DB11EB" w:rsidRDefault="00941262" w:rsidP="00EA72B2">
      <w:pPr>
        <w:pStyle w:val="ListParagraph"/>
        <w:widowControl w:val="0"/>
        <w:numPr>
          <w:ilvl w:val="3"/>
          <w:numId w:val="29"/>
        </w:numPr>
        <w:tabs>
          <w:tab w:val="left" w:pos="1701"/>
        </w:tabs>
        <w:autoSpaceDE w:val="0"/>
        <w:autoSpaceDN w:val="0"/>
        <w:spacing w:after="0" w:line="480" w:lineRule="auto"/>
        <w:ind w:left="1418" w:right="283" w:firstLine="0"/>
        <w:contextualSpacing w:val="0"/>
        <w:jc w:val="both"/>
        <w:rPr>
          <w:rFonts w:ascii="Times New Roman" w:hAnsi="Times New Roman" w:cs="Times New Roman"/>
          <w:sz w:val="24"/>
          <w:szCs w:val="24"/>
        </w:rPr>
      </w:pPr>
      <w:r w:rsidRPr="00DB11EB">
        <w:rPr>
          <w:rFonts w:ascii="Times New Roman" w:hAnsi="Times New Roman" w:cs="Times New Roman"/>
          <w:sz w:val="24"/>
          <w:szCs w:val="24"/>
        </w:rPr>
        <w:t>Ho ditolak berarti terdapat pengaruh antara variabel independen</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terhadap</w:t>
      </w:r>
      <w:r w:rsidRPr="00DB11EB">
        <w:rPr>
          <w:rFonts w:ascii="Times New Roman" w:hAnsi="Times New Roman" w:cs="Times New Roman"/>
          <w:spacing w:val="-1"/>
          <w:sz w:val="24"/>
          <w:szCs w:val="24"/>
        </w:rPr>
        <w:t xml:space="preserve"> </w:t>
      </w:r>
      <w:r w:rsidRPr="00DB11EB">
        <w:rPr>
          <w:rFonts w:ascii="Times New Roman" w:hAnsi="Times New Roman" w:cs="Times New Roman"/>
          <w:sz w:val="24"/>
          <w:szCs w:val="24"/>
        </w:rPr>
        <w:t>variabel dependen.</w:t>
      </w:r>
    </w:p>
    <w:p w:rsidR="00941262" w:rsidRPr="00DB11EB" w:rsidRDefault="00941262" w:rsidP="00EA72B2">
      <w:pPr>
        <w:pStyle w:val="ListParagraph"/>
        <w:widowControl w:val="0"/>
        <w:numPr>
          <w:ilvl w:val="0"/>
          <w:numId w:val="28"/>
        </w:numPr>
        <w:autoSpaceDE w:val="0"/>
        <w:autoSpaceDN w:val="0"/>
        <w:spacing w:after="0" w:line="480" w:lineRule="auto"/>
        <w:ind w:left="851" w:right="283" w:hanging="425"/>
        <w:contextualSpacing w:val="0"/>
        <w:jc w:val="both"/>
        <w:rPr>
          <w:rFonts w:ascii="Times New Roman" w:hAnsi="Times New Roman" w:cs="Times New Roman"/>
          <w:sz w:val="24"/>
          <w:szCs w:val="24"/>
        </w:rPr>
      </w:pPr>
      <w:r w:rsidRPr="00DB11EB">
        <w:rPr>
          <w:rFonts w:ascii="Times New Roman" w:hAnsi="Times New Roman" w:cs="Times New Roman"/>
          <w:sz w:val="24"/>
          <w:szCs w:val="24"/>
        </w:rPr>
        <w:t>Koefisien</w:t>
      </w:r>
      <w:r w:rsidRPr="00DB11EB">
        <w:rPr>
          <w:rFonts w:ascii="Times New Roman" w:hAnsi="Times New Roman" w:cs="Times New Roman"/>
          <w:spacing w:val="-4"/>
          <w:sz w:val="24"/>
          <w:szCs w:val="24"/>
        </w:rPr>
        <w:t xml:space="preserve"> </w:t>
      </w:r>
      <w:r w:rsidRPr="00DB11EB">
        <w:rPr>
          <w:rFonts w:ascii="Times New Roman" w:hAnsi="Times New Roman" w:cs="Times New Roman"/>
          <w:sz w:val="24"/>
          <w:szCs w:val="24"/>
        </w:rPr>
        <w:t>Determinasi</w:t>
      </w:r>
      <w:r w:rsidRPr="00DB11EB">
        <w:rPr>
          <w:rFonts w:ascii="Times New Roman" w:hAnsi="Times New Roman" w:cs="Times New Roman"/>
          <w:spacing w:val="-4"/>
          <w:sz w:val="24"/>
          <w:szCs w:val="24"/>
        </w:rPr>
        <w:t xml:space="preserve"> </w:t>
      </w:r>
      <w:r w:rsidRPr="00DB11EB">
        <w:rPr>
          <w:rFonts w:ascii="Times New Roman" w:hAnsi="Times New Roman" w:cs="Times New Roman"/>
          <w:sz w:val="24"/>
          <w:szCs w:val="24"/>
        </w:rPr>
        <w:t>(Adjusted</w:t>
      </w:r>
      <w:r w:rsidRPr="00DB11EB">
        <w:rPr>
          <w:rFonts w:ascii="Times New Roman" w:hAnsi="Times New Roman" w:cs="Times New Roman"/>
          <w:spacing w:val="-4"/>
          <w:sz w:val="24"/>
          <w:szCs w:val="24"/>
        </w:rPr>
        <w:t xml:space="preserve"> </w:t>
      </w:r>
      <w:r w:rsidRPr="00DB11EB">
        <w:rPr>
          <w:rFonts w:ascii="Times New Roman" w:hAnsi="Times New Roman" w:cs="Times New Roman"/>
          <w:sz w:val="24"/>
          <w:szCs w:val="24"/>
        </w:rPr>
        <w:t>R²)</w:t>
      </w:r>
    </w:p>
    <w:p w:rsidR="00D65789" w:rsidRPr="00D65789" w:rsidRDefault="00941262" w:rsidP="00EA72B2">
      <w:pPr>
        <w:pStyle w:val="BodyText"/>
        <w:spacing w:line="480" w:lineRule="auto"/>
        <w:ind w:left="851" w:right="283" w:firstLine="425"/>
        <w:rPr>
          <w:lang w:val="id-ID"/>
        </w:rPr>
      </w:pPr>
      <w:proofErr w:type="gramStart"/>
      <w:r w:rsidRPr="00DB11EB">
        <w:t>Uji</w:t>
      </w:r>
      <w:r w:rsidRPr="00DB11EB">
        <w:rPr>
          <w:spacing w:val="1"/>
        </w:rPr>
        <w:t xml:space="preserve"> </w:t>
      </w:r>
      <w:r w:rsidRPr="00DB11EB">
        <w:t>koefisien</w:t>
      </w:r>
      <w:r w:rsidRPr="00DB11EB">
        <w:rPr>
          <w:spacing w:val="1"/>
        </w:rPr>
        <w:t xml:space="preserve"> </w:t>
      </w:r>
      <w:r w:rsidRPr="00DB11EB">
        <w:t>determinasi</w:t>
      </w:r>
      <w:r w:rsidRPr="00DB11EB">
        <w:rPr>
          <w:spacing w:val="1"/>
        </w:rPr>
        <w:t xml:space="preserve"> </w:t>
      </w:r>
      <w:r w:rsidRPr="00DB11EB">
        <w:t>(R²)</w:t>
      </w:r>
      <w:r w:rsidRPr="00DB11EB">
        <w:rPr>
          <w:spacing w:val="1"/>
        </w:rPr>
        <w:t xml:space="preserve"> </w:t>
      </w:r>
      <w:r w:rsidRPr="00DB11EB">
        <w:t>digunakan</w:t>
      </w:r>
      <w:r w:rsidRPr="00DB11EB">
        <w:rPr>
          <w:spacing w:val="1"/>
        </w:rPr>
        <w:t xml:space="preserve"> </w:t>
      </w:r>
      <w:r w:rsidRPr="00DB11EB">
        <w:t>untuk</w:t>
      </w:r>
      <w:r w:rsidRPr="00DB11EB">
        <w:rPr>
          <w:spacing w:val="1"/>
        </w:rPr>
        <w:t xml:space="preserve"> </w:t>
      </w:r>
      <w:r w:rsidRPr="00DB11EB">
        <w:t>memprediksi</w:t>
      </w:r>
      <w:r w:rsidRPr="00DB11EB">
        <w:rPr>
          <w:spacing w:val="1"/>
        </w:rPr>
        <w:t xml:space="preserve"> </w:t>
      </w:r>
      <w:r w:rsidRPr="00DB11EB">
        <w:t>seberapa</w:t>
      </w:r>
      <w:r w:rsidRPr="00DB11EB">
        <w:rPr>
          <w:spacing w:val="1"/>
        </w:rPr>
        <w:t xml:space="preserve"> </w:t>
      </w:r>
      <w:r w:rsidRPr="00DB11EB">
        <w:t>besar</w:t>
      </w:r>
      <w:r w:rsidRPr="00DB11EB">
        <w:rPr>
          <w:spacing w:val="1"/>
        </w:rPr>
        <w:t xml:space="preserve"> </w:t>
      </w:r>
      <w:r w:rsidRPr="00DB11EB">
        <w:t>kontribusi</w:t>
      </w:r>
      <w:r w:rsidRPr="00DB11EB">
        <w:rPr>
          <w:spacing w:val="1"/>
        </w:rPr>
        <w:t xml:space="preserve"> </w:t>
      </w:r>
      <w:r w:rsidRPr="00DB11EB">
        <w:t>pengaruh</w:t>
      </w:r>
      <w:r w:rsidRPr="00DB11EB">
        <w:rPr>
          <w:spacing w:val="1"/>
        </w:rPr>
        <w:t xml:space="preserve"> </w:t>
      </w:r>
      <w:r w:rsidRPr="00DB11EB">
        <w:t>variabel</w:t>
      </w:r>
      <w:r w:rsidRPr="00DB11EB">
        <w:rPr>
          <w:spacing w:val="1"/>
        </w:rPr>
        <w:t xml:space="preserve"> </w:t>
      </w:r>
      <w:r w:rsidRPr="00DB11EB">
        <w:t>independen</w:t>
      </w:r>
      <w:r w:rsidRPr="00DB11EB">
        <w:rPr>
          <w:spacing w:val="1"/>
        </w:rPr>
        <w:t xml:space="preserve"> </w:t>
      </w:r>
      <w:r w:rsidRPr="00DB11EB">
        <w:t>terhadap</w:t>
      </w:r>
      <w:r w:rsidRPr="00DB11EB">
        <w:rPr>
          <w:spacing w:val="61"/>
        </w:rPr>
        <w:t xml:space="preserve"> </w:t>
      </w:r>
      <w:r w:rsidRPr="00DB11EB">
        <w:lastRenderedPageBreak/>
        <w:t>variabel</w:t>
      </w:r>
      <w:r w:rsidRPr="00DB11EB">
        <w:rPr>
          <w:spacing w:val="1"/>
        </w:rPr>
        <w:t xml:space="preserve"> </w:t>
      </w:r>
      <w:r w:rsidRPr="00DB11EB">
        <w:t>dependen.</w:t>
      </w:r>
      <w:proofErr w:type="gramEnd"/>
      <w:r w:rsidRPr="00DB11EB">
        <w:t xml:space="preserve"> </w:t>
      </w:r>
      <w:proofErr w:type="gramStart"/>
      <w:r w:rsidRPr="00DB11EB">
        <w:t>Nilai koefisien determinasi adalah antara nol dan satu.</w:t>
      </w:r>
      <w:proofErr w:type="gramEnd"/>
      <w:r w:rsidRPr="00DB11EB">
        <w:t xml:space="preserve"> </w:t>
      </w:r>
      <w:proofErr w:type="gramStart"/>
      <w:r w:rsidRPr="00DB11EB">
        <w:t>Nilai</w:t>
      </w:r>
      <w:r w:rsidRPr="00DB11EB">
        <w:rPr>
          <w:spacing w:val="1"/>
        </w:rPr>
        <w:t xml:space="preserve"> </w:t>
      </w:r>
      <w:r w:rsidRPr="00DB11EB">
        <w:t>yang</w:t>
      </w:r>
      <w:r w:rsidRPr="00DB11EB">
        <w:rPr>
          <w:spacing w:val="1"/>
        </w:rPr>
        <w:t xml:space="preserve"> </w:t>
      </w:r>
      <w:r w:rsidRPr="00DB11EB">
        <w:t>mendekati</w:t>
      </w:r>
      <w:r w:rsidRPr="00DB11EB">
        <w:rPr>
          <w:spacing w:val="1"/>
        </w:rPr>
        <w:t xml:space="preserve"> </w:t>
      </w:r>
      <w:r w:rsidRPr="00DB11EB">
        <w:t>satu</w:t>
      </w:r>
      <w:r w:rsidRPr="00DB11EB">
        <w:rPr>
          <w:spacing w:val="1"/>
        </w:rPr>
        <w:t xml:space="preserve"> </w:t>
      </w:r>
      <w:r w:rsidRPr="00DB11EB">
        <w:t>berarti</w:t>
      </w:r>
      <w:r w:rsidRPr="00DB11EB">
        <w:rPr>
          <w:spacing w:val="1"/>
        </w:rPr>
        <w:t xml:space="preserve"> </w:t>
      </w:r>
      <w:r w:rsidRPr="00DB11EB">
        <w:t>variabel-variabel</w:t>
      </w:r>
      <w:r w:rsidRPr="00DB11EB">
        <w:rPr>
          <w:spacing w:val="1"/>
        </w:rPr>
        <w:t xml:space="preserve"> </w:t>
      </w:r>
      <w:r w:rsidRPr="00DB11EB">
        <w:t>independen</w:t>
      </w:r>
      <w:r w:rsidRPr="00DB11EB">
        <w:rPr>
          <w:spacing w:val="1"/>
        </w:rPr>
        <w:t xml:space="preserve"> </w:t>
      </w:r>
      <w:r w:rsidRPr="00DB11EB">
        <w:t>memberikan</w:t>
      </w:r>
      <w:r w:rsidRPr="00DB11EB">
        <w:rPr>
          <w:spacing w:val="1"/>
        </w:rPr>
        <w:t xml:space="preserve"> </w:t>
      </w:r>
      <w:r w:rsidRPr="00DB11EB">
        <w:t>hampir</w:t>
      </w:r>
      <w:r w:rsidRPr="00DB11EB">
        <w:rPr>
          <w:spacing w:val="1"/>
        </w:rPr>
        <w:t xml:space="preserve"> </w:t>
      </w:r>
      <w:r w:rsidRPr="00DB11EB">
        <w:t>semua</w:t>
      </w:r>
      <w:r w:rsidRPr="00DB11EB">
        <w:rPr>
          <w:spacing w:val="1"/>
        </w:rPr>
        <w:t xml:space="preserve"> </w:t>
      </w:r>
      <w:r w:rsidRPr="00DB11EB">
        <w:t>informasi</w:t>
      </w:r>
      <w:r w:rsidRPr="00DB11EB">
        <w:rPr>
          <w:spacing w:val="1"/>
        </w:rPr>
        <w:t xml:space="preserve"> </w:t>
      </w:r>
      <w:r w:rsidRPr="00DB11EB">
        <w:t>yang</w:t>
      </w:r>
      <w:r w:rsidRPr="00DB11EB">
        <w:rPr>
          <w:spacing w:val="1"/>
        </w:rPr>
        <w:t xml:space="preserve"> </w:t>
      </w:r>
      <w:r w:rsidRPr="00DB11EB">
        <w:t>dibutuhkan</w:t>
      </w:r>
      <w:r w:rsidRPr="00DB11EB">
        <w:rPr>
          <w:spacing w:val="1"/>
        </w:rPr>
        <w:t xml:space="preserve"> </w:t>
      </w:r>
      <w:r w:rsidRPr="00DB11EB">
        <w:t>untuk</w:t>
      </w:r>
      <w:r w:rsidRPr="00DB11EB">
        <w:rPr>
          <w:spacing w:val="1"/>
        </w:rPr>
        <w:t xml:space="preserve"> </w:t>
      </w:r>
      <w:r w:rsidRPr="00DB11EB">
        <w:t>memprediksi</w:t>
      </w:r>
      <w:r w:rsidRPr="00DB11EB">
        <w:rPr>
          <w:spacing w:val="1"/>
        </w:rPr>
        <w:t xml:space="preserve"> </w:t>
      </w:r>
      <w:r w:rsidRPr="00DB11EB">
        <w:t>variasi</w:t>
      </w:r>
      <w:r w:rsidRPr="00DB11EB">
        <w:rPr>
          <w:spacing w:val="1"/>
        </w:rPr>
        <w:t xml:space="preserve"> </w:t>
      </w:r>
      <w:r w:rsidRPr="00DB11EB">
        <w:t>variabel</w:t>
      </w:r>
      <w:r w:rsidRPr="00DB11EB">
        <w:rPr>
          <w:spacing w:val="18"/>
        </w:rPr>
        <w:t xml:space="preserve"> </w:t>
      </w:r>
      <w:r w:rsidRPr="00DB11EB">
        <w:t>dependen.</w:t>
      </w:r>
      <w:proofErr w:type="gramEnd"/>
      <w:r w:rsidRPr="00DB11EB">
        <w:rPr>
          <w:spacing w:val="17"/>
        </w:rPr>
        <w:t xml:space="preserve"> </w:t>
      </w:r>
      <w:r w:rsidRPr="00DB11EB">
        <w:t>Sebaliknya,</w:t>
      </w:r>
      <w:r w:rsidRPr="00DB11EB">
        <w:rPr>
          <w:spacing w:val="17"/>
        </w:rPr>
        <w:t xml:space="preserve"> </w:t>
      </w:r>
      <w:r w:rsidRPr="00DB11EB">
        <w:t>nilai</w:t>
      </w:r>
      <w:r w:rsidRPr="00DB11EB">
        <w:rPr>
          <w:spacing w:val="18"/>
        </w:rPr>
        <w:t xml:space="preserve"> </w:t>
      </w:r>
      <w:r w:rsidRPr="00DB11EB">
        <w:t>koefisien</w:t>
      </w:r>
      <w:r w:rsidRPr="00DB11EB">
        <w:rPr>
          <w:spacing w:val="17"/>
        </w:rPr>
        <w:t xml:space="preserve"> </w:t>
      </w:r>
      <w:r w:rsidRPr="00DB11EB">
        <w:t>determinasi</w:t>
      </w:r>
      <w:r w:rsidRPr="00DB11EB">
        <w:rPr>
          <w:spacing w:val="22"/>
        </w:rPr>
        <w:t xml:space="preserve"> </w:t>
      </w:r>
      <w:r w:rsidRPr="00DB11EB">
        <w:t>yang</w:t>
      </w:r>
      <w:r w:rsidRPr="00DB11EB">
        <w:rPr>
          <w:spacing w:val="17"/>
        </w:rPr>
        <w:t xml:space="preserve"> </w:t>
      </w:r>
      <w:r w:rsidRPr="00DB11EB">
        <w:t>kecil</w:t>
      </w:r>
      <w:r w:rsidRPr="00DB11EB">
        <w:rPr>
          <w:lang w:val="id-ID"/>
        </w:rPr>
        <w:t xml:space="preserve"> </w:t>
      </w:r>
      <w:r w:rsidRPr="00DB11EB">
        <w:t>menandakan</w:t>
      </w:r>
      <w:r w:rsidRPr="00DB11EB">
        <w:rPr>
          <w:spacing w:val="24"/>
        </w:rPr>
        <w:t xml:space="preserve"> </w:t>
      </w:r>
      <w:r w:rsidRPr="00DB11EB">
        <w:t>kemampuan</w:t>
      </w:r>
      <w:r w:rsidRPr="00DB11EB">
        <w:rPr>
          <w:spacing w:val="24"/>
        </w:rPr>
        <w:t xml:space="preserve"> </w:t>
      </w:r>
      <w:r w:rsidRPr="00DB11EB">
        <w:t>variabel</w:t>
      </w:r>
      <w:r w:rsidRPr="00DB11EB">
        <w:rPr>
          <w:spacing w:val="26"/>
        </w:rPr>
        <w:t xml:space="preserve"> </w:t>
      </w:r>
      <w:r w:rsidRPr="00DB11EB">
        <w:t>independen</w:t>
      </w:r>
      <w:r w:rsidRPr="00DB11EB">
        <w:rPr>
          <w:spacing w:val="24"/>
        </w:rPr>
        <w:t xml:space="preserve"> </w:t>
      </w:r>
      <w:r w:rsidRPr="00DB11EB">
        <w:t>dalam</w:t>
      </w:r>
      <w:r w:rsidRPr="00DB11EB">
        <w:rPr>
          <w:spacing w:val="26"/>
        </w:rPr>
        <w:t xml:space="preserve"> </w:t>
      </w:r>
      <w:r w:rsidRPr="00DB11EB">
        <w:t>menjelaskan</w:t>
      </w:r>
      <w:r w:rsidRPr="00DB11EB">
        <w:rPr>
          <w:spacing w:val="24"/>
        </w:rPr>
        <w:t xml:space="preserve"> </w:t>
      </w:r>
      <w:r w:rsidRPr="00DB11EB">
        <w:t>variasi</w:t>
      </w:r>
      <w:r w:rsidRPr="00DB11EB">
        <w:rPr>
          <w:spacing w:val="-57"/>
        </w:rPr>
        <w:t xml:space="preserve"> </w:t>
      </w:r>
      <w:r w:rsidRPr="00DB11EB">
        <w:t>variabel</w:t>
      </w:r>
      <w:r w:rsidRPr="00DB11EB">
        <w:rPr>
          <w:spacing w:val="-1"/>
        </w:rPr>
        <w:t xml:space="preserve"> </w:t>
      </w:r>
      <w:r w:rsidRPr="00DB11EB">
        <w:t>dependen amat</w:t>
      </w:r>
      <w:r w:rsidRPr="00DB11EB">
        <w:rPr>
          <w:spacing w:val="-4"/>
        </w:rPr>
        <w:t xml:space="preserve"> </w:t>
      </w:r>
      <w:r w:rsidRPr="00DB11EB">
        <w:t>terbatas</w:t>
      </w:r>
      <w:r w:rsidRPr="00DB11EB">
        <w:rPr>
          <w:spacing w:val="-3"/>
        </w:rPr>
        <w:t xml:space="preserve"> </w:t>
      </w:r>
      <w:r w:rsidR="005C767C" w:rsidRPr="00DB11EB">
        <w:rPr>
          <w:spacing w:val="-3"/>
        </w:rPr>
        <w:fldChar w:fldCharType="begin" w:fldLock="1"/>
      </w:r>
      <w:r w:rsidRPr="00DB11EB">
        <w:rPr>
          <w:spacing w:val="-3"/>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25","type":"book"},"uris":["http://www.mendeley.com/documents/?uuid=30ae9fc1-92af-4314-b2dc-0a9dcc2b3dc9"]}],"mendeley":{"formattedCitation":"(Ghozali, 2018)","manualFormatting":"(Ghozali, 2018: 97)","plainTextFormattedCitation":"(Ghozali, 2018)","previouslyFormattedCitation":"(Ghozali, 2018)"},"properties":{"noteIndex":0},"schema":"https://github.com/citation-style-language/schema/raw/master/csl-citation.json"}</w:instrText>
      </w:r>
      <w:r w:rsidR="005C767C" w:rsidRPr="00DB11EB">
        <w:rPr>
          <w:spacing w:val="-3"/>
        </w:rPr>
        <w:fldChar w:fldCharType="separate"/>
      </w:r>
      <w:r w:rsidRPr="00DB11EB">
        <w:rPr>
          <w:noProof/>
          <w:spacing w:val="-3"/>
        </w:rPr>
        <w:t>(Ghozali, 2018</w:t>
      </w:r>
      <w:r w:rsidRPr="00DB11EB">
        <w:rPr>
          <w:noProof/>
          <w:spacing w:val="-3"/>
          <w:lang w:val="id-ID"/>
        </w:rPr>
        <w:t>:</w:t>
      </w:r>
      <w:r w:rsidRPr="00DB11EB">
        <w:rPr>
          <w:noProof/>
        </w:rPr>
        <w:t xml:space="preserve"> 97</w:t>
      </w:r>
      <w:r w:rsidRPr="00DB11EB">
        <w:rPr>
          <w:noProof/>
          <w:spacing w:val="-3"/>
        </w:rPr>
        <w:t>)</w:t>
      </w:r>
      <w:r w:rsidR="005C767C" w:rsidRPr="00DB11EB">
        <w:rPr>
          <w:spacing w:val="-3"/>
        </w:rPr>
        <w:fldChar w:fldCharType="end"/>
      </w:r>
      <w:r w:rsidRPr="00DB11EB">
        <w:t>.</w:t>
      </w:r>
    </w:p>
    <w:p w:rsidR="00941262" w:rsidRPr="00DB11EB" w:rsidRDefault="00941262" w:rsidP="00EA72B2">
      <w:pPr>
        <w:pStyle w:val="BodyText"/>
        <w:spacing w:line="480" w:lineRule="auto"/>
        <w:ind w:left="851" w:right="283" w:firstLine="425"/>
        <w:rPr>
          <w:lang w:val="id-ID"/>
        </w:rPr>
      </w:pPr>
      <w:r w:rsidRPr="00DB11EB">
        <w:rPr>
          <w:lang w:val="id-ID"/>
        </w:rPr>
        <w:t>Rumus:</w:t>
      </w:r>
    </w:p>
    <w:p w:rsidR="00D65789" w:rsidRPr="00DB11EB" w:rsidRDefault="00941262" w:rsidP="00EA72B2">
      <w:pPr>
        <w:pStyle w:val="BodyText"/>
        <w:spacing w:line="480" w:lineRule="auto"/>
        <w:ind w:left="851" w:right="283" w:firstLine="425"/>
        <w:rPr>
          <w:lang w:val="id-ID"/>
        </w:rPr>
      </w:pPr>
      <w:r w:rsidRPr="00DB11EB">
        <w:rPr>
          <w:lang w:val="id-ID"/>
        </w:rPr>
        <w:tab/>
      </w:r>
      <w:r w:rsidRPr="00DB11EB">
        <w:rPr>
          <w:lang w:val="id-ID"/>
        </w:rPr>
        <w:tab/>
      </w:r>
      <w:r w:rsidRPr="00DB11EB">
        <w:rPr>
          <w:i/>
          <w:lang w:val="id-ID"/>
        </w:rPr>
        <w:t xml:space="preserve">Kd </w:t>
      </w:r>
      <w:r w:rsidRPr="00DB11EB">
        <w:rPr>
          <w:lang w:val="id-ID"/>
        </w:rPr>
        <w:t>= r</w:t>
      </w:r>
      <w:r w:rsidRPr="00DB11EB">
        <w:t>²</w:t>
      </w:r>
      <w:r w:rsidRPr="00DB11EB">
        <w:rPr>
          <w:lang w:val="id-ID"/>
        </w:rPr>
        <w:t xml:space="preserve"> x 100%</w:t>
      </w:r>
    </w:p>
    <w:p w:rsidR="00941262" w:rsidRPr="00DB11EB" w:rsidRDefault="00941262" w:rsidP="00EA72B2">
      <w:pPr>
        <w:pStyle w:val="BodyText"/>
        <w:spacing w:line="480" w:lineRule="auto"/>
        <w:ind w:left="851" w:right="283" w:firstLine="425"/>
        <w:rPr>
          <w:lang w:val="id-ID"/>
        </w:rPr>
      </w:pPr>
      <w:r w:rsidRPr="00DB11EB">
        <w:rPr>
          <w:lang w:val="id-ID"/>
        </w:rPr>
        <w:t>Keterangan:</w:t>
      </w:r>
    </w:p>
    <w:p w:rsidR="00941262" w:rsidRPr="00DB11EB" w:rsidRDefault="00941262" w:rsidP="00EA72B2">
      <w:pPr>
        <w:pStyle w:val="BodyText"/>
        <w:spacing w:line="480" w:lineRule="auto"/>
        <w:ind w:left="851" w:right="283" w:firstLine="425"/>
        <w:rPr>
          <w:lang w:val="id-ID"/>
        </w:rPr>
      </w:pPr>
      <w:r w:rsidRPr="00DB11EB">
        <w:rPr>
          <w:lang w:val="id-ID"/>
        </w:rPr>
        <w:t>Kd = Koefisien determinasi</w:t>
      </w:r>
    </w:p>
    <w:p w:rsidR="00941262" w:rsidRPr="00DB11EB" w:rsidRDefault="00941262" w:rsidP="00EA72B2">
      <w:pPr>
        <w:pStyle w:val="BodyText"/>
        <w:spacing w:line="480" w:lineRule="auto"/>
        <w:ind w:left="851" w:right="283" w:firstLine="425"/>
        <w:rPr>
          <w:lang w:val="id-ID"/>
        </w:rPr>
      </w:pPr>
      <w:r w:rsidRPr="00DB11EB">
        <w:rPr>
          <w:lang w:val="id-ID"/>
        </w:rPr>
        <w:t>r</w:t>
      </w:r>
      <w:r w:rsidRPr="00DB11EB">
        <w:t>²</w:t>
      </w:r>
      <w:r w:rsidRPr="00DB11EB">
        <w:rPr>
          <w:lang w:val="id-ID"/>
        </w:rPr>
        <w:tab/>
        <w:t xml:space="preserve">   = Koefisien korelasi</w:t>
      </w:r>
    </w:p>
    <w:p w:rsidR="00941262" w:rsidRPr="00DB11EB" w:rsidRDefault="00941262" w:rsidP="00EA72B2">
      <w:pPr>
        <w:pStyle w:val="BodyText"/>
        <w:spacing w:line="480" w:lineRule="auto"/>
        <w:ind w:left="851" w:right="283" w:firstLine="425"/>
        <w:rPr>
          <w:lang w:val="id-ID"/>
        </w:rPr>
      </w:pPr>
      <w:r w:rsidRPr="00DB11EB">
        <w:rPr>
          <w:lang w:val="id-ID"/>
        </w:rPr>
        <w:t>kriteria untuk analisis koefisiensi determinasi adalah</w:t>
      </w:r>
    </w:p>
    <w:p w:rsidR="00941262" w:rsidRDefault="00941262" w:rsidP="00EA72B2">
      <w:pPr>
        <w:pStyle w:val="BodyText"/>
        <w:numPr>
          <w:ilvl w:val="0"/>
          <w:numId w:val="39"/>
        </w:numPr>
        <w:spacing w:line="480" w:lineRule="auto"/>
        <w:ind w:left="1701" w:right="283"/>
        <w:rPr>
          <w:lang w:val="id-ID"/>
        </w:rPr>
      </w:pPr>
      <w:r w:rsidRPr="00DB11EB">
        <w:rPr>
          <w:lang w:val="id-ID"/>
        </w:rPr>
        <w:t xml:space="preserve">Jika Kd mendeteksi nol </w:t>
      </w:r>
      <w:r w:rsidRPr="00DB11EB">
        <w:t>(</w:t>
      </w:r>
      <w:r w:rsidRPr="00DB11EB">
        <w:rPr>
          <w:lang w:val="id-ID"/>
        </w:rPr>
        <w:t>0</w:t>
      </w:r>
      <w:r w:rsidRPr="00DB11EB">
        <w:t>)</w:t>
      </w:r>
      <w:r w:rsidRPr="00DB11EB">
        <w:rPr>
          <w:lang w:val="id-ID"/>
        </w:rPr>
        <w:t>, maka pengaruh variabel independent terhadap variabel dependent lemah.</w:t>
      </w:r>
    </w:p>
    <w:p w:rsidR="00CF226C" w:rsidRPr="00417903" w:rsidRDefault="00941262" w:rsidP="001113AB">
      <w:pPr>
        <w:pStyle w:val="BodyText"/>
        <w:numPr>
          <w:ilvl w:val="0"/>
          <w:numId w:val="39"/>
        </w:numPr>
        <w:spacing w:line="480" w:lineRule="auto"/>
        <w:ind w:left="1701" w:right="283"/>
        <w:rPr>
          <w:lang w:val="id-ID"/>
        </w:rPr>
      </w:pPr>
      <w:r w:rsidRPr="00941262">
        <w:rPr>
          <w:lang w:val="id-ID"/>
        </w:rPr>
        <w:t xml:space="preserve">Jika Kd mendeteksi satu </w:t>
      </w:r>
      <w:r w:rsidRPr="00DB11EB">
        <w:t>(</w:t>
      </w:r>
      <w:r w:rsidRPr="00941262">
        <w:rPr>
          <w:lang w:val="id-ID"/>
        </w:rPr>
        <w:t>1</w:t>
      </w:r>
      <w:r w:rsidRPr="00DB11EB">
        <w:t>)</w:t>
      </w:r>
      <w:r w:rsidRPr="00941262">
        <w:rPr>
          <w:lang w:val="id-ID"/>
        </w:rPr>
        <w:t>, maka pengaruuh variabel independent terhadap variabel dependent kuat.</w:t>
      </w:r>
    </w:p>
    <w:sectPr w:rsidR="00CF226C" w:rsidRPr="00417903" w:rsidSect="00417903">
      <w:headerReference w:type="first" r:id="rId13"/>
      <w:footerReference w:type="first" r:id="rId14"/>
      <w:pgSz w:w="11907" w:h="16840" w:code="9"/>
      <w:pgMar w:top="1701" w:right="1701" w:bottom="1701" w:left="2268" w:header="720"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8F" w:rsidRDefault="002F648F" w:rsidP="00284ACD">
      <w:pPr>
        <w:spacing w:after="0" w:line="240" w:lineRule="auto"/>
      </w:pPr>
      <w:r>
        <w:separator/>
      </w:r>
    </w:p>
  </w:endnote>
  <w:endnote w:type="continuationSeparator" w:id="0">
    <w:p w:rsidR="002F648F" w:rsidRDefault="002F648F" w:rsidP="00284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300"/>
      <w:docPartObj>
        <w:docPartGallery w:val="Page Numbers (Bottom of Page)"/>
        <w:docPartUnique/>
      </w:docPartObj>
    </w:sdtPr>
    <w:sdtContent>
      <w:p w:rsidR="00417903" w:rsidRDefault="00417903">
        <w:pPr>
          <w:pStyle w:val="Footer"/>
          <w:jc w:val="center"/>
        </w:pPr>
        <w:fldSimple w:instr=" PAGE   \* MERGEFORMAT ">
          <w:r>
            <w:rPr>
              <w:noProof/>
            </w:rPr>
            <w:t>24</w:t>
          </w:r>
        </w:fldSimple>
      </w:p>
    </w:sdtContent>
  </w:sdt>
  <w:p w:rsidR="00417903" w:rsidRDefault="00417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903" w:rsidRDefault="00417903">
    <w:pPr>
      <w:pStyle w:val="Footer"/>
      <w:jc w:val="center"/>
    </w:pPr>
  </w:p>
  <w:p w:rsidR="00417903" w:rsidRDefault="00417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8F" w:rsidRDefault="002F648F" w:rsidP="00284ACD">
      <w:pPr>
        <w:spacing w:after="0" w:line="240" w:lineRule="auto"/>
      </w:pPr>
      <w:r>
        <w:separator/>
      </w:r>
    </w:p>
  </w:footnote>
  <w:footnote w:type="continuationSeparator" w:id="0">
    <w:p w:rsidR="002F648F" w:rsidRDefault="002F648F" w:rsidP="00284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305"/>
      <w:docPartObj>
        <w:docPartGallery w:val="Page Numbers (Top of Page)"/>
        <w:docPartUnique/>
      </w:docPartObj>
    </w:sdtPr>
    <w:sdtContent>
      <w:p w:rsidR="00417903" w:rsidRDefault="00417903">
        <w:pPr>
          <w:pStyle w:val="Header"/>
          <w:jc w:val="right"/>
        </w:pPr>
        <w:fldSimple w:instr=" PAGE   \* MERGEFORMAT ">
          <w:r>
            <w:rPr>
              <w:noProof/>
            </w:rPr>
            <w:t>38</w:t>
          </w:r>
        </w:fldSimple>
      </w:p>
    </w:sdtContent>
  </w:sdt>
  <w:p w:rsidR="00611A87" w:rsidRDefault="00611A87" w:rsidP="0041790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903" w:rsidRDefault="00417903">
    <w:pPr>
      <w:pStyle w:val="Header"/>
      <w:jc w:val="right"/>
    </w:pPr>
  </w:p>
  <w:p w:rsidR="00417903" w:rsidRDefault="00417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306"/>
      <w:docPartObj>
        <w:docPartGallery w:val="Page Numbers (Top of Page)"/>
        <w:docPartUnique/>
      </w:docPartObj>
    </w:sdtPr>
    <w:sdtContent>
      <w:p w:rsidR="00417903" w:rsidRDefault="00417903">
        <w:pPr>
          <w:pStyle w:val="Header"/>
          <w:jc w:val="right"/>
        </w:pPr>
        <w:fldSimple w:instr=" PAGE   \* MERGEFORMAT ">
          <w:r>
            <w:rPr>
              <w:noProof/>
            </w:rPr>
            <w:t>25</w:t>
          </w:r>
        </w:fldSimple>
      </w:p>
    </w:sdtContent>
  </w:sdt>
  <w:p w:rsidR="00417903" w:rsidRDefault="00417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A1C"/>
    <w:multiLevelType w:val="hybridMultilevel"/>
    <w:tmpl w:val="F4F6260E"/>
    <w:lvl w:ilvl="0" w:tplc="04210011">
      <w:start w:val="1"/>
      <w:numFmt w:val="decimal"/>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1">
    <w:nsid w:val="058743DB"/>
    <w:multiLevelType w:val="hybridMultilevel"/>
    <w:tmpl w:val="D50EF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B64EA2"/>
    <w:multiLevelType w:val="hybridMultilevel"/>
    <w:tmpl w:val="619AD9C0"/>
    <w:lvl w:ilvl="0" w:tplc="04210019">
      <w:start w:val="1"/>
      <w:numFmt w:val="lowerLetter"/>
      <w:lvlText w:val="%1."/>
      <w:lvlJc w:val="left"/>
      <w:pPr>
        <w:ind w:left="24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5C0381"/>
    <w:multiLevelType w:val="hybridMultilevel"/>
    <w:tmpl w:val="60867B2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EA2956"/>
    <w:multiLevelType w:val="hybridMultilevel"/>
    <w:tmpl w:val="B3F657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F12A52"/>
    <w:multiLevelType w:val="hybridMultilevel"/>
    <w:tmpl w:val="82160B4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0CEB36EF"/>
    <w:multiLevelType w:val="hybridMultilevel"/>
    <w:tmpl w:val="5FAE1F9E"/>
    <w:lvl w:ilvl="0" w:tplc="04210011">
      <w:start w:val="1"/>
      <w:numFmt w:val="decimal"/>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7">
    <w:nsid w:val="0F3772AD"/>
    <w:multiLevelType w:val="hybridMultilevel"/>
    <w:tmpl w:val="EED05482"/>
    <w:lvl w:ilvl="0" w:tplc="04210019">
      <w:start w:val="1"/>
      <w:numFmt w:val="lowerLetter"/>
      <w:lvlText w:val="%1."/>
      <w:lvlJc w:val="left"/>
      <w:pPr>
        <w:ind w:left="24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1705B8"/>
    <w:multiLevelType w:val="hybridMultilevel"/>
    <w:tmpl w:val="3B2EDD0E"/>
    <w:lvl w:ilvl="0" w:tplc="D5FE2ACC">
      <w:start w:val="1"/>
      <w:numFmt w:val="lowerLetter"/>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DA1C12"/>
    <w:multiLevelType w:val="hybridMultilevel"/>
    <w:tmpl w:val="09A8DB18"/>
    <w:lvl w:ilvl="0" w:tplc="04210019">
      <w:start w:val="1"/>
      <w:numFmt w:val="lowerLetter"/>
      <w:lvlText w:val="%1."/>
      <w:lvlJc w:val="left"/>
      <w:pPr>
        <w:ind w:left="1881" w:hanging="360"/>
      </w:pPr>
    </w:lvl>
    <w:lvl w:ilvl="1" w:tplc="04210019" w:tentative="1">
      <w:start w:val="1"/>
      <w:numFmt w:val="lowerLetter"/>
      <w:lvlText w:val="%2."/>
      <w:lvlJc w:val="left"/>
      <w:pPr>
        <w:ind w:left="2601" w:hanging="360"/>
      </w:pPr>
    </w:lvl>
    <w:lvl w:ilvl="2" w:tplc="0421001B" w:tentative="1">
      <w:start w:val="1"/>
      <w:numFmt w:val="lowerRoman"/>
      <w:lvlText w:val="%3."/>
      <w:lvlJc w:val="right"/>
      <w:pPr>
        <w:ind w:left="3321" w:hanging="180"/>
      </w:pPr>
    </w:lvl>
    <w:lvl w:ilvl="3" w:tplc="0421000F" w:tentative="1">
      <w:start w:val="1"/>
      <w:numFmt w:val="decimal"/>
      <w:lvlText w:val="%4."/>
      <w:lvlJc w:val="left"/>
      <w:pPr>
        <w:ind w:left="4041" w:hanging="360"/>
      </w:pPr>
    </w:lvl>
    <w:lvl w:ilvl="4" w:tplc="04210019" w:tentative="1">
      <w:start w:val="1"/>
      <w:numFmt w:val="lowerLetter"/>
      <w:lvlText w:val="%5."/>
      <w:lvlJc w:val="left"/>
      <w:pPr>
        <w:ind w:left="4761" w:hanging="360"/>
      </w:pPr>
    </w:lvl>
    <w:lvl w:ilvl="5" w:tplc="0421001B" w:tentative="1">
      <w:start w:val="1"/>
      <w:numFmt w:val="lowerRoman"/>
      <w:lvlText w:val="%6."/>
      <w:lvlJc w:val="right"/>
      <w:pPr>
        <w:ind w:left="5481" w:hanging="180"/>
      </w:pPr>
    </w:lvl>
    <w:lvl w:ilvl="6" w:tplc="0421000F" w:tentative="1">
      <w:start w:val="1"/>
      <w:numFmt w:val="decimal"/>
      <w:lvlText w:val="%7."/>
      <w:lvlJc w:val="left"/>
      <w:pPr>
        <w:ind w:left="6201" w:hanging="360"/>
      </w:pPr>
    </w:lvl>
    <w:lvl w:ilvl="7" w:tplc="04210019" w:tentative="1">
      <w:start w:val="1"/>
      <w:numFmt w:val="lowerLetter"/>
      <w:lvlText w:val="%8."/>
      <w:lvlJc w:val="left"/>
      <w:pPr>
        <w:ind w:left="6921" w:hanging="360"/>
      </w:pPr>
    </w:lvl>
    <w:lvl w:ilvl="8" w:tplc="0421001B" w:tentative="1">
      <w:start w:val="1"/>
      <w:numFmt w:val="lowerRoman"/>
      <w:lvlText w:val="%9."/>
      <w:lvlJc w:val="right"/>
      <w:pPr>
        <w:ind w:left="7641" w:hanging="180"/>
      </w:pPr>
    </w:lvl>
  </w:abstractNum>
  <w:abstractNum w:abstractNumId="10">
    <w:nsid w:val="14FB1B7B"/>
    <w:multiLevelType w:val="hybridMultilevel"/>
    <w:tmpl w:val="31AE31A0"/>
    <w:lvl w:ilvl="0" w:tplc="0421000F">
      <w:start w:val="1"/>
      <w:numFmt w:val="decimal"/>
      <w:lvlText w:val="%1."/>
      <w:lvlJc w:val="left"/>
      <w:pPr>
        <w:ind w:left="2142" w:hanging="360"/>
      </w:pPr>
      <w:rPr>
        <w:rFonts w:hint="default"/>
      </w:rPr>
    </w:lvl>
    <w:lvl w:ilvl="1" w:tplc="04210019" w:tentative="1">
      <w:start w:val="1"/>
      <w:numFmt w:val="lowerLetter"/>
      <w:lvlText w:val="%2."/>
      <w:lvlJc w:val="left"/>
      <w:pPr>
        <w:ind w:left="2862" w:hanging="360"/>
      </w:pPr>
    </w:lvl>
    <w:lvl w:ilvl="2" w:tplc="0421001B" w:tentative="1">
      <w:start w:val="1"/>
      <w:numFmt w:val="lowerRoman"/>
      <w:lvlText w:val="%3."/>
      <w:lvlJc w:val="right"/>
      <w:pPr>
        <w:ind w:left="3582" w:hanging="180"/>
      </w:pPr>
    </w:lvl>
    <w:lvl w:ilvl="3" w:tplc="0421000F" w:tentative="1">
      <w:start w:val="1"/>
      <w:numFmt w:val="decimal"/>
      <w:lvlText w:val="%4."/>
      <w:lvlJc w:val="left"/>
      <w:pPr>
        <w:ind w:left="4302" w:hanging="360"/>
      </w:pPr>
    </w:lvl>
    <w:lvl w:ilvl="4" w:tplc="04210019" w:tentative="1">
      <w:start w:val="1"/>
      <w:numFmt w:val="lowerLetter"/>
      <w:lvlText w:val="%5."/>
      <w:lvlJc w:val="left"/>
      <w:pPr>
        <w:ind w:left="5022" w:hanging="360"/>
      </w:pPr>
    </w:lvl>
    <w:lvl w:ilvl="5" w:tplc="0421001B" w:tentative="1">
      <w:start w:val="1"/>
      <w:numFmt w:val="lowerRoman"/>
      <w:lvlText w:val="%6."/>
      <w:lvlJc w:val="right"/>
      <w:pPr>
        <w:ind w:left="5742" w:hanging="180"/>
      </w:pPr>
    </w:lvl>
    <w:lvl w:ilvl="6" w:tplc="0421000F" w:tentative="1">
      <w:start w:val="1"/>
      <w:numFmt w:val="decimal"/>
      <w:lvlText w:val="%7."/>
      <w:lvlJc w:val="left"/>
      <w:pPr>
        <w:ind w:left="6462" w:hanging="360"/>
      </w:pPr>
    </w:lvl>
    <w:lvl w:ilvl="7" w:tplc="04210019" w:tentative="1">
      <w:start w:val="1"/>
      <w:numFmt w:val="lowerLetter"/>
      <w:lvlText w:val="%8."/>
      <w:lvlJc w:val="left"/>
      <w:pPr>
        <w:ind w:left="7182" w:hanging="360"/>
      </w:pPr>
    </w:lvl>
    <w:lvl w:ilvl="8" w:tplc="0421001B" w:tentative="1">
      <w:start w:val="1"/>
      <w:numFmt w:val="lowerRoman"/>
      <w:lvlText w:val="%9."/>
      <w:lvlJc w:val="right"/>
      <w:pPr>
        <w:ind w:left="7902" w:hanging="180"/>
      </w:pPr>
    </w:lvl>
  </w:abstractNum>
  <w:abstractNum w:abstractNumId="11">
    <w:nsid w:val="19B01ED7"/>
    <w:multiLevelType w:val="hybridMultilevel"/>
    <w:tmpl w:val="B4162178"/>
    <w:lvl w:ilvl="0" w:tplc="04210011">
      <w:start w:val="1"/>
      <w:numFmt w:val="decimal"/>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12">
    <w:nsid w:val="22747DB6"/>
    <w:multiLevelType w:val="hybridMultilevel"/>
    <w:tmpl w:val="BF84B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DA437D"/>
    <w:multiLevelType w:val="hybridMultilevel"/>
    <w:tmpl w:val="42C4CF44"/>
    <w:lvl w:ilvl="0" w:tplc="04210015">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D95A68"/>
    <w:multiLevelType w:val="hybridMultilevel"/>
    <w:tmpl w:val="FEBC2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685E01"/>
    <w:multiLevelType w:val="hybridMultilevel"/>
    <w:tmpl w:val="391655DC"/>
    <w:lvl w:ilvl="0" w:tplc="04210011">
      <w:start w:val="1"/>
      <w:numFmt w:val="decimal"/>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16">
    <w:nsid w:val="29E45B85"/>
    <w:multiLevelType w:val="hybridMultilevel"/>
    <w:tmpl w:val="0062012C"/>
    <w:lvl w:ilvl="0" w:tplc="F73A31CA">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B3F7A"/>
    <w:multiLevelType w:val="hybridMultilevel"/>
    <w:tmpl w:val="14F201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B26E78"/>
    <w:multiLevelType w:val="hybridMultilevel"/>
    <w:tmpl w:val="B7CC9BB2"/>
    <w:lvl w:ilvl="0" w:tplc="A35EF148">
      <w:start w:val="1"/>
      <w:numFmt w:val="upperLetter"/>
      <w:lvlText w:val="%1."/>
      <w:lvlJc w:val="left"/>
      <w:pPr>
        <w:ind w:left="985" w:hanging="399"/>
      </w:pPr>
      <w:rPr>
        <w:rFonts w:hint="default"/>
        <w:b/>
        <w:bCs/>
        <w:w w:val="100"/>
        <w:sz w:val="24"/>
        <w:szCs w:val="24"/>
        <w:lang w:eastAsia="en-US" w:bidi="ar-SA"/>
      </w:rPr>
    </w:lvl>
    <w:lvl w:ilvl="1" w:tplc="81D2DFA2">
      <w:start w:val="1"/>
      <w:numFmt w:val="decimal"/>
      <w:lvlText w:val="%2."/>
      <w:lvlJc w:val="left"/>
      <w:pPr>
        <w:ind w:left="404" w:hanging="404"/>
      </w:pPr>
      <w:rPr>
        <w:rFonts w:hint="default"/>
        <w:b w:val="0"/>
        <w:bCs/>
        <w:spacing w:val="0"/>
        <w:w w:val="100"/>
        <w:sz w:val="24"/>
        <w:szCs w:val="24"/>
        <w:lang w:eastAsia="en-US" w:bidi="ar-SA"/>
      </w:rPr>
    </w:lvl>
    <w:lvl w:ilvl="2" w:tplc="0421000F">
      <w:start w:val="1"/>
      <w:numFmt w:val="decimal"/>
      <w:lvlText w:val="%3."/>
      <w:lvlJc w:val="left"/>
      <w:pPr>
        <w:ind w:left="1777" w:hanging="404"/>
      </w:pPr>
      <w:rPr>
        <w:rFonts w:hint="default"/>
        <w:w w:val="99"/>
        <w:sz w:val="24"/>
        <w:szCs w:val="24"/>
        <w:lang w:eastAsia="en-US" w:bidi="ar-SA"/>
      </w:rPr>
    </w:lvl>
    <w:lvl w:ilvl="3" w:tplc="6A6C2F18">
      <w:start w:val="1"/>
      <w:numFmt w:val="lowerLetter"/>
      <w:lvlText w:val="%4)"/>
      <w:lvlJc w:val="left"/>
      <w:pPr>
        <w:ind w:left="2175" w:hanging="404"/>
      </w:pPr>
      <w:rPr>
        <w:rFonts w:ascii="Times New Roman" w:eastAsia="Times New Roman" w:hAnsi="Times New Roman" w:cs="Times New Roman" w:hint="default"/>
        <w:spacing w:val="-1"/>
        <w:w w:val="99"/>
        <w:sz w:val="24"/>
        <w:szCs w:val="24"/>
        <w:lang w:eastAsia="en-US" w:bidi="ar-SA"/>
      </w:rPr>
    </w:lvl>
    <w:lvl w:ilvl="4" w:tplc="152467A0">
      <w:numFmt w:val="bullet"/>
      <w:lvlText w:val="•"/>
      <w:lvlJc w:val="left"/>
      <w:pPr>
        <w:ind w:left="1780" w:hanging="404"/>
      </w:pPr>
      <w:rPr>
        <w:rFonts w:hint="default"/>
        <w:lang w:eastAsia="en-US" w:bidi="ar-SA"/>
      </w:rPr>
    </w:lvl>
    <w:lvl w:ilvl="5" w:tplc="ED7A1448">
      <w:numFmt w:val="bullet"/>
      <w:lvlText w:val="•"/>
      <w:lvlJc w:val="left"/>
      <w:pPr>
        <w:ind w:left="2180" w:hanging="404"/>
      </w:pPr>
      <w:rPr>
        <w:rFonts w:hint="default"/>
        <w:lang w:eastAsia="en-US" w:bidi="ar-SA"/>
      </w:rPr>
    </w:lvl>
    <w:lvl w:ilvl="6" w:tplc="7FBCE890">
      <w:numFmt w:val="bullet"/>
      <w:lvlText w:val="•"/>
      <w:lvlJc w:val="left"/>
      <w:pPr>
        <w:ind w:left="3517" w:hanging="404"/>
      </w:pPr>
      <w:rPr>
        <w:rFonts w:hint="default"/>
        <w:lang w:eastAsia="en-US" w:bidi="ar-SA"/>
      </w:rPr>
    </w:lvl>
    <w:lvl w:ilvl="7" w:tplc="7C426350">
      <w:numFmt w:val="bullet"/>
      <w:lvlText w:val="•"/>
      <w:lvlJc w:val="left"/>
      <w:pPr>
        <w:ind w:left="4855" w:hanging="404"/>
      </w:pPr>
      <w:rPr>
        <w:rFonts w:hint="default"/>
        <w:lang w:eastAsia="en-US" w:bidi="ar-SA"/>
      </w:rPr>
    </w:lvl>
    <w:lvl w:ilvl="8" w:tplc="864CB618">
      <w:numFmt w:val="bullet"/>
      <w:lvlText w:val="•"/>
      <w:lvlJc w:val="left"/>
      <w:pPr>
        <w:ind w:left="6193" w:hanging="404"/>
      </w:pPr>
      <w:rPr>
        <w:rFonts w:hint="default"/>
        <w:lang w:eastAsia="en-US" w:bidi="ar-SA"/>
      </w:rPr>
    </w:lvl>
  </w:abstractNum>
  <w:abstractNum w:abstractNumId="20">
    <w:nsid w:val="2F0B7DEE"/>
    <w:multiLevelType w:val="hybridMultilevel"/>
    <w:tmpl w:val="02C0F112"/>
    <w:lvl w:ilvl="0" w:tplc="04210019">
      <w:start w:val="1"/>
      <w:numFmt w:val="lowerLetter"/>
      <w:lvlText w:val="%1."/>
      <w:lvlJc w:val="left"/>
      <w:pPr>
        <w:ind w:left="2475" w:hanging="360"/>
      </w:pPr>
    </w:lvl>
    <w:lvl w:ilvl="1" w:tplc="04210019" w:tentative="1">
      <w:start w:val="1"/>
      <w:numFmt w:val="lowerLetter"/>
      <w:lvlText w:val="%2."/>
      <w:lvlJc w:val="left"/>
      <w:pPr>
        <w:ind w:left="3195" w:hanging="360"/>
      </w:pPr>
    </w:lvl>
    <w:lvl w:ilvl="2" w:tplc="0421001B" w:tentative="1">
      <w:start w:val="1"/>
      <w:numFmt w:val="lowerRoman"/>
      <w:lvlText w:val="%3."/>
      <w:lvlJc w:val="right"/>
      <w:pPr>
        <w:ind w:left="3915" w:hanging="180"/>
      </w:pPr>
    </w:lvl>
    <w:lvl w:ilvl="3" w:tplc="0421000F" w:tentative="1">
      <w:start w:val="1"/>
      <w:numFmt w:val="decimal"/>
      <w:lvlText w:val="%4."/>
      <w:lvlJc w:val="left"/>
      <w:pPr>
        <w:ind w:left="4635" w:hanging="360"/>
      </w:pPr>
    </w:lvl>
    <w:lvl w:ilvl="4" w:tplc="04210019" w:tentative="1">
      <w:start w:val="1"/>
      <w:numFmt w:val="lowerLetter"/>
      <w:lvlText w:val="%5."/>
      <w:lvlJc w:val="left"/>
      <w:pPr>
        <w:ind w:left="5355" w:hanging="360"/>
      </w:pPr>
    </w:lvl>
    <w:lvl w:ilvl="5" w:tplc="0421001B" w:tentative="1">
      <w:start w:val="1"/>
      <w:numFmt w:val="lowerRoman"/>
      <w:lvlText w:val="%6."/>
      <w:lvlJc w:val="right"/>
      <w:pPr>
        <w:ind w:left="6075" w:hanging="180"/>
      </w:pPr>
    </w:lvl>
    <w:lvl w:ilvl="6" w:tplc="0421000F" w:tentative="1">
      <w:start w:val="1"/>
      <w:numFmt w:val="decimal"/>
      <w:lvlText w:val="%7."/>
      <w:lvlJc w:val="left"/>
      <w:pPr>
        <w:ind w:left="6795" w:hanging="360"/>
      </w:pPr>
    </w:lvl>
    <w:lvl w:ilvl="7" w:tplc="04210019" w:tentative="1">
      <w:start w:val="1"/>
      <w:numFmt w:val="lowerLetter"/>
      <w:lvlText w:val="%8."/>
      <w:lvlJc w:val="left"/>
      <w:pPr>
        <w:ind w:left="7515" w:hanging="360"/>
      </w:pPr>
    </w:lvl>
    <w:lvl w:ilvl="8" w:tplc="0421001B" w:tentative="1">
      <w:start w:val="1"/>
      <w:numFmt w:val="lowerRoman"/>
      <w:lvlText w:val="%9."/>
      <w:lvlJc w:val="right"/>
      <w:pPr>
        <w:ind w:left="8235" w:hanging="180"/>
      </w:pPr>
    </w:lvl>
  </w:abstractNum>
  <w:abstractNum w:abstractNumId="21">
    <w:nsid w:val="34961A82"/>
    <w:multiLevelType w:val="hybridMultilevel"/>
    <w:tmpl w:val="058C1990"/>
    <w:lvl w:ilvl="0" w:tplc="B1942C8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4578E"/>
    <w:multiLevelType w:val="hybridMultilevel"/>
    <w:tmpl w:val="B7EEB84A"/>
    <w:lvl w:ilvl="0" w:tplc="E19E0BD6">
      <w:start w:val="2"/>
      <w:numFmt w:val="decimal"/>
      <w:lvlText w:val="%1."/>
      <w:lvlJc w:val="left"/>
      <w:pPr>
        <w:ind w:left="1309" w:hanging="360"/>
        <w:jc w:val="right"/>
      </w:pPr>
      <w:rPr>
        <w:rFonts w:ascii="Times New Roman" w:eastAsia="Times New Roman" w:hAnsi="Times New Roman" w:cs="Times New Roman" w:hint="default"/>
        <w:w w:val="100"/>
        <w:sz w:val="24"/>
        <w:szCs w:val="24"/>
        <w:lang w:eastAsia="en-US" w:bidi="ar-SA"/>
      </w:rPr>
    </w:lvl>
    <w:lvl w:ilvl="1" w:tplc="04210019">
      <w:start w:val="1"/>
      <w:numFmt w:val="lowerLetter"/>
      <w:lvlText w:val="%2."/>
      <w:lvlJc w:val="left"/>
      <w:pPr>
        <w:ind w:left="1581" w:hanging="284"/>
        <w:jc w:val="right"/>
      </w:pPr>
      <w:rPr>
        <w:rFonts w:hint="default"/>
        <w:spacing w:val="0"/>
        <w:w w:val="100"/>
        <w:sz w:val="24"/>
        <w:szCs w:val="24"/>
        <w:lang w:eastAsia="en-US" w:bidi="ar-SA"/>
      </w:rPr>
    </w:lvl>
    <w:lvl w:ilvl="2" w:tplc="EF4A6B8E">
      <w:start w:val="1"/>
      <w:numFmt w:val="decimal"/>
      <w:lvlText w:val="%3)"/>
      <w:lvlJc w:val="left"/>
      <w:pPr>
        <w:ind w:left="2029" w:hanging="449"/>
        <w:jc w:val="right"/>
      </w:pPr>
      <w:rPr>
        <w:rFonts w:ascii="Times New Roman" w:eastAsia="Times New Roman" w:hAnsi="Times New Roman" w:cs="Times New Roman" w:hint="default"/>
        <w:w w:val="99"/>
        <w:sz w:val="24"/>
        <w:szCs w:val="24"/>
        <w:lang w:eastAsia="en-US" w:bidi="ar-SA"/>
      </w:rPr>
    </w:lvl>
    <w:lvl w:ilvl="3" w:tplc="99AE5638">
      <w:start w:val="1"/>
      <w:numFmt w:val="lowerLetter"/>
      <w:lvlText w:val="%4)"/>
      <w:lvlJc w:val="left"/>
      <w:pPr>
        <w:ind w:left="2005" w:hanging="329"/>
      </w:pPr>
      <w:rPr>
        <w:rFonts w:ascii="Times New Roman" w:eastAsia="Times New Roman" w:hAnsi="Times New Roman" w:cs="Times New Roman" w:hint="default"/>
        <w:spacing w:val="0"/>
        <w:w w:val="100"/>
        <w:sz w:val="24"/>
        <w:szCs w:val="24"/>
        <w:lang w:eastAsia="en-US" w:bidi="ar-SA"/>
      </w:rPr>
    </w:lvl>
    <w:lvl w:ilvl="4" w:tplc="2A88180A">
      <w:numFmt w:val="bullet"/>
      <w:lvlText w:val="•"/>
      <w:lvlJc w:val="left"/>
      <w:pPr>
        <w:ind w:left="2981" w:hanging="329"/>
      </w:pPr>
      <w:rPr>
        <w:rFonts w:hint="default"/>
        <w:lang w:eastAsia="en-US" w:bidi="ar-SA"/>
      </w:rPr>
    </w:lvl>
    <w:lvl w:ilvl="5" w:tplc="B490A3A0">
      <w:numFmt w:val="bullet"/>
      <w:lvlText w:val="•"/>
      <w:lvlJc w:val="left"/>
      <w:pPr>
        <w:ind w:left="3942" w:hanging="329"/>
      </w:pPr>
      <w:rPr>
        <w:rFonts w:hint="default"/>
        <w:lang w:eastAsia="en-US" w:bidi="ar-SA"/>
      </w:rPr>
    </w:lvl>
    <w:lvl w:ilvl="6" w:tplc="E228DDAE">
      <w:numFmt w:val="bullet"/>
      <w:lvlText w:val="•"/>
      <w:lvlJc w:val="left"/>
      <w:pPr>
        <w:ind w:left="4903" w:hanging="329"/>
      </w:pPr>
      <w:rPr>
        <w:rFonts w:hint="default"/>
        <w:lang w:eastAsia="en-US" w:bidi="ar-SA"/>
      </w:rPr>
    </w:lvl>
    <w:lvl w:ilvl="7" w:tplc="E75A1896">
      <w:numFmt w:val="bullet"/>
      <w:lvlText w:val="•"/>
      <w:lvlJc w:val="left"/>
      <w:pPr>
        <w:ind w:left="5864" w:hanging="329"/>
      </w:pPr>
      <w:rPr>
        <w:rFonts w:hint="default"/>
        <w:lang w:eastAsia="en-US" w:bidi="ar-SA"/>
      </w:rPr>
    </w:lvl>
    <w:lvl w:ilvl="8" w:tplc="86A85B6C">
      <w:numFmt w:val="bullet"/>
      <w:lvlText w:val="•"/>
      <w:lvlJc w:val="left"/>
      <w:pPr>
        <w:ind w:left="6825" w:hanging="329"/>
      </w:pPr>
      <w:rPr>
        <w:rFonts w:hint="default"/>
        <w:lang w:eastAsia="en-US" w:bidi="ar-SA"/>
      </w:rPr>
    </w:lvl>
  </w:abstractNum>
  <w:abstractNum w:abstractNumId="23">
    <w:nsid w:val="39083240"/>
    <w:multiLevelType w:val="hybridMultilevel"/>
    <w:tmpl w:val="98F68922"/>
    <w:lvl w:ilvl="0" w:tplc="DEE46408">
      <w:start w:val="1"/>
      <w:numFmt w:val="decimal"/>
      <w:lvlText w:val="%1."/>
      <w:lvlJc w:val="left"/>
      <w:pPr>
        <w:ind w:left="1581" w:hanging="360"/>
      </w:pPr>
      <w:rPr>
        <w:rFonts w:hint="default"/>
        <w:b w:val="0"/>
        <w:spacing w:val="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D61905"/>
    <w:multiLevelType w:val="hybridMultilevel"/>
    <w:tmpl w:val="3828E5C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3E0B6FA8"/>
    <w:multiLevelType w:val="hybridMultilevel"/>
    <w:tmpl w:val="EB9EAD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8B7863"/>
    <w:multiLevelType w:val="hybridMultilevel"/>
    <w:tmpl w:val="5F0A9AD6"/>
    <w:lvl w:ilvl="0" w:tplc="84C6477E">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550505C"/>
    <w:multiLevelType w:val="hybridMultilevel"/>
    <w:tmpl w:val="357EAAA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45DF2E3B"/>
    <w:multiLevelType w:val="hybridMultilevel"/>
    <w:tmpl w:val="9A649DDC"/>
    <w:lvl w:ilvl="0" w:tplc="04210011">
      <w:start w:val="1"/>
      <w:numFmt w:val="decimal"/>
      <w:lvlText w:val="%1)"/>
      <w:lvlJc w:val="left"/>
      <w:pPr>
        <w:ind w:left="1597" w:hanging="360"/>
      </w:pPr>
    </w:lvl>
    <w:lvl w:ilvl="1" w:tplc="04210019" w:tentative="1">
      <w:start w:val="1"/>
      <w:numFmt w:val="lowerLetter"/>
      <w:lvlText w:val="%2."/>
      <w:lvlJc w:val="left"/>
      <w:pPr>
        <w:ind w:left="2317" w:hanging="360"/>
      </w:pPr>
    </w:lvl>
    <w:lvl w:ilvl="2" w:tplc="0421001B" w:tentative="1">
      <w:start w:val="1"/>
      <w:numFmt w:val="lowerRoman"/>
      <w:lvlText w:val="%3."/>
      <w:lvlJc w:val="right"/>
      <w:pPr>
        <w:ind w:left="3037" w:hanging="180"/>
      </w:pPr>
    </w:lvl>
    <w:lvl w:ilvl="3" w:tplc="0421000F" w:tentative="1">
      <w:start w:val="1"/>
      <w:numFmt w:val="decimal"/>
      <w:lvlText w:val="%4."/>
      <w:lvlJc w:val="left"/>
      <w:pPr>
        <w:ind w:left="3757" w:hanging="360"/>
      </w:pPr>
    </w:lvl>
    <w:lvl w:ilvl="4" w:tplc="04210019" w:tentative="1">
      <w:start w:val="1"/>
      <w:numFmt w:val="lowerLetter"/>
      <w:lvlText w:val="%5."/>
      <w:lvlJc w:val="left"/>
      <w:pPr>
        <w:ind w:left="4477" w:hanging="360"/>
      </w:pPr>
    </w:lvl>
    <w:lvl w:ilvl="5" w:tplc="0421001B" w:tentative="1">
      <w:start w:val="1"/>
      <w:numFmt w:val="lowerRoman"/>
      <w:lvlText w:val="%6."/>
      <w:lvlJc w:val="right"/>
      <w:pPr>
        <w:ind w:left="5197" w:hanging="180"/>
      </w:pPr>
    </w:lvl>
    <w:lvl w:ilvl="6" w:tplc="0421000F" w:tentative="1">
      <w:start w:val="1"/>
      <w:numFmt w:val="decimal"/>
      <w:lvlText w:val="%7."/>
      <w:lvlJc w:val="left"/>
      <w:pPr>
        <w:ind w:left="5917" w:hanging="360"/>
      </w:pPr>
    </w:lvl>
    <w:lvl w:ilvl="7" w:tplc="04210019" w:tentative="1">
      <w:start w:val="1"/>
      <w:numFmt w:val="lowerLetter"/>
      <w:lvlText w:val="%8."/>
      <w:lvlJc w:val="left"/>
      <w:pPr>
        <w:ind w:left="6637" w:hanging="360"/>
      </w:pPr>
    </w:lvl>
    <w:lvl w:ilvl="8" w:tplc="0421001B" w:tentative="1">
      <w:start w:val="1"/>
      <w:numFmt w:val="lowerRoman"/>
      <w:lvlText w:val="%9."/>
      <w:lvlJc w:val="right"/>
      <w:pPr>
        <w:ind w:left="7357" w:hanging="180"/>
      </w:pPr>
    </w:lvl>
  </w:abstractNum>
  <w:abstractNum w:abstractNumId="29">
    <w:nsid w:val="4753081F"/>
    <w:multiLevelType w:val="hybridMultilevel"/>
    <w:tmpl w:val="A094FC4E"/>
    <w:lvl w:ilvl="0" w:tplc="6F6849A4">
      <w:start w:val="2"/>
      <w:numFmt w:val="upp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166D91"/>
    <w:multiLevelType w:val="hybridMultilevel"/>
    <w:tmpl w:val="84EE3D2C"/>
    <w:lvl w:ilvl="0" w:tplc="04210019">
      <w:start w:val="1"/>
      <w:numFmt w:val="lowerLetter"/>
      <w:lvlText w:val="%1."/>
      <w:lvlJc w:val="left"/>
      <w:pPr>
        <w:ind w:left="24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E6025A"/>
    <w:multiLevelType w:val="hybridMultilevel"/>
    <w:tmpl w:val="08A88F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5B4949"/>
    <w:multiLevelType w:val="hybridMultilevel"/>
    <w:tmpl w:val="EABCE65E"/>
    <w:lvl w:ilvl="0" w:tplc="7C2AFEFE">
      <w:start w:val="1"/>
      <w:numFmt w:val="lowerLetter"/>
      <w:lvlText w:val="%1."/>
      <w:lvlJc w:val="left"/>
      <w:pPr>
        <w:ind w:left="1920" w:hanging="360"/>
      </w:pPr>
      <w:rPr>
        <w:rFonts w:hint="default"/>
      </w:rPr>
    </w:lvl>
    <w:lvl w:ilvl="1" w:tplc="04210019">
      <w:start w:val="1"/>
      <w:numFmt w:val="lowerLetter"/>
      <w:lvlText w:val="%2."/>
      <w:lvlJc w:val="left"/>
      <w:pPr>
        <w:ind w:left="2640" w:hanging="360"/>
      </w:pPr>
    </w:lvl>
    <w:lvl w:ilvl="2" w:tplc="21483F04">
      <w:start w:val="1"/>
      <w:numFmt w:val="upperLetter"/>
      <w:lvlText w:val="%3."/>
      <w:lvlJc w:val="left"/>
      <w:pPr>
        <w:ind w:left="3540" w:hanging="360"/>
      </w:pPr>
      <w:rPr>
        <w:rFonts w:hint="default"/>
      </w:r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3">
    <w:nsid w:val="518344A6"/>
    <w:multiLevelType w:val="hybridMultilevel"/>
    <w:tmpl w:val="1E8EB58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CA27B3"/>
    <w:multiLevelType w:val="hybridMultilevel"/>
    <w:tmpl w:val="561A7CAC"/>
    <w:lvl w:ilvl="0" w:tplc="D2C211E4">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782B3B"/>
    <w:multiLevelType w:val="hybridMultilevel"/>
    <w:tmpl w:val="DABAD5CA"/>
    <w:lvl w:ilvl="0" w:tplc="0421000F">
      <w:start w:val="1"/>
      <w:numFmt w:val="decimal"/>
      <w:lvlText w:val="%1."/>
      <w:lvlJc w:val="left"/>
      <w:pPr>
        <w:ind w:left="1581" w:hanging="360"/>
      </w:pPr>
      <w:rPr>
        <w:rFonts w:hint="default"/>
        <w:spacing w:val="0"/>
        <w:w w:val="99"/>
        <w:sz w:val="24"/>
        <w:szCs w:val="24"/>
        <w:lang w:eastAsia="en-US" w:bidi="ar-SA"/>
      </w:rPr>
    </w:lvl>
    <w:lvl w:ilvl="1" w:tplc="93E89FAE">
      <w:numFmt w:val="bullet"/>
      <w:lvlText w:val="•"/>
      <w:lvlJc w:val="left"/>
      <w:pPr>
        <w:ind w:left="2296" w:hanging="360"/>
      </w:pPr>
      <w:rPr>
        <w:rFonts w:hint="default"/>
        <w:lang w:eastAsia="en-US" w:bidi="ar-SA"/>
      </w:rPr>
    </w:lvl>
    <w:lvl w:ilvl="2" w:tplc="476C8288">
      <w:numFmt w:val="bullet"/>
      <w:lvlText w:val="•"/>
      <w:lvlJc w:val="left"/>
      <w:pPr>
        <w:ind w:left="3013" w:hanging="360"/>
      </w:pPr>
      <w:rPr>
        <w:rFonts w:hint="default"/>
        <w:lang w:eastAsia="en-US" w:bidi="ar-SA"/>
      </w:rPr>
    </w:lvl>
    <w:lvl w:ilvl="3" w:tplc="15442F74">
      <w:numFmt w:val="bullet"/>
      <w:lvlText w:val="•"/>
      <w:lvlJc w:val="left"/>
      <w:pPr>
        <w:ind w:left="3730" w:hanging="360"/>
      </w:pPr>
      <w:rPr>
        <w:rFonts w:hint="default"/>
        <w:lang w:eastAsia="en-US" w:bidi="ar-SA"/>
      </w:rPr>
    </w:lvl>
    <w:lvl w:ilvl="4" w:tplc="F1525876">
      <w:numFmt w:val="bullet"/>
      <w:lvlText w:val="•"/>
      <w:lvlJc w:val="left"/>
      <w:pPr>
        <w:ind w:left="4447" w:hanging="360"/>
      </w:pPr>
      <w:rPr>
        <w:rFonts w:hint="default"/>
        <w:lang w:eastAsia="en-US" w:bidi="ar-SA"/>
      </w:rPr>
    </w:lvl>
    <w:lvl w:ilvl="5" w:tplc="3BB2A2AE">
      <w:numFmt w:val="bullet"/>
      <w:lvlText w:val="•"/>
      <w:lvlJc w:val="left"/>
      <w:pPr>
        <w:ind w:left="5164" w:hanging="360"/>
      </w:pPr>
      <w:rPr>
        <w:rFonts w:hint="default"/>
        <w:lang w:eastAsia="en-US" w:bidi="ar-SA"/>
      </w:rPr>
    </w:lvl>
    <w:lvl w:ilvl="6" w:tplc="77A6AE02">
      <w:numFmt w:val="bullet"/>
      <w:lvlText w:val="•"/>
      <w:lvlJc w:val="left"/>
      <w:pPr>
        <w:ind w:left="5880" w:hanging="360"/>
      </w:pPr>
      <w:rPr>
        <w:rFonts w:hint="default"/>
        <w:lang w:eastAsia="en-US" w:bidi="ar-SA"/>
      </w:rPr>
    </w:lvl>
    <w:lvl w:ilvl="7" w:tplc="11D6AF60">
      <w:numFmt w:val="bullet"/>
      <w:lvlText w:val="•"/>
      <w:lvlJc w:val="left"/>
      <w:pPr>
        <w:ind w:left="6597" w:hanging="360"/>
      </w:pPr>
      <w:rPr>
        <w:rFonts w:hint="default"/>
        <w:lang w:eastAsia="en-US" w:bidi="ar-SA"/>
      </w:rPr>
    </w:lvl>
    <w:lvl w:ilvl="8" w:tplc="A176A9EE">
      <w:numFmt w:val="bullet"/>
      <w:lvlText w:val="•"/>
      <w:lvlJc w:val="left"/>
      <w:pPr>
        <w:ind w:left="7314" w:hanging="360"/>
      </w:pPr>
      <w:rPr>
        <w:rFonts w:hint="default"/>
        <w:lang w:eastAsia="en-US" w:bidi="ar-SA"/>
      </w:rPr>
    </w:lvl>
  </w:abstractNum>
  <w:abstractNum w:abstractNumId="36">
    <w:nsid w:val="5C7B2B7D"/>
    <w:multiLevelType w:val="hybridMultilevel"/>
    <w:tmpl w:val="0D3C3D04"/>
    <w:lvl w:ilvl="0" w:tplc="04210011">
      <w:start w:val="1"/>
      <w:numFmt w:val="decimal"/>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37">
    <w:nsid w:val="5CA02D68"/>
    <w:multiLevelType w:val="hybridMultilevel"/>
    <w:tmpl w:val="813C56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DA26088"/>
    <w:multiLevelType w:val="hybridMultilevel"/>
    <w:tmpl w:val="CFC66518"/>
    <w:lvl w:ilvl="0" w:tplc="2F6489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ED601A"/>
    <w:multiLevelType w:val="hybridMultilevel"/>
    <w:tmpl w:val="1EFE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E30952"/>
    <w:multiLevelType w:val="hybridMultilevel"/>
    <w:tmpl w:val="77F21342"/>
    <w:lvl w:ilvl="0" w:tplc="104CAE18">
      <w:start w:val="3"/>
      <w:numFmt w:val="decimal"/>
      <w:lvlText w:val="%1."/>
      <w:lvlJc w:val="left"/>
      <w:pPr>
        <w:ind w:left="1597" w:hanging="360"/>
      </w:pPr>
      <w:rPr>
        <w:rFonts w:hint="default"/>
        <w:b w:val="0"/>
        <w:spacing w:val="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3B44A51"/>
    <w:multiLevelType w:val="hybridMultilevel"/>
    <w:tmpl w:val="B00A0370"/>
    <w:lvl w:ilvl="0" w:tplc="0421000F">
      <w:start w:val="1"/>
      <w:numFmt w:val="decimal"/>
      <w:lvlText w:val="%1."/>
      <w:lvlJc w:val="left"/>
      <w:pPr>
        <w:ind w:left="1733" w:hanging="360"/>
      </w:pPr>
      <w:rPr>
        <w:rFonts w:hint="default"/>
      </w:rPr>
    </w:lvl>
    <w:lvl w:ilvl="1" w:tplc="04210019" w:tentative="1">
      <w:start w:val="1"/>
      <w:numFmt w:val="lowerLetter"/>
      <w:lvlText w:val="%2."/>
      <w:lvlJc w:val="left"/>
      <w:pPr>
        <w:ind w:left="2453" w:hanging="360"/>
      </w:pPr>
    </w:lvl>
    <w:lvl w:ilvl="2" w:tplc="0421001B" w:tentative="1">
      <w:start w:val="1"/>
      <w:numFmt w:val="lowerRoman"/>
      <w:lvlText w:val="%3."/>
      <w:lvlJc w:val="right"/>
      <w:pPr>
        <w:ind w:left="3173" w:hanging="180"/>
      </w:pPr>
    </w:lvl>
    <w:lvl w:ilvl="3" w:tplc="0421000F" w:tentative="1">
      <w:start w:val="1"/>
      <w:numFmt w:val="decimal"/>
      <w:lvlText w:val="%4."/>
      <w:lvlJc w:val="left"/>
      <w:pPr>
        <w:ind w:left="3893" w:hanging="360"/>
      </w:pPr>
    </w:lvl>
    <w:lvl w:ilvl="4" w:tplc="04210019" w:tentative="1">
      <w:start w:val="1"/>
      <w:numFmt w:val="lowerLetter"/>
      <w:lvlText w:val="%5."/>
      <w:lvlJc w:val="left"/>
      <w:pPr>
        <w:ind w:left="4613" w:hanging="360"/>
      </w:pPr>
    </w:lvl>
    <w:lvl w:ilvl="5" w:tplc="0421001B" w:tentative="1">
      <w:start w:val="1"/>
      <w:numFmt w:val="lowerRoman"/>
      <w:lvlText w:val="%6."/>
      <w:lvlJc w:val="right"/>
      <w:pPr>
        <w:ind w:left="5333" w:hanging="180"/>
      </w:pPr>
    </w:lvl>
    <w:lvl w:ilvl="6" w:tplc="0421000F" w:tentative="1">
      <w:start w:val="1"/>
      <w:numFmt w:val="decimal"/>
      <w:lvlText w:val="%7."/>
      <w:lvlJc w:val="left"/>
      <w:pPr>
        <w:ind w:left="6053" w:hanging="360"/>
      </w:pPr>
    </w:lvl>
    <w:lvl w:ilvl="7" w:tplc="04210019" w:tentative="1">
      <w:start w:val="1"/>
      <w:numFmt w:val="lowerLetter"/>
      <w:lvlText w:val="%8."/>
      <w:lvlJc w:val="left"/>
      <w:pPr>
        <w:ind w:left="6773" w:hanging="360"/>
      </w:pPr>
    </w:lvl>
    <w:lvl w:ilvl="8" w:tplc="0421001B" w:tentative="1">
      <w:start w:val="1"/>
      <w:numFmt w:val="lowerRoman"/>
      <w:lvlText w:val="%9."/>
      <w:lvlJc w:val="right"/>
      <w:pPr>
        <w:ind w:left="7493" w:hanging="180"/>
      </w:pPr>
    </w:lvl>
  </w:abstractNum>
  <w:abstractNum w:abstractNumId="42">
    <w:nsid w:val="6414240E"/>
    <w:multiLevelType w:val="hybridMultilevel"/>
    <w:tmpl w:val="A4AABAC2"/>
    <w:lvl w:ilvl="0" w:tplc="3ED268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FF420F"/>
    <w:multiLevelType w:val="hybridMultilevel"/>
    <w:tmpl w:val="DF36CDE4"/>
    <w:lvl w:ilvl="0" w:tplc="0421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66075FDB"/>
    <w:multiLevelType w:val="hybridMultilevel"/>
    <w:tmpl w:val="642C44E4"/>
    <w:lvl w:ilvl="0" w:tplc="8AC8A746">
      <w:start w:val="1"/>
      <w:numFmt w:val="decimal"/>
      <w:pStyle w:val="Heading3"/>
      <w:lvlText w:val="%1."/>
      <w:lvlJc w:val="left"/>
      <w:pPr>
        <w:ind w:left="720" w:hanging="360"/>
      </w:pPr>
      <w:rPr>
        <w:rFonts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977B20"/>
    <w:multiLevelType w:val="hybridMultilevel"/>
    <w:tmpl w:val="846CAB6E"/>
    <w:lvl w:ilvl="0" w:tplc="19CE5A9C">
      <w:start w:val="1"/>
      <w:numFmt w:val="bullet"/>
      <w:lvlText w:val="-"/>
      <w:lvlJc w:val="left"/>
      <w:pPr>
        <w:ind w:left="720" w:hanging="360"/>
      </w:pPr>
      <w:rPr>
        <w:rFonts w:ascii="Times New Roman" w:eastAsia="Times New Roman"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6BA15525"/>
    <w:multiLevelType w:val="hybridMultilevel"/>
    <w:tmpl w:val="920096F2"/>
    <w:lvl w:ilvl="0" w:tplc="6B0ADA5E">
      <w:start w:val="1"/>
      <w:numFmt w:val="decimal"/>
      <w:lvlText w:val="%1."/>
      <w:lvlJc w:val="left"/>
      <w:pPr>
        <w:ind w:left="1297" w:hanging="280"/>
      </w:pPr>
      <w:rPr>
        <w:rFonts w:ascii="Times New Roman" w:eastAsia="Times New Roman" w:hAnsi="Times New Roman" w:cs="Times New Roman" w:hint="default"/>
        <w:w w:val="100"/>
        <w:sz w:val="24"/>
        <w:szCs w:val="24"/>
        <w:lang w:eastAsia="en-US" w:bidi="ar-SA"/>
      </w:rPr>
    </w:lvl>
    <w:lvl w:ilvl="1" w:tplc="D3F4CEAC">
      <w:start w:val="1"/>
      <w:numFmt w:val="lowerLetter"/>
      <w:lvlText w:val="%2."/>
      <w:lvlJc w:val="left"/>
      <w:pPr>
        <w:ind w:left="1524" w:hanging="228"/>
      </w:pPr>
      <w:rPr>
        <w:rFonts w:ascii="Times New Roman" w:eastAsia="Times New Roman" w:hAnsi="Times New Roman" w:cs="Times New Roman" w:hint="default"/>
        <w:spacing w:val="0"/>
        <w:w w:val="100"/>
        <w:sz w:val="24"/>
        <w:szCs w:val="24"/>
        <w:lang w:eastAsia="en-US" w:bidi="ar-SA"/>
      </w:rPr>
    </w:lvl>
    <w:lvl w:ilvl="2" w:tplc="59E8A734">
      <w:start w:val="1"/>
      <w:numFmt w:val="decimal"/>
      <w:lvlText w:val="%3)"/>
      <w:lvlJc w:val="left"/>
      <w:pPr>
        <w:ind w:left="1865" w:hanging="284"/>
      </w:pPr>
      <w:rPr>
        <w:rFonts w:ascii="Times New Roman" w:eastAsia="Times New Roman" w:hAnsi="Times New Roman" w:cs="Times New Roman" w:hint="default"/>
        <w:w w:val="99"/>
        <w:sz w:val="24"/>
        <w:szCs w:val="24"/>
        <w:lang w:eastAsia="en-US" w:bidi="ar-SA"/>
      </w:rPr>
    </w:lvl>
    <w:lvl w:ilvl="3" w:tplc="0F86CDEC">
      <w:numFmt w:val="bullet"/>
      <w:lvlText w:val="•"/>
      <w:lvlJc w:val="left"/>
      <w:pPr>
        <w:ind w:left="1860" w:hanging="284"/>
      </w:pPr>
      <w:rPr>
        <w:rFonts w:hint="default"/>
        <w:lang w:eastAsia="en-US" w:bidi="ar-SA"/>
      </w:rPr>
    </w:lvl>
    <w:lvl w:ilvl="4" w:tplc="7BA4AF72">
      <w:numFmt w:val="bullet"/>
      <w:lvlText w:val="•"/>
      <w:lvlJc w:val="left"/>
      <w:pPr>
        <w:ind w:left="2844" w:hanging="284"/>
      </w:pPr>
      <w:rPr>
        <w:rFonts w:hint="default"/>
        <w:lang w:eastAsia="en-US" w:bidi="ar-SA"/>
      </w:rPr>
    </w:lvl>
    <w:lvl w:ilvl="5" w:tplc="1550F312">
      <w:numFmt w:val="bullet"/>
      <w:lvlText w:val="•"/>
      <w:lvlJc w:val="left"/>
      <w:pPr>
        <w:ind w:left="3828" w:hanging="284"/>
      </w:pPr>
      <w:rPr>
        <w:rFonts w:hint="default"/>
        <w:lang w:eastAsia="en-US" w:bidi="ar-SA"/>
      </w:rPr>
    </w:lvl>
    <w:lvl w:ilvl="6" w:tplc="AF189826">
      <w:numFmt w:val="bullet"/>
      <w:lvlText w:val="•"/>
      <w:lvlJc w:val="left"/>
      <w:pPr>
        <w:ind w:left="4812" w:hanging="284"/>
      </w:pPr>
      <w:rPr>
        <w:rFonts w:hint="default"/>
        <w:lang w:eastAsia="en-US" w:bidi="ar-SA"/>
      </w:rPr>
    </w:lvl>
    <w:lvl w:ilvl="7" w:tplc="767E236A">
      <w:numFmt w:val="bullet"/>
      <w:lvlText w:val="•"/>
      <w:lvlJc w:val="left"/>
      <w:pPr>
        <w:ind w:left="5796" w:hanging="284"/>
      </w:pPr>
      <w:rPr>
        <w:rFonts w:hint="default"/>
        <w:lang w:eastAsia="en-US" w:bidi="ar-SA"/>
      </w:rPr>
    </w:lvl>
    <w:lvl w:ilvl="8" w:tplc="F68601D4">
      <w:numFmt w:val="bullet"/>
      <w:lvlText w:val="•"/>
      <w:lvlJc w:val="left"/>
      <w:pPr>
        <w:ind w:left="6780" w:hanging="284"/>
      </w:pPr>
      <w:rPr>
        <w:rFonts w:hint="default"/>
        <w:lang w:eastAsia="en-US" w:bidi="ar-SA"/>
      </w:rPr>
    </w:lvl>
  </w:abstractNum>
  <w:abstractNum w:abstractNumId="47">
    <w:nsid w:val="6E213986"/>
    <w:multiLevelType w:val="hybridMultilevel"/>
    <w:tmpl w:val="277074B4"/>
    <w:lvl w:ilvl="0" w:tplc="B80639E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0E97A2F"/>
    <w:multiLevelType w:val="hybridMultilevel"/>
    <w:tmpl w:val="884AF4E8"/>
    <w:lvl w:ilvl="0" w:tplc="04090015">
      <w:start w:val="1"/>
      <w:numFmt w:val="upperLetter"/>
      <w:lvlText w:val="%1."/>
      <w:lvlJc w:val="left"/>
      <w:pPr>
        <w:ind w:left="720" w:hanging="360"/>
      </w:pPr>
      <w:rPr>
        <w:rFonts w:hint="default"/>
        <w:sz w:val="24"/>
        <w:szCs w:val="24"/>
      </w:rPr>
    </w:lvl>
    <w:lvl w:ilvl="1" w:tplc="0409000F">
      <w:start w:val="1"/>
      <w:numFmt w:val="decimal"/>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1094070"/>
    <w:multiLevelType w:val="hybridMultilevel"/>
    <w:tmpl w:val="9FF2791A"/>
    <w:lvl w:ilvl="0" w:tplc="0409000F">
      <w:start w:val="1"/>
      <w:numFmt w:val="decimal"/>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721E17"/>
    <w:multiLevelType w:val="hybridMultilevel"/>
    <w:tmpl w:val="FB4EA58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nsid w:val="7A43254A"/>
    <w:multiLevelType w:val="hybridMultilevel"/>
    <w:tmpl w:val="9382556A"/>
    <w:lvl w:ilvl="0" w:tplc="04210011">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52">
    <w:nsid w:val="7BD2774C"/>
    <w:multiLevelType w:val="hybridMultilevel"/>
    <w:tmpl w:val="8FA4F9E0"/>
    <w:lvl w:ilvl="0" w:tplc="AAC85B9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3">
    <w:nsid w:val="7C3F415B"/>
    <w:multiLevelType w:val="hybridMultilevel"/>
    <w:tmpl w:val="A42EFF82"/>
    <w:lvl w:ilvl="0" w:tplc="F7BEDAA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7CD260EB"/>
    <w:multiLevelType w:val="hybridMultilevel"/>
    <w:tmpl w:val="767C092C"/>
    <w:lvl w:ilvl="0" w:tplc="04210019">
      <w:start w:val="1"/>
      <w:numFmt w:val="lowerLetter"/>
      <w:lvlText w:val="%1."/>
      <w:lvlJc w:val="left"/>
      <w:pPr>
        <w:ind w:left="24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D0B736D"/>
    <w:multiLevelType w:val="hybridMultilevel"/>
    <w:tmpl w:val="3496BE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E166074"/>
    <w:multiLevelType w:val="hybridMultilevel"/>
    <w:tmpl w:val="0194EB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9"/>
  </w:num>
  <w:num w:numId="2">
    <w:abstractNumId w:val="1"/>
  </w:num>
  <w:num w:numId="3">
    <w:abstractNumId w:val="50"/>
  </w:num>
  <w:num w:numId="4">
    <w:abstractNumId w:val="21"/>
  </w:num>
  <w:num w:numId="5">
    <w:abstractNumId w:val="25"/>
  </w:num>
  <w:num w:numId="6">
    <w:abstractNumId w:val="29"/>
  </w:num>
  <w:num w:numId="7">
    <w:abstractNumId w:val="3"/>
  </w:num>
  <w:num w:numId="8">
    <w:abstractNumId w:val="14"/>
  </w:num>
  <w:num w:numId="9">
    <w:abstractNumId w:val="16"/>
  </w:num>
  <w:num w:numId="10">
    <w:abstractNumId w:val="34"/>
  </w:num>
  <w:num w:numId="11">
    <w:abstractNumId w:val="18"/>
  </w:num>
  <w:num w:numId="12">
    <w:abstractNumId w:val="42"/>
  </w:num>
  <w:num w:numId="13">
    <w:abstractNumId w:val="19"/>
  </w:num>
  <w:num w:numId="14">
    <w:abstractNumId w:val="20"/>
  </w:num>
  <w:num w:numId="15">
    <w:abstractNumId w:val="30"/>
  </w:num>
  <w:num w:numId="16">
    <w:abstractNumId w:val="54"/>
  </w:num>
  <w:num w:numId="17">
    <w:abstractNumId w:val="7"/>
  </w:num>
  <w:num w:numId="18">
    <w:abstractNumId w:val="48"/>
  </w:num>
  <w:num w:numId="19">
    <w:abstractNumId w:val="53"/>
  </w:num>
  <w:num w:numId="20">
    <w:abstractNumId w:val="9"/>
  </w:num>
  <w:num w:numId="21">
    <w:abstractNumId w:val="27"/>
  </w:num>
  <w:num w:numId="22">
    <w:abstractNumId w:val="2"/>
  </w:num>
  <w:num w:numId="23">
    <w:abstractNumId w:val="45"/>
  </w:num>
  <w:num w:numId="24">
    <w:abstractNumId w:val="43"/>
  </w:num>
  <w:num w:numId="25">
    <w:abstractNumId w:val="41"/>
  </w:num>
  <w:num w:numId="26">
    <w:abstractNumId w:val="10"/>
  </w:num>
  <w:num w:numId="27">
    <w:abstractNumId w:val="35"/>
  </w:num>
  <w:num w:numId="28">
    <w:abstractNumId w:val="46"/>
  </w:num>
  <w:num w:numId="29">
    <w:abstractNumId w:val="22"/>
  </w:num>
  <w:num w:numId="30">
    <w:abstractNumId w:val="56"/>
  </w:num>
  <w:num w:numId="31">
    <w:abstractNumId w:val="51"/>
  </w:num>
  <w:num w:numId="32">
    <w:abstractNumId w:val="47"/>
  </w:num>
  <w:num w:numId="33">
    <w:abstractNumId w:val="36"/>
  </w:num>
  <w:num w:numId="34">
    <w:abstractNumId w:val="11"/>
  </w:num>
  <w:num w:numId="35">
    <w:abstractNumId w:val="0"/>
  </w:num>
  <w:num w:numId="36">
    <w:abstractNumId w:val="6"/>
  </w:num>
  <w:num w:numId="37">
    <w:abstractNumId w:val="15"/>
  </w:num>
  <w:num w:numId="38">
    <w:abstractNumId w:val="17"/>
  </w:num>
  <w:num w:numId="39">
    <w:abstractNumId w:val="5"/>
  </w:num>
  <w:num w:numId="40">
    <w:abstractNumId w:val="23"/>
  </w:num>
  <w:num w:numId="41">
    <w:abstractNumId w:val="24"/>
  </w:num>
  <w:num w:numId="42">
    <w:abstractNumId w:val="28"/>
  </w:num>
  <w:num w:numId="43">
    <w:abstractNumId w:val="40"/>
  </w:num>
  <w:num w:numId="44">
    <w:abstractNumId w:val="12"/>
  </w:num>
  <w:num w:numId="45">
    <w:abstractNumId w:val="4"/>
  </w:num>
  <w:num w:numId="46">
    <w:abstractNumId w:val="32"/>
  </w:num>
  <w:num w:numId="47">
    <w:abstractNumId w:val="52"/>
  </w:num>
  <w:num w:numId="48">
    <w:abstractNumId w:val="8"/>
  </w:num>
  <w:num w:numId="49">
    <w:abstractNumId w:val="39"/>
  </w:num>
  <w:num w:numId="50">
    <w:abstractNumId w:val="13"/>
  </w:num>
  <w:num w:numId="51">
    <w:abstractNumId w:val="38"/>
  </w:num>
  <w:num w:numId="52">
    <w:abstractNumId w:val="44"/>
  </w:num>
  <w:num w:numId="53">
    <w:abstractNumId w:val="37"/>
  </w:num>
  <w:num w:numId="54">
    <w:abstractNumId w:val="31"/>
  </w:num>
  <w:num w:numId="55">
    <w:abstractNumId w:val="26"/>
  </w:num>
  <w:num w:numId="56">
    <w:abstractNumId w:val="33"/>
  </w:num>
  <w:num w:numId="57">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hdrShapeDefaults>
    <o:shapedefaults v:ext="edit" spidmax="62466"/>
  </w:hdrShapeDefaults>
  <w:footnotePr>
    <w:footnote w:id="-1"/>
    <w:footnote w:id="0"/>
  </w:footnotePr>
  <w:endnotePr>
    <w:endnote w:id="-1"/>
    <w:endnote w:id="0"/>
  </w:endnotePr>
  <w:compat/>
  <w:rsids>
    <w:rsidRoot w:val="00B13CBA"/>
    <w:rsid w:val="000048CB"/>
    <w:rsid w:val="000053B3"/>
    <w:rsid w:val="000059D2"/>
    <w:rsid w:val="00010AD1"/>
    <w:rsid w:val="000115C1"/>
    <w:rsid w:val="00013575"/>
    <w:rsid w:val="000142D9"/>
    <w:rsid w:val="000145A7"/>
    <w:rsid w:val="00014800"/>
    <w:rsid w:val="00014ECE"/>
    <w:rsid w:val="00015520"/>
    <w:rsid w:val="00015A11"/>
    <w:rsid w:val="00015F66"/>
    <w:rsid w:val="00021A91"/>
    <w:rsid w:val="00021F85"/>
    <w:rsid w:val="000238A0"/>
    <w:rsid w:val="0002657C"/>
    <w:rsid w:val="0003468A"/>
    <w:rsid w:val="00035F47"/>
    <w:rsid w:val="00040870"/>
    <w:rsid w:val="00040E8E"/>
    <w:rsid w:val="000416B0"/>
    <w:rsid w:val="00041EBB"/>
    <w:rsid w:val="0004329B"/>
    <w:rsid w:val="00043AE7"/>
    <w:rsid w:val="00043E37"/>
    <w:rsid w:val="00043F42"/>
    <w:rsid w:val="00044D4B"/>
    <w:rsid w:val="000450EF"/>
    <w:rsid w:val="00050A48"/>
    <w:rsid w:val="00052B52"/>
    <w:rsid w:val="00062D9B"/>
    <w:rsid w:val="00064181"/>
    <w:rsid w:val="000655EF"/>
    <w:rsid w:val="00071612"/>
    <w:rsid w:val="000719F8"/>
    <w:rsid w:val="00072F51"/>
    <w:rsid w:val="000763E1"/>
    <w:rsid w:val="00077387"/>
    <w:rsid w:val="00083D1A"/>
    <w:rsid w:val="00085A36"/>
    <w:rsid w:val="000869EA"/>
    <w:rsid w:val="00090646"/>
    <w:rsid w:val="000910B0"/>
    <w:rsid w:val="00093FB4"/>
    <w:rsid w:val="00097EB0"/>
    <w:rsid w:val="000A0659"/>
    <w:rsid w:val="000A0E88"/>
    <w:rsid w:val="000A1BB0"/>
    <w:rsid w:val="000A2842"/>
    <w:rsid w:val="000A7A83"/>
    <w:rsid w:val="000B0535"/>
    <w:rsid w:val="000B0F9D"/>
    <w:rsid w:val="000B14FD"/>
    <w:rsid w:val="000B1A42"/>
    <w:rsid w:val="000B4CE9"/>
    <w:rsid w:val="000B6C47"/>
    <w:rsid w:val="000B7599"/>
    <w:rsid w:val="000C2887"/>
    <w:rsid w:val="000C530C"/>
    <w:rsid w:val="000C64F8"/>
    <w:rsid w:val="000C7482"/>
    <w:rsid w:val="000D0215"/>
    <w:rsid w:val="000D0933"/>
    <w:rsid w:val="000D1D1A"/>
    <w:rsid w:val="000D54A7"/>
    <w:rsid w:val="000E0262"/>
    <w:rsid w:val="000E0D8D"/>
    <w:rsid w:val="000E1693"/>
    <w:rsid w:val="000E2C48"/>
    <w:rsid w:val="000E3B91"/>
    <w:rsid w:val="000E672A"/>
    <w:rsid w:val="000F0AB2"/>
    <w:rsid w:val="000F0F1D"/>
    <w:rsid w:val="000F2B8C"/>
    <w:rsid w:val="000F3672"/>
    <w:rsid w:val="000F738E"/>
    <w:rsid w:val="00103846"/>
    <w:rsid w:val="00106AF5"/>
    <w:rsid w:val="0011079D"/>
    <w:rsid w:val="001113AB"/>
    <w:rsid w:val="001116CE"/>
    <w:rsid w:val="00116B68"/>
    <w:rsid w:val="00116E66"/>
    <w:rsid w:val="001206F8"/>
    <w:rsid w:val="00122500"/>
    <w:rsid w:val="001242AE"/>
    <w:rsid w:val="001250CA"/>
    <w:rsid w:val="00130B0E"/>
    <w:rsid w:val="00137CBE"/>
    <w:rsid w:val="0014025D"/>
    <w:rsid w:val="00142C5F"/>
    <w:rsid w:val="00142E45"/>
    <w:rsid w:val="00143366"/>
    <w:rsid w:val="0014350A"/>
    <w:rsid w:val="00144FB0"/>
    <w:rsid w:val="00147D0B"/>
    <w:rsid w:val="00147E12"/>
    <w:rsid w:val="001523CA"/>
    <w:rsid w:val="00153631"/>
    <w:rsid w:val="0015449E"/>
    <w:rsid w:val="0015515E"/>
    <w:rsid w:val="00155962"/>
    <w:rsid w:val="0015664C"/>
    <w:rsid w:val="00161B5C"/>
    <w:rsid w:val="0016379A"/>
    <w:rsid w:val="0016493C"/>
    <w:rsid w:val="0016544C"/>
    <w:rsid w:val="00167F73"/>
    <w:rsid w:val="00170624"/>
    <w:rsid w:val="00173193"/>
    <w:rsid w:val="00174B20"/>
    <w:rsid w:val="00175E2C"/>
    <w:rsid w:val="00175F0D"/>
    <w:rsid w:val="00176206"/>
    <w:rsid w:val="00180D9C"/>
    <w:rsid w:val="00181EC8"/>
    <w:rsid w:val="00182947"/>
    <w:rsid w:val="00185AC1"/>
    <w:rsid w:val="00186B1F"/>
    <w:rsid w:val="00186F6F"/>
    <w:rsid w:val="00187D85"/>
    <w:rsid w:val="00187F8F"/>
    <w:rsid w:val="001907D8"/>
    <w:rsid w:val="00191205"/>
    <w:rsid w:val="00192BC9"/>
    <w:rsid w:val="00194622"/>
    <w:rsid w:val="00195398"/>
    <w:rsid w:val="001956D7"/>
    <w:rsid w:val="00195EA2"/>
    <w:rsid w:val="00195F2E"/>
    <w:rsid w:val="001966FD"/>
    <w:rsid w:val="001A2F1F"/>
    <w:rsid w:val="001A5A0F"/>
    <w:rsid w:val="001A65F0"/>
    <w:rsid w:val="001A6B1B"/>
    <w:rsid w:val="001B6668"/>
    <w:rsid w:val="001D140E"/>
    <w:rsid w:val="001D1885"/>
    <w:rsid w:val="001D1C80"/>
    <w:rsid w:val="001D7C6C"/>
    <w:rsid w:val="001E0A39"/>
    <w:rsid w:val="001E1DCA"/>
    <w:rsid w:val="001E4CAD"/>
    <w:rsid w:val="001E5B83"/>
    <w:rsid w:val="001F07D9"/>
    <w:rsid w:val="001F1581"/>
    <w:rsid w:val="001F241C"/>
    <w:rsid w:val="001F24E3"/>
    <w:rsid w:val="001F2DDE"/>
    <w:rsid w:val="001F34BD"/>
    <w:rsid w:val="001F34E8"/>
    <w:rsid w:val="001F4429"/>
    <w:rsid w:val="001F6844"/>
    <w:rsid w:val="001F6D0B"/>
    <w:rsid w:val="0020029B"/>
    <w:rsid w:val="00202F00"/>
    <w:rsid w:val="00203988"/>
    <w:rsid w:val="00206D85"/>
    <w:rsid w:val="00211A44"/>
    <w:rsid w:val="00215438"/>
    <w:rsid w:val="00215FEE"/>
    <w:rsid w:val="0021793F"/>
    <w:rsid w:val="00217DC9"/>
    <w:rsid w:val="00222E47"/>
    <w:rsid w:val="00223FCC"/>
    <w:rsid w:val="00224B98"/>
    <w:rsid w:val="002263CA"/>
    <w:rsid w:val="0022641B"/>
    <w:rsid w:val="0022778C"/>
    <w:rsid w:val="00227B0D"/>
    <w:rsid w:val="00230BF2"/>
    <w:rsid w:val="0023121A"/>
    <w:rsid w:val="00233047"/>
    <w:rsid w:val="002340BF"/>
    <w:rsid w:val="00235184"/>
    <w:rsid w:val="00237374"/>
    <w:rsid w:val="00237C49"/>
    <w:rsid w:val="00237F32"/>
    <w:rsid w:val="00242B16"/>
    <w:rsid w:val="00244439"/>
    <w:rsid w:val="002445C8"/>
    <w:rsid w:val="00244698"/>
    <w:rsid w:val="002465D3"/>
    <w:rsid w:val="00246C5D"/>
    <w:rsid w:val="002475F8"/>
    <w:rsid w:val="0025205A"/>
    <w:rsid w:val="0025312A"/>
    <w:rsid w:val="00255C00"/>
    <w:rsid w:val="00256A60"/>
    <w:rsid w:val="00260042"/>
    <w:rsid w:val="0026130F"/>
    <w:rsid w:val="002621C5"/>
    <w:rsid w:val="00265CEB"/>
    <w:rsid w:val="0026746F"/>
    <w:rsid w:val="002703F0"/>
    <w:rsid w:val="00270F77"/>
    <w:rsid w:val="0027263B"/>
    <w:rsid w:val="002732CC"/>
    <w:rsid w:val="0027412D"/>
    <w:rsid w:val="0027437B"/>
    <w:rsid w:val="00274EFC"/>
    <w:rsid w:val="00275EBC"/>
    <w:rsid w:val="00277481"/>
    <w:rsid w:val="002777ED"/>
    <w:rsid w:val="00280CBC"/>
    <w:rsid w:val="00280DB2"/>
    <w:rsid w:val="0028288E"/>
    <w:rsid w:val="00282A0E"/>
    <w:rsid w:val="00284744"/>
    <w:rsid w:val="00284ACD"/>
    <w:rsid w:val="00285016"/>
    <w:rsid w:val="00285A98"/>
    <w:rsid w:val="00287F91"/>
    <w:rsid w:val="00290FE5"/>
    <w:rsid w:val="00291673"/>
    <w:rsid w:val="002941B4"/>
    <w:rsid w:val="002A2730"/>
    <w:rsid w:val="002A50F3"/>
    <w:rsid w:val="002A67D8"/>
    <w:rsid w:val="002A7782"/>
    <w:rsid w:val="002B5206"/>
    <w:rsid w:val="002B6319"/>
    <w:rsid w:val="002C1137"/>
    <w:rsid w:val="002C2945"/>
    <w:rsid w:val="002C2EE8"/>
    <w:rsid w:val="002C35D8"/>
    <w:rsid w:val="002C3D0C"/>
    <w:rsid w:val="002C4E8A"/>
    <w:rsid w:val="002C585C"/>
    <w:rsid w:val="002C75C0"/>
    <w:rsid w:val="002C7ECC"/>
    <w:rsid w:val="002D1985"/>
    <w:rsid w:val="002D208C"/>
    <w:rsid w:val="002D20EF"/>
    <w:rsid w:val="002D2592"/>
    <w:rsid w:val="002D311D"/>
    <w:rsid w:val="002D5BBE"/>
    <w:rsid w:val="002D669A"/>
    <w:rsid w:val="002E11F9"/>
    <w:rsid w:val="002E2253"/>
    <w:rsid w:val="002E2545"/>
    <w:rsid w:val="002E2DF1"/>
    <w:rsid w:val="002E3C4D"/>
    <w:rsid w:val="002E4A05"/>
    <w:rsid w:val="002E6319"/>
    <w:rsid w:val="002E6513"/>
    <w:rsid w:val="002F1AE2"/>
    <w:rsid w:val="002F1C31"/>
    <w:rsid w:val="002F3240"/>
    <w:rsid w:val="002F4DCF"/>
    <w:rsid w:val="002F648F"/>
    <w:rsid w:val="002F72B3"/>
    <w:rsid w:val="002F79FC"/>
    <w:rsid w:val="003028B6"/>
    <w:rsid w:val="00305DD9"/>
    <w:rsid w:val="003072E2"/>
    <w:rsid w:val="00307F8D"/>
    <w:rsid w:val="003102EA"/>
    <w:rsid w:val="00312767"/>
    <w:rsid w:val="00312804"/>
    <w:rsid w:val="00315DF6"/>
    <w:rsid w:val="00320E0E"/>
    <w:rsid w:val="00321833"/>
    <w:rsid w:val="00322833"/>
    <w:rsid w:val="00323CBE"/>
    <w:rsid w:val="003249EB"/>
    <w:rsid w:val="00327439"/>
    <w:rsid w:val="00331458"/>
    <w:rsid w:val="00331F05"/>
    <w:rsid w:val="00332D99"/>
    <w:rsid w:val="003368A3"/>
    <w:rsid w:val="00336A9D"/>
    <w:rsid w:val="003419C2"/>
    <w:rsid w:val="003428D5"/>
    <w:rsid w:val="003428F2"/>
    <w:rsid w:val="0034657E"/>
    <w:rsid w:val="003474CC"/>
    <w:rsid w:val="003501CA"/>
    <w:rsid w:val="003504B4"/>
    <w:rsid w:val="00351AE6"/>
    <w:rsid w:val="003525B9"/>
    <w:rsid w:val="00353F74"/>
    <w:rsid w:val="00355AA9"/>
    <w:rsid w:val="00356C65"/>
    <w:rsid w:val="003602A9"/>
    <w:rsid w:val="0036214E"/>
    <w:rsid w:val="003627AF"/>
    <w:rsid w:val="003638E4"/>
    <w:rsid w:val="00363EAC"/>
    <w:rsid w:val="00364103"/>
    <w:rsid w:val="00370230"/>
    <w:rsid w:val="00370877"/>
    <w:rsid w:val="003710F5"/>
    <w:rsid w:val="003719DE"/>
    <w:rsid w:val="00373A9C"/>
    <w:rsid w:val="00374029"/>
    <w:rsid w:val="00374546"/>
    <w:rsid w:val="0037485F"/>
    <w:rsid w:val="00376AEC"/>
    <w:rsid w:val="00381B08"/>
    <w:rsid w:val="00383E54"/>
    <w:rsid w:val="003842F3"/>
    <w:rsid w:val="00384F86"/>
    <w:rsid w:val="003861FB"/>
    <w:rsid w:val="003913ED"/>
    <w:rsid w:val="003918FC"/>
    <w:rsid w:val="00392DB1"/>
    <w:rsid w:val="00397810"/>
    <w:rsid w:val="00397EAF"/>
    <w:rsid w:val="003A19B7"/>
    <w:rsid w:val="003A1ECD"/>
    <w:rsid w:val="003A5066"/>
    <w:rsid w:val="003A66FE"/>
    <w:rsid w:val="003A69A1"/>
    <w:rsid w:val="003B029E"/>
    <w:rsid w:val="003B4D16"/>
    <w:rsid w:val="003B5137"/>
    <w:rsid w:val="003B5336"/>
    <w:rsid w:val="003B544C"/>
    <w:rsid w:val="003B79AB"/>
    <w:rsid w:val="003C07A5"/>
    <w:rsid w:val="003C130D"/>
    <w:rsid w:val="003C3465"/>
    <w:rsid w:val="003C41BB"/>
    <w:rsid w:val="003C4CC3"/>
    <w:rsid w:val="003C4CE0"/>
    <w:rsid w:val="003C4ED6"/>
    <w:rsid w:val="003C4FCD"/>
    <w:rsid w:val="003C5FEB"/>
    <w:rsid w:val="003C7961"/>
    <w:rsid w:val="003D0EC5"/>
    <w:rsid w:val="003D1184"/>
    <w:rsid w:val="003D3A70"/>
    <w:rsid w:val="003D6756"/>
    <w:rsid w:val="003E1BCC"/>
    <w:rsid w:val="003E560B"/>
    <w:rsid w:val="003E60AA"/>
    <w:rsid w:val="003E7FD0"/>
    <w:rsid w:val="003E7FD5"/>
    <w:rsid w:val="003F0AA0"/>
    <w:rsid w:val="003F5AE0"/>
    <w:rsid w:val="00400425"/>
    <w:rsid w:val="00401E98"/>
    <w:rsid w:val="00403D94"/>
    <w:rsid w:val="00403DD7"/>
    <w:rsid w:val="004042CE"/>
    <w:rsid w:val="00405038"/>
    <w:rsid w:val="00405367"/>
    <w:rsid w:val="00406C5B"/>
    <w:rsid w:val="00407123"/>
    <w:rsid w:val="004079ED"/>
    <w:rsid w:val="00410EF0"/>
    <w:rsid w:val="00411070"/>
    <w:rsid w:val="0041117E"/>
    <w:rsid w:val="0041459E"/>
    <w:rsid w:val="00414BA8"/>
    <w:rsid w:val="004161F9"/>
    <w:rsid w:val="00417903"/>
    <w:rsid w:val="0042150E"/>
    <w:rsid w:val="00421E93"/>
    <w:rsid w:val="00423ECD"/>
    <w:rsid w:val="0042524A"/>
    <w:rsid w:val="004252D0"/>
    <w:rsid w:val="004267B6"/>
    <w:rsid w:val="00432599"/>
    <w:rsid w:val="00432603"/>
    <w:rsid w:val="004354F1"/>
    <w:rsid w:val="0043591E"/>
    <w:rsid w:val="00436F63"/>
    <w:rsid w:val="00437188"/>
    <w:rsid w:val="0044044F"/>
    <w:rsid w:val="00440469"/>
    <w:rsid w:val="0044206A"/>
    <w:rsid w:val="00443164"/>
    <w:rsid w:val="004431BB"/>
    <w:rsid w:val="00443BE7"/>
    <w:rsid w:val="00444513"/>
    <w:rsid w:val="00453323"/>
    <w:rsid w:val="004564FA"/>
    <w:rsid w:val="00457DBA"/>
    <w:rsid w:val="00460039"/>
    <w:rsid w:val="00460342"/>
    <w:rsid w:val="00460B6E"/>
    <w:rsid w:val="00462E1B"/>
    <w:rsid w:val="004633F7"/>
    <w:rsid w:val="00464934"/>
    <w:rsid w:val="004665C0"/>
    <w:rsid w:val="0046722E"/>
    <w:rsid w:val="004673F9"/>
    <w:rsid w:val="00474135"/>
    <w:rsid w:val="00474AF3"/>
    <w:rsid w:val="00474C82"/>
    <w:rsid w:val="0048091E"/>
    <w:rsid w:val="004810B7"/>
    <w:rsid w:val="00482300"/>
    <w:rsid w:val="0048368A"/>
    <w:rsid w:val="004851FC"/>
    <w:rsid w:val="00486AC9"/>
    <w:rsid w:val="00487ACF"/>
    <w:rsid w:val="00496CE3"/>
    <w:rsid w:val="00496E16"/>
    <w:rsid w:val="004A1D62"/>
    <w:rsid w:val="004A27B9"/>
    <w:rsid w:val="004A4566"/>
    <w:rsid w:val="004A7C91"/>
    <w:rsid w:val="004B16F7"/>
    <w:rsid w:val="004B4A00"/>
    <w:rsid w:val="004C12B1"/>
    <w:rsid w:val="004C2B3F"/>
    <w:rsid w:val="004C43C4"/>
    <w:rsid w:val="004D004F"/>
    <w:rsid w:val="004D06D9"/>
    <w:rsid w:val="004D273C"/>
    <w:rsid w:val="004D54E7"/>
    <w:rsid w:val="004D6073"/>
    <w:rsid w:val="004D60CA"/>
    <w:rsid w:val="004D6FFC"/>
    <w:rsid w:val="004E1FE5"/>
    <w:rsid w:val="004E54D2"/>
    <w:rsid w:val="004E6826"/>
    <w:rsid w:val="004E6EBB"/>
    <w:rsid w:val="004E79FE"/>
    <w:rsid w:val="004F2B73"/>
    <w:rsid w:val="004F5B2A"/>
    <w:rsid w:val="005035E3"/>
    <w:rsid w:val="00503D2F"/>
    <w:rsid w:val="005049FC"/>
    <w:rsid w:val="005053CF"/>
    <w:rsid w:val="0050595E"/>
    <w:rsid w:val="005069EE"/>
    <w:rsid w:val="00507595"/>
    <w:rsid w:val="005123C8"/>
    <w:rsid w:val="00512CA3"/>
    <w:rsid w:val="00514B4A"/>
    <w:rsid w:val="00515A43"/>
    <w:rsid w:val="005207A3"/>
    <w:rsid w:val="00522E39"/>
    <w:rsid w:val="00523F4F"/>
    <w:rsid w:val="00525B81"/>
    <w:rsid w:val="00533933"/>
    <w:rsid w:val="00536224"/>
    <w:rsid w:val="00536A1E"/>
    <w:rsid w:val="00537162"/>
    <w:rsid w:val="00541335"/>
    <w:rsid w:val="00545A1A"/>
    <w:rsid w:val="00545B1A"/>
    <w:rsid w:val="00552175"/>
    <w:rsid w:val="00552D13"/>
    <w:rsid w:val="00553705"/>
    <w:rsid w:val="005539F5"/>
    <w:rsid w:val="00555EAA"/>
    <w:rsid w:val="00556BB1"/>
    <w:rsid w:val="005606EC"/>
    <w:rsid w:val="0056294B"/>
    <w:rsid w:val="00563517"/>
    <w:rsid w:val="00564884"/>
    <w:rsid w:val="00565D9A"/>
    <w:rsid w:val="005670C5"/>
    <w:rsid w:val="00567303"/>
    <w:rsid w:val="00570469"/>
    <w:rsid w:val="005728E9"/>
    <w:rsid w:val="00573876"/>
    <w:rsid w:val="0057393E"/>
    <w:rsid w:val="00573DB6"/>
    <w:rsid w:val="00576201"/>
    <w:rsid w:val="005765E6"/>
    <w:rsid w:val="00577E6D"/>
    <w:rsid w:val="0058001A"/>
    <w:rsid w:val="00580039"/>
    <w:rsid w:val="00582C5A"/>
    <w:rsid w:val="00583AE5"/>
    <w:rsid w:val="0058707F"/>
    <w:rsid w:val="005917E3"/>
    <w:rsid w:val="00595174"/>
    <w:rsid w:val="00595B7B"/>
    <w:rsid w:val="00596644"/>
    <w:rsid w:val="005A0389"/>
    <w:rsid w:val="005A20B6"/>
    <w:rsid w:val="005A6331"/>
    <w:rsid w:val="005A6728"/>
    <w:rsid w:val="005A67C5"/>
    <w:rsid w:val="005A6A59"/>
    <w:rsid w:val="005B0870"/>
    <w:rsid w:val="005B0DD6"/>
    <w:rsid w:val="005B27F1"/>
    <w:rsid w:val="005B398A"/>
    <w:rsid w:val="005C05D9"/>
    <w:rsid w:val="005C1359"/>
    <w:rsid w:val="005C2CCE"/>
    <w:rsid w:val="005C385F"/>
    <w:rsid w:val="005C425B"/>
    <w:rsid w:val="005C67B1"/>
    <w:rsid w:val="005C6DD4"/>
    <w:rsid w:val="005C767C"/>
    <w:rsid w:val="005C7F3E"/>
    <w:rsid w:val="005C7F83"/>
    <w:rsid w:val="005D01FE"/>
    <w:rsid w:val="005D0E9B"/>
    <w:rsid w:val="005D24CA"/>
    <w:rsid w:val="005D6B7A"/>
    <w:rsid w:val="005E0D3E"/>
    <w:rsid w:val="005E11B5"/>
    <w:rsid w:val="005E4074"/>
    <w:rsid w:val="005E5EE0"/>
    <w:rsid w:val="005E644A"/>
    <w:rsid w:val="005E6E46"/>
    <w:rsid w:val="005E7510"/>
    <w:rsid w:val="005E7C25"/>
    <w:rsid w:val="005F07F2"/>
    <w:rsid w:val="005F098F"/>
    <w:rsid w:val="005F5999"/>
    <w:rsid w:val="005F7976"/>
    <w:rsid w:val="005F7A66"/>
    <w:rsid w:val="00604D2F"/>
    <w:rsid w:val="0060571E"/>
    <w:rsid w:val="00607496"/>
    <w:rsid w:val="00610AE4"/>
    <w:rsid w:val="00611A87"/>
    <w:rsid w:val="00612269"/>
    <w:rsid w:val="006126E8"/>
    <w:rsid w:val="0061277C"/>
    <w:rsid w:val="0061660F"/>
    <w:rsid w:val="00620FBB"/>
    <w:rsid w:val="00621559"/>
    <w:rsid w:val="00625333"/>
    <w:rsid w:val="0062593E"/>
    <w:rsid w:val="006313E8"/>
    <w:rsid w:val="00632E9D"/>
    <w:rsid w:val="006379DA"/>
    <w:rsid w:val="00640632"/>
    <w:rsid w:val="006417EE"/>
    <w:rsid w:val="0064211B"/>
    <w:rsid w:val="00642545"/>
    <w:rsid w:val="006426C1"/>
    <w:rsid w:val="00643A25"/>
    <w:rsid w:val="00651219"/>
    <w:rsid w:val="006556A2"/>
    <w:rsid w:val="00657CAE"/>
    <w:rsid w:val="00660892"/>
    <w:rsid w:val="00661EE7"/>
    <w:rsid w:val="006620D9"/>
    <w:rsid w:val="00662898"/>
    <w:rsid w:val="006649AE"/>
    <w:rsid w:val="00664A0E"/>
    <w:rsid w:val="00665945"/>
    <w:rsid w:val="006670DD"/>
    <w:rsid w:val="00667A5E"/>
    <w:rsid w:val="00674CD9"/>
    <w:rsid w:val="00674DFA"/>
    <w:rsid w:val="00675809"/>
    <w:rsid w:val="00676BE3"/>
    <w:rsid w:val="006833AF"/>
    <w:rsid w:val="006849D1"/>
    <w:rsid w:val="006871FB"/>
    <w:rsid w:val="00691D8D"/>
    <w:rsid w:val="00693F42"/>
    <w:rsid w:val="00695723"/>
    <w:rsid w:val="006961E4"/>
    <w:rsid w:val="006962B1"/>
    <w:rsid w:val="00697932"/>
    <w:rsid w:val="006A12D3"/>
    <w:rsid w:val="006A2A31"/>
    <w:rsid w:val="006A46F3"/>
    <w:rsid w:val="006A51F1"/>
    <w:rsid w:val="006A5766"/>
    <w:rsid w:val="006B167F"/>
    <w:rsid w:val="006B1B14"/>
    <w:rsid w:val="006B1FB5"/>
    <w:rsid w:val="006B35A7"/>
    <w:rsid w:val="006B417C"/>
    <w:rsid w:val="006C1EC7"/>
    <w:rsid w:val="006C20EE"/>
    <w:rsid w:val="006C5E09"/>
    <w:rsid w:val="006C61EF"/>
    <w:rsid w:val="006C6541"/>
    <w:rsid w:val="006D149C"/>
    <w:rsid w:val="006D167D"/>
    <w:rsid w:val="006D1E4B"/>
    <w:rsid w:val="006D2520"/>
    <w:rsid w:val="006D41B4"/>
    <w:rsid w:val="006D7070"/>
    <w:rsid w:val="006E115B"/>
    <w:rsid w:val="006E20D3"/>
    <w:rsid w:val="006E5A74"/>
    <w:rsid w:val="006E6A71"/>
    <w:rsid w:val="006E6DCA"/>
    <w:rsid w:val="006E7729"/>
    <w:rsid w:val="006F0A5E"/>
    <w:rsid w:val="006F626F"/>
    <w:rsid w:val="00700144"/>
    <w:rsid w:val="00700387"/>
    <w:rsid w:val="00705F49"/>
    <w:rsid w:val="0071018F"/>
    <w:rsid w:val="0071046F"/>
    <w:rsid w:val="0071204C"/>
    <w:rsid w:val="007121BC"/>
    <w:rsid w:val="00716037"/>
    <w:rsid w:val="007165CF"/>
    <w:rsid w:val="00721286"/>
    <w:rsid w:val="007215B3"/>
    <w:rsid w:val="007217E8"/>
    <w:rsid w:val="00721D64"/>
    <w:rsid w:val="00725183"/>
    <w:rsid w:val="00727E13"/>
    <w:rsid w:val="007304F2"/>
    <w:rsid w:val="007306AB"/>
    <w:rsid w:val="00730B73"/>
    <w:rsid w:val="0073358D"/>
    <w:rsid w:val="0073397F"/>
    <w:rsid w:val="007366DF"/>
    <w:rsid w:val="00737863"/>
    <w:rsid w:val="00737FED"/>
    <w:rsid w:val="00740061"/>
    <w:rsid w:val="007405B6"/>
    <w:rsid w:val="0074156B"/>
    <w:rsid w:val="00742963"/>
    <w:rsid w:val="00744E3A"/>
    <w:rsid w:val="00745CEA"/>
    <w:rsid w:val="00746C18"/>
    <w:rsid w:val="007503EE"/>
    <w:rsid w:val="00751183"/>
    <w:rsid w:val="00752DC3"/>
    <w:rsid w:val="00753490"/>
    <w:rsid w:val="0075491B"/>
    <w:rsid w:val="00756AE6"/>
    <w:rsid w:val="00756E28"/>
    <w:rsid w:val="00761D58"/>
    <w:rsid w:val="007628E4"/>
    <w:rsid w:val="0076529C"/>
    <w:rsid w:val="0076596E"/>
    <w:rsid w:val="00765EE5"/>
    <w:rsid w:val="00766FE2"/>
    <w:rsid w:val="007677DA"/>
    <w:rsid w:val="0077466B"/>
    <w:rsid w:val="00776D1C"/>
    <w:rsid w:val="0078199F"/>
    <w:rsid w:val="00786221"/>
    <w:rsid w:val="00787DFA"/>
    <w:rsid w:val="00790AB5"/>
    <w:rsid w:val="00792062"/>
    <w:rsid w:val="00792D7C"/>
    <w:rsid w:val="00792F4C"/>
    <w:rsid w:val="007A06AE"/>
    <w:rsid w:val="007A159D"/>
    <w:rsid w:val="007A1BD6"/>
    <w:rsid w:val="007A4744"/>
    <w:rsid w:val="007A55B4"/>
    <w:rsid w:val="007A77AC"/>
    <w:rsid w:val="007A7AAA"/>
    <w:rsid w:val="007B0D9C"/>
    <w:rsid w:val="007B337B"/>
    <w:rsid w:val="007B3747"/>
    <w:rsid w:val="007B557F"/>
    <w:rsid w:val="007B6873"/>
    <w:rsid w:val="007B6946"/>
    <w:rsid w:val="007B6BE3"/>
    <w:rsid w:val="007C063A"/>
    <w:rsid w:val="007C3679"/>
    <w:rsid w:val="007C42BF"/>
    <w:rsid w:val="007C4B62"/>
    <w:rsid w:val="007C6BD5"/>
    <w:rsid w:val="007C6D6D"/>
    <w:rsid w:val="007C6FF8"/>
    <w:rsid w:val="007D1402"/>
    <w:rsid w:val="007D1E2C"/>
    <w:rsid w:val="007D335A"/>
    <w:rsid w:val="007D46B2"/>
    <w:rsid w:val="007D6240"/>
    <w:rsid w:val="007D6611"/>
    <w:rsid w:val="007D7230"/>
    <w:rsid w:val="007E3DDB"/>
    <w:rsid w:val="007E497B"/>
    <w:rsid w:val="007E5E70"/>
    <w:rsid w:val="007E6404"/>
    <w:rsid w:val="007E6874"/>
    <w:rsid w:val="007F012D"/>
    <w:rsid w:val="007F06F9"/>
    <w:rsid w:val="007F236B"/>
    <w:rsid w:val="007F2B41"/>
    <w:rsid w:val="007F2FA9"/>
    <w:rsid w:val="007F5511"/>
    <w:rsid w:val="007F62BA"/>
    <w:rsid w:val="00802927"/>
    <w:rsid w:val="0080473A"/>
    <w:rsid w:val="00804CFF"/>
    <w:rsid w:val="00806E32"/>
    <w:rsid w:val="00810463"/>
    <w:rsid w:val="00810C91"/>
    <w:rsid w:val="00811803"/>
    <w:rsid w:val="008210D6"/>
    <w:rsid w:val="0082236C"/>
    <w:rsid w:val="00823A12"/>
    <w:rsid w:val="00824350"/>
    <w:rsid w:val="00825190"/>
    <w:rsid w:val="008259AA"/>
    <w:rsid w:val="00825B32"/>
    <w:rsid w:val="00827469"/>
    <w:rsid w:val="00827953"/>
    <w:rsid w:val="00831EBD"/>
    <w:rsid w:val="0083209B"/>
    <w:rsid w:val="008331C5"/>
    <w:rsid w:val="008331EC"/>
    <w:rsid w:val="008341F5"/>
    <w:rsid w:val="0083492C"/>
    <w:rsid w:val="00836338"/>
    <w:rsid w:val="00837D1D"/>
    <w:rsid w:val="008421E6"/>
    <w:rsid w:val="00842EB8"/>
    <w:rsid w:val="0084341E"/>
    <w:rsid w:val="00844AA3"/>
    <w:rsid w:val="0084564D"/>
    <w:rsid w:val="008467D0"/>
    <w:rsid w:val="00847CEF"/>
    <w:rsid w:val="008512C8"/>
    <w:rsid w:val="008526EC"/>
    <w:rsid w:val="008528CA"/>
    <w:rsid w:val="00853BD3"/>
    <w:rsid w:val="00856A2C"/>
    <w:rsid w:val="00856F59"/>
    <w:rsid w:val="008608AC"/>
    <w:rsid w:val="00861B31"/>
    <w:rsid w:val="00867571"/>
    <w:rsid w:val="00873329"/>
    <w:rsid w:val="00875D08"/>
    <w:rsid w:val="00876542"/>
    <w:rsid w:val="00877059"/>
    <w:rsid w:val="0088115A"/>
    <w:rsid w:val="00881407"/>
    <w:rsid w:val="0088390A"/>
    <w:rsid w:val="0088450F"/>
    <w:rsid w:val="008847B2"/>
    <w:rsid w:val="00884F3E"/>
    <w:rsid w:val="00884F74"/>
    <w:rsid w:val="00886753"/>
    <w:rsid w:val="00887FD8"/>
    <w:rsid w:val="008946E8"/>
    <w:rsid w:val="00896551"/>
    <w:rsid w:val="00896DFD"/>
    <w:rsid w:val="00896FEA"/>
    <w:rsid w:val="00897CE8"/>
    <w:rsid w:val="008A3544"/>
    <w:rsid w:val="008A59CB"/>
    <w:rsid w:val="008A6486"/>
    <w:rsid w:val="008B093D"/>
    <w:rsid w:val="008B270F"/>
    <w:rsid w:val="008B2856"/>
    <w:rsid w:val="008B3322"/>
    <w:rsid w:val="008B4E91"/>
    <w:rsid w:val="008C17EF"/>
    <w:rsid w:val="008C25DB"/>
    <w:rsid w:val="008C2FE9"/>
    <w:rsid w:val="008C5651"/>
    <w:rsid w:val="008C67F6"/>
    <w:rsid w:val="008C68BE"/>
    <w:rsid w:val="008D05A3"/>
    <w:rsid w:val="008D1AF5"/>
    <w:rsid w:val="008D3FF0"/>
    <w:rsid w:val="008D7446"/>
    <w:rsid w:val="008E4EA0"/>
    <w:rsid w:val="008E76E2"/>
    <w:rsid w:val="008F069A"/>
    <w:rsid w:val="008F1A51"/>
    <w:rsid w:val="008F2F72"/>
    <w:rsid w:val="008F58D6"/>
    <w:rsid w:val="008F6BE7"/>
    <w:rsid w:val="00904897"/>
    <w:rsid w:val="00904CA0"/>
    <w:rsid w:val="009065AB"/>
    <w:rsid w:val="00906A41"/>
    <w:rsid w:val="00907193"/>
    <w:rsid w:val="00911888"/>
    <w:rsid w:val="009119D1"/>
    <w:rsid w:val="00912191"/>
    <w:rsid w:val="00912D80"/>
    <w:rsid w:val="0091491B"/>
    <w:rsid w:val="009154F7"/>
    <w:rsid w:val="00916110"/>
    <w:rsid w:val="00916837"/>
    <w:rsid w:val="00916C42"/>
    <w:rsid w:val="00916DCB"/>
    <w:rsid w:val="00917275"/>
    <w:rsid w:val="00920886"/>
    <w:rsid w:val="0092157B"/>
    <w:rsid w:val="00924907"/>
    <w:rsid w:val="00925730"/>
    <w:rsid w:val="009267C0"/>
    <w:rsid w:val="0093018C"/>
    <w:rsid w:val="00930B65"/>
    <w:rsid w:val="00930FDF"/>
    <w:rsid w:val="0093119F"/>
    <w:rsid w:val="009332C4"/>
    <w:rsid w:val="00933F42"/>
    <w:rsid w:val="00934C39"/>
    <w:rsid w:val="00935B8E"/>
    <w:rsid w:val="00941262"/>
    <w:rsid w:val="00941D9F"/>
    <w:rsid w:val="009420A8"/>
    <w:rsid w:val="00951237"/>
    <w:rsid w:val="0095203B"/>
    <w:rsid w:val="00955944"/>
    <w:rsid w:val="00956630"/>
    <w:rsid w:val="00964642"/>
    <w:rsid w:val="009673AA"/>
    <w:rsid w:val="00970C92"/>
    <w:rsid w:val="00984CC9"/>
    <w:rsid w:val="00985A3C"/>
    <w:rsid w:val="0099210E"/>
    <w:rsid w:val="00993677"/>
    <w:rsid w:val="00996539"/>
    <w:rsid w:val="0099791F"/>
    <w:rsid w:val="009A0FE0"/>
    <w:rsid w:val="009A22AA"/>
    <w:rsid w:val="009A5383"/>
    <w:rsid w:val="009A7EB5"/>
    <w:rsid w:val="009B0C3D"/>
    <w:rsid w:val="009B0EAA"/>
    <w:rsid w:val="009B1A0D"/>
    <w:rsid w:val="009B2587"/>
    <w:rsid w:val="009B2784"/>
    <w:rsid w:val="009B2D24"/>
    <w:rsid w:val="009B3239"/>
    <w:rsid w:val="009B4E39"/>
    <w:rsid w:val="009B509D"/>
    <w:rsid w:val="009B5917"/>
    <w:rsid w:val="009C142A"/>
    <w:rsid w:val="009C2C8C"/>
    <w:rsid w:val="009C4278"/>
    <w:rsid w:val="009C5558"/>
    <w:rsid w:val="009C6C27"/>
    <w:rsid w:val="009D27EC"/>
    <w:rsid w:val="009D44A8"/>
    <w:rsid w:val="009D5DFD"/>
    <w:rsid w:val="009E026B"/>
    <w:rsid w:val="009E1137"/>
    <w:rsid w:val="009E188B"/>
    <w:rsid w:val="009E24FF"/>
    <w:rsid w:val="009E253F"/>
    <w:rsid w:val="009E299B"/>
    <w:rsid w:val="009E2BB6"/>
    <w:rsid w:val="009E484D"/>
    <w:rsid w:val="009E4C5B"/>
    <w:rsid w:val="009F4339"/>
    <w:rsid w:val="009F65CD"/>
    <w:rsid w:val="009F6EBC"/>
    <w:rsid w:val="009F7251"/>
    <w:rsid w:val="00A008FD"/>
    <w:rsid w:val="00A00F7A"/>
    <w:rsid w:val="00A023F8"/>
    <w:rsid w:val="00A02755"/>
    <w:rsid w:val="00A071A8"/>
    <w:rsid w:val="00A15C00"/>
    <w:rsid w:val="00A15EFE"/>
    <w:rsid w:val="00A21EE8"/>
    <w:rsid w:val="00A27395"/>
    <w:rsid w:val="00A27B84"/>
    <w:rsid w:val="00A31467"/>
    <w:rsid w:val="00A31EA5"/>
    <w:rsid w:val="00A32AA5"/>
    <w:rsid w:val="00A34563"/>
    <w:rsid w:val="00A3650D"/>
    <w:rsid w:val="00A36E79"/>
    <w:rsid w:val="00A415F3"/>
    <w:rsid w:val="00A46C28"/>
    <w:rsid w:val="00A52543"/>
    <w:rsid w:val="00A546FD"/>
    <w:rsid w:val="00A56517"/>
    <w:rsid w:val="00A602A8"/>
    <w:rsid w:val="00A60529"/>
    <w:rsid w:val="00A61C42"/>
    <w:rsid w:val="00A64C53"/>
    <w:rsid w:val="00A64D1A"/>
    <w:rsid w:val="00A65B96"/>
    <w:rsid w:val="00A674D6"/>
    <w:rsid w:val="00A70337"/>
    <w:rsid w:val="00A71599"/>
    <w:rsid w:val="00A72BF0"/>
    <w:rsid w:val="00A764C1"/>
    <w:rsid w:val="00A80559"/>
    <w:rsid w:val="00A80ACB"/>
    <w:rsid w:val="00A82489"/>
    <w:rsid w:val="00A829B6"/>
    <w:rsid w:val="00A82A88"/>
    <w:rsid w:val="00A86E99"/>
    <w:rsid w:val="00A8702B"/>
    <w:rsid w:val="00A96E35"/>
    <w:rsid w:val="00A97BFC"/>
    <w:rsid w:val="00AA02E2"/>
    <w:rsid w:val="00AA1E80"/>
    <w:rsid w:val="00AA2ABA"/>
    <w:rsid w:val="00AA5822"/>
    <w:rsid w:val="00AB099E"/>
    <w:rsid w:val="00AB78E8"/>
    <w:rsid w:val="00AB7AA2"/>
    <w:rsid w:val="00AC56D2"/>
    <w:rsid w:val="00AC6484"/>
    <w:rsid w:val="00AC7448"/>
    <w:rsid w:val="00AD0F59"/>
    <w:rsid w:val="00AD3EDB"/>
    <w:rsid w:val="00AD517A"/>
    <w:rsid w:val="00AD72F6"/>
    <w:rsid w:val="00AE0854"/>
    <w:rsid w:val="00AE0E98"/>
    <w:rsid w:val="00AE641A"/>
    <w:rsid w:val="00AF0283"/>
    <w:rsid w:val="00AF1237"/>
    <w:rsid w:val="00AF2855"/>
    <w:rsid w:val="00AF30B9"/>
    <w:rsid w:val="00AF57D1"/>
    <w:rsid w:val="00B00293"/>
    <w:rsid w:val="00B010F9"/>
    <w:rsid w:val="00B0441B"/>
    <w:rsid w:val="00B059EF"/>
    <w:rsid w:val="00B06FA0"/>
    <w:rsid w:val="00B07770"/>
    <w:rsid w:val="00B0799F"/>
    <w:rsid w:val="00B13CBA"/>
    <w:rsid w:val="00B14136"/>
    <w:rsid w:val="00B151AD"/>
    <w:rsid w:val="00B175DC"/>
    <w:rsid w:val="00B20573"/>
    <w:rsid w:val="00B20CFD"/>
    <w:rsid w:val="00B23A1C"/>
    <w:rsid w:val="00B273AC"/>
    <w:rsid w:val="00B27EA3"/>
    <w:rsid w:val="00B324E0"/>
    <w:rsid w:val="00B34642"/>
    <w:rsid w:val="00B36FFE"/>
    <w:rsid w:val="00B408AF"/>
    <w:rsid w:val="00B44C13"/>
    <w:rsid w:val="00B47000"/>
    <w:rsid w:val="00B509DB"/>
    <w:rsid w:val="00B51F7A"/>
    <w:rsid w:val="00B51FD3"/>
    <w:rsid w:val="00B52D07"/>
    <w:rsid w:val="00B571CD"/>
    <w:rsid w:val="00B6020B"/>
    <w:rsid w:val="00B61335"/>
    <w:rsid w:val="00B61E68"/>
    <w:rsid w:val="00B61F66"/>
    <w:rsid w:val="00B63ACE"/>
    <w:rsid w:val="00B63E9D"/>
    <w:rsid w:val="00B6424F"/>
    <w:rsid w:val="00B64740"/>
    <w:rsid w:val="00B6514C"/>
    <w:rsid w:val="00B65A21"/>
    <w:rsid w:val="00B65FBE"/>
    <w:rsid w:val="00B6667D"/>
    <w:rsid w:val="00B671C4"/>
    <w:rsid w:val="00B7192E"/>
    <w:rsid w:val="00B748A7"/>
    <w:rsid w:val="00B75CE1"/>
    <w:rsid w:val="00B76590"/>
    <w:rsid w:val="00B8339F"/>
    <w:rsid w:val="00B84181"/>
    <w:rsid w:val="00B864C2"/>
    <w:rsid w:val="00B92612"/>
    <w:rsid w:val="00B93762"/>
    <w:rsid w:val="00B94A1A"/>
    <w:rsid w:val="00B94EA9"/>
    <w:rsid w:val="00B97D7D"/>
    <w:rsid w:val="00BA01F4"/>
    <w:rsid w:val="00BA0AA0"/>
    <w:rsid w:val="00BA10AA"/>
    <w:rsid w:val="00BA2AE8"/>
    <w:rsid w:val="00BA3053"/>
    <w:rsid w:val="00BA34A0"/>
    <w:rsid w:val="00BA47BF"/>
    <w:rsid w:val="00BA51C4"/>
    <w:rsid w:val="00BA58C9"/>
    <w:rsid w:val="00BA6243"/>
    <w:rsid w:val="00BB07F4"/>
    <w:rsid w:val="00BB08EC"/>
    <w:rsid w:val="00BB41E4"/>
    <w:rsid w:val="00BB46A2"/>
    <w:rsid w:val="00BB587B"/>
    <w:rsid w:val="00BB6098"/>
    <w:rsid w:val="00BC006C"/>
    <w:rsid w:val="00BC11DE"/>
    <w:rsid w:val="00BC17AA"/>
    <w:rsid w:val="00BC4A49"/>
    <w:rsid w:val="00BC5A2E"/>
    <w:rsid w:val="00BC6558"/>
    <w:rsid w:val="00BD496A"/>
    <w:rsid w:val="00BD75E3"/>
    <w:rsid w:val="00BD75EC"/>
    <w:rsid w:val="00BE24FE"/>
    <w:rsid w:val="00BE30E9"/>
    <w:rsid w:val="00BE387C"/>
    <w:rsid w:val="00BE444F"/>
    <w:rsid w:val="00BE6128"/>
    <w:rsid w:val="00BE6AEE"/>
    <w:rsid w:val="00BE6D5F"/>
    <w:rsid w:val="00BF3E2A"/>
    <w:rsid w:val="00BF5B9A"/>
    <w:rsid w:val="00BF6098"/>
    <w:rsid w:val="00BF6153"/>
    <w:rsid w:val="00C03DA3"/>
    <w:rsid w:val="00C05014"/>
    <w:rsid w:val="00C05E32"/>
    <w:rsid w:val="00C06540"/>
    <w:rsid w:val="00C07E3F"/>
    <w:rsid w:val="00C07E8F"/>
    <w:rsid w:val="00C10500"/>
    <w:rsid w:val="00C11FA1"/>
    <w:rsid w:val="00C14C8A"/>
    <w:rsid w:val="00C14EB0"/>
    <w:rsid w:val="00C153E4"/>
    <w:rsid w:val="00C15D88"/>
    <w:rsid w:val="00C1615A"/>
    <w:rsid w:val="00C16227"/>
    <w:rsid w:val="00C1736B"/>
    <w:rsid w:val="00C22171"/>
    <w:rsid w:val="00C2267B"/>
    <w:rsid w:val="00C263F9"/>
    <w:rsid w:val="00C26D7F"/>
    <w:rsid w:val="00C27167"/>
    <w:rsid w:val="00C2789B"/>
    <w:rsid w:val="00C27BC1"/>
    <w:rsid w:val="00C32293"/>
    <w:rsid w:val="00C351A5"/>
    <w:rsid w:val="00C419AC"/>
    <w:rsid w:val="00C41AA6"/>
    <w:rsid w:val="00C42205"/>
    <w:rsid w:val="00C42CE5"/>
    <w:rsid w:val="00C45800"/>
    <w:rsid w:val="00C51A90"/>
    <w:rsid w:val="00C51FA4"/>
    <w:rsid w:val="00C52082"/>
    <w:rsid w:val="00C529A4"/>
    <w:rsid w:val="00C534FD"/>
    <w:rsid w:val="00C54AAF"/>
    <w:rsid w:val="00C56E2B"/>
    <w:rsid w:val="00C61E48"/>
    <w:rsid w:val="00C65730"/>
    <w:rsid w:val="00C669B4"/>
    <w:rsid w:val="00C66C29"/>
    <w:rsid w:val="00C67845"/>
    <w:rsid w:val="00C71954"/>
    <w:rsid w:val="00C72490"/>
    <w:rsid w:val="00C73BD4"/>
    <w:rsid w:val="00C73D1E"/>
    <w:rsid w:val="00C7447A"/>
    <w:rsid w:val="00C74663"/>
    <w:rsid w:val="00C766B8"/>
    <w:rsid w:val="00C81374"/>
    <w:rsid w:val="00C847A4"/>
    <w:rsid w:val="00C84E45"/>
    <w:rsid w:val="00C86D55"/>
    <w:rsid w:val="00C933F8"/>
    <w:rsid w:val="00C93A02"/>
    <w:rsid w:val="00CA06F7"/>
    <w:rsid w:val="00CA374C"/>
    <w:rsid w:val="00CA7013"/>
    <w:rsid w:val="00CB27EB"/>
    <w:rsid w:val="00CB3F23"/>
    <w:rsid w:val="00CB4551"/>
    <w:rsid w:val="00CC1473"/>
    <w:rsid w:val="00CC2B25"/>
    <w:rsid w:val="00CC3325"/>
    <w:rsid w:val="00CC487A"/>
    <w:rsid w:val="00CD3C49"/>
    <w:rsid w:val="00CD4BDA"/>
    <w:rsid w:val="00CD53B6"/>
    <w:rsid w:val="00CE0905"/>
    <w:rsid w:val="00CE2138"/>
    <w:rsid w:val="00CE4EE8"/>
    <w:rsid w:val="00CE4F57"/>
    <w:rsid w:val="00CE6A58"/>
    <w:rsid w:val="00CE7417"/>
    <w:rsid w:val="00CF0B1D"/>
    <w:rsid w:val="00CF226C"/>
    <w:rsid w:val="00CF409D"/>
    <w:rsid w:val="00CF4963"/>
    <w:rsid w:val="00CF661F"/>
    <w:rsid w:val="00CF688F"/>
    <w:rsid w:val="00D01441"/>
    <w:rsid w:val="00D02B93"/>
    <w:rsid w:val="00D03F78"/>
    <w:rsid w:val="00D0477C"/>
    <w:rsid w:val="00D06D83"/>
    <w:rsid w:val="00D07AFA"/>
    <w:rsid w:val="00D11579"/>
    <w:rsid w:val="00D12721"/>
    <w:rsid w:val="00D1501B"/>
    <w:rsid w:val="00D15400"/>
    <w:rsid w:val="00D17809"/>
    <w:rsid w:val="00D17B81"/>
    <w:rsid w:val="00D22BD1"/>
    <w:rsid w:val="00D24584"/>
    <w:rsid w:val="00D267F3"/>
    <w:rsid w:val="00D27B0B"/>
    <w:rsid w:val="00D3177C"/>
    <w:rsid w:val="00D31905"/>
    <w:rsid w:val="00D326B4"/>
    <w:rsid w:val="00D340FE"/>
    <w:rsid w:val="00D41CA6"/>
    <w:rsid w:val="00D449F3"/>
    <w:rsid w:val="00D4636D"/>
    <w:rsid w:val="00D46DB9"/>
    <w:rsid w:val="00D50B9D"/>
    <w:rsid w:val="00D5293E"/>
    <w:rsid w:val="00D532E6"/>
    <w:rsid w:val="00D5398A"/>
    <w:rsid w:val="00D5502A"/>
    <w:rsid w:val="00D5693E"/>
    <w:rsid w:val="00D61CDF"/>
    <w:rsid w:val="00D65789"/>
    <w:rsid w:val="00D67013"/>
    <w:rsid w:val="00D70695"/>
    <w:rsid w:val="00D70DD4"/>
    <w:rsid w:val="00D721A4"/>
    <w:rsid w:val="00D7420D"/>
    <w:rsid w:val="00D80B58"/>
    <w:rsid w:val="00D81559"/>
    <w:rsid w:val="00D81D99"/>
    <w:rsid w:val="00D866E2"/>
    <w:rsid w:val="00D90787"/>
    <w:rsid w:val="00D91B62"/>
    <w:rsid w:val="00D931B2"/>
    <w:rsid w:val="00D9370A"/>
    <w:rsid w:val="00D945B9"/>
    <w:rsid w:val="00D95609"/>
    <w:rsid w:val="00DA299D"/>
    <w:rsid w:val="00DA4A55"/>
    <w:rsid w:val="00DA5258"/>
    <w:rsid w:val="00DA69C7"/>
    <w:rsid w:val="00DB191E"/>
    <w:rsid w:val="00DB3526"/>
    <w:rsid w:val="00DB42D2"/>
    <w:rsid w:val="00DB4C02"/>
    <w:rsid w:val="00DB6480"/>
    <w:rsid w:val="00DB7D0E"/>
    <w:rsid w:val="00DC051C"/>
    <w:rsid w:val="00DC07C6"/>
    <w:rsid w:val="00DC085B"/>
    <w:rsid w:val="00DC0DEE"/>
    <w:rsid w:val="00DC167A"/>
    <w:rsid w:val="00DC3614"/>
    <w:rsid w:val="00DC4B19"/>
    <w:rsid w:val="00DC7CFF"/>
    <w:rsid w:val="00DD2F4A"/>
    <w:rsid w:val="00DD5214"/>
    <w:rsid w:val="00DE153A"/>
    <w:rsid w:val="00DE1C3E"/>
    <w:rsid w:val="00DE2176"/>
    <w:rsid w:val="00DE26E6"/>
    <w:rsid w:val="00DE60EB"/>
    <w:rsid w:val="00DE7829"/>
    <w:rsid w:val="00DF0394"/>
    <w:rsid w:val="00DF03BA"/>
    <w:rsid w:val="00DF0ABB"/>
    <w:rsid w:val="00DF161B"/>
    <w:rsid w:val="00DF26BA"/>
    <w:rsid w:val="00DF3723"/>
    <w:rsid w:val="00DF3901"/>
    <w:rsid w:val="00DF7614"/>
    <w:rsid w:val="00E01554"/>
    <w:rsid w:val="00E02178"/>
    <w:rsid w:val="00E02CE4"/>
    <w:rsid w:val="00E0459D"/>
    <w:rsid w:val="00E0469A"/>
    <w:rsid w:val="00E05EB1"/>
    <w:rsid w:val="00E13083"/>
    <w:rsid w:val="00E16517"/>
    <w:rsid w:val="00E16CE3"/>
    <w:rsid w:val="00E21239"/>
    <w:rsid w:val="00E25F04"/>
    <w:rsid w:val="00E2797D"/>
    <w:rsid w:val="00E3371D"/>
    <w:rsid w:val="00E3406C"/>
    <w:rsid w:val="00E379A7"/>
    <w:rsid w:val="00E4039B"/>
    <w:rsid w:val="00E426F1"/>
    <w:rsid w:val="00E4282F"/>
    <w:rsid w:val="00E42A5C"/>
    <w:rsid w:val="00E5048F"/>
    <w:rsid w:val="00E50EE2"/>
    <w:rsid w:val="00E51C96"/>
    <w:rsid w:val="00E528C1"/>
    <w:rsid w:val="00E529AE"/>
    <w:rsid w:val="00E5388A"/>
    <w:rsid w:val="00E53C6F"/>
    <w:rsid w:val="00E5477B"/>
    <w:rsid w:val="00E56596"/>
    <w:rsid w:val="00E56599"/>
    <w:rsid w:val="00E57326"/>
    <w:rsid w:val="00E57536"/>
    <w:rsid w:val="00E57984"/>
    <w:rsid w:val="00E60011"/>
    <w:rsid w:val="00E61ED7"/>
    <w:rsid w:val="00E62591"/>
    <w:rsid w:val="00E63138"/>
    <w:rsid w:val="00E72E1D"/>
    <w:rsid w:val="00E7323D"/>
    <w:rsid w:val="00E74F0E"/>
    <w:rsid w:val="00E76233"/>
    <w:rsid w:val="00E7631C"/>
    <w:rsid w:val="00E811DF"/>
    <w:rsid w:val="00E85900"/>
    <w:rsid w:val="00E869C8"/>
    <w:rsid w:val="00E873CB"/>
    <w:rsid w:val="00E8745B"/>
    <w:rsid w:val="00E90B60"/>
    <w:rsid w:val="00E90ECA"/>
    <w:rsid w:val="00E91CD7"/>
    <w:rsid w:val="00E92E4F"/>
    <w:rsid w:val="00E946FE"/>
    <w:rsid w:val="00E960B0"/>
    <w:rsid w:val="00E97BA8"/>
    <w:rsid w:val="00EA0840"/>
    <w:rsid w:val="00EA0C53"/>
    <w:rsid w:val="00EA2C1F"/>
    <w:rsid w:val="00EA5107"/>
    <w:rsid w:val="00EA5AE7"/>
    <w:rsid w:val="00EA660B"/>
    <w:rsid w:val="00EA72B2"/>
    <w:rsid w:val="00EB0E24"/>
    <w:rsid w:val="00EB1659"/>
    <w:rsid w:val="00EB77E5"/>
    <w:rsid w:val="00EC0109"/>
    <w:rsid w:val="00EC16BA"/>
    <w:rsid w:val="00EC289C"/>
    <w:rsid w:val="00EC3466"/>
    <w:rsid w:val="00ED1BD1"/>
    <w:rsid w:val="00ED2E71"/>
    <w:rsid w:val="00ED444C"/>
    <w:rsid w:val="00ED47DC"/>
    <w:rsid w:val="00ED5724"/>
    <w:rsid w:val="00ED759E"/>
    <w:rsid w:val="00EE14A5"/>
    <w:rsid w:val="00EE3D54"/>
    <w:rsid w:val="00EE404C"/>
    <w:rsid w:val="00EE4313"/>
    <w:rsid w:val="00EE5075"/>
    <w:rsid w:val="00EE6A34"/>
    <w:rsid w:val="00EE6D53"/>
    <w:rsid w:val="00EF19EB"/>
    <w:rsid w:val="00EF336D"/>
    <w:rsid w:val="00EF51EC"/>
    <w:rsid w:val="00EF5A52"/>
    <w:rsid w:val="00EF6F51"/>
    <w:rsid w:val="00EF77F4"/>
    <w:rsid w:val="00F00F29"/>
    <w:rsid w:val="00F01CBC"/>
    <w:rsid w:val="00F03897"/>
    <w:rsid w:val="00F04889"/>
    <w:rsid w:val="00F060E8"/>
    <w:rsid w:val="00F07222"/>
    <w:rsid w:val="00F07E65"/>
    <w:rsid w:val="00F10437"/>
    <w:rsid w:val="00F11535"/>
    <w:rsid w:val="00F130AC"/>
    <w:rsid w:val="00F13378"/>
    <w:rsid w:val="00F21EEE"/>
    <w:rsid w:val="00F2358A"/>
    <w:rsid w:val="00F24923"/>
    <w:rsid w:val="00F279D5"/>
    <w:rsid w:val="00F27CAA"/>
    <w:rsid w:val="00F30BDE"/>
    <w:rsid w:val="00F34C8A"/>
    <w:rsid w:val="00F34E44"/>
    <w:rsid w:val="00F4098A"/>
    <w:rsid w:val="00F41847"/>
    <w:rsid w:val="00F42E0E"/>
    <w:rsid w:val="00F51C7A"/>
    <w:rsid w:val="00F52B69"/>
    <w:rsid w:val="00F56164"/>
    <w:rsid w:val="00F562EF"/>
    <w:rsid w:val="00F563E9"/>
    <w:rsid w:val="00F56E5C"/>
    <w:rsid w:val="00F57339"/>
    <w:rsid w:val="00F62E5A"/>
    <w:rsid w:val="00F65861"/>
    <w:rsid w:val="00F67DFB"/>
    <w:rsid w:val="00F716A1"/>
    <w:rsid w:val="00F72AB9"/>
    <w:rsid w:val="00F72D42"/>
    <w:rsid w:val="00F7594D"/>
    <w:rsid w:val="00F75E19"/>
    <w:rsid w:val="00F7616D"/>
    <w:rsid w:val="00F76E99"/>
    <w:rsid w:val="00F81D52"/>
    <w:rsid w:val="00F821D6"/>
    <w:rsid w:val="00F84A03"/>
    <w:rsid w:val="00F84BEB"/>
    <w:rsid w:val="00F85141"/>
    <w:rsid w:val="00F85741"/>
    <w:rsid w:val="00F85ADD"/>
    <w:rsid w:val="00F85B42"/>
    <w:rsid w:val="00F90440"/>
    <w:rsid w:val="00F90C75"/>
    <w:rsid w:val="00F91D2C"/>
    <w:rsid w:val="00F931DC"/>
    <w:rsid w:val="00F93567"/>
    <w:rsid w:val="00F9444F"/>
    <w:rsid w:val="00F947E1"/>
    <w:rsid w:val="00F95CA2"/>
    <w:rsid w:val="00F96C9A"/>
    <w:rsid w:val="00F974FF"/>
    <w:rsid w:val="00F976FD"/>
    <w:rsid w:val="00FA2555"/>
    <w:rsid w:val="00FA26FF"/>
    <w:rsid w:val="00FA3371"/>
    <w:rsid w:val="00FA36C9"/>
    <w:rsid w:val="00FA3AE0"/>
    <w:rsid w:val="00FA4599"/>
    <w:rsid w:val="00FA53D4"/>
    <w:rsid w:val="00FB02F0"/>
    <w:rsid w:val="00FB05DF"/>
    <w:rsid w:val="00FB0C0B"/>
    <w:rsid w:val="00FB1A20"/>
    <w:rsid w:val="00FB2EDE"/>
    <w:rsid w:val="00FB458A"/>
    <w:rsid w:val="00FB7BFC"/>
    <w:rsid w:val="00FB7C96"/>
    <w:rsid w:val="00FC0550"/>
    <w:rsid w:val="00FC0A66"/>
    <w:rsid w:val="00FC19C2"/>
    <w:rsid w:val="00FC22E7"/>
    <w:rsid w:val="00FC42CD"/>
    <w:rsid w:val="00FC5C91"/>
    <w:rsid w:val="00FC632D"/>
    <w:rsid w:val="00FC636E"/>
    <w:rsid w:val="00FC755F"/>
    <w:rsid w:val="00FD1A27"/>
    <w:rsid w:val="00FD33D7"/>
    <w:rsid w:val="00FD5ED6"/>
    <w:rsid w:val="00FD61FA"/>
    <w:rsid w:val="00FD68CB"/>
    <w:rsid w:val="00FE44AD"/>
    <w:rsid w:val="00FE687A"/>
    <w:rsid w:val="00FE6900"/>
    <w:rsid w:val="00FE70FC"/>
    <w:rsid w:val="00FF02D9"/>
    <w:rsid w:val="00FF0F4D"/>
    <w:rsid w:val="00FF0FA2"/>
    <w:rsid w:val="00FF41B8"/>
    <w:rsid w:val="00FF63D2"/>
    <w:rsid w:val="00FF6463"/>
    <w:rsid w:val="00FF6B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7B"/>
  </w:style>
  <w:style w:type="paragraph" w:styleId="Heading1">
    <w:name w:val="heading 1"/>
    <w:basedOn w:val="Normal"/>
    <w:next w:val="Normal"/>
    <w:link w:val="Heading1Char"/>
    <w:uiPriority w:val="1"/>
    <w:qFormat/>
    <w:rsid w:val="00610A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0469"/>
    <w:pPr>
      <w:keepNext/>
      <w:keepLines/>
      <w:numPr>
        <w:numId w:val="50"/>
      </w:numPr>
      <w:spacing w:before="200" w:after="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34642"/>
    <w:pPr>
      <w:keepNext/>
      <w:keepLines/>
      <w:numPr>
        <w:numId w:val="52"/>
      </w:numPr>
      <w:spacing w:before="200" w:after="0"/>
      <w:outlineLvl w:val="2"/>
    </w:pPr>
    <w:rPr>
      <w:rFonts w:ascii="Times New Roman" w:eastAsiaTheme="majorEastAsia" w:hAnsi="Times New Roman" w:cstheme="majorBidi"/>
      <w:bCs/>
      <w:sz w:val="24"/>
    </w:rPr>
  </w:style>
  <w:style w:type="paragraph" w:styleId="Heading4">
    <w:name w:val="heading 4"/>
    <w:basedOn w:val="Normal"/>
    <w:link w:val="Heading4Char"/>
    <w:uiPriority w:val="9"/>
    <w:qFormat/>
    <w:rsid w:val="00BE2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E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BE24FE"/>
    <w:rPr>
      <w:rFonts w:ascii="Times New Roman" w:eastAsia="Times New Roman" w:hAnsi="Times New Roman" w:cs="Times New Roman"/>
      <w:b/>
      <w:bCs/>
      <w:sz w:val="24"/>
      <w:szCs w:val="24"/>
    </w:rPr>
  </w:style>
  <w:style w:type="table" w:styleId="TableGrid">
    <w:name w:val="Table Grid"/>
    <w:basedOn w:val="TableNormal"/>
    <w:uiPriority w:val="59"/>
    <w:rsid w:val="00842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List Paragraph1"/>
    <w:basedOn w:val="Normal"/>
    <w:link w:val="ListParagraphChar"/>
    <w:uiPriority w:val="99"/>
    <w:qFormat/>
    <w:rsid w:val="00E53C6F"/>
    <w:pPr>
      <w:ind w:left="720"/>
      <w:contextualSpacing/>
    </w:pPr>
  </w:style>
  <w:style w:type="character" w:customStyle="1" w:styleId="ListParagraphChar">
    <w:name w:val="List Paragraph Char"/>
    <w:aliases w:val="Body of text Char,skripsi Char,Body Text Char1 Char,Char Char2 Char,List Paragraph2 Char,List Paragraph1 Char"/>
    <w:link w:val="ListParagraph"/>
    <w:uiPriority w:val="99"/>
    <w:qFormat/>
    <w:locked/>
    <w:rsid w:val="003627AF"/>
  </w:style>
  <w:style w:type="paragraph" w:styleId="BalloonText">
    <w:name w:val="Balloon Text"/>
    <w:basedOn w:val="Normal"/>
    <w:link w:val="BalloonTextChar"/>
    <w:uiPriority w:val="99"/>
    <w:semiHidden/>
    <w:unhideWhenUsed/>
    <w:rsid w:val="0037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29"/>
    <w:rPr>
      <w:rFonts w:ascii="Tahoma" w:hAnsi="Tahoma" w:cs="Tahoma"/>
      <w:sz w:val="16"/>
      <w:szCs w:val="16"/>
    </w:rPr>
  </w:style>
  <w:style w:type="character" w:styleId="Strong">
    <w:name w:val="Strong"/>
    <w:basedOn w:val="DefaultParagraphFont"/>
    <w:uiPriority w:val="22"/>
    <w:qFormat/>
    <w:rsid w:val="00BE24FE"/>
    <w:rPr>
      <w:b/>
      <w:bCs/>
    </w:rPr>
  </w:style>
  <w:style w:type="paragraph" w:styleId="NormalWeb">
    <w:name w:val="Normal (Web)"/>
    <w:basedOn w:val="Normal"/>
    <w:uiPriority w:val="99"/>
    <w:semiHidden/>
    <w:unhideWhenUsed/>
    <w:rsid w:val="00BE24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CD"/>
  </w:style>
  <w:style w:type="paragraph" w:styleId="Footer">
    <w:name w:val="footer"/>
    <w:basedOn w:val="Normal"/>
    <w:link w:val="FooterChar"/>
    <w:uiPriority w:val="99"/>
    <w:unhideWhenUsed/>
    <w:rsid w:val="0028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CD"/>
  </w:style>
  <w:style w:type="character" w:styleId="CommentReference">
    <w:name w:val="annotation reference"/>
    <w:basedOn w:val="DefaultParagraphFont"/>
    <w:uiPriority w:val="99"/>
    <w:semiHidden/>
    <w:unhideWhenUsed/>
    <w:rsid w:val="00DC4B19"/>
    <w:rPr>
      <w:sz w:val="16"/>
      <w:szCs w:val="16"/>
    </w:rPr>
  </w:style>
  <w:style w:type="paragraph" w:styleId="CommentText">
    <w:name w:val="annotation text"/>
    <w:basedOn w:val="Normal"/>
    <w:link w:val="CommentTextChar"/>
    <w:uiPriority w:val="99"/>
    <w:semiHidden/>
    <w:unhideWhenUsed/>
    <w:rsid w:val="00DC4B19"/>
    <w:pPr>
      <w:spacing w:line="240" w:lineRule="auto"/>
    </w:pPr>
    <w:rPr>
      <w:sz w:val="20"/>
      <w:szCs w:val="20"/>
    </w:rPr>
  </w:style>
  <w:style w:type="character" w:customStyle="1" w:styleId="CommentTextChar">
    <w:name w:val="Comment Text Char"/>
    <w:basedOn w:val="DefaultParagraphFont"/>
    <w:link w:val="CommentText"/>
    <w:uiPriority w:val="99"/>
    <w:semiHidden/>
    <w:rsid w:val="00DC4B19"/>
    <w:rPr>
      <w:sz w:val="20"/>
      <w:szCs w:val="20"/>
    </w:rPr>
  </w:style>
  <w:style w:type="paragraph" w:styleId="CommentSubject">
    <w:name w:val="annotation subject"/>
    <w:basedOn w:val="CommentText"/>
    <w:next w:val="CommentText"/>
    <w:link w:val="CommentSubjectChar"/>
    <w:uiPriority w:val="99"/>
    <w:semiHidden/>
    <w:unhideWhenUsed/>
    <w:rsid w:val="00DC4B19"/>
    <w:rPr>
      <w:b/>
      <w:bCs/>
    </w:rPr>
  </w:style>
  <w:style w:type="character" w:customStyle="1" w:styleId="CommentSubjectChar">
    <w:name w:val="Comment Subject Char"/>
    <w:basedOn w:val="CommentTextChar"/>
    <w:link w:val="CommentSubject"/>
    <w:uiPriority w:val="99"/>
    <w:semiHidden/>
    <w:rsid w:val="00DC4B19"/>
    <w:rPr>
      <w:b/>
      <w:bCs/>
      <w:sz w:val="20"/>
      <w:szCs w:val="20"/>
    </w:rPr>
  </w:style>
  <w:style w:type="paragraph" w:styleId="HTMLPreformatted">
    <w:name w:val="HTML Preformatted"/>
    <w:basedOn w:val="Normal"/>
    <w:link w:val="HTMLPreformattedChar"/>
    <w:uiPriority w:val="99"/>
    <w:unhideWhenUsed/>
    <w:rsid w:val="0094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1D9F"/>
    <w:rPr>
      <w:rFonts w:ascii="Courier New" w:eastAsia="Times New Roman" w:hAnsi="Courier New" w:cs="Courier New"/>
      <w:sz w:val="20"/>
      <w:szCs w:val="20"/>
    </w:rPr>
  </w:style>
  <w:style w:type="character" w:customStyle="1" w:styleId="y2iqfc">
    <w:name w:val="y2iqfc"/>
    <w:basedOn w:val="DefaultParagraphFont"/>
    <w:rsid w:val="00941D9F"/>
  </w:style>
  <w:style w:type="character" w:customStyle="1" w:styleId="markedcontent">
    <w:name w:val="markedcontent"/>
    <w:basedOn w:val="DefaultParagraphFont"/>
    <w:rsid w:val="00D01441"/>
  </w:style>
  <w:style w:type="character" w:styleId="Hyperlink">
    <w:name w:val="Hyperlink"/>
    <w:basedOn w:val="DefaultParagraphFont"/>
    <w:uiPriority w:val="99"/>
    <w:unhideWhenUsed/>
    <w:rsid w:val="00610AE4"/>
    <w:rPr>
      <w:color w:val="0000FF"/>
      <w:u w:val="single"/>
    </w:rPr>
  </w:style>
  <w:style w:type="paragraph" w:styleId="TOCHeading">
    <w:name w:val="TOC Heading"/>
    <w:basedOn w:val="Heading1"/>
    <w:next w:val="Normal"/>
    <w:uiPriority w:val="39"/>
    <w:unhideWhenUsed/>
    <w:qFormat/>
    <w:rsid w:val="00610AE4"/>
    <w:pPr>
      <w:spacing w:line="259" w:lineRule="auto"/>
      <w:outlineLvl w:val="9"/>
    </w:pPr>
  </w:style>
  <w:style w:type="paragraph" w:styleId="TOC1">
    <w:name w:val="toc 1"/>
    <w:basedOn w:val="Normal"/>
    <w:next w:val="Normal"/>
    <w:autoRedefine/>
    <w:uiPriority w:val="39"/>
    <w:unhideWhenUsed/>
    <w:rsid w:val="00DE153A"/>
    <w:pPr>
      <w:tabs>
        <w:tab w:val="right" w:leader="dot" w:pos="8080"/>
      </w:tabs>
      <w:spacing w:after="100" w:line="240" w:lineRule="auto"/>
    </w:pPr>
    <w:rPr>
      <w:lang w:val="en-ID"/>
    </w:rPr>
  </w:style>
  <w:style w:type="paragraph" w:styleId="TOC2">
    <w:name w:val="toc 2"/>
    <w:basedOn w:val="Normal"/>
    <w:next w:val="Normal"/>
    <w:autoRedefine/>
    <w:uiPriority w:val="39"/>
    <w:unhideWhenUsed/>
    <w:rsid w:val="00827953"/>
    <w:pPr>
      <w:tabs>
        <w:tab w:val="left" w:pos="660"/>
        <w:tab w:val="right" w:leader="dot" w:pos="8070"/>
      </w:tabs>
      <w:spacing w:after="100" w:line="259" w:lineRule="auto"/>
      <w:ind w:left="220"/>
    </w:pPr>
    <w:rPr>
      <w:rFonts w:ascii="Times New Roman" w:hAnsi="Times New Roman" w:cs="Times New Roman"/>
      <w:noProof/>
      <w:lang w:val="en-ID"/>
    </w:rPr>
  </w:style>
  <w:style w:type="paragraph" w:styleId="TOC3">
    <w:name w:val="toc 3"/>
    <w:basedOn w:val="Normal"/>
    <w:next w:val="Normal"/>
    <w:autoRedefine/>
    <w:uiPriority w:val="39"/>
    <w:unhideWhenUsed/>
    <w:rsid w:val="00827953"/>
    <w:pPr>
      <w:tabs>
        <w:tab w:val="left" w:pos="880"/>
        <w:tab w:val="right" w:leader="dot" w:pos="8070"/>
      </w:tabs>
      <w:spacing w:after="100" w:line="259" w:lineRule="auto"/>
      <w:ind w:left="440"/>
    </w:pPr>
    <w:rPr>
      <w:rFonts w:ascii="Times New Roman" w:hAnsi="Times New Roman" w:cs="Times New Roman"/>
      <w:noProof/>
      <w:w w:val="99"/>
      <w:lang w:val="id-ID"/>
    </w:rPr>
  </w:style>
  <w:style w:type="character" w:styleId="LineNumber">
    <w:name w:val="line number"/>
    <w:basedOn w:val="DefaultParagraphFont"/>
    <w:uiPriority w:val="99"/>
    <w:semiHidden/>
    <w:unhideWhenUsed/>
    <w:rsid w:val="00323CBE"/>
  </w:style>
  <w:style w:type="paragraph" w:styleId="BodyText">
    <w:name w:val="Body Text"/>
    <w:basedOn w:val="Normal"/>
    <w:link w:val="BodyTextChar"/>
    <w:uiPriority w:val="1"/>
    <w:qFormat/>
    <w:rsid w:val="00842EB8"/>
    <w:pPr>
      <w:widowControl w:val="0"/>
      <w:autoSpaceDE w:val="0"/>
      <w:autoSpaceDN w:val="0"/>
      <w:spacing w:after="0" w:line="240" w:lineRule="auto"/>
      <w:ind w:left="68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42EB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42EB8"/>
    <w:pPr>
      <w:widowControl w:val="0"/>
      <w:autoSpaceDE w:val="0"/>
      <w:autoSpaceDN w:val="0"/>
      <w:spacing w:after="0" w:line="240" w:lineRule="auto"/>
      <w:ind w:left="107"/>
      <w:jc w:val="both"/>
    </w:pPr>
    <w:rPr>
      <w:rFonts w:ascii="Times New Roman" w:eastAsia="Times New Roman" w:hAnsi="Times New Roman" w:cs="Times New Roman"/>
    </w:rPr>
  </w:style>
  <w:style w:type="paragraph" w:customStyle="1" w:styleId="Default">
    <w:name w:val="Default"/>
    <w:rsid w:val="003D118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8467D0"/>
    <w:rPr>
      <w:color w:val="954F72"/>
      <w:u w:val="single"/>
    </w:rPr>
  </w:style>
  <w:style w:type="paragraph" w:customStyle="1" w:styleId="msonormal0">
    <w:name w:val="msonormal"/>
    <w:basedOn w:val="Normal"/>
    <w:rsid w:val="00846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46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8467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74">
    <w:name w:val="xl74"/>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5">
    <w:name w:val="xl75"/>
    <w:basedOn w:val="Normal"/>
    <w:rsid w:val="008467D0"/>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8467D0"/>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8467D0"/>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8467D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8467D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8467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8467D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4126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4126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link w:val="EndnoteText"/>
    <w:uiPriority w:val="99"/>
    <w:semiHidden/>
    <w:rsid w:val="00941262"/>
    <w:rPr>
      <w:sz w:val="20"/>
      <w:szCs w:val="20"/>
    </w:rPr>
  </w:style>
  <w:style w:type="character" w:styleId="Emphasis">
    <w:name w:val="Emphasis"/>
    <w:basedOn w:val="DefaultParagraphFont"/>
    <w:uiPriority w:val="20"/>
    <w:qFormat/>
    <w:rsid w:val="00941262"/>
    <w:rPr>
      <w:i/>
      <w:iCs/>
    </w:rPr>
  </w:style>
  <w:style w:type="character" w:customStyle="1" w:styleId="15">
    <w:name w:val="15"/>
    <w:basedOn w:val="DefaultParagraphFont"/>
    <w:rsid w:val="00941262"/>
    <w:rPr>
      <w:rFonts w:ascii="Calibri" w:hAnsi="Calibri" w:cs="Calibri" w:hint="default"/>
      <w:i/>
      <w:iCs/>
    </w:rPr>
  </w:style>
  <w:style w:type="character" w:styleId="PlaceholderText">
    <w:name w:val="Placeholder Text"/>
    <w:basedOn w:val="DefaultParagraphFont"/>
    <w:uiPriority w:val="99"/>
    <w:semiHidden/>
    <w:rsid w:val="00941262"/>
    <w:rPr>
      <w:color w:val="808080"/>
    </w:rPr>
  </w:style>
  <w:style w:type="character" w:styleId="EndnoteReference">
    <w:name w:val="endnote reference"/>
    <w:basedOn w:val="DefaultParagraphFont"/>
    <w:uiPriority w:val="99"/>
    <w:semiHidden/>
    <w:unhideWhenUsed/>
    <w:rsid w:val="00941262"/>
    <w:rPr>
      <w:vertAlign w:val="superscript"/>
    </w:rPr>
  </w:style>
  <w:style w:type="character" w:customStyle="1" w:styleId="jlqj4b">
    <w:name w:val="jlqj4b"/>
    <w:basedOn w:val="DefaultParagraphFont"/>
    <w:rsid w:val="000D54A7"/>
  </w:style>
  <w:style w:type="character" w:customStyle="1" w:styleId="Heading2Char">
    <w:name w:val="Heading 2 Char"/>
    <w:basedOn w:val="DefaultParagraphFont"/>
    <w:link w:val="Heading2"/>
    <w:uiPriority w:val="9"/>
    <w:rsid w:val="004404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34642"/>
    <w:rPr>
      <w:rFonts w:ascii="Times New Roman" w:eastAsiaTheme="majorEastAsia" w:hAnsi="Times New Roman" w:cstheme="majorBidi"/>
      <w:bCs/>
      <w:sz w:val="24"/>
    </w:rPr>
  </w:style>
</w:styles>
</file>

<file path=word/webSettings.xml><?xml version="1.0" encoding="utf-8"?>
<w:webSettings xmlns:r="http://schemas.openxmlformats.org/officeDocument/2006/relationships" xmlns:w="http://schemas.openxmlformats.org/wordprocessingml/2006/main">
  <w:divs>
    <w:div w:id="30959464">
      <w:bodyDiv w:val="1"/>
      <w:marLeft w:val="0"/>
      <w:marRight w:val="0"/>
      <w:marTop w:val="0"/>
      <w:marBottom w:val="0"/>
      <w:divBdr>
        <w:top w:val="none" w:sz="0" w:space="0" w:color="auto"/>
        <w:left w:val="none" w:sz="0" w:space="0" w:color="auto"/>
        <w:bottom w:val="none" w:sz="0" w:space="0" w:color="auto"/>
        <w:right w:val="none" w:sz="0" w:space="0" w:color="auto"/>
      </w:divBdr>
    </w:div>
    <w:div w:id="74061867">
      <w:bodyDiv w:val="1"/>
      <w:marLeft w:val="0"/>
      <w:marRight w:val="0"/>
      <w:marTop w:val="0"/>
      <w:marBottom w:val="0"/>
      <w:divBdr>
        <w:top w:val="none" w:sz="0" w:space="0" w:color="auto"/>
        <w:left w:val="none" w:sz="0" w:space="0" w:color="auto"/>
        <w:bottom w:val="none" w:sz="0" w:space="0" w:color="auto"/>
        <w:right w:val="none" w:sz="0" w:space="0" w:color="auto"/>
      </w:divBdr>
    </w:div>
    <w:div w:id="76753198">
      <w:bodyDiv w:val="1"/>
      <w:marLeft w:val="0"/>
      <w:marRight w:val="0"/>
      <w:marTop w:val="0"/>
      <w:marBottom w:val="0"/>
      <w:divBdr>
        <w:top w:val="none" w:sz="0" w:space="0" w:color="auto"/>
        <w:left w:val="none" w:sz="0" w:space="0" w:color="auto"/>
        <w:bottom w:val="none" w:sz="0" w:space="0" w:color="auto"/>
        <w:right w:val="none" w:sz="0" w:space="0" w:color="auto"/>
      </w:divBdr>
    </w:div>
    <w:div w:id="123740633">
      <w:bodyDiv w:val="1"/>
      <w:marLeft w:val="0"/>
      <w:marRight w:val="0"/>
      <w:marTop w:val="0"/>
      <w:marBottom w:val="0"/>
      <w:divBdr>
        <w:top w:val="none" w:sz="0" w:space="0" w:color="auto"/>
        <w:left w:val="none" w:sz="0" w:space="0" w:color="auto"/>
        <w:bottom w:val="none" w:sz="0" w:space="0" w:color="auto"/>
        <w:right w:val="none" w:sz="0" w:space="0" w:color="auto"/>
      </w:divBdr>
    </w:div>
    <w:div w:id="189732292">
      <w:bodyDiv w:val="1"/>
      <w:marLeft w:val="0"/>
      <w:marRight w:val="0"/>
      <w:marTop w:val="0"/>
      <w:marBottom w:val="0"/>
      <w:divBdr>
        <w:top w:val="none" w:sz="0" w:space="0" w:color="auto"/>
        <w:left w:val="none" w:sz="0" w:space="0" w:color="auto"/>
        <w:bottom w:val="none" w:sz="0" w:space="0" w:color="auto"/>
        <w:right w:val="none" w:sz="0" w:space="0" w:color="auto"/>
      </w:divBdr>
    </w:div>
    <w:div w:id="238757159">
      <w:bodyDiv w:val="1"/>
      <w:marLeft w:val="0"/>
      <w:marRight w:val="0"/>
      <w:marTop w:val="0"/>
      <w:marBottom w:val="0"/>
      <w:divBdr>
        <w:top w:val="none" w:sz="0" w:space="0" w:color="auto"/>
        <w:left w:val="none" w:sz="0" w:space="0" w:color="auto"/>
        <w:bottom w:val="none" w:sz="0" w:space="0" w:color="auto"/>
        <w:right w:val="none" w:sz="0" w:space="0" w:color="auto"/>
      </w:divBdr>
    </w:div>
    <w:div w:id="252667875">
      <w:bodyDiv w:val="1"/>
      <w:marLeft w:val="0"/>
      <w:marRight w:val="0"/>
      <w:marTop w:val="0"/>
      <w:marBottom w:val="0"/>
      <w:divBdr>
        <w:top w:val="none" w:sz="0" w:space="0" w:color="auto"/>
        <w:left w:val="none" w:sz="0" w:space="0" w:color="auto"/>
        <w:bottom w:val="none" w:sz="0" w:space="0" w:color="auto"/>
        <w:right w:val="none" w:sz="0" w:space="0" w:color="auto"/>
      </w:divBdr>
    </w:div>
    <w:div w:id="281376792">
      <w:bodyDiv w:val="1"/>
      <w:marLeft w:val="0"/>
      <w:marRight w:val="0"/>
      <w:marTop w:val="0"/>
      <w:marBottom w:val="0"/>
      <w:divBdr>
        <w:top w:val="none" w:sz="0" w:space="0" w:color="auto"/>
        <w:left w:val="none" w:sz="0" w:space="0" w:color="auto"/>
        <w:bottom w:val="none" w:sz="0" w:space="0" w:color="auto"/>
        <w:right w:val="none" w:sz="0" w:space="0" w:color="auto"/>
      </w:divBdr>
    </w:div>
    <w:div w:id="284504326">
      <w:bodyDiv w:val="1"/>
      <w:marLeft w:val="0"/>
      <w:marRight w:val="0"/>
      <w:marTop w:val="0"/>
      <w:marBottom w:val="0"/>
      <w:divBdr>
        <w:top w:val="none" w:sz="0" w:space="0" w:color="auto"/>
        <w:left w:val="none" w:sz="0" w:space="0" w:color="auto"/>
        <w:bottom w:val="none" w:sz="0" w:space="0" w:color="auto"/>
        <w:right w:val="none" w:sz="0" w:space="0" w:color="auto"/>
      </w:divBdr>
    </w:div>
    <w:div w:id="309018363">
      <w:bodyDiv w:val="1"/>
      <w:marLeft w:val="0"/>
      <w:marRight w:val="0"/>
      <w:marTop w:val="0"/>
      <w:marBottom w:val="0"/>
      <w:divBdr>
        <w:top w:val="none" w:sz="0" w:space="0" w:color="auto"/>
        <w:left w:val="none" w:sz="0" w:space="0" w:color="auto"/>
        <w:bottom w:val="none" w:sz="0" w:space="0" w:color="auto"/>
        <w:right w:val="none" w:sz="0" w:space="0" w:color="auto"/>
      </w:divBdr>
    </w:div>
    <w:div w:id="333268497">
      <w:bodyDiv w:val="1"/>
      <w:marLeft w:val="0"/>
      <w:marRight w:val="0"/>
      <w:marTop w:val="0"/>
      <w:marBottom w:val="0"/>
      <w:divBdr>
        <w:top w:val="none" w:sz="0" w:space="0" w:color="auto"/>
        <w:left w:val="none" w:sz="0" w:space="0" w:color="auto"/>
        <w:bottom w:val="none" w:sz="0" w:space="0" w:color="auto"/>
        <w:right w:val="none" w:sz="0" w:space="0" w:color="auto"/>
      </w:divBdr>
    </w:div>
    <w:div w:id="381058487">
      <w:bodyDiv w:val="1"/>
      <w:marLeft w:val="0"/>
      <w:marRight w:val="0"/>
      <w:marTop w:val="0"/>
      <w:marBottom w:val="0"/>
      <w:divBdr>
        <w:top w:val="none" w:sz="0" w:space="0" w:color="auto"/>
        <w:left w:val="none" w:sz="0" w:space="0" w:color="auto"/>
        <w:bottom w:val="none" w:sz="0" w:space="0" w:color="auto"/>
        <w:right w:val="none" w:sz="0" w:space="0" w:color="auto"/>
      </w:divBdr>
    </w:div>
    <w:div w:id="389886883">
      <w:bodyDiv w:val="1"/>
      <w:marLeft w:val="0"/>
      <w:marRight w:val="0"/>
      <w:marTop w:val="0"/>
      <w:marBottom w:val="0"/>
      <w:divBdr>
        <w:top w:val="none" w:sz="0" w:space="0" w:color="auto"/>
        <w:left w:val="none" w:sz="0" w:space="0" w:color="auto"/>
        <w:bottom w:val="none" w:sz="0" w:space="0" w:color="auto"/>
        <w:right w:val="none" w:sz="0" w:space="0" w:color="auto"/>
      </w:divBdr>
    </w:div>
    <w:div w:id="425804337">
      <w:bodyDiv w:val="1"/>
      <w:marLeft w:val="0"/>
      <w:marRight w:val="0"/>
      <w:marTop w:val="0"/>
      <w:marBottom w:val="0"/>
      <w:divBdr>
        <w:top w:val="none" w:sz="0" w:space="0" w:color="auto"/>
        <w:left w:val="none" w:sz="0" w:space="0" w:color="auto"/>
        <w:bottom w:val="none" w:sz="0" w:space="0" w:color="auto"/>
        <w:right w:val="none" w:sz="0" w:space="0" w:color="auto"/>
      </w:divBdr>
    </w:div>
    <w:div w:id="426460186">
      <w:bodyDiv w:val="1"/>
      <w:marLeft w:val="0"/>
      <w:marRight w:val="0"/>
      <w:marTop w:val="0"/>
      <w:marBottom w:val="0"/>
      <w:divBdr>
        <w:top w:val="none" w:sz="0" w:space="0" w:color="auto"/>
        <w:left w:val="none" w:sz="0" w:space="0" w:color="auto"/>
        <w:bottom w:val="none" w:sz="0" w:space="0" w:color="auto"/>
        <w:right w:val="none" w:sz="0" w:space="0" w:color="auto"/>
      </w:divBdr>
    </w:div>
    <w:div w:id="449132485">
      <w:bodyDiv w:val="1"/>
      <w:marLeft w:val="0"/>
      <w:marRight w:val="0"/>
      <w:marTop w:val="0"/>
      <w:marBottom w:val="0"/>
      <w:divBdr>
        <w:top w:val="none" w:sz="0" w:space="0" w:color="auto"/>
        <w:left w:val="none" w:sz="0" w:space="0" w:color="auto"/>
        <w:bottom w:val="none" w:sz="0" w:space="0" w:color="auto"/>
        <w:right w:val="none" w:sz="0" w:space="0" w:color="auto"/>
      </w:divBdr>
    </w:div>
    <w:div w:id="460727532">
      <w:bodyDiv w:val="1"/>
      <w:marLeft w:val="0"/>
      <w:marRight w:val="0"/>
      <w:marTop w:val="0"/>
      <w:marBottom w:val="0"/>
      <w:divBdr>
        <w:top w:val="none" w:sz="0" w:space="0" w:color="auto"/>
        <w:left w:val="none" w:sz="0" w:space="0" w:color="auto"/>
        <w:bottom w:val="none" w:sz="0" w:space="0" w:color="auto"/>
        <w:right w:val="none" w:sz="0" w:space="0" w:color="auto"/>
      </w:divBdr>
    </w:div>
    <w:div w:id="467893234">
      <w:bodyDiv w:val="1"/>
      <w:marLeft w:val="0"/>
      <w:marRight w:val="0"/>
      <w:marTop w:val="0"/>
      <w:marBottom w:val="0"/>
      <w:divBdr>
        <w:top w:val="none" w:sz="0" w:space="0" w:color="auto"/>
        <w:left w:val="none" w:sz="0" w:space="0" w:color="auto"/>
        <w:bottom w:val="none" w:sz="0" w:space="0" w:color="auto"/>
        <w:right w:val="none" w:sz="0" w:space="0" w:color="auto"/>
      </w:divBdr>
    </w:div>
    <w:div w:id="620646553">
      <w:bodyDiv w:val="1"/>
      <w:marLeft w:val="0"/>
      <w:marRight w:val="0"/>
      <w:marTop w:val="0"/>
      <w:marBottom w:val="0"/>
      <w:divBdr>
        <w:top w:val="none" w:sz="0" w:space="0" w:color="auto"/>
        <w:left w:val="none" w:sz="0" w:space="0" w:color="auto"/>
        <w:bottom w:val="none" w:sz="0" w:space="0" w:color="auto"/>
        <w:right w:val="none" w:sz="0" w:space="0" w:color="auto"/>
      </w:divBdr>
    </w:div>
    <w:div w:id="631717279">
      <w:bodyDiv w:val="1"/>
      <w:marLeft w:val="0"/>
      <w:marRight w:val="0"/>
      <w:marTop w:val="0"/>
      <w:marBottom w:val="0"/>
      <w:divBdr>
        <w:top w:val="none" w:sz="0" w:space="0" w:color="auto"/>
        <w:left w:val="none" w:sz="0" w:space="0" w:color="auto"/>
        <w:bottom w:val="none" w:sz="0" w:space="0" w:color="auto"/>
        <w:right w:val="none" w:sz="0" w:space="0" w:color="auto"/>
      </w:divBdr>
    </w:div>
    <w:div w:id="641471791">
      <w:bodyDiv w:val="1"/>
      <w:marLeft w:val="0"/>
      <w:marRight w:val="0"/>
      <w:marTop w:val="0"/>
      <w:marBottom w:val="0"/>
      <w:divBdr>
        <w:top w:val="none" w:sz="0" w:space="0" w:color="auto"/>
        <w:left w:val="none" w:sz="0" w:space="0" w:color="auto"/>
        <w:bottom w:val="none" w:sz="0" w:space="0" w:color="auto"/>
        <w:right w:val="none" w:sz="0" w:space="0" w:color="auto"/>
      </w:divBdr>
    </w:div>
    <w:div w:id="707604363">
      <w:bodyDiv w:val="1"/>
      <w:marLeft w:val="0"/>
      <w:marRight w:val="0"/>
      <w:marTop w:val="0"/>
      <w:marBottom w:val="0"/>
      <w:divBdr>
        <w:top w:val="none" w:sz="0" w:space="0" w:color="auto"/>
        <w:left w:val="none" w:sz="0" w:space="0" w:color="auto"/>
        <w:bottom w:val="none" w:sz="0" w:space="0" w:color="auto"/>
        <w:right w:val="none" w:sz="0" w:space="0" w:color="auto"/>
      </w:divBdr>
    </w:div>
    <w:div w:id="708992137">
      <w:bodyDiv w:val="1"/>
      <w:marLeft w:val="0"/>
      <w:marRight w:val="0"/>
      <w:marTop w:val="0"/>
      <w:marBottom w:val="0"/>
      <w:divBdr>
        <w:top w:val="none" w:sz="0" w:space="0" w:color="auto"/>
        <w:left w:val="none" w:sz="0" w:space="0" w:color="auto"/>
        <w:bottom w:val="none" w:sz="0" w:space="0" w:color="auto"/>
        <w:right w:val="none" w:sz="0" w:space="0" w:color="auto"/>
      </w:divBdr>
    </w:div>
    <w:div w:id="732853163">
      <w:bodyDiv w:val="1"/>
      <w:marLeft w:val="0"/>
      <w:marRight w:val="0"/>
      <w:marTop w:val="0"/>
      <w:marBottom w:val="0"/>
      <w:divBdr>
        <w:top w:val="none" w:sz="0" w:space="0" w:color="auto"/>
        <w:left w:val="none" w:sz="0" w:space="0" w:color="auto"/>
        <w:bottom w:val="none" w:sz="0" w:space="0" w:color="auto"/>
        <w:right w:val="none" w:sz="0" w:space="0" w:color="auto"/>
      </w:divBdr>
    </w:div>
    <w:div w:id="768159986">
      <w:bodyDiv w:val="1"/>
      <w:marLeft w:val="0"/>
      <w:marRight w:val="0"/>
      <w:marTop w:val="0"/>
      <w:marBottom w:val="0"/>
      <w:divBdr>
        <w:top w:val="none" w:sz="0" w:space="0" w:color="auto"/>
        <w:left w:val="none" w:sz="0" w:space="0" w:color="auto"/>
        <w:bottom w:val="none" w:sz="0" w:space="0" w:color="auto"/>
        <w:right w:val="none" w:sz="0" w:space="0" w:color="auto"/>
      </w:divBdr>
    </w:div>
    <w:div w:id="824667540">
      <w:bodyDiv w:val="1"/>
      <w:marLeft w:val="0"/>
      <w:marRight w:val="0"/>
      <w:marTop w:val="0"/>
      <w:marBottom w:val="0"/>
      <w:divBdr>
        <w:top w:val="none" w:sz="0" w:space="0" w:color="auto"/>
        <w:left w:val="none" w:sz="0" w:space="0" w:color="auto"/>
        <w:bottom w:val="none" w:sz="0" w:space="0" w:color="auto"/>
        <w:right w:val="none" w:sz="0" w:space="0" w:color="auto"/>
      </w:divBdr>
    </w:div>
    <w:div w:id="881793776">
      <w:bodyDiv w:val="1"/>
      <w:marLeft w:val="0"/>
      <w:marRight w:val="0"/>
      <w:marTop w:val="0"/>
      <w:marBottom w:val="0"/>
      <w:divBdr>
        <w:top w:val="none" w:sz="0" w:space="0" w:color="auto"/>
        <w:left w:val="none" w:sz="0" w:space="0" w:color="auto"/>
        <w:bottom w:val="none" w:sz="0" w:space="0" w:color="auto"/>
        <w:right w:val="none" w:sz="0" w:space="0" w:color="auto"/>
      </w:divBdr>
    </w:div>
    <w:div w:id="984434385">
      <w:bodyDiv w:val="1"/>
      <w:marLeft w:val="0"/>
      <w:marRight w:val="0"/>
      <w:marTop w:val="0"/>
      <w:marBottom w:val="0"/>
      <w:divBdr>
        <w:top w:val="none" w:sz="0" w:space="0" w:color="auto"/>
        <w:left w:val="none" w:sz="0" w:space="0" w:color="auto"/>
        <w:bottom w:val="none" w:sz="0" w:space="0" w:color="auto"/>
        <w:right w:val="none" w:sz="0" w:space="0" w:color="auto"/>
      </w:divBdr>
    </w:div>
    <w:div w:id="1067454214">
      <w:bodyDiv w:val="1"/>
      <w:marLeft w:val="0"/>
      <w:marRight w:val="0"/>
      <w:marTop w:val="0"/>
      <w:marBottom w:val="0"/>
      <w:divBdr>
        <w:top w:val="none" w:sz="0" w:space="0" w:color="auto"/>
        <w:left w:val="none" w:sz="0" w:space="0" w:color="auto"/>
        <w:bottom w:val="none" w:sz="0" w:space="0" w:color="auto"/>
        <w:right w:val="none" w:sz="0" w:space="0" w:color="auto"/>
      </w:divBdr>
    </w:div>
    <w:div w:id="1093085509">
      <w:bodyDiv w:val="1"/>
      <w:marLeft w:val="0"/>
      <w:marRight w:val="0"/>
      <w:marTop w:val="0"/>
      <w:marBottom w:val="0"/>
      <w:divBdr>
        <w:top w:val="none" w:sz="0" w:space="0" w:color="auto"/>
        <w:left w:val="none" w:sz="0" w:space="0" w:color="auto"/>
        <w:bottom w:val="none" w:sz="0" w:space="0" w:color="auto"/>
        <w:right w:val="none" w:sz="0" w:space="0" w:color="auto"/>
      </w:divBdr>
    </w:div>
    <w:div w:id="1106458368">
      <w:bodyDiv w:val="1"/>
      <w:marLeft w:val="0"/>
      <w:marRight w:val="0"/>
      <w:marTop w:val="0"/>
      <w:marBottom w:val="0"/>
      <w:divBdr>
        <w:top w:val="none" w:sz="0" w:space="0" w:color="auto"/>
        <w:left w:val="none" w:sz="0" w:space="0" w:color="auto"/>
        <w:bottom w:val="none" w:sz="0" w:space="0" w:color="auto"/>
        <w:right w:val="none" w:sz="0" w:space="0" w:color="auto"/>
      </w:divBdr>
    </w:div>
    <w:div w:id="1112243214">
      <w:bodyDiv w:val="1"/>
      <w:marLeft w:val="0"/>
      <w:marRight w:val="0"/>
      <w:marTop w:val="0"/>
      <w:marBottom w:val="0"/>
      <w:divBdr>
        <w:top w:val="none" w:sz="0" w:space="0" w:color="auto"/>
        <w:left w:val="none" w:sz="0" w:space="0" w:color="auto"/>
        <w:bottom w:val="none" w:sz="0" w:space="0" w:color="auto"/>
        <w:right w:val="none" w:sz="0" w:space="0" w:color="auto"/>
      </w:divBdr>
    </w:div>
    <w:div w:id="1177380930">
      <w:bodyDiv w:val="1"/>
      <w:marLeft w:val="0"/>
      <w:marRight w:val="0"/>
      <w:marTop w:val="0"/>
      <w:marBottom w:val="0"/>
      <w:divBdr>
        <w:top w:val="none" w:sz="0" w:space="0" w:color="auto"/>
        <w:left w:val="none" w:sz="0" w:space="0" w:color="auto"/>
        <w:bottom w:val="none" w:sz="0" w:space="0" w:color="auto"/>
        <w:right w:val="none" w:sz="0" w:space="0" w:color="auto"/>
      </w:divBdr>
    </w:div>
    <w:div w:id="1202520976">
      <w:bodyDiv w:val="1"/>
      <w:marLeft w:val="0"/>
      <w:marRight w:val="0"/>
      <w:marTop w:val="0"/>
      <w:marBottom w:val="0"/>
      <w:divBdr>
        <w:top w:val="none" w:sz="0" w:space="0" w:color="auto"/>
        <w:left w:val="none" w:sz="0" w:space="0" w:color="auto"/>
        <w:bottom w:val="none" w:sz="0" w:space="0" w:color="auto"/>
        <w:right w:val="none" w:sz="0" w:space="0" w:color="auto"/>
      </w:divBdr>
    </w:div>
    <w:div w:id="1235816562">
      <w:bodyDiv w:val="1"/>
      <w:marLeft w:val="0"/>
      <w:marRight w:val="0"/>
      <w:marTop w:val="0"/>
      <w:marBottom w:val="0"/>
      <w:divBdr>
        <w:top w:val="none" w:sz="0" w:space="0" w:color="auto"/>
        <w:left w:val="none" w:sz="0" w:space="0" w:color="auto"/>
        <w:bottom w:val="none" w:sz="0" w:space="0" w:color="auto"/>
        <w:right w:val="none" w:sz="0" w:space="0" w:color="auto"/>
      </w:divBdr>
    </w:div>
    <w:div w:id="1238396526">
      <w:bodyDiv w:val="1"/>
      <w:marLeft w:val="0"/>
      <w:marRight w:val="0"/>
      <w:marTop w:val="0"/>
      <w:marBottom w:val="0"/>
      <w:divBdr>
        <w:top w:val="none" w:sz="0" w:space="0" w:color="auto"/>
        <w:left w:val="none" w:sz="0" w:space="0" w:color="auto"/>
        <w:bottom w:val="none" w:sz="0" w:space="0" w:color="auto"/>
        <w:right w:val="none" w:sz="0" w:space="0" w:color="auto"/>
      </w:divBdr>
    </w:div>
    <w:div w:id="1244290936">
      <w:bodyDiv w:val="1"/>
      <w:marLeft w:val="0"/>
      <w:marRight w:val="0"/>
      <w:marTop w:val="0"/>
      <w:marBottom w:val="0"/>
      <w:divBdr>
        <w:top w:val="none" w:sz="0" w:space="0" w:color="auto"/>
        <w:left w:val="none" w:sz="0" w:space="0" w:color="auto"/>
        <w:bottom w:val="none" w:sz="0" w:space="0" w:color="auto"/>
        <w:right w:val="none" w:sz="0" w:space="0" w:color="auto"/>
      </w:divBdr>
    </w:div>
    <w:div w:id="1299451755">
      <w:bodyDiv w:val="1"/>
      <w:marLeft w:val="0"/>
      <w:marRight w:val="0"/>
      <w:marTop w:val="0"/>
      <w:marBottom w:val="0"/>
      <w:divBdr>
        <w:top w:val="none" w:sz="0" w:space="0" w:color="auto"/>
        <w:left w:val="none" w:sz="0" w:space="0" w:color="auto"/>
        <w:bottom w:val="none" w:sz="0" w:space="0" w:color="auto"/>
        <w:right w:val="none" w:sz="0" w:space="0" w:color="auto"/>
      </w:divBdr>
    </w:div>
    <w:div w:id="1316958840">
      <w:bodyDiv w:val="1"/>
      <w:marLeft w:val="0"/>
      <w:marRight w:val="0"/>
      <w:marTop w:val="0"/>
      <w:marBottom w:val="0"/>
      <w:divBdr>
        <w:top w:val="none" w:sz="0" w:space="0" w:color="auto"/>
        <w:left w:val="none" w:sz="0" w:space="0" w:color="auto"/>
        <w:bottom w:val="none" w:sz="0" w:space="0" w:color="auto"/>
        <w:right w:val="none" w:sz="0" w:space="0" w:color="auto"/>
      </w:divBdr>
    </w:div>
    <w:div w:id="1320773333">
      <w:bodyDiv w:val="1"/>
      <w:marLeft w:val="0"/>
      <w:marRight w:val="0"/>
      <w:marTop w:val="0"/>
      <w:marBottom w:val="0"/>
      <w:divBdr>
        <w:top w:val="none" w:sz="0" w:space="0" w:color="auto"/>
        <w:left w:val="none" w:sz="0" w:space="0" w:color="auto"/>
        <w:bottom w:val="none" w:sz="0" w:space="0" w:color="auto"/>
        <w:right w:val="none" w:sz="0" w:space="0" w:color="auto"/>
      </w:divBdr>
    </w:div>
    <w:div w:id="1320845208">
      <w:bodyDiv w:val="1"/>
      <w:marLeft w:val="0"/>
      <w:marRight w:val="0"/>
      <w:marTop w:val="0"/>
      <w:marBottom w:val="0"/>
      <w:divBdr>
        <w:top w:val="none" w:sz="0" w:space="0" w:color="auto"/>
        <w:left w:val="none" w:sz="0" w:space="0" w:color="auto"/>
        <w:bottom w:val="none" w:sz="0" w:space="0" w:color="auto"/>
        <w:right w:val="none" w:sz="0" w:space="0" w:color="auto"/>
      </w:divBdr>
    </w:div>
    <w:div w:id="1352295526">
      <w:bodyDiv w:val="1"/>
      <w:marLeft w:val="0"/>
      <w:marRight w:val="0"/>
      <w:marTop w:val="0"/>
      <w:marBottom w:val="0"/>
      <w:divBdr>
        <w:top w:val="none" w:sz="0" w:space="0" w:color="auto"/>
        <w:left w:val="none" w:sz="0" w:space="0" w:color="auto"/>
        <w:bottom w:val="none" w:sz="0" w:space="0" w:color="auto"/>
        <w:right w:val="none" w:sz="0" w:space="0" w:color="auto"/>
      </w:divBdr>
    </w:div>
    <w:div w:id="1443263500">
      <w:bodyDiv w:val="1"/>
      <w:marLeft w:val="0"/>
      <w:marRight w:val="0"/>
      <w:marTop w:val="0"/>
      <w:marBottom w:val="0"/>
      <w:divBdr>
        <w:top w:val="none" w:sz="0" w:space="0" w:color="auto"/>
        <w:left w:val="none" w:sz="0" w:space="0" w:color="auto"/>
        <w:bottom w:val="none" w:sz="0" w:space="0" w:color="auto"/>
        <w:right w:val="none" w:sz="0" w:space="0" w:color="auto"/>
      </w:divBdr>
    </w:div>
    <w:div w:id="1465004130">
      <w:bodyDiv w:val="1"/>
      <w:marLeft w:val="0"/>
      <w:marRight w:val="0"/>
      <w:marTop w:val="0"/>
      <w:marBottom w:val="0"/>
      <w:divBdr>
        <w:top w:val="none" w:sz="0" w:space="0" w:color="auto"/>
        <w:left w:val="none" w:sz="0" w:space="0" w:color="auto"/>
        <w:bottom w:val="none" w:sz="0" w:space="0" w:color="auto"/>
        <w:right w:val="none" w:sz="0" w:space="0" w:color="auto"/>
      </w:divBdr>
    </w:div>
    <w:div w:id="1598638382">
      <w:bodyDiv w:val="1"/>
      <w:marLeft w:val="0"/>
      <w:marRight w:val="0"/>
      <w:marTop w:val="0"/>
      <w:marBottom w:val="0"/>
      <w:divBdr>
        <w:top w:val="none" w:sz="0" w:space="0" w:color="auto"/>
        <w:left w:val="none" w:sz="0" w:space="0" w:color="auto"/>
        <w:bottom w:val="none" w:sz="0" w:space="0" w:color="auto"/>
        <w:right w:val="none" w:sz="0" w:space="0" w:color="auto"/>
      </w:divBdr>
    </w:div>
    <w:div w:id="1618636474">
      <w:bodyDiv w:val="1"/>
      <w:marLeft w:val="0"/>
      <w:marRight w:val="0"/>
      <w:marTop w:val="0"/>
      <w:marBottom w:val="0"/>
      <w:divBdr>
        <w:top w:val="none" w:sz="0" w:space="0" w:color="auto"/>
        <w:left w:val="none" w:sz="0" w:space="0" w:color="auto"/>
        <w:bottom w:val="none" w:sz="0" w:space="0" w:color="auto"/>
        <w:right w:val="none" w:sz="0" w:space="0" w:color="auto"/>
      </w:divBdr>
      <w:divsChild>
        <w:div w:id="2050184511">
          <w:marLeft w:val="0"/>
          <w:marRight w:val="0"/>
          <w:marTop w:val="0"/>
          <w:marBottom w:val="0"/>
          <w:divBdr>
            <w:top w:val="none" w:sz="0" w:space="0" w:color="auto"/>
            <w:left w:val="none" w:sz="0" w:space="0" w:color="auto"/>
            <w:bottom w:val="none" w:sz="0" w:space="0" w:color="auto"/>
            <w:right w:val="none" w:sz="0" w:space="0" w:color="auto"/>
          </w:divBdr>
        </w:div>
        <w:div w:id="1637297153">
          <w:marLeft w:val="0"/>
          <w:marRight w:val="0"/>
          <w:marTop w:val="0"/>
          <w:marBottom w:val="0"/>
          <w:divBdr>
            <w:top w:val="none" w:sz="0" w:space="0" w:color="auto"/>
            <w:left w:val="none" w:sz="0" w:space="0" w:color="auto"/>
            <w:bottom w:val="none" w:sz="0" w:space="0" w:color="auto"/>
            <w:right w:val="none" w:sz="0" w:space="0" w:color="auto"/>
          </w:divBdr>
        </w:div>
        <w:div w:id="921110605">
          <w:marLeft w:val="0"/>
          <w:marRight w:val="0"/>
          <w:marTop w:val="0"/>
          <w:marBottom w:val="0"/>
          <w:divBdr>
            <w:top w:val="none" w:sz="0" w:space="0" w:color="auto"/>
            <w:left w:val="none" w:sz="0" w:space="0" w:color="auto"/>
            <w:bottom w:val="none" w:sz="0" w:space="0" w:color="auto"/>
            <w:right w:val="none" w:sz="0" w:space="0" w:color="auto"/>
          </w:divBdr>
        </w:div>
        <w:div w:id="139730321">
          <w:marLeft w:val="0"/>
          <w:marRight w:val="0"/>
          <w:marTop w:val="0"/>
          <w:marBottom w:val="0"/>
          <w:divBdr>
            <w:top w:val="none" w:sz="0" w:space="0" w:color="auto"/>
            <w:left w:val="none" w:sz="0" w:space="0" w:color="auto"/>
            <w:bottom w:val="none" w:sz="0" w:space="0" w:color="auto"/>
            <w:right w:val="none" w:sz="0" w:space="0" w:color="auto"/>
          </w:divBdr>
        </w:div>
        <w:div w:id="1640190313">
          <w:marLeft w:val="0"/>
          <w:marRight w:val="0"/>
          <w:marTop w:val="0"/>
          <w:marBottom w:val="0"/>
          <w:divBdr>
            <w:top w:val="none" w:sz="0" w:space="0" w:color="auto"/>
            <w:left w:val="none" w:sz="0" w:space="0" w:color="auto"/>
            <w:bottom w:val="none" w:sz="0" w:space="0" w:color="auto"/>
            <w:right w:val="none" w:sz="0" w:space="0" w:color="auto"/>
          </w:divBdr>
        </w:div>
        <w:div w:id="1376852835">
          <w:marLeft w:val="0"/>
          <w:marRight w:val="0"/>
          <w:marTop w:val="0"/>
          <w:marBottom w:val="0"/>
          <w:divBdr>
            <w:top w:val="none" w:sz="0" w:space="0" w:color="auto"/>
            <w:left w:val="none" w:sz="0" w:space="0" w:color="auto"/>
            <w:bottom w:val="none" w:sz="0" w:space="0" w:color="auto"/>
            <w:right w:val="none" w:sz="0" w:space="0" w:color="auto"/>
          </w:divBdr>
        </w:div>
        <w:div w:id="1206984444">
          <w:marLeft w:val="0"/>
          <w:marRight w:val="0"/>
          <w:marTop w:val="0"/>
          <w:marBottom w:val="0"/>
          <w:divBdr>
            <w:top w:val="none" w:sz="0" w:space="0" w:color="auto"/>
            <w:left w:val="none" w:sz="0" w:space="0" w:color="auto"/>
            <w:bottom w:val="none" w:sz="0" w:space="0" w:color="auto"/>
            <w:right w:val="none" w:sz="0" w:space="0" w:color="auto"/>
          </w:divBdr>
        </w:div>
        <w:div w:id="884681310">
          <w:marLeft w:val="0"/>
          <w:marRight w:val="0"/>
          <w:marTop w:val="0"/>
          <w:marBottom w:val="0"/>
          <w:divBdr>
            <w:top w:val="none" w:sz="0" w:space="0" w:color="auto"/>
            <w:left w:val="none" w:sz="0" w:space="0" w:color="auto"/>
            <w:bottom w:val="none" w:sz="0" w:space="0" w:color="auto"/>
            <w:right w:val="none" w:sz="0" w:space="0" w:color="auto"/>
          </w:divBdr>
        </w:div>
        <w:div w:id="1883712510">
          <w:marLeft w:val="0"/>
          <w:marRight w:val="0"/>
          <w:marTop w:val="0"/>
          <w:marBottom w:val="0"/>
          <w:divBdr>
            <w:top w:val="none" w:sz="0" w:space="0" w:color="auto"/>
            <w:left w:val="none" w:sz="0" w:space="0" w:color="auto"/>
            <w:bottom w:val="none" w:sz="0" w:space="0" w:color="auto"/>
            <w:right w:val="none" w:sz="0" w:space="0" w:color="auto"/>
          </w:divBdr>
        </w:div>
        <w:div w:id="1025712996">
          <w:marLeft w:val="0"/>
          <w:marRight w:val="0"/>
          <w:marTop w:val="0"/>
          <w:marBottom w:val="0"/>
          <w:divBdr>
            <w:top w:val="none" w:sz="0" w:space="0" w:color="auto"/>
            <w:left w:val="none" w:sz="0" w:space="0" w:color="auto"/>
            <w:bottom w:val="none" w:sz="0" w:space="0" w:color="auto"/>
            <w:right w:val="none" w:sz="0" w:space="0" w:color="auto"/>
          </w:divBdr>
        </w:div>
        <w:div w:id="1060904605">
          <w:marLeft w:val="0"/>
          <w:marRight w:val="0"/>
          <w:marTop w:val="0"/>
          <w:marBottom w:val="0"/>
          <w:divBdr>
            <w:top w:val="none" w:sz="0" w:space="0" w:color="auto"/>
            <w:left w:val="none" w:sz="0" w:space="0" w:color="auto"/>
            <w:bottom w:val="none" w:sz="0" w:space="0" w:color="auto"/>
            <w:right w:val="none" w:sz="0" w:space="0" w:color="auto"/>
          </w:divBdr>
        </w:div>
        <w:div w:id="124466444">
          <w:marLeft w:val="0"/>
          <w:marRight w:val="0"/>
          <w:marTop w:val="0"/>
          <w:marBottom w:val="0"/>
          <w:divBdr>
            <w:top w:val="none" w:sz="0" w:space="0" w:color="auto"/>
            <w:left w:val="none" w:sz="0" w:space="0" w:color="auto"/>
            <w:bottom w:val="none" w:sz="0" w:space="0" w:color="auto"/>
            <w:right w:val="none" w:sz="0" w:space="0" w:color="auto"/>
          </w:divBdr>
        </w:div>
        <w:div w:id="344943244">
          <w:marLeft w:val="0"/>
          <w:marRight w:val="0"/>
          <w:marTop w:val="0"/>
          <w:marBottom w:val="0"/>
          <w:divBdr>
            <w:top w:val="none" w:sz="0" w:space="0" w:color="auto"/>
            <w:left w:val="none" w:sz="0" w:space="0" w:color="auto"/>
            <w:bottom w:val="none" w:sz="0" w:space="0" w:color="auto"/>
            <w:right w:val="none" w:sz="0" w:space="0" w:color="auto"/>
          </w:divBdr>
        </w:div>
        <w:div w:id="749735666">
          <w:marLeft w:val="0"/>
          <w:marRight w:val="0"/>
          <w:marTop w:val="0"/>
          <w:marBottom w:val="0"/>
          <w:divBdr>
            <w:top w:val="none" w:sz="0" w:space="0" w:color="auto"/>
            <w:left w:val="none" w:sz="0" w:space="0" w:color="auto"/>
            <w:bottom w:val="none" w:sz="0" w:space="0" w:color="auto"/>
            <w:right w:val="none" w:sz="0" w:space="0" w:color="auto"/>
          </w:divBdr>
        </w:div>
      </w:divsChild>
    </w:div>
    <w:div w:id="1700006159">
      <w:bodyDiv w:val="1"/>
      <w:marLeft w:val="0"/>
      <w:marRight w:val="0"/>
      <w:marTop w:val="0"/>
      <w:marBottom w:val="0"/>
      <w:divBdr>
        <w:top w:val="none" w:sz="0" w:space="0" w:color="auto"/>
        <w:left w:val="none" w:sz="0" w:space="0" w:color="auto"/>
        <w:bottom w:val="none" w:sz="0" w:space="0" w:color="auto"/>
        <w:right w:val="none" w:sz="0" w:space="0" w:color="auto"/>
      </w:divBdr>
    </w:div>
    <w:div w:id="1731269195">
      <w:bodyDiv w:val="1"/>
      <w:marLeft w:val="0"/>
      <w:marRight w:val="0"/>
      <w:marTop w:val="0"/>
      <w:marBottom w:val="0"/>
      <w:divBdr>
        <w:top w:val="none" w:sz="0" w:space="0" w:color="auto"/>
        <w:left w:val="none" w:sz="0" w:space="0" w:color="auto"/>
        <w:bottom w:val="none" w:sz="0" w:space="0" w:color="auto"/>
        <w:right w:val="none" w:sz="0" w:space="0" w:color="auto"/>
      </w:divBdr>
    </w:div>
    <w:div w:id="1752779107">
      <w:bodyDiv w:val="1"/>
      <w:marLeft w:val="0"/>
      <w:marRight w:val="0"/>
      <w:marTop w:val="0"/>
      <w:marBottom w:val="0"/>
      <w:divBdr>
        <w:top w:val="none" w:sz="0" w:space="0" w:color="auto"/>
        <w:left w:val="none" w:sz="0" w:space="0" w:color="auto"/>
        <w:bottom w:val="none" w:sz="0" w:space="0" w:color="auto"/>
        <w:right w:val="none" w:sz="0" w:space="0" w:color="auto"/>
      </w:divBdr>
    </w:div>
    <w:div w:id="1772553514">
      <w:bodyDiv w:val="1"/>
      <w:marLeft w:val="0"/>
      <w:marRight w:val="0"/>
      <w:marTop w:val="0"/>
      <w:marBottom w:val="0"/>
      <w:divBdr>
        <w:top w:val="none" w:sz="0" w:space="0" w:color="auto"/>
        <w:left w:val="none" w:sz="0" w:space="0" w:color="auto"/>
        <w:bottom w:val="none" w:sz="0" w:space="0" w:color="auto"/>
        <w:right w:val="none" w:sz="0" w:space="0" w:color="auto"/>
      </w:divBdr>
    </w:div>
    <w:div w:id="1787504842">
      <w:bodyDiv w:val="1"/>
      <w:marLeft w:val="0"/>
      <w:marRight w:val="0"/>
      <w:marTop w:val="0"/>
      <w:marBottom w:val="0"/>
      <w:divBdr>
        <w:top w:val="none" w:sz="0" w:space="0" w:color="auto"/>
        <w:left w:val="none" w:sz="0" w:space="0" w:color="auto"/>
        <w:bottom w:val="none" w:sz="0" w:space="0" w:color="auto"/>
        <w:right w:val="none" w:sz="0" w:space="0" w:color="auto"/>
      </w:divBdr>
    </w:div>
    <w:div w:id="1797020747">
      <w:bodyDiv w:val="1"/>
      <w:marLeft w:val="0"/>
      <w:marRight w:val="0"/>
      <w:marTop w:val="0"/>
      <w:marBottom w:val="0"/>
      <w:divBdr>
        <w:top w:val="none" w:sz="0" w:space="0" w:color="auto"/>
        <w:left w:val="none" w:sz="0" w:space="0" w:color="auto"/>
        <w:bottom w:val="none" w:sz="0" w:space="0" w:color="auto"/>
        <w:right w:val="none" w:sz="0" w:space="0" w:color="auto"/>
      </w:divBdr>
    </w:div>
    <w:div w:id="1815104316">
      <w:bodyDiv w:val="1"/>
      <w:marLeft w:val="0"/>
      <w:marRight w:val="0"/>
      <w:marTop w:val="0"/>
      <w:marBottom w:val="0"/>
      <w:divBdr>
        <w:top w:val="none" w:sz="0" w:space="0" w:color="auto"/>
        <w:left w:val="none" w:sz="0" w:space="0" w:color="auto"/>
        <w:bottom w:val="none" w:sz="0" w:space="0" w:color="auto"/>
        <w:right w:val="none" w:sz="0" w:space="0" w:color="auto"/>
      </w:divBdr>
    </w:div>
    <w:div w:id="1826699772">
      <w:bodyDiv w:val="1"/>
      <w:marLeft w:val="0"/>
      <w:marRight w:val="0"/>
      <w:marTop w:val="0"/>
      <w:marBottom w:val="0"/>
      <w:divBdr>
        <w:top w:val="none" w:sz="0" w:space="0" w:color="auto"/>
        <w:left w:val="none" w:sz="0" w:space="0" w:color="auto"/>
        <w:bottom w:val="none" w:sz="0" w:space="0" w:color="auto"/>
        <w:right w:val="none" w:sz="0" w:space="0" w:color="auto"/>
      </w:divBdr>
    </w:div>
    <w:div w:id="1859924809">
      <w:bodyDiv w:val="1"/>
      <w:marLeft w:val="0"/>
      <w:marRight w:val="0"/>
      <w:marTop w:val="0"/>
      <w:marBottom w:val="0"/>
      <w:divBdr>
        <w:top w:val="none" w:sz="0" w:space="0" w:color="auto"/>
        <w:left w:val="none" w:sz="0" w:space="0" w:color="auto"/>
        <w:bottom w:val="none" w:sz="0" w:space="0" w:color="auto"/>
        <w:right w:val="none" w:sz="0" w:space="0" w:color="auto"/>
      </w:divBdr>
    </w:div>
    <w:div w:id="1940483776">
      <w:bodyDiv w:val="1"/>
      <w:marLeft w:val="0"/>
      <w:marRight w:val="0"/>
      <w:marTop w:val="0"/>
      <w:marBottom w:val="0"/>
      <w:divBdr>
        <w:top w:val="none" w:sz="0" w:space="0" w:color="auto"/>
        <w:left w:val="none" w:sz="0" w:space="0" w:color="auto"/>
        <w:bottom w:val="none" w:sz="0" w:space="0" w:color="auto"/>
        <w:right w:val="none" w:sz="0" w:space="0" w:color="auto"/>
      </w:divBdr>
    </w:div>
    <w:div w:id="1975215789">
      <w:bodyDiv w:val="1"/>
      <w:marLeft w:val="0"/>
      <w:marRight w:val="0"/>
      <w:marTop w:val="0"/>
      <w:marBottom w:val="0"/>
      <w:divBdr>
        <w:top w:val="none" w:sz="0" w:space="0" w:color="auto"/>
        <w:left w:val="none" w:sz="0" w:space="0" w:color="auto"/>
        <w:bottom w:val="none" w:sz="0" w:space="0" w:color="auto"/>
        <w:right w:val="none" w:sz="0" w:space="0" w:color="auto"/>
      </w:divBdr>
    </w:div>
    <w:div w:id="1989047871">
      <w:bodyDiv w:val="1"/>
      <w:marLeft w:val="0"/>
      <w:marRight w:val="0"/>
      <w:marTop w:val="0"/>
      <w:marBottom w:val="0"/>
      <w:divBdr>
        <w:top w:val="none" w:sz="0" w:space="0" w:color="auto"/>
        <w:left w:val="none" w:sz="0" w:space="0" w:color="auto"/>
        <w:bottom w:val="none" w:sz="0" w:space="0" w:color="auto"/>
        <w:right w:val="none" w:sz="0" w:space="0" w:color="auto"/>
      </w:divBdr>
    </w:div>
    <w:div w:id="2002615215">
      <w:bodyDiv w:val="1"/>
      <w:marLeft w:val="0"/>
      <w:marRight w:val="0"/>
      <w:marTop w:val="0"/>
      <w:marBottom w:val="0"/>
      <w:divBdr>
        <w:top w:val="none" w:sz="0" w:space="0" w:color="auto"/>
        <w:left w:val="none" w:sz="0" w:space="0" w:color="auto"/>
        <w:bottom w:val="none" w:sz="0" w:space="0" w:color="auto"/>
        <w:right w:val="none" w:sz="0" w:space="0" w:color="auto"/>
      </w:divBdr>
    </w:div>
    <w:div w:id="2040010385">
      <w:bodyDiv w:val="1"/>
      <w:marLeft w:val="0"/>
      <w:marRight w:val="0"/>
      <w:marTop w:val="0"/>
      <w:marBottom w:val="0"/>
      <w:divBdr>
        <w:top w:val="none" w:sz="0" w:space="0" w:color="auto"/>
        <w:left w:val="none" w:sz="0" w:space="0" w:color="auto"/>
        <w:bottom w:val="none" w:sz="0" w:space="0" w:color="auto"/>
        <w:right w:val="none" w:sz="0" w:space="0" w:color="auto"/>
      </w:divBdr>
    </w:div>
    <w:div w:id="2043969355">
      <w:bodyDiv w:val="1"/>
      <w:marLeft w:val="0"/>
      <w:marRight w:val="0"/>
      <w:marTop w:val="0"/>
      <w:marBottom w:val="0"/>
      <w:divBdr>
        <w:top w:val="none" w:sz="0" w:space="0" w:color="auto"/>
        <w:left w:val="none" w:sz="0" w:space="0" w:color="auto"/>
        <w:bottom w:val="none" w:sz="0" w:space="0" w:color="auto"/>
        <w:right w:val="none" w:sz="0" w:space="0" w:color="auto"/>
      </w:divBdr>
    </w:div>
    <w:div w:id="2070567021">
      <w:bodyDiv w:val="1"/>
      <w:marLeft w:val="0"/>
      <w:marRight w:val="0"/>
      <w:marTop w:val="0"/>
      <w:marBottom w:val="0"/>
      <w:divBdr>
        <w:top w:val="none" w:sz="0" w:space="0" w:color="auto"/>
        <w:left w:val="none" w:sz="0" w:space="0" w:color="auto"/>
        <w:bottom w:val="none" w:sz="0" w:space="0" w:color="auto"/>
        <w:right w:val="none" w:sz="0" w:space="0" w:color="auto"/>
      </w:divBdr>
    </w:div>
    <w:div w:id="2075346253">
      <w:bodyDiv w:val="1"/>
      <w:marLeft w:val="0"/>
      <w:marRight w:val="0"/>
      <w:marTop w:val="0"/>
      <w:marBottom w:val="0"/>
      <w:divBdr>
        <w:top w:val="none" w:sz="0" w:space="0" w:color="auto"/>
        <w:left w:val="none" w:sz="0" w:space="0" w:color="auto"/>
        <w:bottom w:val="none" w:sz="0" w:space="0" w:color="auto"/>
        <w:right w:val="none" w:sz="0" w:space="0" w:color="auto"/>
      </w:divBdr>
    </w:div>
    <w:div w:id="2100328532">
      <w:bodyDiv w:val="1"/>
      <w:marLeft w:val="0"/>
      <w:marRight w:val="0"/>
      <w:marTop w:val="0"/>
      <w:marBottom w:val="0"/>
      <w:divBdr>
        <w:top w:val="none" w:sz="0" w:space="0" w:color="auto"/>
        <w:left w:val="none" w:sz="0" w:space="0" w:color="auto"/>
        <w:bottom w:val="none" w:sz="0" w:space="0" w:color="auto"/>
        <w:right w:val="none" w:sz="0" w:space="0" w:color="auto"/>
      </w:divBdr>
    </w:div>
    <w:div w:id="21287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391A-FD64-47E0-BC65-93122410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Ideapad</cp:lastModifiedBy>
  <cp:revision>5</cp:revision>
  <cp:lastPrinted>2022-02-06T16:23:00Z</cp:lastPrinted>
  <dcterms:created xsi:type="dcterms:W3CDTF">2022-02-06T16:23:00Z</dcterms:created>
  <dcterms:modified xsi:type="dcterms:W3CDTF">2022-02-10T00:04:00Z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http://csl.mendeley.com/styles/652953461/apa</vt:lpwstr>
  </property>
  <property fmtid="{D5CDD505-2E9C-101B-9397-08002B2CF9AE}" pid="9" name="Mendeley Recent Style Name 3_1">
    <vt:lpwstr>American Psychological Association 7th edition - DARA OKTAVIA VIDYA</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97f8e482-82ff-3f94-8780-ceda7cea01b0</vt:lpwstr>
  </property>
  <property fmtid="{D5CDD505-2E9C-101B-9397-08002B2CF9AE}" pid="24" name="Mendeley Citation Style_1">
    <vt:lpwstr>http://csl.mendeley.com/styles/652953461/apa</vt:lpwstr>
  </property>
</Properties>
</file>