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EF" w:rsidRDefault="001013CC" w:rsidP="00CF70C3">
      <w:pPr>
        <w:spacing w:after="0" w:line="480" w:lineRule="auto"/>
        <w:jc w:val="center"/>
        <w:rPr>
          <w:rFonts w:ascii="Times New Roman" w:hAnsi="Times New Roman"/>
          <w:b/>
          <w:sz w:val="24"/>
          <w:szCs w:val="24"/>
          <w:lang w:val="id-ID"/>
        </w:rPr>
      </w:pPr>
      <w:r>
        <w:rPr>
          <w:rFonts w:ascii="Times New Roman" w:hAnsi="Times New Roman"/>
          <w:b/>
          <w:sz w:val="24"/>
          <w:szCs w:val="24"/>
          <w:lang w:val="id-ID"/>
        </w:rPr>
        <w:t>BAB II</w:t>
      </w:r>
    </w:p>
    <w:p w:rsidR="002578EF" w:rsidRDefault="001013CC">
      <w:pPr>
        <w:spacing w:after="0" w:line="480" w:lineRule="auto"/>
        <w:jc w:val="center"/>
        <w:rPr>
          <w:rFonts w:ascii="Times New Roman" w:hAnsi="Times New Roman"/>
          <w:b/>
          <w:sz w:val="24"/>
          <w:szCs w:val="24"/>
          <w:lang w:val="id-ID"/>
        </w:rPr>
      </w:pPr>
      <w:r>
        <w:rPr>
          <w:rFonts w:ascii="Times New Roman" w:hAnsi="Times New Roman"/>
          <w:b/>
          <w:sz w:val="24"/>
          <w:szCs w:val="24"/>
          <w:lang w:val="id-ID"/>
        </w:rPr>
        <w:t>LANDASAN TEORI</w:t>
      </w:r>
    </w:p>
    <w:p w:rsidR="002578EF" w:rsidRDefault="002578EF">
      <w:pPr>
        <w:spacing w:line="480" w:lineRule="auto"/>
        <w:jc w:val="both"/>
        <w:rPr>
          <w:rFonts w:ascii="Times New Roman" w:hAnsi="Times New Roman"/>
          <w:sz w:val="24"/>
          <w:szCs w:val="24"/>
          <w:lang w:val="id-ID"/>
        </w:rPr>
      </w:pPr>
    </w:p>
    <w:p w:rsidR="002578EF" w:rsidRDefault="001013CC">
      <w:pPr>
        <w:pStyle w:val="ListParagraph"/>
        <w:numPr>
          <w:ilvl w:val="0"/>
          <w:numId w:val="14"/>
        </w:numPr>
        <w:spacing w:after="0" w:line="480" w:lineRule="auto"/>
        <w:ind w:left="284" w:hanging="284"/>
        <w:jc w:val="both"/>
        <w:rPr>
          <w:rFonts w:ascii="Times New Roman" w:hAnsi="Times New Roman"/>
          <w:b/>
          <w:sz w:val="24"/>
          <w:szCs w:val="24"/>
        </w:rPr>
      </w:pPr>
      <w:r>
        <w:rPr>
          <w:rFonts w:ascii="Times New Roman" w:hAnsi="Times New Roman"/>
          <w:b/>
          <w:sz w:val="24"/>
          <w:szCs w:val="24"/>
          <w:lang w:val="id-ID"/>
        </w:rPr>
        <w:t>Kajian Pustaka</w:t>
      </w:r>
    </w:p>
    <w:p w:rsidR="002578EF" w:rsidRDefault="001013CC">
      <w:pPr>
        <w:pStyle w:val="ListParagraph"/>
        <w:numPr>
          <w:ilvl w:val="0"/>
          <w:numId w:val="15"/>
        </w:numPr>
        <w:spacing w:after="0" w:line="480" w:lineRule="auto"/>
        <w:ind w:left="567" w:hanging="283"/>
        <w:jc w:val="both"/>
        <w:rPr>
          <w:rFonts w:ascii="Times New Roman" w:hAnsi="Times New Roman"/>
          <w:sz w:val="24"/>
          <w:szCs w:val="24"/>
        </w:rPr>
      </w:pPr>
      <w:r>
        <w:rPr>
          <w:rFonts w:ascii="Times New Roman" w:hAnsi="Times New Roman"/>
          <w:sz w:val="24"/>
          <w:szCs w:val="24"/>
          <w:lang w:val="id-ID"/>
        </w:rPr>
        <w:t>Keputusan pembelian</w:t>
      </w:r>
    </w:p>
    <w:p w:rsidR="002578EF" w:rsidRDefault="001013CC">
      <w:pPr>
        <w:pStyle w:val="ListParagraph"/>
        <w:numPr>
          <w:ilvl w:val="1"/>
          <w:numId w:val="14"/>
        </w:numPr>
        <w:spacing w:after="0" w:line="480" w:lineRule="auto"/>
        <w:ind w:left="851" w:hanging="284"/>
        <w:jc w:val="both"/>
        <w:rPr>
          <w:rFonts w:ascii="Times New Roman" w:hAnsi="Times New Roman"/>
          <w:sz w:val="24"/>
          <w:szCs w:val="24"/>
        </w:rPr>
      </w:pPr>
      <w:r>
        <w:rPr>
          <w:rFonts w:ascii="Times New Roman" w:hAnsi="Times New Roman"/>
          <w:sz w:val="24"/>
          <w:szCs w:val="24"/>
          <w:lang w:val="id-ID"/>
        </w:rPr>
        <w:t>Pengertian keputusan pembelian</w:t>
      </w:r>
    </w:p>
    <w:p w:rsidR="002578EF" w:rsidRDefault="001013CC">
      <w:pPr>
        <w:pStyle w:val="ListParagraph"/>
        <w:spacing w:after="0" w:line="480" w:lineRule="auto"/>
        <w:ind w:left="851" w:firstLine="425"/>
        <w:jc w:val="both"/>
        <w:rPr>
          <w:rFonts w:ascii="Times New Roman" w:hAnsi="Times New Roman"/>
          <w:sz w:val="24"/>
          <w:szCs w:val="24"/>
        </w:rPr>
        <w:sectPr w:rsidR="002578EF">
          <w:headerReference w:type="default" r:id="rId10"/>
          <w:footerReference w:type="default" r:id="rId11"/>
          <w:type w:val="continuous"/>
          <w:pgSz w:w="11907" w:h="16839"/>
          <w:pgMar w:top="2268" w:right="1701" w:bottom="1701" w:left="2268" w:header="709" w:footer="709" w:gutter="0"/>
          <w:pgNumType w:start="10"/>
          <w:cols w:space="708"/>
          <w:titlePg/>
          <w:docGrid w:linePitch="360"/>
        </w:sectPr>
      </w:pPr>
      <w:r>
        <w:rPr>
          <w:rFonts w:ascii="Times New Roman" w:eastAsiaTheme="minorHAnsi" w:hAnsi="Times New Roman"/>
          <w:sz w:val="24"/>
          <w:szCs w:val="24"/>
          <w:lang w:val="id-ID"/>
        </w:rPr>
        <w:t xml:space="preserve">Setiap konsumen melakukan barbagai macam keputusan dalam pencarian, pembelian, penggunaan beragam produk, dan merek pada setiap periode tertentu. Pada dasarnya keputusan pembelian sangat dipengaruhi oleh motif-motif pembelian, dimana bisa karena pembeli melaksanakan pembelian hanya pertimbangan secara emosional, seperti bangga, sugesti, dan sebagainya. Tetapi juga pembeli membeli secara rasional seperti harganya. Keputusan pembelian merupakan suatu keputusan konsumen yang dipengaruhi oleh ekonomi keuangan, teknologi, politik, budaya, produk, harga, lokasi, promosi, </w:t>
      </w:r>
      <w:r>
        <w:rPr>
          <w:rFonts w:ascii="Times New Roman" w:eastAsiaTheme="minorHAnsi" w:hAnsi="Times New Roman"/>
          <w:i/>
          <w:iCs/>
          <w:sz w:val="24"/>
          <w:szCs w:val="24"/>
          <w:lang w:val="id-ID"/>
        </w:rPr>
        <w:t xml:space="preserve">physical evidence, people </w:t>
      </w:r>
      <w:r>
        <w:rPr>
          <w:rFonts w:ascii="Times New Roman" w:eastAsiaTheme="minorHAnsi" w:hAnsi="Times New Roman"/>
          <w:sz w:val="24"/>
          <w:szCs w:val="24"/>
          <w:lang w:val="id-ID"/>
        </w:rPr>
        <w:t xml:space="preserve">dan </w:t>
      </w:r>
      <w:r>
        <w:rPr>
          <w:rFonts w:ascii="Times New Roman" w:eastAsiaTheme="minorHAnsi" w:hAnsi="Times New Roman"/>
          <w:i/>
          <w:iCs/>
          <w:sz w:val="24"/>
          <w:szCs w:val="24"/>
          <w:lang w:val="id-ID"/>
        </w:rPr>
        <w:t xml:space="preserve">process, </w:t>
      </w:r>
      <w:r>
        <w:rPr>
          <w:rFonts w:ascii="Times New Roman" w:eastAsiaTheme="minorHAnsi" w:hAnsi="Times New Roman"/>
          <w:sz w:val="24"/>
          <w:szCs w:val="24"/>
          <w:lang w:val="id-ID"/>
        </w:rPr>
        <w:t xml:space="preserve">sehingga membentuk suatu sikap pada konsumen untuk mengolah segala informasi dan mengambil kesimpulan berupa </w:t>
      </w:r>
      <w:r>
        <w:rPr>
          <w:rFonts w:ascii="Times New Roman" w:eastAsiaTheme="minorHAnsi" w:hAnsi="Times New Roman"/>
          <w:i/>
          <w:iCs/>
          <w:sz w:val="24"/>
          <w:szCs w:val="24"/>
          <w:lang w:val="id-ID"/>
        </w:rPr>
        <w:t xml:space="preserve">response </w:t>
      </w:r>
      <w:r>
        <w:rPr>
          <w:rFonts w:ascii="Times New Roman" w:eastAsiaTheme="minorHAnsi" w:hAnsi="Times New Roman"/>
          <w:sz w:val="24"/>
          <w:szCs w:val="24"/>
          <w:lang w:val="id-ID"/>
        </w:rPr>
        <w:t xml:space="preserve">yang muncul produk apa yang akan dibeli (Alma, 2011: 96). Senada Kotler (2009: 184) keputusan pembelian konsumen merupakan keputusan pembelian konsumen akhir perorangan dan rumah tangga yang membeli barang dan jasa untuk konsumsi pribadi. </w:t>
      </w:r>
      <w:r>
        <w:rPr>
          <w:rFonts w:ascii="Times New Roman" w:hAnsi="Times New Roman"/>
          <w:sz w:val="24"/>
          <w:szCs w:val="24"/>
        </w:rPr>
        <w:t>Keputusan pembelian sebagai tindakan dari konsumen tentang keinginan dan kebutuhan suatu produk atau merek yang paling disukai</w:t>
      </w:r>
      <w:r>
        <w:rPr>
          <w:rFonts w:ascii="Times New Roman" w:hAnsi="Times New Roman"/>
          <w:sz w:val="24"/>
          <w:szCs w:val="24"/>
          <w:lang w:val="id-ID"/>
        </w:rPr>
        <w:t xml:space="preserve">, </w:t>
      </w:r>
      <w:r>
        <w:rPr>
          <w:rFonts w:ascii="Times New Roman" w:hAnsi="Times New Roman"/>
          <w:sz w:val="24"/>
          <w:szCs w:val="24"/>
        </w:rPr>
        <w:t xml:space="preserve">dengan </w:t>
      </w:r>
    </w:p>
    <w:p w:rsidR="002578EF" w:rsidRDefault="001013CC">
      <w:pPr>
        <w:pStyle w:val="ListParagraph"/>
        <w:spacing w:after="0" w:line="480" w:lineRule="auto"/>
        <w:ind w:left="851"/>
        <w:jc w:val="both"/>
        <w:rPr>
          <w:rFonts w:ascii="Times New Roman" w:hAnsi="Times New Roman"/>
          <w:b/>
          <w:sz w:val="24"/>
          <w:szCs w:val="24"/>
        </w:rPr>
      </w:pPr>
      <w:r>
        <w:rPr>
          <w:rFonts w:ascii="Times New Roman" w:hAnsi="Times New Roman"/>
          <w:sz w:val="24"/>
          <w:szCs w:val="24"/>
        </w:rPr>
        <w:lastRenderedPageBreak/>
        <w:t>mengidentifikasi pilihan alternatif sehingga konsumen memutuskan suatu pembelian</w:t>
      </w:r>
      <w:r>
        <w:rPr>
          <w:rFonts w:ascii="Times New Roman" w:hAnsi="Times New Roman"/>
          <w:sz w:val="24"/>
          <w:szCs w:val="24"/>
          <w:lang w:val="id-ID"/>
        </w:rPr>
        <w:t xml:space="preserve"> (Jatmika, 2017). </w:t>
      </w:r>
      <w:r>
        <w:rPr>
          <w:rFonts w:ascii="Times New Roman" w:hAnsi="Times New Roman"/>
          <w:sz w:val="24"/>
          <w:szCs w:val="24"/>
        </w:rPr>
        <w:t>Suharso (2010:83) men</w:t>
      </w:r>
      <w:r>
        <w:rPr>
          <w:rFonts w:ascii="Times New Roman" w:hAnsi="Times New Roman"/>
          <w:sz w:val="24"/>
          <w:szCs w:val="24"/>
          <w:lang w:val="id-ID"/>
        </w:rPr>
        <w:t>y</w:t>
      </w:r>
      <w:r>
        <w:rPr>
          <w:rFonts w:ascii="Times New Roman" w:hAnsi="Times New Roman"/>
          <w:sz w:val="24"/>
          <w:szCs w:val="24"/>
        </w:rPr>
        <w:t>atakan keputusan pembelian adalah tahap dimana pembeli</w:t>
      </w:r>
      <w:r>
        <w:rPr>
          <w:rFonts w:ascii="Times New Roman" w:hAnsi="Times New Roman"/>
          <w:sz w:val="24"/>
          <w:szCs w:val="24"/>
          <w:lang w:val="id-ID"/>
        </w:rPr>
        <w:t xml:space="preserve"> </w:t>
      </w:r>
      <w:r>
        <w:rPr>
          <w:rFonts w:ascii="Times New Roman" w:hAnsi="Times New Roman"/>
          <w:sz w:val="24"/>
          <w:szCs w:val="24"/>
        </w:rPr>
        <w:t>telah</w:t>
      </w:r>
      <w:r>
        <w:rPr>
          <w:rFonts w:ascii="Times New Roman" w:hAnsi="Times New Roman"/>
          <w:sz w:val="24"/>
          <w:szCs w:val="24"/>
          <w:lang w:val="id-ID"/>
        </w:rPr>
        <w:t xml:space="preserve"> </w:t>
      </w:r>
      <w:r>
        <w:rPr>
          <w:rFonts w:ascii="Times New Roman" w:hAnsi="Times New Roman"/>
          <w:sz w:val="24"/>
          <w:szCs w:val="24"/>
        </w:rPr>
        <w:t>menentukan pilihannya dan melakukan pembelian produk serta mengkonsumsinya.</w:t>
      </w:r>
      <w:r>
        <w:rPr>
          <w:rFonts w:ascii="Times New Roman" w:eastAsiaTheme="minorHAnsi" w:hAnsi="Times New Roman"/>
          <w:sz w:val="24"/>
          <w:szCs w:val="24"/>
          <w:lang w:val="id-ID"/>
        </w:rPr>
        <w:t xml:space="preserve">Pengambilan keputusan dapat diartikan sebagai suatu proses penilaian dan pemilihan dari berbagai alternative sesuai dengan kepentingan-kepentingan tertentu dengan menetapkan suatu pilihan yang dianggap paling menguntungkan (Amirullah, 2002: 61). Dari pengertian di atas keputusan pembelian merupakan tindakan dimana konsumen telah menentukan keputusannya dalam pembelian sebuah produk. Karakteristik pembeli dan proses pengambilan keputusan menimbulkan keputusan pembelian tertentu. Tugas pemasar adalah memahami apa yang terjadi dalam kesadaran pembeli mulai dari adanya rangsangan dari luar hingga munculnya keputusan pembelian pembeli (Lembang, 2010: 14). </w:t>
      </w:r>
    </w:p>
    <w:p w:rsidR="002578EF" w:rsidRDefault="001013CC">
      <w:pPr>
        <w:pStyle w:val="ListParagraph"/>
        <w:numPr>
          <w:ilvl w:val="1"/>
          <w:numId w:val="14"/>
        </w:numPr>
        <w:spacing w:after="0" w:line="480" w:lineRule="auto"/>
        <w:ind w:left="851" w:hanging="284"/>
        <w:jc w:val="both"/>
        <w:rPr>
          <w:rFonts w:ascii="Times New Roman" w:hAnsi="Times New Roman"/>
          <w:sz w:val="24"/>
          <w:szCs w:val="24"/>
        </w:rPr>
      </w:pPr>
      <w:r>
        <w:rPr>
          <w:rFonts w:ascii="Times New Roman" w:hAnsi="Times New Roman"/>
          <w:sz w:val="24"/>
          <w:szCs w:val="24"/>
          <w:lang w:val="id-ID"/>
        </w:rPr>
        <w:t>Tahap-tahap keputusan pembelian</w:t>
      </w:r>
    </w:p>
    <w:p w:rsidR="002578EF" w:rsidRDefault="001013CC">
      <w:pPr>
        <w:pStyle w:val="ListParagraph"/>
        <w:tabs>
          <w:tab w:val="left" w:pos="851"/>
        </w:tabs>
        <w:spacing w:after="0" w:line="480" w:lineRule="auto"/>
        <w:ind w:left="851" w:firstLine="426"/>
        <w:contextualSpacing w:val="0"/>
        <w:jc w:val="both"/>
        <w:rPr>
          <w:rFonts w:ascii="Times New Roman" w:hAnsi="Times New Roman"/>
          <w:sz w:val="24"/>
          <w:szCs w:val="24"/>
          <w:lang w:val="id-ID"/>
        </w:rPr>
      </w:pPr>
      <w:r>
        <w:rPr>
          <w:rFonts w:ascii="Times New Roman" w:eastAsiaTheme="minorHAnsi" w:hAnsi="Times New Roman"/>
          <w:sz w:val="24"/>
          <w:szCs w:val="24"/>
          <w:lang w:val="id-ID"/>
        </w:rPr>
        <w:t xml:space="preserve">Perilaku konsumen akan menentukan proses pengambilan keputusan dalam pembelian, proses tersebut merupakan sebuah pendekatan penyesuaian masalah yang terdiri dari beberapa tahap yang dilakukan konsumen. </w:t>
      </w:r>
      <w:r>
        <w:rPr>
          <w:rFonts w:ascii="Times New Roman" w:hAnsi="Times New Roman"/>
          <w:sz w:val="24"/>
          <w:szCs w:val="24"/>
        </w:rPr>
        <w:t>Menurut Kotler dan</w:t>
      </w:r>
      <w:r>
        <w:rPr>
          <w:rFonts w:ascii="Times New Roman" w:hAnsi="Times New Roman"/>
          <w:sz w:val="24"/>
          <w:szCs w:val="24"/>
          <w:lang w:val="id-ID"/>
        </w:rPr>
        <w:t xml:space="preserve"> </w:t>
      </w:r>
      <w:r>
        <w:rPr>
          <w:rFonts w:ascii="Times New Roman" w:hAnsi="Times New Roman"/>
          <w:sz w:val="24"/>
          <w:szCs w:val="24"/>
        </w:rPr>
        <w:t>Armstrong</w:t>
      </w:r>
      <w:r>
        <w:rPr>
          <w:rFonts w:ascii="Times New Roman" w:hAnsi="Times New Roman"/>
          <w:sz w:val="24"/>
          <w:szCs w:val="24"/>
          <w:lang w:val="id-ID"/>
        </w:rPr>
        <w:t xml:space="preserve"> </w:t>
      </w:r>
      <w:r>
        <w:rPr>
          <w:rFonts w:ascii="Times New Roman" w:hAnsi="Times New Roman"/>
          <w:sz w:val="24"/>
          <w:szCs w:val="24"/>
        </w:rPr>
        <w:t>(2008) terdapat beberapa tahap konsumen dalam melakukan keputusan pembelian:</w:t>
      </w:r>
    </w:p>
    <w:p w:rsidR="002578EF" w:rsidRDefault="001013CC">
      <w:pPr>
        <w:pStyle w:val="ListParagraph"/>
        <w:numPr>
          <w:ilvl w:val="0"/>
          <w:numId w:val="16"/>
        </w:numPr>
        <w:tabs>
          <w:tab w:val="left" w:pos="1134"/>
        </w:tabs>
        <w:spacing w:after="0" w:line="480" w:lineRule="auto"/>
        <w:ind w:left="1134" w:hanging="284"/>
        <w:contextualSpacing w:val="0"/>
        <w:jc w:val="both"/>
        <w:rPr>
          <w:rFonts w:ascii="Times New Roman" w:hAnsi="Times New Roman"/>
          <w:sz w:val="24"/>
          <w:szCs w:val="24"/>
        </w:rPr>
      </w:pPr>
      <w:r>
        <w:rPr>
          <w:rFonts w:ascii="Times New Roman" w:hAnsi="Times New Roman"/>
          <w:sz w:val="24"/>
          <w:szCs w:val="24"/>
        </w:rPr>
        <w:t>Pengenalan kebutuhan</w:t>
      </w:r>
    </w:p>
    <w:p w:rsidR="002578EF" w:rsidRDefault="001013CC">
      <w:pPr>
        <w:pStyle w:val="ListParagraph"/>
        <w:tabs>
          <w:tab w:val="left" w:pos="1134"/>
        </w:tabs>
        <w:spacing w:after="0" w:line="480" w:lineRule="auto"/>
        <w:ind w:left="1134"/>
        <w:contextualSpacing w:val="0"/>
        <w:jc w:val="both"/>
        <w:rPr>
          <w:rFonts w:ascii="Times New Roman" w:eastAsiaTheme="minorHAnsi" w:hAnsi="Times New Roman"/>
          <w:color w:val="000000"/>
          <w:sz w:val="24"/>
          <w:szCs w:val="24"/>
          <w:lang w:val="id-ID"/>
        </w:rPr>
      </w:pPr>
      <w:r>
        <w:rPr>
          <w:rFonts w:ascii="Times New Roman" w:hAnsi="Times New Roman"/>
          <w:sz w:val="24"/>
          <w:szCs w:val="24"/>
        </w:rPr>
        <w:t>Tahap pertama proses keputusan pembelian</w:t>
      </w:r>
      <w:r>
        <w:rPr>
          <w:rFonts w:ascii="Times New Roman" w:hAnsi="Times New Roman"/>
          <w:sz w:val="24"/>
          <w:szCs w:val="24"/>
          <w:lang w:val="id-ID"/>
        </w:rPr>
        <w:t xml:space="preserve"> </w:t>
      </w:r>
      <w:r>
        <w:rPr>
          <w:rFonts w:ascii="Times New Roman" w:hAnsi="Times New Roman"/>
          <w:sz w:val="24"/>
          <w:szCs w:val="24"/>
        </w:rPr>
        <w:t>dimana konsumen menyadari suatu masalah atau kebutuhan</w:t>
      </w:r>
      <w:r>
        <w:rPr>
          <w:rFonts w:ascii="Times New Roman" w:hAnsi="Times New Roman"/>
          <w:sz w:val="24"/>
          <w:szCs w:val="24"/>
          <w:lang w:val="id-ID"/>
        </w:rPr>
        <w:t xml:space="preserve"> </w:t>
      </w:r>
      <w:r>
        <w:rPr>
          <w:rFonts w:ascii="Times New Roman" w:eastAsiaTheme="minorHAnsi" w:hAnsi="Times New Roman"/>
          <w:color w:val="000000"/>
          <w:sz w:val="24"/>
          <w:szCs w:val="24"/>
          <w:lang w:val="id-ID"/>
        </w:rPr>
        <w:t xml:space="preserve">yang dipicu oleh rangsangan internal dan eksternal. Rangsangan internal muncul pada diri sendiri seperti saat kita sedang merasa haus dan lapar, maka rangsangan tersebut akan naik menjadi dorongan atau kebutuhan yang bisa timbul akibat rangsangan eksternal seperti melihat makanan atau minuman. </w:t>
      </w:r>
    </w:p>
    <w:p w:rsidR="002578EF" w:rsidRDefault="001013CC">
      <w:pPr>
        <w:pStyle w:val="ListParagraph"/>
        <w:numPr>
          <w:ilvl w:val="0"/>
          <w:numId w:val="16"/>
        </w:numPr>
        <w:tabs>
          <w:tab w:val="left" w:pos="851"/>
          <w:tab w:val="left" w:pos="1134"/>
        </w:tabs>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Pencarian informasi</w:t>
      </w:r>
    </w:p>
    <w:p w:rsidR="002578EF" w:rsidRDefault="001013CC">
      <w:pPr>
        <w:pStyle w:val="ListParagraph"/>
        <w:tabs>
          <w:tab w:val="left" w:pos="851"/>
          <w:tab w:val="left" w:pos="1134"/>
        </w:tabs>
        <w:spacing w:after="0" w:line="480" w:lineRule="auto"/>
        <w:ind w:left="1134"/>
        <w:contextualSpacing w:val="0"/>
        <w:jc w:val="both"/>
        <w:rPr>
          <w:rFonts w:ascii="Times New Roman" w:hAnsi="Times New Roman"/>
          <w:sz w:val="24"/>
          <w:szCs w:val="24"/>
        </w:rPr>
      </w:pPr>
      <w:r>
        <w:rPr>
          <w:rFonts w:ascii="Times New Roman" w:hAnsi="Times New Roman"/>
          <w:sz w:val="24"/>
          <w:szCs w:val="24"/>
        </w:rPr>
        <w:t xml:space="preserve">Tahap proses keputusan pembelian dimana konsumen ingin mencari informasi lebih banyak, konsumen mungkin hanya memperbesar perhatian atau melakukan pencarian informasi secara aktif.  </w:t>
      </w:r>
      <w:r>
        <w:rPr>
          <w:rFonts w:ascii="Times New Roman" w:eastAsiaTheme="minorHAnsi" w:hAnsi="Times New Roman"/>
          <w:color w:val="000000"/>
          <w:sz w:val="24"/>
          <w:szCs w:val="24"/>
          <w:lang w:val="id-ID"/>
        </w:rPr>
        <w:t xml:space="preserve">Dalam melakukan pencarian informasi terkait merek yang diinginkan konsumen diperoleh dari berbagai sumber seperti keluarga, teman, iklan, kemasan, dan tampilan. Tetapi secara umum konsumen memperoleh informasi terpenting sebuah merek dari komersial yaitu sumber yang beredar secara luas di masyarakat seperti iklan dan situs web. Selain itu dalam melakukan pencarian informasi konsumen juga melakukan pencarian terhadap produk dengan merek lain. </w:t>
      </w:r>
    </w:p>
    <w:p w:rsidR="002578EF" w:rsidRDefault="001013CC">
      <w:pPr>
        <w:pStyle w:val="ListParagraph"/>
        <w:numPr>
          <w:ilvl w:val="0"/>
          <w:numId w:val="16"/>
        </w:numPr>
        <w:tabs>
          <w:tab w:val="left" w:pos="851"/>
          <w:tab w:val="left" w:pos="1134"/>
        </w:tabs>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Evaluasi alternatif</w:t>
      </w:r>
    </w:p>
    <w:p w:rsidR="002578EF" w:rsidRDefault="001013CC">
      <w:pPr>
        <w:pStyle w:val="ListParagraph"/>
        <w:tabs>
          <w:tab w:val="left" w:pos="851"/>
          <w:tab w:val="left" w:pos="1134"/>
        </w:tabs>
        <w:spacing w:after="0" w:line="480" w:lineRule="auto"/>
        <w:ind w:left="1134"/>
        <w:contextualSpacing w:val="0"/>
        <w:jc w:val="both"/>
        <w:rPr>
          <w:rFonts w:ascii="Times New Roman" w:hAnsi="Times New Roman"/>
          <w:sz w:val="24"/>
          <w:szCs w:val="24"/>
        </w:rPr>
      </w:pPr>
      <w:r>
        <w:rPr>
          <w:rFonts w:ascii="Times New Roman" w:hAnsi="Times New Roman"/>
          <w:sz w:val="24"/>
          <w:szCs w:val="24"/>
        </w:rPr>
        <w:t>Tahap proses keputusan pembelian dimana konsumen menggunakan informasi untuk mengevaluasi merek alternatif dalam sekelompok pilihan. Dalam melakukan evaluasi, konsumen dianggap melakukan pertimbangan secara sadar dan rasional. Konsumen mengevaluasi pilihan</w:t>
      </w:r>
      <w:r>
        <w:rPr>
          <w:rFonts w:ascii="Times New Roman" w:hAnsi="Times New Roman"/>
          <w:sz w:val="24"/>
          <w:szCs w:val="24"/>
          <w:lang w:val="id-ID"/>
        </w:rPr>
        <w:t xml:space="preserve"> </w:t>
      </w:r>
      <w:r>
        <w:rPr>
          <w:rFonts w:ascii="Times New Roman" w:hAnsi="Times New Roman"/>
          <w:sz w:val="24"/>
          <w:szCs w:val="24"/>
        </w:rPr>
        <w:t xml:space="preserve">berkenaan dengan manfaat yang diharapkan dan menyempitkan pilihan hingga alternatif yang dipilih. </w:t>
      </w:r>
      <w:r>
        <w:rPr>
          <w:rFonts w:ascii="Times New Roman" w:eastAsiaTheme="minorHAnsi" w:hAnsi="Times New Roman"/>
          <w:color w:val="000000"/>
          <w:sz w:val="24"/>
          <w:szCs w:val="24"/>
          <w:lang w:val="id-ID"/>
        </w:rPr>
        <w:t>Beberapa konsep dasar yang akan membantu dalam memahami proses evaluasi : konsumen berusaha memenuhi kebutuhannya, konsumen mencari manfaat tertentu dari solusi produk, konsumen melihat masing-masing produk sebagai sekelompok atribut dengan berbagai kemampuan untuk menghantarkan manfaat yang diperlukan untuk memuaskan kebutuhan. Konsumen akan memberikan perhatian terbesar pada atribut yang memiliki manfaat paling besar dalam memenuhi kebutuhannya.</w:t>
      </w:r>
    </w:p>
    <w:p w:rsidR="002578EF" w:rsidRDefault="001013CC">
      <w:pPr>
        <w:pStyle w:val="ListParagraph"/>
        <w:numPr>
          <w:ilvl w:val="0"/>
          <w:numId w:val="16"/>
        </w:numPr>
        <w:tabs>
          <w:tab w:val="left" w:pos="851"/>
          <w:tab w:val="left" w:pos="1134"/>
        </w:tabs>
        <w:spacing w:after="0" w:line="480" w:lineRule="auto"/>
        <w:ind w:left="1134" w:hanging="284"/>
        <w:contextualSpacing w:val="0"/>
        <w:jc w:val="both"/>
        <w:rPr>
          <w:rFonts w:ascii="Times New Roman" w:eastAsiaTheme="minorHAnsi" w:hAnsi="Times New Roman"/>
          <w:color w:val="000000"/>
          <w:sz w:val="24"/>
          <w:szCs w:val="24"/>
          <w:lang w:val="id-ID"/>
        </w:rPr>
      </w:pPr>
      <w:r>
        <w:rPr>
          <w:rFonts w:ascii="Times New Roman" w:hAnsi="Times New Roman"/>
          <w:sz w:val="24"/>
          <w:szCs w:val="24"/>
        </w:rPr>
        <w:t xml:space="preserve">Keputusan </w:t>
      </w:r>
      <w:r>
        <w:rPr>
          <w:rFonts w:ascii="Times New Roman" w:hAnsi="Times New Roman"/>
          <w:sz w:val="24"/>
          <w:szCs w:val="24"/>
          <w:lang w:val="id-ID"/>
        </w:rPr>
        <w:t>p</w:t>
      </w:r>
      <w:r>
        <w:rPr>
          <w:rFonts w:ascii="Times New Roman" w:hAnsi="Times New Roman"/>
          <w:sz w:val="24"/>
          <w:szCs w:val="24"/>
        </w:rPr>
        <w:t>embelian</w:t>
      </w:r>
    </w:p>
    <w:p w:rsidR="002578EF" w:rsidRDefault="001013CC">
      <w:pPr>
        <w:pStyle w:val="ListParagraph"/>
        <w:tabs>
          <w:tab w:val="left" w:pos="851"/>
          <w:tab w:val="left" w:pos="1134"/>
        </w:tabs>
        <w:spacing w:after="0" w:line="480" w:lineRule="auto"/>
        <w:ind w:left="1134"/>
        <w:contextualSpacing w:val="0"/>
        <w:jc w:val="both"/>
        <w:rPr>
          <w:rFonts w:ascii="Times New Roman" w:eastAsiaTheme="minorHAnsi" w:hAnsi="Times New Roman"/>
          <w:color w:val="000000"/>
          <w:sz w:val="24"/>
          <w:szCs w:val="24"/>
          <w:lang w:val="id-ID"/>
        </w:rPr>
      </w:pPr>
      <w:r>
        <w:rPr>
          <w:rFonts w:ascii="Times New Roman" w:hAnsi="Times New Roman"/>
          <w:sz w:val="24"/>
          <w:szCs w:val="24"/>
        </w:rPr>
        <w:t xml:space="preserve">Keputusan untuk membeli disini merupakan proses dalam pembelian yang nyata. Jadi, setelah tahap-tahap sebelumnya telah dilakukan, maka konsumen harus mengambil keputusan apakah membeli atau tidak. Apabila konsumen memutuskan untuk membeli, maka konsumen akan menjumpai serangkaian keputusan yang harus diambil menyangkut jenis produk, merek, kualitas penjual, waktu pembelian, cara pembayaran, dan tempat pembelian. </w:t>
      </w:r>
      <w:r>
        <w:rPr>
          <w:rFonts w:ascii="Times New Roman" w:eastAsiaTheme="minorHAnsi" w:hAnsi="Times New Roman"/>
          <w:color w:val="000000"/>
          <w:sz w:val="24"/>
          <w:szCs w:val="24"/>
          <w:lang w:val="id-ID"/>
        </w:rPr>
        <w:t xml:space="preserve">Dalam tahapan ini konsumen telah melakukan keputusan pembelian dan telah merasakan manfaat secara langsung dari produk yang dinginkan. </w:t>
      </w:r>
    </w:p>
    <w:p w:rsidR="002578EF" w:rsidRDefault="001013CC">
      <w:pPr>
        <w:pStyle w:val="ListParagraph"/>
        <w:numPr>
          <w:ilvl w:val="0"/>
          <w:numId w:val="16"/>
        </w:numPr>
        <w:tabs>
          <w:tab w:val="left" w:pos="851"/>
          <w:tab w:val="left" w:pos="1134"/>
        </w:tabs>
        <w:spacing w:after="0" w:line="480" w:lineRule="auto"/>
        <w:ind w:left="1134" w:hanging="284"/>
        <w:contextualSpacing w:val="0"/>
        <w:jc w:val="both"/>
        <w:rPr>
          <w:rFonts w:ascii="Times New Roman" w:eastAsiaTheme="minorHAnsi" w:hAnsi="Times New Roman"/>
          <w:color w:val="000000"/>
          <w:sz w:val="24"/>
          <w:szCs w:val="24"/>
          <w:lang w:val="id-ID"/>
        </w:rPr>
      </w:pPr>
      <w:r>
        <w:rPr>
          <w:rFonts w:ascii="Times New Roman" w:hAnsi="Times New Roman"/>
          <w:sz w:val="24"/>
          <w:szCs w:val="24"/>
        </w:rPr>
        <w:t>Perilaku pasca pembelian</w:t>
      </w:r>
    </w:p>
    <w:p w:rsidR="002578EF" w:rsidRDefault="001013CC">
      <w:pPr>
        <w:pStyle w:val="ListParagraph"/>
        <w:tabs>
          <w:tab w:val="left" w:pos="851"/>
          <w:tab w:val="left" w:pos="1134"/>
        </w:tabs>
        <w:spacing w:after="0" w:line="480" w:lineRule="auto"/>
        <w:ind w:left="1134"/>
        <w:contextualSpacing w:val="0"/>
        <w:jc w:val="both"/>
        <w:rPr>
          <w:rFonts w:ascii="Times New Roman" w:eastAsiaTheme="minorHAnsi" w:hAnsi="Times New Roman"/>
          <w:color w:val="000000"/>
          <w:sz w:val="24"/>
          <w:szCs w:val="24"/>
          <w:lang w:val="id-ID"/>
        </w:rPr>
      </w:pPr>
      <w:r>
        <w:rPr>
          <w:rFonts w:ascii="Times New Roman" w:hAnsi="Times New Roman"/>
          <w:sz w:val="24"/>
          <w:szCs w:val="24"/>
        </w:rPr>
        <w:t>Tahap proses keputusan pembeli dimana konsumen mengambil tindakan selanjutnya setelah pembelian, berdasarkan kepuasan atau tidak kepuasan mereka.</w:t>
      </w:r>
      <w:r>
        <w:rPr>
          <w:rFonts w:ascii="Times New Roman" w:hAnsi="Times New Roman"/>
          <w:sz w:val="24"/>
          <w:szCs w:val="24"/>
          <w:lang w:val="id-ID"/>
        </w:rPr>
        <w:t xml:space="preserve"> </w:t>
      </w:r>
      <w:r>
        <w:rPr>
          <w:rFonts w:ascii="Times New Roman" w:eastAsiaTheme="minorHAnsi" w:hAnsi="Times New Roman"/>
          <w:color w:val="000000"/>
          <w:sz w:val="24"/>
          <w:szCs w:val="24"/>
          <w:lang w:val="id-ID"/>
        </w:rPr>
        <w:t xml:space="preserve">Setelah pembelian, konsumen mungkin mengalami konflik karena melihat kekurangan dari produknya atau mendengar hal-hal menyenangkan tentang produk merek lain. Dalam hal ini mempengaruhi konsumen apakah akan melakukan pembelian ulang atau tidak. </w:t>
      </w:r>
    </w:p>
    <w:p w:rsidR="002578EF" w:rsidRDefault="001013CC">
      <w:pPr>
        <w:tabs>
          <w:tab w:val="left" w:pos="284"/>
          <w:tab w:val="left" w:pos="567"/>
        </w:tabs>
        <w:spacing w:after="0" w:line="480" w:lineRule="auto"/>
        <w:ind w:left="567" w:firstLine="426"/>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Berdasarkan penjelasan di atas yang menunjukkan tentang proses keputusan pembelian, jelas sekali bahwa proses pembelian dimulai jauh sebelum pembelian aktual dilakukan dan memiliki dampak yang lama setelah itu. Akan tetapi tidak semua tahap itu dilalui konsumen, terkadang mereka melewatkan atau membalik beberapa tahap.</w:t>
      </w:r>
    </w:p>
    <w:p w:rsidR="002578EF" w:rsidRDefault="001013CC">
      <w:pPr>
        <w:pStyle w:val="ListParagraph"/>
        <w:numPr>
          <w:ilvl w:val="0"/>
          <w:numId w:val="15"/>
        </w:numPr>
        <w:spacing w:after="0" w:line="480" w:lineRule="auto"/>
        <w:ind w:left="567" w:hanging="283"/>
        <w:jc w:val="both"/>
        <w:rPr>
          <w:rFonts w:ascii="Times New Roman" w:hAnsi="Times New Roman"/>
          <w:sz w:val="24"/>
          <w:szCs w:val="24"/>
        </w:rPr>
      </w:pPr>
      <w:r>
        <w:rPr>
          <w:rFonts w:ascii="Times New Roman" w:hAnsi="Times New Roman"/>
          <w:sz w:val="24"/>
          <w:szCs w:val="24"/>
          <w:lang w:val="id-ID"/>
        </w:rPr>
        <w:t>Kualitas produk</w:t>
      </w:r>
    </w:p>
    <w:p w:rsidR="002578EF" w:rsidRDefault="001013CC">
      <w:pPr>
        <w:pStyle w:val="ListParagraph"/>
        <w:numPr>
          <w:ilvl w:val="0"/>
          <w:numId w:val="17"/>
        </w:numPr>
        <w:spacing w:after="0" w:line="480" w:lineRule="auto"/>
        <w:ind w:left="851" w:hanging="284"/>
        <w:jc w:val="both"/>
        <w:rPr>
          <w:rFonts w:ascii="Times New Roman" w:hAnsi="Times New Roman"/>
          <w:sz w:val="24"/>
          <w:szCs w:val="24"/>
        </w:rPr>
      </w:pPr>
      <w:r>
        <w:rPr>
          <w:rFonts w:ascii="Times New Roman" w:hAnsi="Times New Roman"/>
          <w:sz w:val="24"/>
          <w:szCs w:val="24"/>
          <w:lang w:val="id-ID"/>
        </w:rPr>
        <w:t>Pengertian kualitas produk</w:t>
      </w:r>
    </w:p>
    <w:p w:rsidR="002578EF" w:rsidRDefault="001013CC">
      <w:pPr>
        <w:pStyle w:val="ListParagraph"/>
        <w:spacing w:after="0" w:line="480" w:lineRule="auto"/>
        <w:ind w:left="851" w:firstLine="425"/>
        <w:jc w:val="both"/>
        <w:rPr>
          <w:rFonts w:ascii="Times New Roman" w:hAnsi="Times New Roman"/>
          <w:b/>
          <w:sz w:val="24"/>
          <w:szCs w:val="24"/>
          <w:lang w:val="id-ID"/>
        </w:rPr>
      </w:pPr>
      <w:r>
        <w:rPr>
          <w:rFonts w:ascii="Times New Roman" w:hAnsi="Times New Roman"/>
          <w:sz w:val="24"/>
          <w:szCs w:val="24"/>
        </w:rPr>
        <w:t>Pada dasarnya seseorang melakukan pembelian adalah untuk memenuhi kebutuhannya. Apabila seseorang membeli sesuatu, mereka tidak hanya melihat dari luarnya saja, tetapi manfaat yang diperoleh dari barang tersebut. Perusahaan dituntut untuk menghasilkan sebuah produk kualitas baik. Ferrel dan Hartline (2011:</w:t>
      </w:r>
      <w:r>
        <w:rPr>
          <w:rFonts w:ascii="Times New Roman" w:hAnsi="Times New Roman"/>
          <w:sz w:val="24"/>
          <w:szCs w:val="24"/>
          <w:lang w:val="id-ID"/>
        </w:rPr>
        <w:t xml:space="preserve"> </w:t>
      </w:r>
      <w:r>
        <w:rPr>
          <w:rFonts w:ascii="Times New Roman" w:hAnsi="Times New Roman"/>
          <w:sz w:val="24"/>
          <w:szCs w:val="24"/>
        </w:rPr>
        <w:t xml:space="preserve">12) mengungkapkan bahwa produk merupakan sesuatu yang bisa didapatkan melalui pertukaran untuk memuaskan kebutuhan atau keinginan. Definisi tersebut dapat mengklasifikasikan anggota dari sebuah produk yaitu, barang, jasa, gagasan, informasi, produk digital, masyarakat, tempat, pengalaman dan </w:t>
      </w:r>
      <w:r>
        <w:rPr>
          <w:rFonts w:ascii="Times New Roman" w:hAnsi="Times New Roman"/>
          <w:i/>
          <w:iCs/>
          <w:sz w:val="24"/>
          <w:szCs w:val="24"/>
        </w:rPr>
        <w:t>event</w:t>
      </w:r>
      <w:r>
        <w:rPr>
          <w:rFonts w:ascii="Times New Roman" w:hAnsi="Times New Roman"/>
          <w:sz w:val="24"/>
          <w:szCs w:val="24"/>
        </w:rPr>
        <w:t xml:space="preserve">, </w:t>
      </w:r>
      <w:r>
        <w:rPr>
          <w:rFonts w:ascii="Times New Roman" w:hAnsi="Times New Roman"/>
          <w:i/>
          <w:iCs/>
          <w:sz w:val="24"/>
          <w:szCs w:val="24"/>
        </w:rPr>
        <w:t xml:space="preserve">real or </w:t>
      </w:r>
      <w:r>
        <w:rPr>
          <w:rFonts w:ascii="Times New Roman" w:hAnsi="Times New Roman"/>
          <w:i/>
          <w:sz w:val="24"/>
          <w:szCs w:val="24"/>
        </w:rPr>
        <w:t xml:space="preserve">financial </w:t>
      </w:r>
      <w:r>
        <w:rPr>
          <w:rFonts w:ascii="Times New Roman" w:hAnsi="Times New Roman"/>
          <w:i/>
          <w:iCs/>
          <w:sz w:val="24"/>
          <w:szCs w:val="24"/>
        </w:rPr>
        <w:t>property</w:t>
      </w:r>
      <w:r>
        <w:rPr>
          <w:rFonts w:ascii="Times New Roman" w:hAnsi="Times New Roman"/>
          <w:iCs/>
          <w:sz w:val="24"/>
          <w:szCs w:val="24"/>
        </w:rPr>
        <w:t xml:space="preserve">, </w:t>
      </w:r>
      <w:r>
        <w:rPr>
          <w:rFonts w:ascii="Times New Roman" w:hAnsi="Times New Roman"/>
          <w:sz w:val="24"/>
          <w:szCs w:val="24"/>
        </w:rPr>
        <w:t>dan organisasi. Pride dan Ferrel (2010: 317) mengatakan bahwa kualitas produk mengacu pada keseluruhan karakteristik dari sebuah produk yang menggambarkan performa produk sesuai yang diharapkan oleh pelanggan dalam memenuhi dan memuaskan keinginan pelanggan. Menurut Mowen dan Minor (2002: 90), kualitas produk didefinisikan sebagai evaluasi menyeluruh pelanggan atas kebaikan kinerja produk. Senada Assauri (2004: 205) mengatakan kualitas produk merupakan faktor-faktor yang terdapat dalam suatu produk atau hasil yang menyebabkan barang atau hasil tersebut sesuai dengan tujuan untuk apa barang atau hasil itu dimaksudkan. Dari pengertian di atas kualitas produk adalah kemampuan produk yang bergantung pada kemampuannya untuk memenuhi kebutuhan pelanggan. Kualitas produk dapat menentukan kepuasan pelanggan yang berhubungan langsung dengan keinginan dan harapan pelanggan terhadap kualitas produk yang dirasakan. Apabila pelanggan merasakan puas dalam menggunakan suatu produk, maka kemungkinan besar akan melakukan pembelian ulang.</w:t>
      </w:r>
    </w:p>
    <w:p w:rsidR="002578EF" w:rsidRDefault="001013CC">
      <w:pPr>
        <w:pStyle w:val="ListParagraph"/>
        <w:numPr>
          <w:ilvl w:val="0"/>
          <w:numId w:val="17"/>
        </w:numPr>
        <w:spacing w:after="0" w:line="480" w:lineRule="auto"/>
        <w:ind w:left="851" w:hanging="284"/>
        <w:jc w:val="both"/>
        <w:rPr>
          <w:rFonts w:ascii="Times New Roman" w:hAnsi="Times New Roman"/>
          <w:sz w:val="24"/>
          <w:szCs w:val="24"/>
        </w:rPr>
      </w:pPr>
      <w:r>
        <w:rPr>
          <w:rFonts w:ascii="Times New Roman" w:hAnsi="Times New Roman"/>
          <w:sz w:val="24"/>
          <w:szCs w:val="24"/>
          <w:lang w:val="id-ID"/>
        </w:rPr>
        <w:t>Dimensi kualitas produk</w:t>
      </w:r>
    </w:p>
    <w:p w:rsidR="002578EF" w:rsidRDefault="001013CC">
      <w:pPr>
        <w:pStyle w:val="ListParagraph"/>
        <w:spacing w:after="0" w:line="480" w:lineRule="auto"/>
        <w:ind w:left="851" w:firstLine="425"/>
        <w:jc w:val="both"/>
        <w:rPr>
          <w:rFonts w:ascii="Times New Roman" w:hAnsi="Times New Roman"/>
          <w:b/>
          <w:sz w:val="24"/>
          <w:szCs w:val="24"/>
        </w:rPr>
      </w:pPr>
      <w:r>
        <w:rPr>
          <w:rFonts w:ascii="Times New Roman" w:hAnsi="Times New Roman"/>
          <w:sz w:val="24"/>
          <w:szCs w:val="24"/>
        </w:rPr>
        <w:t xml:space="preserve">Menurut Orville, Larreche, dan Boyd (2005) Apabila perusahaan ingin mempertahankan keunggulan kompetitifnya dalam pasar, perusahaan harus mengerti aspek dimensi apa saja yang digunakan oleh konsumen untuk membedakan produk yang dijual perusahaan tersebut dengan produk pesaing. Kotler dan Keller (2009) menyatakan ada sembilan dimensi kualitas produk: </w:t>
      </w:r>
    </w:p>
    <w:p w:rsidR="002578EF" w:rsidRDefault="001013CC">
      <w:pPr>
        <w:pStyle w:val="Default"/>
        <w:numPr>
          <w:ilvl w:val="0"/>
          <w:numId w:val="18"/>
        </w:numPr>
        <w:spacing w:line="480" w:lineRule="auto"/>
        <w:ind w:left="1134" w:hanging="284"/>
        <w:jc w:val="both"/>
        <w:rPr>
          <w:color w:val="auto"/>
        </w:rPr>
      </w:pPr>
      <w:r>
        <w:rPr>
          <w:color w:val="auto"/>
        </w:rPr>
        <w:t>Bentuk (</w:t>
      </w:r>
      <w:r>
        <w:rPr>
          <w:i/>
          <w:iCs/>
          <w:color w:val="auto"/>
        </w:rPr>
        <w:t>form</w:t>
      </w:r>
      <w:r>
        <w:rPr>
          <w:color w:val="auto"/>
        </w:rPr>
        <w:t xml:space="preserve">), meliputi ukuran, bentuk, atau struktur fisik produk. </w:t>
      </w:r>
    </w:p>
    <w:p w:rsidR="002578EF" w:rsidRDefault="001013CC">
      <w:pPr>
        <w:pStyle w:val="Default"/>
        <w:numPr>
          <w:ilvl w:val="0"/>
          <w:numId w:val="18"/>
        </w:numPr>
        <w:spacing w:line="480" w:lineRule="auto"/>
        <w:ind w:left="1134" w:hanging="284"/>
        <w:jc w:val="both"/>
        <w:rPr>
          <w:color w:val="auto"/>
        </w:rPr>
      </w:pPr>
      <w:r>
        <w:rPr>
          <w:color w:val="auto"/>
        </w:rPr>
        <w:t xml:space="preserve">Fitur </w:t>
      </w:r>
      <w:r>
        <w:rPr>
          <w:i/>
          <w:iCs/>
          <w:color w:val="auto"/>
        </w:rPr>
        <w:t>(feature</w:t>
      </w:r>
      <w:r>
        <w:rPr>
          <w:color w:val="auto"/>
        </w:rPr>
        <w:t>), karakteristik produk yang menjadi pelengkap fungsi dasar produk.</w:t>
      </w:r>
    </w:p>
    <w:p w:rsidR="002578EF" w:rsidRDefault="001013CC">
      <w:pPr>
        <w:pStyle w:val="Default"/>
        <w:numPr>
          <w:ilvl w:val="0"/>
          <w:numId w:val="18"/>
        </w:numPr>
        <w:spacing w:line="480" w:lineRule="auto"/>
        <w:ind w:left="1134" w:hanging="284"/>
        <w:jc w:val="both"/>
        <w:rPr>
          <w:color w:val="auto"/>
        </w:rPr>
      </w:pPr>
      <w:r>
        <w:rPr>
          <w:color w:val="auto"/>
        </w:rPr>
        <w:t xml:space="preserve">Kualitas kinerja </w:t>
      </w:r>
      <w:r>
        <w:rPr>
          <w:i/>
          <w:iCs/>
          <w:color w:val="auto"/>
        </w:rPr>
        <w:t>(performance quality)</w:t>
      </w:r>
      <w:r>
        <w:rPr>
          <w:color w:val="auto"/>
        </w:rPr>
        <w:t>, adalah tingkat dimana karakteristik utama produk beroperasi.</w:t>
      </w:r>
    </w:p>
    <w:p w:rsidR="002578EF" w:rsidRDefault="001013CC">
      <w:pPr>
        <w:pStyle w:val="Default"/>
        <w:numPr>
          <w:ilvl w:val="0"/>
          <w:numId w:val="18"/>
        </w:numPr>
        <w:spacing w:line="480" w:lineRule="auto"/>
        <w:ind w:left="1134" w:hanging="284"/>
        <w:jc w:val="both"/>
        <w:rPr>
          <w:color w:val="auto"/>
        </w:rPr>
      </w:pPr>
      <w:r>
        <w:rPr>
          <w:color w:val="auto"/>
        </w:rPr>
        <w:t>Kesan kualitas (</w:t>
      </w:r>
      <w:r>
        <w:rPr>
          <w:i/>
          <w:iCs/>
          <w:color w:val="auto"/>
        </w:rPr>
        <w:t xml:space="preserve">perceived quality) </w:t>
      </w:r>
      <w:r>
        <w:rPr>
          <w:color w:val="auto"/>
        </w:rPr>
        <w:t xml:space="preserve">sering dibilang merupakan hasil dari penggunaan pengukuran yang dilakukan secara tidak langsung karena terdapat kemungkinan bahwa konsumen tidak mengerti atau kekurangan informasi atas produk yang bersangkutan. </w:t>
      </w:r>
    </w:p>
    <w:p w:rsidR="002578EF" w:rsidRDefault="001013CC">
      <w:pPr>
        <w:pStyle w:val="Default"/>
        <w:numPr>
          <w:ilvl w:val="0"/>
          <w:numId w:val="18"/>
        </w:numPr>
        <w:spacing w:line="480" w:lineRule="auto"/>
        <w:ind w:left="1134" w:hanging="284"/>
        <w:jc w:val="both"/>
        <w:rPr>
          <w:color w:val="auto"/>
        </w:rPr>
      </w:pPr>
      <w:r>
        <w:rPr>
          <w:color w:val="auto"/>
        </w:rPr>
        <w:t>Ketahanan (</w:t>
      </w:r>
      <w:r>
        <w:rPr>
          <w:i/>
          <w:iCs/>
          <w:color w:val="auto"/>
        </w:rPr>
        <w:t>durability</w:t>
      </w:r>
      <w:r>
        <w:rPr>
          <w:color w:val="auto"/>
        </w:rPr>
        <w:t>), ukuran umur operasi harapan produk dalam kondisi biasa atau penuh tekanan, merupakan atribut berharga untuk produk-produk tertentu.</w:t>
      </w:r>
    </w:p>
    <w:p w:rsidR="002578EF" w:rsidRDefault="001013CC">
      <w:pPr>
        <w:pStyle w:val="Default"/>
        <w:numPr>
          <w:ilvl w:val="0"/>
          <w:numId w:val="18"/>
        </w:numPr>
        <w:spacing w:line="480" w:lineRule="auto"/>
        <w:ind w:left="1134" w:hanging="284"/>
        <w:jc w:val="both"/>
        <w:rPr>
          <w:color w:val="auto"/>
        </w:rPr>
      </w:pPr>
      <w:r>
        <w:rPr>
          <w:color w:val="auto"/>
        </w:rPr>
        <w:t>Keandalan (</w:t>
      </w:r>
      <w:r>
        <w:rPr>
          <w:i/>
          <w:iCs/>
          <w:color w:val="auto"/>
        </w:rPr>
        <w:t>reliability</w:t>
      </w:r>
      <w:r>
        <w:rPr>
          <w:color w:val="auto"/>
        </w:rPr>
        <w:t>), adalah ukuran probabilitas bahwa produk tidak akan mengalami malfungsi atau gagal dalam waktu tertentu.</w:t>
      </w:r>
    </w:p>
    <w:p w:rsidR="002578EF" w:rsidRDefault="001013CC">
      <w:pPr>
        <w:pStyle w:val="Default"/>
        <w:numPr>
          <w:ilvl w:val="0"/>
          <w:numId w:val="18"/>
        </w:numPr>
        <w:spacing w:line="480" w:lineRule="auto"/>
        <w:ind w:left="1134" w:hanging="284"/>
        <w:jc w:val="both"/>
        <w:rPr>
          <w:color w:val="auto"/>
        </w:rPr>
      </w:pPr>
      <w:r>
        <w:rPr>
          <w:color w:val="auto"/>
        </w:rPr>
        <w:t>Kemudahan perbaikan (</w:t>
      </w:r>
      <w:r>
        <w:rPr>
          <w:i/>
          <w:iCs/>
          <w:color w:val="auto"/>
        </w:rPr>
        <w:t>repairability</w:t>
      </w:r>
      <w:r>
        <w:rPr>
          <w:color w:val="auto"/>
        </w:rPr>
        <w:t>), adalah ukuran kemudahan perbaikan produk ketika produk itu tak berfungsi atau gagal.</w:t>
      </w:r>
    </w:p>
    <w:p w:rsidR="002578EF" w:rsidRDefault="001013CC">
      <w:pPr>
        <w:pStyle w:val="Default"/>
        <w:numPr>
          <w:ilvl w:val="0"/>
          <w:numId w:val="18"/>
        </w:numPr>
        <w:spacing w:line="480" w:lineRule="auto"/>
        <w:ind w:left="1134" w:hanging="284"/>
        <w:jc w:val="both"/>
        <w:rPr>
          <w:color w:val="auto"/>
        </w:rPr>
      </w:pPr>
      <w:r>
        <w:rPr>
          <w:color w:val="auto"/>
        </w:rPr>
        <w:t>Gaya (</w:t>
      </w:r>
      <w:r>
        <w:rPr>
          <w:i/>
          <w:iCs/>
          <w:color w:val="auto"/>
        </w:rPr>
        <w:t>style</w:t>
      </w:r>
      <w:r>
        <w:rPr>
          <w:color w:val="auto"/>
        </w:rPr>
        <w:t xml:space="preserve">), menggambarkan penampilan dan rasa produk kepada pembeli. </w:t>
      </w:r>
    </w:p>
    <w:p w:rsidR="002578EF" w:rsidRDefault="001013CC">
      <w:pPr>
        <w:pStyle w:val="Default"/>
        <w:numPr>
          <w:ilvl w:val="0"/>
          <w:numId w:val="18"/>
        </w:numPr>
        <w:spacing w:line="480" w:lineRule="auto"/>
        <w:ind w:left="1134" w:hanging="284"/>
        <w:jc w:val="both"/>
        <w:rPr>
          <w:color w:val="auto"/>
        </w:rPr>
      </w:pPr>
      <w:r>
        <w:rPr>
          <w:color w:val="auto"/>
        </w:rPr>
        <w:t>Desain (</w:t>
      </w:r>
      <w:r>
        <w:rPr>
          <w:i/>
          <w:iCs/>
          <w:color w:val="auto"/>
        </w:rPr>
        <w:t>design</w:t>
      </w:r>
      <w:r>
        <w:rPr>
          <w:color w:val="auto"/>
        </w:rPr>
        <w:t xml:space="preserve">), adalah totalitas fitur yang mempengaruhi tampilan, rasa, dan fungsi produk berdasarkan kebutuhan pelanggan. </w:t>
      </w:r>
    </w:p>
    <w:p w:rsidR="002578EF" w:rsidRDefault="001013CC">
      <w:pPr>
        <w:pStyle w:val="Default"/>
        <w:spacing w:line="480" w:lineRule="auto"/>
        <w:ind w:left="851" w:firstLine="426"/>
        <w:jc w:val="both"/>
        <w:rPr>
          <w:color w:val="auto"/>
        </w:rPr>
      </w:pPr>
      <w:r>
        <w:rPr>
          <w:color w:val="auto"/>
        </w:rPr>
        <w:t xml:space="preserve">Terdapat dua dimensi dalam kualitas produk menurut Pride dan Ferrel (2010: 317) yaitu </w:t>
      </w:r>
      <w:r>
        <w:rPr>
          <w:i/>
          <w:iCs/>
          <w:color w:val="auto"/>
        </w:rPr>
        <w:t xml:space="preserve">level of quality </w:t>
      </w:r>
      <w:r>
        <w:rPr>
          <w:color w:val="auto"/>
        </w:rPr>
        <w:t xml:space="preserve">dan </w:t>
      </w:r>
      <w:r>
        <w:rPr>
          <w:i/>
          <w:iCs/>
          <w:color w:val="auto"/>
        </w:rPr>
        <w:t>consistency of quality</w:t>
      </w:r>
      <w:r>
        <w:rPr>
          <w:color w:val="auto"/>
        </w:rPr>
        <w:t xml:space="preserve">. </w:t>
      </w:r>
    </w:p>
    <w:p w:rsidR="002578EF" w:rsidRDefault="001013CC">
      <w:pPr>
        <w:pStyle w:val="Default"/>
        <w:numPr>
          <w:ilvl w:val="0"/>
          <w:numId w:val="19"/>
        </w:numPr>
        <w:spacing w:line="480" w:lineRule="auto"/>
        <w:ind w:left="1134" w:hanging="284"/>
        <w:jc w:val="both"/>
        <w:rPr>
          <w:color w:val="auto"/>
        </w:rPr>
      </w:pPr>
      <w:r>
        <w:rPr>
          <w:i/>
          <w:iCs/>
          <w:color w:val="auto"/>
        </w:rPr>
        <w:t xml:space="preserve">Level of quality </w:t>
      </w:r>
      <w:r>
        <w:rPr>
          <w:color w:val="auto"/>
        </w:rPr>
        <w:t xml:space="preserve">merupakan jumlah kualitas yang dimiliki oleh suatu produk. Hal ini menjelaskan bahwa kualitas suatu produk sulit untuk dijelaskan kecuali produk tersebut dibandingkan dengan produk lain. </w:t>
      </w:r>
    </w:p>
    <w:p w:rsidR="002578EF" w:rsidRDefault="001013CC">
      <w:pPr>
        <w:pStyle w:val="Default"/>
        <w:numPr>
          <w:ilvl w:val="0"/>
          <w:numId w:val="19"/>
        </w:numPr>
        <w:spacing w:line="480" w:lineRule="auto"/>
        <w:ind w:left="1134" w:hanging="284"/>
        <w:jc w:val="both"/>
        <w:rPr>
          <w:color w:val="auto"/>
        </w:rPr>
      </w:pPr>
      <w:r>
        <w:rPr>
          <w:i/>
          <w:iCs/>
          <w:color w:val="auto"/>
        </w:rPr>
        <w:t xml:space="preserve">Consistency of quality </w:t>
      </w:r>
      <w:r>
        <w:rPr>
          <w:color w:val="auto"/>
        </w:rPr>
        <w:t xml:space="preserve">mengacu kepada sejauh mana suatu produk memiliki kualitas pada level yang sama dalam waktu yang lama. Konsistensi berarti memberikan konsumen kualitas yang mereka harapkan ketika mereka membeli suatu produk. </w:t>
      </w:r>
    </w:p>
    <w:p w:rsidR="002578EF" w:rsidRDefault="001013CC">
      <w:pPr>
        <w:pStyle w:val="ListParagraph"/>
        <w:spacing w:after="0" w:line="480" w:lineRule="auto"/>
        <w:ind w:left="851"/>
        <w:jc w:val="both"/>
        <w:rPr>
          <w:rFonts w:ascii="Times New Roman" w:hAnsi="Times New Roman"/>
          <w:b/>
          <w:sz w:val="24"/>
          <w:szCs w:val="24"/>
          <w:lang w:val="id-ID"/>
        </w:rPr>
      </w:pPr>
      <w:r>
        <w:rPr>
          <w:rFonts w:ascii="Times New Roman" w:hAnsi="Times New Roman"/>
          <w:sz w:val="24"/>
          <w:szCs w:val="24"/>
        </w:rPr>
        <w:t>Berdasarkan dimensi-dimensi tersebut, suatu dimensi kualitas merupakan syarat agar suatu nilai dari produk memungkinkan untuk bisa memuaskan pelanggan sesuai harapan</w:t>
      </w:r>
      <w:r>
        <w:rPr>
          <w:rFonts w:ascii="Times New Roman" w:hAnsi="Times New Roman"/>
          <w:sz w:val="24"/>
          <w:szCs w:val="24"/>
          <w:lang w:val="id-ID"/>
        </w:rPr>
        <w:t>.</w:t>
      </w:r>
    </w:p>
    <w:p w:rsidR="002578EF" w:rsidRDefault="001013CC">
      <w:pPr>
        <w:pStyle w:val="ListParagraph"/>
        <w:numPr>
          <w:ilvl w:val="0"/>
          <w:numId w:val="15"/>
        </w:numPr>
        <w:spacing w:after="0" w:line="480" w:lineRule="auto"/>
        <w:ind w:left="567" w:hanging="283"/>
        <w:jc w:val="both"/>
        <w:rPr>
          <w:rFonts w:ascii="Times New Roman" w:hAnsi="Times New Roman"/>
          <w:sz w:val="24"/>
          <w:szCs w:val="24"/>
        </w:rPr>
      </w:pPr>
      <w:r>
        <w:rPr>
          <w:rFonts w:ascii="Times New Roman" w:hAnsi="Times New Roman"/>
          <w:sz w:val="24"/>
          <w:szCs w:val="24"/>
          <w:lang w:val="id-ID"/>
        </w:rPr>
        <w:t>Promosi</w:t>
      </w:r>
    </w:p>
    <w:p w:rsidR="002578EF" w:rsidRDefault="001013CC">
      <w:pPr>
        <w:pStyle w:val="ListParagraph"/>
        <w:spacing w:after="0" w:line="480" w:lineRule="auto"/>
        <w:ind w:left="567" w:firstLine="426"/>
        <w:jc w:val="both"/>
        <w:rPr>
          <w:rFonts w:ascii="Times New Roman" w:hAnsi="Times New Roman"/>
          <w:sz w:val="24"/>
          <w:szCs w:val="24"/>
          <w:lang w:val="id-ID"/>
        </w:rPr>
      </w:pPr>
      <w:r>
        <w:rPr>
          <w:rFonts w:ascii="Times New Roman" w:hAnsi="Times New Roman"/>
          <w:sz w:val="24"/>
          <w:szCs w:val="24"/>
        </w:rPr>
        <w:t>Betapa pun kualitas produk itu baik, bila konsumen belum pernah mendengarnya dan tidak yakin bahwa produk itu akan berguna pada mereka, maka mereka tidak akan membelinya. Setiap perusahaan yang melakukan suatu kegiatan tentu mempunyai tujuan. Demikian juga perusahaan melakukan kegiatan promosi dengan tujuan untuk menjual barang dan jasa yang diproduksinya, yang kemudian pada akhirnya perusahaan akan mendapatkan laba. Promosi salah satu komunikasi dari penjual dan pembeli yang berasal dari informasi yang tepat bertujuan untuk merubah sikap dan tingkah laku pembeli, tadinya tidak mengenal menjadi mengenal</w:t>
      </w:r>
      <w:r>
        <w:rPr>
          <w:rFonts w:ascii="Times New Roman" w:hAnsi="Times New Roman"/>
          <w:sz w:val="24"/>
          <w:szCs w:val="24"/>
          <w:lang w:val="id-ID"/>
        </w:rPr>
        <w:t>,</w:t>
      </w:r>
      <w:r>
        <w:rPr>
          <w:rFonts w:ascii="Times New Roman" w:hAnsi="Times New Roman"/>
          <w:sz w:val="24"/>
          <w:szCs w:val="24"/>
        </w:rPr>
        <w:t xml:space="preserve"> sehingga menjadi pembeli dan tetap mengingat produk tersebut, aktifitas komunikasi berasal dari informasi yang tepat (Fajar</w:t>
      </w:r>
      <w:r>
        <w:rPr>
          <w:rFonts w:ascii="Times New Roman" w:hAnsi="Times New Roman"/>
          <w:sz w:val="24"/>
          <w:szCs w:val="24"/>
          <w:lang w:val="id-ID"/>
        </w:rPr>
        <w:t xml:space="preserve"> </w:t>
      </w:r>
      <w:r>
        <w:rPr>
          <w:rFonts w:ascii="Times New Roman" w:hAnsi="Times New Roman"/>
          <w:sz w:val="24"/>
          <w:szCs w:val="24"/>
        </w:rPr>
        <w:t>Laksana, 2008). Kotler dan Keller (2009: 172) mengemukakan promosi adalah komunikasi pemasaran, perusahaan berusaha menginformasikan, membujuk, dan mengingatkan konsumen secara langsung maupun tidak langsung tentang produk dan merek yang dijual. Tjiptono (2009: 219) promosi merupakan salah satu penentu keberhasilan suatu program pemasaran.</w:t>
      </w:r>
      <w:r>
        <w:rPr>
          <w:rFonts w:ascii="Times New Roman" w:hAnsi="Times New Roman"/>
          <w:sz w:val="24"/>
          <w:szCs w:val="24"/>
          <w:lang w:val="id-ID"/>
        </w:rPr>
        <w:t xml:space="preserve"> </w:t>
      </w:r>
      <w:r>
        <w:rPr>
          <w:rFonts w:ascii="Times New Roman" w:hAnsi="Times New Roman"/>
          <w:sz w:val="24"/>
          <w:szCs w:val="24"/>
        </w:rPr>
        <w:t xml:space="preserve">Usaha untuk mengenalkan produk kepada pasar yaitu dilakukan strategi promosi. </w:t>
      </w:r>
    </w:p>
    <w:p w:rsidR="002578EF" w:rsidRDefault="001013CC">
      <w:pPr>
        <w:pStyle w:val="ListParagraph"/>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Konsep yang dipakai untuk mengenalkan produk yaitu </w:t>
      </w:r>
      <w:r>
        <w:rPr>
          <w:rFonts w:ascii="Times New Roman" w:hAnsi="Times New Roman"/>
          <w:i/>
          <w:iCs/>
          <w:sz w:val="24"/>
          <w:szCs w:val="24"/>
        </w:rPr>
        <w:t>promotion mix</w:t>
      </w:r>
      <w:r>
        <w:rPr>
          <w:rFonts w:ascii="Times New Roman" w:hAnsi="Times New Roman"/>
          <w:sz w:val="24"/>
          <w:szCs w:val="24"/>
        </w:rPr>
        <w:t>, kegiatan-kegiatan yang mengkombinasikan keunggulan produk dan membujuk konsumen untuk membeli (Swasta, 2010: 349). Kegiatan promosi bukan saja berfungsi sebagai alat komunikasi antara perusahaan dengan konsumen, melainkan juga sebagai alat untuk memengaruhi konsumen dalam kegiatan pembelian atau penggunaan produk sesuai dengan kebutuhan dan keinginannya (Sunyoto, 2012: 154). Inti dari kegiatan promosi adalah suatu bentuk kegiatan komunikasi pemasaran yang berusaha untuk menyebarkan informasi, memengaruhi, mengingatkan pasar sasaran agar bersedia menerima, membeli, dan loyal pada produk yang ditawarkan oleh perusahaan yang bersangkutan.</w:t>
      </w:r>
    </w:p>
    <w:p w:rsidR="002578EF" w:rsidRDefault="001013CC">
      <w:pPr>
        <w:pStyle w:val="ListParagraph"/>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Listyorini, </w:t>
      </w:r>
      <w:r>
        <w:rPr>
          <w:rFonts w:ascii="Times New Roman" w:hAnsi="Times New Roman"/>
          <w:i/>
          <w:sz w:val="24"/>
          <w:szCs w:val="24"/>
        </w:rPr>
        <w:t>et al</w:t>
      </w:r>
      <w:r>
        <w:rPr>
          <w:rFonts w:ascii="Times New Roman" w:hAnsi="Times New Roman"/>
          <w:sz w:val="24"/>
          <w:szCs w:val="24"/>
        </w:rPr>
        <w:t xml:space="preserve"> (2014) instrumen promosi terdiri dari kombinasi promosi yang sering disebut</w:t>
      </w:r>
      <w:r>
        <w:rPr>
          <w:rFonts w:ascii="Times New Roman" w:hAnsi="Times New Roman"/>
          <w:sz w:val="24"/>
          <w:szCs w:val="24"/>
          <w:lang w:val="id-ID"/>
        </w:rPr>
        <w:t xml:space="preserve"> </w:t>
      </w:r>
      <w:r>
        <w:rPr>
          <w:rFonts w:ascii="Times New Roman" w:hAnsi="Times New Roman"/>
          <w:sz w:val="24"/>
          <w:szCs w:val="24"/>
        </w:rPr>
        <w:t xml:space="preserve">sebagai </w:t>
      </w:r>
      <w:r>
        <w:rPr>
          <w:rFonts w:ascii="Times New Roman" w:hAnsi="Times New Roman"/>
          <w:i/>
          <w:iCs/>
          <w:sz w:val="24"/>
          <w:szCs w:val="24"/>
        </w:rPr>
        <w:t xml:space="preserve">promotion mix </w:t>
      </w:r>
      <w:r>
        <w:rPr>
          <w:rFonts w:ascii="Times New Roman" w:hAnsi="Times New Roman"/>
          <w:sz w:val="24"/>
          <w:szCs w:val="24"/>
        </w:rPr>
        <w:t>atau bauran promosi, yaitu:</w:t>
      </w:r>
    </w:p>
    <w:p w:rsidR="002578EF" w:rsidRDefault="001013CC">
      <w:pPr>
        <w:pStyle w:val="ListParagraph"/>
        <w:numPr>
          <w:ilvl w:val="0"/>
          <w:numId w:val="20"/>
        </w:numPr>
        <w:spacing w:after="0" w:line="480" w:lineRule="auto"/>
        <w:ind w:left="851" w:hanging="284"/>
        <w:jc w:val="both"/>
        <w:rPr>
          <w:rFonts w:ascii="Times New Roman" w:hAnsi="Times New Roman"/>
          <w:b/>
          <w:sz w:val="24"/>
          <w:szCs w:val="24"/>
        </w:rPr>
      </w:pPr>
      <w:r>
        <w:rPr>
          <w:rFonts w:ascii="Times New Roman" w:hAnsi="Times New Roman"/>
          <w:sz w:val="24"/>
          <w:szCs w:val="24"/>
        </w:rPr>
        <w:t>Periklanan</w:t>
      </w:r>
    </w:p>
    <w:p w:rsidR="002578EF" w:rsidRDefault="001013CC">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rPr>
        <w:t>Segala bentuk penyajian dan promosi bukan pribadi mengenai gagasan, barang, atau jasa</w:t>
      </w:r>
      <w:r>
        <w:rPr>
          <w:rFonts w:ascii="Times New Roman" w:hAnsi="Times New Roman"/>
          <w:sz w:val="24"/>
          <w:szCs w:val="24"/>
          <w:lang w:val="id-ID"/>
        </w:rPr>
        <w:t xml:space="preserve"> </w:t>
      </w:r>
      <w:r>
        <w:rPr>
          <w:rFonts w:ascii="Times New Roman" w:hAnsi="Times New Roman"/>
          <w:sz w:val="24"/>
          <w:szCs w:val="24"/>
        </w:rPr>
        <w:t>yang dibayar oleh sponsor tertentu. Pesan ini dinamakan iklan</w:t>
      </w:r>
      <w:r>
        <w:rPr>
          <w:rFonts w:ascii="Times New Roman" w:hAnsi="Times New Roman"/>
          <w:sz w:val="24"/>
          <w:szCs w:val="24"/>
          <w:lang w:val="id-ID"/>
        </w:rPr>
        <w:t>,</w:t>
      </w:r>
      <w:r>
        <w:rPr>
          <w:rFonts w:ascii="Times New Roman" w:hAnsi="Times New Roman"/>
          <w:sz w:val="24"/>
          <w:szCs w:val="24"/>
        </w:rPr>
        <w:t xml:space="preserve"> disiarkan melalui satu atau lebih</w:t>
      </w:r>
      <w:r>
        <w:rPr>
          <w:rFonts w:ascii="Times New Roman" w:hAnsi="Times New Roman"/>
          <w:sz w:val="24"/>
          <w:szCs w:val="24"/>
          <w:lang w:val="id-ID"/>
        </w:rPr>
        <w:t xml:space="preserve"> </w:t>
      </w:r>
      <w:r>
        <w:rPr>
          <w:rFonts w:ascii="Times New Roman" w:hAnsi="Times New Roman"/>
          <w:sz w:val="24"/>
          <w:szCs w:val="24"/>
        </w:rPr>
        <w:t>media dan dibiayai sponsor yang diketahui umum. Jadi, periklanan adalah komunikasi</w:t>
      </w:r>
      <w:r>
        <w:rPr>
          <w:rFonts w:ascii="Times New Roman" w:hAnsi="Times New Roman"/>
          <w:sz w:val="24"/>
          <w:szCs w:val="24"/>
          <w:lang w:val="id-ID"/>
        </w:rPr>
        <w:t xml:space="preserve"> </w:t>
      </w:r>
      <w:r>
        <w:rPr>
          <w:rFonts w:ascii="Times New Roman" w:hAnsi="Times New Roman"/>
          <w:sz w:val="24"/>
          <w:szCs w:val="24"/>
        </w:rPr>
        <w:t>non</w:t>
      </w:r>
      <w:r>
        <w:rPr>
          <w:rFonts w:ascii="Times New Roman" w:hAnsi="Times New Roman"/>
          <w:sz w:val="24"/>
          <w:szCs w:val="24"/>
          <w:lang w:val="id-ID"/>
        </w:rPr>
        <w:t xml:space="preserve"> </w:t>
      </w:r>
      <w:r>
        <w:rPr>
          <w:rFonts w:ascii="Times New Roman" w:hAnsi="Times New Roman"/>
          <w:sz w:val="24"/>
          <w:szCs w:val="24"/>
        </w:rPr>
        <w:t>individu dengan sejumlah biaya melalui berbagai media yang dilakukan oleh perusahaan,</w:t>
      </w:r>
      <w:r>
        <w:rPr>
          <w:rFonts w:ascii="Times New Roman" w:hAnsi="Times New Roman"/>
          <w:sz w:val="24"/>
          <w:szCs w:val="24"/>
          <w:lang w:val="id-ID"/>
        </w:rPr>
        <w:t xml:space="preserve"> </w:t>
      </w:r>
      <w:r>
        <w:rPr>
          <w:rFonts w:ascii="Times New Roman" w:hAnsi="Times New Roman"/>
          <w:sz w:val="24"/>
          <w:szCs w:val="24"/>
        </w:rPr>
        <w:t>lembaga non laba, serta individu-individu.Jenis-jenis periklanan, yaitu:</w:t>
      </w:r>
    </w:p>
    <w:p w:rsidR="002578EF" w:rsidRDefault="001013CC">
      <w:pPr>
        <w:pStyle w:val="ListParagraph"/>
        <w:numPr>
          <w:ilvl w:val="0"/>
          <w:numId w:val="21"/>
        </w:numPr>
        <w:spacing w:after="0" w:line="480" w:lineRule="auto"/>
        <w:ind w:left="1134" w:hanging="283"/>
        <w:jc w:val="both"/>
        <w:rPr>
          <w:rFonts w:ascii="Times New Roman" w:hAnsi="Times New Roman"/>
          <w:b/>
          <w:sz w:val="24"/>
          <w:szCs w:val="24"/>
        </w:rPr>
      </w:pPr>
      <w:r>
        <w:rPr>
          <w:rFonts w:ascii="Times New Roman" w:hAnsi="Times New Roman"/>
          <w:sz w:val="24"/>
          <w:szCs w:val="24"/>
        </w:rPr>
        <w:t>Periklanan barang</w:t>
      </w:r>
    </w:p>
    <w:p w:rsidR="002578EF" w:rsidRDefault="001013CC">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Iklan yang bertujuan untuk memperkenalkan produk perusahaan pada konsumen.</w:t>
      </w:r>
    </w:p>
    <w:p w:rsidR="002578EF" w:rsidRDefault="001013CC">
      <w:pPr>
        <w:pStyle w:val="ListParagraph"/>
        <w:numPr>
          <w:ilvl w:val="0"/>
          <w:numId w:val="21"/>
        </w:numPr>
        <w:autoSpaceDE w:val="0"/>
        <w:autoSpaceDN w:val="0"/>
        <w:adjustRightInd w:val="0"/>
        <w:spacing w:after="0" w:line="480" w:lineRule="auto"/>
        <w:ind w:left="1134" w:hanging="283"/>
        <w:jc w:val="both"/>
        <w:rPr>
          <w:rFonts w:ascii="Times New Roman" w:hAnsi="Times New Roman"/>
          <w:sz w:val="24"/>
          <w:szCs w:val="24"/>
        </w:rPr>
      </w:pPr>
      <w:r>
        <w:rPr>
          <w:rFonts w:ascii="Times New Roman" w:hAnsi="Times New Roman"/>
          <w:sz w:val="24"/>
          <w:szCs w:val="24"/>
        </w:rPr>
        <w:t>Periklanan kelembagaan</w:t>
      </w:r>
    </w:p>
    <w:p w:rsidR="002578EF" w:rsidRDefault="001013CC">
      <w:pPr>
        <w:pStyle w:val="ListParagraph"/>
        <w:autoSpaceDE w:val="0"/>
        <w:autoSpaceDN w:val="0"/>
        <w:adjustRightInd w:val="0"/>
        <w:spacing w:after="0" w:line="480" w:lineRule="auto"/>
        <w:ind w:left="1134"/>
        <w:jc w:val="both"/>
        <w:rPr>
          <w:rFonts w:ascii="Times New Roman" w:hAnsi="Times New Roman"/>
          <w:sz w:val="24"/>
          <w:szCs w:val="24"/>
          <w:lang w:val="id-ID"/>
        </w:rPr>
      </w:pPr>
      <w:r>
        <w:rPr>
          <w:rFonts w:ascii="Times New Roman" w:hAnsi="Times New Roman"/>
          <w:sz w:val="24"/>
          <w:szCs w:val="24"/>
        </w:rPr>
        <w:t>Iklan yang dibuat untuk menimbulkan rasa simpati terhadap penjualan</w:t>
      </w:r>
      <w:r>
        <w:rPr>
          <w:rFonts w:ascii="Times New Roman" w:hAnsi="Times New Roman"/>
          <w:sz w:val="24"/>
          <w:szCs w:val="24"/>
          <w:lang w:val="id-ID"/>
        </w:rPr>
        <w:t>,</w:t>
      </w:r>
      <w:r>
        <w:rPr>
          <w:rFonts w:ascii="Times New Roman" w:hAnsi="Times New Roman"/>
          <w:sz w:val="24"/>
          <w:szCs w:val="24"/>
        </w:rPr>
        <w:t xml:space="preserve"> menciptakan </w:t>
      </w:r>
      <w:r>
        <w:rPr>
          <w:rFonts w:ascii="Times New Roman" w:hAnsi="Times New Roman"/>
          <w:i/>
          <w:iCs/>
          <w:sz w:val="24"/>
          <w:szCs w:val="24"/>
        </w:rPr>
        <w:t xml:space="preserve">goodwill </w:t>
      </w:r>
      <w:r>
        <w:rPr>
          <w:rFonts w:ascii="Times New Roman" w:hAnsi="Times New Roman"/>
          <w:sz w:val="24"/>
          <w:szCs w:val="24"/>
        </w:rPr>
        <w:t>perusahaan. Keberhasilan suatu perusahaan dalam mencapai tujuan periklanan</w:t>
      </w:r>
      <w:r>
        <w:rPr>
          <w:rFonts w:ascii="Times New Roman" w:hAnsi="Times New Roman"/>
          <w:sz w:val="24"/>
          <w:szCs w:val="24"/>
          <w:lang w:val="id-ID"/>
        </w:rPr>
        <w:t xml:space="preserve"> </w:t>
      </w:r>
      <w:r>
        <w:rPr>
          <w:rFonts w:ascii="Times New Roman" w:hAnsi="Times New Roman"/>
          <w:sz w:val="24"/>
          <w:szCs w:val="24"/>
        </w:rPr>
        <w:t>tergantung pada daya tarik pesan-pesannya, ilustrasi, dan media yang digunakan. Media</w:t>
      </w:r>
      <w:r>
        <w:rPr>
          <w:rFonts w:ascii="Times New Roman" w:hAnsi="Times New Roman"/>
          <w:sz w:val="24"/>
          <w:szCs w:val="24"/>
          <w:lang w:val="id-ID"/>
        </w:rPr>
        <w:t xml:space="preserve"> </w:t>
      </w:r>
      <w:r>
        <w:rPr>
          <w:rFonts w:ascii="Times New Roman" w:hAnsi="Times New Roman"/>
          <w:sz w:val="24"/>
          <w:szCs w:val="24"/>
        </w:rPr>
        <w:t>periklanan yang sering digunakan perusahaan adalah:</w:t>
      </w:r>
    </w:p>
    <w:p w:rsidR="002578EF" w:rsidRDefault="001013CC">
      <w:pPr>
        <w:pStyle w:val="ListParagraph"/>
        <w:numPr>
          <w:ilvl w:val="0"/>
          <w:numId w:val="22"/>
        </w:numPr>
        <w:autoSpaceDE w:val="0"/>
        <w:autoSpaceDN w:val="0"/>
        <w:adjustRightInd w:val="0"/>
        <w:spacing w:after="0" w:line="480" w:lineRule="auto"/>
        <w:ind w:left="1418"/>
        <w:jc w:val="both"/>
        <w:rPr>
          <w:rFonts w:ascii="Times New Roman" w:hAnsi="Times New Roman"/>
          <w:sz w:val="24"/>
          <w:szCs w:val="24"/>
        </w:rPr>
      </w:pPr>
      <w:r>
        <w:rPr>
          <w:rFonts w:ascii="Times New Roman" w:hAnsi="Times New Roman"/>
          <w:sz w:val="24"/>
          <w:szCs w:val="24"/>
        </w:rPr>
        <w:t>Surat kabar</w:t>
      </w:r>
    </w:p>
    <w:p w:rsidR="002578EF" w:rsidRDefault="001013CC">
      <w:pPr>
        <w:autoSpaceDE w:val="0"/>
        <w:autoSpaceDN w:val="0"/>
        <w:adjustRightInd w:val="0"/>
        <w:spacing w:after="0" w:line="480" w:lineRule="auto"/>
        <w:ind w:left="1418"/>
        <w:jc w:val="both"/>
        <w:rPr>
          <w:rFonts w:ascii="Times New Roman" w:hAnsi="Times New Roman"/>
          <w:sz w:val="24"/>
          <w:szCs w:val="24"/>
        </w:rPr>
      </w:pPr>
      <w:r>
        <w:rPr>
          <w:rFonts w:ascii="Times New Roman" w:hAnsi="Times New Roman"/>
          <w:sz w:val="24"/>
          <w:szCs w:val="24"/>
        </w:rPr>
        <w:t>Periklanan melalui surat kabar bertujuan untuk menjangkau konsumen dalam lingkup</w:t>
      </w:r>
      <w:r>
        <w:rPr>
          <w:rFonts w:ascii="Times New Roman" w:hAnsi="Times New Roman"/>
          <w:sz w:val="24"/>
          <w:szCs w:val="24"/>
          <w:lang w:val="id-ID"/>
        </w:rPr>
        <w:t xml:space="preserve"> </w:t>
      </w:r>
      <w:r>
        <w:rPr>
          <w:rFonts w:ascii="Times New Roman" w:hAnsi="Times New Roman"/>
          <w:sz w:val="24"/>
          <w:szCs w:val="24"/>
        </w:rPr>
        <w:t>daerah maupun nasional.</w:t>
      </w:r>
    </w:p>
    <w:p w:rsidR="002578EF" w:rsidRDefault="001013CC">
      <w:pPr>
        <w:pStyle w:val="ListParagraph"/>
        <w:numPr>
          <w:ilvl w:val="0"/>
          <w:numId w:val="22"/>
        </w:numPr>
        <w:autoSpaceDE w:val="0"/>
        <w:autoSpaceDN w:val="0"/>
        <w:adjustRightInd w:val="0"/>
        <w:spacing w:after="0" w:line="480" w:lineRule="auto"/>
        <w:ind w:left="1418" w:hanging="284"/>
        <w:jc w:val="both"/>
        <w:rPr>
          <w:rFonts w:ascii="Times New Roman" w:hAnsi="Times New Roman"/>
          <w:sz w:val="24"/>
          <w:szCs w:val="24"/>
        </w:rPr>
      </w:pPr>
      <w:r>
        <w:rPr>
          <w:rFonts w:ascii="Times New Roman" w:hAnsi="Times New Roman"/>
          <w:sz w:val="24"/>
          <w:szCs w:val="24"/>
        </w:rPr>
        <w:t>Spanduk</w:t>
      </w:r>
    </w:p>
    <w:p w:rsidR="002578EF" w:rsidRDefault="001013CC">
      <w:pPr>
        <w:autoSpaceDE w:val="0"/>
        <w:autoSpaceDN w:val="0"/>
        <w:adjustRightInd w:val="0"/>
        <w:spacing w:after="0" w:line="480" w:lineRule="auto"/>
        <w:ind w:left="1418"/>
        <w:jc w:val="both"/>
        <w:rPr>
          <w:rFonts w:ascii="Times New Roman" w:hAnsi="Times New Roman"/>
          <w:sz w:val="24"/>
          <w:szCs w:val="24"/>
          <w:lang w:val="id-ID"/>
        </w:rPr>
      </w:pPr>
      <w:r>
        <w:rPr>
          <w:rFonts w:ascii="Times New Roman" w:hAnsi="Times New Roman"/>
          <w:sz w:val="24"/>
          <w:szCs w:val="24"/>
        </w:rPr>
        <w:t>Periklanan yang dilaksanakan dengan cara membuat spanduk untuk dipasang di depan</w:t>
      </w:r>
      <w:r>
        <w:rPr>
          <w:rFonts w:ascii="Times New Roman" w:hAnsi="Times New Roman"/>
          <w:sz w:val="24"/>
          <w:szCs w:val="24"/>
          <w:lang w:val="id-ID"/>
        </w:rPr>
        <w:t xml:space="preserve"> </w:t>
      </w:r>
      <w:r>
        <w:rPr>
          <w:rFonts w:ascii="Times New Roman" w:hAnsi="Times New Roman"/>
          <w:sz w:val="24"/>
          <w:szCs w:val="24"/>
        </w:rPr>
        <w:t>perusahaan, maupun daerah-daerah yang dianggap strategis dapat dilihat pelanggan.</w:t>
      </w:r>
    </w:p>
    <w:p w:rsidR="002578EF" w:rsidRDefault="001013CC">
      <w:pPr>
        <w:pStyle w:val="ListParagraph"/>
        <w:numPr>
          <w:ilvl w:val="0"/>
          <w:numId w:val="22"/>
        </w:numPr>
        <w:autoSpaceDE w:val="0"/>
        <w:autoSpaceDN w:val="0"/>
        <w:adjustRightInd w:val="0"/>
        <w:spacing w:after="0" w:line="480" w:lineRule="auto"/>
        <w:ind w:left="1418" w:hanging="284"/>
        <w:jc w:val="both"/>
        <w:rPr>
          <w:rFonts w:ascii="Times New Roman" w:hAnsi="Times New Roman"/>
          <w:sz w:val="24"/>
          <w:szCs w:val="24"/>
        </w:rPr>
      </w:pPr>
      <w:r>
        <w:rPr>
          <w:rFonts w:ascii="Times New Roman" w:hAnsi="Times New Roman"/>
          <w:sz w:val="24"/>
          <w:szCs w:val="24"/>
        </w:rPr>
        <w:t>Media elektronik</w:t>
      </w:r>
    </w:p>
    <w:p w:rsidR="002578EF" w:rsidRDefault="001013CC">
      <w:pPr>
        <w:pStyle w:val="ListParagraph"/>
        <w:autoSpaceDE w:val="0"/>
        <w:autoSpaceDN w:val="0"/>
        <w:adjustRightInd w:val="0"/>
        <w:spacing w:after="0" w:line="480" w:lineRule="auto"/>
        <w:ind w:left="1418"/>
        <w:jc w:val="both"/>
        <w:rPr>
          <w:rFonts w:ascii="Times New Roman" w:hAnsi="Times New Roman"/>
          <w:sz w:val="24"/>
          <w:szCs w:val="24"/>
        </w:rPr>
      </w:pPr>
      <w:r>
        <w:rPr>
          <w:rFonts w:ascii="Times New Roman" w:hAnsi="Times New Roman"/>
          <w:sz w:val="24"/>
          <w:szCs w:val="24"/>
        </w:rPr>
        <w:t>Periklanan melalui media elektronik bertujuan untuk menjangkau masyarakat ya</w:t>
      </w:r>
      <w:r>
        <w:rPr>
          <w:rFonts w:ascii="Times New Roman" w:hAnsi="Times New Roman"/>
          <w:sz w:val="24"/>
          <w:szCs w:val="24"/>
          <w:lang w:val="id-ID"/>
        </w:rPr>
        <w:t xml:space="preserve">ng </w:t>
      </w:r>
      <w:r>
        <w:rPr>
          <w:rFonts w:ascii="Times New Roman" w:hAnsi="Times New Roman"/>
          <w:sz w:val="24"/>
          <w:szCs w:val="24"/>
        </w:rPr>
        <w:t>lebih luas.</w:t>
      </w:r>
    </w:p>
    <w:p w:rsidR="002578EF" w:rsidRDefault="001013CC">
      <w:pPr>
        <w:pStyle w:val="ListParagraph"/>
        <w:numPr>
          <w:ilvl w:val="0"/>
          <w:numId w:val="22"/>
        </w:numPr>
        <w:autoSpaceDE w:val="0"/>
        <w:autoSpaceDN w:val="0"/>
        <w:adjustRightInd w:val="0"/>
        <w:spacing w:after="0" w:line="480" w:lineRule="auto"/>
        <w:ind w:left="1418" w:hanging="284"/>
        <w:jc w:val="both"/>
        <w:rPr>
          <w:rFonts w:ascii="Times New Roman" w:hAnsi="Times New Roman"/>
          <w:sz w:val="24"/>
          <w:szCs w:val="24"/>
        </w:rPr>
      </w:pPr>
      <w:r>
        <w:rPr>
          <w:rFonts w:ascii="Times New Roman" w:hAnsi="Times New Roman"/>
          <w:sz w:val="24"/>
          <w:szCs w:val="24"/>
        </w:rPr>
        <w:t>Media lain</w:t>
      </w:r>
    </w:p>
    <w:p w:rsidR="002578EF" w:rsidRDefault="001013CC">
      <w:pPr>
        <w:pStyle w:val="ListParagraph"/>
        <w:autoSpaceDE w:val="0"/>
        <w:autoSpaceDN w:val="0"/>
        <w:adjustRightInd w:val="0"/>
        <w:spacing w:after="0" w:line="480" w:lineRule="auto"/>
        <w:ind w:left="1418"/>
        <w:jc w:val="both"/>
        <w:rPr>
          <w:rFonts w:ascii="Times New Roman" w:hAnsi="Times New Roman"/>
          <w:sz w:val="24"/>
          <w:szCs w:val="24"/>
        </w:rPr>
      </w:pPr>
      <w:r>
        <w:rPr>
          <w:rFonts w:ascii="Times New Roman" w:hAnsi="Times New Roman"/>
          <w:sz w:val="24"/>
          <w:szCs w:val="24"/>
        </w:rPr>
        <w:t>Periklanan melalui majalah perusahaan, kalender, dan lainnya.</w:t>
      </w:r>
    </w:p>
    <w:p w:rsidR="002578EF" w:rsidRDefault="001013CC">
      <w:pPr>
        <w:pStyle w:val="ListParagraph"/>
        <w:numPr>
          <w:ilvl w:val="0"/>
          <w:numId w:val="23"/>
        </w:numPr>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sz w:val="24"/>
          <w:szCs w:val="24"/>
        </w:rPr>
        <w:t>Promosi penjualan</w:t>
      </w:r>
    </w:p>
    <w:p w:rsidR="002578EF" w:rsidRDefault="001013CC">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rPr>
        <w:t>Kegiatan penjualan yang bersifat jangka pendek dan tidak dilakukan secara berulang serta tidak rutin, yang ditujukan untuk mendorong respon pasar yang ditargetkan sebagai alat lainnya dengan menggunakan bentuk yang berbeda.</w:t>
      </w:r>
    </w:p>
    <w:p w:rsidR="002578EF" w:rsidRDefault="001013CC">
      <w:pPr>
        <w:pStyle w:val="ListParagraph"/>
        <w:numPr>
          <w:ilvl w:val="0"/>
          <w:numId w:val="23"/>
        </w:numPr>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i/>
          <w:iCs/>
          <w:sz w:val="24"/>
          <w:szCs w:val="24"/>
        </w:rPr>
        <w:t>Personal selling</w:t>
      </w:r>
    </w:p>
    <w:p w:rsidR="002578EF" w:rsidRDefault="001013CC">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rPr>
        <w:t>P</w:t>
      </w:r>
      <w:r>
        <w:rPr>
          <w:rFonts w:ascii="Times New Roman" w:hAnsi="Times New Roman"/>
          <w:i/>
          <w:iCs/>
          <w:sz w:val="24"/>
          <w:szCs w:val="24"/>
        </w:rPr>
        <w:t xml:space="preserve">ersonal selling </w:t>
      </w:r>
      <w:r>
        <w:rPr>
          <w:rFonts w:ascii="Times New Roman" w:hAnsi="Times New Roman"/>
          <w:sz w:val="24"/>
          <w:szCs w:val="24"/>
        </w:rPr>
        <w:t>adalah p</w:t>
      </w:r>
      <w:r>
        <w:rPr>
          <w:rFonts w:ascii="Times New Roman" w:hAnsi="Times New Roman"/>
          <w:sz w:val="24"/>
          <w:szCs w:val="24"/>
          <w:lang w:val="id-ID"/>
        </w:rPr>
        <w:t>re</w:t>
      </w:r>
      <w:r>
        <w:rPr>
          <w:rFonts w:ascii="Times New Roman" w:hAnsi="Times New Roman"/>
          <w:sz w:val="24"/>
          <w:szCs w:val="24"/>
        </w:rPr>
        <w:t>sentasi lisan dalam suatu percakapan dengan satu atau</w:t>
      </w:r>
      <w:r>
        <w:rPr>
          <w:rFonts w:ascii="Times New Roman" w:hAnsi="Times New Roman"/>
          <w:sz w:val="24"/>
          <w:szCs w:val="24"/>
          <w:lang w:val="id-ID"/>
        </w:rPr>
        <w:t xml:space="preserve"> </w:t>
      </w:r>
      <w:r>
        <w:rPr>
          <w:rFonts w:ascii="Times New Roman" w:hAnsi="Times New Roman"/>
          <w:sz w:val="24"/>
          <w:szCs w:val="24"/>
        </w:rPr>
        <w:t>lebih calon pembeli dengan tujuan menciptakan penjualan. Seorang tenaga penjual harus cakap</w:t>
      </w:r>
      <w:r>
        <w:rPr>
          <w:rFonts w:ascii="Times New Roman" w:hAnsi="Times New Roman"/>
          <w:sz w:val="24"/>
          <w:szCs w:val="24"/>
          <w:lang w:val="id-ID"/>
        </w:rPr>
        <w:t xml:space="preserve"> </w:t>
      </w:r>
      <w:r>
        <w:rPr>
          <w:rFonts w:ascii="Times New Roman" w:hAnsi="Times New Roman"/>
          <w:sz w:val="24"/>
          <w:szCs w:val="24"/>
        </w:rPr>
        <w:t>dan mampu berpikir</w:t>
      </w:r>
      <w:r>
        <w:rPr>
          <w:rFonts w:ascii="Times New Roman" w:hAnsi="Times New Roman"/>
          <w:sz w:val="24"/>
          <w:szCs w:val="24"/>
          <w:lang w:val="id-ID"/>
        </w:rPr>
        <w:t>,</w:t>
      </w:r>
      <w:r>
        <w:rPr>
          <w:rFonts w:ascii="Times New Roman" w:hAnsi="Times New Roman"/>
          <w:sz w:val="24"/>
          <w:szCs w:val="24"/>
        </w:rPr>
        <w:t xml:space="preserve"> karena fungsi tenaga penjual sangat menentukan keberhasilan program</w:t>
      </w:r>
      <w:r>
        <w:rPr>
          <w:rFonts w:ascii="Times New Roman" w:hAnsi="Times New Roman"/>
          <w:sz w:val="24"/>
          <w:szCs w:val="24"/>
          <w:lang w:val="id-ID"/>
        </w:rPr>
        <w:t xml:space="preserve"> </w:t>
      </w:r>
      <w:r>
        <w:rPr>
          <w:rFonts w:ascii="Times New Roman" w:hAnsi="Times New Roman"/>
          <w:sz w:val="24"/>
          <w:szCs w:val="24"/>
        </w:rPr>
        <w:t>penjualan perusahaan. Seorang tenaga penjual harus dapat menganalisa pasar, menentukan calon</w:t>
      </w:r>
      <w:r>
        <w:rPr>
          <w:rFonts w:ascii="Times New Roman" w:hAnsi="Times New Roman"/>
          <w:sz w:val="24"/>
          <w:szCs w:val="24"/>
          <w:lang w:val="id-ID"/>
        </w:rPr>
        <w:t xml:space="preserve"> </w:t>
      </w:r>
      <w:r>
        <w:rPr>
          <w:rFonts w:ascii="Times New Roman" w:hAnsi="Times New Roman"/>
          <w:sz w:val="24"/>
          <w:szCs w:val="24"/>
        </w:rPr>
        <w:t>konsumen yang dituju, mengadakan komunikasi yang efektif dan efisien, memberikan pelayanan</w:t>
      </w:r>
      <w:r>
        <w:rPr>
          <w:rFonts w:ascii="Times New Roman" w:hAnsi="Times New Roman"/>
          <w:sz w:val="24"/>
          <w:szCs w:val="24"/>
          <w:lang w:val="id-ID"/>
        </w:rPr>
        <w:t xml:space="preserve"> </w:t>
      </w:r>
      <w:r>
        <w:rPr>
          <w:rFonts w:ascii="Times New Roman" w:hAnsi="Times New Roman"/>
          <w:sz w:val="24"/>
          <w:szCs w:val="24"/>
        </w:rPr>
        <w:t>yang diinginkan konsumen, mempertahankan pelanggan yang ada, mendefinisikan masalah yang</w:t>
      </w:r>
      <w:r>
        <w:rPr>
          <w:rFonts w:ascii="Times New Roman" w:hAnsi="Times New Roman"/>
          <w:sz w:val="24"/>
          <w:szCs w:val="24"/>
          <w:lang w:val="id-ID"/>
        </w:rPr>
        <w:t xml:space="preserve"> </w:t>
      </w:r>
      <w:r>
        <w:rPr>
          <w:rFonts w:ascii="Times New Roman" w:hAnsi="Times New Roman"/>
          <w:sz w:val="24"/>
          <w:szCs w:val="24"/>
        </w:rPr>
        <w:t>timbul, mengatur waktu sebaik mungkin, mengalokasikan sumber-sumber, dan meningkatkan</w:t>
      </w:r>
      <w:r>
        <w:rPr>
          <w:rFonts w:ascii="Times New Roman" w:hAnsi="Times New Roman"/>
          <w:sz w:val="24"/>
          <w:szCs w:val="24"/>
          <w:lang w:val="id-ID"/>
        </w:rPr>
        <w:t xml:space="preserve"> </w:t>
      </w:r>
      <w:r>
        <w:rPr>
          <w:rFonts w:ascii="Times New Roman" w:hAnsi="Times New Roman"/>
          <w:sz w:val="24"/>
          <w:szCs w:val="24"/>
        </w:rPr>
        <w:t>kemampuan diri. Ciri-ciri penjualan pribadi, yaitu:</w:t>
      </w:r>
    </w:p>
    <w:p w:rsidR="002578EF" w:rsidRDefault="001013CC">
      <w:pPr>
        <w:pStyle w:val="ListParagraph"/>
        <w:numPr>
          <w:ilvl w:val="0"/>
          <w:numId w:val="24"/>
        </w:numPr>
        <w:autoSpaceDE w:val="0"/>
        <w:autoSpaceDN w:val="0"/>
        <w:adjustRightInd w:val="0"/>
        <w:spacing w:after="0" w:line="480" w:lineRule="auto"/>
        <w:ind w:left="1134" w:hanging="284"/>
        <w:jc w:val="both"/>
        <w:rPr>
          <w:rFonts w:ascii="Times New Roman" w:hAnsi="Times New Roman"/>
          <w:sz w:val="24"/>
          <w:szCs w:val="24"/>
        </w:rPr>
      </w:pPr>
      <w:r>
        <w:rPr>
          <w:rFonts w:ascii="Times New Roman" w:hAnsi="Times New Roman"/>
          <w:sz w:val="24"/>
          <w:szCs w:val="24"/>
        </w:rPr>
        <w:t>Tatap muka antar</w:t>
      </w:r>
      <w:r>
        <w:rPr>
          <w:rFonts w:ascii="Times New Roman" w:hAnsi="Times New Roman"/>
          <w:sz w:val="24"/>
          <w:szCs w:val="24"/>
          <w:lang w:val="id-ID"/>
        </w:rPr>
        <w:t xml:space="preserve"> </w:t>
      </w:r>
      <w:r>
        <w:rPr>
          <w:rFonts w:ascii="Times New Roman" w:hAnsi="Times New Roman"/>
          <w:sz w:val="24"/>
          <w:szCs w:val="24"/>
        </w:rPr>
        <w:t>pribadi</w:t>
      </w:r>
      <w:r>
        <w:rPr>
          <w:rFonts w:ascii="Times New Roman" w:hAnsi="Times New Roman"/>
          <w:sz w:val="24"/>
          <w:szCs w:val="24"/>
          <w:lang w:val="id-ID"/>
        </w:rPr>
        <w:t>.</w:t>
      </w:r>
    </w:p>
    <w:p w:rsidR="002578EF" w:rsidRDefault="001013CC">
      <w:pPr>
        <w:pStyle w:val="ListParagraph"/>
        <w:numPr>
          <w:ilvl w:val="0"/>
          <w:numId w:val="24"/>
        </w:numPr>
        <w:autoSpaceDE w:val="0"/>
        <w:autoSpaceDN w:val="0"/>
        <w:adjustRightInd w:val="0"/>
        <w:spacing w:after="0" w:line="480" w:lineRule="auto"/>
        <w:ind w:left="1134" w:hanging="284"/>
        <w:jc w:val="both"/>
        <w:rPr>
          <w:rFonts w:ascii="Times New Roman" w:hAnsi="Times New Roman"/>
          <w:sz w:val="24"/>
          <w:szCs w:val="24"/>
        </w:rPr>
      </w:pPr>
      <w:r>
        <w:rPr>
          <w:rFonts w:ascii="Times New Roman" w:hAnsi="Times New Roman"/>
          <w:sz w:val="24"/>
          <w:szCs w:val="24"/>
        </w:rPr>
        <w:t>Pemupukan hubungan</w:t>
      </w:r>
      <w:r>
        <w:rPr>
          <w:rFonts w:ascii="Times New Roman" w:hAnsi="Times New Roman"/>
          <w:sz w:val="24"/>
          <w:szCs w:val="24"/>
          <w:lang w:val="id-ID"/>
        </w:rPr>
        <w:t>.</w:t>
      </w:r>
    </w:p>
    <w:p w:rsidR="002578EF" w:rsidRDefault="001013CC">
      <w:pPr>
        <w:pStyle w:val="ListParagraph"/>
        <w:numPr>
          <w:ilvl w:val="0"/>
          <w:numId w:val="24"/>
        </w:numPr>
        <w:autoSpaceDE w:val="0"/>
        <w:autoSpaceDN w:val="0"/>
        <w:adjustRightInd w:val="0"/>
        <w:spacing w:after="0" w:line="480" w:lineRule="auto"/>
        <w:ind w:left="1134" w:hanging="284"/>
        <w:jc w:val="both"/>
        <w:rPr>
          <w:rFonts w:ascii="Times New Roman" w:hAnsi="Times New Roman"/>
          <w:sz w:val="24"/>
          <w:szCs w:val="24"/>
        </w:rPr>
      </w:pPr>
      <w:r>
        <w:rPr>
          <w:rFonts w:ascii="Times New Roman" w:hAnsi="Times New Roman"/>
          <w:sz w:val="24"/>
          <w:szCs w:val="24"/>
        </w:rPr>
        <w:t>Tanggapan penjualan yang dilakukan penjual membuat pembeli merasa berhutang budikepada penjual karena mendapat keterangan penjual</w:t>
      </w:r>
      <w:r>
        <w:rPr>
          <w:rFonts w:ascii="Times New Roman" w:hAnsi="Times New Roman"/>
          <w:sz w:val="24"/>
          <w:szCs w:val="24"/>
          <w:lang w:val="id-ID"/>
        </w:rPr>
        <w:t>.</w:t>
      </w:r>
    </w:p>
    <w:p w:rsidR="002578EF" w:rsidRDefault="002578EF">
      <w:pPr>
        <w:pStyle w:val="ListParagraph"/>
        <w:autoSpaceDE w:val="0"/>
        <w:autoSpaceDN w:val="0"/>
        <w:adjustRightInd w:val="0"/>
        <w:spacing w:after="0" w:line="480" w:lineRule="auto"/>
        <w:ind w:left="1134"/>
        <w:jc w:val="both"/>
        <w:rPr>
          <w:rFonts w:ascii="Times New Roman" w:hAnsi="Times New Roman"/>
          <w:sz w:val="24"/>
          <w:szCs w:val="24"/>
        </w:rPr>
      </w:pPr>
    </w:p>
    <w:p w:rsidR="002578EF" w:rsidRDefault="001013CC">
      <w:pPr>
        <w:pStyle w:val="ListParagraph"/>
        <w:numPr>
          <w:ilvl w:val="0"/>
          <w:numId w:val="25"/>
        </w:numPr>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sz w:val="24"/>
          <w:szCs w:val="24"/>
        </w:rPr>
        <w:t>Publisitas</w:t>
      </w:r>
    </w:p>
    <w:p w:rsidR="002578EF" w:rsidRDefault="001013CC">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rPr>
        <w:t>Suatu stimulasi non personal terhadap permintaan suatu produk, jasa, atau unit dagang,</w:t>
      </w:r>
      <w:r>
        <w:rPr>
          <w:rFonts w:ascii="Times New Roman" w:hAnsi="Times New Roman"/>
          <w:sz w:val="24"/>
          <w:szCs w:val="24"/>
          <w:lang w:val="id-ID"/>
        </w:rPr>
        <w:t xml:space="preserve"> </w:t>
      </w:r>
      <w:r>
        <w:rPr>
          <w:rFonts w:ascii="Times New Roman" w:hAnsi="Times New Roman"/>
          <w:sz w:val="24"/>
          <w:szCs w:val="24"/>
        </w:rPr>
        <w:t>dengan menyebarkan berita-berita komersial yang penting mengenai kebutuhan akan produk</w:t>
      </w:r>
      <w:r>
        <w:rPr>
          <w:rFonts w:ascii="Times New Roman" w:hAnsi="Times New Roman"/>
          <w:sz w:val="24"/>
          <w:szCs w:val="24"/>
          <w:lang w:val="id-ID"/>
        </w:rPr>
        <w:t xml:space="preserve"> t</w:t>
      </w:r>
      <w:r>
        <w:rPr>
          <w:rFonts w:ascii="Times New Roman" w:hAnsi="Times New Roman"/>
          <w:sz w:val="24"/>
          <w:szCs w:val="24"/>
        </w:rPr>
        <w:t>ertentu disuatu media yang disebar-sebarkan atau menghasilkan suatu kehadiran yang menarik</w:t>
      </w:r>
      <w:r>
        <w:rPr>
          <w:rFonts w:ascii="Times New Roman" w:hAnsi="Times New Roman"/>
          <w:sz w:val="24"/>
          <w:szCs w:val="24"/>
          <w:lang w:val="id-ID"/>
        </w:rPr>
        <w:t xml:space="preserve"> </w:t>
      </w:r>
      <w:r>
        <w:rPr>
          <w:rFonts w:ascii="Times New Roman" w:hAnsi="Times New Roman"/>
          <w:sz w:val="24"/>
          <w:szCs w:val="24"/>
        </w:rPr>
        <w:t xml:space="preserve">mengenai produk tersebut di </w:t>
      </w:r>
      <w:r>
        <w:rPr>
          <w:rFonts w:ascii="Times New Roman" w:hAnsi="Times New Roman"/>
          <w:sz w:val="24"/>
          <w:szCs w:val="24"/>
          <w:lang w:val="id-ID"/>
        </w:rPr>
        <w:t>radio</w:t>
      </w:r>
      <w:r>
        <w:rPr>
          <w:rFonts w:ascii="Times New Roman" w:hAnsi="Times New Roman"/>
          <w:sz w:val="24"/>
          <w:szCs w:val="24"/>
        </w:rPr>
        <w:t>, televis</w:t>
      </w:r>
      <w:r>
        <w:rPr>
          <w:rFonts w:ascii="Times New Roman" w:hAnsi="Times New Roman"/>
          <w:sz w:val="24"/>
          <w:szCs w:val="24"/>
          <w:lang w:val="id-ID"/>
        </w:rPr>
        <w:t>i</w:t>
      </w:r>
      <w:r>
        <w:rPr>
          <w:rFonts w:ascii="Times New Roman" w:hAnsi="Times New Roman"/>
          <w:sz w:val="24"/>
          <w:szCs w:val="24"/>
        </w:rPr>
        <w:t>, atau panggung yang tidak dibayar oleh sponsor</w:t>
      </w:r>
      <w:r>
        <w:rPr>
          <w:rFonts w:ascii="Times New Roman" w:hAnsi="Times New Roman"/>
          <w:sz w:val="24"/>
          <w:szCs w:val="24"/>
          <w:lang w:val="id-ID"/>
        </w:rPr>
        <w:t>.</w:t>
      </w:r>
    </w:p>
    <w:p w:rsidR="002578EF" w:rsidRDefault="001013CC">
      <w:pPr>
        <w:pStyle w:val="ListParagraph"/>
        <w:numPr>
          <w:ilvl w:val="0"/>
          <w:numId w:val="15"/>
        </w:numPr>
        <w:spacing w:after="0" w:line="480" w:lineRule="auto"/>
        <w:ind w:left="567" w:hanging="283"/>
        <w:jc w:val="both"/>
        <w:rPr>
          <w:rFonts w:ascii="Times New Roman" w:hAnsi="Times New Roman"/>
          <w:i/>
          <w:sz w:val="24"/>
          <w:szCs w:val="24"/>
        </w:rPr>
      </w:pPr>
      <w:r>
        <w:rPr>
          <w:rFonts w:ascii="Times New Roman" w:hAnsi="Times New Roman"/>
          <w:i/>
          <w:sz w:val="24"/>
          <w:szCs w:val="24"/>
          <w:lang w:val="id-ID"/>
        </w:rPr>
        <w:t>Brand image</w:t>
      </w:r>
    </w:p>
    <w:p w:rsidR="002578EF" w:rsidRDefault="001013CC">
      <w:pPr>
        <w:pStyle w:val="ListParagraph"/>
        <w:numPr>
          <w:ilvl w:val="0"/>
          <w:numId w:val="26"/>
        </w:numPr>
        <w:spacing w:after="0" w:line="480" w:lineRule="auto"/>
        <w:ind w:left="851" w:hanging="284"/>
        <w:jc w:val="both"/>
        <w:rPr>
          <w:rFonts w:ascii="Times New Roman" w:hAnsi="Times New Roman"/>
          <w:i/>
          <w:sz w:val="24"/>
          <w:szCs w:val="24"/>
        </w:rPr>
      </w:pPr>
      <w:r>
        <w:rPr>
          <w:rFonts w:ascii="Times New Roman" w:hAnsi="Times New Roman"/>
          <w:sz w:val="24"/>
          <w:szCs w:val="24"/>
          <w:lang w:val="id-ID"/>
        </w:rPr>
        <w:t xml:space="preserve">Pengertian </w:t>
      </w:r>
      <w:r>
        <w:rPr>
          <w:rFonts w:ascii="Times New Roman" w:hAnsi="Times New Roman"/>
          <w:i/>
          <w:sz w:val="24"/>
          <w:szCs w:val="24"/>
          <w:lang w:val="id-ID"/>
        </w:rPr>
        <w:t>brand image</w:t>
      </w:r>
    </w:p>
    <w:p w:rsidR="002578EF" w:rsidRDefault="001013CC">
      <w:pPr>
        <w:pStyle w:val="ListParagraph"/>
        <w:spacing w:after="0" w:line="480" w:lineRule="auto"/>
        <w:ind w:left="851" w:firstLine="425"/>
        <w:jc w:val="both"/>
        <w:rPr>
          <w:rFonts w:ascii="Times New Roman" w:hAnsi="Times New Roman"/>
          <w:sz w:val="24"/>
          <w:szCs w:val="24"/>
          <w:lang w:val="id-ID"/>
        </w:rPr>
      </w:pPr>
      <w:r>
        <w:rPr>
          <w:rFonts w:ascii="Times New Roman" w:eastAsiaTheme="minorHAnsi" w:hAnsi="Times New Roman"/>
          <w:sz w:val="24"/>
          <w:szCs w:val="24"/>
          <w:lang w:val="id-ID"/>
        </w:rPr>
        <w:t xml:space="preserve">Setiap produk yang dijual di pasar tentu memiliki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dimana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tersebut sebagai pembeda antara satu produk dengan produk yang lain.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mengidentifikasikan penjual atau produsen.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sebenarnya merupakan janji penjual untuk secara konsisten memberikan tampilan, manfaat, dan jasa tertentu pada pelanggan.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terbaik memberikan jaminan atas kualitas. Menampilkan produk yang memiliki </w:t>
      </w:r>
      <w:r>
        <w:rPr>
          <w:rFonts w:ascii="Times New Roman" w:eastAsiaTheme="minorHAnsi" w:hAnsi="Times New Roman"/>
          <w:i/>
          <w:sz w:val="24"/>
          <w:szCs w:val="24"/>
          <w:lang w:val="id-ID"/>
        </w:rPr>
        <w:t>brand image</w:t>
      </w:r>
      <w:r>
        <w:rPr>
          <w:rFonts w:ascii="Times New Roman" w:eastAsiaTheme="minorHAnsi" w:hAnsi="Times New Roman"/>
          <w:sz w:val="24"/>
          <w:szCs w:val="24"/>
          <w:lang w:val="id-ID"/>
        </w:rPr>
        <w:t xml:space="preserve"> yang positif dapat meningkatkan kepercayaan konsumen terhadap produknya dan mendorong konsumen semakin lama akan menjadi konsumen yang loyal terhadap produknya tersebut. </w:t>
      </w:r>
      <w:r>
        <w:rPr>
          <w:rFonts w:ascii="Times New Roman" w:eastAsiaTheme="minorHAnsi" w:hAnsi="Times New Roman"/>
          <w:sz w:val="24"/>
          <w:szCs w:val="24"/>
        </w:rPr>
        <w:t>A</w:t>
      </w:r>
      <w:r>
        <w:rPr>
          <w:rFonts w:ascii="Times New Roman" w:eastAsiaTheme="minorHAnsi" w:hAnsi="Times New Roman"/>
          <w:sz w:val="24"/>
          <w:szCs w:val="24"/>
          <w:lang w:val="id-ID"/>
        </w:rPr>
        <w:t xml:space="preserve">danya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pelanggan dapat dengan mudah membedakan produk yang akan dibeli dengan produk lain sehubungan dengan kualitas, kepuasan, kebanggaan, ataupun atribut lain yang melekat pada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tersebut. Kepercayaan </w:t>
      </w:r>
      <w:r>
        <w:rPr>
          <w:rFonts w:ascii="Times New Roman" w:eastAsiaTheme="minorHAnsi" w:hAnsi="Times New Roman"/>
          <w:i/>
          <w:sz w:val="24"/>
          <w:szCs w:val="24"/>
          <w:lang w:val="id-ID"/>
        </w:rPr>
        <w:t>brand</w:t>
      </w:r>
      <w:r>
        <w:rPr>
          <w:rFonts w:ascii="Times New Roman" w:eastAsiaTheme="minorHAnsi" w:hAnsi="Times New Roman"/>
          <w:sz w:val="24"/>
          <w:szCs w:val="24"/>
          <w:lang w:val="id-ID"/>
        </w:rPr>
        <w:t xml:space="preserve"> membentuk </w:t>
      </w:r>
      <w:r>
        <w:rPr>
          <w:rFonts w:ascii="Times New Roman" w:eastAsiaTheme="minorHAnsi" w:hAnsi="Times New Roman"/>
          <w:i/>
          <w:iCs/>
          <w:sz w:val="24"/>
          <w:szCs w:val="24"/>
          <w:lang w:val="id-ID"/>
        </w:rPr>
        <w:t>brand image.</w:t>
      </w:r>
      <w:r>
        <w:rPr>
          <w:rFonts w:ascii="Times New Roman" w:eastAsiaTheme="minorHAnsi" w:hAnsi="Times New Roman"/>
          <w:i/>
          <w:iCs/>
          <w:sz w:val="24"/>
          <w:szCs w:val="24"/>
        </w:rPr>
        <w:t xml:space="preserve"> </w:t>
      </w:r>
      <w:r>
        <w:rPr>
          <w:rFonts w:ascii="Times New Roman" w:hAnsi="Times New Roman"/>
          <w:sz w:val="24"/>
          <w:szCs w:val="24"/>
        </w:rPr>
        <w:t>Menurut Tjiptono (2005:</w:t>
      </w:r>
      <w:r>
        <w:rPr>
          <w:rFonts w:ascii="Times New Roman" w:hAnsi="Times New Roman"/>
          <w:sz w:val="24"/>
          <w:szCs w:val="24"/>
          <w:lang w:val="id-ID"/>
        </w:rPr>
        <w:t xml:space="preserve"> </w:t>
      </w:r>
      <w:r>
        <w:rPr>
          <w:rFonts w:ascii="Times New Roman" w:hAnsi="Times New Roman"/>
          <w:sz w:val="24"/>
          <w:szCs w:val="24"/>
        </w:rPr>
        <w:t xml:space="preserve">49) </w:t>
      </w:r>
      <w:r>
        <w:rPr>
          <w:rFonts w:ascii="Times New Roman" w:hAnsi="Times New Roman"/>
          <w:i/>
          <w:iCs/>
          <w:sz w:val="24"/>
          <w:szCs w:val="24"/>
        </w:rPr>
        <w:t xml:space="preserve">brand Image </w:t>
      </w:r>
      <w:r>
        <w:rPr>
          <w:rFonts w:ascii="Times New Roman" w:hAnsi="Times New Roman"/>
          <w:sz w:val="24"/>
          <w:szCs w:val="24"/>
        </w:rPr>
        <w:t xml:space="preserve">merupakan deskripsi tentang asosiasi dan keyakinan konsumen terhadap merek tertentu. </w:t>
      </w:r>
      <w:r>
        <w:rPr>
          <w:rFonts w:ascii="Times New Roman" w:eastAsiaTheme="minorHAnsi" w:hAnsi="Times New Roman"/>
          <w:color w:val="000000"/>
          <w:sz w:val="24"/>
          <w:szCs w:val="24"/>
          <w:lang w:val="id-ID"/>
        </w:rPr>
        <w:t xml:space="preserve">Kotler dan Keller (2009: 403)  </w:t>
      </w:r>
      <w:r>
        <w:rPr>
          <w:rFonts w:ascii="Times New Roman" w:eastAsiaTheme="minorHAnsi" w:hAnsi="Times New Roman"/>
          <w:i/>
          <w:iCs/>
          <w:color w:val="000000"/>
          <w:sz w:val="24"/>
          <w:szCs w:val="24"/>
          <w:lang w:val="id-ID"/>
        </w:rPr>
        <w:t>brand image</w:t>
      </w:r>
      <w:r>
        <w:rPr>
          <w:rFonts w:ascii="Times New Roman" w:eastAsiaTheme="minorHAnsi" w:hAnsi="Times New Roman"/>
          <w:color w:val="000000"/>
          <w:sz w:val="24"/>
          <w:szCs w:val="24"/>
          <w:lang w:val="id-ID"/>
        </w:rPr>
        <w:t xml:space="preserve"> adalah persepsi yang dimiliki oleh konsumen saat pertama kali mendengar slogan yang diingat dan tertanam di benak konsumen. </w:t>
      </w:r>
      <w:r>
        <w:rPr>
          <w:rFonts w:ascii="Times New Roman" w:hAnsi="Times New Roman"/>
          <w:i/>
          <w:iCs/>
          <w:sz w:val="24"/>
          <w:szCs w:val="24"/>
        </w:rPr>
        <w:t xml:space="preserve">Brand image </w:t>
      </w:r>
      <w:r>
        <w:rPr>
          <w:rFonts w:ascii="Times New Roman" w:hAnsi="Times New Roman"/>
          <w:sz w:val="24"/>
          <w:szCs w:val="24"/>
        </w:rPr>
        <w:t xml:space="preserve">itu sendiri memiliki arti kepada suatu pencitraan sebuah produk dibenak konsumen secara massal. Setiap orang akan memiliki pencitraan yang sama terhadap sebuah merek. </w:t>
      </w:r>
    </w:p>
    <w:p w:rsidR="002578EF" w:rsidRDefault="001013CC">
      <w:pPr>
        <w:pStyle w:val="ListParagraph"/>
        <w:spacing w:after="0" w:line="480" w:lineRule="auto"/>
        <w:ind w:left="851" w:firstLine="425"/>
        <w:jc w:val="both"/>
        <w:rPr>
          <w:rFonts w:ascii="Times New Roman" w:hAnsi="Times New Roman"/>
          <w:b/>
          <w:i/>
          <w:sz w:val="24"/>
          <w:szCs w:val="24"/>
          <w:lang w:val="id-ID"/>
        </w:rPr>
      </w:pPr>
      <w:r>
        <w:rPr>
          <w:rFonts w:ascii="Times New Roman" w:hAnsi="Times New Roman"/>
          <w:sz w:val="24"/>
          <w:szCs w:val="24"/>
        </w:rPr>
        <w:t>Persaingan dunia industri yang semakin ketat saat ini, menuntut perusahaan untuk lebih kre</w:t>
      </w:r>
      <w:r>
        <w:rPr>
          <w:rFonts w:ascii="Times New Roman" w:hAnsi="Times New Roman"/>
          <w:sz w:val="24"/>
          <w:szCs w:val="24"/>
          <w:lang w:val="id-ID"/>
        </w:rPr>
        <w:t>a</w:t>
      </w:r>
      <w:r>
        <w:rPr>
          <w:rFonts w:ascii="Times New Roman" w:hAnsi="Times New Roman"/>
          <w:sz w:val="24"/>
          <w:szCs w:val="24"/>
        </w:rPr>
        <w:t>tif dan membuat suatu keunggulan yang kompetitif, baik itu dari segi kemasan, produk, saluran pemasaran maupun citranya, jika tanggapan konsumen tentang penawaran suatu produk yang bersaing tetap sebagai suatu hal yang sama atau biasa, maka konsumen akan melihat merek dar</w:t>
      </w:r>
      <w:r>
        <w:rPr>
          <w:rFonts w:ascii="Times New Roman" w:hAnsi="Times New Roman"/>
          <w:sz w:val="24"/>
          <w:szCs w:val="24"/>
          <w:lang w:val="id-ID"/>
        </w:rPr>
        <w:t>i</w:t>
      </w:r>
      <w:r>
        <w:rPr>
          <w:rFonts w:ascii="Times New Roman" w:hAnsi="Times New Roman"/>
          <w:sz w:val="24"/>
          <w:szCs w:val="24"/>
        </w:rPr>
        <w:t xml:space="preserve"> suatu produk dengan tanggapan yang berbeda. Konsumen lebih sering membeli produk dengan </w:t>
      </w:r>
      <w:r>
        <w:rPr>
          <w:rFonts w:ascii="Times New Roman" w:hAnsi="Times New Roman"/>
          <w:i/>
          <w:sz w:val="24"/>
          <w:szCs w:val="24"/>
          <w:lang w:val="id-ID"/>
        </w:rPr>
        <w:t>brand</w:t>
      </w:r>
      <w:r>
        <w:rPr>
          <w:rFonts w:ascii="Times New Roman" w:hAnsi="Times New Roman"/>
          <w:sz w:val="24"/>
          <w:szCs w:val="24"/>
        </w:rPr>
        <w:t xml:space="preserve"> yang terkenal karena mereka merasa lebih nyaman dengan hal-hal yang sudah dikenal, dan adanya asumsi bahwa </w:t>
      </w:r>
      <w:r>
        <w:rPr>
          <w:rFonts w:ascii="Times New Roman" w:hAnsi="Times New Roman"/>
          <w:i/>
          <w:sz w:val="24"/>
          <w:szCs w:val="24"/>
          <w:lang w:val="id-ID"/>
        </w:rPr>
        <w:t>brand</w:t>
      </w:r>
      <w:r>
        <w:rPr>
          <w:rFonts w:ascii="Times New Roman" w:hAnsi="Times New Roman"/>
          <w:sz w:val="24"/>
          <w:szCs w:val="24"/>
        </w:rPr>
        <w:t xml:space="preserve"> yang terkenal lebih dapat diandalkan, selalu tersedia dan mudah dicari, dan memiliki kualitas yang sudah tidak diragukan. Sehingga </w:t>
      </w:r>
      <w:r>
        <w:rPr>
          <w:rFonts w:ascii="Times New Roman" w:hAnsi="Times New Roman"/>
          <w:i/>
          <w:sz w:val="24"/>
          <w:szCs w:val="24"/>
          <w:lang w:val="id-ID"/>
        </w:rPr>
        <w:t>brand</w:t>
      </w:r>
      <w:r>
        <w:rPr>
          <w:rFonts w:ascii="Times New Roman" w:hAnsi="Times New Roman"/>
          <w:sz w:val="24"/>
          <w:szCs w:val="24"/>
        </w:rPr>
        <w:t xml:space="preserve"> yang lebih dikenal lebih sering dipilih konsumen dibandingkan merek yang belum dikenal.</w:t>
      </w:r>
    </w:p>
    <w:p w:rsidR="002578EF" w:rsidRDefault="001013CC">
      <w:pPr>
        <w:pStyle w:val="ListParagraph"/>
        <w:numPr>
          <w:ilvl w:val="0"/>
          <w:numId w:val="26"/>
        </w:numPr>
        <w:spacing w:after="0" w:line="480" w:lineRule="auto"/>
        <w:ind w:left="851" w:hanging="284"/>
        <w:jc w:val="both"/>
        <w:rPr>
          <w:rFonts w:ascii="Times New Roman" w:hAnsi="Times New Roman"/>
          <w:i/>
          <w:sz w:val="24"/>
          <w:szCs w:val="24"/>
        </w:rPr>
      </w:pPr>
      <w:r>
        <w:rPr>
          <w:rFonts w:ascii="Times New Roman" w:hAnsi="Times New Roman"/>
          <w:sz w:val="24"/>
          <w:szCs w:val="24"/>
          <w:lang w:val="id-ID"/>
        </w:rPr>
        <w:t xml:space="preserve">Faktor-faktor pembentuk </w:t>
      </w:r>
      <w:r>
        <w:rPr>
          <w:rFonts w:ascii="Times New Roman" w:hAnsi="Times New Roman"/>
          <w:i/>
          <w:sz w:val="24"/>
          <w:szCs w:val="24"/>
          <w:lang w:val="id-ID"/>
        </w:rPr>
        <w:t>brand image</w:t>
      </w:r>
    </w:p>
    <w:p w:rsidR="002578EF" w:rsidRDefault="001013CC">
      <w:pPr>
        <w:pStyle w:val="ListParagraph"/>
        <w:spacing w:after="0" w:line="480" w:lineRule="auto"/>
        <w:ind w:left="851" w:firstLine="425"/>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Menurut Schiffman dan Kanuk (2008: 21) faktor-faktor pembentuk </w:t>
      </w:r>
      <w:r>
        <w:rPr>
          <w:rFonts w:ascii="Times New Roman" w:eastAsiaTheme="minorHAnsi" w:hAnsi="Times New Roman"/>
          <w:i/>
          <w:color w:val="000000"/>
          <w:sz w:val="24"/>
          <w:szCs w:val="24"/>
          <w:lang w:val="id-ID"/>
        </w:rPr>
        <w:t>brand image</w:t>
      </w:r>
      <w:r>
        <w:rPr>
          <w:rFonts w:ascii="Times New Roman" w:eastAsiaTheme="minorHAnsi" w:hAnsi="Times New Roman"/>
          <w:color w:val="000000"/>
          <w:sz w:val="24"/>
          <w:szCs w:val="24"/>
          <w:lang w:val="id-ID"/>
        </w:rPr>
        <w:t xml:space="preserve"> antara lain:</w:t>
      </w:r>
    </w:p>
    <w:p w:rsidR="002578EF" w:rsidRDefault="001013CC">
      <w:pPr>
        <w:pStyle w:val="ListParagraph"/>
        <w:numPr>
          <w:ilvl w:val="0"/>
          <w:numId w:val="27"/>
        </w:numPr>
        <w:spacing w:after="0" w:line="480" w:lineRule="auto"/>
        <w:ind w:left="1134" w:hanging="283"/>
        <w:jc w:val="both"/>
        <w:rPr>
          <w:rFonts w:ascii="Times New Roman" w:hAnsi="Times New Roman"/>
          <w:b/>
          <w:i/>
          <w:sz w:val="24"/>
          <w:szCs w:val="24"/>
        </w:rPr>
      </w:pPr>
      <w:r>
        <w:rPr>
          <w:rFonts w:ascii="Times New Roman" w:eastAsiaTheme="minorHAnsi" w:hAnsi="Times New Roman"/>
          <w:color w:val="000000"/>
          <w:sz w:val="24"/>
          <w:szCs w:val="24"/>
          <w:lang w:val="id-ID"/>
        </w:rPr>
        <w:t xml:space="preserve">Kualitas atau mutu berkaitan dengan kualitas produk barang yang ditawarkan oleh produsen dengan merek tertentu. </w:t>
      </w:r>
    </w:p>
    <w:p w:rsidR="002578EF" w:rsidRDefault="001013CC">
      <w:pPr>
        <w:pStyle w:val="ListParagraph"/>
        <w:numPr>
          <w:ilvl w:val="0"/>
          <w:numId w:val="27"/>
        </w:numPr>
        <w:spacing w:after="0" w:line="480" w:lineRule="auto"/>
        <w:ind w:left="1134" w:hanging="283"/>
        <w:jc w:val="both"/>
        <w:rPr>
          <w:rFonts w:ascii="Times New Roman" w:hAnsi="Times New Roman"/>
          <w:b/>
          <w:i/>
          <w:sz w:val="24"/>
          <w:szCs w:val="24"/>
        </w:rPr>
      </w:pPr>
      <w:r>
        <w:rPr>
          <w:rFonts w:ascii="Times New Roman" w:eastAsiaTheme="minorHAnsi" w:hAnsi="Times New Roman"/>
          <w:color w:val="000000"/>
          <w:sz w:val="24"/>
          <w:szCs w:val="24"/>
          <w:lang w:val="id-ID"/>
        </w:rPr>
        <w:t xml:space="preserve">Dapat dipercaya atau diandalkan berkaitan dengan pendapat atau kesepakatan yang dibentuk oleh masyarakat tentang suatu produk yang dikonsumsi. </w:t>
      </w:r>
    </w:p>
    <w:p w:rsidR="002578EF" w:rsidRDefault="001013CC">
      <w:pPr>
        <w:pStyle w:val="ListParagraph"/>
        <w:numPr>
          <w:ilvl w:val="0"/>
          <w:numId w:val="27"/>
        </w:numPr>
        <w:spacing w:after="0" w:line="480" w:lineRule="auto"/>
        <w:ind w:left="1134" w:hanging="283"/>
        <w:jc w:val="both"/>
        <w:rPr>
          <w:rFonts w:ascii="Times New Roman" w:hAnsi="Times New Roman"/>
          <w:b/>
          <w:i/>
          <w:sz w:val="24"/>
          <w:szCs w:val="24"/>
        </w:rPr>
      </w:pPr>
      <w:r>
        <w:rPr>
          <w:rFonts w:ascii="Times New Roman" w:eastAsiaTheme="minorHAnsi" w:hAnsi="Times New Roman"/>
          <w:color w:val="000000"/>
          <w:sz w:val="24"/>
          <w:szCs w:val="24"/>
          <w:lang w:val="id-ID"/>
        </w:rPr>
        <w:t>Kegunaan atau manfaat yang terkait dengan fungsi dari suatu produk barang yang bisa dimanfaatkan oleh konsumen.</w:t>
      </w:r>
    </w:p>
    <w:p w:rsidR="002578EF" w:rsidRDefault="001013CC">
      <w:pPr>
        <w:pStyle w:val="ListParagraph"/>
        <w:numPr>
          <w:ilvl w:val="0"/>
          <w:numId w:val="27"/>
        </w:numPr>
        <w:spacing w:after="0" w:line="480" w:lineRule="auto"/>
        <w:ind w:left="1134" w:hanging="283"/>
        <w:jc w:val="both"/>
        <w:rPr>
          <w:rFonts w:ascii="Times New Roman" w:hAnsi="Times New Roman"/>
          <w:b/>
          <w:i/>
          <w:sz w:val="24"/>
          <w:szCs w:val="24"/>
        </w:rPr>
      </w:pPr>
      <w:r>
        <w:rPr>
          <w:rFonts w:ascii="Times New Roman" w:eastAsiaTheme="minorHAnsi" w:hAnsi="Times New Roman"/>
          <w:color w:val="000000"/>
          <w:sz w:val="24"/>
          <w:szCs w:val="24"/>
          <w:lang w:val="id-ID"/>
        </w:rPr>
        <w:t xml:space="preserve">Pelayanan yang berkaitan dengan tugas produsen dalam melayani konsumennya. </w:t>
      </w:r>
    </w:p>
    <w:p w:rsidR="002578EF" w:rsidRDefault="001013CC">
      <w:pPr>
        <w:pStyle w:val="ListParagraph"/>
        <w:numPr>
          <w:ilvl w:val="0"/>
          <w:numId w:val="27"/>
        </w:numPr>
        <w:spacing w:after="0" w:line="480" w:lineRule="auto"/>
        <w:ind w:left="1134" w:hanging="283"/>
        <w:jc w:val="both"/>
        <w:rPr>
          <w:rFonts w:ascii="Times New Roman" w:hAnsi="Times New Roman"/>
          <w:b/>
          <w:i/>
          <w:sz w:val="24"/>
          <w:szCs w:val="24"/>
        </w:rPr>
      </w:pPr>
      <w:r>
        <w:rPr>
          <w:rFonts w:ascii="Times New Roman" w:eastAsiaTheme="minorHAnsi" w:hAnsi="Times New Roman"/>
          <w:color w:val="000000"/>
          <w:sz w:val="24"/>
          <w:szCs w:val="24"/>
          <w:lang w:val="id-ID"/>
        </w:rPr>
        <w:t xml:space="preserve">Resiko berkaitan dengan besar kecilnya akibat atau laba dan rugi yang mungkin dialami oleh konsumen. </w:t>
      </w:r>
    </w:p>
    <w:p w:rsidR="002578EF" w:rsidRDefault="001013CC">
      <w:pPr>
        <w:pStyle w:val="ListParagraph"/>
        <w:numPr>
          <w:ilvl w:val="0"/>
          <w:numId w:val="27"/>
        </w:numPr>
        <w:spacing w:after="0" w:line="480" w:lineRule="auto"/>
        <w:ind w:left="1134" w:hanging="283"/>
        <w:jc w:val="both"/>
        <w:rPr>
          <w:rFonts w:ascii="Times New Roman" w:hAnsi="Times New Roman"/>
          <w:b/>
          <w:i/>
          <w:sz w:val="24"/>
          <w:szCs w:val="24"/>
        </w:rPr>
      </w:pPr>
      <w:r>
        <w:rPr>
          <w:rFonts w:ascii="Times New Roman" w:eastAsiaTheme="minorHAnsi" w:hAnsi="Times New Roman"/>
          <w:color w:val="000000"/>
          <w:sz w:val="24"/>
          <w:szCs w:val="24"/>
          <w:lang w:val="id-ID"/>
        </w:rPr>
        <w:t>Harga dalam hal ini berkaitan dengan tinggi rendahnya atau banyak sedikitnya jumlah uang yang dikeluarkan konsumen.</w:t>
      </w:r>
    </w:p>
    <w:p w:rsidR="002578EF" w:rsidRDefault="001013CC">
      <w:pPr>
        <w:pStyle w:val="ListParagraph"/>
        <w:numPr>
          <w:ilvl w:val="0"/>
          <w:numId w:val="26"/>
        </w:numPr>
        <w:spacing w:after="0" w:line="480" w:lineRule="auto"/>
        <w:ind w:left="851" w:hanging="284"/>
        <w:jc w:val="both"/>
        <w:rPr>
          <w:rFonts w:ascii="Times New Roman" w:hAnsi="Times New Roman"/>
          <w:i/>
          <w:sz w:val="24"/>
          <w:szCs w:val="24"/>
        </w:rPr>
      </w:pPr>
      <w:r>
        <w:rPr>
          <w:rFonts w:ascii="Times New Roman" w:hAnsi="Times New Roman"/>
          <w:sz w:val="24"/>
          <w:szCs w:val="24"/>
          <w:lang w:val="id-ID"/>
        </w:rPr>
        <w:t xml:space="preserve">Manfaat </w:t>
      </w:r>
      <w:r>
        <w:rPr>
          <w:rFonts w:ascii="Times New Roman" w:hAnsi="Times New Roman"/>
          <w:i/>
          <w:sz w:val="24"/>
          <w:szCs w:val="24"/>
          <w:lang w:val="id-ID"/>
        </w:rPr>
        <w:t>brand image</w:t>
      </w:r>
    </w:p>
    <w:p w:rsidR="002578EF" w:rsidRDefault="001013CC">
      <w:pPr>
        <w:pStyle w:val="ListParagraph"/>
        <w:spacing w:after="0" w:line="480" w:lineRule="auto"/>
        <w:ind w:left="851" w:firstLine="425"/>
        <w:jc w:val="both"/>
        <w:rPr>
          <w:rFonts w:ascii="Times New Roman" w:hAnsi="Times New Roman"/>
          <w:sz w:val="24"/>
          <w:szCs w:val="24"/>
          <w:lang w:val="id-ID"/>
        </w:rPr>
      </w:pPr>
      <w:r>
        <w:rPr>
          <w:rFonts w:ascii="Times New Roman" w:hAnsi="Times New Roman"/>
          <w:sz w:val="24"/>
          <w:szCs w:val="24"/>
        </w:rPr>
        <w:t>Menurut Tjiptono (2008:</w:t>
      </w:r>
      <w:r>
        <w:rPr>
          <w:rFonts w:ascii="Times New Roman" w:hAnsi="Times New Roman"/>
          <w:sz w:val="24"/>
          <w:szCs w:val="24"/>
          <w:lang w:val="id-ID"/>
        </w:rPr>
        <w:t xml:space="preserve"> </w:t>
      </w:r>
      <w:r>
        <w:rPr>
          <w:rFonts w:ascii="Times New Roman" w:hAnsi="Times New Roman"/>
          <w:sz w:val="24"/>
          <w:szCs w:val="24"/>
        </w:rPr>
        <w:t xml:space="preserve">348) </w:t>
      </w:r>
      <w:r>
        <w:rPr>
          <w:rFonts w:ascii="Times New Roman" w:hAnsi="Times New Roman"/>
          <w:i/>
          <w:sz w:val="24"/>
          <w:szCs w:val="24"/>
          <w:lang w:val="id-ID"/>
        </w:rPr>
        <w:t>brand</w:t>
      </w:r>
      <w:r>
        <w:rPr>
          <w:rFonts w:ascii="Times New Roman" w:hAnsi="Times New Roman"/>
          <w:sz w:val="24"/>
          <w:szCs w:val="24"/>
        </w:rPr>
        <w:t xml:space="preserve"> bermanfaat bagi produsen dan konsumen. Bagi produsen </w:t>
      </w:r>
      <w:r>
        <w:rPr>
          <w:rFonts w:ascii="Times New Roman" w:hAnsi="Times New Roman"/>
          <w:i/>
          <w:sz w:val="24"/>
          <w:szCs w:val="24"/>
          <w:lang w:val="id-ID"/>
        </w:rPr>
        <w:t>brand</w:t>
      </w:r>
      <w:r>
        <w:rPr>
          <w:rFonts w:ascii="Times New Roman" w:hAnsi="Times New Roman"/>
          <w:sz w:val="24"/>
          <w:szCs w:val="24"/>
        </w:rPr>
        <w:t xml:space="preserve"> berperan penting sebagai sarana identifikasi produk dan perusahaan, bentuk proteksi hukum, signal jaminan kualitas, sarana menciptakan asosiasi dan makna unik (diferensiasi), sarana keunggulan kompetitif, dan sumber </w:t>
      </w:r>
      <w:r>
        <w:rPr>
          <w:rFonts w:ascii="Times New Roman" w:hAnsi="Times New Roman"/>
          <w:i/>
          <w:sz w:val="24"/>
          <w:szCs w:val="24"/>
        </w:rPr>
        <w:t>financial returns.</w:t>
      </w:r>
      <w:r>
        <w:rPr>
          <w:rFonts w:ascii="Times New Roman" w:hAnsi="Times New Roman"/>
          <w:sz w:val="24"/>
          <w:szCs w:val="24"/>
        </w:rPr>
        <w:t xml:space="preserve"> Sementara bagi konsumen, </w:t>
      </w:r>
      <w:r>
        <w:rPr>
          <w:rFonts w:ascii="Times New Roman" w:hAnsi="Times New Roman"/>
          <w:i/>
          <w:sz w:val="24"/>
          <w:szCs w:val="24"/>
          <w:lang w:val="id-ID"/>
        </w:rPr>
        <w:t>brand</w:t>
      </w:r>
      <w:r>
        <w:rPr>
          <w:rFonts w:ascii="Times New Roman" w:hAnsi="Times New Roman"/>
          <w:sz w:val="24"/>
          <w:szCs w:val="24"/>
        </w:rPr>
        <w:t xml:space="preserve"> berperan krusial sebagai identifikasi sumber sebuah produk, penetapan tanggung jawab pada produsen atau distributor yang spesifik, pengurangan resiko, penekan biaya pencarian internal dan eksternal, janji atau ikatan khusus dengan produsen, alat simbolis yang memproyeksikan citra diri dan signal kualitas. Perusahaan memberi </w:t>
      </w:r>
      <w:r>
        <w:rPr>
          <w:rFonts w:ascii="Times New Roman" w:hAnsi="Times New Roman"/>
          <w:i/>
          <w:sz w:val="24"/>
          <w:szCs w:val="24"/>
          <w:lang w:val="id-ID"/>
        </w:rPr>
        <w:t>brand</w:t>
      </w:r>
      <w:r>
        <w:rPr>
          <w:rFonts w:ascii="Times New Roman" w:hAnsi="Times New Roman"/>
          <w:sz w:val="24"/>
          <w:szCs w:val="24"/>
        </w:rPr>
        <w:t xml:space="preserve"> pada produk mereka walau hal itu jelas membutuhkan banyak biaya. Karena </w:t>
      </w:r>
      <w:r>
        <w:rPr>
          <w:rFonts w:ascii="Times New Roman" w:hAnsi="Times New Roman"/>
          <w:i/>
          <w:sz w:val="24"/>
          <w:szCs w:val="24"/>
          <w:lang w:val="id-ID"/>
        </w:rPr>
        <w:t>brand</w:t>
      </w:r>
      <w:r>
        <w:rPr>
          <w:rFonts w:ascii="Times New Roman" w:hAnsi="Times New Roman"/>
          <w:sz w:val="24"/>
          <w:szCs w:val="24"/>
        </w:rPr>
        <w:t xml:space="preserve"> memberikan beberapa manfaat bagi perusahaan</w:t>
      </w:r>
      <w:r>
        <w:rPr>
          <w:rFonts w:ascii="Times New Roman" w:hAnsi="Times New Roman"/>
          <w:sz w:val="24"/>
          <w:szCs w:val="24"/>
          <w:lang w:val="id-ID"/>
        </w:rPr>
        <w:t>:</w:t>
      </w:r>
    </w:p>
    <w:p w:rsidR="002578EF" w:rsidRDefault="001013CC">
      <w:pPr>
        <w:pStyle w:val="ListParagraph"/>
        <w:numPr>
          <w:ilvl w:val="0"/>
          <w:numId w:val="28"/>
        </w:numPr>
        <w:spacing w:after="0" w:line="480" w:lineRule="auto"/>
        <w:ind w:left="1134" w:hanging="283"/>
        <w:jc w:val="both"/>
        <w:rPr>
          <w:rFonts w:ascii="Times New Roman" w:hAnsi="Times New Roman"/>
          <w:sz w:val="24"/>
          <w:szCs w:val="24"/>
          <w:lang w:val="id-ID"/>
        </w:rPr>
      </w:pPr>
      <w:r>
        <w:rPr>
          <w:rFonts w:ascii="Times New Roman" w:hAnsi="Times New Roman"/>
          <w:i/>
          <w:sz w:val="24"/>
          <w:szCs w:val="24"/>
          <w:lang w:val="id-ID"/>
        </w:rPr>
        <w:t>Brand</w:t>
      </w:r>
      <w:r>
        <w:rPr>
          <w:rFonts w:ascii="Times New Roman" w:hAnsi="Times New Roman"/>
          <w:sz w:val="24"/>
          <w:szCs w:val="24"/>
        </w:rPr>
        <w:t xml:space="preserve"> memudahkan penjual memproses pesanan dan menelusuri masalah. </w:t>
      </w:r>
    </w:p>
    <w:p w:rsidR="002578EF" w:rsidRDefault="001013CC">
      <w:pPr>
        <w:pStyle w:val="ListParagraph"/>
        <w:numPr>
          <w:ilvl w:val="0"/>
          <w:numId w:val="28"/>
        </w:numPr>
        <w:spacing w:after="0" w:line="480" w:lineRule="auto"/>
        <w:ind w:left="1134" w:hanging="283"/>
        <w:jc w:val="both"/>
        <w:rPr>
          <w:rFonts w:ascii="Times New Roman" w:hAnsi="Times New Roman"/>
          <w:sz w:val="24"/>
          <w:szCs w:val="24"/>
          <w:lang w:val="id-ID"/>
        </w:rPr>
      </w:pPr>
      <w:r>
        <w:rPr>
          <w:rFonts w:ascii="Times New Roman" w:hAnsi="Times New Roman"/>
          <w:sz w:val="24"/>
          <w:szCs w:val="24"/>
        </w:rPr>
        <w:t xml:space="preserve">Nama </w:t>
      </w:r>
      <w:r>
        <w:rPr>
          <w:rFonts w:ascii="Times New Roman" w:hAnsi="Times New Roman"/>
          <w:i/>
          <w:sz w:val="24"/>
          <w:szCs w:val="24"/>
          <w:lang w:val="id-ID"/>
        </w:rPr>
        <w:t>brand</w:t>
      </w:r>
      <w:r>
        <w:rPr>
          <w:rFonts w:ascii="Times New Roman" w:hAnsi="Times New Roman"/>
          <w:sz w:val="24"/>
          <w:szCs w:val="24"/>
        </w:rPr>
        <w:t xml:space="preserve"> dan tanda </w:t>
      </w:r>
      <w:r>
        <w:rPr>
          <w:rFonts w:ascii="Times New Roman" w:hAnsi="Times New Roman"/>
          <w:i/>
          <w:sz w:val="24"/>
          <w:szCs w:val="24"/>
          <w:lang w:val="id-ID"/>
        </w:rPr>
        <w:t>brand</w:t>
      </w:r>
      <w:r>
        <w:rPr>
          <w:rFonts w:ascii="Times New Roman" w:hAnsi="Times New Roman"/>
          <w:sz w:val="24"/>
          <w:szCs w:val="24"/>
        </w:rPr>
        <w:t xml:space="preserve"> penjualan memberikan perlindungan</w:t>
      </w:r>
      <w:r>
        <w:rPr>
          <w:rFonts w:ascii="Times New Roman" w:hAnsi="Times New Roman"/>
          <w:sz w:val="24"/>
          <w:szCs w:val="24"/>
          <w:lang w:val="id-ID"/>
        </w:rPr>
        <w:t>.</w:t>
      </w:r>
    </w:p>
    <w:p w:rsidR="002578EF" w:rsidRDefault="001013CC">
      <w:pPr>
        <w:pStyle w:val="ListParagraph"/>
        <w:numPr>
          <w:ilvl w:val="0"/>
          <w:numId w:val="28"/>
        </w:numPr>
        <w:spacing w:after="0" w:line="480" w:lineRule="auto"/>
        <w:ind w:left="1134" w:hanging="283"/>
        <w:jc w:val="both"/>
        <w:rPr>
          <w:rFonts w:ascii="Times New Roman" w:hAnsi="Times New Roman"/>
          <w:sz w:val="24"/>
          <w:szCs w:val="24"/>
          <w:lang w:val="id-ID"/>
        </w:rPr>
      </w:pPr>
      <w:r>
        <w:rPr>
          <w:rFonts w:ascii="Times New Roman" w:hAnsi="Times New Roman"/>
          <w:i/>
          <w:sz w:val="24"/>
          <w:szCs w:val="24"/>
          <w:lang w:val="id-ID"/>
        </w:rPr>
        <w:t>Brand</w:t>
      </w:r>
      <w:r>
        <w:rPr>
          <w:rFonts w:ascii="Times New Roman" w:hAnsi="Times New Roman"/>
          <w:sz w:val="24"/>
          <w:szCs w:val="24"/>
        </w:rPr>
        <w:t xml:space="preserve"> memberikan kesempatan kepada penjual untuk menarik pelanggan yang setia dan menguntungkan</w:t>
      </w:r>
      <w:r>
        <w:rPr>
          <w:rFonts w:ascii="Times New Roman" w:hAnsi="Times New Roman"/>
          <w:sz w:val="24"/>
          <w:szCs w:val="24"/>
          <w:lang w:val="id-ID"/>
        </w:rPr>
        <w:t>.</w:t>
      </w:r>
    </w:p>
    <w:p w:rsidR="002578EF" w:rsidRDefault="001013CC">
      <w:pPr>
        <w:pStyle w:val="ListParagraph"/>
        <w:numPr>
          <w:ilvl w:val="0"/>
          <w:numId w:val="28"/>
        </w:numPr>
        <w:spacing w:after="0" w:line="480" w:lineRule="auto"/>
        <w:ind w:left="1134" w:hanging="283"/>
        <w:jc w:val="both"/>
        <w:rPr>
          <w:rFonts w:ascii="Times New Roman" w:hAnsi="Times New Roman"/>
          <w:sz w:val="24"/>
          <w:szCs w:val="24"/>
          <w:lang w:val="id-ID"/>
        </w:rPr>
      </w:pPr>
      <w:r>
        <w:rPr>
          <w:rFonts w:ascii="Times New Roman" w:hAnsi="Times New Roman"/>
          <w:i/>
          <w:sz w:val="24"/>
          <w:szCs w:val="24"/>
          <w:lang w:val="id-ID"/>
        </w:rPr>
        <w:t>Brand</w:t>
      </w:r>
      <w:r>
        <w:rPr>
          <w:rFonts w:ascii="Times New Roman" w:hAnsi="Times New Roman"/>
          <w:sz w:val="24"/>
          <w:szCs w:val="24"/>
        </w:rPr>
        <w:t xml:space="preserve"> membantu penjualan</w:t>
      </w:r>
      <w:r>
        <w:rPr>
          <w:rFonts w:ascii="Times New Roman" w:hAnsi="Times New Roman"/>
          <w:sz w:val="24"/>
          <w:szCs w:val="24"/>
          <w:lang w:val="id-ID"/>
        </w:rPr>
        <w:t xml:space="preserve"> untuk</w:t>
      </w:r>
      <w:r>
        <w:rPr>
          <w:rFonts w:ascii="Times New Roman" w:hAnsi="Times New Roman"/>
          <w:sz w:val="24"/>
          <w:szCs w:val="24"/>
        </w:rPr>
        <w:t xml:space="preserve"> melakukan segmentasi pasar</w:t>
      </w:r>
      <w:r>
        <w:rPr>
          <w:rFonts w:ascii="Times New Roman" w:hAnsi="Times New Roman"/>
          <w:sz w:val="24"/>
          <w:szCs w:val="24"/>
          <w:lang w:val="id-ID"/>
        </w:rPr>
        <w:t>.</w:t>
      </w:r>
    </w:p>
    <w:p w:rsidR="002578EF" w:rsidRDefault="001013CC">
      <w:pPr>
        <w:spacing w:after="0" w:line="480" w:lineRule="auto"/>
        <w:ind w:left="851" w:firstLine="425"/>
        <w:jc w:val="both"/>
        <w:rPr>
          <w:rFonts w:ascii="Times New Roman" w:hAnsi="Times New Roman"/>
          <w:sz w:val="24"/>
          <w:szCs w:val="24"/>
          <w:lang w:val="id-ID"/>
        </w:rPr>
      </w:pPr>
      <w:r>
        <w:rPr>
          <w:rFonts w:ascii="Times New Roman" w:hAnsi="Times New Roman"/>
          <w:i/>
          <w:sz w:val="24"/>
          <w:szCs w:val="24"/>
          <w:lang w:val="id-ID"/>
        </w:rPr>
        <w:t>Brand</w:t>
      </w:r>
      <w:r>
        <w:rPr>
          <w:rFonts w:ascii="Times New Roman" w:hAnsi="Times New Roman"/>
          <w:sz w:val="24"/>
          <w:szCs w:val="24"/>
        </w:rPr>
        <w:t xml:space="preserve"> yang kuat membangun citra perusahaan, memudahkan perusahaan meluncurkan </w:t>
      </w:r>
      <w:r>
        <w:rPr>
          <w:rFonts w:ascii="Times New Roman" w:hAnsi="Times New Roman"/>
          <w:i/>
          <w:sz w:val="24"/>
          <w:szCs w:val="24"/>
          <w:lang w:val="id-ID"/>
        </w:rPr>
        <w:t xml:space="preserve">brand </w:t>
      </w:r>
      <w:r>
        <w:rPr>
          <w:rFonts w:ascii="Times New Roman" w:hAnsi="Times New Roman"/>
          <w:sz w:val="24"/>
          <w:szCs w:val="24"/>
        </w:rPr>
        <w:t xml:space="preserve">baru yang mudah diterima oleh para distributor dan pelanggan. Dari beberapa penjelasan di atas, semakin jelas bahwa pemberian </w:t>
      </w:r>
      <w:r>
        <w:rPr>
          <w:rFonts w:ascii="Times New Roman" w:hAnsi="Times New Roman"/>
          <w:i/>
          <w:sz w:val="24"/>
          <w:szCs w:val="24"/>
          <w:lang w:val="id-ID"/>
        </w:rPr>
        <w:t>brand</w:t>
      </w:r>
      <w:r>
        <w:rPr>
          <w:rFonts w:ascii="Times New Roman" w:hAnsi="Times New Roman"/>
          <w:sz w:val="24"/>
          <w:szCs w:val="24"/>
        </w:rPr>
        <w:t xml:space="preserve"> bukan merupakan intuisi, bukan hanya sekedar kata, melainkan sebuah konsep nyata tentang keinginan, komitmen dan janji produsen</w:t>
      </w:r>
      <w:r>
        <w:rPr>
          <w:rFonts w:ascii="Times New Roman" w:hAnsi="Times New Roman"/>
          <w:sz w:val="24"/>
          <w:szCs w:val="24"/>
          <w:lang w:val="id-ID"/>
        </w:rPr>
        <w:t>/</w:t>
      </w:r>
      <w:r>
        <w:rPr>
          <w:rFonts w:ascii="Times New Roman" w:hAnsi="Times New Roman"/>
          <w:sz w:val="24"/>
          <w:szCs w:val="24"/>
        </w:rPr>
        <w:t>perusahaan terhadap konsumennya.</w:t>
      </w:r>
      <w:r>
        <w:rPr>
          <w:rFonts w:ascii="Times New Roman" w:hAnsi="Times New Roman"/>
          <w:sz w:val="24"/>
          <w:szCs w:val="24"/>
          <w:lang w:val="id-ID"/>
        </w:rPr>
        <w:t xml:space="preserve"> J</w:t>
      </w:r>
      <w:r>
        <w:rPr>
          <w:rFonts w:ascii="Times New Roman" w:hAnsi="Times New Roman"/>
          <w:sz w:val="24"/>
          <w:szCs w:val="24"/>
        </w:rPr>
        <w:t xml:space="preserve">anji inilah yang akhirnya membuat masyarakat luas mengenal </w:t>
      </w:r>
      <w:r>
        <w:rPr>
          <w:rFonts w:ascii="Times New Roman" w:hAnsi="Times New Roman"/>
          <w:i/>
          <w:sz w:val="24"/>
          <w:szCs w:val="24"/>
          <w:lang w:val="id-ID"/>
        </w:rPr>
        <w:t>brand</w:t>
      </w:r>
      <w:r>
        <w:rPr>
          <w:rFonts w:ascii="Times New Roman" w:hAnsi="Times New Roman"/>
          <w:sz w:val="24"/>
          <w:szCs w:val="24"/>
        </w:rPr>
        <w:t xml:space="preserve"> tersebut. </w:t>
      </w:r>
      <w:r>
        <w:rPr>
          <w:rFonts w:ascii="Times New Roman" w:hAnsi="Times New Roman"/>
          <w:i/>
          <w:sz w:val="24"/>
          <w:szCs w:val="24"/>
          <w:lang w:val="id-ID"/>
        </w:rPr>
        <w:t>Brand</w:t>
      </w:r>
      <w:r>
        <w:rPr>
          <w:rFonts w:ascii="Times New Roman" w:hAnsi="Times New Roman"/>
          <w:sz w:val="24"/>
          <w:szCs w:val="24"/>
        </w:rPr>
        <w:t xml:space="preserve"> sebenarnya merupakan nilai </w:t>
      </w:r>
      <w:r>
        <w:rPr>
          <w:rFonts w:ascii="Times New Roman" w:hAnsi="Times New Roman"/>
          <w:i/>
          <w:sz w:val="24"/>
          <w:szCs w:val="24"/>
        </w:rPr>
        <w:t>tangible</w:t>
      </w:r>
      <w:r>
        <w:rPr>
          <w:rFonts w:ascii="Times New Roman" w:hAnsi="Times New Roman"/>
          <w:sz w:val="24"/>
          <w:szCs w:val="24"/>
        </w:rPr>
        <w:t xml:space="preserve"> dan </w:t>
      </w:r>
      <w:r>
        <w:rPr>
          <w:rFonts w:ascii="Times New Roman" w:hAnsi="Times New Roman"/>
          <w:i/>
          <w:sz w:val="24"/>
          <w:szCs w:val="24"/>
        </w:rPr>
        <w:t>intangible</w:t>
      </w:r>
      <w:r>
        <w:rPr>
          <w:rFonts w:ascii="Times New Roman" w:hAnsi="Times New Roman"/>
          <w:sz w:val="24"/>
          <w:szCs w:val="24"/>
        </w:rPr>
        <w:t xml:space="preserve"> yang mewakili sebuah </w:t>
      </w:r>
      <w:r>
        <w:rPr>
          <w:rFonts w:ascii="Times New Roman" w:hAnsi="Times New Roman"/>
          <w:i/>
          <w:sz w:val="24"/>
          <w:szCs w:val="24"/>
        </w:rPr>
        <w:t>trade mark</w:t>
      </w:r>
      <w:r>
        <w:rPr>
          <w:rFonts w:ascii="Times New Roman" w:hAnsi="Times New Roman"/>
          <w:sz w:val="24"/>
          <w:szCs w:val="24"/>
        </w:rPr>
        <w:t xml:space="preserve"> agar mampu menciptakan nilai dan pengaruh tersendiri di pasar jika diatur dengan baik dan tepat.</w:t>
      </w:r>
    </w:p>
    <w:p w:rsidR="002578EF" w:rsidRDefault="001013CC">
      <w:pPr>
        <w:pStyle w:val="ListParagraph"/>
        <w:numPr>
          <w:ilvl w:val="0"/>
          <w:numId w:val="26"/>
        </w:numPr>
        <w:spacing w:after="0" w:line="480" w:lineRule="auto"/>
        <w:ind w:left="851" w:hanging="284"/>
        <w:jc w:val="both"/>
        <w:rPr>
          <w:rFonts w:ascii="Times New Roman" w:hAnsi="Times New Roman"/>
          <w:i/>
          <w:sz w:val="24"/>
          <w:szCs w:val="24"/>
        </w:rPr>
      </w:pPr>
      <w:r>
        <w:rPr>
          <w:rFonts w:ascii="Times New Roman" w:hAnsi="Times New Roman"/>
          <w:sz w:val="24"/>
          <w:szCs w:val="24"/>
          <w:lang w:val="id-ID"/>
        </w:rPr>
        <w:t xml:space="preserve">Indikator </w:t>
      </w:r>
      <w:r>
        <w:rPr>
          <w:rFonts w:ascii="Times New Roman" w:hAnsi="Times New Roman"/>
          <w:i/>
          <w:sz w:val="24"/>
          <w:szCs w:val="24"/>
          <w:lang w:val="id-ID"/>
        </w:rPr>
        <w:t>brand image</w:t>
      </w:r>
    </w:p>
    <w:p w:rsidR="002578EF" w:rsidRDefault="001013CC">
      <w:pPr>
        <w:pStyle w:val="ListParagraph"/>
        <w:spacing w:after="0" w:line="480" w:lineRule="auto"/>
        <w:ind w:left="851" w:firstLine="425"/>
        <w:jc w:val="both"/>
        <w:rPr>
          <w:rFonts w:ascii="Times New Roman" w:hAnsi="Times New Roman"/>
          <w:sz w:val="24"/>
          <w:szCs w:val="24"/>
          <w:lang w:val="id-ID"/>
        </w:rPr>
      </w:pPr>
      <w:r>
        <w:rPr>
          <w:rFonts w:ascii="Times New Roman" w:hAnsi="Times New Roman"/>
          <w:sz w:val="24"/>
          <w:szCs w:val="24"/>
        </w:rPr>
        <w:t xml:space="preserve">Indikator-indikator yang membentuk </w:t>
      </w:r>
      <w:r>
        <w:rPr>
          <w:rFonts w:ascii="Times New Roman" w:hAnsi="Times New Roman"/>
          <w:i/>
          <w:iCs/>
          <w:sz w:val="24"/>
          <w:szCs w:val="24"/>
        </w:rPr>
        <w:t xml:space="preserve">brand image </w:t>
      </w:r>
      <w:r>
        <w:rPr>
          <w:rFonts w:ascii="Times New Roman" w:hAnsi="Times New Roman"/>
          <w:sz w:val="24"/>
          <w:szCs w:val="24"/>
        </w:rPr>
        <w:t>menurut Aaker dan Biel (2009:</w:t>
      </w:r>
      <w:r>
        <w:rPr>
          <w:rFonts w:ascii="Times New Roman" w:hAnsi="Times New Roman"/>
          <w:sz w:val="24"/>
          <w:szCs w:val="24"/>
          <w:lang w:val="id-ID"/>
        </w:rPr>
        <w:t xml:space="preserve"> </w:t>
      </w:r>
      <w:r>
        <w:rPr>
          <w:rFonts w:ascii="Times New Roman" w:hAnsi="Times New Roman"/>
          <w:sz w:val="24"/>
          <w:szCs w:val="24"/>
        </w:rPr>
        <w:t xml:space="preserve">71) adalah: </w:t>
      </w:r>
    </w:p>
    <w:p w:rsidR="002578EF" w:rsidRDefault="001013CC">
      <w:pPr>
        <w:pStyle w:val="ListParagraph"/>
        <w:numPr>
          <w:ilvl w:val="0"/>
          <w:numId w:val="29"/>
        </w:numPr>
        <w:spacing w:after="0" w:line="480" w:lineRule="auto"/>
        <w:ind w:left="1134" w:hanging="283"/>
        <w:jc w:val="both"/>
        <w:rPr>
          <w:rFonts w:ascii="Times New Roman" w:hAnsi="Times New Roman"/>
          <w:b/>
          <w:i/>
          <w:sz w:val="24"/>
          <w:szCs w:val="24"/>
        </w:rPr>
      </w:pPr>
      <w:r>
        <w:rPr>
          <w:rFonts w:ascii="Times New Roman" w:hAnsi="Times New Roman"/>
          <w:sz w:val="24"/>
          <w:szCs w:val="24"/>
        </w:rPr>
        <w:t>Citra pembuat (</w:t>
      </w:r>
      <w:r>
        <w:rPr>
          <w:rFonts w:ascii="Times New Roman" w:hAnsi="Times New Roman"/>
          <w:i/>
          <w:iCs/>
          <w:sz w:val="24"/>
          <w:szCs w:val="24"/>
        </w:rPr>
        <w:t>Corporate Image</w:t>
      </w:r>
      <w:r>
        <w:rPr>
          <w:rFonts w:ascii="Times New Roman" w:hAnsi="Times New Roman"/>
          <w:sz w:val="24"/>
          <w:szCs w:val="24"/>
        </w:rPr>
        <w:t xml:space="preserve">), yaitu sekumpulan asosiasi yang dipersepsikan konsumen terhadap perusahaan yang membuat suatu barang atau jasa. Meliputi: popularitas, kredibilitas, jaringan perusahaan, serta pemakai itu sendiri. </w:t>
      </w:r>
    </w:p>
    <w:p w:rsidR="002578EF" w:rsidRDefault="001013CC">
      <w:pPr>
        <w:pStyle w:val="ListParagraph"/>
        <w:numPr>
          <w:ilvl w:val="0"/>
          <w:numId w:val="29"/>
        </w:numPr>
        <w:spacing w:after="0" w:line="480" w:lineRule="auto"/>
        <w:ind w:left="1134" w:hanging="283"/>
        <w:jc w:val="both"/>
        <w:rPr>
          <w:rFonts w:ascii="Times New Roman" w:hAnsi="Times New Roman"/>
          <w:b/>
          <w:i/>
          <w:sz w:val="24"/>
          <w:szCs w:val="24"/>
        </w:rPr>
      </w:pPr>
      <w:r>
        <w:rPr>
          <w:rFonts w:ascii="Times New Roman" w:hAnsi="Times New Roman"/>
          <w:sz w:val="24"/>
          <w:szCs w:val="24"/>
        </w:rPr>
        <w:t>Citra produk / konsumen (</w:t>
      </w:r>
      <w:r>
        <w:rPr>
          <w:rFonts w:ascii="Times New Roman" w:hAnsi="Times New Roman"/>
          <w:i/>
          <w:iCs/>
          <w:sz w:val="24"/>
          <w:szCs w:val="24"/>
        </w:rPr>
        <w:t>product Image</w:t>
      </w:r>
      <w:r>
        <w:rPr>
          <w:rFonts w:ascii="Times New Roman" w:hAnsi="Times New Roman"/>
          <w:sz w:val="24"/>
          <w:szCs w:val="24"/>
        </w:rPr>
        <w:t xml:space="preserve">), yaitu sekumpulan asosiasi yang dipersepsikan konsumen terhadap suatu barang atau jasa. Meliputi: atribut produk, manfaat bagi konsumen, serta jaminan. </w:t>
      </w:r>
    </w:p>
    <w:p w:rsidR="002578EF" w:rsidRDefault="001013CC">
      <w:pPr>
        <w:pStyle w:val="ListParagraph"/>
        <w:numPr>
          <w:ilvl w:val="0"/>
          <w:numId w:val="29"/>
        </w:numPr>
        <w:spacing w:after="0" w:line="480" w:lineRule="auto"/>
        <w:ind w:left="1134" w:hanging="283"/>
        <w:jc w:val="both"/>
        <w:rPr>
          <w:rFonts w:ascii="Times New Roman" w:hAnsi="Times New Roman"/>
          <w:b/>
          <w:i/>
          <w:sz w:val="24"/>
          <w:szCs w:val="24"/>
        </w:rPr>
      </w:pPr>
      <w:r>
        <w:rPr>
          <w:rFonts w:ascii="Times New Roman" w:hAnsi="Times New Roman"/>
          <w:sz w:val="24"/>
          <w:szCs w:val="24"/>
        </w:rPr>
        <w:t>Citra pemakai (</w:t>
      </w:r>
      <w:r>
        <w:rPr>
          <w:rFonts w:ascii="Times New Roman" w:hAnsi="Times New Roman"/>
          <w:i/>
          <w:iCs/>
          <w:sz w:val="24"/>
          <w:szCs w:val="24"/>
        </w:rPr>
        <w:t>User Image</w:t>
      </w:r>
      <w:r>
        <w:rPr>
          <w:rFonts w:ascii="Times New Roman" w:hAnsi="Times New Roman"/>
          <w:sz w:val="24"/>
          <w:szCs w:val="24"/>
        </w:rPr>
        <w:t xml:space="preserve">), yaitu sekumpulan asosiasi yang dipersepsikan konsumen terhadap pemakai yang menggunakan suatu barang atau jasa. Meliputi: pemakai itu sendiri, serta status sosialnya. </w:t>
      </w:r>
    </w:p>
    <w:p w:rsidR="002578EF" w:rsidRDefault="001013CC">
      <w:pPr>
        <w:pStyle w:val="ListParagraph"/>
        <w:numPr>
          <w:ilvl w:val="0"/>
          <w:numId w:val="14"/>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Penelitian Terdahulu </w:t>
      </w:r>
      <w:r>
        <w:rPr>
          <w:rFonts w:ascii="Times New Roman" w:hAnsi="Times New Roman"/>
          <w:b/>
          <w:sz w:val="24"/>
          <w:szCs w:val="24"/>
          <w:lang w:val="id-ID"/>
        </w:rPr>
        <w:t>y</w:t>
      </w:r>
      <w:r>
        <w:rPr>
          <w:rFonts w:ascii="Times New Roman" w:hAnsi="Times New Roman"/>
          <w:b/>
          <w:sz w:val="24"/>
          <w:szCs w:val="24"/>
        </w:rPr>
        <w:t>ang Relevan</w:t>
      </w:r>
    </w:p>
    <w:p w:rsidR="002578EF" w:rsidRDefault="001013CC">
      <w:pPr>
        <w:spacing w:after="0" w:line="480" w:lineRule="auto"/>
        <w:ind w:left="284" w:firstLine="425"/>
        <w:jc w:val="both"/>
        <w:rPr>
          <w:rFonts w:ascii="Times New Roman" w:hAnsi="Times New Roman"/>
          <w:sz w:val="24"/>
          <w:szCs w:val="24"/>
        </w:rPr>
      </w:pPr>
      <w:r>
        <w:rPr>
          <w:rFonts w:ascii="Times New Roman" w:hAnsi="Times New Roman"/>
          <w:sz w:val="24"/>
          <w:szCs w:val="24"/>
        </w:rPr>
        <w:t>Hasil penelitian terdahulu yang dapat dijadikan pertimbangan peneliti dalam membuktikan dan menjawab permasalahan yang diajukan, antara lain:</w:t>
      </w:r>
    </w:p>
    <w:p w:rsidR="002578EF" w:rsidRDefault="001013CC">
      <w:pPr>
        <w:spacing w:after="0" w:line="240" w:lineRule="auto"/>
        <w:jc w:val="center"/>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id-ID"/>
        </w:rPr>
        <w:t>II.</w:t>
      </w:r>
      <w:r>
        <w:rPr>
          <w:rFonts w:ascii="Times New Roman" w:hAnsi="Times New Roman"/>
          <w:sz w:val="24"/>
          <w:szCs w:val="24"/>
        </w:rPr>
        <w:t>1</w:t>
      </w:r>
    </w:p>
    <w:p w:rsidR="002578EF" w:rsidRDefault="001013CC">
      <w:pPr>
        <w:spacing w:after="0" w:line="240" w:lineRule="auto"/>
        <w:jc w:val="center"/>
        <w:rPr>
          <w:rFonts w:ascii="Times New Roman" w:hAnsi="Times New Roman"/>
          <w:sz w:val="24"/>
          <w:szCs w:val="24"/>
        </w:rPr>
      </w:pPr>
      <w:r>
        <w:rPr>
          <w:rFonts w:ascii="Times New Roman" w:hAnsi="Times New Roman"/>
          <w:sz w:val="24"/>
          <w:szCs w:val="24"/>
        </w:rPr>
        <w:t xml:space="preserve">Penelitian Terdahulu </w:t>
      </w:r>
      <w:r>
        <w:rPr>
          <w:rFonts w:ascii="Times New Roman" w:hAnsi="Times New Roman"/>
          <w:sz w:val="24"/>
          <w:szCs w:val="24"/>
          <w:lang w:val="id-ID"/>
        </w:rPr>
        <w:t>y</w:t>
      </w:r>
      <w:r>
        <w:rPr>
          <w:rFonts w:ascii="Times New Roman" w:hAnsi="Times New Roman"/>
          <w:sz w:val="24"/>
          <w:szCs w:val="24"/>
        </w:rPr>
        <w:t>ang Relevan</w:t>
      </w:r>
    </w:p>
    <w:tbl>
      <w:tblPr>
        <w:tblW w:w="75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4"/>
        <w:gridCol w:w="1544"/>
        <w:gridCol w:w="1499"/>
        <w:gridCol w:w="1909"/>
      </w:tblGrid>
      <w:tr w:rsidR="002578EF">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2578EF" w:rsidRDefault="001013CC">
            <w:pPr>
              <w:spacing w:after="0" w:line="240" w:lineRule="auto"/>
              <w:ind w:left="-81"/>
              <w:jc w:val="center"/>
              <w:rPr>
                <w:rFonts w:ascii="Times New Roman" w:hAnsi="Times New Roman"/>
                <w:sz w:val="20"/>
                <w:szCs w:val="20"/>
              </w:rPr>
            </w:pPr>
            <w:r>
              <w:rPr>
                <w:rFonts w:ascii="Times New Roman" w:hAnsi="Times New Roman"/>
                <w:sz w:val="20"/>
                <w:szCs w:val="20"/>
              </w:rPr>
              <w:t>N</w:t>
            </w:r>
            <w:r>
              <w:rPr>
                <w:rFonts w:ascii="Times New Roman" w:hAnsi="Times New Roman"/>
                <w:sz w:val="20"/>
                <w:szCs w:val="20"/>
                <w:lang w:val="id-ID"/>
              </w:rPr>
              <w:t>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78EF" w:rsidRDefault="001013CC">
            <w:pPr>
              <w:spacing w:after="0" w:line="240" w:lineRule="auto"/>
              <w:jc w:val="center"/>
              <w:rPr>
                <w:rFonts w:ascii="Times New Roman" w:hAnsi="Times New Roman"/>
                <w:sz w:val="20"/>
                <w:szCs w:val="20"/>
                <w:lang w:val="id-ID"/>
              </w:rPr>
            </w:pPr>
            <w:r>
              <w:rPr>
                <w:rFonts w:ascii="Times New Roman" w:hAnsi="Times New Roman"/>
                <w:sz w:val="20"/>
                <w:szCs w:val="20"/>
              </w:rPr>
              <w:t>Judul</w:t>
            </w:r>
            <w:r>
              <w:rPr>
                <w:rFonts w:ascii="Times New Roman" w:hAnsi="Times New Roman"/>
                <w:sz w:val="20"/>
                <w:szCs w:val="20"/>
                <w:lang w:val="id-ID"/>
              </w:rPr>
              <w:t xml:space="preserve">, </w:t>
            </w:r>
            <w:r>
              <w:rPr>
                <w:rFonts w:ascii="Times New Roman" w:hAnsi="Times New Roman"/>
                <w:sz w:val="20"/>
                <w:szCs w:val="20"/>
              </w:rPr>
              <w:t xml:space="preserve"> Nama Peneliti</w:t>
            </w:r>
            <w:r>
              <w:rPr>
                <w:rFonts w:ascii="Times New Roman" w:hAnsi="Times New Roman"/>
                <w:sz w:val="20"/>
                <w:szCs w:val="20"/>
                <w:lang w:val="id-ID"/>
              </w:rPr>
              <w:t>, Tahun Penelitian</w:t>
            </w:r>
          </w:p>
        </w:tc>
        <w:tc>
          <w:tcPr>
            <w:tcW w:w="1544" w:type="dxa"/>
            <w:tcBorders>
              <w:top w:val="single" w:sz="4" w:space="0" w:color="auto"/>
              <w:left w:val="single" w:sz="4" w:space="0" w:color="auto"/>
              <w:bottom w:val="single" w:sz="4" w:space="0" w:color="auto"/>
              <w:right w:val="single" w:sz="4" w:space="0" w:color="auto"/>
            </w:tcBorders>
            <w:shd w:val="clear" w:color="auto" w:fill="auto"/>
          </w:tcPr>
          <w:p w:rsidR="002578EF" w:rsidRDefault="001013CC">
            <w:pPr>
              <w:spacing w:after="0" w:line="240" w:lineRule="auto"/>
              <w:jc w:val="center"/>
              <w:rPr>
                <w:rFonts w:ascii="Times New Roman" w:hAnsi="Times New Roman"/>
                <w:sz w:val="20"/>
                <w:szCs w:val="20"/>
              </w:rPr>
            </w:pPr>
            <w:r>
              <w:rPr>
                <w:rFonts w:ascii="Times New Roman" w:hAnsi="Times New Roman"/>
                <w:sz w:val="20"/>
                <w:szCs w:val="20"/>
              </w:rPr>
              <w:t>Variab</w:t>
            </w:r>
            <w:r>
              <w:rPr>
                <w:rFonts w:ascii="Times New Roman" w:hAnsi="Times New Roman"/>
                <w:sz w:val="20"/>
                <w:szCs w:val="20"/>
                <w:lang w:val="id-ID"/>
              </w:rPr>
              <w:t>el</w:t>
            </w:r>
            <w:r>
              <w:rPr>
                <w:rFonts w:ascii="Times New Roman" w:hAnsi="Times New Roman"/>
                <w:sz w:val="20"/>
                <w:szCs w:val="20"/>
              </w:rPr>
              <w:t xml:space="preserve"> Penelitian</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2578EF" w:rsidRDefault="001013CC">
            <w:pPr>
              <w:spacing w:after="0" w:line="240" w:lineRule="auto"/>
              <w:jc w:val="center"/>
              <w:rPr>
                <w:rFonts w:ascii="Times New Roman" w:hAnsi="Times New Roman"/>
                <w:sz w:val="20"/>
                <w:szCs w:val="20"/>
              </w:rPr>
            </w:pPr>
            <w:r>
              <w:rPr>
                <w:rFonts w:ascii="Times New Roman" w:hAnsi="Times New Roman"/>
                <w:sz w:val="20"/>
                <w:szCs w:val="20"/>
              </w:rPr>
              <w:t>Metode Penelitian</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2578EF" w:rsidRDefault="001013CC">
            <w:pPr>
              <w:spacing w:after="0" w:line="240" w:lineRule="auto"/>
              <w:jc w:val="center"/>
              <w:rPr>
                <w:rFonts w:ascii="Times New Roman" w:hAnsi="Times New Roman"/>
                <w:sz w:val="20"/>
                <w:szCs w:val="20"/>
              </w:rPr>
            </w:pPr>
            <w:r>
              <w:rPr>
                <w:rFonts w:ascii="Times New Roman" w:hAnsi="Times New Roman"/>
                <w:sz w:val="20"/>
                <w:szCs w:val="20"/>
              </w:rPr>
              <w:t>Hasil/</w:t>
            </w:r>
          </w:p>
          <w:p w:rsidR="002578EF" w:rsidRDefault="001013CC">
            <w:pPr>
              <w:spacing w:after="0" w:line="240" w:lineRule="auto"/>
              <w:jc w:val="center"/>
              <w:rPr>
                <w:rFonts w:ascii="Times New Roman" w:hAnsi="Times New Roman"/>
                <w:sz w:val="20"/>
                <w:szCs w:val="20"/>
              </w:rPr>
            </w:pPr>
            <w:r>
              <w:rPr>
                <w:rFonts w:ascii="Times New Roman" w:hAnsi="Times New Roman"/>
                <w:sz w:val="20"/>
                <w:szCs w:val="20"/>
              </w:rPr>
              <w:t>Temuan</w:t>
            </w:r>
          </w:p>
        </w:tc>
      </w:tr>
      <w:tr w:rsidR="002578EF">
        <w:trPr>
          <w:trHeight w:val="199"/>
        </w:trPr>
        <w:tc>
          <w:tcPr>
            <w:tcW w:w="567"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1</w:t>
            </w:r>
          </w:p>
        </w:tc>
        <w:tc>
          <w:tcPr>
            <w:tcW w:w="1984" w:type="dxa"/>
            <w:tcBorders>
              <w:top w:val="single" w:sz="4" w:space="0" w:color="auto"/>
            </w:tcBorders>
            <w:shd w:val="clear" w:color="auto" w:fill="auto"/>
          </w:tcPr>
          <w:p w:rsidR="002578EF" w:rsidRDefault="001013CC">
            <w:pPr>
              <w:spacing w:after="0" w:line="240" w:lineRule="auto"/>
              <w:rPr>
                <w:rFonts w:ascii="Times New Roman" w:hAnsi="Times New Roman"/>
                <w:sz w:val="20"/>
                <w:szCs w:val="20"/>
                <w:lang w:val="id-ID"/>
              </w:rPr>
            </w:pPr>
            <w:r>
              <w:rPr>
                <w:rFonts w:ascii="Times New Roman" w:eastAsiaTheme="minorHAnsi" w:hAnsi="Times New Roman"/>
                <w:bCs/>
                <w:color w:val="000000"/>
                <w:sz w:val="20"/>
                <w:szCs w:val="20"/>
                <w:lang w:val="id-ID"/>
              </w:rPr>
              <w:t>Pengaruh Citra Merek (</w:t>
            </w:r>
            <w:r>
              <w:rPr>
                <w:rFonts w:ascii="Times New Roman" w:eastAsiaTheme="minorHAnsi" w:hAnsi="Times New Roman"/>
                <w:bCs/>
                <w:i/>
                <w:iCs/>
                <w:color w:val="000000"/>
                <w:sz w:val="20"/>
                <w:szCs w:val="20"/>
                <w:lang w:val="id-ID"/>
              </w:rPr>
              <w:t>Brand Image</w:t>
            </w:r>
            <w:r>
              <w:rPr>
                <w:rFonts w:ascii="Times New Roman" w:eastAsiaTheme="minorHAnsi" w:hAnsi="Times New Roman"/>
                <w:bCs/>
                <w:color w:val="000000"/>
                <w:sz w:val="20"/>
                <w:szCs w:val="20"/>
                <w:lang w:val="id-ID"/>
              </w:rPr>
              <w:t xml:space="preserve">) Terhadap Pengambilan Keputusan Pembelian Sepatu </w:t>
            </w:r>
            <w:r>
              <w:rPr>
                <w:rFonts w:ascii="Times New Roman" w:eastAsiaTheme="minorHAnsi" w:hAnsi="Times New Roman"/>
                <w:bCs/>
                <w:iCs/>
                <w:color w:val="000000"/>
                <w:sz w:val="20"/>
                <w:szCs w:val="20"/>
                <w:lang w:val="id-ID"/>
              </w:rPr>
              <w:t xml:space="preserve">Nike </w:t>
            </w:r>
            <w:r>
              <w:rPr>
                <w:rFonts w:ascii="Times New Roman" w:eastAsiaTheme="minorHAnsi" w:hAnsi="Times New Roman"/>
                <w:bCs/>
                <w:color w:val="000000"/>
                <w:sz w:val="20"/>
                <w:szCs w:val="20"/>
                <w:lang w:val="id-ID"/>
              </w:rPr>
              <w:t>Pada Mahasiswa Fakultas Ekonomi Universitas Islam Lamongan, Azizah, 2016</w:t>
            </w:r>
          </w:p>
          <w:p w:rsidR="002578EF" w:rsidRDefault="002578EF">
            <w:pPr>
              <w:autoSpaceDE w:val="0"/>
              <w:autoSpaceDN w:val="0"/>
              <w:adjustRightInd w:val="0"/>
              <w:spacing w:after="0" w:line="240" w:lineRule="auto"/>
              <w:jc w:val="center"/>
              <w:rPr>
                <w:rFonts w:ascii="Times New Roman" w:hAnsi="Times New Roman"/>
                <w:color w:val="000000"/>
                <w:sz w:val="20"/>
                <w:szCs w:val="20"/>
              </w:rPr>
            </w:pPr>
          </w:p>
          <w:p w:rsidR="002578EF" w:rsidRDefault="002578EF">
            <w:pPr>
              <w:spacing w:after="0" w:line="240" w:lineRule="auto"/>
              <w:jc w:val="both"/>
              <w:rPr>
                <w:rFonts w:ascii="Times New Roman" w:hAnsi="Times New Roman"/>
                <w:sz w:val="20"/>
                <w:szCs w:val="20"/>
              </w:rPr>
            </w:pP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rPr>
                <w:rFonts w:ascii="Times New Roman" w:hAnsi="Times New Roman"/>
                <w:sz w:val="20"/>
                <w:szCs w:val="20"/>
                <w:lang w:val="id-ID"/>
              </w:rPr>
            </w:pPr>
            <w:r>
              <w:rPr>
                <w:rFonts w:ascii="Times New Roman" w:hAnsi="Times New Roman"/>
                <w:sz w:val="20"/>
                <w:szCs w:val="20"/>
                <w:lang w:val="id-ID"/>
              </w:rPr>
              <w:t>Keputusan pembelian</w:t>
            </w:r>
          </w:p>
          <w:p w:rsidR="002578EF" w:rsidRDefault="001013CC">
            <w:pPr>
              <w:spacing w:after="0" w:line="240" w:lineRule="auto"/>
              <w:rPr>
                <w:rFonts w:ascii="Times New Roman" w:hAnsi="Times New Roman"/>
                <w:sz w:val="20"/>
                <w:szCs w:val="20"/>
              </w:rPr>
            </w:pPr>
            <w:r>
              <w:rPr>
                <w:rFonts w:ascii="Times New Roman" w:hAnsi="Times New Roman"/>
                <w:sz w:val="20"/>
                <w:szCs w:val="20"/>
              </w:rPr>
              <w:t xml:space="preserve">Independent: </w:t>
            </w:r>
            <w:r>
              <w:rPr>
                <w:rFonts w:ascii="Times New Roman" w:hAnsi="Times New Roman"/>
                <w:i/>
                <w:sz w:val="20"/>
                <w:szCs w:val="20"/>
                <w:lang w:val="id-ID"/>
              </w:rPr>
              <w:t>B</w:t>
            </w:r>
            <w:r>
              <w:rPr>
                <w:rFonts w:ascii="Times New Roman" w:hAnsi="Times New Roman"/>
                <w:i/>
                <w:sz w:val="20"/>
                <w:szCs w:val="20"/>
              </w:rPr>
              <w:t>rand image</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w:t>
            </w:r>
            <w:r>
              <w:rPr>
                <w:rFonts w:ascii="Times New Roman" w:hAnsi="Times New Roman"/>
                <w:sz w:val="20"/>
                <w:szCs w:val="20"/>
                <w:lang w:val="id-ID"/>
              </w:rPr>
              <w:t xml:space="preserve"> </w:t>
            </w:r>
            <w:r>
              <w:rPr>
                <w:rFonts w:ascii="Times New Roman" w:hAnsi="Times New Roman"/>
                <w:sz w:val="20"/>
                <w:szCs w:val="20"/>
              </w:rPr>
              <w:t>regresi</w:t>
            </w:r>
            <w:r>
              <w:rPr>
                <w:rFonts w:ascii="Times New Roman" w:hAnsi="Times New Roman"/>
                <w:sz w:val="20"/>
                <w:szCs w:val="20"/>
                <w:lang w:val="id-ID"/>
              </w:rPr>
              <w:t xml:space="preserve"> linier </w:t>
            </w:r>
            <w:r>
              <w:rPr>
                <w:rFonts w:ascii="Times New Roman" w:hAnsi="Times New Roman"/>
                <w:sz w:val="20"/>
                <w:szCs w:val="20"/>
              </w:rPr>
              <w:t xml:space="preserve">berganda </w:t>
            </w:r>
          </w:p>
        </w:tc>
        <w:tc>
          <w:tcPr>
            <w:tcW w:w="1909" w:type="dxa"/>
            <w:shd w:val="clear" w:color="auto" w:fill="auto"/>
          </w:tcPr>
          <w:p w:rsidR="002578EF" w:rsidRDefault="001013CC">
            <w:pPr>
              <w:spacing w:after="0" w:line="240" w:lineRule="auto"/>
              <w:rPr>
                <w:rFonts w:ascii="Times New Roman" w:hAnsi="Times New Roman"/>
                <w:sz w:val="20"/>
                <w:szCs w:val="20"/>
              </w:rPr>
            </w:pPr>
            <w:r>
              <w:rPr>
                <w:rFonts w:ascii="Times New Roman" w:eastAsiaTheme="minorHAnsi" w:hAnsi="Times New Roman"/>
                <w:color w:val="000000"/>
                <w:sz w:val="20"/>
                <w:szCs w:val="20"/>
                <w:lang w:val="id-ID"/>
              </w:rPr>
              <w:t>A</w:t>
            </w:r>
            <w:r>
              <w:rPr>
                <w:rFonts w:ascii="Times New Roman" w:eastAsiaTheme="minorHAnsi" w:hAnsi="Times New Roman"/>
                <w:iCs/>
                <w:color w:val="000000"/>
                <w:sz w:val="20"/>
                <w:szCs w:val="20"/>
                <w:lang w:val="id-ID"/>
              </w:rPr>
              <w:t>da pengaruh citra merek (</w:t>
            </w:r>
            <w:r>
              <w:rPr>
                <w:rFonts w:ascii="Times New Roman" w:eastAsiaTheme="minorHAnsi" w:hAnsi="Times New Roman"/>
                <w:i/>
                <w:iCs/>
                <w:color w:val="000000"/>
                <w:sz w:val="20"/>
                <w:szCs w:val="20"/>
                <w:lang w:val="id-ID"/>
              </w:rPr>
              <w:t>brand image</w:t>
            </w:r>
            <w:r>
              <w:rPr>
                <w:rFonts w:ascii="Times New Roman" w:eastAsiaTheme="minorHAnsi" w:hAnsi="Times New Roman"/>
                <w:iCs/>
                <w:color w:val="000000"/>
                <w:sz w:val="20"/>
                <w:szCs w:val="20"/>
                <w:lang w:val="id-ID"/>
              </w:rPr>
              <w:t>) sepatu Nike terhadap pengambilan keputusan pembelian sepatu Nike pada mahasiswa FE Universitas Islam Lamongan</w:t>
            </w:r>
            <w:r>
              <w:rPr>
                <w:rFonts w:ascii="Times New Roman" w:eastAsiaTheme="minorHAnsi" w:hAnsi="Times New Roman"/>
                <w:i/>
                <w:iCs/>
                <w:color w:val="000000"/>
                <w:sz w:val="20"/>
                <w:szCs w:val="20"/>
                <w:lang w:val="id-ID"/>
              </w:rPr>
              <w:t>.</w:t>
            </w:r>
          </w:p>
        </w:tc>
      </w:tr>
      <w:tr w:rsidR="002578EF">
        <w:trPr>
          <w:trHeight w:val="199"/>
        </w:trPr>
        <w:tc>
          <w:tcPr>
            <w:tcW w:w="567"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2</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Pengaruh </w:t>
            </w:r>
            <w:r>
              <w:rPr>
                <w:rFonts w:ascii="Times New Roman" w:eastAsiaTheme="minorHAnsi" w:hAnsi="Times New Roman"/>
                <w:bCs/>
                <w:i/>
                <w:iCs/>
                <w:color w:val="000000"/>
                <w:sz w:val="20"/>
                <w:szCs w:val="20"/>
                <w:lang w:val="id-ID"/>
              </w:rPr>
              <w:t xml:space="preserve">Brand Origin, Brand Ambassador </w:t>
            </w:r>
            <w:r>
              <w:rPr>
                <w:rFonts w:ascii="Times New Roman" w:eastAsiaTheme="minorHAnsi" w:hAnsi="Times New Roman"/>
                <w:bCs/>
                <w:color w:val="000000"/>
                <w:sz w:val="20"/>
                <w:szCs w:val="20"/>
                <w:lang w:val="id-ID"/>
              </w:rPr>
              <w:t xml:space="preserve">dan </w:t>
            </w:r>
            <w:r>
              <w:rPr>
                <w:rFonts w:ascii="Times New Roman" w:eastAsiaTheme="minorHAnsi" w:hAnsi="Times New Roman"/>
                <w:bCs/>
                <w:i/>
                <w:iCs/>
                <w:color w:val="000000"/>
                <w:sz w:val="20"/>
                <w:szCs w:val="20"/>
                <w:lang w:val="id-ID"/>
              </w:rPr>
              <w:t xml:space="preserve">Brand Image </w:t>
            </w:r>
            <w:r>
              <w:rPr>
                <w:rFonts w:ascii="Times New Roman" w:eastAsiaTheme="minorHAnsi" w:hAnsi="Times New Roman"/>
                <w:bCs/>
                <w:color w:val="000000"/>
                <w:sz w:val="20"/>
                <w:szCs w:val="20"/>
                <w:lang w:val="id-ID"/>
              </w:rPr>
              <w:t xml:space="preserve">Terhadap Minat Beli Sepatu Macbeth </w:t>
            </w:r>
          </w:p>
          <w:p w:rsidR="002578EF" w:rsidRDefault="001013CC">
            <w:pPr>
              <w:spacing w:after="0" w:line="240" w:lineRule="auto"/>
              <w:jc w:val="both"/>
              <w:rPr>
                <w:rFonts w:ascii="Times New Roman" w:hAnsi="Times New Roman"/>
                <w:sz w:val="20"/>
                <w:szCs w:val="20"/>
              </w:rPr>
            </w:pPr>
            <w:r>
              <w:rPr>
                <w:rFonts w:ascii="Times New Roman" w:eastAsiaTheme="minorHAnsi" w:hAnsi="Times New Roman"/>
                <w:bCs/>
                <w:color w:val="000000"/>
                <w:sz w:val="20"/>
                <w:szCs w:val="20"/>
                <w:lang w:val="id-ID"/>
              </w:rPr>
              <w:t>di Sogo Galaxy Mall Surabaya, Cece, 2015</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w:t>
            </w:r>
            <w:r>
              <w:rPr>
                <w:rFonts w:ascii="Times New Roman" w:hAnsi="Times New Roman"/>
                <w:sz w:val="20"/>
                <w:szCs w:val="20"/>
                <w:lang w:val="id-ID"/>
              </w:rPr>
              <w:t>n</w:t>
            </w:r>
            <w:r>
              <w:rPr>
                <w:rFonts w:ascii="Times New Roman" w:hAnsi="Times New Roman"/>
                <w:sz w:val="20"/>
                <w:szCs w:val="20"/>
              </w:rPr>
              <w:t>:</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Minat beli</w:t>
            </w:r>
          </w:p>
          <w:p w:rsidR="002578EF" w:rsidRDefault="001013CC">
            <w:pPr>
              <w:spacing w:after="0" w:line="240" w:lineRule="auto"/>
              <w:rPr>
                <w:rFonts w:ascii="Times New Roman" w:eastAsiaTheme="minorHAnsi" w:hAnsi="Times New Roman"/>
                <w:bCs/>
                <w:i/>
                <w:iCs/>
                <w:color w:val="000000"/>
                <w:sz w:val="20"/>
                <w:szCs w:val="20"/>
                <w:lang w:val="id-ID"/>
              </w:rPr>
            </w:pPr>
            <w:r>
              <w:rPr>
                <w:rFonts w:ascii="Times New Roman" w:hAnsi="Times New Roman"/>
                <w:sz w:val="20"/>
                <w:szCs w:val="20"/>
              </w:rPr>
              <w:t xml:space="preserve">Independent: </w:t>
            </w:r>
            <w:r>
              <w:rPr>
                <w:rFonts w:ascii="Times New Roman" w:eastAsiaTheme="minorHAnsi" w:hAnsi="Times New Roman"/>
                <w:bCs/>
                <w:i/>
                <w:iCs/>
                <w:color w:val="000000"/>
                <w:sz w:val="20"/>
                <w:szCs w:val="20"/>
                <w:lang w:val="id-ID"/>
              </w:rPr>
              <w:t>Brand origin,</w:t>
            </w:r>
          </w:p>
          <w:p w:rsidR="002578EF" w:rsidRDefault="001013CC">
            <w:pPr>
              <w:spacing w:after="0" w:line="240" w:lineRule="auto"/>
              <w:rPr>
                <w:rFonts w:ascii="Times New Roman" w:eastAsiaTheme="minorHAnsi" w:hAnsi="Times New Roman"/>
                <w:bCs/>
                <w:color w:val="000000"/>
                <w:sz w:val="20"/>
                <w:szCs w:val="20"/>
                <w:lang w:val="id-ID"/>
              </w:rPr>
            </w:pPr>
            <w:r>
              <w:rPr>
                <w:rFonts w:ascii="Times New Roman" w:eastAsiaTheme="minorHAnsi" w:hAnsi="Times New Roman"/>
                <w:bCs/>
                <w:i/>
                <w:iCs/>
                <w:color w:val="000000"/>
                <w:sz w:val="20"/>
                <w:szCs w:val="20"/>
                <w:lang w:val="id-ID"/>
              </w:rPr>
              <w:t>Brand ambassador</w:t>
            </w:r>
          </w:p>
          <w:p w:rsidR="002578EF" w:rsidRDefault="001013CC">
            <w:pPr>
              <w:spacing w:after="0" w:line="240" w:lineRule="auto"/>
              <w:rPr>
                <w:rFonts w:ascii="Times New Roman" w:hAnsi="Times New Roman"/>
                <w:sz w:val="20"/>
                <w:szCs w:val="20"/>
              </w:rPr>
            </w:pPr>
            <w:r>
              <w:rPr>
                <w:rFonts w:ascii="Times New Roman" w:eastAsiaTheme="minorHAnsi" w:hAnsi="Times New Roman"/>
                <w:bCs/>
                <w:i/>
                <w:iCs/>
                <w:color w:val="000000"/>
                <w:sz w:val="20"/>
                <w:szCs w:val="20"/>
                <w:lang w:val="id-ID"/>
              </w:rPr>
              <w:t>Brand image</w:t>
            </w:r>
          </w:p>
        </w:tc>
        <w:tc>
          <w:tcPr>
            <w:tcW w:w="1499" w:type="dxa"/>
            <w:shd w:val="clear" w:color="auto" w:fill="auto"/>
          </w:tcPr>
          <w:p w:rsidR="002578EF" w:rsidRDefault="001013CC">
            <w:pPr>
              <w:spacing w:after="0" w:line="240" w:lineRule="auto"/>
              <w:rPr>
                <w:rFonts w:ascii="Times New Roman" w:hAnsi="Times New Roman"/>
                <w:sz w:val="20"/>
                <w:szCs w:val="20"/>
                <w:lang w:val="id-ID"/>
              </w:rPr>
            </w:pPr>
            <w:r>
              <w:rPr>
                <w:rFonts w:ascii="Times New Roman" w:hAnsi="Times New Roman"/>
                <w:sz w:val="20"/>
                <w:szCs w:val="20"/>
              </w:rPr>
              <w:t>Uji</w:t>
            </w:r>
            <w:r>
              <w:rPr>
                <w:rFonts w:ascii="Times New Roman" w:hAnsi="Times New Roman"/>
                <w:sz w:val="20"/>
                <w:szCs w:val="20"/>
                <w:lang w:val="id-ID"/>
              </w:rPr>
              <w:t xml:space="preserve"> </w:t>
            </w:r>
            <w:r>
              <w:rPr>
                <w:rFonts w:ascii="Times New Roman" w:hAnsi="Times New Roman"/>
                <w:sz w:val="20"/>
                <w:szCs w:val="20"/>
              </w:rPr>
              <w:t>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spacing w:after="0" w:line="240" w:lineRule="auto"/>
              <w:rPr>
                <w:rFonts w:ascii="Times New Roman" w:hAnsi="Times New Roman"/>
                <w:sz w:val="19"/>
                <w:szCs w:val="19"/>
              </w:rPr>
            </w:pPr>
            <w:r>
              <w:rPr>
                <w:rFonts w:ascii="Times New Roman" w:eastAsiaTheme="minorHAnsi" w:hAnsi="Times New Roman"/>
                <w:color w:val="000000"/>
                <w:sz w:val="20"/>
                <w:szCs w:val="19"/>
                <w:lang w:val="id-ID"/>
              </w:rPr>
              <w:t xml:space="preserve">Variable </w:t>
            </w:r>
            <w:r>
              <w:rPr>
                <w:rFonts w:ascii="Times New Roman" w:eastAsiaTheme="minorHAnsi" w:hAnsi="Times New Roman"/>
                <w:i/>
                <w:iCs/>
                <w:color w:val="000000"/>
                <w:sz w:val="20"/>
                <w:szCs w:val="19"/>
                <w:lang w:val="id-ID"/>
              </w:rPr>
              <w:t>brand origin</w:t>
            </w:r>
            <w:r>
              <w:rPr>
                <w:rFonts w:ascii="Times New Roman" w:eastAsiaTheme="minorHAnsi" w:hAnsi="Times New Roman"/>
                <w:color w:val="000000"/>
                <w:sz w:val="20"/>
                <w:szCs w:val="19"/>
                <w:lang w:val="id-ID"/>
              </w:rPr>
              <w:t xml:space="preserve">, </w:t>
            </w:r>
            <w:r>
              <w:rPr>
                <w:rFonts w:ascii="Times New Roman" w:eastAsiaTheme="minorHAnsi" w:hAnsi="Times New Roman"/>
                <w:i/>
                <w:iCs/>
                <w:color w:val="000000"/>
                <w:sz w:val="20"/>
                <w:szCs w:val="19"/>
                <w:lang w:val="id-ID"/>
              </w:rPr>
              <w:t xml:space="preserve">brand ambassador </w:t>
            </w:r>
            <w:r>
              <w:rPr>
                <w:rFonts w:ascii="Times New Roman" w:eastAsiaTheme="minorHAnsi" w:hAnsi="Times New Roman"/>
                <w:color w:val="000000"/>
                <w:sz w:val="20"/>
                <w:szCs w:val="19"/>
                <w:lang w:val="id-ID"/>
              </w:rPr>
              <w:t xml:space="preserve">berpengaruh secara signifikan terhadap minat beli konsumen. </w:t>
            </w:r>
            <w:r>
              <w:rPr>
                <w:rFonts w:ascii="Times New Roman" w:eastAsiaTheme="minorHAnsi" w:hAnsi="Times New Roman"/>
                <w:i/>
                <w:color w:val="000000"/>
                <w:sz w:val="20"/>
                <w:szCs w:val="19"/>
                <w:lang w:val="id-ID"/>
              </w:rPr>
              <w:t>Brand image</w:t>
            </w:r>
            <w:r>
              <w:rPr>
                <w:rFonts w:ascii="Times New Roman" w:eastAsiaTheme="minorHAnsi" w:hAnsi="Times New Roman"/>
                <w:color w:val="000000"/>
                <w:sz w:val="20"/>
                <w:szCs w:val="19"/>
                <w:lang w:val="id-ID"/>
              </w:rPr>
              <w:t xml:space="preserve"> tidak berpengaruh dan tidak </w:t>
            </w:r>
            <w:r>
              <w:rPr>
                <w:rFonts w:ascii="Times New Roman" w:eastAsiaTheme="minorHAnsi" w:hAnsi="Times New Roman"/>
                <w:color w:val="000000"/>
                <w:sz w:val="19"/>
                <w:szCs w:val="19"/>
                <w:lang w:val="id-ID"/>
              </w:rPr>
              <w:t>signifikan terhadap minat beli</w:t>
            </w:r>
            <w:r>
              <w:rPr>
                <w:rFonts w:ascii="Times New Roman" w:eastAsiaTheme="minorHAnsi" w:hAnsi="Times New Roman"/>
                <w:color w:val="000000"/>
                <w:sz w:val="19"/>
                <w:szCs w:val="19"/>
              </w:rPr>
              <w:t xml:space="preserve"> </w:t>
            </w:r>
            <w:r>
              <w:rPr>
                <w:rFonts w:ascii="Times New Roman" w:eastAsiaTheme="minorHAnsi" w:hAnsi="Times New Roman"/>
                <w:color w:val="000000"/>
                <w:sz w:val="19"/>
                <w:szCs w:val="19"/>
                <w:lang w:val="id-ID"/>
              </w:rPr>
              <w:t>konsumen.</w:t>
            </w:r>
          </w:p>
        </w:tc>
      </w:tr>
      <w:tr w:rsidR="002578EF">
        <w:trPr>
          <w:trHeight w:val="199"/>
        </w:trPr>
        <w:tc>
          <w:tcPr>
            <w:tcW w:w="567" w:type="dxa"/>
            <w:tcBorders>
              <w:right w:val="single" w:sz="4" w:space="0" w:color="auto"/>
            </w:tcBorders>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3</w:t>
            </w:r>
          </w:p>
        </w:tc>
        <w:tc>
          <w:tcPr>
            <w:tcW w:w="1984" w:type="dxa"/>
            <w:tcBorders>
              <w:left w:val="single" w:sz="4" w:space="0" w:color="auto"/>
              <w:right w:val="single" w:sz="4" w:space="0" w:color="auto"/>
            </w:tcBorders>
            <w:shd w:val="clear" w:color="auto" w:fill="auto"/>
          </w:tcPr>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sz w:val="20"/>
                <w:szCs w:val="20"/>
                <w:lang w:val="id-ID"/>
              </w:rPr>
              <w:t xml:space="preserve">Pengaruh </w:t>
            </w:r>
            <w:r>
              <w:rPr>
                <w:rFonts w:ascii="Times New Roman" w:eastAsiaTheme="minorHAnsi" w:hAnsi="Times New Roman"/>
                <w:bCs/>
                <w:i/>
                <w:iCs/>
                <w:sz w:val="20"/>
                <w:szCs w:val="20"/>
                <w:lang w:val="id-ID"/>
              </w:rPr>
              <w:t xml:space="preserve">Brand Image </w:t>
            </w:r>
            <w:r>
              <w:rPr>
                <w:rFonts w:ascii="Times New Roman" w:eastAsiaTheme="minorHAnsi" w:hAnsi="Times New Roman"/>
                <w:bCs/>
                <w:sz w:val="20"/>
                <w:szCs w:val="20"/>
                <w:lang w:val="id-ID"/>
              </w:rPr>
              <w:t>Terhadap Proses Keputusan Pembelian</w:t>
            </w:r>
          </w:p>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sz w:val="20"/>
                <w:szCs w:val="20"/>
                <w:lang w:val="id-ID"/>
              </w:rPr>
              <w:t xml:space="preserve">Pada Produk Adidas Originals di Kota Bandung (Survey Pada </w:t>
            </w:r>
            <w:r>
              <w:rPr>
                <w:rFonts w:ascii="Times New Roman" w:eastAsiaTheme="minorHAnsi" w:hAnsi="Times New Roman"/>
                <w:bCs/>
                <w:i/>
                <w:iCs/>
                <w:sz w:val="20"/>
                <w:szCs w:val="20"/>
                <w:lang w:val="id-ID"/>
              </w:rPr>
              <w:t xml:space="preserve">Outlet </w:t>
            </w:r>
            <w:r>
              <w:rPr>
                <w:rFonts w:ascii="Times New Roman" w:eastAsiaTheme="minorHAnsi" w:hAnsi="Times New Roman"/>
                <w:bCs/>
                <w:sz w:val="20"/>
                <w:szCs w:val="20"/>
                <w:lang w:val="id-ID"/>
              </w:rPr>
              <w:t>PVJ dan TSM), Heriwan dan Shafa, 2015</w:t>
            </w:r>
          </w:p>
        </w:tc>
        <w:tc>
          <w:tcPr>
            <w:tcW w:w="1544" w:type="dxa"/>
            <w:tcBorders>
              <w:left w:val="single" w:sz="4" w:space="0" w:color="auto"/>
              <w:right w:val="single" w:sz="4" w:space="0" w:color="auto"/>
            </w:tcBorders>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rPr>
                <w:rFonts w:ascii="Times New Roman" w:hAnsi="Times New Roman"/>
                <w:sz w:val="20"/>
                <w:szCs w:val="20"/>
              </w:rPr>
            </w:pPr>
            <w:r>
              <w:rPr>
                <w:rFonts w:ascii="Times New Roman" w:hAnsi="Times New Roman"/>
                <w:sz w:val="20"/>
                <w:szCs w:val="20"/>
              </w:rPr>
              <w:t xml:space="preserve">Keputusan </w:t>
            </w:r>
            <w:r>
              <w:rPr>
                <w:rFonts w:ascii="Times New Roman" w:hAnsi="Times New Roman"/>
                <w:sz w:val="20"/>
                <w:szCs w:val="20"/>
                <w:lang w:val="id-ID"/>
              </w:rPr>
              <w:t>p</w:t>
            </w:r>
            <w:r>
              <w:rPr>
                <w:rFonts w:ascii="Times New Roman" w:hAnsi="Times New Roman"/>
                <w:sz w:val="20"/>
                <w:szCs w:val="20"/>
              </w:rPr>
              <w:t xml:space="preserve">embelian Independent: </w:t>
            </w:r>
            <w:r>
              <w:rPr>
                <w:rFonts w:ascii="Times New Roman" w:eastAsiaTheme="minorHAnsi" w:hAnsi="Times New Roman"/>
                <w:bCs/>
                <w:i/>
                <w:iCs/>
                <w:sz w:val="20"/>
                <w:szCs w:val="20"/>
                <w:lang w:val="id-ID"/>
              </w:rPr>
              <w:t>Brand image</w:t>
            </w:r>
          </w:p>
        </w:tc>
        <w:tc>
          <w:tcPr>
            <w:tcW w:w="1499" w:type="dxa"/>
            <w:tcBorders>
              <w:left w:val="single" w:sz="4" w:space="0" w:color="auto"/>
              <w:right w:val="single" w:sz="4" w:space="0" w:color="auto"/>
            </w:tcBorders>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tcBorders>
              <w:left w:val="single" w:sz="4" w:space="0" w:color="auto"/>
            </w:tcBorders>
            <w:shd w:val="clear" w:color="auto" w:fill="auto"/>
          </w:tcPr>
          <w:p w:rsidR="002578EF" w:rsidRDefault="001013CC">
            <w:pPr>
              <w:spacing w:after="0" w:line="240" w:lineRule="auto"/>
              <w:rPr>
                <w:rFonts w:ascii="Times New Roman" w:hAnsi="Times New Roman"/>
                <w:sz w:val="20"/>
                <w:szCs w:val="20"/>
              </w:rPr>
            </w:pPr>
            <w:r>
              <w:rPr>
                <w:rFonts w:ascii="Times New Roman" w:eastAsiaTheme="minorHAnsi" w:hAnsi="Times New Roman"/>
                <w:i/>
                <w:iCs/>
                <w:sz w:val="20"/>
                <w:szCs w:val="20"/>
                <w:lang w:val="id-ID"/>
              </w:rPr>
              <w:t xml:space="preserve">brand image </w:t>
            </w:r>
            <w:r>
              <w:rPr>
                <w:rFonts w:ascii="Times New Roman" w:eastAsiaTheme="minorHAnsi" w:hAnsi="Times New Roman"/>
                <w:sz w:val="20"/>
                <w:szCs w:val="20"/>
                <w:lang w:val="id-ID"/>
              </w:rPr>
              <w:t>berpengaruh terhadap proses keputusan pembelian.</w:t>
            </w: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4</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Pengaruh Kualitas Produk dan </w:t>
            </w:r>
            <w:r>
              <w:rPr>
                <w:rFonts w:ascii="Times New Roman" w:eastAsiaTheme="minorHAnsi" w:hAnsi="Times New Roman"/>
                <w:bCs/>
                <w:i/>
                <w:iCs/>
                <w:color w:val="000000"/>
                <w:sz w:val="20"/>
                <w:szCs w:val="20"/>
                <w:lang w:val="id-ID"/>
              </w:rPr>
              <w:t xml:space="preserve">Brand Image </w:t>
            </w:r>
            <w:r>
              <w:rPr>
                <w:rFonts w:ascii="Times New Roman" w:eastAsiaTheme="minorHAnsi" w:hAnsi="Times New Roman"/>
                <w:bCs/>
                <w:color w:val="000000"/>
                <w:sz w:val="20"/>
                <w:szCs w:val="20"/>
                <w:lang w:val="id-ID"/>
              </w:rPr>
              <w:t xml:space="preserve">Terhadap </w:t>
            </w:r>
          </w:p>
          <w:p w:rsidR="002578EF" w:rsidRDefault="001013CC">
            <w:pPr>
              <w:pStyle w:val="Default"/>
              <w:rPr>
                <w:rFonts w:eastAsiaTheme="minorHAnsi"/>
                <w:sz w:val="20"/>
                <w:szCs w:val="20"/>
                <w:lang w:val="id-ID"/>
              </w:rPr>
            </w:pPr>
            <w:r>
              <w:rPr>
                <w:rFonts w:eastAsiaTheme="minorHAnsi"/>
                <w:bCs/>
                <w:sz w:val="20"/>
                <w:szCs w:val="20"/>
                <w:lang w:val="id-ID"/>
              </w:rPr>
              <w:t xml:space="preserve">Keputusan Pembelian </w:t>
            </w:r>
            <w:r>
              <w:rPr>
                <w:rFonts w:eastAsiaTheme="minorHAnsi"/>
                <w:sz w:val="20"/>
                <w:szCs w:val="20"/>
                <w:lang w:val="id-ID"/>
              </w:rPr>
              <w:t xml:space="preserve">(Studi pada Mahasiswa Pengguna Produk Sepatu Merek </w:t>
            </w:r>
            <w:r>
              <w:rPr>
                <w:rFonts w:eastAsiaTheme="minorHAnsi"/>
                <w:i/>
                <w:iCs/>
                <w:sz w:val="20"/>
                <w:szCs w:val="20"/>
                <w:lang w:val="id-ID"/>
              </w:rPr>
              <w:t xml:space="preserve">Converse </w:t>
            </w:r>
            <w:r>
              <w:rPr>
                <w:rFonts w:eastAsiaTheme="minorHAnsi"/>
                <w:sz w:val="20"/>
                <w:szCs w:val="20"/>
                <w:lang w:val="id-ID"/>
              </w:rPr>
              <w:t>di FISIP Universitas Merdeka Malang)</w:t>
            </w:r>
            <w:r>
              <w:rPr>
                <w:sz w:val="20"/>
                <w:szCs w:val="20"/>
                <w:lang w:val="id-ID"/>
              </w:rPr>
              <w:t>, Indra, et al, 2016</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rPr>
                <w:rFonts w:ascii="Times New Roman" w:hAnsi="Times New Roman"/>
                <w:sz w:val="20"/>
                <w:szCs w:val="20"/>
                <w:lang w:val="id-ID"/>
              </w:rPr>
            </w:pPr>
            <w:r>
              <w:rPr>
                <w:rFonts w:ascii="Times New Roman" w:hAnsi="Times New Roman"/>
                <w:sz w:val="20"/>
                <w:szCs w:val="20"/>
              </w:rPr>
              <w:t xml:space="preserve">Keputusan </w:t>
            </w:r>
            <w:r>
              <w:rPr>
                <w:rFonts w:ascii="Times New Roman" w:hAnsi="Times New Roman"/>
                <w:sz w:val="20"/>
                <w:szCs w:val="20"/>
                <w:lang w:val="id-ID"/>
              </w:rPr>
              <w:t>p</w:t>
            </w:r>
            <w:r>
              <w:rPr>
                <w:rFonts w:ascii="Times New Roman" w:hAnsi="Times New Roman"/>
                <w:sz w:val="20"/>
                <w:szCs w:val="20"/>
              </w:rPr>
              <w:t xml:space="preserve">embelian Independent: </w:t>
            </w:r>
            <w:r>
              <w:rPr>
                <w:rFonts w:ascii="Times New Roman" w:hAnsi="Times New Roman"/>
                <w:sz w:val="20"/>
                <w:szCs w:val="20"/>
                <w:lang w:val="id-ID"/>
              </w:rPr>
              <w:t>Kualitas produk</w:t>
            </w:r>
          </w:p>
          <w:p w:rsidR="002578EF" w:rsidRDefault="001013CC">
            <w:pPr>
              <w:spacing w:after="0" w:line="240" w:lineRule="auto"/>
              <w:rPr>
                <w:rFonts w:ascii="Times New Roman" w:hAnsi="Times New Roman"/>
                <w:i/>
                <w:sz w:val="20"/>
                <w:szCs w:val="20"/>
                <w:lang w:val="id-ID"/>
              </w:rPr>
            </w:pPr>
            <w:r>
              <w:rPr>
                <w:rFonts w:ascii="Times New Roman" w:hAnsi="Times New Roman"/>
                <w:i/>
                <w:sz w:val="20"/>
                <w:szCs w:val="20"/>
                <w:lang w:val="id-ID"/>
              </w:rPr>
              <w:t>Brand image</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t xml:space="preserve">Kualitas produk dan </w:t>
            </w:r>
            <w:r>
              <w:rPr>
                <w:rFonts w:ascii="Times New Roman" w:eastAsiaTheme="minorHAnsi" w:hAnsi="Times New Roman"/>
                <w:i/>
                <w:iCs/>
                <w:color w:val="000000"/>
                <w:sz w:val="20"/>
                <w:szCs w:val="20"/>
                <w:lang w:val="id-ID"/>
              </w:rPr>
              <w:t xml:space="preserve">brand image </w:t>
            </w:r>
            <w:r>
              <w:rPr>
                <w:rFonts w:ascii="Times New Roman" w:eastAsiaTheme="minorHAnsi" w:hAnsi="Times New Roman"/>
                <w:color w:val="000000"/>
                <w:sz w:val="20"/>
                <w:szCs w:val="20"/>
                <w:lang w:val="id-ID"/>
              </w:rPr>
              <w:t>berpengaruh terhadap variabel keputusan pembelian pada produk sepatu merek Converse.</w:t>
            </w:r>
          </w:p>
          <w:p w:rsidR="002578EF" w:rsidRDefault="002578EF">
            <w:pPr>
              <w:spacing w:after="0" w:line="240" w:lineRule="auto"/>
              <w:jc w:val="both"/>
              <w:rPr>
                <w:rFonts w:ascii="Times New Roman" w:hAnsi="Times New Roman"/>
                <w:sz w:val="20"/>
                <w:szCs w:val="20"/>
              </w:rPr>
            </w:pP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5.</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sz w:val="20"/>
                <w:szCs w:val="20"/>
                <w:lang w:val="id-ID"/>
              </w:rPr>
              <w:t>Pengaruh Harga, Promosi dan Citra Merek Terhadap Keputusan Pembelian Sepatu 2beat, Khuzaini dan Pratiwi, 2017</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 xml:space="preserve">Dependen: </w:t>
            </w:r>
            <w:r>
              <w:rPr>
                <w:rFonts w:ascii="Times New Roman" w:hAnsi="Times New Roman"/>
                <w:sz w:val="20"/>
                <w:szCs w:val="20"/>
                <w:lang w:val="id-ID"/>
              </w:rPr>
              <w:t>K</w:t>
            </w:r>
            <w:r>
              <w:rPr>
                <w:rFonts w:ascii="Times New Roman" w:hAnsi="Times New Roman"/>
                <w:sz w:val="20"/>
                <w:szCs w:val="20"/>
              </w:rPr>
              <w:t>eputusan pembelian</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rPr>
              <w:t>Independent: Harga</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Promosi</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Citra merek</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sz w:val="20"/>
                <w:szCs w:val="20"/>
                <w:lang w:val="id-ID"/>
              </w:rPr>
            </w:pPr>
            <w:r>
              <w:rPr>
                <w:rFonts w:ascii="Times New Roman" w:eastAsiaTheme="minorHAnsi" w:hAnsi="Times New Roman"/>
                <w:sz w:val="20"/>
                <w:szCs w:val="20"/>
                <w:lang w:val="id-ID"/>
              </w:rPr>
              <w:t>Harga, promosi dan citra merek</w:t>
            </w:r>
          </w:p>
          <w:p w:rsidR="002578EF" w:rsidRDefault="001013CC">
            <w:pPr>
              <w:spacing w:after="0" w:line="240" w:lineRule="auto"/>
              <w:rPr>
                <w:rFonts w:ascii="Times New Roman" w:hAnsi="Times New Roman"/>
                <w:sz w:val="20"/>
                <w:szCs w:val="20"/>
              </w:rPr>
            </w:pPr>
            <w:r>
              <w:rPr>
                <w:rFonts w:ascii="Times New Roman" w:eastAsiaTheme="minorHAnsi" w:hAnsi="Times New Roman"/>
                <w:sz w:val="20"/>
                <w:szCs w:val="20"/>
                <w:lang w:val="id-ID"/>
              </w:rPr>
              <w:t>mempunyai pengaruh yang positif dan signifikan terhadap keputusan pembelian.</w:t>
            </w: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6.</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Pengaruh Kualitas Produk dan Desain Produk Terhadap Keputusan Pembelian Sepatu Olahraga Futsal Adidas </w:t>
            </w:r>
          </w:p>
          <w:p w:rsidR="002578EF" w:rsidRDefault="001013CC">
            <w:pPr>
              <w:spacing w:after="0" w:line="240" w:lineRule="auto"/>
              <w:jc w:val="both"/>
              <w:rPr>
                <w:rFonts w:ascii="Times New Roman" w:hAnsi="Times New Roman"/>
                <w:sz w:val="20"/>
                <w:szCs w:val="20"/>
              </w:rPr>
            </w:pPr>
            <w:r>
              <w:rPr>
                <w:rFonts w:ascii="Times New Roman" w:eastAsiaTheme="minorHAnsi" w:hAnsi="Times New Roman"/>
                <w:bCs/>
                <w:color w:val="000000"/>
                <w:sz w:val="20"/>
                <w:szCs w:val="20"/>
                <w:lang w:val="id-ID"/>
              </w:rPr>
              <w:t>di Wilayah Jakarta Timur, Rizan, et al, 2013</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Keputusan pembelian</w:t>
            </w:r>
          </w:p>
          <w:p w:rsidR="002578EF" w:rsidRDefault="001013CC">
            <w:pPr>
              <w:spacing w:after="0" w:line="240" w:lineRule="auto"/>
              <w:rPr>
                <w:rFonts w:ascii="Times New Roman" w:eastAsiaTheme="minorHAnsi" w:hAnsi="Times New Roman"/>
                <w:bCs/>
                <w:color w:val="000000"/>
                <w:sz w:val="20"/>
                <w:szCs w:val="20"/>
                <w:lang w:val="id-ID"/>
              </w:rPr>
            </w:pPr>
            <w:r>
              <w:rPr>
                <w:rFonts w:ascii="Times New Roman" w:hAnsi="Times New Roman"/>
                <w:sz w:val="20"/>
                <w:szCs w:val="20"/>
              </w:rPr>
              <w:t xml:space="preserve">Independent: </w:t>
            </w:r>
            <w:r>
              <w:rPr>
                <w:rFonts w:ascii="Times New Roman" w:eastAsiaTheme="minorHAnsi" w:hAnsi="Times New Roman"/>
                <w:bCs/>
                <w:color w:val="000000"/>
                <w:sz w:val="20"/>
                <w:szCs w:val="20"/>
                <w:lang w:val="id-ID"/>
              </w:rPr>
              <w:t>Kualitas produk</w:t>
            </w:r>
          </w:p>
          <w:p w:rsidR="002578EF" w:rsidRDefault="001013CC">
            <w:pPr>
              <w:spacing w:after="0" w:line="240" w:lineRule="auto"/>
              <w:rPr>
                <w:rFonts w:ascii="Times New Roman" w:hAnsi="Times New Roman"/>
                <w:sz w:val="20"/>
                <w:szCs w:val="20"/>
              </w:rPr>
            </w:pPr>
            <w:r>
              <w:rPr>
                <w:rFonts w:ascii="Times New Roman" w:eastAsiaTheme="minorHAnsi" w:hAnsi="Times New Roman"/>
                <w:bCs/>
                <w:color w:val="000000"/>
                <w:sz w:val="20"/>
                <w:szCs w:val="20"/>
                <w:lang w:val="id-ID"/>
              </w:rPr>
              <w:t>Desain produk</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t xml:space="preserve">Kualitas produk dan desain produk secara bersama-sama berpengaruh secara signifikan terhadap keputusan pembelian sepatu futsal Adidas. </w:t>
            </w:r>
          </w:p>
          <w:p w:rsidR="002578EF" w:rsidRDefault="002578EF">
            <w:pPr>
              <w:spacing w:after="0" w:line="240" w:lineRule="auto"/>
              <w:jc w:val="both"/>
              <w:rPr>
                <w:rFonts w:ascii="Times New Roman" w:hAnsi="Times New Roman"/>
                <w:sz w:val="20"/>
                <w:szCs w:val="20"/>
              </w:rPr>
            </w:pP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7.</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Pengaruh Produk dan Citra Merek </w:t>
            </w:r>
          </w:p>
          <w:p w:rsidR="002578EF" w:rsidRDefault="001013CC">
            <w:pPr>
              <w:autoSpaceDE w:val="0"/>
              <w:autoSpaceDN w:val="0"/>
              <w:adjustRightInd w:val="0"/>
              <w:spacing w:after="0" w:line="240" w:lineRule="auto"/>
              <w:rPr>
                <w:rFonts w:ascii="Times New Roman" w:eastAsiaTheme="minorHAnsi" w:hAnsi="Times New Roman"/>
                <w:bCs/>
                <w:color w:val="000000"/>
                <w:sz w:val="20"/>
                <w:szCs w:val="20"/>
                <w:lang w:val="id-ID"/>
              </w:rPr>
            </w:pPr>
            <w:r>
              <w:rPr>
                <w:rFonts w:ascii="Times New Roman" w:eastAsiaTheme="minorHAnsi" w:hAnsi="Times New Roman"/>
                <w:bCs/>
                <w:color w:val="000000"/>
                <w:sz w:val="20"/>
                <w:szCs w:val="20"/>
                <w:lang w:val="id-ID"/>
              </w:rPr>
              <w:t>Terhadap Keputusan Pembelian Sepatu Olahraga Merek Specs di Kota Bekasi, Wibowo dan Samad, 2016</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Keputusan pembelian</w:t>
            </w:r>
          </w:p>
          <w:p w:rsidR="002578EF" w:rsidRDefault="001013CC">
            <w:pPr>
              <w:spacing w:after="0" w:line="240" w:lineRule="auto"/>
              <w:rPr>
                <w:rFonts w:ascii="Times New Roman" w:eastAsiaTheme="minorHAnsi" w:hAnsi="Times New Roman"/>
                <w:bCs/>
                <w:color w:val="000000"/>
                <w:sz w:val="20"/>
                <w:szCs w:val="20"/>
                <w:lang w:val="id-ID"/>
              </w:rPr>
            </w:pPr>
            <w:r>
              <w:rPr>
                <w:rFonts w:ascii="Times New Roman" w:hAnsi="Times New Roman"/>
                <w:sz w:val="20"/>
                <w:szCs w:val="20"/>
              </w:rPr>
              <w:t xml:space="preserve">Independent: </w:t>
            </w:r>
            <w:r>
              <w:rPr>
                <w:rFonts w:ascii="Times New Roman" w:eastAsiaTheme="minorHAnsi" w:hAnsi="Times New Roman"/>
                <w:bCs/>
                <w:color w:val="000000"/>
                <w:sz w:val="20"/>
                <w:szCs w:val="20"/>
                <w:lang w:val="id-ID"/>
              </w:rPr>
              <w:t>Produk</w:t>
            </w:r>
          </w:p>
          <w:p w:rsidR="002578EF" w:rsidRDefault="001013CC">
            <w:pPr>
              <w:spacing w:after="0" w:line="240" w:lineRule="auto"/>
              <w:rPr>
                <w:rFonts w:ascii="Times New Roman" w:hAnsi="Times New Roman"/>
                <w:sz w:val="20"/>
                <w:szCs w:val="20"/>
              </w:rPr>
            </w:pPr>
            <w:r>
              <w:rPr>
                <w:rFonts w:ascii="Times New Roman" w:eastAsiaTheme="minorHAnsi" w:hAnsi="Times New Roman"/>
                <w:bCs/>
                <w:color w:val="000000"/>
                <w:sz w:val="20"/>
                <w:szCs w:val="20"/>
                <w:lang w:val="id-ID"/>
              </w:rPr>
              <w:t>Citra merek</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hAnsi="Times New Roman"/>
                <w:sz w:val="20"/>
                <w:szCs w:val="20"/>
                <w:lang w:val="id-ID"/>
              </w:rPr>
              <w:t>V</w:t>
            </w:r>
            <w:r>
              <w:rPr>
                <w:rFonts w:ascii="Times New Roman" w:hAnsi="Times New Roman"/>
                <w:sz w:val="20"/>
                <w:szCs w:val="20"/>
              </w:rPr>
              <w:t xml:space="preserve">ariabel produk dan variabel citra merek berpengaruh positif dan singnifikan terhadap keputusan pembelian sepatu olahraga merek </w:t>
            </w:r>
            <w:r>
              <w:rPr>
                <w:rFonts w:ascii="Times New Roman" w:hAnsi="Times New Roman"/>
                <w:sz w:val="20"/>
                <w:szCs w:val="20"/>
                <w:lang w:val="id-ID"/>
              </w:rPr>
              <w:t>S</w:t>
            </w:r>
            <w:r>
              <w:rPr>
                <w:rFonts w:ascii="Times New Roman" w:hAnsi="Times New Roman"/>
                <w:sz w:val="20"/>
                <w:szCs w:val="20"/>
              </w:rPr>
              <w:t>pecs.</w:t>
            </w: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8.</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Pengaruh Citra Merek, Kesadaran Merek, Persepsi Kualitas, dan Loyalitas Merek Terhadap </w:t>
            </w:r>
          </w:p>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Keputusan Pembelian Sepatu merk Adidas </w:t>
            </w:r>
          </w:p>
          <w:p w:rsidR="002578EF" w:rsidRDefault="001013CC">
            <w:pPr>
              <w:autoSpaceDE w:val="0"/>
              <w:autoSpaceDN w:val="0"/>
              <w:adjustRightInd w:val="0"/>
              <w:spacing w:after="0" w:line="240" w:lineRule="auto"/>
              <w:rPr>
                <w:rFonts w:ascii="Times New Roman" w:eastAsiaTheme="minorHAnsi" w:hAnsi="Times New Roman"/>
                <w:bCs/>
                <w:color w:val="000000"/>
                <w:sz w:val="20"/>
                <w:szCs w:val="20"/>
                <w:lang w:val="id-ID"/>
              </w:rPr>
            </w:pPr>
            <w:r>
              <w:rPr>
                <w:rFonts w:ascii="Times New Roman" w:eastAsiaTheme="minorHAnsi" w:hAnsi="Times New Roman"/>
                <w:bCs/>
                <w:color w:val="000000"/>
                <w:sz w:val="20"/>
                <w:szCs w:val="20"/>
                <w:lang w:val="id-ID"/>
              </w:rPr>
              <w:t>(Survei Pada Mahasiswa Universitas Slamet Riyadi Surakarta), Sunarso, et al, 2016</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Keputusan pembelian</w:t>
            </w:r>
          </w:p>
          <w:p w:rsidR="002578EF" w:rsidRDefault="001013CC">
            <w:pPr>
              <w:spacing w:after="0" w:line="240" w:lineRule="auto"/>
              <w:jc w:val="both"/>
              <w:rPr>
                <w:rFonts w:ascii="Times New Roman" w:eastAsiaTheme="minorHAnsi" w:hAnsi="Times New Roman"/>
                <w:bCs/>
                <w:color w:val="000000"/>
                <w:sz w:val="20"/>
                <w:szCs w:val="20"/>
                <w:lang w:val="id-ID"/>
              </w:rPr>
            </w:pPr>
            <w:r>
              <w:rPr>
                <w:rFonts w:ascii="Times New Roman" w:hAnsi="Times New Roman"/>
                <w:sz w:val="20"/>
                <w:szCs w:val="20"/>
              </w:rPr>
              <w:t xml:space="preserve">Independent: </w:t>
            </w:r>
            <w:r>
              <w:rPr>
                <w:rFonts w:ascii="Times New Roman" w:eastAsiaTheme="minorHAnsi" w:hAnsi="Times New Roman"/>
                <w:bCs/>
                <w:color w:val="000000"/>
                <w:sz w:val="20"/>
                <w:szCs w:val="20"/>
                <w:lang w:val="id-ID"/>
              </w:rPr>
              <w:t>Citra merek</w:t>
            </w:r>
          </w:p>
          <w:p w:rsidR="002578EF" w:rsidRDefault="001013CC">
            <w:pPr>
              <w:spacing w:after="0" w:line="240" w:lineRule="auto"/>
              <w:jc w:val="both"/>
              <w:rPr>
                <w:rFonts w:ascii="Times New Roman" w:eastAsiaTheme="minorHAnsi" w:hAnsi="Times New Roman"/>
                <w:bCs/>
                <w:color w:val="000000"/>
                <w:sz w:val="20"/>
                <w:szCs w:val="20"/>
                <w:lang w:val="id-ID"/>
              </w:rPr>
            </w:pPr>
            <w:r>
              <w:rPr>
                <w:rFonts w:ascii="Times New Roman" w:eastAsiaTheme="minorHAnsi" w:hAnsi="Times New Roman"/>
                <w:bCs/>
                <w:color w:val="000000"/>
                <w:sz w:val="20"/>
                <w:szCs w:val="20"/>
                <w:lang w:val="id-ID"/>
              </w:rPr>
              <w:t>Kesadaran merek</w:t>
            </w:r>
          </w:p>
          <w:p w:rsidR="002578EF" w:rsidRDefault="001013CC">
            <w:pPr>
              <w:spacing w:after="0" w:line="240" w:lineRule="auto"/>
              <w:jc w:val="both"/>
              <w:rPr>
                <w:rFonts w:ascii="Times New Roman" w:eastAsiaTheme="minorHAnsi" w:hAnsi="Times New Roman"/>
                <w:bCs/>
                <w:color w:val="000000"/>
                <w:sz w:val="20"/>
                <w:szCs w:val="20"/>
                <w:lang w:val="id-ID"/>
              </w:rPr>
            </w:pPr>
            <w:r>
              <w:rPr>
                <w:rFonts w:ascii="Times New Roman" w:eastAsiaTheme="minorHAnsi" w:hAnsi="Times New Roman"/>
                <w:bCs/>
                <w:color w:val="000000"/>
                <w:sz w:val="20"/>
                <w:szCs w:val="20"/>
                <w:lang w:val="id-ID"/>
              </w:rPr>
              <w:t>Persepsi kualitas</w:t>
            </w:r>
          </w:p>
          <w:p w:rsidR="002578EF" w:rsidRDefault="001013CC">
            <w:pPr>
              <w:spacing w:after="0" w:line="240" w:lineRule="auto"/>
              <w:jc w:val="both"/>
              <w:rPr>
                <w:rFonts w:ascii="Times New Roman" w:hAnsi="Times New Roman"/>
                <w:sz w:val="20"/>
                <w:szCs w:val="20"/>
              </w:rPr>
            </w:pPr>
            <w:r>
              <w:rPr>
                <w:rFonts w:ascii="Times New Roman" w:eastAsiaTheme="minorHAnsi" w:hAnsi="Times New Roman"/>
                <w:bCs/>
                <w:color w:val="000000"/>
                <w:sz w:val="20"/>
                <w:szCs w:val="20"/>
                <w:lang w:val="id-ID"/>
              </w:rPr>
              <w:t>Loyalitas merek</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20"/>
                <w:szCs w:val="20"/>
                <w:lang w:val="id-ID"/>
              </w:rPr>
              <w:t xml:space="preserve">Citra merek, kesadaran merek, persepsi kualitas, dan loyalitas merek berpengaruh signifikan terhadap </w:t>
            </w:r>
          </w:p>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bCs/>
                <w:color w:val="000000"/>
                <w:sz w:val="19"/>
                <w:szCs w:val="19"/>
                <w:lang w:val="id-ID"/>
              </w:rPr>
              <w:t>keputusan pembelian</w:t>
            </w:r>
            <w:r>
              <w:rPr>
                <w:rFonts w:ascii="Times New Roman" w:eastAsiaTheme="minorHAnsi" w:hAnsi="Times New Roman"/>
                <w:bCs/>
                <w:color w:val="000000"/>
                <w:sz w:val="20"/>
                <w:szCs w:val="20"/>
                <w:lang w:val="id-ID"/>
              </w:rPr>
              <w:t xml:space="preserve"> sepatu Adidas.</w:t>
            </w:r>
          </w:p>
          <w:p w:rsidR="002578EF" w:rsidRDefault="002578EF">
            <w:pPr>
              <w:autoSpaceDE w:val="0"/>
              <w:autoSpaceDN w:val="0"/>
              <w:adjustRightInd w:val="0"/>
              <w:spacing w:after="0" w:line="240" w:lineRule="auto"/>
              <w:rPr>
                <w:rFonts w:ascii="Times New Roman" w:eastAsiaTheme="minorHAnsi" w:hAnsi="Times New Roman"/>
                <w:color w:val="000000"/>
                <w:sz w:val="20"/>
                <w:szCs w:val="20"/>
                <w:lang w:val="id-ID"/>
              </w:rPr>
            </w:pP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9.</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color w:val="000000"/>
                <w:sz w:val="20"/>
                <w:szCs w:val="20"/>
                <w:lang w:val="id-ID"/>
              </w:rPr>
            </w:pPr>
            <w:r>
              <w:rPr>
                <w:rFonts w:ascii="Times New Roman" w:eastAsiaTheme="minorHAnsi" w:hAnsi="Times New Roman"/>
                <w:color w:val="000000"/>
                <w:sz w:val="20"/>
                <w:szCs w:val="20"/>
                <w:lang w:val="id-ID"/>
              </w:rPr>
              <w:t xml:space="preserve">Pengaruh </w:t>
            </w:r>
            <w:r>
              <w:rPr>
                <w:rFonts w:ascii="Times New Roman" w:eastAsiaTheme="minorHAnsi" w:hAnsi="Times New Roman"/>
                <w:i/>
                <w:iCs/>
                <w:color w:val="000000"/>
                <w:sz w:val="20"/>
                <w:szCs w:val="20"/>
                <w:lang w:val="id-ID"/>
              </w:rPr>
              <w:t xml:space="preserve">Brand Image </w:t>
            </w:r>
            <w:r>
              <w:rPr>
                <w:rFonts w:ascii="Times New Roman" w:eastAsiaTheme="minorHAnsi" w:hAnsi="Times New Roman"/>
                <w:color w:val="000000"/>
                <w:sz w:val="20"/>
                <w:szCs w:val="20"/>
                <w:lang w:val="id-ID"/>
              </w:rPr>
              <w:t xml:space="preserve">dan </w:t>
            </w:r>
            <w:r>
              <w:rPr>
                <w:rFonts w:ascii="Times New Roman" w:eastAsiaTheme="minorHAnsi" w:hAnsi="Times New Roman"/>
                <w:i/>
                <w:iCs/>
                <w:color w:val="000000"/>
                <w:sz w:val="20"/>
                <w:szCs w:val="20"/>
                <w:lang w:val="id-ID"/>
              </w:rPr>
              <w:t xml:space="preserve">Brand Trust </w:t>
            </w:r>
            <w:r>
              <w:rPr>
                <w:rFonts w:ascii="Times New Roman" w:eastAsiaTheme="minorHAnsi" w:hAnsi="Times New Roman"/>
                <w:color w:val="000000"/>
                <w:sz w:val="20"/>
                <w:szCs w:val="20"/>
                <w:lang w:val="id-ID"/>
              </w:rPr>
              <w:t>Terhadap Keputusan Pembelian Sepatu Converse, Tarigan dan Adiwidjaja, 2017</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Keputusan pembelian</w:t>
            </w:r>
          </w:p>
          <w:p w:rsidR="002578EF" w:rsidRDefault="001013CC">
            <w:pPr>
              <w:spacing w:after="0" w:line="240" w:lineRule="auto"/>
              <w:rPr>
                <w:rFonts w:ascii="Times New Roman" w:hAnsi="Times New Roman"/>
                <w:sz w:val="20"/>
                <w:szCs w:val="20"/>
              </w:rPr>
            </w:pPr>
            <w:r>
              <w:rPr>
                <w:rFonts w:ascii="Times New Roman" w:hAnsi="Times New Roman"/>
                <w:sz w:val="20"/>
                <w:szCs w:val="20"/>
              </w:rPr>
              <w:t xml:space="preserve">Independent: </w:t>
            </w:r>
            <w:r>
              <w:rPr>
                <w:rFonts w:ascii="Times New Roman" w:eastAsiaTheme="minorHAnsi" w:hAnsi="Times New Roman"/>
                <w:i/>
                <w:iCs/>
                <w:color w:val="000000"/>
                <w:sz w:val="20"/>
                <w:szCs w:val="20"/>
                <w:lang w:val="id-ID"/>
              </w:rPr>
              <w:t>Brand image Brand trust</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color w:val="000000"/>
                <w:sz w:val="20"/>
                <w:szCs w:val="20"/>
                <w:lang w:val="id-ID"/>
              </w:rPr>
            </w:pPr>
            <w:r>
              <w:rPr>
                <w:rFonts w:ascii="Times New Roman" w:eastAsiaTheme="minorHAnsi" w:hAnsi="Times New Roman"/>
                <w:i/>
                <w:color w:val="000000"/>
                <w:sz w:val="20"/>
                <w:szCs w:val="20"/>
                <w:lang w:val="id-ID"/>
              </w:rPr>
              <w:t>B</w:t>
            </w:r>
            <w:r>
              <w:rPr>
                <w:rFonts w:ascii="Times New Roman" w:eastAsiaTheme="minorHAnsi" w:hAnsi="Times New Roman"/>
                <w:i/>
                <w:iCs/>
                <w:color w:val="000000"/>
                <w:sz w:val="20"/>
                <w:szCs w:val="20"/>
                <w:lang w:val="id-ID"/>
              </w:rPr>
              <w:t xml:space="preserve">rand image </w:t>
            </w:r>
            <w:r>
              <w:rPr>
                <w:rFonts w:ascii="Times New Roman" w:eastAsiaTheme="minorHAnsi" w:hAnsi="Times New Roman"/>
                <w:color w:val="000000"/>
                <w:sz w:val="20"/>
                <w:szCs w:val="20"/>
                <w:lang w:val="id-ID"/>
              </w:rPr>
              <w:t xml:space="preserve">dan </w:t>
            </w:r>
            <w:r>
              <w:rPr>
                <w:rFonts w:ascii="Times New Roman" w:eastAsiaTheme="minorHAnsi" w:hAnsi="Times New Roman"/>
                <w:i/>
                <w:iCs/>
                <w:color w:val="000000"/>
                <w:sz w:val="20"/>
                <w:szCs w:val="20"/>
                <w:lang w:val="id-ID"/>
              </w:rPr>
              <w:t xml:space="preserve">brand trust </w:t>
            </w:r>
            <w:r>
              <w:rPr>
                <w:rFonts w:ascii="Times New Roman" w:eastAsiaTheme="minorHAnsi" w:hAnsi="Times New Roman"/>
                <w:color w:val="000000"/>
                <w:sz w:val="20"/>
                <w:szCs w:val="20"/>
                <w:lang w:val="id-ID"/>
              </w:rPr>
              <w:t>berpengaruh positif dan signifikan terhadap keputusan pembelian.</w:t>
            </w: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10.</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eastAsiaTheme="minorHAnsi" w:hAnsi="Times New Roman"/>
                <w:bCs/>
                <w:sz w:val="20"/>
                <w:szCs w:val="20"/>
                <w:lang w:val="id-ID"/>
              </w:rPr>
              <w:t xml:space="preserve">Pengaruh Citra Merek Internasional </w:t>
            </w:r>
            <w:r>
              <w:rPr>
                <w:rFonts w:ascii="Times New Roman" w:eastAsiaTheme="minorHAnsi" w:hAnsi="Times New Roman"/>
                <w:bCs/>
                <w:i/>
                <w:iCs/>
                <w:sz w:val="20"/>
                <w:szCs w:val="20"/>
                <w:lang w:val="id-ID"/>
              </w:rPr>
              <w:t>(International Brand</w:t>
            </w:r>
          </w:p>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i/>
                <w:iCs/>
                <w:sz w:val="20"/>
                <w:szCs w:val="20"/>
                <w:lang w:val="id-ID"/>
              </w:rPr>
              <w:t xml:space="preserve">Image) </w:t>
            </w:r>
            <w:r>
              <w:rPr>
                <w:rFonts w:ascii="Times New Roman" w:eastAsiaTheme="minorHAnsi" w:hAnsi="Times New Roman"/>
                <w:bCs/>
                <w:sz w:val="20"/>
                <w:szCs w:val="20"/>
                <w:lang w:val="id-ID"/>
              </w:rPr>
              <w:t>dan Kualitas Produk Terhadap</w:t>
            </w:r>
          </w:p>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sz w:val="20"/>
                <w:szCs w:val="20"/>
                <w:lang w:val="id-ID"/>
              </w:rPr>
              <w:t>Keputusan Pembelian</w:t>
            </w:r>
          </w:p>
          <w:p w:rsidR="002578EF" w:rsidRDefault="001013CC">
            <w:pPr>
              <w:autoSpaceDE w:val="0"/>
              <w:autoSpaceDN w:val="0"/>
              <w:adjustRightInd w:val="0"/>
              <w:spacing w:after="0" w:line="240" w:lineRule="auto"/>
              <w:rPr>
                <w:rFonts w:ascii="Times New Roman" w:eastAsiaTheme="minorHAnsi" w:hAnsi="Times New Roman"/>
                <w:bCs/>
                <w:color w:val="000000"/>
                <w:sz w:val="20"/>
                <w:szCs w:val="20"/>
                <w:lang w:val="id-ID"/>
              </w:rPr>
            </w:pPr>
            <w:r>
              <w:rPr>
                <w:rFonts w:ascii="Times New Roman" w:eastAsiaTheme="minorHAnsi" w:hAnsi="Times New Roman"/>
                <w:bCs/>
                <w:sz w:val="20"/>
                <w:szCs w:val="20"/>
                <w:lang w:val="id-ID"/>
              </w:rPr>
              <w:t xml:space="preserve">(Survei Pada Pembeli Sepatu </w:t>
            </w:r>
            <w:r>
              <w:rPr>
                <w:rFonts w:ascii="Times New Roman" w:eastAsiaTheme="minorHAnsi" w:hAnsi="Times New Roman"/>
                <w:bCs/>
                <w:i/>
                <w:iCs/>
                <w:sz w:val="20"/>
                <w:szCs w:val="20"/>
                <w:lang w:val="id-ID"/>
              </w:rPr>
              <w:t xml:space="preserve">Nike Running </w:t>
            </w:r>
            <w:r>
              <w:rPr>
                <w:rFonts w:ascii="Times New Roman" w:eastAsiaTheme="minorHAnsi" w:hAnsi="Times New Roman"/>
                <w:bCs/>
                <w:sz w:val="20"/>
                <w:szCs w:val="20"/>
                <w:lang w:val="id-ID"/>
              </w:rPr>
              <w:t xml:space="preserve">di </w:t>
            </w:r>
            <w:r>
              <w:rPr>
                <w:rFonts w:ascii="Times New Roman" w:eastAsiaTheme="minorHAnsi" w:hAnsi="Times New Roman"/>
                <w:bCs/>
                <w:i/>
                <w:iCs/>
                <w:sz w:val="20"/>
                <w:szCs w:val="20"/>
                <w:lang w:val="id-ID"/>
              </w:rPr>
              <w:t xml:space="preserve">Mall Olympic Garden </w:t>
            </w:r>
            <w:r>
              <w:rPr>
                <w:rFonts w:ascii="Times New Roman" w:eastAsiaTheme="minorHAnsi" w:hAnsi="Times New Roman"/>
                <w:bCs/>
                <w:sz w:val="20"/>
                <w:szCs w:val="20"/>
                <w:lang w:val="id-ID"/>
              </w:rPr>
              <w:t xml:space="preserve">Kota Malang), Yulianto, </w:t>
            </w:r>
            <w:r>
              <w:rPr>
                <w:rFonts w:ascii="Times New Roman" w:eastAsiaTheme="minorHAnsi" w:hAnsi="Times New Roman"/>
                <w:bCs/>
                <w:i/>
                <w:sz w:val="20"/>
                <w:szCs w:val="20"/>
                <w:lang w:val="id-ID"/>
              </w:rPr>
              <w:t>et al</w:t>
            </w:r>
            <w:r>
              <w:rPr>
                <w:rFonts w:ascii="Times New Roman" w:eastAsiaTheme="minorHAnsi" w:hAnsi="Times New Roman"/>
                <w:bCs/>
                <w:sz w:val="20"/>
                <w:szCs w:val="20"/>
                <w:lang w:val="id-ID"/>
              </w:rPr>
              <w:t>, 2017</w:t>
            </w:r>
          </w:p>
        </w:tc>
        <w:tc>
          <w:tcPr>
            <w:tcW w:w="1544" w:type="dxa"/>
            <w:shd w:val="clear" w:color="auto" w:fill="auto"/>
          </w:tcPr>
          <w:p w:rsidR="002578EF" w:rsidRDefault="001013CC">
            <w:pPr>
              <w:spacing w:after="0" w:line="240" w:lineRule="auto"/>
              <w:jc w:val="both"/>
              <w:rPr>
                <w:rFonts w:ascii="Times New Roman" w:hAnsi="Times New Roman"/>
                <w:sz w:val="20"/>
                <w:szCs w:val="20"/>
              </w:rPr>
            </w:pPr>
            <w:r>
              <w:rPr>
                <w:rFonts w:ascii="Times New Roman" w:hAnsi="Times New Roman"/>
                <w:sz w:val="20"/>
                <w:szCs w:val="20"/>
              </w:rPr>
              <w:t>Dependen:</w:t>
            </w:r>
          </w:p>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Keputusan pembelian</w:t>
            </w:r>
          </w:p>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hAnsi="Times New Roman"/>
                <w:sz w:val="20"/>
                <w:szCs w:val="20"/>
              </w:rPr>
              <w:t xml:space="preserve">Independent: </w:t>
            </w:r>
            <w:r>
              <w:rPr>
                <w:rFonts w:ascii="Times New Roman" w:eastAsiaTheme="minorHAnsi" w:hAnsi="Times New Roman"/>
                <w:bCs/>
                <w:i/>
                <w:iCs/>
                <w:sz w:val="20"/>
                <w:szCs w:val="20"/>
                <w:lang w:val="id-ID"/>
              </w:rPr>
              <w:t>International brand image</w:t>
            </w:r>
          </w:p>
          <w:p w:rsidR="002578EF" w:rsidRDefault="001013CC">
            <w:pPr>
              <w:spacing w:after="0" w:line="240" w:lineRule="auto"/>
              <w:rPr>
                <w:rFonts w:ascii="Times New Roman" w:hAnsi="Times New Roman"/>
                <w:sz w:val="20"/>
                <w:szCs w:val="20"/>
              </w:rPr>
            </w:pPr>
            <w:r>
              <w:rPr>
                <w:rFonts w:ascii="Times New Roman" w:eastAsiaTheme="minorHAnsi" w:hAnsi="Times New Roman"/>
                <w:bCs/>
                <w:sz w:val="20"/>
                <w:szCs w:val="20"/>
                <w:lang w:val="id-ID"/>
              </w:rPr>
              <w:t>Kualitas produk</w:t>
            </w:r>
          </w:p>
        </w:tc>
        <w:tc>
          <w:tcPr>
            <w:tcW w:w="1499" w:type="dxa"/>
            <w:shd w:val="clear" w:color="auto" w:fill="auto"/>
          </w:tcPr>
          <w:p w:rsidR="002578EF" w:rsidRDefault="001013CC">
            <w:pPr>
              <w:spacing w:after="0" w:line="240" w:lineRule="auto"/>
              <w:rPr>
                <w:rFonts w:ascii="Times New Roman" w:hAnsi="Times New Roman"/>
                <w:sz w:val="20"/>
                <w:szCs w:val="20"/>
              </w:rPr>
            </w:pPr>
            <w:r>
              <w:rPr>
                <w:rFonts w:ascii="Times New Roman" w:hAnsi="Times New Roman"/>
                <w:sz w:val="20"/>
                <w:szCs w:val="20"/>
              </w:rPr>
              <w:t>Uji regresi</w:t>
            </w:r>
            <w:r>
              <w:rPr>
                <w:rFonts w:ascii="Times New Roman" w:hAnsi="Times New Roman"/>
                <w:sz w:val="20"/>
                <w:szCs w:val="20"/>
                <w:lang w:val="id-ID"/>
              </w:rPr>
              <w:t xml:space="preserve"> linier</w:t>
            </w:r>
            <w:r>
              <w:rPr>
                <w:rFonts w:ascii="Times New Roman" w:hAnsi="Times New Roman"/>
                <w:sz w:val="20"/>
                <w:szCs w:val="20"/>
              </w:rPr>
              <w:t xml:space="preserve"> berganda</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eastAsiaTheme="minorHAnsi" w:hAnsi="Times New Roman"/>
                <w:bCs/>
                <w:i/>
                <w:iCs/>
                <w:sz w:val="20"/>
                <w:szCs w:val="20"/>
                <w:lang w:val="id-ID"/>
              </w:rPr>
              <w:t>International brand</w:t>
            </w:r>
          </w:p>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i/>
                <w:iCs/>
                <w:sz w:val="20"/>
                <w:szCs w:val="20"/>
                <w:lang w:val="id-ID"/>
              </w:rPr>
              <w:t xml:space="preserve">image </w:t>
            </w:r>
            <w:r>
              <w:rPr>
                <w:rFonts w:ascii="Times New Roman" w:eastAsiaTheme="minorHAnsi" w:hAnsi="Times New Roman"/>
                <w:bCs/>
                <w:sz w:val="20"/>
                <w:szCs w:val="20"/>
                <w:lang w:val="id-ID"/>
              </w:rPr>
              <w:t>dan kualitas produk berpengaruh signifikan terhadap</w:t>
            </w:r>
          </w:p>
          <w:p w:rsidR="002578EF" w:rsidRDefault="001013CC">
            <w:pPr>
              <w:autoSpaceDE w:val="0"/>
              <w:autoSpaceDN w:val="0"/>
              <w:adjustRightInd w:val="0"/>
              <w:spacing w:after="0" w:line="240" w:lineRule="auto"/>
              <w:rPr>
                <w:rFonts w:ascii="Times New Roman" w:eastAsiaTheme="minorHAnsi" w:hAnsi="Times New Roman"/>
                <w:bCs/>
                <w:sz w:val="20"/>
                <w:szCs w:val="20"/>
                <w:lang w:val="id-ID"/>
              </w:rPr>
            </w:pPr>
            <w:r>
              <w:rPr>
                <w:rFonts w:ascii="Times New Roman" w:eastAsiaTheme="minorHAnsi" w:hAnsi="Times New Roman"/>
                <w:bCs/>
                <w:sz w:val="20"/>
                <w:szCs w:val="20"/>
                <w:lang w:val="id-ID"/>
              </w:rPr>
              <w:t>keputusan pembelian.</w:t>
            </w:r>
          </w:p>
          <w:p w:rsidR="002578EF" w:rsidRDefault="002578EF">
            <w:pPr>
              <w:autoSpaceDE w:val="0"/>
              <w:autoSpaceDN w:val="0"/>
              <w:adjustRightInd w:val="0"/>
              <w:spacing w:after="0" w:line="240" w:lineRule="auto"/>
              <w:rPr>
                <w:rFonts w:ascii="Times New Roman" w:eastAsiaTheme="minorHAnsi" w:hAnsi="Times New Roman"/>
                <w:color w:val="000000"/>
                <w:sz w:val="20"/>
                <w:szCs w:val="20"/>
                <w:lang w:val="id-ID"/>
              </w:rPr>
            </w:pP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11.</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i/>
                <w:sz w:val="20"/>
                <w:szCs w:val="20"/>
                <w:lang w:val="id-ID"/>
              </w:rPr>
            </w:pPr>
            <w:r>
              <w:rPr>
                <w:rFonts w:ascii="Times New Roman" w:eastAsiaTheme="minorHAnsi" w:hAnsi="Times New Roman"/>
                <w:bCs/>
                <w:i/>
                <w:color w:val="000000"/>
                <w:sz w:val="20"/>
                <w:szCs w:val="20"/>
                <w:lang w:val="id-ID"/>
              </w:rPr>
              <w:t>The Influence of Quality Products, Price, Promotion, and Location to Product Purchase Decision on Nitchi At PT. Jaya Swarasa Agung in Central Jakarta, Ali, et al, 2017</w:t>
            </w:r>
          </w:p>
        </w:tc>
        <w:tc>
          <w:tcPr>
            <w:tcW w:w="1544" w:type="dxa"/>
            <w:shd w:val="clear" w:color="auto" w:fill="auto"/>
          </w:tcPr>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rPr>
              <w:t>Dependen:</w:t>
            </w:r>
          </w:p>
          <w:p w:rsidR="002578EF" w:rsidRDefault="001013CC">
            <w:pPr>
              <w:autoSpaceDE w:val="0"/>
              <w:autoSpaceDN w:val="0"/>
              <w:adjustRightInd w:val="0"/>
              <w:spacing w:after="0" w:line="240" w:lineRule="auto"/>
              <w:rPr>
                <w:rFonts w:ascii="Times New Roman" w:hAnsi="Times New Roman"/>
                <w:i/>
                <w:sz w:val="20"/>
                <w:szCs w:val="20"/>
                <w:lang w:val="id-ID"/>
              </w:rPr>
            </w:pPr>
            <w:r>
              <w:rPr>
                <w:rFonts w:ascii="Times New Roman" w:eastAsiaTheme="minorHAnsi" w:hAnsi="Times New Roman"/>
                <w:bCs/>
                <w:i/>
                <w:iCs/>
                <w:sz w:val="20"/>
                <w:szCs w:val="20"/>
                <w:lang w:val="id-ID"/>
              </w:rPr>
              <w:t>Purchase Decision</w:t>
            </w:r>
          </w:p>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hAnsi="Times New Roman"/>
                <w:i/>
                <w:sz w:val="20"/>
                <w:szCs w:val="20"/>
              </w:rPr>
              <w:t xml:space="preserve">Independent: </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Quality products</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Price</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Promotion</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Location</w:t>
            </w:r>
          </w:p>
          <w:p w:rsidR="002578EF" w:rsidRDefault="002578EF">
            <w:pPr>
              <w:autoSpaceDE w:val="0"/>
              <w:autoSpaceDN w:val="0"/>
              <w:adjustRightInd w:val="0"/>
              <w:spacing w:after="0" w:line="240" w:lineRule="auto"/>
              <w:rPr>
                <w:rFonts w:ascii="Times New Roman" w:hAnsi="Times New Roman"/>
                <w:i/>
                <w:sz w:val="20"/>
                <w:szCs w:val="20"/>
              </w:rPr>
            </w:pPr>
          </w:p>
        </w:tc>
        <w:tc>
          <w:tcPr>
            <w:tcW w:w="1499" w:type="dxa"/>
            <w:shd w:val="clear" w:color="auto" w:fill="auto"/>
          </w:tcPr>
          <w:p w:rsidR="002578EF" w:rsidRDefault="001013CC">
            <w:pPr>
              <w:spacing w:after="0" w:line="240" w:lineRule="auto"/>
              <w:rPr>
                <w:rFonts w:ascii="Times New Roman" w:hAnsi="Times New Roman"/>
                <w:i/>
                <w:sz w:val="20"/>
                <w:szCs w:val="20"/>
                <w:lang w:val="id-ID"/>
              </w:rPr>
            </w:pPr>
            <w:r>
              <w:rPr>
                <w:rFonts w:ascii="Times New Roman" w:hAnsi="Times New Roman"/>
                <w:i/>
                <w:sz w:val="20"/>
                <w:szCs w:val="20"/>
                <w:lang w:val="id-ID"/>
              </w:rPr>
              <w:t>Multiple linear regression</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eastAsiaTheme="minorHAnsi" w:hAnsi="Times New Roman"/>
                <w:i/>
                <w:color w:val="000000"/>
                <w:sz w:val="20"/>
                <w:szCs w:val="20"/>
                <w:lang w:val="id-ID"/>
              </w:rPr>
              <w:t>The result showed that quality of product, price, promotion, and location in influencing the purchasing decision, either partially nor simultaneously.</w:t>
            </w: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12.</w:t>
            </w:r>
          </w:p>
        </w:tc>
        <w:tc>
          <w:tcPr>
            <w:tcW w:w="1984"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bCs/>
                <w:i/>
                <w:color w:val="000000"/>
                <w:sz w:val="20"/>
                <w:szCs w:val="20"/>
                <w:lang w:val="id-ID"/>
              </w:rPr>
            </w:pPr>
            <w:r>
              <w:rPr>
                <w:rFonts w:ascii="Times New Roman" w:eastAsiaTheme="minorHAnsi" w:hAnsi="Times New Roman"/>
                <w:bCs/>
                <w:i/>
                <w:color w:val="000000"/>
                <w:sz w:val="20"/>
                <w:szCs w:val="20"/>
                <w:lang w:val="id-ID"/>
              </w:rPr>
              <w:t>Effects of Service Quality, Price and Promotion on Customers’ Purchase Decision of Traveloka Online Airline Tickets in Jakarta, Indonesia, Idawati dan Firdausy, 2017</w:t>
            </w:r>
          </w:p>
        </w:tc>
        <w:tc>
          <w:tcPr>
            <w:tcW w:w="1544" w:type="dxa"/>
            <w:shd w:val="clear" w:color="auto" w:fill="auto"/>
          </w:tcPr>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rPr>
              <w:t>Dependen:</w:t>
            </w:r>
          </w:p>
          <w:p w:rsidR="002578EF" w:rsidRDefault="001013CC">
            <w:pPr>
              <w:autoSpaceDE w:val="0"/>
              <w:autoSpaceDN w:val="0"/>
              <w:adjustRightInd w:val="0"/>
              <w:spacing w:after="0" w:line="240" w:lineRule="auto"/>
              <w:rPr>
                <w:rFonts w:ascii="Times New Roman" w:hAnsi="Times New Roman"/>
                <w:i/>
                <w:sz w:val="20"/>
                <w:szCs w:val="20"/>
                <w:lang w:val="id-ID"/>
              </w:rPr>
            </w:pPr>
            <w:r>
              <w:rPr>
                <w:rFonts w:ascii="Times New Roman" w:eastAsiaTheme="minorHAnsi" w:hAnsi="Times New Roman"/>
                <w:bCs/>
                <w:i/>
                <w:iCs/>
                <w:sz w:val="20"/>
                <w:szCs w:val="20"/>
                <w:lang w:val="id-ID"/>
              </w:rPr>
              <w:t>Purchase Decision</w:t>
            </w:r>
          </w:p>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hAnsi="Times New Roman"/>
                <w:i/>
                <w:sz w:val="20"/>
                <w:szCs w:val="20"/>
              </w:rPr>
              <w:t xml:space="preserve">Independent: </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 xml:space="preserve">Service quality </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Price</w:t>
            </w:r>
          </w:p>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lang w:val="id-ID"/>
              </w:rPr>
              <w:t>Promotion</w:t>
            </w:r>
          </w:p>
        </w:tc>
        <w:tc>
          <w:tcPr>
            <w:tcW w:w="1499" w:type="dxa"/>
            <w:shd w:val="clear" w:color="auto" w:fill="auto"/>
          </w:tcPr>
          <w:p w:rsidR="002578EF" w:rsidRDefault="001013CC">
            <w:pPr>
              <w:spacing w:after="0" w:line="240" w:lineRule="auto"/>
              <w:rPr>
                <w:rFonts w:ascii="Times New Roman" w:hAnsi="Times New Roman"/>
                <w:i/>
                <w:sz w:val="20"/>
                <w:szCs w:val="20"/>
                <w:lang w:val="id-ID"/>
              </w:rPr>
            </w:pPr>
            <w:r>
              <w:rPr>
                <w:rFonts w:ascii="Times New Roman" w:hAnsi="Times New Roman"/>
                <w:i/>
                <w:sz w:val="20"/>
                <w:szCs w:val="20"/>
                <w:lang w:val="id-ID"/>
              </w:rPr>
              <w:t>Multiple linear regression</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i/>
                <w:color w:val="000000"/>
                <w:sz w:val="20"/>
                <w:szCs w:val="20"/>
                <w:lang w:val="id-ID"/>
              </w:rPr>
            </w:pPr>
            <w:r>
              <w:rPr>
                <w:rFonts w:ascii="Times New Roman" w:eastAsiaTheme="minorHAnsi" w:hAnsi="Times New Roman"/>
                <w:i/>
                <w:color w:val="000000"/>
                <w:sz w:val="20"/>
                <w:szCs w:val="20"/>
                <w:lang w:val="id-ID"/>
              </w:rPr>
              <w:t>The study also found that service quality and airline ticket price have positive and significant effects on purchase decision made by the Traveloka’s costumers. However, the promotion variable has no significant effect on costumers’ purchase decision.</w:t>
            </w:r>
          </w:p>
        </w:tc>
      </w:tr>
      <w:tr w:rsidR="0025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7" w:type="dxa"/>
            <w:shd w:val="clear" w:color="auto" w:fill="auto"/>
          </w:tcPr>
          <w:p w:rsidR="002578EF" w:rsidRDefault="001013CC">
            <w:pPr>
              <w:spacing w:after="0" w:line="240" w:lineRule="auto"/>
              <w:jc w:val="both"/>
              <w:rPr>
                <w:rFonts w:ascii="Times New Roman" w:hAnsi="Times New Roman"/>
                <w:sz w:val="20"/>
                <w:szCs w:val="20"/>
                <w:lang w:val="id-ID"/>
              </w:rPr>
            </w:pPr>
            <w:r>
              <w:rPr>
                <w:rFonts w:ascii="Times New Roman" w:hAnsi="Times New Roman"/>
                <w:sz w:val="20"/>
                <w:szCs w:val="20"/>
                <w:lang w:val="id-ID"/>
              </w:rPr>
              <w:t>13.</w:t>
            </w:r>
          </w:p>
        </w:tc>
        <w:tc>
          <w:tcPr>
            <w:tcW w:w="1984" w:type="dxa"/>
            <w:shd w:val="clear" w:color="auto" w:fill="auto"/>
          </w:tcPr>
          <w:p w:rsidR="002578EF" w:rsidRDefault="001013CC">
            <w:pPr>
              <w:autoSpaceDE w:val="0"/>
              <w:autoSpaceDN w:val="0"/>
              <w:adjustRightInd w:val="0"/>
              <w:spacing w:after="0" w:line="241" w:lineRule="atLeast"/>
              <w:rPr>
                <w:rFonts w:ascii="Times New Roman" w:eastAsiaTheme="minorHAnsi" w:hAnsi="Times New Roman"/>
                <w:i/>
                <w:color w:val="000000"/>
                <w:sz w:val="20"/>
                <w:szCs w:val="20"/>
                <w:lang w:val="id-ID"/>
              </w:rPr>
            </w:pPr>
            <w:r>
              <w:rPr>
                <w:rFonts w:ascii="Times New Roman" w:eastAsiaTheme="minorHAnsi" w:hAnsi="Times New Roman"/>
                <w:bCs/>
                <w:i/>
                <w:color w:val="000000"/>
                <w:sz w:val="20"/>
                <w:szCs w:val="20"/>
                <w:lang w:val="id-ID"/>
              </w:rPr>
              <w:t>Impact of Brand Image on Purchasing Decision on Mineral Water Product “Amidis”(Case Study on Bintang Trading Company), Foster, 2016</w:t>
            </w:r>
          </w:p>
        </w:tc>
        <w:tc>
          <w:tcPr>
            <w:tcW w:w="1544" w:type="dxa"/>
            <w:shd w:val="clear" w:color="auto" w:fill="auto"/>
          </w:tcPr>
          <w:p w:rsidR="002578EF" w:rsidRDefault="001013CC">
            <w:pPr>
              <w:spacing w:after="0" w:line="240" w:lineRule="auto"/>
              <w:jc w:val="both"/>
              <w:rPr>
                <w:rFonts w:ascii="Times New Roman" w:hAnsi="Times New Roman"/>
                <w:i/>
                <w:sz w:val="20"/>
                <w:szCs w:val="20"/>
                <w:lang w:val="id-ID"/>
              </w:rPr>
            </w:pPr>
            <w:r>
              <w:rPr>
                <w:rFonts w:ascii="Times New Roman" w:hAnsi="Times New Roman"/>
                <w:i/>
                <w:sz w:val="20"/>
                <w:szCs w:val="20"/>
              </w:rPr>
              <w:t>Dependen:</w:t>
            </w:r>
          </w:p>
          <w:p w:rsidR="002578EF" w:rsidRDefault="001013CC">
            <w:pPr>
              <w:autoSpaceDE w:val="0"/>
              <w:autoSpaceDN w:val="0"/>
              <w:adjustRightInd w:val="0"/>
              <w:spacing w:after="0" w:line="240" w:lineRule="auto"/>
              <w:rPr>
                <w:rFonts w:ascii="Times New Roman" w:hAnsi="Times New Roman"/>
                <w:i/>
                <w:sz w:val="20"/>
                <w:szCs w:val="20"/>
                <w:lang w:val="id-ID"/>
              </w:rPr>
            </w:pPr>
            <w:r>
              <w:rPr>
                <w:rFonts w:ascii="Times New Roman" w:eastAsiaTheme="minorHAnsi" w:hAnsi="Times New Roman"/>
                <w:bCs/>
                <w:i/>
                <w:iCs/>
                <w:sz w:val="20"/>
                <w:szCs w:val="20"/>
                <w:lang w:val="id-ID"/>
              </w:rPr>
              <w:t>Purchase Decision</w:t>
            </w:r>
          </w:p>
          <w:p w:rsidR="002578EF" w:rsidRDefault="001013CC">
            <w:pPr>
              <w:autoSpaceDE w:val="0"/>
              <w:autoSpaceDN w:val="0"/>
              <w:adjustRightInd w:val="0"/>
              <w:spacing w:after="0" w:line="240" w:lineRule="auto"/>
              <w:rPr>
                <w:rFonts w:ascii="Times New Roman" w:eastAsiaTheme="minorHAnsi" w:hAnsi="Times New Roman"/>
                <w:bCs/>
                <w:i/>
                <w:iCs/>
                <w:sz w:val="20"/>
                <w:szCs w:val="20"/>
                <w:lang w:val="id-ID"/>
              </w:rPr>
            </w:pPr>
            <w:r>
              <w:rPr>
                <w:rFonts w:ascii="Times New Roman" w:hAnsi="Times New Roman"/>
                <w:i/>
                <w:sz w:val="20"/>
                <w:szCs w:val="20"/>
              </w:rPr>
              <w:t xml:space="preserve">Independent: </w:t>
            </w:r>
          </w:p>
          <w:p w:rsidR="002578EF" w:rsidRDefault="001013CC">
            <w:pPr>
              <w:spacing w:after="0" w:line="240" w:lineRule="auto"/>
              <w:jc w:val="both"/>
              <w:rPr>
                <w:rFonts w:ascii="Times New Roman" w:hAnsi="Times New Roman"/>
                <w:i/>
                <w:sz w:val="20"/>
                <w:szCs w:val="20"/>
              </w:rPr>
            </w:pPr>
            <w:r>
              <w:rPr>
                <w:rFonts w:ascii="Times New Roman" w:hAnsi="Times New Roman"/>
                <w:i/>
                <w:sz w:val="20"/>
                <w:szCs w:val="20"/>
                <w:lang w:val="id-ID"/>
              </w:rPr>
              <w:t>Brand Image</w:t>
            </w:r>
          </w:p>
        </w:tc>
        <w:tc>
          <w:tcPr>
            <w:tcW w:w="1499" w:type="dxa"/>
            <w:shd w:val="clear" w:color="auto" w:fill="auto"/>
          </w:tcPr>
          <w:p w:rsidR="002578EF" w:rsidRDefault="001013CC">
            <w:pPr>
              <w:spacing w:after="0" w:line="240" w:lineRule="auto"/>
              <w:rPr>
                <w:rFonts w:ascii="Times New Roman" w:hAnsi="Times New Roman"/>
                <w:i/>
                <w:sz w:val="20"/>
                <w:szCs w:val="20"/>
                <w:lang w:val="id-ID"/>
              </w:rPr>
            </w:pPr>
            <w:r>
              <w:rPr>
                <w:rFonts w:ascii="Times New Roman" w:hAnsi="Times New Roman"/>
                <w:i/>
                <w:sz w:val="20"/>
                <w:szCs w:val="20"/>
                <w:lang w:val="id-ID"/>
              </w:rPr>
              <w:t>Multiple linear regression</w:t>
            </w:r>
          </w:p>
        </w:tc>
        <w:tc>
          <w:tcPr>
            <w:tcW w:w="1909" w:type="dxa"/>
            <w:shd w:val="clear" w:color="auto" w:fill="auto"/>
          </w:tcPr>
          <w:p w:rsidR="002578EF" w:rsidRDefault="001013CC">
            <w:pPr>
              <w:autoSpaceDE w:val="0"/>
              <w:autoSpaceDN w:val="0"/>
              <w:adjustRightInd w:val="0"/>
              <w:spacing w:after="0" w:line="240" w:lineRule="auto"/>
              <w:rPr>
                <w:rFonts w:ascii="Times New Roman" w:eastAsiaTheme="minorHAnsi" w:hAnsi="Times New Roman"/>
                <w:i/>
                <w:color w:val="000000"/>
                <w:sz w:val="20"/>
                <w:szCs w:val="20"/>
                <w:lang w:val="id-ID"/>
              </w:rPr>
            </w:pPr>
            <w:r>
              <w:rPr>
                <w:rFonts w:ascii="Times New Roman" w:eastAsiaTheme="minorHAnsi" w:hAnsi="Times New Roman"/>
                <w:i/>
                <w:color w:val="000000"/>
                <w:sz w:val="20"/>
                <w:szCs w:val="20"/>
                <w:lang w:val="id-ID"/>
              </w:rPr>
              <w:t>The impact of brand image on purchasing decisions only 7% means that the consumer purchasing decisions are more influenced by other variables than the brand image alone.</w:t>
            </w:r>
          </w:p>
        </w:tc>
      </w:tr>
    </w:tbl>
    <w:p w:rsidR="002578EF" w:rsidRDefault="002578EF">
      <w:pPr>
        <w:spacing w:after="0" w:line="480" w:lineRule="auto"/>
        <w:jc w:val="both"/>
        <w:rPr>
          <w:rFonts w:ascii="Times New Roman" w:hAnsi="Times New Roman"/>
          <w:b/>
          <w:sz w:val="24"/>
          <w:szCs w:val="24"/>
          <w:lang w:val="id-ID"/>
        </w:rPr>
      </w:pPr>
    </w:p>
    <w:p w:rsidR="002578EF" w:rsidRDefault="001013CC">
      <w:pPr>
        <w:pStyle w:val="ListParagraph"/>
        <w:numPr>
          <w:ilvl w:val="0"/>
          <w:numId w:val="14"/>
        </w:numPr>
        <w:spacing w:after="0" w:line="480" w:lineRule="auto"/>
        <w:ind w:left="284" w:hanging="284"/>
        <w:contextualSpacing w:val="0"/>
        <w:jc w:val="both"/>
        <w:rPr>
          <w:rFonts w:ascii="Times New Roman" w:hAnsi="Times New Roman"/>
          <w:b/>
          <w:sz w:val="24"/>
          <w:szCs w:val="24"/>
        </w:rPr>
      </w:pPr>
      <w:r>
        <w:rPr>
          <w:rFonts w:ascii="Times New Roman" w:hAnsi="Times New Roman"/>
          <w:b/>
          <w:sz w:val="24"/>
          <w:szCs w:val="24"/>
        </w:rPr>
        <w:t>Kerangka Pemikiran</w:t>
      </w:r>
    </w:p>
    <w:p w:rsidR="002578EF" w:rsidRDefault="001013CC">
      <w:pPr>
        <w:spacing w:after="0" w:line="480" w:lineRule="auto"/>
        <w:ind w:left="284" w:firstLine="425"/>
        <w:jc w:val="both"/>
        <w:rPr>
          <w:rFonts w:ascii="Times New Roman" w:hAnsi="Times New Roman"/>
          <w:sz w:val="24"/>
          <w:szCs w:val="24"/>
          <w:lang w:val="id-ID"/>
        </w:rPr>
      </w:pPr>
      <w:r>
        <w:rPr>
          <w:rFonts w:ascii="Times New Roman" w:eastAsiaTheme="minorHAnsi" w:hAnsi="Times New Roman"/>
          <w:sz w:val="24"/>
          <w:szCs w:val="24"/>
          <w:lang w:val="id-ID"/>
        </w:rPr>
        <w:t xml:space="preserve">Perkembangan </w:t>
      </w:r>
      <w:r>
        <w:rPr>
          <w:rFonts w:ascii="Times New Roman" w:eastAsiaTheme="minorHAnsi" w:hAnsi="Times New Roman"/>
          <w:i/>
          <w:sz w:val="24"/>
          <w:szCs w:val="24"/>
          <w:lang w:val="id-ID"/>
        </w:rPr>
        <w:t>fashion</w:t>
      </w:r>
      <w:r>
        <w:rPr>
          <w:rFonts w:ascii="Times New Roman" w:eastAsiaTheme="minorHAnsi" w:hAnsi="Times New Roman"/>
          <w:sz w:val="24"/>
          <w:szCs w:val="24"/>
          <w:lang w:val="id-ID"/>
        </w:rPr>
        <w:t xml:space="preserve"> senantiasa berkembang, begitu juga dengan </w:t>
      </w:r>
      <w:r>
        <w:rPr>
          <w:rFonts w:ascii="Times New Roman" w:eastAsiaTheme="minorHAnsi" w:hAnsi="Times New Roman"/>
          <w:i/>
          <w:iCs/>
          <w:sz w:val="24"/>
          <w:szCs w:val="24"/>
          <w:lang w:val="id-ID"/>
        </w:rPr>
        <w:t xml:space="preserve">trend </w:t>
      </w:r>
      <w:r>
        <w:rPr>
          <w:rFonts w:ascii="Times New Roman" w:eastAsiaTheme="minorHAnsi" w:hAnsi="Times New Roman"/>
          <w:sz w:val="24"/>
          <w:szCs w:val="24"/>
          <w:lang w:val="id-ID"/>
        </w:rPr>
        <w:t xml:space="preserve">sepatu sekarang ini. Masyarakat sekarang ini mulai menyukai sepatu yang bersifat </w:t>
      </w:r>
      <w:r>
        <w:rPr>
          <w:rFonts w:ascii="Times New Roman" w:eastAsiaTheme="minorHAnsi" w:hAnsi="Times New Roman"/>
          <w:sz w:val="24"/>
          <w:szCs w:val="24"/>
        </w:rPr>
        <w:t>kasual</w:t>
      </w:r>
      <w:r>
        <w:rPr>
          <w:rFonts w:ascii="Times New Roman" w:eastAsiaTheme="minorHAnsi" w:hAnsi="Times New Roman"/>
          <w:sz w:val="24"/>
          <w:szCs w:val="24"/>
          <w:lang w:val="id-ID"/>
        </w:rPr>
        <w:t xml:space="preserve">, santai namun tetap terlihat rapi (Sunarso et al, 2016). Selain untuk menunjang penampilan, pemakaian sepatu sudah menjadi gaya hidup masyarakat modern saat ini. </w:t>
      </w:r>
      <w:r>
        <w:rPr>
          <w:rFonts w:ascii="Times New Roman" w:hAnsi="Times New Roman"/>
          <w:sz w:val="24"/>
          <w:szCs w:val="24"/>
        </w:rPr>
        <w:t>Penampilan sebagai kebutuhan</w:t>
      </w:r>
      <w:r>
        <w:rPr>
          <w:rFonts w:ascii="Times New Roman" w:hAnsi="Times New Roman"/>
          <w:sz w:val="24"/>
          <w:szCs w:val="24"/>
          <w:lang w:val="id-ID"/>
        </w:rPr>
        <w:t xml:space="preserve"> </w:t>
      </w:r>
      <w:r>
        <w:rPr>
          <w:rFonts w:ascii="Times New Roman" w:hAnsi="Times New Roman"/>
          <w:sz w:val="24"/>
          <w:szCs w:val="24"/>
        </w:rPr>
        <w:t>inilah yang dibaca oleh perusahaan yang memproduksi sepatu. Persaingan yang kompetitif pun ditunjukkan dengan berbagai macam pilihan sepatu yang tersedia di pasar.</w:t>
      </w:r>
    </w:p>
    <w:p w:rsidR="002578EF" w:rsidRDefault="001013CC">
      <w:pPr>
        <w:spacing w:after="0" w:line="480" w:lineRule="auto"/>
        <w:ind w:left="284" w:firstLine="425"/>
        <w:jc w:val="both"/>
        <w:rPr>
          <w:rFonts w:ascii="Times New Roman" w:hAnsi="Times New Roman"/>
          <w:sz w:val="24"/>
          <w:szCs w:val="24"/>
          <w:lang w:val="id-ID"/>
        </w:rPr>
      </w:pPr>
      <w:r>
        <w:rPr>
          <w:rFonts w:ascii="Times New Roman" w:hAnsi="Times New Roman"/>
          <w:sz w:val="24"/>
          <w:szCs w:val="24"/>
        </w:rPr>
        <w:t>Kualitas produk adalah keseluruhan gabungan karakteristik barang dan jasa dari pemasaran, rekayasa, pembuatan dan pemeliharaan yang memuat produk dan jasa yang digunakan memenuhi harapan pelanggan</w:t>
      </w:r>
      <w:r>
        <w:rPr>
          <w:rFonts w:ascii="Times New Roman" w:hAnsi="Times New Roman"/>
          <w:sz w:val="24"/>
          <w:szCs w:val="24"/>
          <w:lang w:val="id-ID"/>
        </w:rPr>
        <w:t xml:space="preserve">. </w:t>
      </w:r>
      <w:r>
        <w:rPr>
          <w:rFonts w:ascii="Times New Roman" w:hAnsi="Times New Roman"/>
          <w:sz w:val="24"/>
          <w:szCs w:val="24"/>
        </w:rPr>
        <w:t xml:space="preserve">Berdasarkan hasil penelitian yang dilakukan oleh </w:t>
      </w:r>
      <w:r>
        <w:rPr>
          <w:rFonts w:ascii="Times New Roman" w:hAnsi="Times New Roman"/>
          <w:sz w:val="24"/>
          <w:szCs w:val="24"/>
          <w:lang w:val="id-ID"/>
        </w:rPr>
        <w:t>Yulianto, et al (2017)</w:t>
      </w:r>
      <w:r>
        <w:rPr>
          <w:rFonts w:ascii="Times New Roman" w:hAnsi="Times New Roman"/>
          <w:sz w:val="24"/>
          <w:szCs w:val="24"/>
        </w:rPr>
        <w:t xml:space="preserve"> bahwa variabel kualitas produk berpengaruh positif terhadap keputusan pembelian.</w:t>
      </w:r>
      <w:r>
        <w:rPr>
          <w:rFonts w:ascii="Times New Roman" w:hAnsi="Times New Roman"/>
          <w:sz w:val="24"/>
          <w:szCs w:val="24"/>
          <w:lang w:val="id-ID"/>
        </w:rPr>
        <w:t xml:space="preserve"> P</w:t>
      </w:r>
      <w:r>
        <w:rPr>
          <w:rFonts w:ascii="Times New Roman" w:hAnsi="Times New Roman"/>
          <w:sz w:val="24"/>
          <w:szCs w:val="24"/>
        </w:rPr>
        <w:t>erusahaan untuk lebih memberikan focus</w:t>
      </w:r>
      <w:r>
        <w:rPr>
          <w:rFonts w:ascii="Times New Roman" w:hAnsi="Times New Roman"/>
          <w:sz w:val="24"/>
          <w:szCs w:val="24"/>
          <w:lang w:val="id-ID"/>
        </w:rPr>
        <w:t xml:space="preserve"> </w:t>
      </w:r>
      <w:r>
        <w:rPr>
          <w:rFonts w:ascii="Times New Roman" w:hAnsi="Times New Roman"/>
          <w:sz w:val="24"/>
          <w:szCs w:val="24"/>
        </w:rPr>
        <w:t>pada kualitas produk dan membandingkan dengan produk</w:t>
      </w:r>
      <w:r>
        <w:rPr>
          <w:rFonts w:ascii="Times New Roman" w:hAnsi="Times New Roman"/>
          <w:sz w:val="24"/>
          <w:szCs w:val="24"/>
          <w:lang w:val="id-ID"/>
        </w:rPr>
        <w:t xml:space="preserve"> </w:t>
      </w:r>
      <w:r>
        <w:rPr>
          <w:rFonts w:ascii="Times New Roman" w:hAnsi="Times New Roman"/>
          <w:sz w:val="24"/>
          <w:szCs w:val="24"/>
        </w:rPr>
        <w:t xml:space="preserve">pesaing. </w:t>
      </w:r>
      <w:r>
        <w:rPr>
          <w:rFonts w:ascii="Times New Roman" w:hAnsi="Times New Roman"/>
          <w:sz w:val="24"/>
          <w:szCs w:val="24"/>
          <w:lang w:val="id-ID"/>
        </w:rPr>
        <w:t>S</w:t>
      </w:r>
      <w:r>
        <w:rPr>
          <w:rFonts w:ascii="Times New Roman" w:hAnsi="Times New Roman"/>
          <w:sz w:val="24"/>
          <w:szCs w:val="24"/>
        </w:rPr>
        <w:t>emakin tinggi kualitas produk maka konsumen akan mengambil keputusan pembelian</w:t>
      </w:r>
      <w:r>
        <w:rPr>
          <w:rFonts w:ascii="Times New Roman" w:hAnsi="Times New Roman"/>
          <w:sz w:val="24"/>
          <w:szCs w:val="24"/>
          <w:lang w:val="id-ID"/>
        </w:rPr>
        <w:t>.</w:t>
      </w:r>
    </w:p>
    <w:p w:rsidR="002578EF" w:rsidRDefault="001013CC">
      <w:pPr>
        <w:spacing w:after="0" w:line="480" w:lineRule="auto"/>
        <w:ind w:left="284" w:firstLine="425"/>
        <w:jc w:val="both"/>
        <w:rPr>
          <w:rFonts w:ascii="Times New Roman" w:hAnsi="Times New Roman"/>
          <w:sz w:val="24"/>
          <w:szCs w:val="24"/>
          <w:lang w:val="id-ID"/>
        </w:rPr>
      </w:pPr>
      <w:r>
        <w:rPr>
          <w:rFonts w:ascii="Times New Roman" w:hAnsi="Times New Roman"/>
          <w:sz w:val="24"/>
          <w:szCs w:val="24"/>
        </w:rPr>
        <w:t>Kegiatan promosi bukan saja berfungsi sebagai alat komunikasi antara perusahaan</w:t>
      </w:r>
      <w:r>
        <w:rPr>
          <w:rFonts w:ascii="Times New Roman" w:hAnsi="Times New Roman"/>
          <w:sz w:val="24"/>
          <w:szCs w:val="24"/>
          <w:lang w:val="id-ID"/>
        </w:rPr>
        <w:t xml:space="preserve"> </w:t>
      </w:r>
      <w:r>
        <w:rPr>
          <w:rFonts w:ascii="Times New Roman" w:hAnsi="Times New Roman"/>
          <w:sz w:val="24"/>
          <w:szCs w:val="24"/>
        </w:rPr>
        <w:t>dengan konsumen, melainkan juga sebagai alat untuk memengaruhi konsumen dalam</w:t>
      </w:r>
      <w:r>
        <w:rPr>
          <w:rFonts w:ascii="Times New Roman" w:hAnsi="Times New Roman"/>
          <w:sz w:val="24"/>
          <w:szCs w:val="24"/>
          <w:lang w:val="id-ID"/>
        </w:rPr>
        <w:t xml:space="preserve"> </w:t>
      </w:r>
      <w:r>
        <w:rPr>
          <w:rFonts w:ascii="Times New Roman" w:hAnsi="Times New Roman"/>
          <w:sz w:val="24"/>
          <w:szCs w:val="24"/>
        </w:rPr>
        <w:t>kegiatan pembelian atau penggunaan produk sesuai dengan kebutuhan dan keinginannya (Sunyoto, 2012:</w:t>
      </w:r>
      <w:r>
        <w:rPr>
          <w:rFonts w:ascii="Times New Roman" w:hAnsi="Times New Roman"/>
          <w:sz w:val="24"/>
          <w:szCs w:val="24"/>
          <w:lang w:val="id-ID"/>
        </w:rPr>
        <w:t xml:space="preserve"> </w:t>
      </w:r>
      <w:r>
        <w:rPr>
          <w:rFonts w:ascii="Times New Roman" w:hAnsi="Times New Roman"/>
          <w:sz w:val="24"/>
          <w:szCs w:val="24"/>
        </w:rPr>
        <w:t>154). Promosi merupakan salah satu</w:t>
      </w:r>
      <w:r>
        <w:rPr>
          <w:rFonts w:ascii="Times New Roman" w:hAnsi="Times New Roman"/>
          <w:sz w:val="24"/>
          <w:szCs w:val="24"/>
          <w:lang w:val="id-ID"/>
        </w:rPr>
        <w:t xml:space="preserve"> </w:t>
      </w:r>
      <w:r>
        <w:rPr>
          <w:rFonts w:ascii="Times New Roman" w:hAnsi="Times New Roman"/>
          <w:sz w:val="24"/>
          <w:szCs w:val="24"/>
        </w:rPr>
        <w:t>variabel dalam bauran pemasaran yang sangat penting dilaksanakan oleh perusahaan</w:t>
      </w:r>
      <w:r>
        <w:rPr>
          <w:rFonts w:ascii="Times New Roman" w:hAnsi="Times New Roman"/>
          <w:sz w:val="24"/>
          <w:szCs w:val="24"/>
          <w:lang w:val="id-ID"/>
        </w:rPr>
        <w:t xml:space="preserve"> </w:t>
      </w:r>
      <w:r>
        <w:rPr>
          <w:rFonts w:ascii="Times New Roman" w:hAnsi="Times New Roman"/>
          <w:sz w:val="24"/>
          <w:szCs w:val="24"/>
        </w:rPr>
        <w:t>dalam memasarkan produk. Di sisi yang lain menurut Tjiptono (2009:</w:t>
      </w:r>
      <w:r>
        <w:rPr>
          <w:rFonts w:ascii="Times New Roman" w:hAnsi="Times New Roman"/>
          <w:sz w:val="24"/>
          <w:szCs w:val="24"/>
          <w:lang w:val="id-ID"/>
        </w:rPr>
        <w:t xml:space="preserve"> </w:t>
      </w:r>
      <w:r>
        <w:rPr>
          <w:rFonts w:ascii="Times New Roman" w:hAnsi="Times New Roman"/>
          <w:sz w:val="24"/>
          <w:szCs w:val="24"/>
        </w:rPr>
        <w:t>229) promosi adalah bentuk persuasi langsung yang dapat diatur</w:t>
      </w:r>
      <w:r>
        <w:rPr>
          <w:rFonts w:ascii="Times New Roman" w:hAnsi="Times New Roman"/>
          <w:sz w:val="24"/>
          <w:szCs w:val="24"/>
          <w:lang w:val="id-ID"/>
        </w:rPr>
        <w:t xml:space="preserve"> </w:t>
      </w:r>
      <w:r>
        <w:rPr>
          <w:rFonts w:ascii="Times New Roman" w:hAnsi="Times New Roman"/>
          <w:sz w:val="24"/>
          <w:szCs w:val="24"/>
        </w:rPr>
        <w:t>untuk merangsang pembelian produk dengan segera dan meningkatkan jumlah barang</w:t>
      </w:r>
      <w:r>
        <w:rPr>
          <w:rFonts w:ascii="Times New Roman" w:hAnsi="Times New Roman"/>
          <w:sz w:val="24"/>
          <w:szCs w:val="24"/>
          <w:lang w:val="id-ID"/>
        </w:rPr>
        <w:t xml:space="preserve"> </w:t>
      </w:r>
      <w:r>
        <w:rPr>
          <w:rFonts w:ascii="Times New Roman" w:hAnsi="Times New Roman"/>
          <w:sz w:val="24"/>
          <w:szCs w:val="24"/>
        </w:rPr>
        <w:t xml:space="preserve">yang dibeli pelanggan. Menurut penelitian </w:t>
      </w:r>
      <w:r>
        <w:rPr>
          <w:rFonts w:ascii="Times New Roman" w:hAnsi="Times New Roman"/>
          <w:sz w:val="24"/>
          <w:szCs w:val="24"/>
          <w:lang w:val="id-ID"/>
        </w:rPr>
        <w:t>Khuz</w:t>
      </w:r>
      <w:r>
        <w:rPr>
          <w:rFonts w:ascii="Times New Roman" w:hAnsi="Times New Roman"/>
          <w:sz w:val="24"/>
          <w:szCs w:val="24"/>
        </w:rPr>
        <w:t>aini</w:t>
      </w:r>
      <w:r>
        <w:rPr>
          <w:rFonts w:ascii="Times New Roman" w:hAnsi="Times New Roman"/>
          <w:sz w:val="24"/>
          <w:szCs w:val="24"/>
          <w:lang w:val="id-ID"/>
        </w:rPr>
        <w:t xml:space="preserve"> dan Pratiwi </w:t>
      </w:r>
      <w:r>
        <w:rPr>
          <w:rFonts w:ascii="Times New Roman" w:hAnsi="Times New Roman"/>
          <w:sz w:val="24"/>
          <w:szCs w:val="24"/>
        </w:rPr>
        <w:t>(201</w:t>
      </w:r>
      <w:r>
        <w:rPr>
          <w:rFonts w:ascii="Times New Roman" w:hAnsi="Times New Roman"/>
          <w:sz w:val="24"/>
          <w:szCs w:val="24"/>
          <w:lang w:val="id-ID"/>
        </w:rPr>
        <w:t>7</w:t>
      </w:r>
      <w:r>
        <w:rPr>
          <w:rFonts w:ascii="Times New Roman" w:hAnsi="Times New Roman"/>
          <w:sz w:val="24"/>
          <w:szCs w:val="24"/>
        </w:rPr>
        <w:t>), menunjukkan bahwa promosi</w:t>
      </w:r>
      <w:r>
        <w:rPr>
          <w:rFonts w:ascii="Times New Roman" w:hAnsi="Times New Roman"/>
          <w:sz w:val="24"/>
          <w:szCs w:val="24"/>
          <w:lang w:val="id-ID"/>
        </w:rPr>
        <w:t xml:space="preserve"> berpengaruh positif</w:t>
      </w:r>
      <w:r>
        <w:rPr>
          <w:rFonts w:ascii="Times New Roman" w:hAnsi="Times New Roman"/>
          <w:sz w:val="24"/>
          <w:szCs w:val="24"/>
        </w:rPr>
        <w:t xml:space="preserve"> terhadap keputusan pembelian</w:t>
      </w:r>
      <w:r>
        <w:rPr>
          <w:rFonts w:ascii="Times New Roman" w:hAnsi="Times New Roman"/>
          <w:sz w:val="24"/>
          <w:szCs w:val="24"/>
          <w:lang w:val="id-ID"/>
        </w:rPr>
        <w:t>. P</w:t>
      </w:r>
      <w:r>
        <w:rPr>
          <w:rFonts w:ascii="Times New Roman" w:hAnsi="Times New Roman"/>
          <w:sz w:val="24"/>
          <w:szCs w:val="24"/>
        </w:rPr>
        <w:t>erusahaan yang melakukan</w:t>
      </w:r>
      <w:r>
        <w:rPr>
          <w:rFonts w:ascii="Times New Roman" w:hAnsi="Times New Roman"/>
          <w:sz w:val="24"/>
          <w:szCs w:val="24"/>
          <w:lang w:val="id-ID"/>
        </w:rPr>
        <w:t xml:space="preserve"> </w:t>
      </w:r>
      <w:r>
        <w:rPr>
          <w:rFonts w:ascii="Times New Roman" w:hAnsi="Times New Roman"/>
          <w:sz w:val="24"/>
          <w:szCs w:val="24"/>
        </w:rPr>
        <w:t>promosi pada beberapa media yang digunakan dapat menarik minat dari calon konsumen, semakin sering perusahaan</w:t>
      </w:r>
      <w:r>
        <w:rPr>
          <w:rFonts w:ascii="Times New Roman" w:hAnsi="Times New Roman"/>
          <w:sz w:val="24"/>
          <w:szCs w:val="24"/>
          <w:lang w:val="id-ID"/>
        </w:rPr>
        <w:t xml:space="preserve"> </w:t>
      </w:r>
      <w:r>
        <w:rPr>
          <w:rFonts w:ascii="Times New Roman" w:hAnsi="Times New Roman"/>
          <w:sz w:val="24"/>
          <w:szCs w:val="24"/>
        </w:rPr>
        <w:t>melakukan kegiatan promosi akan menjadi perhatian dari konsumen maupun calon konsumen.</w:t>
      </w:r>
    </w:p>
    <w:p w:rsidR="002578EF" w:rsidRDefault="001013CC">
      <w:pPr>
        <w:spacing w:after="0" w:line="480" w:lineRule="auto"/>
        <w:ind w:left="284" w:firstLine="425"/>
        <w:jc w:val="both"/>
        <w:rPr>
          <w:rFonts w:ascii="Times New Roman" w:hAnsi="Times New Roman"/>
          <w:sz w:val="24"/>
          <w:szCs w:val="24"/>
          <w:lang w:val="id-ID"/>
        </w:rPr>
      </w:pPr>
      <w:r>
        <w:rPr>
          <w:rFonts w:ascii="Times New Roman" w:hAnsi="Times New Roman"/>
          <w:i/>
          <w:sz w:val="24"/>
          <w:szCs w:val="24"/>
        </w:rPr>
        <w:t>Brand image</w:t>
      </w:r>
      <w:r>
        <w:rPr>
          <w:rFonts w:ascii="Times New Roman" w:hAnsi="Times New Roman"/>
          <w:sz w:val="24"/>
          <w:szCs w:val="24"/>
        </w:rPr>
        <w:t xml:space="preserve"> yakni deskripsi tentang asosiasi dan keyakinan terhadap merek tertentu. </w:t>
      </w:r>
      <w:r>
        <w:rPr>
          <w:rFonts w:ascii="Times New Roman" w:hAnsi="Times New Roman"/>
          <w:i/>
          <w:sz w:val="24"/>
          <w:szCs w:val="24"/>
        </w:rPr>
        <w:t>Brand Image</w:t>
      </w:r>
      <w:r>
        <w:rPr>
          <w:rFonts w:ascii="Times New Roman" w:hAnsi="Times New Roman"/>
          <w:sz w:val="24"/>
          <w:szCs w:val="24"/>
        </w:rPr>
        <w:t xml:space="preserve"> dapat dianggap sebagai jenis asosiasi yang muncul dalam benak konsumen ketika mengingat suatu merek tertentu. Asosiasi itu dapat muncul dalam bentuk citra atau pemikiran tertentu yang dikaitkan dengan suatu merek</w:t>
      </w:r>
      <w:r>
        <w:rPr>
          <w:rFonts w:ascii="Times New Roman" w:hAnsi="Times New Roman"/>
          <w:sz w:val="24"/>
          <w:szCs w:val="24"/>
          <w:lang w:val="id-ID"/>
        </w:rPr>
        <w:t xml:space="preserve">. </w:t>
      </w:r>
      <w:r>
        <w:rPr>
          <w:rFonts w:ascii="Times New Roman" w:hAnsi="Times New Roman"/>
          <w:sz w:val="24"/>
          <w:szCs w:val="24"/>
        </w:rPr>
        <w:t xml:space="preserve">Berdasarkan hasil penelitian yang dilakukan oleh </w:t>
      </w:r>
      <w:r>
        <w:rPr>
          <w:rFonts w:ascii="Times New Roman" w:hAnsi="Times New Roman"/>
          <w:sz w:val="24"/>
          <w:szCs w:val="24"/>
          <w:lang w:val="id-ID"/>
        </w:rPr>
        <w:t>Wibowo dan Samad (2016</w:t>
      </w:r>
      <w:r>
        <w:rPr>
          <w:rFonts w:ascii="Times New Roman" w:hAnsi="Times New Roman"/>
          <w:sz w:val="24"/>
          <w:szCs w:val="24"/>
        </w:rPr>
        <w:t xml:space="preserve">) </w:t>
      </w:r>
      <w:r>
        <w:rPr>
          <w:rFonts w:ascii="Times New Roman" w:hAnsi="Times New Roman"/>
          <w:i/>
          <w:sz w:val="24"/>
          <w:szCs w:val="24"/>
          <w:lang w:val="id-ID"/>
        </w:rPr>
        <w:t>brand image</w:t>
      </w:r>
      <w:r>
        <w:rPr>
          <w:rFonts w:ascii="Times New Roman" w:hAnsi="Times New Roman"/>
          <w:sz w:val="24"/>
          <w:szCs w:val="24"/>
        </w:rPr>
        <w:t xml:space="preserve"> berpengaruh positif terhadap keputusan</w:t>
      </w:r>
      <w:r>
        <w:rPr>
          <w:rFonts w:ascii="Times New Roman" w:hAnsi="Times New Roman"/>
          <w:sz w:val="24"/>
          <w:szCs w:val="24"/>
          <w:lang w:val="id-ID"/>
        </w:rPr>
        <w:t xml:space="preserve"> </w:t>
      </w:r>
      <w:r>
        <w:rPr>
          <w:rFonts w:ascii="Times New Roman" w:hAnsi="Times New Roman"/>
          <w:sz w:val="24"/>
          <w:szCs w:val="24"/>
        </w:rPr>
        <w:t xml:space="preserve">pembelian. </w:t>
      </w:r>
      <w:r>
        <w:rPr>
          <w:rFonts w:ascii="Times New Roman" w:hAnsi="Times New Roman"/>
          <w:i/>
          <w:sz w:val="24"/>
          <w:szCs w:val="24"/>
        </w:rPr>
        <w:t>Brand image</w:t>
      </w:r>
      <w:r>
        <w:rPr>
          <w:rFonts w:ascii="Times New Roman" w:hAnsi="Times New Roman"/>
          <w:sz w:val="24"/>
          <w:szCs w:val="24"/>
        </w:rPr>
        <w:t xml:space="preserve"> yang positif akan membuat konsumen menyukai produk dengan merek yang bersangkutan bagi produsen, </w:t>
      </w:r>
      <w:r>
        <w:rPr>
          <w:rFonts w:ascii="Times New Roman" w:hAnsi="Times New Roman"/>
          <w:i/>
          <w:sz w:val="24"/>
          <w:szCs w:val="24"/>
        </w:rPr>
        <w:t>brand image</w:t>
      </w:r>
      <w:r>
        <w:rPr>
          <w:rFonts w:ascii="Times New Roman" w:hAnsi="Times New Roman"/>
          <w:sz w:val="24"/>
          <w:szCs w:val="24"/>
        </w:rPr>
        <w:t xml:space="preserve"> yang baik akan membantu kegiatan perusahaan dalam bidang pemasaran, selain memperhatikan atribut fisik dari produknya, tugas perusahaan adalah membangun citra merek yang positif agar tingkat permintaan pembelian terhadap produknya semakin meningkat</w:t>
      </w:r>
      <w:r>
        <w:rPr>
          <w:rFonts w:ascii="Times New Roman" w:hAnsi="Times New Roman"/>
          <w:sz w:val="24"/>
          <w:szCs w:val="24"/>
          <w:lang w:val="id-ID"/>
        </w:rPr>
        <w:t>.</w:t>
      </w:r>
    </w:p>
    <w:p w:rsidR="002578EF" w:rsidRDefault="001013CC">
      <w:pPr>
        <w:spacing w:after="0" w:line="480" w:lineRule="auto"/>
        <w:ind w:left="284" w:firstLine="425"/>
        <w:jc w:val="both"/>
        <w:rPr>
          <w:rFonts w:ascii="Times New Roman" w:hAnsi="Times New Roman"/>
          <w:sz w:val="24"/>
          <w:szCs w:val="24"/>
          <w:lang w:val="id-ID"/>
        </w:rPr>
      </w:pPr>
      <w:r>
        <w:rPr>
          <w:rFonts w:ascii="Times New Roman" w:hAnsi="Times New Roman"/>
          <w:sz w:val="24"/>
          <w:szCs w:val="24"/>
        </w:rPr>
        <w:t xml:space="preserve">Berdasarkan uraian di atas, maka dapat dibuat kerangka pemikiran teoritis yang menunjukkan pengaruh </w:t>
      </w:r>
      <w:r>
        <w:rPr>
          <w:rFonts w:ascii="Times New Roman" w:hAnsi="Times New Roman"/>
          <w:sz w:val="24"/>
          <w:szCs w:val="24"/>
          <w:lang w:val="id-ID"/>
        </w:rPr>
        <w:t>kualitas produk, promosi dan</w:t>
      </w:r>
      <w:r>
        <w:rPr>
          <w:rFonts w:ascii="Times New Roman" w:hAnsi="Times New Roman"/>
          <w:i/>
          <w:sz w:val="24"/>
          <w:szCs w:val="24"/>
          <w:lang w:val="id-ID"/>
        </w:rPr>
        <w:t xml:space="preserve"> brand image</w:t>
      </w:r>
      <w:r>
        <w:rPr>
          <w:rFonts w:ascii="Times New Roman" w:hAnsi="Times New Roman"/>
          <w:sz w:val="24"/>
          <w:szCs w:val="24"/>
        </w:rPr>
        <w:t xml:space="preserve"> terhadap keputusan pembelian </w:t>
      </w:r>
      <w:r>
        <w:rPr>
          <w:rFonts w:ascii="Times New Roman" w:hAnsi="Times New Roman"/>
          <w:sz w:val="24"/>
          <w:szCs w:val="24"/>
          <w:lang w:val="id-ID"/>
        </w:rPr>
        <w:t xml:space="preserve">sepatu merk Adidas di Surakarta. </w:t>
      </w:r>
      <w:r>
        <w:rPr>
          <w:rFonts w:ascii="Times New Roman" w:hAnsi="Times New Roman"/>
          <w:sz w:val="24"/>
          <w:szCs w:val="24"/>
        </w:rPr>
        <w:t>Sistematika kerangka pemikiran dalam penelitian ini dapat digambarkan sebagai berikut:</w:t>
      </w:r>
    </w:p>
    <w:p w:rsidR="002578EF" w:rsidRDefault="001013CC">
      <w:pPr>
        <w:spacing w:after="0" w:line="480" w:lineRule="auto"/>
        <w:ind w:left="284"/>
        <w:jc w:val="both"/>
        <w:rPr>
          <w:rFonts w:ascii="Times New Roman" w:hAnsi="Times New Roman"/>
          <w:sz w:val="24"/>
          <w:szCs w:val="24"/>
          <w:lang w:val="id-ID"/>
        </w:rPr>
      </w:pPr>
      <w:r>
        <w:rPr>
          <w:rFonts w:ascii="Times New Roman" w:hAnsi="Times New Roman"/>
          <w:noProof/>
          <w:sz w:val="24"/>
          <w:szCs w:val="24"/>
        </w:rPr>
        <w:drawing>
          <wp:inline distT="0" distB="0" distL="0" distR="0" wp14:anchorId="3605242F" wp14:editId="7E49EE58">
            <wp:extent cx="4702175" cy="23507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2"/>
                    <a:stretch>
                      <a:fillRect/>
                    </a:stretch>
                  </pic:blipFill>
                  <pic:spPr>
                    <a:xfrm>
                      <a:off x="0" y="0"/>
                      <a:ext cx="4703285" cy="2351643"/>
                    </a:xfrm>
                    <a:prstGeom prst="rect">
                      <a:avLst/>
                    </a:prstGeom>
                  </pic:spPr>
                </pic:pic>
              </a:graphicData>
            </a:graphic>
          </wp:inline>
        </w:drawing>
      </w:r>
    </w:p>
    <w:p w:rsidR="002578EF" w:rsidRDefault="001013CC">
      <w:pPr>
        <w:spacing w:line="480" w:lineRule="auto"/>
        <w:jc w:val="center"/>
        <w:rPr>
          <w:rFonts w:ascii="Times New Roman" w:hAnsi="Times New Roman"/>
          <w:sz w:val="24"/>
          <w:szCs w:val="24"/>
        </w:rPr>
      </w:pPr>
      <w:r>
        <w:rPr>
          <w:rFonts w:ascii="Times New Roman" w:hAnsi="Times New Roman"/>
          <w:sz w:val="24"/>
          <w:szCs w:val="24"/>
        </w:rPr>
        <w:t xml:space="preserve">Gambar </w:t>
      </w:r>
      <w:r>
        <w:rPr>
          <w:rFonts w:ascii="Times New Roman" w:hAnsi="Times New Roman"/>
          <w:sz w:val="24"/>
          <w:szCs w:val="24"/>
          <w:lang w:val="id-ID"/>
        </w:rPr>
        <w:t>II.</w:t>
      </w:r>
      <w:r>
        <w:rPr>
          <w:rFonts w:ascii="Times New Roman" w:hAnsi="Times New Roman"/>
          <w:sz w:val="24"/>
          <w:szCs w:val="24"/>
        </w:rPr>
        <w:t>1 Kerangka Pemikiran</w:t>
      </w:r>
    </w:p>
    <w:p w:rsidR="002578EF" w:rsidRDefault="001013CC">
      <w:pPr>
        <w:spacing w:after="0" w:line="480" w:lineRule="auto"/>
        <w:ind w:left="284"/>
        <w:jc w:val="both"/>
        <w:rPr>
          <w:rFonts w:ascii="Times New Roman" w:hAnsi="Times New Roman"/>
          <w:sz w:val="24"/>
          <w:szCs w:val="24"/>
          <w:lang w:val="id-ID"/>
        </w:rPr>
      </w:pPr>
      <w:r>
        <w:rPr>
          <w:rFonts w:ascii="Times New Roman" w:hAnsi="Times New Roman"/>
          <w:sz w:val="24"/>
          <w:szCs w:val="24"/>
        </w:rPr>
        <w:t>Keterangan gambar:</w:t>
      </w:r>
    </w:p>
    <w:p w:rsidR="002578EF" w:rsidRDefault="001013CC">
      <w:pPr>
        <w:spacing w:after="0" w:line="480" w:lineRule="auto"/>
        <w:ind w:left="284"/>
        <w:jc w:val="both"/>
        <w:rPr>
          <w:rFonts w:ascii="Times New Roman" w:hAnsi="Times New Roman"/>
          <w:sz w:val="24"/>
          <w:szCs w:val="24"/>
          <w:lang w:val="zh-CN"/>
        </w:rPr>
      </w:pPr>
      <w:r>
        <w:rPr>
          <w:rFonts w:ascii="Times New Roman" w:hAnsi="Times New Roman"/>
          <w:sz w:val="24"/>
          <w:szCs w:val="24"/>
          <w:lang w:val="id-ID"/>
        </w:rPr>
        <w:t>Dari kerangka diatas penulis menggunakan penelitan sebagai berikut :</w:t>
      </w:r>
    </w:p>
    <w:p w:rsidR="002578EF" w:rsidRDefault="001013CC">
      <w:pPr>
        <w:pStyle w:val="ListParagraph"/>
        <w:numPr>
          <w:ilvl w:val="0"/>
          <w:numId w:val="30"/>
        </w:numPr>
        <w:spacing w:after="0" w:line="480" w:lineRule="auto"/>
        <w:ind w:left="567" w:hanging="283"/>
        <w:jc w:val="both"/>
        <w:rPr>
          <w:rFonts w:ascii="Times New Roman" w:hAnsi="Times New Roman"/>
          <w:b/>
          <w:sz w:val="24"/>
          <w:szCs w:val="24"/>
        </w:rPr>
      </w:pPr>
      <w:r>
        <w:rPr>
          <w:rFonts w:ascii="Times New Roman" w:hAnsi="Times New Roman"/>
          <w:sz w:val="24"/>
          <w:szCs w:val="24"/>
        </w:rPr>
        <w:t xml:space="preserve">Heriawan dan Shafa (2015), Khuzaini dan Pratiwi (2017), Rizan </w:t>
      </w:r>
      <w:r>
        <w:rPr>
          <w:rFonts w:ascii="Times New Roman" w:hAnsi="Times New Roman"/>
          <w:i/>
          <w:sz w:val="24"/>
          <w:szCs w:val="24"/>
        </w:rPr>
        <w:t>et al</w:t>
      </w:r>
      <w:r>
        <w:rPr>
          <w:rFonts w:ascii="Times New Roman" w:hAnsi="Times New Roman"/>
          <w:sz w:val="24"/>
          <w:szCs w:val="24"/>
        </w:rPr>
        <w:t xml:space="preserve"> (2013), Wibowo dan Samad (2016), Tarigan dan Adiwidjaja (2017).</w:t>
      </w:r>
    </w:p>
    <w:p w:rsidR="002578EF" w:rsidRDefault="001013CC">
      <w:pPr>
        <w:pStyle w:val="ListParagraph"/>
        <w:numPr>
          <w:ilvl w:val="0"/>
          <w:numId w:val="30"/>
        </w:numPr>
        <w:spacing w:after="0" w:line="480" w:lineRule="auto"/>
        <w:ind w:left="567" w:hanging="283"/>
        <w:jc w:val="both"/>
        <w:rPr>
          <w:rFonts w:ascii="Times New Roman" w:hAnsi="Times New Roman"/>
          <w:b/>
          <w:sz w:val="24"/>
          <w:szCs w:val="24"/>
        </w:rPr>
      </w:pPr>
      <w:r>
        <w:rPr>
          <w:rFonts w:ascii="Times New Roman" w:hAnsi="Times New Roman"/>
          <w:sz w:val="24"/>
          <w:szCs w:val="24"/>
        </w:rPr>
        <w:t xml:space="preserve">Khuzaini dan Pratiwi (2017), Yulianto , </w:t>
      </w:r>
      <w:r>
        <w:rPr>
          <w:rFonts w:ascii="Times New Roman" w:hAnsi="Times New Roman"/>
          <w:i/>
          <w:sz w:val="24"/>
          <w:szCs w:val="24"/>
        </w:rPr>
        <w:t>et al</w:t>
      </w:r>
      <w:r>
        <w:rPr>
          <w:rFonts w:ascii="Times New Roman" w:hAnsi="Times New Roman"/>
          <w:sz w:val="24"/>
          <w:szCs w:val="24"/>
        </w:rPr>
        <w:t xml:space="preserve"> (2017), Ali </w:t>
      </w:r>
      <w:r>
        <w:rPr>
          <w:rFonts w:ascii="Times New Roman" w:hAnsi="Times New Roman"/>
          <w:i/>
          <w:sz w:val="24"/>
          <w:szCs w:val="24"/>
        </w:rPr>
        <w:t>et al</w:t>
      </w:r>
      <w:r>
        <w:rPr>
          <w:rFonts w:ascii="Times New Roman" w:hAnsi="Times New Roman"/>
          <w:sz w:val="24"/>
          <w:szCs w:val="24"/>
        </w:rPr>
        <w:t xml:space="preserve"> (2017), Idawati dan Firdausy (2017)</w:t>
      </w:r>
    </w:p>
    <w:p w:rsidR="002578EF" w:rsidRDefault="001013CC">
      <w:pPr>
        <w:pStyle w:val="ListParagraph"/>
        <w:numPr>
          <w:ilvl w:val="0"/>
          <w:numId w:val="30"/>
        </w:numPr>
        <w:spacing w:after="0" w:line="480" w:lineRule="auto"/>
        <w:ind w:left="567" w:hanging="283"/>
        <w:jc w:val="both"/>
        <w:rPr>
          <w:rFonts w:ascii="Times New Roman" w:hAnsi="Times New Roman"/>
          <w:b/>
          <w:sz w:val="24"/>
          <w:szCs w:val="24"/>
        </w:rPr>
      </w:pPr>
      <w:r>
        <w:rPr>
          <w:rFonts w:ascii="Times New Roman" w:hAnsi="Times New Roman"/>
          <w:sz w:val="24"/>
          <w:szCs w:val="24"/>
        </w:rPr>
        <w:t xml:space="preserve">Azizah (2016), Cece (2015), Heriawan dan Shafa (2015), Indra </w:t>
      </w:r>
      <w:r>
        <w:rPr>
          <w:rFonts w:ascii="Times New Roman" w:hAnsi="Times New Roman"/>
          <w:i/>
          <w:sz w:val="24"/>
          <w:szCs w:val="24"/>
        </w:rPr>
        <w:t>et al</w:t>
      </w:r>
      <w:r>
        <w:rPr>
          <w:rFonts w:ascii="Times New Roman" w:hAnsi="Times New Roman"/>
          <w:sz w:val="24"/>
          <w:szCs w:val="24"/>
        </w:rPr>
        <w:t xml:space="preserve">, (2016), Rizan, </w:t>
      </w:r>
      <w:r>
        <w:rPr>
          <w:rFonts w:ascii="Times New Roman" w:hAnsi="Times New Roman"/>
          <w:i/>
          <w:sz w:val="24"/>
          <w:szCs w:val="24"/>
        </w:rPr>
        <w:t>et al</w:t>
      </w:r>
      <w:r>
        <w:rPr>
          <w:rFonts w:ascii="Times New Roman" w:hAnsi="Times New Roman"/>
          <w:sz w:val="24"/>
          <w:szCs w:val="24"/>
        </w:rPr>
        <w:t xml:space="preserve"> (2013), Wibowo dan Samad (2016), Sunarso </w:t>
      </w:r>
      <w:r>
        <w:rPr>
          <w:rFonts w:ascii="Times New Roman" w:hAnsi="Times New Roman"/>
          <w:i/>
          <w:sz w:val="24"/>
          <w:szCs w:val="24"/>
        </w:rPr>
        <w:t>et al</w:t>
      </w:r>
      <w:r>
        <w:rPr>
          <w:rFonts w:ascii="Times New Roman" w:hAnsi="Times New Roman"/>
          <w:sz w:val="24"/>
          <w:szCs w:val="24"/>
        </w:rPr>
        <w:t xml:space="preserve"> (2016), Tarigan dan Adiwidjaja (2017), Yulianto </w:t>
      </w:r>
      <w:r>
        <w:rPr>
          <w:rFonts w:ascii="Times New Roman" w:hAnsi="Times New Roman"/>
          <w:i/>
          <w:sz w:val="24"/>
          <w:szCs w:val="24"/>
        </w:rPr>
        <w:t xml:space="preserve">et al </w:t>
      </w:r>
      <w:r>
        <w:rPr>
          <w:rFonts w:ascii="Times New Roman" w:hAnsi="Times New Roman"/>
          <w:sz w:val="24"/>
          <w:szCs w:val="24"/>
        </w:rPr>
        <w:t>(2017), Idawati dan Firdausy (2017), Foster (2016)</w:t>
      </w:r>
    </w:p>
    <w:p w:rsidR="002578EF" w:rsidRDefault="002578EF">
      <w:pPr>
        <w:spacing w:after="0" w:line="480" w:lineRule="auto"/>
        <w:jc w:val="both"/>
        <w:rPr>
          <w:rFonts w:ascii="Times New Roman" w:hAnsi="Times New Roman"/>
          <w:sz w:val="24"/>
          <w:szCs w:val="24"/>
        </w:rPr>
      </w:pPr>
    </w:p>
    <w:p w:rsidR="002578EF" w:rsidRDefault="002578EF">
      <w:pPr>
        <w:spacing w:after="0" w:line="480" w:lineRule="auto"/>
        <w:jc w:val="both"/>
        <w:rPr>
          <w:rFonts w:ascii="Times New Roman" w:hAnsi="Times New Roman"/>
          <w:sz w:val="24"/>
          <w:szCs w:val="24"/>
        </w:rPr>
      </w:pPr>
    </w:p>
    <w:p w:rsidR="002578EF" w:rsidRDefault="002578EF">
      <w:pPr>
        <w:spacing w:after="0" w:line="480" w:lineRule="auto"/>
        <w:jc w:val="both"/>
        <w:rPr>
          <w:rFonts w:ascii="Times New Roman" w:hAnsi="Times New Roman"/>
          <w:sz w:val="24"/>
          <w:szCs w:val="24"/>
          <w:lang w:val="id-ID"/>
        </w:rPr>
      </w:pPr>
    </w:p>
    <w:p w:rsidR="002578EF" w:rsidRDefault="001013CC">
      <w:pPr>
        <w:pStyle w:val="ListParagraph"/>
        <w:numPr>
          <w:ilvl w:val="0"/>
          <w:numId w:val="14"/>
        </w:numPr>
        <w:spacing w:after="0" w:line="480" w:lineRule="auto"/>
        <w:ind w:left="284" w:hanging="284"/>
        <w:contextualSpacing w:val="0"/>
        <w:jc w:val="both"/>
        <w:rPr>
          <w:rFonts w:ascii="Times New Roman" w:hAnsi="Times New Roman"/>
          <w:b/>
          <w:sz w:val="24"/>
          <w:szCs w:val="24"/>
        </w:rPr>
      </w:pPr>
      <w:r>
        <w:rPr>
          <w:rFonts w:ascii="Times New Roman" w:hAnsi="Times New Roman"/>
          <w:b/>
          <w:sz w:val="24"/>
          <w:szCs w:val="24"/>
        </w:rPr>
        <w:t>Hipotesa</w:t>
      </w:r>
    </w:p>
    <w:p w:rsidR="002578EF" w:rsidRDefault="001013CC">
      <w:pPr>
        <w:pStyle w:val="ListParagraph"/>
        <w:spacing w:after="0" w:line="480" w:lineRule="auto"/>
        <w:ind w:left="284" w:firstLine="425"/>
        <w:jc w:val="both"/>
        <w:rPr>
          <w:rFonts w:ascii="Times New Roman" w:hAnsi="Times New Roman"/>
          <w:sz w:val="24"/>
          <w:szCs w:val="24"/>
        </w:rPr>
      </w:pPr>
      <w:r>
        <w:rPr>
          <w:rFonts w:ascii="Times New Roman" w:hAnsi="Times New Roman"/>
          <w:sz w:val="24"/>
          <w:szCs w:val="24"/>
        </w:rPr>
        <w:t>Guna memecahkan permasalahan yang telah diuraikan diatas, maka diperlukan adanya suatu hipotesa supaya penelitian dan penyesuaian masalah menjadi terarah. Adapun hipotesa dari penelitian ini adalah:</w:t>
      </w:r>
    </w:p>
    <w:p w:rsidR="002578EF" w:rsidRDefault="001013CC">
      <w:pPr>
        <w:pStyle w:val="ListParagraph"/>
        <w:spacing w:after="0" w:line="480" w:lineRule="auto"/>
        <w:ind w:left="284" w:firstLine="425"/>
        <w:jc w:val="both"/>
        <w:rPr>
          <w:rFonts w:ascii="Times New Roman" w:hAnsi="Times New Roman"/>
          <w:sz w:val="24"/>
          <w:szCs w:val="24"/>
        </w:rPr>
      </w:pPr>
      <w:r>
        <w:rPr>
          <w:rFonts w:ascii="Times New Roman" w:hAnsi="Times New Roman"/>
          <w:sz w:val="24"/>
          <w:szCs w:val="24"/>
        </w:rPr>
        <w:tab/>
        <w:t xml:space="preserve">Penelitian Khuzaini dan Pratiwi (2017) menyebutkan bahwa ada pengaruh positif kualtas produk terhadap keputusan pembelian, artinya apabila kualitas produk, pembelian dan </w:t>
      </w:r>
      <w:r>
        <w:rPr>
          <w:rFonts w:ascii="Times New Roman" w:hAnsi="Times New Roman"/>
          <w:i/>
          <w:sz w:val="24"/>
          <w:szCs w:val="24"/>
        </w:rPr>
        <w:t>brand image</w:t>
      </w:r>
      <w:r>
        <w:rPr>
          <w:rFonts w:ascii="Times New Roman" w:hAnsi="Times New Roman"/>
          <w:sz w:val="24"/>
          <w:szCs w:val="24"/>
        </w:rPr>
        <w:t xml:space="preserve"> diberikan dengan baik maka pelanggan semakin puas.</w:t>
      </w:r>
    </w:p>
    <w:p w:rsidR="002578EF" w:rsidRDefault="001013CC">
      <w:pPr>
        <w:pStyle w:val="ListParagraph"/>
        <w:spacing w:after="0" w:line="480" w:lineRule="auto"/>
        <w:ind w:left="284" w:firstLine="425"/>
        <w:jc w:val="both"/>
        <w:rPr>
          <w:rFonts w:ascii="Times New Roman" w:hAnsi="Times New Roman"/>
          <w:sz w:val="24"/>
          <w:szCs w:val="24"/>
        </w:rPr>
      </w:pPr>
      <w:r>
        <w:rPr>
          <w:rFonts w:ascii="Times New Roman" w:hAnsi="Times New Roman"/>
          <w:sz w:val="24"/>
          <w:szCs w:val="24"/>
        </w:rPr>
        <w:t>Berdasarkan uraian tersebut maka hipotesis yang akan diuji dalam penelitian ini adalah:</w:t>
      </w:r>
    </w:p>
    <w:p w:rsidR="002578EF" w:rsidRDefault="001013CC">
      <w:pPr>
        <w:pStyle w:val="ListParagraph"/>
        <w:spacing w:after="0" w:line="480" w:lineRule="auto"/>
        <w:ind w:left="851" w:hanging="567"/>
        <w:jc w:val="both"/>
        <w:rPr>
          <w:rFonts w:ascii="Times New Roman" w:hAnsi="Times New Roman"/>
          <w:sz w:val="24"/>
          <w:szCs w:val="24"/>
        </w:rPr>
      </w:pPr>
      <w:r>
        <w:rPr>
          <w:rFonts w:ascii="Times New Roman" w:hAnsi="Times New Roman"/>
          <w:sz w:val="24"/>
          <w:szCs w:val="24"/>
        </w:rPr>
        <w:t>H1: Kualitas Produk berpengaruh secara simultan dan signifikan terhadap keputusan pembelian sepatu merek Adidas di Solo Paragon</w:t>
      </w:r>
    </w:p>
    <w:p w:rsidR="002578EF" w:rsidRDefault="001013CC">
      <w:pPr>
        <w:pStyle w:val="ListParagraph"/>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Yulianto, </w:t>
      </w:r>
      <w:r>
        <w:rPr>
          <w:rFonts w:ascii="Times New Roman" w:hAnsi="Times New Roman"/>
          <w:i/>
          <w:sz w:val="24"/>
          <w:szCs w:val="24"/>
        </w:rPr>
        <w:t>et al</w:t>
      </w:r>
      <w:r>
        <w:rPr>
          <w:rFonts w:ascii="Times New Roman" w:hAnsi="Times New Roman"/>
          <w:sz w:val="24"/>
          <w:szCs w:val="24"/>
        </w:rPr>
        <w:t xml:space="preserve">  (2017) menyatakan variabel promosi mempengaruhi keputusan pembelian pada konsumen getscoop sedangkan faktor lainnya dipengaruhi oleh variabel lain di luar model penelitian ini. Berdasarkan uraian tersebut maka hipotesis yang akan diuji dalam penelitian ini adalah:</w:t>
      </w:r>
    </w:p>
    <w:p w:rsidR="002578EF" w:rsidRDefault="001013CC">
      <w:pPr>
        <w:pStyle w:val="ListParagraph"/>
        <w:spacing w:after="0" w:line="480" w:lineRule="auto"/>
        <w:ind w:left="709" w:hanging="425"/>
        <w:jc w:val="both"/>
        <w:rPr>
          <w:rFonts w:ascii="Times New Roman" w:hAnsi="Times New Roman"/>
          <w:sz w:val="24"/>
          <w:szCs w:val="24"/>
        </w:rPr>
      </w:pPr>
      <w:r>
        <w:rPr>
          <w:rFonts w:ascii="Times New Roman" w:hAnsi="Times New Roman"/>
          <w:sz w:val="24"/>
          <w:szCs w:val="24"/>
        </w:rPr>
        <w:t>H2: Promosi berpengaruh secara simultan dan signifikan terhadap keputusan pembelian sepatu merek Adidas di Solo Paragon</w:t>
      </w:r>
    </w:p>
    <w:p w:rsidR="002578EF" w:rsidRDefault="001013CC">
      <w:pPr>
        <w:pStyle w:val="ListParagraph"/>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Azizah (2016) menyatakan bahwa </w:t>
      </w:r>
      <w:r>
        <w:rPr>
          <w:rFonts w:ascii="Times New Roman" w:hAnsi="Times New Roman"/>
          <w:i/>
          <w:sz w:val="24"/>
          <w:szCs w:val="24"/>
        </w:rPr>
        <w:t xml:space="preserve">brand image </w:t>
      </w:r>
      <w:r>
        <w:rPr>
          <w:rFonts w:ascii="Times New Roman" w:hAnsi="Times New Roman"/>
          <w:sz w:val="24"/>
          <w:szCs w:val="24"/>
        </w:rPr>
        <w:t>mempengaruhi kepuasan pelanggan Seoatu Merchbeth di Surabaya. Berdasarkan uraian tersebut maka hipotesis yang akan diuji dalam penelitian ini adalah:</w:t>
      </w:r>
    </w:p>
    <w:p w:rsidR="002578EF" w:rsidRDefault="001013CC" w:rsidP="00CF70C3">
      <w:pPr>
        <w:pStyle w:val="ListParagraph"/>
        <w:spacing w:after="0" w:line="480" w:lineRule="auto"/>
        <w:ind w:left="709" w:hanging="425"/>
        <w:contextualSpacing w:val="0"/>
        <w:jc w:val="both"/>
        <w:rPr>
          <w:rFonts w:ascii="Times New Roman" w:hAnsi="Times New Roman"/>
          <w:sz w:val="24"/>
          <w:szCs w:val="24"/>
        </w:rPr>
        <w:sectPr w:rsidR="002578EF">
          <w:headerReference w:type="default" r:id="rId13"/>
          <w:footerReference w:type="default" r:id="rId14"/>
          <w:headerReference w:type="first" r:id="rId15"/>
          <w:footerReference w:type="first" r:id="rId16"/>
          <w:type w:val="continuous"/>
          <w:pgSz w:w="11907" w:h="16839"/>
          <w:pgMar w:top="2268" w:right="1701" w:bottom="1701" w:left="2268" w:header="709" w:footer="709" w:gutter="0"/>
          <w:pgNumType w:start="11"/>
          <w:cols w:space="708"/>
          <w:titlePg/>
          <w:docGrid w:linePitch="360"/>
        </w:sectPr>
      </w:pPr>
      <w:r>
        <w:rPr>
          <w:rFonts w:ascii="Times New Roman" w:hAnsi="Times New Roman"/>
          <w:sz w:val="24"/>
          <w:szCs w:val="24"/>
        </w:rPr>
        <w:t xml:space="preserve">H3: </w:t>
      </w:r>
      <w:r>
        <w:rPr>
          <w:rFonts w:ascii="Times New Roman" w:hAnsi="Times New Roman"/>
          <w:i/>
          <w:sz w:val="24"/>
          <w:szCs w:val="24"/>
        </w:rPr>
        <w:t>Brand Image</w:t>
      </w:r>
      <w:r>
        <w:rPr>
          <w:rFonts w:ascii="Times New Roman" w:hAnsi="Times New Roman"/>
          <w:sz w:val="24"/>
          <w:szCs w:val="24"/>
        </w:rPr>
        <w:t xml:space="preserve"> berpengaruh secara simultan dan signifikan terhadap keputusan pembelian sepatu merek Adidas di Solo Paragon</w:t>
      </w:r>
      <w:bookmarkStart w:id="0" w:name="_GoBack"/>
      <w:bookmarkEnd w:id="0"/>
    </w:p>
    <w:p w:rsidR="002578EF" w:rsidRPr="00CF70C3" w:rsidRDefault="002578EF" w:rsidP="00CF70C3">
      <w:pPr>
        <w:spacing w:after="0" w:line="480" w:lineRule="auto"/>
        <w:rPr>
          <w:rFonts w:ascii="Times New Roman" w:hAnsi="Times New Roman"/>
          <w:sz w:val="24"/>
          <w:szCs w:val="24"/>
        </w:rPr>
      </w:pPr>
    </w:p>
    <w:sectPr w:rsidR="002578EF" w:rsidRPr="00CF70C3" w:rsidSect="00CF70C3">
      <w:headerReference w:type="default" r:id="rId17"/>
      <w:footerReference w:type="default" r:id="rId18"/>
      <w:type w:val="continuous"/>
      <w:pgSz w:w="11907" w:h="16839"/>
      <w:pgMar w:top="2268" w:right="1701" w:bottom="1701" w:left="2268"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BE" w:rsidRDefault="00027BBE">
      <w:pPr>
        <w:spacing w:line="240" w:lineRule="auto"/>
      </w:pPr>
      <w:r>
        <w:separator/>
      </w:r>
    </w:p>
  </w:endnote>
  <w:endnote w:type="continuationSeparator" w:id="0">
    <w:p w:rsidR="00027BBE" w:rsidRDefault="00027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381647"/>
      <w:docPartObj>
        <w:docPartGallery w:val="AutoText"/>
      </w:docPartObj>
    </w:sdtPr>
    <w:sdtEndPr/>
    <w:sdtContent>
      <w:p w:rsidR="001013CC" w:rsidRDefault="001013CC">
        <w:pPr>
          <w:pStyle w:val="Footer"/>
          <w:jc w:val="center"/>
        </w:pPr>
        <w:r>
          <w:rPr>
            <w:lang w:val="id-ID"/>
          </w:rPr>
          <w:t>10</w:t>
        </w:r>
      </w:p>
    </w:sdtContent>
  </w:sdt>
  <w:p w:rsidR="001013CC" w:rsidRDefault="00101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pPr>
  </w:p>
  <w:p w:rsidR="001013CC" w:rsidRDefault="001013C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jc w:val="center"/>
    </w:pPr>
  </w:p>
  <w:p w:rsidR="001013CC" w:rsidRDefault="0010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BE" w:rsidRDefault="00027BBE">
      <w:pPr>
        <w:spacing w:after="0"/>
      </w:pPr>
      <w:r>
        <w:separator/>
      </w:r>
    </w:p>
  </w:footnote>
  <w:footnote w:type="continuationSeparator" w:id="0">
    <w:p w:rsidR="00027BBE" w:rsidRDefault="00027B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39315"/>
      <w:docPartObj>
        <w:docPartGallery w:val="AutoText"/>
      </w:docPartObj>
    </w:sdtPr>
    <w:sdtEndPr/>
    <w:sdtContent>
      <w:p w:rsidR="001013CC" w:rsidRDefault="001013CC">
        <w:pPr>
          <w:pStyle w:val="Header"/>
          <w:jc w:val="right"/>
        </w:pPr>
        <w:r>
          <w:fldChar w:fldCharType="begin"/>
        </w:r>
        <w:r>
          <w:instrText xml:space="preserve"> PAGE   \* MERGEFORMAT </w:instrText>
        </w:r>
        <w:r>
          <w:fldChar w:fldCharType="separate"/>
        </w:r>
        <w:r w:rsidR="00CF70C3">
          <w:rPr>
            <w:noProof/>
          </w:rPr>
          <w:t>30</w:t>
        </w:r>
        <w:r>
          <w:fldChar w:fldCharType="end"/>
        </w:r>
      </w:p>
    </w:sdtContent>
  </w:sdt>
  <w:p w:rsidR="001013CC" w:rsidRDefault="00101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02358"/>
      <w:docPartObj>
        <w:docPartGallery w:val="AutoText"/>
      </w:docPartObj>
    </w:sdtPr>
    <w:sdtEndPr/>
    <w:sdtContent>
      <w:p w:rsidR="001013CC" w:rsidRDefault="001013CC">
        <w:pPr>
          <w:pStyle w:val="Header"/>
          <w:jc w:val="right"/>
        </w:pPr>
        <w:r>
          <w:fldChar w:fldCharType="begin"/>
        </w:r>
        <w:r>
          <w:instrText xml:space="preserve"> PAGE   \* MERGEFORMAT </w:instrText>
        </w:r>
        <w:r>
          <w:fldChar w:fldCharType="separate"/>
        </w:r>
        <w:r w:rsidR="00CF70C3">
          <w:rPr>
            <w:noProof/>
          </w:rPr>
          <w:t>32</w:t>
        </w:r>
        <w:r>
          <w:fldChar w:fldCharType="end"/>
        </w:r>
      </w:p>
    </w:sdtContent>
  </w:sdt>
  <w:p w:rsidR="001013CC" w:rsidRDefault="001013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Header"/>
      <w:jc w:val="right"/>
      <w:rPr>
        <w:rFonts w:ascii="Times New Roman" w:hAnsi="Times New Roman"/>
        <w:sz w:val="24"/>
        <w:lang w:val="id-ID"/>
      </w:rPr>
    </w:pPr>
  </w:p>
  <w:p w:rsidR="001013CC" w:rsidRDefault="00101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FD5"/>
    <w:multiLevelType w:val="multilevel"/>
    <w:tmpl w:val="03685FD5"/>
    <w:lvl w:ilvl="0">
      <w:start w:val="1"/>
      <w:numFmt w:val="lowerLetter"/>
      <w:lvlText w:val="%1."/>
      <w:lvlJc w:val="left"/>
      <w:pPr>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26D0B"/>
    <w:multiLevelType w:val="multilevel"/>
    <w:tmpl w:val="04F26D0B"/>
    <w:lvl w:ilvl="0">
      <w:start w:val="1"/>
      <w:numFmt w:val="decimal"/>
      <w:lvlText w:val="%1."/>
      <w:lvlJc w:val="left"/>
      <w:pPr>
        <w:ind w:left="100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071CF"/>
    <w:multiLevelType w:val="multilevel"/>
    <w:tmpl w:val="0D4071CF"/>
    <w:lvl w:ilvl="0">
      <w:start w:val="1"/>
      <w:numFmt w:val="lowerLetter"/>
      <w:lvlText w:val="%1."/>
      <w:lvlJc w:val="left"/>
      <w:pPr>
        <w:ind w:left="1211" w:hanging="360"/>
      </w:pPr>
      <w:rPr>
        <w:rFonts w:ascii="Times New Roman" w:eastAsia="Calibri" w:hAnsi="Times New Roman" w:cs="Times New Roman"/>
      </w:rPr>
    </w:lvl>
    <w:lvl w:ilvl="1">
      <w:start w:val="1"/>
      <w:numFmt w:val="lowerLetter"/>
      <w:lvlText w:val="%2."/>
      <w:lvlJc w:val="left"/>
      <w:pPr>
        <w:ind w:left="1210" w:hanging="360"/>
      </w:pPr>
    </w:lvl>
    <w:lvl w:ilvl="2">
      <w:start w:val="1"/>
      <w:numFmt w:val="lowerRoman"/>
      <w:lvlText w:val="%3."/>
      <w:lvlJc w:val="right"/>
      <w:pPr>
        <w:ind w:left="2651" w:hanging="180"/>
      </w:pPr>
    </w:lvl>
    <w:lvl w:ilvl="3">
      <w:start w:val="1"/>
      <w:numFmt w:val="decimal"/>
      <w:lvlText w:val="%4."/>
      <w:lvlJc w:val="left"/>
      <w:pPr>
        <w:ind w:left="3371" w:hanging="360"/>
      </w:pPr>
      <w:rPr>
        <w:rFonts w:hint="default"/>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F086889"/>
    <w:multiLevelType w:val="multilevel"/>
    <w:tmpl w:val="0F0868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65F5A"/>
    <w:multiLevelType w:val="multilevel"/>
    <w:tmpl w:val="0FB65F5A"/>
    <w:lvl w:ilvl="0">
      <w:start w:val="2"/>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B65FC6"/>
    <w:multiLevelType w:val="multilevel"/>
    <w:tmpl w:val="0FB65F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FE277B6"/>
    <w:multiLevelType w:val="multilevel"/>
    <w:tmpl w:val="0FE277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4239B"/>
    <w:multiLevelType w:val="multilevel"/>
    <w:tmpl w:val="12C4239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F27118"/>
    <w:multiLevelType w:val="multilevel"/>
    <w:tmpl w:val="12F27118"/>
    <w:lvl w:ilvl="0">
      <w:start w:val="1"/>
      <w:numFmt w:val="lowerLetter"/>
      <w:lvlText w:val="%1."/>
      <w:lvlJc w:val="left"/>
      <w:pPr>
        <w:ind w:left="1571"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1E5EE7"/>
    <w:multiLevelType w:val="multilevel"/>
    <w:tmpl w:val="181E5EE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4A1043"/>
    <w:multiLevelType w:val="multilevel"/>
    <w:tmpl w:val="184A10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184B330A"/>
    <w:multiLevelType w:val="multilevel"/>
    <w:tmpl w:val="184B330A"/>
    <w:lvl w:ilvl="0">
      <w:start w:val="4"/>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590FEA"/>
    <w:multiLevelType w:val="multilevel"/>
    <w:tmpl w:val="1A590FE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391BB1"/>
    <w:multiLevelType w:val="multilevel"/>
    <w:tmpl w:val="1B391BB1"/>
    <w:lvl w:ilvl="0">
      <w:start w:val="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C2589B"/>
    <w:multiLevelType w:val="multilevel"/>
    <w:tmpl w:val="1DC25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976221"/>
    <w:multiLevelType w:val="multilevel"/>
    <w:tmpl w:val="21976221"/>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22792B08"/>
    <w:multiLevelType w:val="multilevel"/>
    <w:tmpl w:val="22792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AB5AEC"/>
    <w:multiLevelType w:val="multilevel"/>
    <w:tmpl w:val="24AB5AE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65F40E5"/>
    <w:multiLevelType w:val="multilevel"/>
    <w:tmpl w:val="265F40E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7371FFC"/>
    <w:multiLevelType w:val="multilevel"/>
    <w:tmpl w:val="27371FF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2A6936B6"/>
    <w:multiLevelType w:val="multilevel"/>
    <w:tmpl w:val="2A6936B6"/>
    <w:lvl w:ilvl="0">
      <w:start w:val="1"/>
      <w:numFmt w:val="decimal"/>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8436D5"/>
    <w:multiLevelType w:val="multilevel"/>
    <w:tmpl w:val="2A8436D5"/>
    <w:lvl w:ilvl="0">
      <w:start w:val="1"/>
      <w:numFmt w:val="upperLetter"/>
      <w:lvlText w:val="%1."/>
      <w:lvlJc w:val="left"/>
      <w:pPr>
        <w:ind w:left="720" w:hanging="360"/>
      </w:pPr>
      <w:rPr>
        <w:b/>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C8400C9"/>
    <w:multiLevelType w:val="multilevel"/>
    <w:tmpl w:val="2C8400C9"/>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3">
    <w:nsid w:val="2D833E08"/>
    <w:multiLevelType w:val="multilevel"/>
    <w:tmpl w:val="2D833E08"/>
    <w:lvl w:ilvl="0">
      <w:start w:val="1"/>
      <w:numFmt w:val="upperLetter"/>
      <w:lvlText w:val="%1."/>
      <w:lvlJc w:val="left"/>
      <w:pPr>
        <w:ind w:left="720" w:hanging="360"/>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3C708B"/>
    <w:multiLevelType w:val="multilevel"/>
    <w:tmpl w:val="2E3C708B"/>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497466"/>
    <w:multiLevelType w:val="multilevel"/>
    <w:tmpl w:val="2E497466"/>
    <w:lvl w:ilvl="0">
      <w:start w:val="1"/>
      <w:numFmt w:val="decimal"/>
      <w:lvlText w:val="(%1)"/>
      <w:lvlJc w:val="left"/>
      <w:pPr>
        <w:ind w:left="1571" w:hanging="360"/>
      </w:pPr>
      <w:rPr>
        <w:rFonts w:ascii="Times New Roman" w:eastAsia="Calibri" w:hAnsi="Times New Roman" w:cs="Times New Roman" w:hint="default"/>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nsid w:val="30921183"/>
    <w:multiLevelType w:val="multilevel"/>
    <w:tmpl w:val="30921183"/>
    <w:lvl w:ilvl="0">
      <w:start w:val="1"/>
      <w:numFmt w:val="lowerLetter"/>
      <w:lvlText w:val="%1)"/>
      <w:lvlJc w:val="left"/>
      <w:pPr>
        <w:ind w:left="1211" w:hanging="360"/>
      </w:pPr>
    </w:lvl>
    <w:lvl w:ilvl="1">
      <w:start w:val="1"/>
      <w:numFmt w:val="decimal"/>
      <w:lvlText w:val="%2."/>
      <w:lvlJc w:val="left"/>
      <w:pPr>
        <w:ind w:left="1931" w:hanging="360"/>
      </w:pPr>
      <w:rPr>
        <w:b w:val="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32DC674A"/>
    <w:multiLevelType w:val="multilevel"/>
    <w:tmpl w:val="32DC6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4891C0A"/>
    <w:multiLevelType w:val="multilevel"/>
    <w:tmpl w:val="34891C0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4A72E8A"/>
    <w:multiLevelType w:val="multilevel"/>
    <w:tmpl w:val="34A72E8A"/>
    <w:lvl w:ilvl="0">
      <w:start w:val="1"/>
      <w:numFmt w:val="decimal"/>
      <w:lvlText w:val="%1)"/>
      <w:lvlJc w:val="left"/>
      <w:pPr>
        <w:ind w:left="2053" w:hanging="360"/>
      </w:pPr>
      <w:rPr>
        <w:b w:val="0"/>
        <w:i w:val="0"/>
      </w:rPr>
    </w:lvl>
    <w:lvl w:ilvl="1">
      <w:start w:val="1"/>
      <w:numFmt w:val="lowerLetter"/>
      <w:lvlText w:val="%2."/>
      <w:lvlJc w:val="left"/>
      <w:pPr>
        <w:ind w:left="2773" w:hanging="360"/>
      </w:pPr>
    </w:lvl>
    <w:lvl w:ilvl="2">
      <w:start w:val="1"/>
      <w:numFmt w:val="lowerRoman"/>
      <w:lvlText w:val="%3."/>
      <w:lvlJc w:val="right"/>
      <w:pPr>
        <w:ind w:left="3493" w:hanging="180"/>
      </w:pPr>
    </w:lvl>
    <w:lvl w:ilvl="3">
      <w:start w:val="1"/>
      <w:numFmt w:val="decimal"/>
      <w:lvlText w:val="%4."/>
      <w:lvlJc w:val="left"/>
      <w:pPr>
        <w:ind w:left="4213" w:hanging="360"/>
      </w:pPr>
    </w:lvl>
    <w:lvl w:ilvl="4">
      <w:start w:val="1"/>
      <w:numFmt w:val="lowerLetter"/>
      <w:lvlText w:val="%5."/>
      <w:lvlJc w:val="left"/>
      <w:pPr>
        <w:ind w:left="4933" w:hanging="360"/>
      </w:pPr>
    </w:lvl>
    <w:lvl w:ilvl="5">
      <w:start w:val="1"/>
      <w:numFmt w:val="lowerRoman"/>
      <w:lvlText w:val="%6."/>
      <w:lvlJc w:val="right"/>
      <w:pPr>
        <w:ind w:left="5653" w:hanging="180"/>
      </w:pPr>
    </w:lvl>
    <w:lvl w:ilvl="6">
      <w:start w:val="1"/>
      <w:numFmt w:val="decimal"/>
      <w:lvlText w:val="%7."/>
      <w:lvlJc w:val="left"/>
      <w:pPr>
        <w:ind w:left="6373" w:hanging="360"/>
      </w:pPr>
    </w:lvl>
    <w:lvl w:ilvl="7">
      <w:start w:val="1"/>
      <w:numFmt w:val="lowerLetter"/>
      <w:lvlText w:val="%8."/>
      <w:lvlJc w:val="left"/>
      <w:pPr>
        <w:ind w:left="7093" w:hanging="360"/>
      </w:pPr>
    </w:lvl>
    <w:lvl w:ilvl="8">
      <w:start w:val="1"/>
      <w:numFmt w:val="lowerRoman"/>
      <w:lvlText w:val="%9."/>
      <w:lvlJc w:val="right"/>
      <w:pPr>
        <w:ind w:left="7813" w:hanging="180"/>
      </w:pPr>
    </w:lvl>
  </w:abstractNum>
  <w:abstractNum w:abstractNumId="30">
    <w:nsid w:val="362D15F9"/>
    <w:multiLevelType w:val="multilevel"/>
    <w:tmpl w:val="362D15F9"/>
    <w:lvl w:ilvl="0">
      <w:start w:val="1"/>
      <w:numFmt w:val="lowerLetter"/>
      <w:lvlText w:val="%1."/>
      <w:lvlJc w:val="left"/>
      <w:pPr>
        <w:ind w:left="378" w:hanging="360"/>
      </w:pPr>
      <w:rPr>
        <w:rFonts w:hint="default"/>
      </w:r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31">
    <w:nsid w:val="37D94742"/>
    <w:multiLevelType w:val="multilevel"/>
    <w:tmpl w:val="37D94742"/>
    <w:lvl w:ilvl="0">
      <w:start w:val="1"/>
      <w:numFmt w:val="decimal"/>
      <w:lvlText w:val="%1)"/>
      <w:lvlJc w:val="left"/>
      <w:pPr>
        <w:ind w:left="1211" w:hanging="360"/>
      </w:pPr>
      <w:rPr>
        <w:rFonts w:ascii="Times New Roman" w:eastAsia="Calibri" w:hAnsi="Times New Roman" w:cs="Times New Roman" w:hint="default"/>
      </w:rPr>
    </w:lvl>
    <w:lvl w:ilvl="1">
      <w:start w:val="1"/>
      <w:numFmt w:val="decimal"/>
      <w:lvlText w:val="%2."/>
      <w:lvlJc w:val="left"/>
      <w:pPr>
        <w:ind w:left="1070" w:hanging="360"/>
      </w:pPr>
      <w:rPr>
        <w:rFonts w:hint="default"/>
      </w:rPr>
    </w:lvl>
    <w:lvl w:ilvl="2">
      <w:start w:val="1"/>
      <w:numFmt w:val="lowerRoman"/>
      <w:lvlText w:val="%3."/>
      <w:lvlJc w:val="right"/>
      <w:pPr>
        <w:ind w:left="2651" w:hanging="180"/>
      </w:pPr>
    </w:lvl>
    <w:lvl w:ilvl="3">
      <w:start w:val="1"/>
      <w:numFmt w:val="upperLetter"/>
      <w:lvlText w:val="%4."/>
      <w:lvlJc w:val="left"/>
      <w:pPr>
        <w:ind w:left="3371" w:hanging="360"/>
      </w:pPr>
      <w:rPr>
        <w:rFonts w:hint="default"/>
        <w:b/>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nsid w:val="3A8F2D35"/>
    <w:multiLevelType w:val="multilevel"/>
    <w:tmpl w:val="3A8F2D35"/>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DD4337F"/>
    <w:multiLevelType w:val="multilevel"/>
    <w:tmpl w:val="3DD4337F"/>
    <w:lvl w:ilvl="0">
      <w:start w:val="1"/>
      <w:numFmt w:val="decimal"/>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nsid w:val="4A6D73F1"/>
    <w:multiLevelType w:val="multilevel"/>
    <w:tmpl w:val="4A6D73F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nsid w:val="4AAA2D73"/>
    <w:multiLevelType w:val="multilevel"/>
    <w:tmpl w:val="4AAA2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F9A0FBF"/>
    <w:multiLevelType w:val="multilevel"/>
    <w:tmpl w:val="4F9A0FBF"/>
    <w:lvl w:ilvl="0">
      <w:start w:val="1"/>
      <w:numFmt w:val="decimal"/>
      <w:lvlText w:val="%1)"/>
      <w:lvlJc w:val="left"/>
      <w:pPr>
        <w:ind w:left="1571" w:hanging="360"/>
      </w:pPr>
      <w:rPr>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50F16D18"/>
    <w:multiLevelType w:val="multilevel"/>
    <w:tmpl w:val="50F16D1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8">
    <w:nsid w:val="5130591E"/>
    <w:multiLevelType w:val="multilevel"/>
    <w:tmpl w:val="513059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480A86"/>
    <w:multiLevelType w:val="multilevel"/>
    <w:tmpl w:val="51480A8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nsid w:val="57CA1EA1"/>
    <w:multiLevelType w:val="multilevel"/>
    <w:tmpl w:val="57CA1EA1"/>
    <w:lvl w:ilvl="0">
      <w:start w:val="1"/>
      <w:numFmt w:val="decimal"/>
      <w:lvlText w:val="%1."/>
      <w:lvlJc w:val="left"/>
      <w:pPr>
        <w:ind w:left="786" w:hanging="360"/>
      </w:pPr>
      <w:rPr>
        <w:rFonts w:ascii="Times New Roman" w:eastAsia="Calibri" w:hAnsi="Times New Roman" w:cs="Times New Roman"/>
      </w:rPr>
    </w:lvl>
    <w:lvl w:ilvl="1">
      <w:start w:val="3"/>
      <w:numFmt w:val="decimal"/>
      <w:isLgl/>
      <w:lvlText w:val="%1.%2"/>
      <w:lvlJc w:val="left"/>
      <w:pPr>
        <w:ind w:left="906" w:hanging="480"/>
      </w:pPr>
      <w:rPr>
        <w:rFonts w:hint="default"/>
      </w:rPr>
    </w:lvl>
    <w:lvl w:ilvl="2">
      <w:start w:val="1"/>
      <w:numFmt w:val="lowerLetter"/>
      <w:lvlText w:val="%3."/>
      <w:lvlJc w:val="left"/>
      <w:pPr>
        <w:ind w:left="1004" w:hanging="720"/>
      </w:pPr>
      <w:rPr>
        <w:i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57FF1CF4"/>
    <w:multiLevelType w:val="multilevel"/>
    <w:tmpl w:val="57FF1CF4"/>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58480C45"/>
    <w:multiLevelType w:val="multilevel"/>
    <w:tmpl w:val="58480C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A472038"/>
    <w:multiLevelType w:val="multilevel"/>
    <w:tmpl w:val="5A47203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4">
    <w:nsid w:val="5AEF3F52"/>
    <w:multiLevelType w:val="multilevel"/>
    <w:tmpl w:val="5AEF3F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E09370C"/>
    <w:multiLevelType w:val="multilevel"/>
    <w:tmpl w:val="5E09370C"/>
    <w:lvl w:ilvl="0">
      <w:start w:val="1"/>
      <w:numFmt w:val="decimal"/>
      <w:lvlText w:val="%1)"/>
      <w:lvlJc w:val="left"/>
      <w:pPr>
        <w:ind w:left="1996" w:hanging="360"/>
      </w:pPr>
      <w:rPr>
        <w:b w:val="0"/>
        <w:i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6">
    <w:nsid w:val="5EA52FA8"/>
    <w:multiLevelType w:val="multilevel"/>
    <w:tmpl w:val="5EA52FA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5ED44238"/>
    <w:multiLevelType w:val="multilevel"/>
    <w:tmpl w:val="5ED442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12B7E2F"/>
    <w:multiLevelType w:val="multilevel"/>
    <w:tmpl w:val="612B7E2F"/>
    <w:lvl w:ilvl="0">
      <w:start w:val="1"/>
      <w:numFmt w:val="lowerLetter"/>
      <w:lvlText w:val="%1."/>
      <w:lvlJc w:val="left"/>
      <w:pPr>
        <w:ind w:left="1098" w:hanging="360"/>
      </w:p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49">
    <w:nsid w:val="619C66F1"/>
    <w:multiLevelType w:val="multilevel"/>
    <w:tmpl w:val="619C66F1"/>
    <w:lvl w:ilvl="0">
      <w:start w:val="4"/>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B707F38"/>
    <w:multiLevelType w:val="multilevel"/>
    <w:tmpl w:val="6B707F38"/>
    <w:lvl w:ilvl="0">
      <w:start w:val="1"/>
      <w:numFmt w:val="bullet"/>
      <w:lvlText w:val="-"/>
      <w:lvlJc w:val="left"/>
      <w:pPr>
        <w:ind w:left="786" w:hanging="360"/>
      </w:pPr>
      <w:rPr>
        <w:rFonts w:ascii="Times New Roman" w:eastAsia="MS Mincho"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1">
    <w:nsid w:val="6C014366"/>
    <w:multiLevelType w:val="multilevel"/>
    <w:tmpl w:val="6C014366"/>
    <w:lvl w:ilvl="0">
      <w:start w:val="1"/>
      <w:numFmt w:val="decimal"/>
      <w:lvlText w:val="%1."/>
      <w:lvlJc w:val="left"/>
      <w:pPr>
        <w:ind w:left="786" w:hanging="360"/>
      </w:pPr>
      <w:rPr>
        <w:rFonts w:hint="default"/>
      </w:rPr>
    </w:lvl>
    <w:lvl w:ilvl="1">
      <w:start w:val="3"/>
      <w:numFmt w:val="decimal"/>
      <w:isLgl/>
      <w:lvlText w:val="%1.%2"/>
      <w:lvlJc w:val="left"/>
      <w:pPr>
        <w:ind w:left="906" w:hanging="480"/>
      </w:pPr>
      <w:rPr>
        <w:rFonts w:hint="default"/>
      </w:rPr>
    </w:lvl>
    <w:lvl w:ilvl="2">
      <w:start w:val="1"/>
      <w:numFmt w:val="decimal"/>
      <w:isLgl/>
      <w:lvlText w:val="%3."/>
      <w:lvlJc w:val="left"/>
      <w:pPr>
        <w:ind w:left="1004" w:hanging="720"/>
      </w:pPr>
      <w:rPr>
        <w:rFonts w:ascii="Times New Roman" w:eastAsia="Calibri" w:hAnsi="Times New Roman" w:cs="Times New Roman"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2">
    <w:nsid w:val="6D2E5002"/>
    <w:multiLevelType w:val="multilevel"/>
    <w:tmpl w:val="6D2E50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2092056"/>
    <w:multiLevelType w:val="multilevel"/>
    <w:tmpl w:val="72092056"/>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3C17649"/>
    <w:multiLevelType w:val="multilevel"/>
    <w:tmpl w:val="73C17649"/>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74E379AA"/>
    <w:multiLevelType w:val="multilevel"/>
    <w:tmpl w:val="74E379A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nsid w:val="75B02F7F"/>
    <w:multiLevelType w:val="multilevel"/>
    <w:tmpl w:val="75B02F7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5CE22E3"/>
    <w:multiLevelType w:val="multilevel"/>
    <w:tmpl w:val="75CE22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8E94D94"/>
    <w:multiLevelType w:val="multilevel"/>
    <w:tmpl w:val="78E94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A4461EF"/>
    <w:multiLevelType w:val="multilevel"/>
    <w:tmpl w:val="7A4461E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nsid w:val="7D8108E6"/>
    <w:multiLevelType w:val="multilevel"/>
    <w:tmpl w:val="7D8108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E543A10"/>
    <w:multiLevelType w:val="multilevel"/>
    <w:tmpl w:val="7E543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E567C2E"/>
    <w:multiLevelType w:val="multilevel"/>
    <w:tmpl w:val="7E567C2E"/>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F0D68FE"/>
    <w:multiLevelType w:val="multilevel"/>
    <w:tmpl w:val="7F0D68FE"/>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3."/>
      <w:lvlJc w:val="left"/>
      <w:pPr>
        <w:ind w:left="1146" w:hanging="720"/>
      </w:pPr>
      <w:rPr>
        <w:rFonts w:ascii="Times New Roman" w:eastAsia="Calibr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7"/>
  </w:num>
  <w:num w:numId="2">
    <w:abstractNumId w:val="12"/>
  </w:num>
  <w:num w:numId="3">
    <w:abstractNumId w:val="3"/>
  </w:num>
  <w:num w:numId="4">
    <w:abstractNumId w:val="56"/>
  </w:num>
  <w:num w:numId="5">
    <w:abstractNumId w:val="52"/>
  </w:num>
  <w:num w:numId="6">
    <w:abstractNumId w:val="58"/>
  </w:num>
  <w:num w:numId="7">
    <w:abstractNumId w:val="16"/>
  </w:num>
  <w:num w:numId="8">
    <w:abstractNumId w:val="6"/>
  </w:num>
  <w:num w:numId="9">
    <w:abstractNumId w:val="60"/>
  </w:num>
  <w:num w:numId="10">
    <w:abstractNumId w:val="21"/>
  </w:num>
  <w:num w:numId="11">
    <w:abstractNumId w:val="63"/>
  </w:num>
  <w:num w:numId="12">
    <w:abstractNumId w:val="40"/>
  </w:num>
  <w:num w:numId="13">
    <w:abstractNumId w:val="51"/>
  </w:num>
  <w:num w:numId="14">
    <w:abstractNumId w:val="28"/>
  </w:num>
  <w:num w:numId="15">
    <w:abstractNumId w:val="33"/>
  </w:num>
  <w:num w:numId="16">
    <w:abstractNumId w:val="37"/>
  </w:num>
  <w:num w:numId="17">
    <w:abstractNumId w:val="32"/>
  </w:num>
  <w:num w:numId="18">
    <w:abstractNumId w:val="14"/>
  </w:num>
  <w:num w:numId="19">
    <w:abstractNumId w:val="27"/>
  </w:num>
  <w:num w:numId="20">
    <w:abstractNumId w:val="0"/>
  </w:num>
  <w:num w:numId="21">
    <w:abstractNumId w:val="36"/>
  </w:num>
  <w:num w:numId="22">
    <w:abstractNumId w:val="43"/>
  </w:num>
  <w:num w:numId="23">
    <w:abstractNumId w:val="4"/>
  </w:num>
  <w:num w:numId="24">
    <w:abstractNumId w:val="34"/>
  </w:num>
  <w:num w:numId="25">
    <w:abstractNumId w:val="13"/>
  </w:num>
  <w:num w:numId="26">
    <w:abstractNumId w:val="8"/>
  </w:num>
  <w:num w:numId="27">
    <w:abstractNumId w:val="29"/>
  </w:num>
  <w:num w:numId="28">
    <w:abstractNumId w:val="22"/>
  </w:num>
  <w:num w:numId="29">
    <w:abstractNumId w:val="45"/>
  </w:num>
  <w:num w:numId="30">
    <w:abstractNumId w:val="1"/>
  </w:num>
  <w:num w:numId="31">
    <w:abstractNumId w:val="15"/>
  </w:num>
  <w:num w:numId="32">
    <w:abstractNumId w:val="46"/>
  </w:num>
  <w:num w:numId="33">
    <w:abstractNumId w:val="31"/>
  </w:num>
  <w:num w:numId="34">
    <w:abstractNumId w:val="54"/>
  </w:num>
  <w:num w:numId="35">
    <w:abstractNumId w:val="38"/>
  </w:num>
  <w:num w:numId="36">
    <w:abstractNumId w:val="42"/>
  </w:num>
  <w:num w:numId="37">
    <w:abstractNumId w:val="30"/>
  </w:num>
  <w:num w:numId="38">
    <w:abstractNumId w:val="48"/>
  </w:num>
  <w:num w:numId="39">
    <w:abstractNumId w:val="26"/>
  </w:num>
  <w:num w:numId="40">
    <w:abstractNumId w:val="20"/>
  </w:num>
  <w:num w:numId="41">
    <w:abstractNumId w:val="18"/>
  </w:num>
  <w:num w:numId="42">
    <w:abstractNumId w:val="2"/>
  </w:num>
  <w:num w:numId="43">
    <w:abstractNumId w:val="25"/>
  </w:num>
  <w:num w:numId="44">
    <w:abstractNumId w:val="7"/>
  </w:num>
  <w:num w:numId="45">
    <w:abstractNumId w:val="41"/>
  </w:num>
  <w:num w:numId="46">
    <w:abstractNumId w:val="5"/>
  </w:num>
  <w:num w:numId="47">
    <w:abstractNumId w:val="55"/>
  </w:num>
  <w:num w:numId="48">
    <w:abstractNumId w:val="35"/>
  </w:num>
  <w:num w:numId="49">
    <w:abstractNumId w:val="17"/>
  </w:num>
  <w:num w:numId="50">
    <w:abstractNumId w:val="47"/>
  </w:num>
  <w:num w:numId="51">
    <w:abstractNumId w:val="61"/>
  </w:num>
  <w:num w:numId="52">
    <w:abstractNumId w:val="10"/>
  </w:num>
  <w:num w:numId="53">
    <w:abstractNumId w:val="9"/>
  </w:num>
  <w:num w:numId="54">
    <w:abstractNumId w:val="19"/>
  </w:num>
  <w:num w:numId="55">
    <w:abstractNumId w:val="62"/>
  </w:num>
  <w:num w:numId="56">
    <w:abstractNumId w:val="11"/>
  </w:num>
  <w:num w:numId="57">
    <w:abstractNumId w:val="53"/>
  </w:num>
  <w:num w:numId="58">
    <w:abstractNumId w:val="49"/>
  </w:num>
  <w:num w:numId="59">
    <w:abstractNumId w:val="39"/>
  </w:num>
  <w:num w:numId="60">
    <w:abstractNumId w:val="44"/>
  </w:num>
  <w:num w:numId="61">
    <w:abstractNumId w:val="59"/>
  </w:num>
  <w:num w:numId="62">
    <w:abstractNumId w:val="23"/>
  </w:num>
  <w:num w:numId="63">
    <w:abstractNumId w:val="24"/>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4"/>
    <w:rsid w:val="000009D2"/>
    <w:rsid w:val="00006FE0"/>
    <w:rsid w:val="000117BF"/>
    <w:rsid w:val="00012D78"/>
    <w:rsid w:val="00013D9E"/>
    <w:rsid w:val="000155A0"/>
    <w:rsid w:val="000160DA"/>
    <w:rsid w:val="00020176"/>
    <w:rsid w:val="0002108C"/>
    <w:rsid w:val="00023979"/>
    <w:rsid w:val="00024249"/>
    <w:rsid w:val="000258CE"/>
    <w:rsid w:val="000267D4"/>
    <w:rsid w:val="000267E2"/>
    <w:rsid w:val="00027BBE"/>
    <w:rsid w:val="00027FE1"/>
    <w:rsid w:val="00032BC2"/>
    <w:rsid w:val="00034AA2"/>
    <w:rsid w:val="00037F03"/>
    <w:rsid w:val="000411EA"/>
    <w:rsid w:val="00041244"/>
    <w:rsid w:val="000418A9"/>
    <w:rsid w:val="000428D1"/>
    <w:rsid w:val="000445A8"/>
    <w:rsid w:val="00056A1C"/>
    <w:rsid w:val="000626FC"/>
    <w:rsid w:val="00063474"/>
    <w:rsid w:val="00063DEB"/>
    <w:rsid w:val="00064A17"/>
    <w:rsid w:val="00083415"/>
    <w:rsid w:val="00086013"/>
    <w:rsid w:val="00086577"/>
    <w:rsid w:val="00092573"/>
    <w:rsid w:val="000930E2"/>
    <w:rsid w:val="00096E65"/>
    <w:rsid w:val="000971E6"/>
    <w:rsid w:val="000A0BAD"/>
    <w:rsid w:val="000A125F"/>
    <w:rsid w:val="000B3E73"/>
    <w:rsid w:val="000C0EE0"/>
    <w:rsid w:val="000C2F0E"/>
    <w:rsid w:val="000D47EE"/>
    <w:rsid w:val="000D6004"/>
    <w:rsid w:val="000E1EAD"/>
    <w:rsid w:val="000F2303"/>
    <w:rsid w:val="000F2750"/>
    <w:rsid w:val="000F29A4"/>
    <w:rsid w:val="000F4EE6"/>
    <w:rsid w:val="000F6BE2"/>
    <w:rsid w:val="000F72C7"/>
    <w:rsid w:val="001013CC"/>
    <w:rsid w:val="00101A7B"/>
    <w:rsid w:val="00102BC0"/>
    <w:rsid w:val="00105DE0"/>
    <w:rsid w:val="00111029"/>
    <w:rsid w:val="00113AC9"/>
    <w:rsid w:val="00114226"/>
    <w:rsid w:val="001230DB"/>
    <w:rsid w:val="001254E4"/>
    <w:rsid w:val="00125908"/>
    <w:rsid w:val="00125A50"/>
    <w:rsid w:val="00130668"/>
    <w:rsid w:val="00135B07"/>
    <w:rsid w:val="00135D30"/>
    <w:rsid w:val="0014644E"/>
    <w:rsid w:val="00146CDB"/>
    <w:rsid w:val="001514B2"/>
    <w:rsid w:val="001530A7"/>
    <w:rsid w:val="0015421A"/>
    <w:rsid w:val="00156535"/>
    <w:rsid w:val="00157BAC"/>
    <w:rsid w:val="001600BF"/>
    <w:rsid w:val="001620B7"/>
    <w:rsid w:val="00162C2D"/>
    <w:rsid w:val="00162EE6"/>
    <w:rsid w:val="001636DE"/>
    <w:rsid w:val="0016616C"/>
    <w:rsid w:val="00166DCB"/>
    <w:rsid w:val="00171964"/>
    <w:rsid w:val="001719DE"/>
    <w:rsid w:val="00174339"/>
    <w:rsid w:val="0018175E"/>
    <w:rsid w:val="0018314C"/>
    <w:rsid w:val="00185AEC"/>
    <w:rsid w:val="001864DF"/>
    <w:rsid w:val="001907E5"/>
    <w:rsid w:val="00190B56"/>
    <w:rsid w:val="0019384D"/>
    <w:rsid w:val="00193FFB"/>
    <w:rsid w:val="0019538B"/>
    <w:rsid w:val="0019569E"/>
    <w:rsid w:val="001964F4"/>
    <w:rsid w:val="001A0FC6"/>
    <w:rsid w:val="001A3DE9"/>
    <w:rsid w:val="001A406D"/>
    <w:rsid w:val="001A60D9"/>
    <w:rsid w:val="001B02F1"/>
    <w:rsid w:val="001B19F0"/>
    <w:rsid w:val="001C0445"/>
    <w:rsid w:val="001C2114"/>
    <w:rsid w:val="001C2650"/>
    <w:rsid w:val="001C48F4"/>
    <w:rsid w:val="001C5212"/>
    <w:rsid w:val="001C5898"/>
    <w:rsid w:val="001D0786"/>
    <w:rsid w:val="001D4EFA"/>
    <w:rsid w:val="001E0BAD"/>
    <w:rsid w:val="001E3C87"/>
    <w:rsid w:val="001E4D1C"/>
    <w:rsid w:val="001E646A"/>
    <w:rsid w:val="001F45BF"/>
    <w:rsid w:val="00201DBC"/>
    <w:rsid w:val="0020315E"/>
    <w:rsid w:val="0020360F"/>
    <w:rsid w:val="00205245"/>
    <w:rsid w:val="002079F9"/>
    <w:rsid w:val="00211C78"/>
    <w:rsid w:val="00212909"/>
    <w:rsid w:val="00221940"/>
    <w:rsid w:val="002231BE"/>
    <w:rsid w:val="00223B78"/>
    <w:rsid w:val="00223F6E"/>
    <w:rsid w:val="00226934"/>
    <w:rsid w:val="00226A17"/>
    <w:rsid w:val="00237EFE"/>
    <w:rsid w:val="00240F69"/>
    <w:rsid w:val="00244BC6"/>
    <w:rsid w:val="002451E3"/>
    <w:rsid w:val="0024539B"/>
    <w:rsid w:val="00254EDB"/>
    <w:rsid w:val="00255980"/>
    <w:rsid w:val="00257072"/>
    <w:rsid w:val="002578EF"/>
    <w:rsid w:val="00257D80"/>
    <w:rsid w:val="002620CF"/>
    <w:rsid w:val="002629D0"/>
    <w:rsid w:val="00264DB9"/>
    <w:rsid w:val="00264E72"/>
    <w:rsid w:val="002664B6"/>
    <w:rsid w:val="00267BBA"/>
    <w:rsid w:val="00271894"/>
    <w:rsid w:val="00280245"/>
    <w:rsid w:val="002821B3"/>
    <w:rsid w:val="00282C0B"/>
    <w:rsid w:val="00285CFD"/>
    <w:rsid w:val="002912C6"/>
    <w:rsid w:val="00295382"/>
    <w:rsid w:val="00295762"/>
    <w:rsid w:val="002971FA"/>
    <w:rsid w:val="002A12E9"/>
    <w:rsid w:val="002A1E6D"/>
    <w:rsid w:val="002A37BE"/>
    <w:rsid w:val="002A39C1"/>
    <w:rsid w:val="002A4328"/>
    <w:rsid w:val="002A5D4D"/>
    <w:rsid w:val="002B107A"/>
    <w:rsid w:val="002B2533"/>
    <w:rsid w:val="002B3022"/>
    <w:rsid w:val="002B54C8"/>
    <w:rsid w:val="002C4441"/>
    <w:rsid w:val="002D0618"/>
    <w:rsid w:val="002D2012"/>
    <w:rsid w:val="002D2FB2"/>
    <w:rsid w:val="002D520E"/>
    <w:rsid w:val="002D63D8"/>
    <w:rsid w:val="002E23A9"/>
    <w:rsid w:val="002E32E9"/>
    <w:rsid w:val="002F1F68"/>
    <w:rsid w:val="002F2597"/>
    <w:rsid w:val="002F2604"/>
    <w:rsid w:val="00302F1C"/>
    <w:rsid w:val="00304895"/>
    <w:rsid w:val="00310770"/>
    <w:rsid w:val="00316384"/>
    <w:rsid w:val="00317F86"/>
    <w:rsid w:val="00322B93"/>
    <w:rsid w:val="00327702"/>
    <w:rsid w:val="003277E3"/>
    <w:rsid w:val="00327A27"/>
    <w:rsid w:val="0033488C"/>
    <w:rsid w:val="00336F79"/>
    <w:rsid w:val="00340D4D"/>
    <w:rsid w:val="0034125E"/>
    <w:rsid w:val="003421ED"/>
    <w:rsid w:val="0034249F"/>
    <w:rsid w:val="00342D6D"/>
    <w:rsid w:val="00344C34"/>
    <w:rsid w:val="00347426"/>
    <w:rsid w:val="0035288D"/>
    <w:rsid w:val="003604B2"/>
    <w:rsid w:val="00360B48"/>
    <w:rsid w:val="00362CD0"/>
    <w:rsid w:val="0036756B"/>
    <w:rsid w:val="00367DA9"/>
    <w:rsid w:val="0037079F"/>
    <w:rsid w:val="00370C91"/>
    <w:rsid w:val="00370FD8"/>
    <w:rsid w:val="00373BFB"/>
    <w:rsid w:val="00373C66"/>
    <w:rsid w:val="00374CA0"/>
    <w:rsid w:val="00391B04"/>
    <w:rsid w:val="003929C7"/>
    <w:rsid w:val="003970FA"/>
    <w:rsid w:val="003972D0"/>
    <w:rsid w:val="003A3983"/>
    <w:rsid w:val="003A64A0"/>
    <w:rsid w:val="003A78CD"/>
    <w:rsid w:val="003B1AA5"/>
    <w:rsid w:val="003B3213"/>
    <w:rsid w:val="003B7C26"/>
    <w:rsid w:val="003C17D0"/>
    <w:rsid w:val="003C26DD"/>
    <w:rsid w:val="003C6ACD"/>
    <w:rsid w:val="003D09C1"/>
    <w:rsid w:val="003D3F8C"/>
    <w:rsid w:val="003D59FD"/>
    <w:rsid w:val="003D5B38"/>
    <w:rsid w:val="003D72FC"/>
    <w:rsid w:val="003E14DA"/>
    <w:rsid w:val="003E4611"/>
    <w:rsid w:val="003F2A28"/>
    <w:rsid w:val="003F316D"/>
    <w:rsid w:val="003F3EAF"/>
    <w:rsid w:val="003F5FA9"/>
    <w:rsid w:val="00400388"/>
    <w:rsid w:val="00404838"/>
    <w:rsid w:val="0040488A"/>
    <w:rsid w:val="004070E0"/>
    <w:rsid w:val="00410903"/>
    <w:rsid w:val="00410C3D"/>
    <w:rsid w:val="00410DF6"/>
    <w:rsid w:val="00420508"/>
    <w:rsid w:val="004212F1"/>
    <w:rsid w:val="00423740"/>
    <w:rsid w:val="00426B01"/>
    <w:rsid w:val="004315AE"/>
    <w:rsid w:val="00434A45"/>
    <w:rsid w:val="004414D2"/>
    <w:rsid w:val="00442CAF"/>
    <w:rsid w:val="0044332F"/>
    <w:rsid w:val="0044533C"/>
    <w:rsid w:val="00445663"/>
    <w:rsid w:val="00450E28"/>
    <w:rsid w:val="00452027"/>
    <w:rsid w:val="00453EBF"/>
    <w:rsid w:val="00455060"/>
    <w:rsid w:val="0046160C"/>
    <w:rsid w:val="00476B10"/>
    <w:rsid w:val="00485F29"/>
    <w:rsid w:val="00491D0C"/>
    <w:rsid w:val="0049674A"/>
    <w:rsid w:val="00496E82"/>
    <w:rsid w:val="00496FAF"/>
    <w:rsid w:val="004A00CE"/>
    <w:rsid w:val="004B2C50"/>
    <w:rsid w:val="004B50F8"/>
    <w:rsid w:val="004B5817"/>
    <w:rsid w:val="004C1861"/>
    <w:rsid w:val="004C2A04"/>
    <w:rsid w:val="004C333A"/>
    <w:rsid w:val="004D1DC3"/>
    <w:rsid w:val="004D33B5"/>
    <w:rsid w:val="004D643A"/>
    <w:rsid w:val="004E5567"/>
    <w:rsid w:val="004F0BF0"/>
    <w:rsid w:val="004F1F53"/>
    <w:rsid w:val="00500A41"/>
    <w:rsid w:val="00503432"/>
    <w:rsid w:val="00506DCD"/>
    <w:rsid w:val="00511F91"/>
    <w:rsid w:val="00517174"/>
    <w:rsid w:val="00522EB2"/>
    <w:rsid w:val="00531813"/>
    <w:rsid w:val="00531D18"/>
    <w:rsid w:val="00532712"/>
    <w:rsid w:val="005327F8"/>
    <w:rsid w:val="005329D7"/>
    <w:rsid w:val="005349AF"/>
    <w:rsid w:val="00535740"/>
    <w:rsid w:val="005409FF"/>
    <w:rsid w:val="00545432"/>
    <w:rsid w:val="00545897"/>
    <w:rsid w:val="00547D40"/>
    <w:rsid w:val="00550CA6"/>
    <w:rsid w:val="00551A1F"/>
    <w:rsid w:val="00553CF1"/>
    <w:rsid w:val="0055496F"/>
    <w:rsid w:val="005551D6"/>
    <w:rsid w:val="00556DA0"/>
    <w:rsid w:val="005604E3"/>
    <w:rsid w:val="005636D1"/>
    <w:rsid w:val="005664FA"/>
    <w:rsid w:val="0056717D"/>
    <w:rsid w:val="00570DB0"/>
    <w:rsid w:val="0057716B"/>
    <w:rsid w:val="00581524"/>
    <w:rsid w:val="0058786E"/>
    <w:rsid w:val="00591C81"/>
    <w:rsid w:val="00592578"/>
    <w:rsid w:val="00592617"/>
    <w:rsid w:val="00595D78"/>
    <w:rsid w:val="005A7C4A"/>
    <w:rsid w:val="005B3F3B"/>
    <w:rsid w:val="005B4CD9"/>
    <w:rsid w:val="005B621E"/>
    <w:rsid w:val="005B6C50"/>
    <w:rsid w:val="005C2D92"/>
    <w:rsid w:val="005C3218"/>
    <w:rsid w:val="005C7D09"/>
    <w:rsid w:val="005D0323"/>
    <w:rsid w:val="005D265D"/>
    <w:rsid w:val="005E1889"/>
    <w:rsid w:val="005E208E"/>
    <w:rsid w:val="005E7DE0"/>
    <w:rsid w:val="005E7E99"/>
    <w:rsid w:val="005F40C4"/>
    <w:rsid w:val="005F4D1C"/>
    <w:rsid w:val="005F69D6"/>
    <w:rsid w:val="006009DA"/>
    <w:rsid w:val="00601284"/>
    <w:rsid w:val="00601E2E"/>
    <w:rsid w:val="0060529E"/>
    <w:rsid w:val="006075B7"/>
    <w:rsid w:val="00614602"/>
    <w:rsid w:val="0062018A"/>
    <w:rsid w:val="00622F3A"/>
    <w:rsid w:val="00630037"/>
    <w:rsid w:val="00633334"/>
    <w:rsid w:val="006333A5"/>
    <w:rsid w:val="00634A90"/>
    <w:rsid w:val="00636C95"/>
    <w:rsid w:val="00642208"/>
    <w:rsid w:val="006435E4"/>
    <w:rsid w:val="00644355"/>
    <w:rsid w:val="00646625"/>
    <w:rsid w:val="00647A74"/>
    <w:rsid w:val="0066046C"/>
    <w:rsid w:val="00663C4D"/>
    <w:rsid w:val="0066534A"/>
    <w:rsid w:val="00667AAA"/>
    <w:rsid w:val="00674242"/>
    <w:rsid w:val="0068271D"/>
    <w:rsid w:val="006856BF"/>
    <w:rsid w:val="00685D4D"/>
    <w:rsid w:val="006877B2"/>
    <w:rsid w:val="00693621"/>
    <w:rsid w:val="00695474"/>
    <w:rsid w:val="00696008"/>
    <w:rsid w:val="006965C9"/>
    <w:rsid w:val="00697C76"/>
    <w:rsid w:val="006A073A"/>
    <w:rsid w:val="006A5D93"/>
    <w:rsid w:val="006B2E88"/>
    <w:rsid w:val="006C0508"/>
    <w:rsid w:val="006C0E5D"/>
    <w:rsid w:val="006D359C"/>
    <w:rsid w:val="006D37A8"/>
    <w:rsid w:val="006D4659"/>
    <w:rsid w:val="006D679A"/>
    <w:rsid w:val="006D7059"/>
    <w:rsid w:val="006D7626"/>
    <w:rsid w:val="006D7A66"/>
    <w:rsid w:val="006E032A"/>
    <w:rsid w:val="006E37C9"/>
    <w:rsid w:val="006E5C61"/>
    <w:rsid w:val="006F08C4"/>
    <w:rsid w:val="006F209B"/>
    <w:rsid w:val="006F368B"/>
    <w:rsid w:val="006F7FBD"/>
    <w:rsid w:val="007018CE"/>
    <w:rsid w:val="007021CF"/>
    <w:rsid w:val="00704D1D"/>
    <w:rsid w:val="007051C7"/>
    <w:rsid w:val="00717B43"/>
    <w:rsid w:val="00721C82"/>
    <w:rsid w:val="00721E8B"/>
    <w:rsid w:val="007234A7"/>
    <w:rsid w:val="00725A7A"/>
    <w:rsid w:val="00731BB1"/>
    <w:rsid w:val="007377B5"/>
    <w:rsid w:val="00741E35"/>
    <w:rsid w:val="00741F5A"/>
    <w:rsid w:val="007429B3"/>
    <w:rsid w:val="00747B8E"/>
    <w:rsid w:val="00747BE4"/>
    <w:rsid w:val="007517AB"/>
    <w:rsid w:val="00757518"/>
    <w:rsid w:val="00757B2B"/>
    <w:rsid w:val="00757BE4"/>
    <w:rsid w:val="0076123D"/>
    <w:rsid w:val="007625BE"/>
    <w:rsid w:val="00762A8B"/>
    <w:rsid w:val="007630DE"/>
    <w:rsid w:val="00766426"/>
    <w:rsid w:val="007666EA"/>
    <w:rsid w:val="0077032B"/>
    <w:rsid w:val="00780CB7"/>
    <w:rsid w:val="007823A2"/>
    <w:rsid w:val="00787BBD"/>
    <w:rsid w:val="00795088"/>
    <w:rsid w:val="0079686C"/>
    <w:rsid w:val="00796C64"/>
    <w:rsid w:val="007A381E"/>
    <w:rsid w:val="007A3BBC"/>
    <w:rsid w:val="007A41B7"/>
    <w:rsid w:val="007A6D94"/>
    <w:rsid w:val="007A7737"/>
    <w:rsid w:val="007B33F6"/>
    <w:rsid w:val="007B6F58"/>
    <w:rsid w:val="007B7AE2"/>
    <w:rsid w:val="007C003D"/>
    <w:rsid w:val="007C28D7"/>
    <w:rsid w:val="007D6819"/>
    <w:rsid w:val="007E21ED"/>
    <w:rsid w:val="007E220A"/>
    <w:rsid w:val="007E4422"/>
    <w:rsid w:val="007F1BE8"/>
    <w:rsid w:val="007F2A8B"/>
    <w:rsid w:val="008035C2"/>
    <w:rsid w:val="00804189"/>
    <w:rsid w:val="008073F0"/>
    <w:rsid w:val="00811025"/>
    <w:rsid w:val="00811BFB"/>
    <w:rsid w:val="00816B9D"/>
    <w:rsid w:val="0082459E"/>
    <w:rsid w:val="00827381"/>
    <w:rsid w:val="008326BF"/>
    <w:rsid w:val="00832DED"/>
    <w:rsid w:val="00834BD4"/>
    <w:rsid w:val="00836037"/>
    <w:rsid w:val="00836177"/>
    <w:rsid w:val="00841BFB"/>
    <w:rsid w:val="0084703A"/>
    <w:rsid w:val="00852B46"/>
    <w:rsid w:val="00856F97"/>
    <w:rsid w:val="008655A1"/>
    <w:rsid w:val="0086750B"/>
    <w:rsid w:val="00867F33"/>
    <w:rsid w:val="00870A08"/>
    <w:rsid w:val="0087232A"/>
    <w:rsid w:val="00872B3F"/>
    <w:rsid w:val="008737B0"/>
    <w:rsid w:val="008752B7"/>
    <w:rsid w:val="00880996"/>
    <w:rsid w:val="008833BE"/>
    <w:rsid w:val="00890D69"/>
    <w:rsid w:val="00891117"/>
    <w:rsid w:val="00892B5F"/>
    <w:rsid w:val="00895DCE"/>
    <w:rsid w:val="00896AEA"/>
    <w:rsid w:val="008A1238"/>
    <w:rsid w:val="008A19B7"/>
    <w:rsid w:val="008A3246"/>
    <w:rsid w:val="008A56EB"/>
    <w:rsid w:val="008A76E6"/>
    <w:rsid w:val="008B0392"/>
    <w:rsid w:val="008B0E10"/>
    <w:rsid w:val="008B6842"/>
    <w:rsid w:val="008C2004"/>
    <w:rsid w:val="008C454C"/>
    <w:rsid w:val="008C6FEC"/>
    <w:rsid w:val="008D0DD5"/>
    <w:rsid w:val="008D4FF1"/>
    <w:rsid w:val="008D69DB"/>
    <w:rsid w:val="008E2D5E"/>
    <w:rsid w:val="008E5AD0"/>
    <w:rsid w:val="008F6D47"/>
    <w:rsid w:val="00902462"/>
    <w:rsid w:val="00903122"/>
    <w:rsid w:val="009044DD"/>
    <w:rsid w:val="00913A6A"/>
    <w:rsid w:val="00914411"/>
    <w:rsid w:val="00916667"/>
    <w:rsid w:val="00917A77"/>
    <w:rsid w:val="0092048F"/>
    <w:rsid w:val="00922A44"/>
    <w:rsid w:val="00922E7C"/>
    <w:rsid w:val="0092359B"/>
    <w:rsid w:val="0092447C"/>
    <w:rsid w:val="0092605E"/>
    <w:rsid w:val="00931B47"/>
    <w:rsid w:val="009357CD"/>
    <w:rsid w:val="0094092F"/>
    <w:rsid w:val="00941126"/>
    <w:rsid w:val="009432EB"/>
    <w:rsid w:val="00947462"/>
    <w:rsid w:val="009518F5"/>
    <w:rsid w:val="00953DB7"/>
    <w:rsid w:val="009570A3"/>
    <w:rsid w:val="009573A9"/>
    <w:rsid w:val="00960B3A"/>
    <w:rsid w:val="00974994"/>
    <w:rsid w:val="00980E85"/>
    <w:rsid w:val="00982DB2"/>
    <w:rsid w:val="009836B6"/>
    <w:rsid w:val="00983E2A"/>
    <w:rsid w:val="00985EA0"/>
    <w:rsid w:val="00991C51"/>
    <w:rsid w:val="009938F2"/>
    <w:rsid w:val="0099611C"/>
    <w:rsid w:val="0099614B"/>
    <w:rsid w:val="00997068"/>
    <w:rsid w:val="009971A4"/>
    <w:rsid w:val="00997560"/>
    <w:rsid w:val="009A087D"/>
    <w:rsid w:val="009A2836"/>
    <w:rsid w:val="009A373E"/>
    <w:rsid w:val="009A434B"/>
    <w:rsid w:val="009A4457"/>
    <w:rsid w:val="009A4F96"/>
    <w:rsid w:val="009A65ED"/>
    <w:rsid w:val="009A67F1"/>
    <w:rsid w:val="009A6C53"/>
    <w:rsid w:val="009B4B43"/>
    <w:rsid w:val="009B4E22"/>
    <w:rsid w:val="009B73AE"/>
    <w:rsid w:val="009C7482"/>
    <w:rsid w:val="009D0381"/>
    <w:rsid w:val="009D03B6"/>
    <w:rsid w:val="009D28DD"/>
    <w:rsid w:val="009D6AF6"/>
    <w:rsid w:val="009D7E4F"/>
    <w:rsid w:val="009E31E7"/>
    <w:rsid w:val="009E5F2C"/>
    <w:rsid w:val="009F0B67"/>
    <w:rsid w:val="009F35D5"/>
    <w:rsid w:val="009F3C75"/>
    <w:rsid w:val="00A01DD7"/>
    <w:rsid w:val="00A02F5F"/>
    <w:rsid w:val="00A03450"/>
    <w:rsid w:val="00A03623"/>
    <w:rsid w:val="00A05722"/>
    <w:rsid w:val="00A11A91"/>
    <w:rsid w:val="00A12FD2"/>
    <w:rsid w:val="00A156FA"/>
    <w:rsid w:val="00A22668"/>
    <w:rsid w:val="00A23974"/>
    <w:rsid w:val="00A2615B"/>
    <w:rsid w:val="00A36600"/>
    <w:rsid w:val="00A366C9"/>
    <w:rsid w:val="00A37619"/>
    <w:rsid w:val="00A37CF4"/>
    <w:rsid w:val="00A41783"/>
    <w:rsid w:val="00A42191"/>
    <w:rsid w:val="00A43077"/>
    <w:rsid w:val="00A4343A"/>
    <w:rsid w:val="00A44B17"/>
    <w:rsid w:val="00A46403"/>
    <w:rsid w:val="00A46C3C"/>
    <w:rsid w:val="00A477D5"/>
    <w:rsid w:val="00A47BA8"/>
    <w:rsid w:val="00A505FB"/>
    <w:rsid w:val="00A52B16"/>
    <w:rsid w:val="00A552E0"/>
    <w:rsid w:val="00A64B5C"/>
    <w:rsid w:val="00A65D38"/>
    <w:rsid w:val="00A667BC"/>
    <w:rsid w:val="00A7601E"/>
    <w:rsid w:val="00A77A2A"/>
    <w:rsid w:val="00A825BC"/>
    <w:rsid w:val="00A8469E"/>
    <w:rsid w:val="00A848B7"/>
    <w:rsid w:val="00A948A6"/>
    <w:rsid w:val="00A97A84"/>
    <w:rsid w:val="00AA31A6"/>
    <w:rsid w:val="00AA387D"/>
    <w:rsid w:val="00AA56FC"/>
    <w:rsid w:val="00AB2507"/>
    <w:rsid w:val="00AB3AB0"/>
    <w:rsid w:val="00AC5204"/>
    <w:rsid w:val="00AC705C"/>
    <w:rsid w:val="00AD164D"/>
    <w:rsid w:val="00AD1B5C"/>
    <w:rsid w:val="00AD39B0"/>
    <w:rsid w:val="00AD52B8"/>
    <w:rsid w:val="00AD62FA"/>
    <w:rsid w:val="00AD7F2C"/>
    <w:rsid w:val="00AE37A3"/>
    <w:rsid w:val="00AF1717"/>
    <w:rsid w:val="00AF203E"/>
    <w:rsid w:val="00AF3DA1"/>
    <w:rsid w:val="00AF5349"/>
    <w:rsid w:val="00AF6180"/>
    <w:rsid w:val="00B039BE"/>
    <w:rsid w:val="00B05A6C"/>
    <w:rsid w:val="00B06470"/>
    <w:rsid w:val="00B10725"/>
    <w:rsid w:val="00B11FF3"/>
    <w:rsid w:val="00B149BB"/>
    <w:rsid w:val="00B155D9"/>
    <w:rsid w:val="00B1780C"/>
    <w:rsid w:val="00B22F83"/>
    <w:rsid w:val="00B2677E"/>
    <w:rsid w:val="00B3155E"/>
    <w:rsid w:val="00B35D58"/>
    <w:rsid w:val="00B37599"/>
    <w:rsid w:val="00B378B2"/>
    <w:rsid w:val="00B37CC1"/>
    <w:rsid w:val="00B4147A"/>
    <w:rsid w:val="00B43E75"/>
    <w:rsid w:val="00B44796"/>
    <w:rsid w:val="00B4581E"/>
    <w:rsid w:val="00B46183"/>
    <w:rsid w:val="00B47097"/>
    <w:rsid w:val="00B52A43"/>
    <w:rsid w:val="00B53F68"/>
    <w:rsid w:val="00B63B4B"/>
    <w:rsid w:val="00B63E4C"/>
    <w:rsid w:val="00B640A8"/>
    <w:rsid w:val="00B65CF4"/>
    <w:rsid w:val="00B67217"/>
    <w:rsid w:val="00B70487"/>
    <w:rsid w:val="00B832DF"/>
    <w:rsid w:val="00B86C99"/>
    <w:rsid w:val="00B903E8"/>
    <w:rsid w:val="00B94A6E"/>
    <w:rsid w:val="00BB0C96"/>
    <w:rsid w:val="00BB11D8"/>
    <w:rsid w:val="00BB358C"/>
    <w:rsid w:val="00BB70D6"/>
    <w:rsid w:val="00BB72BA"/>
    <w:rsid w:val="00BB7D11"/>
    <w:rsid w:val="00BB7E85"/>
    <w:rsid w:val="00BC0047"/>
    <w:rsid w:val="00BC1B27"/>
    <w:rsid w:val="00BC2110"/>
    <w:rsid w:val="00BC2FBC"/>
    <w:rsid w:val="00BC34D8"/>
    <w:rsid w:val="00BC5599"/>
    <w:rsid w:val="00BC6FC8"/>
    <w:rsid w:val="00BD008A"/>
    <w:rsid w:val="00BD0A1A"/>
    <w:rsid w:val="00BD4954"/>
    <w:rsid w:val="00BE4CEE"/>
    <w:rsid w:val="00BF1CBD"/>
    <w:rsid w:val="00BF1E6B"/>
    <w:rsid w:val="00BF2266"/>
    <w:rsid w:val="00BF2733"/>
    <w:rsid w:val="00BF4CCB"/>
    <w:rsid w:val="00BF607B"/>
    <w:rsid w:val="00C047AE"/>
    <w:rsid w:val="00C104F8"/>
    <w:rsid w:val="00C11AA3"/>
    <w:rsid w:val="00C143AD"/>
    <w:rsid w:val="00C14EF7"/>
    <w:rsid w:val="00C15021"/>
    <w:rsid w:val="00C212A9"/>
    <w:rsid w:val="00C24D0E"/>
    <w:rsid w:val="00C2703A"/>
    <w:rsid w:val="00C303F2"/>
    <w:rsid w:val="00C31AA9"/>
    <w:rsid w:val="00C31BD9"/>
    <w:rsid w:val="00C34243"/>
    <w:rsid w:val="00C43EEF"/>
    <w:rsid w:val="00C44CB4"/>
    <w:rsid w:val="00C46F9F"/>
    <w:rsid w:val="00C503A8"/>
    <w:rsid w:val="00C52ACD"/>
    <w:rsid w:val="00C57ACF"/>
    <w:rsid w:val="00C60DC5"/>
    <w:rsid w:val="00C642AE"/>
    <w:rsid w:val="00C67CA6"/>
    <w:rsid w:val="00C72EAE"/>
    <w:rsid w:val="00C77A21"/>
    <w:rsid w:val="00C80926"/>
    <w:rsid w:val="00C80CCC"/>
    <w:rsid w:val="00C91F42"/>
    <w:rsid w:val="00C93200"/>
    <w:rsid w:val="00C93816"/>
    <w:rsid w:val="00C96B61"/>
    <w:rsid w:val="00CA1451"/>
    <w:rsid w:val="00CA56B1"/>
    <w:rsid w:val="00CB02D9"/>
    <w:rsid w:val="00CB04B8"/>
    <w:rsid w:val="00CB256B"/>
    <w:rsid w:val="00CC5555"/>
    <w:rsid w:val="00CC752F"/>
    <w:rsid w:val="00CD0A9B"/>
    <w:rsid w:val="00CD7261"/>
    <w:rsid w:val="00CD78A0"/>
    <w:rsid w:val="00CE01D6"/>
    <w:rsid w:val="00CE1029"/>
    <w:rsid w:val="00CE4E15"/>
    <w:rsid w:val="00CF30FD"/>
    <w:rsid w:val="00CF3162"/>
    <w:rsid w:val="00CF5C96"/>
    <w:rsid w:val="00CF5EE3"/>
    <w:rsid w:val="00CF6CC4"/>
    <w:rsid w:val="00CF70C3"/>
    <w:rsid w:val="00D00F6D"/>
    <w:rsid w:val="00D0117A"/>
    <w:rsid w:val="00D013DD"/>
    <w:rsid w:val="00D04DEE"/>
    <w:rsid w:val="00D16E01"/>
    <w:rsid w:val="00D177A6"/>
    <w:rsid w:val="00D216AD"/>
    <w:rsid w:val="00D221B1"/>
    <w:rsid w:val="00D228BF"/>
    <w:rsid w:val="00D23537"/>
    <w:rsid w:val="00D2482A"/>
    <w:rsid w:val="00D24DBB"/>
    <w:rsid w:val="00D26E55"/>
    <w:rsid w:val="00D2773E"/>
    <w:rsid w:val="00D30A7E"/>
    <w:rsid w:val="00D32D8D"/>
    <w:rsid w:val="00D36548"/>
    <w:rsid w:val="00D3735E"/>
    <w:rsid w:val="00D41A2E"/>
    <w:rsid w:val="00D4485F"/>
    <w:rsid w:val="00D45942"/>
    <w:rsid w:val="00D50669"/>
    <w:rsid w:val="00D53EBC"/>
    <w:rsid w:val="00D562EC"/>
    <w:rsid w:val="00D56B84"/>
    <w:rsid w:val="00D6301A"/>
    <w:rsid w:val="00D65ED5"/>
    <w:rsid w:val="00D65F30"/>
    <w:rsid w:val="00D665F9"/>
    <w:rsid w:val="00D67631"/>
    <w:rsid w:val="00D71777"/>
    <w:rsid w:val="00D720BB"/>
    <w:rsid w:val="00D7378B"/>
    <w:rsid w:val="00D75995"/>
    <w:rsid w:val="00D81A5B"/>
    <w:rsid w:val="00D828FA"/>
    <w:rsid w:val="00D830FD"/>
    <w:rsid w:val="00D84AFC"/>
    <w:rsid w:val="00D8605B"/>
    <w:rsid w:val="00D9059E"/>
    <w:rsid w:val="00D95FD2"/>
    <w:rsid w:val="00DA3137"/>
    <w:rsid w:val="00DB0A99"/>
    <w:rsid w:val="00DB1CA7"/>
    <w:rsid w:val="00DB2743"/>
    <w:rsid w:val="00DB4C0A"/>
    <w:rsid w:val="00DB7B2C"/>
    <w:rsid w:val="00DC20F6"/>
    <w:rsid w:val="00DC2EDF"/>
    <w:rsid w:val="00DC5DB9"/>
    <w:rsid w:val="00DC688C"/>
    <w:rsid w:val="00DD040C"/>
    <w:rsid w:val="00DD6563"/>
    <w:rsid w:val="00DD6A1C"/>
    <w:rsid w:val="00DD6A8D"/>
    <w:rsid w:val="00DD7038"/>
    <w:rsid w:val="00DD7589"/>
    <w:rsid w:val="00DD7860"/>
    <w:rsid w:val="00DE1304"/>
    <w:rsid w:val="00DE3A0F"/>
    <w:rsid w:val="00DE677A"/>
    <w:rsid w:val="00DF0175"/>
    <w:rsid w:val="00DF2C70"/>
    <w:rsid w:val="00DF5EF6"/>
    <w:rsid w:val="00DF786D"/>
    <w:rsid w:val="00E03926"/>
    <w:rsid w:val="00E0511E"/>
    <w:rsid w:val="00E06BA6"/>
    <w:rsid w:val="00E10236"/>
    <w:rsid w:val="00E12B05"/>
    <w:rsid w:val="00E14D8B"/>
    <w:rsid w:val="00E21166"/>
    <w:rsid w:val="00E21BCD"/>
    <w:rsid w:val="00E2389D"/>
    <w:rsid w:val="00E26873"/>
    <w:rsid w:val="00E27B9D"/>
    <w:rsid w:val="00E30ADE"/>
    <w:rsid w:val="00E31861"/>
    <w:rsid w:val="00E35607"/>
    <w:rsid w:val="00E42DCE"/>
    <w:rsid w:val="00E452B4"/>
    <w:rsid w:val="00E45A19"/>
    <w:rsid w:val="00E46E8D"/>
    <w:rsid w:val="00E5092F"/>
    <w:rsid w:val="00E6040A"/>
    <w:rsid w:val="00E6100E"/>
    <w:rsid w:val="00E61B4D"/>
    <w:rsid w:val="00E661C0"/>
    <w:rsid w:val="00E665CA"/>
    <w:rsid w:val="00E676AC"/>
    <w:rsid w:val="00E678AE"/>
    <w:rsid w:val="00E70E32"/>
    <w:rsid w:val="00E714F2"/>
    <w:rsid w:val="00E83972"/>
    <w:rsid w:val="00E853DD"/>
    <w:rsid w:val="00E85633"/>
    <w:rsid w:val="00E9311F"/>
    <w:rsid w:val="00E95B8F"/>
    <w:rsid w:val="00E97AA3"/>
    <w:rsid w:val="00EA08C6"/>
    <w:rsid w:val="00EA1218"/>
    <w:rsid w:val="00EA12E1"/>
    <w:rsid w:val="00EA2D9D"/>
    <w:rsid w:val="00EA4112"/>
    <w:rsid w:val="00EA50DF"/>
    <w:rsid w:val="00EA615C"/>
    <w:rsid w:val="00EA7DE2"/>
    <w:rsid w:val="00EB6FEA"/>
    <w:rsid w:val="00EB7359"/>
    <w:rsid w:val="00EC319B"/>
    <w:rsid w:val="00EC504C"/>
    <w:rsid w:val="00EC578C"/>
    <w:rsid w:val="00EE0E80"/>
    <w:rsid w:val="00EE3632"/>
    <w:rsid w:val="00EE3FC0"/>
    <w:rsid w:val="00EF3A9B"/>
    <w:rsid w:val="00EF6A1B"/>
    <w:rsid w:val="00F036F6"/>
    <w:rsid w:val="00F1566C"/>
    <w:rsid w:val="00F21671"/>
    <w:rsid w:val="00F25E3C"/>
    <w:rsid w:val="00F37149"/>
    <w:rsid w:val="00F411B9"/>
    <w:rsid w:val="00F43FEE"/>
    <w:rsid w:val="00F474DC"/>
    <w:rsid w:val="00F50747"/>
    <w:rsid w:val="00F529E8"/>
    <w:rsid w:val="00F547F5"/>
    <w:rsid w:val="00F55447"/>
    <w:rsid w:val="00F56B43"/>
    <w:rsid w:val="00F577C2"/>
    <w:rsid w:val="00F603CA"/>
    <w:rsid w:val="00F61DEF"/>
    <w:rsid w:val="00F621FF"/>
    <w:rsid w:val="00F6475E"/>
    <w:rsid w:val="00F6579D"/>
    <w:rsid w:val="00F75053"/>
    <w:rsid w:val="00F801FC"/>
    <w:rsid w:val="00F855A7"/>
    <w:rsid w:val="00F9047E"/>
    <w:rsid w:val="00F92F54"/>
    <w:rsid w:val="00F939C6"/>
    <w:rsid w:val="00F93A5B"/>
    <w:rsid w:val="00F94819"/>
    <w:rsid w:val="00F960A8"/>
    <w:rsid w:val="00FA1A7B"/>
    <w:rsid w:val="00FA28A2"/>
    <w:rsid w:val="00FB53D5"/>
    <w:rsid w:val="00FC4F98"/>
    <w:rsid w:val="00FC7E6B"/>
    <w:rsid w:val="00FD489F"/>
    <w:rsid w:val="00FD53F3"/>
    <w:rsid w:val="00FD5A7E"/>
    <w:rsid w:val="00FD7E37"/>
    <w:rsid w:val="00FE6CA7"/>
    <w:rsid w:val="00FE7591"/>
    <w:rsid w:val="00FF6177"/>
    <w:rsid w:val="5BCC2E8A"/>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18"/>
      <w:jc w:val="both"/>
    </w:pPr>
    <w:rPr>
      <w:rFonts w:ascii="Georgia" w:eastAsia="Georgia" w:hAnsi="Georgia"/>
      <w:sz w:val="24"/>
      <w:szCs w:val="20"/>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pPr>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qFormat/>
    <w:pPr>
      <w:jc w:val="center"/>
    </w:pPr>
    <w:rPr>
      <w:rFonts w:ascii="Arial" w:eastAsia="Arial" w:hAnsi="Arial" w:cs="Arial"/>
      <w:b/>
      <w:bCs/>
      <w:color w:val="000000"/>
      <w:sz w:val="24"/>
      <w:szCs w:val="24"/>
      <w:u w:val="single" w:color="000000"/>
      <w:lang w:val="en-US"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Times New Roman"/>
      <w:sz w:val="20"/>
      <w:szCs w:val="20"/>
    </w:rPr>
  </w:style>
  <w:style w:type="character" w:customStyle="1" w:styleId="apple-converted-space">
    <w:name w:val="apple-converted-space"/>
    <w:qFormat/>
  </w:style>
  <w:style w:type="character" w:customStyle="1" w:styleId="ListParagraphChar">
    <w:name w:val="List Paragraph Char"/>
    <w:link w:val="ListParagraph"/>
    <w:uiPriority w:val="34"/>
    <w:qFormat/>
    <w:rPr>
      <w:rFonts w:ascii="Calibri" w:eastAsia="Calibri" w:hAnsi="Calibri" w:cs="Times New Roman"/>
      <w:lang w:val="en-U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TitleChar">
    <w:name w:val="Title Char"/>
    <w:basedOn w:val="DefaultParagraphFont"/>
    <w:link w:val="Title"/>
    <w:qFormat/>
    <w:rPr>
      <w:rFonts w:ascii="Arial" w:eastAsia="Arial" w:hAnsi="Arial" w:cs="Arial"/>
      <w:b/>
      <w:bCs/>
      <w:color w:val="000000"/>
      <w:sz w:val="24"/>
      <w:szCs w:val="24"/>
      <w:u w:val="single" w:color="000000"/>
      <w:lang w:val="en-US"/>
    </w:rPr>
  </w:style>
  <w:style w:type="paragraph" w:customStyle="1" w:styleId="font5">
    <w:name w:val="font5"/>
    <w:basedOn w:val="Normal"/>
    <w:pPr>
      <w:spacing w:before="100" w:beforeAutospacing="1" w:after="100" w:afterAutospacing="1" w:line="240" w:lineRule="auto"/>
    </w:pPr>
    <w:rPr>
      <w:rFonts w:eastAsia="Times New Roman"/>
      <w:b/>
      <w:bCs/>
      <w:color w:val="000000"/>
    </w:rPr>
  </w:style>
  <w:style w:type="paragraph" w:customStyle="1" w:styleId="font6">
    <w:name w:val="font6"/>
    <w:basedOn w:val="Normal"/>
    <w:qFormat/>
    <w:pPr>
      <w:spacing w:before="100" w:beforeAutospacing="1" w:after="100" w:afterAutospacing="1" w:line="240" w:lineRule="auto"/>
    </w:pPr>
    <w:rPr>
      <w:rFonts w:eastAsia="Times New Roman"/>
      <w:b/>
      <w:bCs/>
      <w:i/>
      <w:iCs/>
      <w:color w:val="000000"/>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rPr>
  </w:style>
  <w:style w:type="character" w:customStyle="1" w:styleId="BodyTextChar">
    <w:name w:val="Body Text Char"/>
    <w:basedOn w:val="DefaultParagraphFont"/>
    <w:link w:val="BodyText"/>
    <w:uiPriority w:val="1"/>
    <w:rPr>
      <w:rFonts w:ascii="Georgia" w:eastAsia="Georgia" w:hAnsi="Georgia" w:cs="Times New Roman"/>
      <w:sz w:val="24"/>
      <w:szCs w:val="20"/>
      <w:lang w:val="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id-ID" w:eastAsia="id-ID"/>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Pa1">
    <w:name w:val="Pa1"/>
    <w:basedOn w:val="Default"/>
    <w:next w:val="Default"/>
    <w:uiPriority w:val="99"/>
    <w:qFormat/>
    <w:pPr>
      <w:spacing w:line="241" w:lineRule="atLeast"/>
    </w:pPr>
    <w:rPr>
      <w:rFonts w:ascii="Cambria" w:eastAsiaTheme="minorHAnsi" w:hAnsi="Cambria" w:cstheme="minorBidi"/>
      <w:color w:val="auto"/>
      <w:lang w:val="id-ID"/>
    </w:rPr>
  </w:style>
  <w:style w:type="character" w:customStyle="1" w:styleId="A1">
    <w:name w:val="A1"/>
    <w:uiPriority w:val="99"/>
    <w:rPr>
      <w:rFonts w:cs="Cambria"/>
      <w:b/>
      <w:bCs/>
      <w:color w:val="000000"/>
      <w:sz w:val="36"/>
      <w:szCs w:val="36"/>
    </w:rPr>
  </w:style>
  <w:style w:type="character" w:customStyle="1" w:styleId="A0">
    <w:name w:val="A0"/>
    <w:uiPriority w:val="99"/>
    <w:rPr>
      <w:rFonts w:cs="Cambria"/>
      <w:color w:val="000000"/>
      <w:sz w:val="20"/>
      <w:szCs w:val="20"/>
    </w:rPr>
  </w:style>
  <w:style w:type="paragraph" w:styleId="NoSpacing">
    <w:name w:val="No Spacing"/>
    <w:uiPriority w:val="1"/>
    <w:qFormat/>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18"/>
      <w:jc w:val="both"/>
    </w:pPr>
    <w:rPr>
      <w:rFonts w:ascii="Georgia" w:eastAsia="Georgia" w:hAnsi="Georgia"/>
      <w:sz w:val="24"/>
      <w:szCs w:val="20"/>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pPr>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qFormat/>
    <w:pPr>
      <w:jc w:val="center"/>
    </w:pPr>
    <w:rPr>
      <w:rFonts w:ascii="Arial" w:eastAsia="Arial" w:hAnsi="Arial" w:cs="Arial"/>
      <w:b/>
      <w:bCs/>
      <w:color w:val="000000"/>
      <w:sz w:val="24"/>
      <w:szCs w:val="24"/>
      <w:u w:val="single" w:color="000000"/>
      <w:lang w:val="en-US"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Times New Roman"/>
      <w:sz w:val="20"/>
      <w:szCs w:val="20"/>
    </w:rPr>
  </w:style>
  <w:style w:type="character" w:customStyle="1" w:styleId="apple-converted-space">
    <w:name w:val="apple-converted-space"/>
    <w:qFormat/>
  </w:style>
  <w:style w:type="character" w:customStyle="1" w:styleId="ListParagraphChar">
    <w:name w:val="List Paragraph Char"/>
    <w:link w:val="ListParagraph"/>
    <w:uiPriority w:val="34"/>
    <w:qFormat/>
    <w:rPr>
      <w:rFonts w:ascii="Calibri" w:eastAsia="Calibri" w:hAnsi="Calibri" w:cs="Times New Roman"/>
      <w:lang w:val="en-U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TitleChar">
    <w:name w:val="Title Char"/>
    <w:basedOn w:val="DefaultParagraphFont"/>
    <w:link w:val="Title"/>
    <w:qFormat/>
    <w:rPr>
      <w:rFonts w:ascii="Arial" w:eastAsia="Arial" w:hAnsi="Arial" w:cs="Arial"/>
      <w:b/>
      <w:bCs/>
      <w:color w:val="000000"/>
      <w:sz w:val="24"/>
      <w:szCs w:val="24"/>
      <w:u w:val="single" w:color="000000"/>
      <w:lang w:val="en-US"/>
    </w:rPr>
  </w:style>
  <w:style w:type="paragraph" w:customStyle="1" w:styleId="font5">
    <w:name w:val="font5"/>
    <w:basedOn w:val="Normal"/>
    <w:pPr>
      <w:spacing w:before="100" w:beforeAutospacing="1" w:after="100" w:afterAutospacing="1" w:line="240" w:lineRule="auto"/>
    </w:pPr>
    <w:rPr>
      <w:rFonts w:eastAsia="Times New Roman"/>
      <w:b/>
      <w:bCs/>
      <w:color w:val="000000"/>
    </w:rPr>
  </w:style>
  <w:style w:type="paragraph" w:customStyle="1" w:styleId="font6">
    <w:name w:val="font6"/>
    <w:basedOn w:val="Normal"/>
    <w:qFormat/>
    <w:pPr>
      <w:spacing w:before="100" w:beforeAutospacing="1" w:after="100" w:afterAutospacing="1" w:line="240" w:lineRule="auto"/>
    </w:pPr>
    <w:rPr>
      <w:rFonts w:eastAsia="Times New Roman"/>
      <w:b/>
      <w:bCs/>
      <w:i/>
      <w:iCs/>
      <w:color w:val="000000"/>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rPr>
  </w:style>
  <w:style w:type="character" w:customStyle="1" w:styleId="BodyTextChar">
    <w:name w:val="Body Text Char"/>
    <w:basedOn w:val="DefaultParagraphFont"/>
    <w:link w:val="BodyText"/>
    <w:uiPriority w:val="1"/>
    <w:rPr>
      <w:rFonts w:ascii="Georgia" w:eastAsia="Georgia" w:hAnsi="Georgia" w:cs="Times New Roman"/>
      <w:sz w:val="24"/>
      <w:szCs w:val="20"/>
      <w:lang w:val="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id-ID" w:eastAsia="id-ID"/>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Pa1">
    <w:name w:val="Pa1"/>
    <w:basedOn w:val="Default"/>
    <w:next w:val="Default"/>
    <w:uiPriority w:val="99"/>
    <w:qFormat/>
    <w:pPr>
      <w:spacing w:line="241" w:lineRule="atLeast"/>
    </w:pPr>
    <w:rPr>
      <w:rFonts w:ascii="Cambria" w:eastAsiaTheme="minorHAnsi" w:hAnsi="Cambria" w:cstheme="minorBidi"/>
      <w:color w:val="auto"/>
      <w:lang w:val="id-ID"/>
    </w:rPr>
  </w:style>
  <w:style w:type="character" w:customStyle="1" w:styleId="A1">
    <w:name w:val="A1"/>
    <w:uiPriority w:val="99"/>
    <w:rPr>
      <w:rFonts w:cs="Cambria"/>
      <w:b/>
      <w:bCs/>
      <w:color w:val="000000"/>
      <w:sz w:val="36"/>
      <w:szCs w:val="36"/>
    </w:rPr>
  </w:style>
  <w:style w:type="character" w:customStyle="1" w:styleId="A0">
    <w:name w:val="A0"/>
    <w:uiPriority w:val="99"/>
    <w:rPr>
      <w:rFonts w:cs="Cambria"/>
      <w:color w:val="000000"/>
      <w:sz w:val="20"/>
      <w:szCs w:val="20"/>
    </w:rPr>
  </w:style>
  <w:style w:type="paragraph" w:styleId="NoSpacing">
    <w:name w:val="No Spacing"/>
    <w:uiPriority w:val="1"/>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4EA55-0056-4940-BD30-DAC3FDD3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cp:lastPrinted>2022-02-10T08:16:00Z</cp:lastPrinted>
  <dcterms:created xsi:type="dcterms:W3CDTF">2022-02-10T08:57:00Z</dcterms:created>
  <dcterms:modified xsi:type="dcterms:W3CDTF">2022-02-10T08:57:00Z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1057-11.2.0.10443</vt:lpwstr>
  </property>
  <property fmtid="{D5CDD505-2E9C-101B-9397-08002B2CF9AE}" pid="3" name="ICV">
    <vt:lpwstr>9EA3C1D355AB458E9E611A25D588FBAD</vt:lpwstr>
  </property>
</Properties>
</file>