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08" w:rsidRPr="00464673" w:rsidRDefault="00E94208" w:rsidP="00E94208">
      <w:pPr>
        <w:spacing w:line="480" w:lineRule="auto"/>
        <w:jc w:val="center"/>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BAB IV</w:t>
      </w:r>
    </w:p>
    <w:p w:rsidR="00E94208" w:rsidRPr="00464673" w:rsidRDefault="00E94208" w:rsidP="00E94208">
      <w:pPr>
        <w:spacing w:line="480" w:lineRule="auto"/>
        <w:jc w:val="center"/>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HASIL PENELITIAN DAN PEMBAHASAN</w:t>
      </w:r>
    </w:p>
    <w:p w:rsidR="00E94208" w:rsidRDefault="00E94208" w:rsidP="00E94208">
      <w:pPr>
        <w:numPr>
          <w:ilvl w:val="0"/>
          <w:numId w:val="2"/>
        </w:numPr>
        <w:spacing w:after="0" w:line="480" w:lineRule="auto"/>
        <w:ind w:left="425" w:hanging="425"/>
        <w:jc w:val="both"/>
        <w:rPr>
          <w:rFonts w:ascii="Times New Roman" w:eastAsia="Times New Roman" w:hAnsi="Times New Roman" w:cs="Times New Roman"/>
          <w:b/>
          <w:color w:val="000000" w:themeColor="text1"/>
          <w:sz w:val="24"/>
          <w:szCs w:val="24"/>
        </w:rPr>
      </w:pPr>
      <w:r w:rsidRPr="00464673">
        <w:rPr>
          <w:rFonts w:ascii="Times New Roman" w:eastAsia="Times New Roman" w:hAnsi="Times New Roman" w:cs="Times New Roman"/>
          <w:b/>
          <w:color w:val="000000" w:themeColor="text1"/>
          <w:sz w:val="24"/>
          <w:szCs w:val="24"/>
        </w:rPr>
        <w:t>Gambaran Umum Obyek Penelitian</w:t>
      </w:r>
    </w:p>
    <w:p w:rsidR="00E94208" w:rsidRDefault="00E94208" w:rsidP="00E94208">
      <w:pPr>
        <w:numPr>
          <w:ilvl w:val="3"/>
          <w:numId w:val="1"/>
        </w:numPr>
        <w:spacing w:line="480" w:lineRule="auto"/>
        <w:ind w:left="851"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Profil Taman Satwa Taru Jurug Surakarta</w:t>
      </w:r>
    </w:p>
    <w:p w:rsidR="00E94208" w:rsidRDefault="00E94208" w:rsidP="00E94208">
      <w:pPr>
        <w:spacing w:line="480" w:lineRule="auto"/>
        <w:ind w:left="851"/>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Kebun binatang Jurug dalam bahasa Jawa Taman Satwa Taru Jurug (TSTJ) merupakan kebun binatang tertua pindahan dari Kebun Binatang Sriwedari yang dikenal dengan sebutan “Kebun Rojo”.</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Kebun binatang ini didirikan oleh Sri Susuhan Paku Buwono X pada tanggal 17 Juli 1901.</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Taman Satwa Taru Jurug awalnya merupakan tempat hiburan bagi keluarga kerajaan dan berkembang sebagai tempat rekreasi untuk masyarakat.</w:t>
      </w:r>
      <w:proofErr w:type="gramEnd"/>
      <w:r>
        <w:rPr>
          <w:rFonts w:ascii="Times New Roman" w:hAnsi="Times New Roman" w:cs="Times New Roman"/>
          <w:color w:val="000000" w:themeColor="text1"/>
          <w:sz w:val="24"/>
          <w:szCs w:val="24"/>
        </w:rPr>
        <w:t xml:space="preserve"> Pada tahun 1983 Kebun Binatang Sriwedari dipindahkan ke Taman Jurug karena keberadaanya sudah tidak sesuai dengan perkembangan </w:t>
      </w:r>
      <w:proofErr w:type="gramStart"/>
      <w:r>
        <w:rPr>
          <w:rFonts w:ascii="Times New Roman" w:hAnsi="Times New Roman" w:cs="Times New Roman"/>
          <w:color w:val="000000" w:themeColor="text1"/>
          <w:sz w:val="24"/>
          <w:szCs w:val="24"/>
        </w:rPr>
        <w:t>kota</w:t>
      </w:r>
      <w:proofErr w:type="gramEnd"/>
      <w:r>
        <w:rPr>
          <w:rFonts w:ascii="Times New Roman" w:hAnsi="Times New Roman" w:cs="Times New Roman"/>
          <w:color w:val="000000" w:themeColor="text1"/>
          <w:sz w:val="24"/>
          <w:szCs w:val="24"/>
        </w:rPr>
        <w:t xml:space="preserve"> yang berada ditengah pusat Kota Surakarta. </w:t>
      </w:r>
      <w:proofErr w:type="gramStart"/>
      <w:r>
        <w:rPr>
          <w:rFonts w:ascii="Times New Roman" w:hAnsi="Times New Roman" w:cs="Times New Roman"/>
          <w:color w:val="000000" w:themeColor="text1"/>
          <w:sz w:val="24"/>
          <w:szCs w:val="24"/>
        </w:rPr>
        <w:t xml:space="preserve">Saat ini Kebun Binatang Jurug dikelola oleh Pemkot Surakarta beramalat di </w:t>
      </w:r>
      <w:r>
        <w:rPr>
          <w:rFonts w:ascii="Times New Roman" w:hAnsi="Times New Roman" w:cs="Times New Roman"/>
          <w:sz w:val="24"/>
          <w:szCs w:val="24"/>
        </w:rPr>
        <w:t>Jl. Ir.Sutarmi nomor 109 Kentingan Jebres Surakarta.</w:t>
      </w:r>
      <w:proofErr w:type="gramEnd"/>
      <w:r>
        <w:rPr>
          <w:rFonts w:ascii="Times New Roman" w:hAnsi="Times New Roman" w:cs="Times New Roman"/>
          <w:sz w:val="24"/>
          <w:szCs w:val="24"/>
        </w:rPr>
        <w:t xml:space="preserve"> Jarak dari pusat Kota Surakarta sekitar 4,1 Km dengan waktu tempuh kurang lebih 15 menit dan dapat menngunakan transportasi umum andalan kota Solo yaitu Batik Solo Trans. Harga tiket masuk Rp 25.000 /orang.</w:t>
      </w:r>
    </w:p>
    <w:p w:rsidR="00E94208" w:rsidRDefault="00E94208" w:rsidP="00E94208">
      <w:pPr>
        <w:spacing w:line="480" w:lineRule="auto"/>
        <w:ind w:left="851"/>
        <w:jc w:val="both"/>
        <w:rPr>
          <w:rFonts w:ascii="Times New Roman" w:hAnsi="Times New Roman" w:cs="Times New Roman"/>
          <w:sz w:val="24"/>
          <w:szCs w:val="24"/>
        </w:rPr>
      </w:pPr>
    </w:p>
    <w:p w:rsidR="00E94208" w:rsidRDefault="00E94208" w:rsidP="00E94208">
      <w:pPr>
        <w:spacing w:line="480" w:lineRule="auto"/>
        <w:ind w:left="851"/>
        <w:jc w:val="both"/>
        <w:rPr>
          <w:rFonts w:ascii="Times New Roman" w:hAnsi="Times New Roman" w:cs="Times New Roman"/>
          <w:sz w:val="24"/>
          <w:szCs w:val="24"/>
        </w:rPr>
      </w:pPr>
    </w:p>
    <w:p w:rsidR="00E94208" w:rsidRDefault="00E94208" w:rsidP="00E94208">
      <w:pPr>
        <w:spacing w:line="480" w:lineRule="auto"/>
        <w:ind w:left="851"/>
        <w:jc w:val="both"/>
        <w:rPr>
          <w:rFonts w:ascii="Times New Roman" w:hAnsi="Times New Roman" w:cs="Times New Roman"/>
          <w:sz w:val="24"/>
          <w:szCs w:val="24"/>
        </w:rPr>
      </w:pPr>
    </w:p>
    <w:p w:rsidR="00E94208" w:rsidRPr="00645A73" w:rsidRDefault="00E94208" w:rsidP="00E94208">
      <w:pPr>
        <w:spacing w:line="480" w:lineRule="auto"/>
        <w:ind w:left="851"/>
        <w:jc w:val="both"/>
        <w:rPr>
          <w:rFonts w:ascii="Times New Roman" w:hAnsi="Times New Roman" w:cs="Times New Roman"/>
          <w:sz w:val="24"/>
          <w:szCs w:val="24"/>
        </w:rPr>
      </w:pPr>
    </w:p>
    <w:p w:rsidR="00E94208" w:rsidRDefault="00E94208" w:rsidP="00E94208">
      <w:pPr>
        <w:numPr>
          <w:ilvl w:val="3"/>
          <w:numId w:val="1"/>
        </w:numPr>
        <w:tabs>
          <w:tab w:val="left" w:pos="426"/>
        </w:tabs>
        <w:spacing w:before="10" w:line="480" w:lineRule="auto"/>
        <w:ind w:left="851" w:hanging="42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Visi dan Misi Taman Satwa Taru Jurug</w:t>
      </w:r>
    </w:p>
    <w:p w:rsidR="00E94208" w:rsidRDefault="00E94208" w:rsidP="00E94208">
      <w:pPr>
        <w:numPr>
          <w:ilvl w:val="4"/>
          <w:numId w:val="1"/>
        </w:numPr>
        <w:tabs>
          <w:tab w:val="left" w:pos="426"/>
        </w:tabs>
        <w:spacing w:before="10" w:line="48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Visi</w:t>
      </w:r>
    </w:p>
    <w:p w:rsidR="00E94208" w:rsidRPr="002777A3" w:rsidRDefault="00E94208" w:rsidP="00E94208">
      <w:pPr>
        <w:tabs>
          <w:tab w:val="left" w:pos="426"/>
        </w:tabs>
        <w:spacing w:before="10" w:line="480" w:lineRule="auto"/>
        <w:ind w:left="1134"/>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T</w:t>
      </w:r>
      <w:r w:rsidRPr="006E44A9">
        <w:rPr>
          <w:rFonts w:ascii="Times New Roman" w:eastAsiaTheme="minorEastAsia" w:hAnsi="Times New Roman" w:cs="Times New Roman"/>
          <w:sz w:val="24"/>
          <w:szCs w:val="24"/>
        </w:rPr>
        <w:t>erwujudnya Taman Satwa Taru Jurug yang konservatif dan berdaya saing tinggi untuk mengembangkan agr</w:t>
      </w:r>
      <w:r>
        <w:rPr>
          <w:rFonts w:ascii="Times New Roman" w:eastAsiaTheme="minorEastAsia" w:hAnsi="Times New Roman" w:cs="Times New Roman"/>
          <w:sz w:val="24"/>
          <w:szCs w:val="24"/>
        </w:rPr>
        <w:t>owisata, pendidikan dan budaya K</w:t>
      </w:r>
      <w:r w:rsidRPr="006E44A9">
        <w:rPr>
          <w:rFonts w:ascii="Times New Roman" w:eastAsiaTheme="minorEastAsia" w:hAnsi="Times New Roman" w:cs="Times New Roman"/>
          <w:sz w:val="24"/>
          <w:szCs w:val="24"/>
        </w:rPr>
        <w:t>ota Solo.</w:t>
      </w:r>
      <w:proofErr w:type="gramEnd"/>
    </w:p>
    <w:p w:rsidR="00E94208" w:rsidRDefault="00E94208" w:rsidP="00E94208">
      <w:pPr>
        <w:numPr>
          <w:ilvl w:val="1"/>
          <w:numId w:val="1"/>
        </w:numPr>
        <w:tabs>
          <w:tab w:val="left" w:pos="426"/>
        </w:tabs>
        <w:spacing w:before="10" w:line="480" w:lineRule="auto"/>
        <w:ind w:left="1134"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Misi</w:t>
      </w:r>
    </w:p>
    <w:p w:rsidR="00E94208" w:rsidRDefault="00E94208" w:rsidP="00E94208">
      <w:pPr>
        <w:numPr>
          <w:ilvl w:val="3"/>
          <w:numId w:val="1"/>
        </w:numPr>
        <w:tabs>
          <w:tab w:val="left" w:pos="426"/>
        </w:tabs>
        <w:spacing w:before="10" w:line="480" w:lineRule="auto"/>
        <w:ind w:left="1418" w:hanging="284"/>
        <w:jc w:val="both"/>
        <w:rPr>
          <w:rFonts w:ascii="Times New Roman" w:eastAsiaTheme="minorEastAsia" w:hAnsi="Times New Roman" w:cs="Times New Roman"/>
          <w:sz w:val="24"/>
          <w:szCs w:val="24"/>
        </w:rPr>
      </w:pPr>
      <w:r w:rsidRPr="006E44A9">
        <w:rPr>
          <w:rFonts w:ascii="Times New Roman" w:eastAsiaTheme="minorEastAsia" w:hAnsi="Times New Roman" w:cs="Times New Roman"/>
          <w:sz w:val="24"/>
          <w:szCs w:val="24"/>
        </w:rPr>
        <w:t>Meningkatkan kualitas dan kuantitas flora dan fauna</w:t>
      </w:r>
      <w:r>
        <w:rPr>
          <w:rFonts w:ascii="Times New Roman" w:eastAsiaTheme="minorEastAsia" w:hAnsi="Times New Roman" w:cs="Times New Roman"/>
          <w:sz w:val="24"/>
          <w:szCs w:val="24"/>
        </w:rPr>
        <w:t>.</w:t>
      </w:r>
    </w:p>
    <w:p w:rsidR="00E94208" w:rsidRPr="00A4211C" w:rsidRDefault="00E94208" w:rsidP="00E94208">
      <w:pPr>
        <w:numPr>
          <w:ilvl w:val="3"/>
          <w:numId w:val="1"/>
        </w:numPr>
        <w:tabs>
          <w:tab w:val="left" w:pos="426"/>
        </w:tabs>
        <w:spacing w:before="10" w:line="480" w:lineRule="auto"/>
        <w:ind w:left="1418" w:hanging="284"/>
        <w:jc w:val="both"/>
        <w:rPr>
          <w:rFonts w:ascii="Times New Roman" w:eastAsiaTheme="minorEastAsia" w:hAnsi="Times New Roman" w:cs="Times New Roman"/>
          <w:i/>
          <w:sz w:val="24"/>
          <w:szCs w:val="24"/>
        </w:rPr>
      </w:pPr>
      <w:r w:rsidRPr="006E44A9">
        <w:rPr>
          <w:rFonts w:ascii="Times New Roman" w:eastAsiaTheme="minorEastAsia" w:hAnsi="Times New Roman" w:cs="Times New Roman"/>
          <w:sz w:val="24"/>
          <w:szCs w:val="24"/>
        </w:rPr>
        <w:t xml:space="preserve">Mengembangkan penghijauan </w:t>
      </w:r>
      <w:proofErr w:type="gramStart"/>
      <w:r w:rsidRPr="006E44A9">
        <w:rPr>
          <w:rFonts w:ascii="Times New Roman" w:eastAsiaTheme="minorEastAsia" w:hAnsi="Times New Roman" w:cs="Times New Roman"/>
          <w:sz w:val="24"/>
          <w:szCs w:val="24"/>
        </w:rPr>
        <w:t>kota</w:t>
      </w:r>
      <w:proofErr w:type="gramEnd"/>
      <w:r w:rsidRPr="006E44A9">
        <w:rPr>
          <w:rFonts w:ascii="Times New Roman" w:eastAsiaTheme="minorEastAsia" w:hAnsi="Times New Roman" w:cs="Times New Roman"/>
          <w:sz w:val="24"/>
          <w:szCs w:val="24"/>
        </w:rPr>
        <w:t xml:space="preserve"> </w:t>
      </w:r>
      <w:r w:rsidRPr="00A4211C">
        <w:rPr>
          <w:rFonts w:ascii="Times New Roman" w:eastAsiaTheme="minorEastAsia" w:hAnsi="Times New Roman" w:cs="Times New Roman"/>
          <w:i/>
          <w:sz w:val="24"/>
          <w:szCs w:val="24"/>
        </w:rPr>
        <w:t>commit to user.</w:t>
      </w:r>
    </w:p>
    <w:p w:rsidR="00E94208" w:rsidRDefault="00E94208" w:rsidP="00E94208">
      <w:pPr>
        <w:numPr>
          <w:ilvl w:val="3"/>
          <w:numId w:val="1"/>
        </w:numPr>
        <w:tabs>
          <w:tab w:val="left" w:pos="426"/>
        </w:tabs>
        <w:spacing w:before="10" w:line="480" w:lineRule="auto"/>
        <w:ind w:left="1418" w:hanging="284"/>
        <w:jc w:val="both"/>
        <w:rPr>
          <w:rFonts w:ascii="Times New Roman" w:eastAsiaTheme="minorEastAsia" w:hAnsi="Times New Roman" w:cs="Times New Roman"/>
          <w:sz w:val="24"/>
          <w:szCs w:val="24"/>
        </w:rPr>
      </w:pPr>
      <w:r w:rsidRPr="006E44A9">
        <w:rPr>
          <w:rFonts w:ascii="Times New Roman" w:eastAsiaTheme="minorEastAsia" w:hAnsi="Times New Roman" w:cs="Times New Roman"/>
          <w:sz w:val="24"/>
          <w:szCs w:val="24"/>
        </w:rPr>
        <w:t>Meningkatkan sarana dan prasarna hiburan</w:t>
      </w:r>
      <w:r>
        <w:rPr>
          <w:rFonts w:ascii="Times New Roman" w:eastAsiaTheme="minorEastAsia" w:hAnsi="Times New Roman" w:cs="Times New Roman"/>
          <w:sz w:val="24"/>
          <w:szCs w:val="24"/>
        </w:rPr>
        <w:t>.</w:t>
      </w:r>
    </w:p>
    <w:p w:rsidR="00E94208" w:rsidRDefault="00E94208" w:rsidP="00E94208">
      <w:pPr>
        <w:numPr>
          <w:ilvl w:val="3"/>
          <w:numId w:val="1"/>
        </w:numPr>
        <w:tabs>
          <w:tab w:val="left" w:pos="426"/>
        </w:tabs>
        <w:spacing w:before="10" w:line="480" w:lineRule="auto"/>
        <w:ind w:left="1418" w:hanging="284"/>
        <w:jc w:val="both"/>
        <w:rPr>
          <w:rFonts w:ascii="Times New Roman" w:eastAsiaTheme="minorEastAsia" w:hAnsi="Times New Roman" w:cs="Times New Roman"/>
          <w:sz w:val="24"/>
          <w:szCs w:val="24"/>
        </w:rPr>
      </w:pPr>
      <w:r w:rsidRPr="006E44A9">
        <w:rPr>
          <w:rFonts w:ascii="Times New Roman" w:eastAsiaTheme="minorEastAsia" w:hAnsi="Times New Roman" w:cs="Times New Roman"/>
          <w:sz w:val="24"/>
          <w:szCs w:val="24"/>
        </w:rPr>
        <w:t>Meningkatkan pendidikan dan pengembangan budaya</w:t>
      </w:r>
      <w:r>
        <w:rPr>
          <w:rFonts w:ascii="Times New Roman" w:eastAsiaTheme="minorEastAsia" w:hAnsi="Times New Roman" w:cs="Times New Roman"/>
          <w:sz w:val="24"/>
          <w:szCs w:val="24"/>
        </w:rPr>
        <w:t>.</w:t>
      </w:r>
    </w:p>
    <w:p w:rsidR="00E94208" w:rsidRPr="006E44A9" w:rsidRDefault="00E94208" w:rsidP="00E94208">
      <w:pPr>
        <w:numPr>
          <w:ilvl w:val="3"/>
          <w:numId w:val="1"/>
        </w:numPr>
        <w:tabs>
          <w:tab w:val="left" w:pos="426"/>
        </w:tabs>
        <w:spacing w:before="10" w:line="480" w:lineRule="auto"/>
        <w:ind w:left="1418" w:hanging="284"/>
        <w:jc w:val="both"/>
        <w:rPr>
          <w:rFonts w:ascii="Times New Roman" w:eastAsiaTheme="minorEastAsia" w:hAnsi="Times New Roman" w:cs="Times New Roman"/>
          <w:sz w:val="24"/>
          <w:szCs w:val="24"/>
        </w:rPr>
      </w:pPr>
      <w:r w:rsidRPr="006E44A9">
        <w:rPr>
          <w:rFonts w:ascii="Times New Roman" w:eastAsiaTheme="minorEastAsia" w:hAnsi="Times New Roman" w:cs="Times New Roman"/>
          <w:sz w:val="24"/>
          <w:szCs w:val="24"/>
        </w:rPr>
        <w:t>Meningkatkan pendapatan</w:t>
      </w:r>
      <w:r>
        <w:rPr>
          <w:rFonts w:ascii="Times New Roman" w:eastAsiaTheme="minorEastAsia" w:hAnsi="Times New Roman" w:cs="Times New Roman"/>
          <w:sz w:val="24"/>
          <w:szCs w:val="24"/>
        </w:rPr>
        <w:t xml:space="preserve"> daerah.</w:t>
      </w:r>
    </w:p>
    <w:p w:rsidR="00E94208" w:rsidRDefault="00E94208" w:rsidP="00E94208">
      <w:pPr>
        <w:numPr>
          <w:ilvl w:val="0"/>
          <w:numId w:val="2"/>
        </w:numPr>
        <w:spacing w:line="480" w:lineRule="auto"/>
        <w:ind w:left="426" w:hanging="426"/>
        <w:jc w:val="both"/>
        <w:rPr>
          <w:rFonts w:ascii="Times New Roman" w:hAnsi="Times New Roman" w:cs="Times New Roman"/>
          <w:b/>
          <w:color w:val="000000" w:themeColor="text1"/>
          <w:sz w:val="24"/>
          <w:szCs w:val="24"/>
        </w:rPr>
      </w:pPr>
      <w:r w:rsidRPr="005A4C35">
        <w:rPr>
          <w:rFonts w:ascii="Times New Roman" w:hAnsi="Times New Roman" w:cs="Times New Roman"/>
          <w:b/>
          <w:color w:val="000000" w:themeColor="text1"/>
          <w:sz w:val="24"/>
          <w:szCs w:val="24"/>
        </w:rPr>
        <w:t>Deskripsi Responden</w:t>
      </w:r>
    </w:p>
    <w:p w:rsidR="00E94208" w:rsidRDefault="00E94208" w:rsidP="00E94208">
      <w:pPr>
        <w:spacing w:line="480" w:lineRule="auto"/>
        <w:ind w:left="851"/>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gramStart"/>
      <w:r w:rsidRPr="005A4C35">
        <w:rPr>
          <w:rFonts w:ascii="Times New Roman" w:hAnsi="Times New Roman" w:cs="Times New Roman"/>
          <w:color w:val="000000" w:themeColor="text1"/>
          <w:sz w:val="24"/>
        </w:rPr>
        <w:t>Dari hasil penelit</w:t>
      </w:r>
      <w:r>
        <w:rPr>
          <w:rFonts w:ascii="Times New Roman" w:hAnsi="Times New Roman" w:cs="Times New Roman"/>
          <w:color w:val="000000" w:themeColor="text1"/>
          <w:sz w:val="24"/>
        </w:rPr>
        <w:t xml:space="preserve">ian di Taman Satwa Taru Jurug Surakarta </w:t>
      </w:r>
      <w:r w:rsidRPr="005A4C35">
        <w:rPr>
          <w:rFonts w:ascii="Times New Roman" w:hAnsi="Times New Roman" w:cs="Times New Roman"/>
          <w:color w:val="000000" w:themeColor="text1"/>
          <w:sz w:val="24"/>
        </w:rPr>
        <w:t>didapatkan data primer.</w:t>
      </w:r>
      <w:proofErr w:type="gramEnd"/>
      <w:r w:rsidRPr="005A4C35">
        <w:rPr>
          <w:rFonts w:ascii="Times New Roman" w:hAnsi="Times New Roman" w:cs="Times New Roman"/>
          <w:color w:val="000000" w:themeColor="text1"/>
          <w:sz w:val="24"/>
        </w:rPr>
        <w:t xml:space="preserve"> Data tersebut nantinya digunakan untuk keperluan analisa yang selanjutnya </w:t>
      </w:r>
      <w:proofErr w:type="gramStart"/>
      <w:r w:rsidRPr="005A4C35">
        <w:rPr>
          <w:rFonts w:ascii="Times New Roman" w:hAnsi="Times New Roman" w:cs="Times New Roman"/>
          <w:color w:val="000000" w:themeColor="text1"/>
          <w:sz w:val="24"/>
        </w:rPr>
        <w:t>akan</w:t>
      </w:r>
      <w:proofErr w:type="gramEnd"/>
      <w:r w:rsidRPr="005A4C35">
        <w:rPr>
          <w:rFonts w:ascii="Times New Roman" w:hAnsi="Times New Roman" w:cs="Times New Roman"/>
          <w:color w:val="000000" w:themeColor="text1"/>
          <w:sz w:val="24"/>
        </w:rPr>
        <w:t xml:space="preserve"> diambil kesimpulan dari data penelitian ini.</w:t>
      </w:r>
      <w:r>
        <w:rPr>
          <w:rFonts w:ascii="Times New Roman" w:hAnsi="Times New Roman" w:cs="Times New Roman"/>
          <w:color w:val="000000" w:themeColor="text1"/>
          <w:sz w:val="24"/>
        </w:rPr>
        <w:t xml:space="preserve"> Dalam penelitian ini terdapat 100 responden yang diambil secara acak </w:t>
      </w:r>
      <w:r w:rsidRPr="00464673">
        <w:rPr>
          <w:rFonts w:ascii="Times New Roman" w:hAnsi="Times New Roman" w:cs="Times New Roman"/>
          <w:color w:val="000000" w:themeColor="text1"/>
          <w:sz w:val="24"/>
        </w:rPr>
        <w:t>yang dikelompokkan ked</w:t>
      </w:r>
      <w:r>
        <w:rPr>
          <w:rFonts w:ascii="Times New Roman" w:hAnsi="Times New Roman" w:cs="Times New Roman"/>
          <w:color w:val="000000" w:themeColor="text1"/>
          <w:sz w:val="24"/>
        </w:rPr>
        <w:t xml:space="preserve">alam kategori </w:t>
      </w:r>
      <w:proofErr w:type="gramStart"/>
      <w:r>
        <w:rPr>
          <w:rFonts w:ascii="Times New Roman" w:hAnsi="Times New Roman" w:cs="Times New Roman"/>
          <w:color w:val="000000" w:themeColor="text1"/>
          <w:sz w:val="24"/>
        </w:rPr>
        <w:t>usia</w:t>
      </w:r>
      <w:proofErr w:type="gramEnd"/>
      <w:r>
        <w:rPr>
          <w:rFonts w:ascii="Times New Roman" w:hAnsi="Times New Roman" w:cs="Times New Roman"/>
          <w:color w:val="000000" w:themeColor="text1"/>
          <w:sz w:val="24"/>
        </w:rPr>
        <w:t xml:space="preserve">, </w:t>
      </w:r>
      <w:r w:rsidRPr="00464673">
        <w:rPr>
          <w:rFonts w:ascii="Times New Roman" w:hAnsi="Times New Roman" w:cs="Times New Roman"/>
          <w:color w:val="000000" w:themeColor="text1"/>
          <w:sz w:val="24"/>
        </w:rPr>
        <w:t>je</w:t>
      </w:r>
      <w:r>
        <w:rPr>
          <w:rFonts w:ascii="Times New Roman" w:hAnsi="Times New Roman" w:cs="Times New Roman"/>
          <w:color w:val="000000" w:themeColor="text1"/>
          <w:sz w:val="24"/>
        </w:rPr>
        <w:t>nis kelamin, tingkat pendidikan dan pendapatan setiap pengunjung.</w:t>
      </w:r>
    </w:p>
    <w:p w:rsidR="00E94208" w:rsidRDefault="00E94208" w:rsidP="00E94208">
      <w:pPr>
        <w:spacing w:line="480" w:lineRule="auto"/>
        <w:ind w:left="425" w:firstLine="709"/>
        <w:jc w:val="both"/>
        <w:rPr>
          <w:rFonts w:ascii="Times New Roman" w:hAnsi="Times New Roman" w:cs="Times New Roman"/>
          <w:color w:val="000000" w:themeColor="text1"/>
          <w:sz w:val="24"/>
        </w:rPr>
      </w:pPr>
    </w:p>
    <w:p w:rsidR="00E94208" w:rsidRDefault="00E94208" w:rsidP="00E94208">
      <w:pPr>
        <w:spacing w:line="480" w:lineRule="auto"/>
        <w:ind w:left="425" w:firstLine="709"/>
        <w:jc w:val="both"/>
        <w:rPr>
          <w:rFonts w:ascii="Times New Roman" w:hAnsi="Times New Roman" w:cs="Times New Roman"/>
          <w:color w:val="000000" w:themeColor="text1"/>
          <w:sz w:val="24"/>
        </w:rPr>
      </w:pPr>
    </w:p>
    <w:p w:rsidR="00E94208" w:rsidRPr="00F04254" w:rsidRDefault="00E94208" w:rsidP="00E94208">
      <w:pPr>
        <w:numPr>
          <w:ilvl w:val="0"/>
          <w:numId w:val="3"/>
        </w:numPr>
        <w:spacing w:after="0" w:line="480" w:lineRule="auto"/>
        <w:jc w:val="both"/>
        <w:rPr>
          <w:rFonts w:ascii="Times New Roman" w:eastAsia="Times New Roman" w:hAnsi="Times New Roman" w:cs="Times New Roman"/>
          <w:color w:val="000000" w:themeColor="text1"/>
          <w:sz w:val="24"/>
          <w:szCs w:val="24"/>
        </w:rPr>
      </w:pPr>
      <w:r w:rsidRPr="00F04254">
        <w:rPr>
          <w:rFonts w:ascii="Times New Roman" w:eastAsia="Times New Roman" w:hAnsi="Times New Roman" w:cs="Times New Roman"/>
          <w:color w:val="000000" w:themeColor="text1"/>
          <w:sz w:val="24"/>
          <w:szCs w:val="24"/>
        </w:rPr>
        <w:lastRenderedPageBreak/>
        <w:t>Usia</w:t>
      </w:r>
    </w:p>
    <w:p w:rsidR="00E94208" w:rsidRPr="00F04254" w:rsidRDefault="00E94208" w:rsidP="00E94208">
      <w:pPr>
        <w:spacing w:line="480" w:lineRule="auto"/>
        <w:ind w:left="785" w:firstLine="655"/>
        <w:jc w:val="both"/>
        <w:rPr>
          <w:rFonts w:ascii="Times New Roman" w:hAnsi="Times New Roman" w:cs="Times New Roman"/>
          <w:color w:val="000000" w:themeColor="text1"/>
          <w:sz w:val="24"/>
        </w:rPr>
      </w:pPr>
      <w:r w:rsidRPr="00F04254">
        <w:rPr>
          <w:rFonts w:ascii="Times New Roman" w:hAnsi="Times New Roman" w:cs="Times New Roman"/>
          <w:color w:val="000000" w:themeColor="text1"/>
          <w:sz w:val="24"/>
        </w:rPr>
        <w:t xml:space="preserve">Karakteristik responden berdasarkan </w:t>
      </w:r>
      <w:proofErr w:type="gramStart"/>
      <w:r w:rsidRPr="00F04254">
        <w:rPr>
          <w:rFonts w:ascii="Times New Roman" w:hAnsi="Times New Roman" w:cs="Times New Roman"/>
          <w:color w:val="000000" w:themeColor="text1"/>
          <w:sz w:val="24"/>
        </w:rPr>
        <w:t>usia</w:t>
      </w:r>
      <w:proofErr w:type="gramEnd"/>
      <w:r w:rsidRPr="00F04254">
        <w:rPr>
          <w:rFonts w:ascii="Times New Roman" w:hAnsi="Times New Roman" w:cs="Times New Roman"/>
          <w:color w:val="000000" w:themeColor="text1"/>
          <w:sz w:val="24"/>
        </w:rPr>
        <w:t xml:space="preserve"> dalam penelitian ini diklasifikasikan sebagai berikut:</w:t>
      </w:r>
    </w:p>
    <w:p w:rsidR="00E94208" w:rsidRPr="00F04254" w:rsidRDefault="00E94208" w:rsidP="00E9420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Tabel 4.1</w:t>
      </w:r>
    </w:p>
    <w:p w:rsidR="00E94208" w:rsidRPr="00F04254" w:rsidRDefault="00E94208" w:rsidP="00E94208">
      <w:pPr>
        <w:jc w:val="center"/>
        <w:rPr>
          <w:rFonts w:ascii="Times New Roman" w:hAnsi="Times New Roman" w:cs="Times New Roman"/>
          <w:color w:val="000000" w:themeColor="text1"/>
          <w:sz w:val="24"/>
        </w:rPr>
      </w:pPr>
      <w:r w:rsidRPr="00F04254">
        <w:rPr>
          <w:rFonts w:ascii="Times New Roman" w:hAnsi="Times New Roman" w:cs="Times New Roman"/>
          <w:color w:val="000000" w:themeColor="text1"/>
          <w:sz w:val="24"/>
        </w:rPr>
        <w:t xml:space="preserve">Data Karyawan Berdasarkan </w:t>
      </w:r>
      <w:proofErr w:type="gramStart"/>
      <w:r w:rsidRPr="00F04254">
        <w:rPr>
          <w:rFonts w:ascii="Times New Roman" w:hAnsi="Times New Roman" w:cs="Times New Roman"/>
          <w:color w:val="000000" w:themeColor="text1"/>
          <w:sz w:val="24"/>
        </w:rPr>
        <w:t>Usia</w:t>
      </w:r>
      <w:proofErr w:type="gramEnd"/>
    </w:p>
    <w:tbl>
      <w:tblPr>
        <w:tblW w:w="70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99"/>
        <w:gridCol w:w="2245"/>
        <w:gridCol w:w="1687"/>
      </w:tblGrid>
      <w:tr w:rsidR="00E94208" w:rsidRPr="00F04254" w:rsidTr="00161D49">
        <w:trPr>
          <w:trHeight w:val="454"/>
        </w:trPr>
        <w:tc>
          <w:tcPr>
            <w:tcW w:w="539"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bCs/>
                <w:color w:val="000000" w:themeColor="text1"/>
              </w:rPr>
              <w:t>No.</w:t>
            </w:r>
          </w:p>
        </w:tc>
        <w:tc>
          <w:tcPr>
            <w:tcW w:w="2600"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bCs/>
                <w:color w:val="000000" w:themeColor="text1"/>
              </w:rPr>
              <w:t>Usia</w:t>
            </w:r>
          </w:p>
        </w:tc>
        <w:tc>
          <w:tcPr>
            <w:tcW w:w="2245" w:type="dxa"/>
          </w:tcPr>
          <w:p w:rsidR="00E94208" w:rsidRPr="00F04254" w:rsidRDefault="00E94208" w:rsidP="00161D49">
            <w:pPr>
              <w:spacing w:line="240" w:lineRule="auto"/>
              <w:jc w:val="center"/>
              <w:rPr>
                <w:rFonts w:ascii="Times New Roman" w:hAnsi="Times New Roman" w:cs="Times New Roman"/>
                <w:bCs/>
                <w:color w:val="000000" w:themeColor="text1"/>
              </w:rPr>
            </w:pPr>
            <w:r w:rsidRPr="00F04254">
              <w:rPr>
                <w:rFonts w:ascii="Times New Roman" w:hAnsi="Times New Roman" w:cs="Times New Roman"/>
                <w:bCs/>
                <w:color w:val="000000" w:themeColor="text1"/>
              </w:rPr>
              <w:t>Jumlah Responden</w:t>
            </w:r>
          </w:p>
        </w:tc>
        <w:tc>
          <w:tcPr>
            <w:tcW w:w="1687"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bCs/>
                <w:color w:val="000000" w:themeColor="text1"/>
              </w:rPr>
              <w:t>Presentase</w:t>
            </w:r>
          </w:p>
        </w:tc>
      </w:tr>
      <w:tr w:rsidR="00E94208" w:rsidRPr="00F04254" w:rsidTr="00161D49">
        <w:trPr>
          <w:trHeight w:val="471"/>
        </w:trPr>
        <w:tc>
          <w:tcPr>
            <w:tcW w:w="539"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1</w:t>
            </w:r>
          </w:p>
        </w:tc>
        <w:tc>
          <w:tcPr>
            <w:tcW w:w="2600"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 – 25 tahun</w:t>
            </w:r>
          </w:p>
        </w:tc>
        <w:tc>
          <w:tcPr>
            <w:tcW w:w="2245" w:type="dxa"/>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1687"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23</w:t>
            </w:r>
          </w:p>
        </w:tc>
      </w:tr>
      <w:tr w:rsidR="00E94208" w:rsidRPr="00F04254" w:rsidTr="00161D49">
        <w:trPr>
          <w:trHeight w:val="454"/>
        </w:trPr>
        <w:tc>
          <w:tcPr>
            <w:tcW w:w="539"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2</w:t>
            </w:r>
          </w:p>
        </w:tc>
        <w:tc>
          <w:tcPr>
            <w:tcW w:w="2600"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26 – 40 tahun</w:t>
            </w:r>
          </w:p>
        </w:tc>
        <w:tc>
          <w:tcPr>
            <w:tcW w:w="2245" w:type="dxa"/>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1687" w:type="dxa"/>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51</w:t>
            </w:r>
          </w:p>
        </w:tc>
      </w:tr>
      <w:tr w:rsidR="00E94208" w:rsidRPr="00F04254" w:rsidTr="00161D49">
        <w:trPr>
          <w:trHeight w:val="471"/>
        </w:trPr>
        <w:tc>
          <w:tcPr>
            <w:tcW w:w="539"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3</w:t>
            </w:r>
          </w:p>
        </w:tc>
        <w:tc>
          <w:tcPr>
            <w:tcW w:w="2600"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Lebih dari 40 tahun</w:t>
            </w:r>
          </w:p>
        </w:tc>
        <w:tc>
          <w:tcPr>
            <w:tcW w:w="2245" w:type="dxa"/>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1687"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26</w:t>
            </w:r>
          </w:p>
        </w:tc>
      </w:tr>
      <w:tr w:rsidR="00E94208" w:rsidRPr="00F04254" w:rsidTr="00161D49">
        <w:trPr>
          <w:trHeight w:val="332"/>
        </w:trPr>
        <w:tc>
          <w:tcPr>
            <w:tcW w:w="539" w:type="dxa"/>
          </w:tcPr>
          <w:p w:rsidR="00E94208" w:rsidRPr="00F04254" w:rsidRDefault="00E94208" w:rsidP="00161D49">
            <w:pPr>
              <w:spacing w:line="240" w:lineRule="auto"/>
              <w:jc w:val="center"/>
              <w:rPr>
                <w:rFonts w:ascii="Times New Roman" w:hAnsi="Times New Roman" w:cs="Times New Roman"/>
                <w:color w:val="000000" w:themeColor="text1"/>
              </w:rPr>
            </w:pPr>
          </w:p>
        </w:tc>
        <w:tc>
          <w:tcPr>
            <w:tcW w:w="2600" w:type="dxa"/>
            <w:vAlign w:val="center"/>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 xml:space="preserve">Total </w:t>
            </w:r>
          </w:p>
        </w:tc>
        <w:tc>
          <w:tcPr>
            <w:tcW w:w="2245" w:type="dxa"/>
          </w:tcPr>
          <w:p w:rsidR="00E94208" w:rsidRPr="00F04254" w:rsidRDefault="00E94208" w:rsidP="00161D49">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687" w:type="dxa"/>
          </w:tcPr>
          <w:p w:rsidR="00E94208" w:rsidRPr="00F04254" w:rsidRDefault="00E94208" w:rsidP="00161D49">
            <w:pPr>
              <w:spacing w:line="240" w:lineRule="auto"/>
              <w:jc w:val="center"/>
              <w:rPr>
                <w:rFonts w:ascii="Times New Roman" w:hAnsi="Times New Roman" w:cs="Times New Roman"/>
                <w:color w:val="000000" w:themeColor="text1"/>
              </w:rPr>
            </w:pPr>
            <w:r w:rsidRPr="00F04254">
              <w:rPr>
                <w:rFonts w:ascii="Times New Roman" w:hAnsi="Times New Roman" w:cs="Times New Roman"/>
                <w:color w:val="000000" w:themeColor="text1"/>
              </w:rPr>
              <w:t>100</w:t>
            </w:r>
          </w:p>
        </w:tc>
      </w:tr>
    </w:tbl>
    <w:p w:rsidR="00E94208" w:rsidRDefault="00E94208" w:rsidP="00E94208">
      <w:pPr>
        <w:spacing w:line="480" w:lineRule="auto"/>
        <w:ind w:left="851"/>
        <w:jc w:val="both"/>
        <w:rPr>
          <w:rFonts w:ascii="Times New Roman" w:hAnsi="Times New Roman" w:cs="Times New Roman"/>
          <w:color w:val="000000" w:themeColor="text1"/>
        </w:rPr>
      </w:pPr>
      <w:r w:rsidRPr="00F04254">
        <w:rPr>
          <w:rFonts w:ascii="Times New Roman" w:hAnsi="Times New Roman" w:cs="Times New Roman"/>
          <w:color w:val="000000" w:themeColor="text1"/>
        </w:rPr>
        <w:t>Sumber: Data primer yang diolah, 2021</w:t>
      </w:r>
    </w:p>
    <w:p w:rsidR="00E94208" w:rsidRPr="005319C8" w:rsidRDefault="00E94208" w:rsidP="00E94208">
      <w:pPr>
        <w:spacing w:line="480" w:lineRule="auto"/>
        <w:ind w:left="851"/>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F04254">
        <w:rPr>
          <w:rFonts w:ascii="Times New Roman" w:hAnsi="Times New Roman" w:cs="Times New Roman"/>
          <w:color w:val="000000" w:themeColor="text1"/>
          <w:sz w:val="24"/>
          <w:szCs w:val="24"/>
        </w:rPr>
        <w:t>Berdasarkan Tabel di</w:t>
      </w:r>
      <w:r>
        <w:rPr>
          <w:rFonts w:ascii="Times New Roman" w:hAnsi="Times New Roman" w:cs="Times New Roman"/>
          <w:color w:val="000000" w:themeColor="text1"/>
          <w:sz w:val="24"/>
          <w:szCs w:val="24"/>
        </w:rPr>
        <w:t xml:space="preserve"> </w:t>
      </w:r>
      <w:r w:rsidRPr="00F04254">
        <w:rPr>
          <w:rFonts w:ascii="Times New Roman" w:hAnsi="Times New Roman" w:cs="Times New Roman"/>
          <w:color w:val="000000" w:themeColor="text1"/>
          <w:sz w:val="24"/>
          <w:szCs w:val="24"/>
        </w:rPr>
        <w:t xml:space="preserve">atas </w:t>
      </w:r>
      <w:r w:rsidRPr="00F04254">
        <w:rPr>
          <w:rFonts w:ascii="Times New Roman" w:hAnsi="Times New Roman" w:cs="Times New Roman"/>
          <w:color w:val="000000" w:themeColor="text1"/>
          <w:sz w:val="24"/>
        </w:rPr>
        <w:t xml:space="preserve">diketahui bahwa dalam penelitian ini responden yang berusia kurang dari 25 tahun </w:t>
      </w:r>
      <w:r w:rsidRPr="00F04254">
        <w:rPr>
          <w:rFonts w:ascii="Times New Roman" w:hAnsi="Times New Roman" w:cs="Times New Roman"/>
          <w:color w:val="000000" w:themeColor="text1"/>
          <w:w w:val="127"/>
          <w:sz w:val="24"/>
        </w:rPr>
        <w:t>s</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65"/>
          <w:sz w:val="24"/>
        </w:rPr>
        <w:t>j</w:t>
      </w:r>
      <w:r w:rsidRPr="00F04254">
        <w:rPr>
          <w:rFonts w:ascii="Times New Roman" w:hAnsi="Times New Roman" w:cs="Times New Roman"/>
          <w:color w:val="000000" w:themeColor="text1"/>
          <w:spacing w:val="-1"/>
          <w:w w:val="99"/>
          <w:sz w:val="24"/>
        </w:rPr>
        <w:t>u</w:t>
      </w:r>
      <w:r w:rsidRPr="00F04254">
        <w:rPr>
          <w:rFonts w:ascii="Times New Roman" w:hAnsi="Times New Roman" w:cs="Times New Roman"/>
          <w:color w:val="000000" w:themeColor="text1"/>
          <w:w w:val="105"/>
          <w:sz w:val="24"/>
        </w:rPr>
        <w:t>m</w:t>
      </w:r>
      <w:r w:rsidRPr="00F04254">
        <w:rPr>
          <w:rFonts w:ascii="Times New Roman" w:hAnsi="Times New Roman" w:cs="Times New Roman"/>
          <w:color w:val="000000" w:themeColor="text1"/>
          <w:spacing w:val="-1"/>
          <w:w w:val="75"/>
          <w:sz w:val="24"/>
        </w:rPr>
        <w:t>l</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w w:val="98"/>
          <w:sz w:val="24"/>
        </w:rPr>
        <w:t>h</w:t>
      </w:r>
      <w:r w:rsidRPr="00F04254">
        <w:rPr>
          <w:rFonts w:ascii="Times New Roman" w:hAnsi="Times New Roman" w:cs="Times New Roman"/>
          <w:color w:val="000000" w:themeColor="text1"/>
          <w:spacing w:val="16"/>
          <w:sz w:val="24"/>
        </w:rPr>
        <w:t xml:space="preserve"> </w:t>
      </w:r>
      <w:r>
        <w:rPr>
          <w:rFonts w:ascii="Times New Roman" w:hAnsi="Times New Roman" w:cs="Times New Roman"/>
          <w:color w:val="000000" w:themeColor="text1"/>
          <w:spacing w:val="-1"/>
          <w:w w:val="107"/>
          <w:sz w:val="24"/>
        </w:rPr>
        <w:t>23</w:t>
      </w:r>
      <w:r w:rsidRPr="00F04254">
        <w:rPr>
          <w:rFonts w:ascii="Times New Roman" w:hAnsi="Times New Roman" w:cs="Times New Roman"/>
          <w:color w:val="000000" w:themeColor="text1"/>
          <w:spacing w:val="15"/>
          <w:sz w:val="24"/>
        </w:rPr>
        <w:t xml:space="preserve"> </w:t>
      </w:r>
      <w:r w:rsidRPr="00F04254">
        <w:rPr>
          <w:rFonts w:ascii="Times New Roman" w:hAnsi="Times New Roman" w:cs="Times New Roman"/>
          <w:color w:val="000000" w:themeColor="text1"/>
          <w:spacing w:val="-1"/>
          <w:w w:val="106"/>
          <w:sz w:val="24"/>
        </w:rPr>
        <w:t>o</w:t>
      </w:r>
      <w:r w:rsidRPr="00F04254">
        <w:rPr>
          <w:rFonts w:ascii="Times New Roman" w:hAnsi="Times New Roman" w:cs="Times New Roman"/>
          <w:color w:val="000000" w:themeColor="text1"/>
          <w:w w:val="81"/>
          <w:sz w:val="24"/>
        </w:rPr>
        <w:t>r</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spacing w:val="-1"/>
          <w:w w:val="101"/>
          <w:sz w:val="24"/>
        </w:rPr>
        <w:t>n</w:t>
      </w:r>
      <w:r w:rsidRPr="00F04254">
        <w:rPr>
          <w:rFonts w:ascii="Times New Roman" w:hAnsi="Times New Roman" w:cs="Times New Roman"/>
          <w:color w:val="000000" w:themeColor="text1"/>
          <w:w w:val="111"/>
          <w:sz w:val="24"/>
        </w:rPr>
        <w:t>g</w:t>
      </w:r>
      <w:r w:rsidRPr="00F04254">
        <w:rPr>
          <w:rFonts w:ascii="Times New Roman" w:hAnsi="Times New Roman" w:cs="Times New Roman"/>
          <w:color w:val="000000" w:themeColor="text1"/>
          <w:spacing w:val="16"/>
          <w:sz w:val="24"/>
        </w:rPr>
        <w:t xml:space="preserve"> </w:t>
      </w:r>
      <w:r w:rsidRPr="00F04254">
        <w:rPr>
          <w:rFonts w:ascii="Times New Roman" w:hAnsi="Times New Roman" w:cs="Times New Roman"/>
          <w:color w:val="000000" w:themeColor="text1"/>
          <w:spacing w:val="-1"/>
          <w:w w:val="103"/>
          <w:sz w:val="24"/>
        </w:rPr>
        <w:t>(</w:t>
      </w:r>
      <w:r>
        <w:rPr>
          <w:rFonts w:ascii="Times New Roman" w:hAnsi="Times New Roman" w:cs="Times New Roman"/>
          <w:color w:val="000000" w:themeColor="text1"/>
          <w:spacing w:val="-1"/>
          <w:w w:val="107"/>
          <w:sz w:val="24"/>
        </w:rPr>
        <w:t>23</w:t>
      </w:r>
      <w:r w:rsidRPr="00F04254">
        <w:rPr>
          <w:rFonts w:ascii="Times New Roman" w:hAnsi="Times New Roman" w:cs="Times New Roman"/>
          <w:color w:val="000000" w:themeColor="text1"/>
          <w:spacing w:val="-1"/>
          <w:w w:val="107"/>
          <w:sz w:val="24"/>
        </w:rPr>
        <w:t xml:space="preserve">%), </w:t>
      </w:r>
      <w:r w:rsidRPr="00F04254">
        <w:rPr>
          <w:rFonts w:ascii="Times New Roman" w:hAnsi="Times New Roman" w:cs="Times New Roman"/>
          <w:color w:val="000000" w:themeColor="text1"/>
          <w:w w:val="81"/>
          <w:sz w:val="24"/>
        </w:rPr>
        <w:t>r</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127"/>
          <w:sz w:val="24"/>
        </w:rPr>
        <w:t>s</w:t>
      </w:r>
      <w:r w:rsidRPr="00F04254">
        <w:rPr>
          <w:rFonts w:ascii="Times New Roman" w:hAnsi="Times New Roman" w:cs="Times New Roman"/>
          <w:color w:val="000000" w:themeColor="text1"/>
          <w:spacing w:val="-1"/>
          <w:sz w:val="24"/>
        </w:rPr>
        <w:t>p</w:t>
      </w:r>
      <w:r w:rsidRPr="00F04254">
        <w:rPr>
          <w:rFonts w:ascii="Times New Roman" w:hAnsi="Times New Roman" w:cs="Times New Roman"/>
          <w:color w:val="000000" w:themeColor="text1"/>
          <w:spacing w:val="-1"/>
          <w:w w:val="106"/>
          <w:sz w:val="24"/>
        </w:rPr>
        <w:t>o</w:t>
      </w:r>
      <w:r w:rsidRPr="00F04254">
        <w:rPr>
          <w:rFonts w:ascii="Times New Roman" w:hAnsi="Times New Roman" w:cs="Times New Roman"/>
          <w:color w:val="000000" w:themeColor="text1"/>
          <w:spacing w:val="-1"/>
          <w:w w:val="101"/>
          <w:sz w:val="24"/>
        </w:rPr>
        <w:t>nd</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101"/>
          <w:sz w:val="24"/>
        </w:rPr>
        <w:t>n</w:t>
      </w:r>
      <w:r w:rsidRPr="00F04254">
        <w:rPr>
          <w:rFonts w:ascii="Times New Roman" w:hAnsi="Times New Roman" w:cs="Times New Roman"/>
          <w:color w:val="000000" w:themeColor="text1"/>
          <w:spacing w:val="15"/>
          <w:sz w:val="24"/>
        </w:rPr>
        <w:t xml:space="preserve"> </w:t>
      </w:r>
      <w:r w:rsidRPr="00F04254">
        <w:rPr>
          <w:rFonts w:ascii="Times New Roman" w:hAnsi="Times New Roman" w:cs="Times New Roman"/>
          <w:color w:val="000000" w:themeColor="text1"/>
          <w:spacing w:val="-1"/>
          <w:w w:val="95"/>
          <w:sz w:val="24"/>
        </w:rPr>
        <w:t>y</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spacing w:val="-1"/>
          <w:w w:val="101"/>
          <w:sz w:val="24"/>
        </w:rPr>
        <w:t>n</w:t>
      </w:r>
      <w:r w:rsidRPr="00F04254">
        <w:rPr>
          <w:rFonts w:ascii="Times New Roman" w:hAnsi="Times New Roman" w:cs="Times New Roman"/>
          <w:color w:val="000000" w:themeColor="text1"/>
          <w:w w:val="111"/>
          <w:sz w:val="24"/>
        </w:rPr>
        <w:t>g</w:t>
      </w:r>
      <w:r w:rsidRPr="00F04254">
        <w:rPr>
          <w:rFonts w:ascii="Times New Roman" w:hAnsi="Times New Roman" w:cs="Times New Roman"/>
          <w:color w:val="000000" w:themeColor="text1"/>
          <w:spacing w:val="16"/>
          <w:sz w:val="24"/>
        </w:rPr>
        <w:t xml:space="preserve"> </w:t>
      </w:r>
      <w:r w:rsidRPr="00F04254">
        <w:rPr>
          <w:rFonts w:ascii="Times New Roman" w:hAnsi="Times New Roman" w:cs="Times New Roman"/>
          <w:color w:val="000000" w:themeColor="text1"/>
          <w:spacing w:val="-1"/>
          <w:sz w:val="24"/>
        </w:rPr>
        <w:t>b</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81"/>
          <w:sz w:val="24"/>
        </w:rPr>
        <w:t>r</w:t>
      </w:r>
      <w:r w:rsidRPr="00F04254">
        <w:rPr>
          <w:rFonts w:ascii="Times New Roman" w:hAnsi="Times New Roman" w:cs="Times New Roman"/>
          <w:color w:val="000000" w:themeColor="text1"/>
          <w:spacing w:val="-1"/>
          <w:w w:val="99"/>
          <w:sz w:val="24"/>
        </w:rPr>
        <w:t>u</w:t>
      </w:r>
      <w:r w:rsidRPr="00F04254">
        <w:rPr>
          <w:rFonts w:ascii="Times New Roman" w:hAnsi="Times New Roman" w:cs="Times New Roman"/>
          <w:color w:val="000000" w:themeColor="text1"/>
          <w:w w:val="127"/>
          <w:sz w:val="24"/>
        </w:rPr>
        <w:t>s</w:t>
      </w:r>
      <w:r w:rsidRPr="00F04254">
        <w:rPr>
          <w:rFonts w:ascii="Times New Roman" w:hAnsi="Times New Roman" w:cs="Times New Roman"/>
          <w:color w:val="000000" w:themeColor="text1"/>
          <w:spacing w:val="-1"/>
          <w:w w:val="79"/>
          <w:sz w:val="24"/>
        </w:rPr>
        <w:t>i</w:t>
      </w:r>
      <w:r w:rsidRPr="00F04254">
        <w:rPr>
          <w:rFonts w:ascii="Times New Roman" w:hAnsi="Times New Roman" w:cs="Times New Roman"/>
          <w:color w:val="000000" w:themeColor="text1"/>
          <w:w w:val="103"/>
          <w:sz w:val="24"/>
        </w:rPr>
        <w:t>a</w:t>
      </w:r>
      <w:r w:rsidRPr="00F04254">
        <w:rPr>
          <w:rFonts w:ascii="Times New Roman" w:hAnsi="Times New Roman" w:cs="Times New Roman"/>
          <w:color w:val="000000" w:themeColor="text1"/>
          <w:spacing w:val="15"/>
          <w:sz w:val="24"/>
        </w:rPr>
        <w:t xml:space="preserve"> </w:t>
      </w:r>
      <w:r w:rsidRPr="00F04254">
        <w:rPr>
          <w:rFonts w:ascii="Times New Roman" w:hAnsi="Times New Roman" w:cs="Times New Roman"/>
          <w:color w:val="000000" w:themeColor="text1"/>
          <w:spacing w:val="-1"/>
          <w:w w:val="107"/>
          <w:sz w:val="24"/>
        </w:rPr>
        <w:t>26</w:t>
      </w:r>
      <w:r>
        <w:rPr>
          <w:rFonts w:ascii="Times New Roman" w:hAnsi="Times New Roman" w:cs="Times New Roman"/>
          <w:color w:val="000000" w:themeColor="text1"/>
          <w:w w:val="75"/>
          <w:sz w:val="24"/>
        </w:rPr>
        <w:t>–</w:t>
      </w:r>
      <w:r w:rsidRPr="00F04254">
        <w:rPr>
          <w:rFonts w:ascii="Times New Roman" w:hAnsi="Times New Roman" w:cs="Times New Roman"/>
          <w:color w:val="000000" w:themeColor="text1"/>
          <w:spacing w:val="-1"/>
          <w:w w:val="107"/>
          <w:sz w:val="24"/>
        </w:rPr>
        <w:t>4</w:t>
      </w:r>
      <w:r w:rsidRPr="00F04254">
        <w:rPr>
          <w:rFonts w:ascii="Times New Roman" w:hAnsi="Times New Roman" w:cs="Times New Roman"/>
          <w:color w:val="000000" w:themeColor="text1"/>
          <w:w w:val="107"/>
          <w:sz w:val="24"/>
        </w:rPr>
        <w:t xml:space="preserve">0 </w:t>
      </w:r>
      <w:r w:rsidRPr="00F04254">
        <w:rPr>
          <w:rFonts w:ascii="Times New Roman" w:hAnsi="Times New Roman" w:cs="Times New Roman"/>
          <w:color w:val="000000" w:themeColor="text1"/>
          <w:w w:val="77"/>
          <w:sz w:val="24"/>
        </w:rPr>
        <w:t>t</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spacing w:val="-1"/>
          <w:w w:val="98"/>
          <w:sz w:val="24"/>
        </w:rPr>
        <w:t>h</w:t>
      </w:r>
      <w:r w:rsidRPr="00F04254">
        <w:rPr>
          <w:rFonts w:ascii="Times New Roman" w:hAnsi="Times New Roman" w:cs="Times New Roman"/>
          <w:color w:val="000000" w:themeColor="text1"/>
          <w:spacing w:val="-1"/>
          <w:w w:val="99"/>
          <w:sz w:val="24"/>
        </w:rPr>
        <w:t>u</w:t>
      </w:r>
      <w:r w:rsidRPr="00F04254">
        <w:rPr>
          <w:rFonts w:ascii="Times New Roman" w:hAnsi="Times New Roman" w:cs="Times New Roman"/>
          <w:color w:val="000000" w:themeColor="text1"/>
          <w:w w:val="101"/>
          <w:sz w:val="24"/>
        </w:rPr>
        <w:t>n</w:t>
      </w:r>
      <w:r w:rsidRPr="00F04254">
        <w:rPr>
          <w:rFonts w:ascii="Times New Roman" w:hAnsi="Times New Roman" w:cs="Times New Roman"/>
          <w:color w:val="000000" w:themeColor="text1"/>
          <w:spacing w:val="-8"/>
          <w:sz w:val="24"/>
        </w:rPr>
        <w:t xml:space="preserve"> </w:t>
      </w:r>
      <w:r w:rsidRPr="00F04254">
        <w:rPr>
          <w:rFonts w:ascii="Times New Roman" w:hAnsi="Times New Roman" w:cs="Times New Roman"/>
          <w:color w:val="000000" w:themeColor="text1"/>
          <w:w w:val="127"/>
          <w:sz w:val="24"/>
        </w:rPr>
        <w:t>s</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65"/>
          <w:sz w:val="24"/>
        </w:rPr>
        <w:t>j</w:t>
      </w:r>
      <w:r w:rsidRPr="00F04254">
        <w:rPr>
          <w:rFonts w:ascii="Times New Roman" w:hAnsi="Times New Roman" w:cs="Times New Roman"/>
          <w:color w:val="000000" w:themeColor="text1"/>
          <w:spacing w:val="-1"/>
          <w:w w:val="99"/>
          <w:sz w:val="24"/>
        </w:rPr>
        <w:t>u</w:t>
      </w:r>
      <w:r w:rsidRPr="00F04254">
        <w:rPr>
          <w:rFonts w:ascii="Times New Roman" w:hAnsi="Times New Roman" w:cs="Times New Roman"/>
          <w:color w:val="000000" w:themeColor="text1"/>
          <w:w w:val="105"/>
          <w:sz w:val="24"/>
        </w:rPr>
        <w:t>m</w:t>
      </w:r>
      <w:r w:rsidRPr="00F04254">
        <w:rPr>
          <w:rFonts w:ascii="Times New Roman" w:hAnsi="Times New Roman" w:cs="Times New Roman"/>
          <w:color w:val="000000" w:themeColor="text1"/>
          <w:spacing w:val="-1"/>
          <w:w w:val="75"/>
          <w:sz w:val="24"/>
        </w:rPr>
        <w:t>l</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w w:val="98"/>
          <w:sz w:val="24"/>
        </w:rPr>
        <w:t>h</w:t>
      </w:r>
      <w:r w:rsidRPr="00F04254">
        <w:rPr>
          <w:rFonts w:ascii="Times New Roman" w:hAnsi="Times New Roman" w:cs="Times New Roman"/>
          <w:color w:val="000000" w:themeColor="text1"/>
          <w:spacing w:val="-8"/>
          <w:sz w:val="24"/>
        </w:rPr>
        <w:t xml:space="preserve"> </w:t>
      </w:r>
      <w:r>
        <w:rPr>
          <w:rFonts w:ascii="Times New Roman" w:hAnsi="Times New Roman" w:cs="Times New Roman"/>
          <w:color w:val="000000" w:themeColor="text1"/>
          <w:spacing w:val="-1"/>
          <w:w w:val="107"/>
          <w:sz w:val="24"/>
        </w:rPr>
        <w:t>5</w:t>
      </w:r>
      <w:r w:rsidRPr="00F04254">
        <w:rPr>
          <w:rFonts w:ascii="Times New Roman" w:hAnsi="Times New Roman" w:cs="Times New Roman"/>
          <w:color w:val="000000" w:themeColor="text1"/>
          <w:spacing w:val="-1"/>
          <w:w w:val="107"/>
          <w:sz w:val="24"/>
        </w:rPr>
        <w:t>1</w:t>
      </w:r>
      <w:r w:rsidRPr="00F04254">
        <w:rPr>
          <w:rFonts w:ascii="Times New Roman" w:hAnsi="Times New Roman" w:cs="Times New Roman"/>
          <w:color w:val="000000" w:themeColor="text1"/>
          <w:spacing w:val="-8"/>
          <w:sz w:val="24"/>
        </w:rPr>
        <w:t xml:space="preserve"> </w:t>
      </w:r>
      <w:r w:rsidRPr="00F04254">
        <w:rPr>
          <w:rFonts w:ascii="Times New Roman" w:hAnsi="Times New Roman" w:cs="Times New Roman"/>
          <w:color w:val="000000" w:themeColor="text1"/>
          <w:spacing w:val="-1"/>
          <w:w w:val="106"/>
          <w:sz w:val="24"/>
        </w:rPr>
        <w:t>o</w:t>
      </w:r>
      <w:r w:rsidRPr="00F04254">
        <w:rPr>
          <w:rFonts w:ascii="Times New Roman" w:hAnsi="Times New Roman" w:cs="Times New Roman"/>
          <w:color w:val="000000" w:themeColor="text1"/>
          <w:w w:val="81"/>
          <w:sz w:val="24"/>
        </w:rPr>
        <w:t>r</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spacing w:val="-1"/>
          <w:w w:val="101"/>
          <w:sz w:val="24"/>
        </w:rPr>
        <w:t>n</w:t>
      </w:r>
      <w:r w:rsidRPr="00F04254">
        <w:rPr>
          <w:rFonts w:ascii="Times New Roman" w:hAnsi="Times New Roman" w:cs="Times New Roman"/>
          <w:color w:val="000000" w:themeColor="text1"/>
          <w:w w:val="111"/>
          <w:sz w:val="24"/>
        </w:rPr>
        <w:t>g</w:t>
      </w:r>
      <w:r>
        <w:rPr>
          <w:rFonts w:ascii="Times New Roman" w:hAnsi="Times New Roman" w:cs="Times New Roman"/>
          <w:color w:val="000000" w:themeColor="text1"/>
          <w:spacing w:val="-8"/>
          <w:sz w:val="24"/>
        </w:rPr>
        <w:t xml:space="preserve"> (51</w:t>
      </w:r>
      <w:r w:rsidRPr="00F04254">
        <w:rPr>
          <w:rFonts w:ascii="Times New Roman" w:hAnsi="Times New Roman" w:cs="Times New Roman"/>
          <w:color w:val="000000" w:themeColor="text1"/>
          <w:spacing w:val="-8"/>
          <w:sz w:val="24"/>
        </w:rPr>
        <w:t xml:space="preserve">%) </w:t>
      </w:r>
      <w:r w:rsidRPr="00F04254">
        <w:rPr>
          <w:rFonts w:ascii="Times New Roman" w:hAnsi="Times New Roman" w:cs="Times New Roman"/>
          <w:color w:val="000000" w:themeColor="text1"/>
          <w:spacing w:val="-1"/>
          <w:w w:val="101"/>
          <w:sz w:val="24"/>
        </w:rPr>
        <w:t>d</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w w:val="101"/>
          <w:sz w:val="24"/>
        </w:rPr>
        <w:t>n</w:t>
      </w:r>
      <w:r w:rsidRPr="00F04254">
        <w:rPr>
          <w:rFonts w:ascii="Times New Roman" w:hAnsi="Times New Roman" w:cs="Times New Roman"/>
          <w:color w:val="000000" w:themeColor="text1"/>
          <w:spacing w:val="-8"/>
          <w:sz w:val="24"/>
        </w:rPr>
        <w:t xml:space="preserve"> </w:t>
      </w:r>
      <w:r w:rsidRPr="00F04254">
        <w:rPr>
          <w:rFonts w:ascii="Times New Roman" w:hAnsi="Times New Roman" w:cs="Times New Roman"/>
          <w:color w:val="000000" w:themeColor="text1"/>
          <w:w w:val="81"/>
          <w:sz w:val="24"/>
        </w:rPr>
        <w:t>r</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127"/>
          <w:sz w:val="24"/>
        </w:rPr>
        <w:t>s</w:t>
      </w:r>
      <w:r w:rsidRPr="00F04254">
        <w:rPr>
          <w:rFonts w:ascii="Times New Roman" w:hAnsi="Times New Roman" w:cs="Times New Roman"/>
          <w:color w:val="000000" w:themeColor="text1"/>
          <w:spacing w:val="-1"/>
          <w:sz w:val="24"/>
        </w:rPr>
        <w:t>p</w:t>
      </w:r>
      <w:r w:rsidRPr="00F04254">
        <w:rPr>
          <w:rFonts w:ascii="Times New Roman" w:hAnsi="Times New Roman" w:cs="Times New Roman"/>
          <w:color w:val="000000" w:themeColor="text1"/>
          <w:spacing w:val="-1"/>
          <w:w w:val="106"/>
          <w:sz w:val="24"/>
        </w:rPr>
        <w:t>o</w:t>
      </w:r>
      <w:r w:rsidRPr="00F04254">
        <w:rPr>
          <w:rFonts w:ascii="Times New Roman" w:hAnsi="Times New Roman" w:cs="Times New Roman"/>
          <w:color w:val="000000" w:themeColor="text1"/>
          <w:spacing w:val="-1"/>
          <w:w w:val="101"/>
          <w:sz w:val="24"/>
        </w:rPr>
        <w:t>nd</w:t>
      </w:r>
      <w:r w:rsidRPr="00F04254">
        <w:rPr>
          <w:rFonts w:ascii="Times New Roman" w:hAnsi="Times New Roman" w:cs="Times New Roman"/>
          <w:color w:val="000000" w:themeColor="text1"/>
          <w:spacing w:val="-1"/>
          <w:w w:val="98"/>
          <w:sz w:val="24"/>
        </w:rPr>
        <w:t>e</w:t>
      </w:r>
      <w:r w:rsidRPr="00F04254">
        <w:rPr>
          <w:rFonts w:ascii="Times New Roman" w:hAnsi="Times New Roman" w:cs="Times New Roman"/>
          <w:color w:val="000000" w:themeColor="text1"/>
          <w:w w:val="101"/>
          <w:sz w:val="24"/>
        </w:rPr>
        <w:t>n</w:t>
      </w:r>
      <w:r w:rsidRPr="00F04254">
        <w:rPr>
          <w:rFonts w:ascii="Times New Roman" w:hAnsi="Times New Roman" w:cs="Times New Roman"/>
          <w:color w:val="000000" w:themeColor="text1"/>
          <w:spacing w:val="-8"/>
          <w:sz w:val="24"/>
        </w:rPr>
        <w:t xml:space="preserve"> </w:t>
      </w:r>
      <w:r w:rsidRPr="00F04254">
        <w:rPr>
          <w:rFonts w:ascii="Times New Roman" w:hAnsi="Times New Roman" w:cs="Times New Roman"/>
          <w:color w:val="000000" w:themeColor="text1"/>
          <w:spacing w:val="-1"/>
          <w:w w:val="95"/>
          <w:sz w:val="24"/>
        </w:rPr>
        <w:t>y</w:t>
      </w:r>
      <w:r w:rsidRPr="00F04254">
        <w:rPr>
          <w:rFonts w:ascii="Times New Roman" w:hAnsi="Times New Roman" w:cs="Times New Roman"/>
          <w:color w:val="000000" w:themeColor="text1"/>
          <w:spacing w:val="-1"/>
          <w:w w:val="103"/>
          <w:sz w:val="24"/>
        </w:rPr>
        <w:t>a</w:t>
      </w:r>
      <w:r w:rsidRPr="00F04254">
        <w:rPr>
          <w:rFonts w:ascii="Times New Roman" w:hAnsi="Times New Roman" w:cs="Times New Roman"/>
          <w:color w:val="000000" w:themeColor="text1"/>
          <w:spacing w:val="-1"/>
          <w:w w:val="101"/>
          <w:sz w:val="24"/>
        </w:rPr>
        <w:t>n</w:t>
      </w:r>
      <w:r w:rsidRPr="00F04254">
        <w:rPr>
          <w:rFonts w:ascii="Times New Roman" w:hAnsi="Times New Roman" w:cs="Times New Roman"/>
          <w:color w:val="000000" w:themeColor="text1"/>
          <w:w w:val="111"/>
          <w:sz w:val="24"/>
        </w:rPr>
        <w:t xml:space="preserve">g </w:t>
      </w:r>
      <w:r w:rsidRPr="00F04254">
        <w:rPr>
          <w:rFonts w:ascii="Times New Roman" w:hAnsi="Times New Roman" w:cs="Times New Roman"/>
          <w:color w:val="000000" w:themeColor="text1"/>
          <w:sz w:val="24"/>
        </w:rPr>
        <w:t xml:space="preserve">berusia lebih dari </w:t>
      </w:r>
      <w:r>
        <w:rPr>
          <w:rFonts w:ascii="Times New Roman" w:hAnsi="Times New Roman" w:cs="Times New Roman"/>
          <w:color w:val="000000" w:themeColor="text1"/>
          <w:sz w:val="24"/>
        </w:rPr>
        <w:t>40 tahun sejumlah 26</w:t>
      </w:r>
      <w:r w:rsidRPr="00F04254">
        <w:rPr>
          <w:rFonts w:ascii="Times New Roman" w:hAnsi="Times New Roman" w:cs="Times New Roman"/>
          <w:color w:val="000000" w:themeColor="text1"/>
          <w:sz w:val="24"/>
        </w:rPr>
        <w:t xml:space="preserve"> (26%).</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Pengunjung yang paling banyak diwawancarai adalah yang berumur 26-40 tahun.</w:t>
      </w:r>
      <w:proofErr w:type="gramEnd"/>
    </w:p>
    <w:p w:rsidR="00E94208" w:rsidRPr="00464673" w:rsidRDefault="00E94208" w:rsidP="00E94208">
      <w:pPr>
        <w:numPr>
          <w:ilvl w:val="0"/>
          <w:numId w:val="3"/>
        </w:numPr>
        <w:spacing w:after="0" w:line="480" w:lineRule="auto"/>
        <w:jc w:val="both"/>
        <w:rPr>
          <w:rFonts w:ascii="Times New Roman" w:eastAsia="Times New Roman" w:hAnsi="Times New Roman" w:cs="Times New Roman"/>
          <w:color w:val="000000" w:themeColor="text1"/>
          <w:sz w:val="24"/>
          <w:szCs w:val="24"/>
        </w:rPr>
      </w:pPr>
      <w:r w:rsidRPr="00464673">
        <w:rPr>
          <w:rFonts w:ascii="Times New Roman" w:eastAsia="Times New Roman" w:hAnsi="Times New Roman" w:cs="Times New Roman"/>
          <w:color w:val="000000" w:themeColor="text1"/>
          <w:sz w:val="24"/>
          <w:szCs w:val="24"/>
        </w:rPr>
        <w:t>Jenis Kelamin</w:t>
      </w:r>
    </w:p>
    <w:p w:rsidR="00E94208" w:rsidRDefault="00E94208" w:rsidP="00E94208">
      <w:pPr>
        <w:spacing w:line="480" w:lineRule="auto"/>
        <w:ind w:left="782" w:firstLine="658"/>
        <w:jc w:val="both"/>
        <w:rPr>
          <w:rFonts w:ascii="Times New Roman" w:hAnsi="Times New Roman" w:cs="Times New Roman"/>
          <w:color w:val="000000" w:themeColor="text1"/>
          <w:sz w:val="24"/>
        </w:rPr>
      </w:pPr>
      <w:r w:rsidRPr="00464673">
        <w:rPr>
          <w:rFonts w:ascii="Times New Roman" w:hAnsi="Times New Roman" w:cs="Times New Roman"/>
          <w:color w:val="000000" w:themeColor="text1"/>
          <w:sz w:val="24"/>
        </w:rPr>
        <w:t xml:space="preserve">Karakteristik responden berdasarkan jenis kelamin dalam penelitian ini diklasifikasikan sebagai </w:t>
      </w:r>
      <w:r w:rsidRPr="00F04254">
        <w:rPr>
          <w:rFonts w:ascii="Times New Roman" w:hAnsi="Times New Roman" w:cs="Times New Roman"/>
          <w:color w:val="000000" w:themeColor="text1"/>
          <w:sz w:val="24"/>
        </w:rPr>
        <w:t>berikut:</w:t>
      </w:r>
    </w:p>
    <w:p w:rsidR="00E94208" w:rsidRDefault="00E94208" w:rsidP="00E94208">
      <w:pPr>
        <w:spacing w:line="480" w:lineRule="auto"/>
        <w:ind w:left="782" w:firstLine="658"/>
        <w:jc w:val="both"/>
        <w:rPr>
          <w:rFonts w:ascii="Times New Roman" w:hAnsi="Times New Roman" w:cs="Times New Roman"/>
          <w:color w:val="000000" w:themeColor="text1"/>
          <w:sz w:val="24"/>
        </w:rPr>
      </w:pPr>
    </w:p>
    <w:p w:rsidR="00E94208" w:rsidRDefault="00E94208" w:rsidP="00E94208">
      <w:pPr>
        <w:spacing w:line="480" w:lineRule="auto"/>
        <w:ind w:left="782" w:firstLine="658"/>
        <w:jc w:val="both"/>
        <w:rPr>
          <w:rFonts w:ascii="Times New Roman" w:hAnsi="Times New Roman" w:cs="Times New Roman"/>
          <w:color w:val="000000" w:themeColor="text1"/>
          <w:sz w:val="24"/>
        </w:rPr>
      </w:pPr>
    </w:p>
    <w:p w:rsidR="00E94208" w:rsidRPr="00F04254" w:rsidRDefault="00E94208" w:rsidP="00E94208">
      <w:pPr>
        <w:spacing w:line="480" w:lineRule="auto"/>
        <w:ind w:left="782" w:firstLine="658"/>
        <w:jc w:val="both"/>
        <w:rPr>
          <w:rFonts w:ascii="Times New Roman" w:hAnsi="Times New Roman" w:cs="Times New Roman"/>
          <w:color w:val="000000" w:themeColor="text1"/>
          <w:sz w:val="24"/>
        </w:rPr>
      </w:pPr>
    </w:p>
    <w:p w:rsidR="00E94208" w:rsidRPr="00F04254" w:rsidRDefault="00E94208" w:rsidP="00E9420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Tabel 4.2</w:t>
      </w:r>
    </w:p>
    <w:p w:rsidR="00E94208" w:rsidRPr="00F04254" w:rsidRDefault="00E94208" w:rsidP="00E9420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Data Pengunjung </w:t>
      </w:r>
      <w:r w:rsidRPr="00F04254">
        <w:rPr>
          <w:rFonts w:ascii="Times New Roman" w:hAnsi="Times New Roman" w:cs="Times New Roman"/>
          <w:color w:val="000000" w:themeColor="text1"/>
          <w:sz w:val="24"/>
        </w:rPr>
        <w:t>Berdasarkan Jenis Kelamin</w:t>
      </w:r>
    </w:p>
    <w:tbl>
      <w:tblPr>
        <w:tblW w:w="70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268"/>
        <w:gridCol w:w="1984"/>
        <w:gridCol w:w="2126"/>
      </w:tblGrid>
      <w:tr w:rsidR="00E94208" w:rsidRPr="00F04254" w:rsidTr="00161D49">
        <w:trPr>
          <w:trHeight w:val="275"/>
        </w:trPr>
        <w:tc>
          <w:tcPr>
            <w:tcW w:w="709" w:type="dxa"/>
          </w:tcPr>
          <w:p w:rsidR="00E94208" w:rsidRPr="00F04254" w:rsidRDefault="00E94208" w:rsidP="00161D49">
            <w:pPr>
              <w:spacing w:line="240" w:lineRule="auto"/>
              <w:ind w:left="191" w:right="197"/>
              <w:jc w:val="center"/>
              <w:rPr>
                <w:rFonts w:ascii="Times New Roman" w:hAnsi="Times New Roman" w:cs="Times New Roman"/>
                <w:color w:val="000000" w:themeColor="text1"/>
              </w:rPr>
            </w:pPr>
            <w:r w:rsidRPr="00F04254">
              <w:rPr>
                <w:rFonts w:ascii="Times New Roman" w:hAnsi="Times New Roman" w:cs="Times New Roman"/>
                <w:color w:val="000000" w:themeColor="text1"/>
              </w:rPr>
              <w:t>No</w:t>
            </w:r>
          </w:p>
        </w:tc>
        <w:tc>
          <w:tcPr>
            <w:tcW w:w="2268" w:type="dxa"/>
          </w:tcPr>
          <w:p w:rsidR="00E94208" w:rsidRPr="00F04254" w:rsidRDefault="00E94208" w:rsidP="00161D49">
            <w:pPr>
              <w:spacing w:line="240" w:lineRule="auto"/>
              <w:ind w:left="381"/>
              <w:jc w:val="center"/>
              <w:rPr>
                <w:rFonts w:ascii="Times New Roman" w:hAnsi="Times New Roman" w:cs="Times New Roman"/>
                <w:color w:val="000000" w:themeColor="text1"/>
              </w:rPr>
            </w:pPr>
            <w:r w:rsidRPr="00F04254">
              <w:rPr>
                <w:rFonts w:ascii="Times New Roman" w:hAnsi="Times New Roman" w:cs="Times New Roman"/>
                <w:color w:val="000000" w:themeColor="text1"/>
              </w:rPr>
              <w:t>Jenis kelamin</w:t>
            </w:r>
          </w:p>
        </w:tc>
        <w:tc>
          <w:tcPr>
            <w:tcW w:w="1984" w:type="dxa"/>
          </w:tcPr>
          <w:p w:rsidR="00E94208" w:rsidRPr="00F04254" w:rsidRDefault="00E94208" w:rsidP="00161D49">
            <w:pPr>
              <w:spacing w:line="240" w:lineRule="auto"/>
              <w:ind w:left="585" w:right="576"/>
              <w:jc w:val="center"/>
              <w:rPr>
                <w:rFonts w:ascii="Times New Roman" w:hAnsi="Times New Roman" w:cs="Times New Roman"/>
                <w:color w:val="000000" w:themeColor="text1"/>
              </w:rPr>
            </w:pPr>
            <w:r w:rsidRPr="00F04254">
              <w:rPr>
                <w:rFonts w:ascii="Times New Roman" w:hAnsi="Times New Roman" w:cs="Times New Roman"/>
                <w:color w:val="000000" w:themeColor="text1"/>
              </w:rPr>
              <w:t>Jumlah</w:t>
            </w:r>
          </w:p>
        </w:tc>
        <w:tc>
          <w:tcPr>
            <w:tcW w:w="2126" w:type="dxa"/>
          </w:tcPr>
          <w:p w:rsidR="00E94208" w:rsidRPr="00F04254" w:rsidRDefault="00E94208" w:rsidP="00161D49">
            <w:pPr>
              <w:spacing w:line="240" w:lineRule="auto"/>
              <w:ind w:left="504" w:right="502"/>
              <w:jc w:val="center"/>
              <w:rPr>
                <w:rFonts w:ascii="Times New Roman" w:hAnsi="Times New Roman" w:cs="Times New Roman"/>
                <w:color w:val="000000" w:themeColor="text1"/>
              </w:rPr>
            </w:pPr>
            <w:r w:rsidRPr="00F04254">
              <w:rPr>
                <w:rFonts w:ascii="Times New Roman" w:hAnsi="Times New Roman" w:cs="Times New Roman"/>
                <w:color w:val="000000" w:themeColor="text1"/>
              </w:rPr>
              <w:t>Persentase</w:t>
            </w:r>
          </w:p>
        </w:tc>
      </w:tr>
      <w:tr w:rsidR="00E94208" w:rsidRPr="00F04254" w:rsidTr="00161D49">
        <w:trPr>
          <w:trHeight w:val="275"/>
        </w:trPr>
        <w:tc>
          <w:tcPr>
            <w:tcW w:w="709" w:type="dxa"/>
          </w:tcPr>
          <w:p w:rsidR="00E94208" w:rsidRPr="00F04254" w:rsidRDefault="00E94208" w:rsidP="00161D49">
            <w:pPr>
              <w:spacing w:line="240" w:lineRule="auto"/>
              <w:ind w:left="191" w:right="187"/>
              <w:jc w:val="center"/>
              <w:rPr>
                <w:rFonts w:ascii="Times New Roman" w:hAnsi="Times New Roman" w:cs="Times New Roman"/>
                <w:color w:val="000000" w:themeColor="text1"/>
              </w:rPr>
            </w:pPr>
            <w:r w:rsidRPr="00F04254">
              <w:rPr>
                <w:rFonts w:ascii="Times New Roman" w:hAnsi="Times New Roman" w:cs="Times New Roman"/>
                <w:color w:val="000000" w:themeColor="text1"/>
              </w:rPr>
              <w:t>1.</w:t>
            </w:r>
          </w:p>
        </w:tc>
        <w:tc>
          <w:tcPr>
            <w:tcW w:w="2268" w:type="dxa"/>
          </w:tcPr>
          <w:p w:rsidR="00E94208" w:rsidRPr="00F04254" w:rsidRDefault="00E94208" w:rsidP="00161D49">
            <w:pPr>
              <w:spacing w:line="240" w:lineRule="auto"/>
              <w:ind w:left="112"/>
              <w:jc w:val="center"/>
              <w:rPr>
                <w:rFonts w:ascii="Times New Roman" w:hAnsi="Times New Roman" w:cs="Times New Roman"/>
                <w:color w:val="000000" w:themeColor="text1"/>
              </w:rPr>
            </w:pPr>
            <w:r w:rsidRPr="00F04254">
              <w:rPr>
                <w:rFonts w:ascii="Times New Roman" w:hAnsi="Times New Roman" w:cs="Times New Roman"/>
                <w:color w:val="000000" w:themeColor="text1"/>
              </w:rPr>
              <w:t>Laki-laki</w:t>
            </w:r>
          </w:p>
        </w:tc>
        <w:tc>
          <w:tcPr>
            <w:tcW w:w="1984" w:type="dxa"/>
          </w:tcPr>
          <w:p w:rsidR="00E94208" w:rsidRPr="00F04254" w:rsidRDefault="00E94208" w:rsidP="00161D49">
            <w:pPr>
              <w:spacing w:line="240" w:lineRule="auto"/>
              <w:ind w:left="585" w:right="576"/>
              <w:jc w:val="center"/>
              <w:rPr>
                <w:rFonts w:ascii="Times New Roman" w:hAnsi="Times New Roman" w:cs="Times New Roman"/>
                <w:color w:val="000000" w:themeColor="text1"/>
              </w:rPr>
            </w:pPr>
            <w:r>
              <w:rPr>
                <w:rFonts w:ascii="Times New Roman" w:hAnsi="Times New Roman" w:cs="Times New Roman"/>
                <w:color w:val="000000" w:themeColor="text1"/>
              </w:rPr>
              <w:t>52</w:t>
            </w:r>
          </w:p>
        </w:tc>
        <w:tc>
          <w:tcPr>
            <w:tcW w:w="2126" w:type="dxa"/>
          </w:tcPr>
          <w:p w:rsidR="00E94208" w:rsidRPr="00F04254" w:rsidRDefault="00E94208" w:rsidP="00161D49">
            <w:pPr>
              <w:spacing w:line="240" w:lineRule="auto"/>
              <w:ind w:left="504" w:right="498"/>
              <w:jc w:val="center"/>
              <w:rPr>
                <w:rFonts w:ascii="Times New Roman" w:hAnsi="Times New Roman" w:cs="Times New Roman"/>
                <w:color w:val="000000" w:themeColor="text1"/>
              </w:rPr>
            </w:pPr>
            <w:r>
              <w:rPr>
                <w:rFonts w:ascii="Times New Roman" w:hAnsi="Times New Roman" w:cs="Times New Roman"/>
                <w:color w:val="000000" w:themeColor="text1"/>
              </w:rPr>
              <w:t>52</w:t>
            </w:r>
          </w:p>
        </w:tc>
      </w:tr>
      <w:tr w:rsidR="00E94208" w:rsidRPr="00F04254" w:rsidTr="00161D49">
        <w:trPr>
          <w:trHeight w:val="275"/>
        </w:trPr>
        <w:tc>
          <w:tcPr>
            <w:tcW w:w="709" w:type="dxa"/>
          </w:tcPr>
          <w:p w:rsidR="00E94208" w:rsidRPr="00F04254" w:rsidRDefault="00E94208" w:rsidP="00161D49">
            <w:pPr>
              <w:spacing w:line="240" w:lineRule="auto"/>
              <w:ind w:left="191" w:right="187"/>
              <w:jc w:val="center"/>
              <w:rPr>
                <w:rFonts w:ascii="Times New Roman" w:hAnsi="Times New Roman" w:cs="Times New Roman"/>
                <w:color w:val="000000" w:themeColor="text1"/>
              </w:rPr>
            </w:pPr>
            <w:r w:rsidRPr="00F04254">
              <w:rPr>
                <w:rFonts w:ascii="Times New Roman" w:hAnsi="Times New Roman" w:cs="Times New Roman"/>
                <w:color w:val="000000" w:themeColor="text1"/>
              </w:rPr>
              <w:t>2.</w:t>
            </w:r>
          </w:p>
        </w:tc>
        <w:tc>
          <w:tcPr>
            <w:tcW w:w="2268" w:type="dxa"/>
          </w:tcPr>
          <w:p w:rsidR="00E94208" w:rsidRPr="00F04254" w:rsidRDefault="00E94208" w:rsidP="00161D49">
            <w:pPr>
              <w:spacing w:line="240" w:lineRule="auto"/>
              <w:ind w:left="112"/>
              <w:jc w:val="center"/>
              <w:rPr>
                <w:rFonts w:ascii="Times New Roman" w:hAnsi="Times New Roman" w:cs="Times New Roman"/>
                <w:color w:val="000000" w:themeColor="text1"/>
              </w:rPr>
            </w:pPr>
            <w:r w:rsidRPr="00F04254">
              <w:rPr>
                <w:rFonts w:ascii="Times New Roman" w:hAnsi="Times New Roman" w:cs="Times New Roman"/>
                <w:color w:val="000000" w:themeColor="text1"/>
              </w:rPr>
              <w:t>Perempuan</w:t>
            </w:r>
          </w:p>
        </w:tc>
        <w:tc>
          <w:tcPr>
            <w:tcW w:w="1984" w:type="dxa"/>
          </w:tcPr>
          <w:p w:rsidR="00E94208" w:rsidRPr="00F04254" w:rsidRDefault="00E94208" w:rsidP="00161D49">
            <w:pPr>
              <w:spacing w:line="240" w:lineRule="auto"/>
              <w:ind w:left="585" w:right="576"/>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2126" w:type="dxa"/>
          </w:tcPr>
          <w:p w:rsidR="00E94208" w:rsidRPr="00F04254" w:rsidRDefault="00E94208" w:rsidP="00161D49">
            <w:pPr>
              <w:spacing w:line="240" w:lineRule="auto"/>
              <w:ind w:left="504" w:right="498"/>
              <w:jc w:val="center"/>
              <w:rPr>
                <w:rFonts w:ascii="Times New Roman" w:hAnsi="Times New Roman" w:cs="Times New Roman"/>
                <w:color w:val="000000" w:themeColor="text1"/>
              </w:rPr>
            </w:pPr>
            <w:r>
              <w:rPr>
                <w:rFonts w:ascii="Times New Roman" w:hAnsi="Times New Roman" w:cs="Times New Roman"/>
                <w:color w:val="000000" w:themeColor="text1"/>
              </w:rPr>
              <w:t>48</w:t>
            </w:r>
          </w:p>
        </w:tc>
      </w:tr>
      <w:tr w:rsidR="00E94208" w:rsidRPr="00F04254" w:rsidTr="00161D49">
        <w:trPr>
          <w:trHeight w:val="275"/>
        </w:trPr>
        <w:tc>
          <w:tcPr>
            <w:tcW w:w="709" w:type="dxa"/>
          </w:tcPr>
          <w:p w:rsidR="00E94208" w:rsidRPr="00F04254" w:rsidRDefault="00E94208" w:rsidP="00161D49">
            <w:pPr>
              <w:spacing w:line="240" w:lineRule="auto"/>
              <w:rPr>
                <w:rFonts w:ascii="Times New Roman" w:hAnsi="Times New Roman" w:cs="Times New Roman"/>
                <w:color w:val="000000" w:themeColor="text1"/>
              </w:rPr>
            </w:pPr>
          </w:p>
        </w:tc>
        <w:tc>
          <w:tcPr>
            <w:tcW w:w="2268" w:type="dxa"/>
          </w:tcPr>
          <w:p w:rsidR="00E94208" w:rsidRPr="00F04254" w:rsidRDefault="00E94208" w:rsidP="00161D49">
            <w:pPr>
              <w:spacing w:line="240" w:lineRule="auto"/>
              <w:ind w:left="112"/>
              <w:jc w:val="center"/>
              <w:rPr>
                <w:rFonts w:ascii="Times New Roman" w:hAnsi="Times New Roman" w:cs="Times New Roman"/>
                <w:color w:val="000000" w:themeColor="text1"/>
              </w:rPr>
            </w:pPr>
            <w:r w:rsidRPr="00F04254">
              <w:rPr>
                <w:rFonts w:ascii="Times New Roman" w:hAnsi="Times New Roman" w:cs="Times New Roman"/>
                <w:color w:val="000000" w:themeColor="text1"/>
              </w:rPr>
              <w:t>Total</w:t>
            </w:r>
          </w:p>
        </w:tc>
        <w:tc>
          <w:tcPr>
            <w:tcW w:w="1984" w:type="dxa"/>
          </w:tcPr>
          <w:p w:rsidR="00E94208" w:rsidRPr="00F04254" w:rsidRDefault="00E94208" w:rsidP="00161D49">
            <w:pPr>
              <w:spacing w:line="240" w:lineRule="auto"/>
              <w:ind w:left="585" w:right="576"/>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2126" w:type="dxa"/>
          </w:tcPr>
          <w:p w:rsidR="00E94208" w:rsidRPr="00F04254" w:rsidRDefault="00E94208" w:rsidP="00161D49">
            <w:pPr>
              <w:spacing w:line="240" w:lineRule="auto"/>
              <w:ind w:left="504" w:right="501"/>
              <w:jc w:val="center"/>
              <w:rPr>
                <w:rFonts w:ascii="Times New Roman" w:hAnsi="Times New Roman" w:cs="Times New Roman"/>
                <w:color w:val="000000" w:themeColor="text1"/>
              </w:rPr>
            </w:pPr>
            <w:r w:rsidRPr="00F04254">
              <w:rPr>
                <w:rFonts w:ascii="Times New Roman" w:hAnsi="Times New Roman" w:cs="Times New Roman"/>
                <w:color w:val="000000" w:themeColor="text1"/>
              </w:rPr>
              <w:t>100</w:t>
            </w:r>
          </w:p>
        </w:tc>
      </w:tr>
    </w:tbl>
    <w:p w:rsidR="00E94208" w:rsidRDefault="00E94208" w:rsidP="00E94208">
      <w:pPr>
        <w:ind w:left="851"/>
        <w:jc w:val="both"/>
        <w:rPr>
          <w:rFonts w:ascii="Times New Roman" w:hAnsi="Times New Roman" w:cs="Times New Roman"/>
          <w:color w:val="000000" w:themeColor="text1"/>
        </w:rPr>
      </w:pPr>
      <w:r w:rsidRPr="00F04254">
        <w:rPr>
          <w:rFonts w:ascii="Times New Roman" w:hAnsi="Times New Roman" w:cs="Times New Roman"/>
          <w:color w:val="000000" w:themeColor="text1"/>
        </w:rPr>
        <w:t>Sumber: Data primer yang diolah, 2021</w:t>
      </w:r>
    </w:p>
    <w:p w:rsidR="00E94208" w:rsidRPr="00F04254" w:rsidRDefault="00E94208" w:rsidP="00E94208">
      <w:pPr>
        <w:spacing w:line="480" w:lineRule="auto"/>
        <w:ind w:left="851"/>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szCs w:val="24"/>
        </w:rPr>
        <w:t xml:space="preserve">       </w:t>
      </w:r>
      <w:r w:rsidRPr="00F04254">
        <w:rPr>
          <w:rFonts w:ascii="Times New Roman" w:eastAsia="Times New Roman" w:hAnsi="Times New Roman" w:cs="Times New Roman"/>
          <w:color w:val="000000" w:themeColor="text1"/>
          <w:sz w:val="24"/>
          <w:szCs w:val="24"/>
        </w:rPr>
        <w:t xml:space="preserve">Pada </w:t>
      </w:r>
      <w:r w:rsidRPr="00F04254">
        <w:rPr>
          <w:rFonts w:ascii="Times New Roman" w:hAnsi="Times New Roman" w:cs="Times New Roman"/>
          <w:color w:val="000000" w:themeColor="text1"/>
          <w:sz w:val="24"/>
          <w:szCs w:val="24"/>
        </w:rPr>
        <w:t>tabel di</w:t>
      </w:r>
      <w:r>
        <w:rPr>
          <w:rFonts w:ascii="Times New Roman" w:hAnsi="Times New Roman" w:cs="Times New Roman"/>
          <w:color w:val="000000" w:themeColor="text1"/>
          <w:sz w:val="24"/>
          <w:szCs w:val="24"/>
        </w:rPr>
        <w:t xml:space="preserve"> </w:t>
      </w:r>
      <w:r w:rsidRPr="00F04254">
        <w:rPr>
          <w:rFonts w:ascii="Times New Roman" w:hAnsi="Times New Roman" w:cs="Times New Roman"/>
          <w:color w:val="000000" w:themeColor="text1"/>
          <w:sz w:val="24"/>
          <w:szCs w:val="24"/>
        </w:rPr>
        <w:t>atas dapat diketahui bahwa</w:t>
      </w:r>
      <w:r>
        <w:rPr>
          <w:rFonts w:ascii="Times New Roman" w:hAnsi="Times New Roman" w:cs="Times New Roman"/>
          <w:color w:val="000000" w:themeColor="text1"/>
          <w:sz w:val="24"/>
          <w:szCs w:val="24"/>
        </w:rPr>
        <w:t xml:space="preserve"> pengunjung yang mengisi kuisioner paling banyak adalah jenis kelamin laki-laki yaitu sebesar 52 orang atau 52% dan untuk jenis kelamin perempuan sebesar 48 atau 48%.</w:t>
      </w:r>
    </w:p>
    <w:p w:rsidR="00E94208" w:rsidRDefault="00E94208" w:rsidP="00E94208">
      <w:pPr>
        <w:numPr>
          <w:ilvl w:val="0"/>
          <w:numId w:val="3"/>
        </w:numPr>
        <w:spacing w:after="0"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rPr>
        <w:t xml:space="preserve"> </w:t>
      </w:r>
      <w:r w:rsidRPr="00F04254">
        <w:rPr>
          <w:rFonts w:ascii="Times New Roman" w:eastAsia="Times New Roman" w:hAnsi="Times New Roman" w:cs="Times New Roman"/>
          <w:color w:val="000000" w:themeColor="text1"/>
          <w:sz w:val="24"/>
          <w:szCs w:val="24"/>
        </w:rPr>
        <w:t>Tingkat Pendidikan</w:t>
      </w:r>
    </w:p>
    <w:p w:rsidR="00E94208" w:rsidRPr="008803A8" w:rsidRDefault="00E94208" w:rsidP="00E94208">
      <w:pPr>
        <w:spacing w:after="0" w:line="480" w:lineRule="auto"/>
        <w:ind w:left="78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8803A8">
        <w:rPr>
          <w:rFonts w:ascii="Times New Roman" w:hAnsi="Times New Roman" w:cs="Times New Roman"/>
          <w:color w:val="000000" w:themeColor="text1"/>
          <w:sz w:val="24"/>
          <w:szCs w:val="24"/>
        </w:rPr>
        <w:t>Karakteristik responden berdasarkan tingkat pendidikan dalam penelitian ini diklasifikasikan sebagai berikut:</w:t>
      </w:r>
    </w:p>
    <w:p w:rsidR="00E94208" w:rsidRPr="00F04254" w:rsidRDefault="00E94208" w:rsidP="00E9420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Tabel 4.3</w:t>
      </w:r>
    </w:p>
    <w:p w:rsidR="00E94208" w:rsidRPr="00F04254" w:rsidRDefault="00E94208" w:rsidP="00E9420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Data Pengunjung Berdasarkan Tingkat Pendidikan</w:t>
      </w:r>
    </w:p>
    <w:tbl>
      <w:tblPr>
        <w:tblW w:w="70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93"/>
        <w:gridCol w:w="1843"/>
        <w:gridCol w:w="1842"/>
      </w:tblGrid>
      <w:tr w:rsidR="00E94208" w:rsidRPr="00F04254" w:rsidTr="00161D49">
        <w:trPr>
          <w:trHeight w:val="275"/>
        </w:trPr>
        <w:tc>
          <w:tcPr>
            <w:tcW w:w="709" w:type="dxa"/>
          </w:tcPr>
          <w:p w:rsidR="00E94208" w:rsidRPr="00F04254" w:rsidRDefault="00E94208" w:rsidP="00161D49">
            <w:pPr>
              <w:spacing w:line="240" w:lineRule="auto"/>
              <w:ind w:left="220"/>
              <w:rPr>
                <w:rFonts w:ascii="Times New Roman" w:hAnsi="Times New Roman" w:cs="Times New Roman"/>
                <w:color w:val="000000" w:themeColor="text1"/>
              </w:rPr>
            </w:pPr>
            <w:r w:rsidRPr="00F04254">
              <w:rPr>
                <w:rFonts w:ascii="Times New Roman" w:hAnsi="Times New Roman" w:cs="Times New Roman"/>
                <w:color w:val="000000" w:themeColor="text1"/>
              </w:rPr>
              <w:t>No</w:t>
            </w:r>
          </w:p>
        </w:tc>
        <w:tc>
          <w:tcPr>
            <w:tcW w:w="2693" w:type="dxa"/>
          </w:tcPr>
          <w:p w:rsidR="00E94208" w:rsidRPr="00F04254" w:rsidRDefault="00E94208" w:rsidP="00161D49">
            <w:pPr>
              <w:spacing w:line="240" w:lineRule="auto"/>
              <w:ind w:left="219" w:right="212"/>
              <w:jc w:val="center"/>
              <w:rPr>
                <w:rFonts w:ascii="Times New Roman" w:hAnsi="Times New Roman" w:cs="Times New Roman"/>
                <w:color w:val="000000" w:themeColor="text1"/>
              </w:rPr>
            </w:pPr>
            <w:r w:rsidRPr="00F04254">
              <w:rPr>
                <w:rFonts w:ascii="Times New Roman" w:hAnsi="Times New Roman" w:cs="Times New Roman"/>
                <w:color w:val="000000" w:themeColor="text1"/>
              </w:rPr>
              <w:t>Tingkat Pendidikan</w:t>
            </w:r>
          </w:p>
        </w:tc>
        <w:tc>
          <w:tcPr>
            <w:tcW w:w="1843" w:type="dxa"/>
          </w:tcPr>
          <w:p w:rsidR="00E94208" w:rsidRPr="00F04254" w:rsidRDefault="00E94208" w:rsidP="00161D49">
            <w:pPr>
              <w:spacing w:line="240" w:lineRule="auto"/>
              <w:ind w:left="436" w:right="424"/>
              <w:jc w:val="center"/>
              <w:rPr>
                <w:rFonts w:ascii="Times New Roman" w:hAnsi="Times New Roman" w:cs="Times New Roman"/>
                <w:color w:val="000000" w:themeColor="text1"/>
              </w:rPr>
            </w:pPr>
            <w:r w:rsidRPr="00F04254">
              <w:rPr>
                <w:rFonts w:ascii="Times New Roman" w:hAnsi="Times New Roman" w:cs="Times New Roman"/>
                <w:color w:val="000000" w:themeColor="text1"/>
              </w:rPr>
              <w:t>Jumlah</w:t>
            </w:r>
          </w:p>
        </w:tc>
        <w:tc>
          <w:tcPr>
            <w:tcW w:w="1842" w:type="dxa"/>
          </w:tcPr>
          <w:p w:rsidR="00E94208" w:rsidRPr="00F04254" w:rsidRDefault="00E94208" w:rsidP="00161D49">
            <w:pPr>
              <w:spacing w:line="240" w:lineRule="auto"/>
              <w:ind w:left="440" w:right="424"/>
              <w:jc w:val="center"/>
              <w:rPr>
                <w:rFonts w:ascii="Times New Roman" w:hAnsi="Times New Roman" w:cs="Times New Roman"/>
                <w:color w:val="000000" w:themeColor="text1"/>
              </w:rPr>
            </w:pPr>
            <w:r w:rsidRPr="00F04254">
              <w:rPr>
                <w:rFonts w:ascii="Times New Roman" w:hAnsi="Times New Roman" w:cs="Times New Roman"/>
                <w:color w:val="000000" w:themeColor="text1"/>
              </w:rPr>
              <w:t>Persentase</w:t>
            </w:r>
          </w:p>
        </w:tc>
      </w:tr>
      <w:tr w:rsidR="00E94208" w:rsidRPr="00F04254" w:rsidTr="00161D49">
        <w:trPr>
          <w:trHeight w:val="275"/>
        </w:trPr>
        <w:tc>
          <w:tcPr>
            <w:tcW w:w="709"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1.</w:t>
            </w:r>
          </w:p>
        </w:tc>
        <w:tc>
          <w:tcPr>
            <w:tcW w:w="2693" w:type="dxa"/>
          </w:tcPr>
          <w:p w:rsidR="00E94208" w:rsidRPr="00F04254" w:rsidRDefault="00E94208" w:rsidP="00161D49">
            <w:pPr>
              <w:spacing w:line="240" w:lineRule="auto"/>
              <w:ind w:left="219" w:right="202"/>
              <w:jc w:val="center"/>
              <w:rPr>
                <w:rFonts w:ascii="Times New Roman" w:hAnsi="Times New Roman" w:cs="Times New Roman"/>
                <w:color w:val="000000" w:themeColor="text1"/>
              </w:rPr>
            </w:pPr>
            <w:r>
              <w:rPr>
                <w:rFonts w:ascii="Times New Roman" w:hAnsi="Times New Roman" w:cs="Times New Roman"/>
                <w:color w:val="000000" w:themeColor="text1"/>
              </w:rPr>
              <w:t>SMP</w:t>
            </w:r>
          </w:p>
        </w:tc>
        <w:tc>
          <w:tcPr>
            <w:tcW w:w="1843"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842" w:type="dxa"/>
          </w:tcPr>
          <w:p w:rsidR="00E94208" w:rsidRPr="00F04254" w:rsidRDefault="00E94208" w:rsidP="00161D49">
            <w:pPr>
              <w:spacing w:line="240" w:lineRule="auto"/>
              <w:ind w:left="440" w:right="420"/>
              <w:jc w:val="center"/>
              <w:rPr>
                <w:rFonts w:ascii="Times New Roman" w:hAnsi="Times New Roman" w:cs="Times New Roman"/>
                <w:color w:val="000000" w:themeColor="text1"/>
              </w:rPr>
            </w:pPr>
            <w:r>
              <w:rPr>
                <w:rFonts w:ascii="Times New Roman" w:hAnsi="Times New Roman" w:cs="Times New Roman"/>
                <w:color w:val="000000" w:themeColor="text1"/>
              </w:rPr>
              <w:t>13</w:t>
            </w:r>
          </w:p>
        </w:tc>
      </w:tr>
      <w:tr w:rsidR="00E94208" w:rsidRPr="00F04254" w:rsidTr="00161D49">
        <w:trPr>
          <w:trHeight w:val="273"/>
        </w:trPr>
        <w:tc>
          <w:tcPr>
            <w:tcW w:w="709"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2.</w:t>
            </w:r>
          </w:p>
        </w:tc>
        <w:tc>
          <w:tcPr>
            <w:tcW w:w="2693" w:type="dxa"/>
          </w:tcPr>
          <w:p w:rsidR="00E94208" w:rsidRPr="00F04254" w:rsidRDefault="00E94208" w:rsidP="00161D49">
            <w:pPr>
              <w:spacing w:line="240" w:lineRule="auto"/>
              <w:ind w:left="219" w:right="204"/>
              <w:jc w:val="center"/>
              <w:rPr>
                <w:rFonts w:ascii="Times New Roman" w:hAnsi="Times New Roman" w:cs="Times New Roman"/>
                <w:color w:val="000000" w:themeColor="text1"/>
              </w:rPr>
            </w:pPr>
            <w:r>
              <w:rPr>
                <w:rFonts w:ascii="Times New Roman" w:hAnsi="Times New Roman" w:cs="Times New Roman"/>
                <w:color w:val="000000" w:themeColor="text1"/>
              </w:rPr>
              <w:t>SMA/SMK</w:t>
            </w:r>
          </w:p>
        </w:tc>
        <w:tc>
          <w:tcPr>
            <w:tcW w:w="1843" w:type="dxa"/>
          </w:tcPr>
          <w:p w:rsidR="00E94208" w:rsidRPr="00F04254" w:rsidRDefault="00E94208" w:rsidP="00161D49">
            <w:pPr>
              <w:spacing w:line="240" w:lineRule="auto"/>
              <w:ind w:left="13"/>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1842" w:type="dxa"/>
          </w:tcPr>
          <w:p w:rsidR="00E94208" w:rsidRPr="00F04254" w:rsidRDefault="00E94208" w:rsidP="00161D49">
            <w:pPr>
              <w:spacing w:line="240" w:lineRule="auto"/>
              <w:ind w:left="434" w:right="424"/>
              <w:jc w:val="center"/>
              <w:rPr>
                <w:rFonts w:ascii="Times New Roman" w:hAnsi="Times New Roman" w:cs="Times New Roman"/>
                <w:color w:val="000000" w:themeColor="text1"/>
              </w:rPr>
            </w:pPr>
            <w:r>
              <w:rPr>
                <w:rFonts w:ascii="Times New Roman" w:hAnsi="Times New Roman" w:cs="Times New Roman"/>
                <w:color w:val="000000" w:themeColor="text1"/>
              </w:rPr>
              <w:t>62</w:t>
            </w:r>
          </w:p>
        </w:tc>
      </w:tr>
      <w:tr w:rsidR="00E94208" w:rsidRPr="00F04254" w:rsidTr="00161D49">
        <w:trPr>
          <w:trHeight w:val="277"/>
        </w:trPr>
        <w:tc>
          <w:tcPr>
            <w:tcW w:w="709"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3.</w:t>
            </w:r>
          </w:p>
        </w:tc>
        <w:tc>
          <w:tcPr>
            <w:tcW w:w="2693" w:type="dxa"/>
          </w:tcPr>
          <w:p w:rsidR="00E94208" w:rsidRPr="00F04254" w:rsidRDefault="00E94208" w:rsidP="00161D49">
            <w:pPr>
              <w:spacing w:line="240" w:lineRule="auto"/>
              <w:ind w:left="219" w:right="211"/>
              <w:jc w:val="center"/>
              <w:rPr>
                <w:rFonts w:ascii="Times New Roman" w:hAnsi="Times New Roman" w:cs="Times New Roman"/>
                <w:color w:val="000000" w:themeColor="text1"/>
              </w:rPr>
            </w:pPr>
            <w:r>
              <w:rPr>
                <w:rFonts w:ascii="Times New Roman" w:hAnsi="Times New Roman" w:cs="Times New Roman"/>
                <w:color w:val="000000" w:themeColor="text1"/>
              </w:rPr>
              <w:t>D1,D2,D3</w:t>
            </w:r>
          </w:p>
        </w:tc>
        <w:tc>
          <w:tcPr>
            <w:tcW w:w="1843"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1842" w:type="dxa"/>
          </w:tcPr>
          <w:p w:rsidR="00E94208" w:rsidRPr="00F04254" w:rsidRDefault="00E94208" w:rsidP="00161D49">
            <w:pPr>
              <w:spacing w:line="240" w:lineRule="auto"/>
              <w:ind w:left="439" w:right="424"/>
              <w:jc w:val="center"/>
              <w:rPr>
                <w:rFonts w:ascii="Times New Roman" w:hAnsi="Times New Roman" w:cs="Times New Roman"/>
                <w:color w:val="000000" w:themeColor="text1"/>
              </w:rPr>
            </w:pPr>
            <w:r>
              <w:rPr>
                <w:rFonts w:ascii="Times New Roman" w:hAnsi="Times New Roman" w:cs="Times New Roman"/>
                <w:color w:val="000000" w:themeColor="text1"/>
              </w:rPr>
              <w:t>12</w:t>
            </w:r>
          </w:p>
        </w:tc>
      </w:tr>
      <w:tr w:rsidR="00E94208" w:rsidRPr="00F04254" w:rsidTr="00161D49">
        <w:trPr>
          <w:trHeight w:val="275"/>
        </w:trPr>
        <w:tc>
          <w:tcPr>
            <w:tcW w:w="709"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4.</w:t>
            </w:r>
          </w:p>
        </w:tc>
        <w:tc>
          <w:tcPr>
            <w:tcW w:w="2693" w:type="dxa"/>
          </w:tcPr>
          <w:p w:rsidR="00E94208" w:rsidRPr="00F04254" w:rsidRDefault="00E94208" w:rsidP="00161D49">
            <w:pPr>
              <w:spacing w:line="240" w:lineRule="auto"/>
              <w:ind w:left="219" w:right="206"/>
              <w:jc w:val="center"/>
              <w:rPr>
                <w:rFonts w:ascii="Times New Roman" w:hAnsi="Times New Roman" w:cs="Times New Roman"/>
                <w:color w:val="000000" w:themeColor="text1"/>
              </w:rPr>
            </w:pPr>
            <w:r>
              <w:rPr>
                <w:rFonts w:ascii="Times New Roman" w:hAnsi="Times New Roman" w:cs="Times New Roman"/>
                <w:color w:val="000000" w:themeColor="text1"/>
              </w:rPr>
              <w:t>S1</w:t>
            </w:r>
          </w:p>
        </w:tc>
        <w:tc>
          <w:tcPr>
            <w:tcW w:w="1843" w:type="dxa"/>
          </w:tcPr>
          <w:p w:rsidR="00E94208" w:rsidRPr="00F04254" w:rsidRDefault="00E94208" w:rsidP="00161D49">
            <w:pPr>
              <w:spacing w:line="240" w:lineRule="auto"/>
              <w:ind w:left="13"/>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1842" w:type="dxa"/>
          </w:tcPr>
          <w:p w:rsidR="00E94208" w:rsidRPr="00F04254" w:rsidRDefault="00E94208" w:rsidP="00161D49">
            <w:pPr>
              <w:spacing w:line="240" w:lineRule="auto"/>
              <w:ind w:left="434" w:right="424"/>
              <w:jc w:val="center"/>
              <w:rPr>
                <w:rFonts w:ascii="Times New Roman" w:hAnsi="Times New Roman" w:cs="Times New Roman"/>
                <w:color w:val="000000" w:themeColor="text1"/>
              </w:rPr>
            </w:pPr>
            <w:r>
              <w:rPr>
                <w:rFonts w:ascii="Times New Roman" w:hAnsi="Times New Roman" w:cs="Times New Roman"/>
                <w:color w:val="000000" w:themeColor="text1"/>
              </w:rPr>
              <w:t>13</w:t>
            </w:r>
          </w:p>
        </w:tc>
      </w:tr>
      <w:tr w:rsidR="00E94208" w:rsidRPr="00F04254" w:rsidTr="00161D49">
        <w:trPr>
          <w:trHeight w:val="275"/>
        </w:trPr>
        <w:tc>
          <w:tcPr>
            <w:tcW w:w="709" w:type="dxa"/>
          </w:tcPr>
          <w:p w:rsidR="00E94208" w:rsidRPr="00F04254" w:rsidRDefault="00E94208" w:rsidP="00161D49">
            <w:pPr>
              <w:spacing w:line="240" w:lineRule="auto"/>
              <w:rPr>
                <w:rFonts w:ascii="Times New Roman" w:hAnsi="Times New Roman" w:cs="Times New Roman"/>
                <w:color w:val="000000" w:themeColor="text1"/>
              </w:rPr>
            </w:pPr>
          </w:p>
        </w:tc>
        <w:tc>
          <w:tcPr>
            <w:tcW w:w="2693" w:type="dxa"/>
          </w:tcPr>
          <w:p w:rsidR="00E94208" w:rsidRPr="00F04254" w:rsidRDefault="00E94208" w:rsidP="00161D49">
            <w:pPr>
              <w:spacing w:line="240" w:lineRule="auto"/>
              <w:ind w:left="219" w:right="205"/>
              <w:jc w:val="center"/>
              <w:rPr>
                <w:rFonts w:ascii="Times New Roman" w:hAnsi="Times New Roman" w:cs="Times New Roman"/>
                <w:color w:val="000000" w:themeColor="text1"/>
              </w:rPr>
            </w:pPr>
            <w:r w:rsidRPr="00F04254">
              <w:rPr>
                <w:rFonts w:ascii="Times New Roman" w:hAnsi="Times New Roman" w:cs="Times New Roman"/>
                <w:color w:val="000000" w:themeColor="text1"/>
              </w:rPr>
              <w:t>Total</w:t>
            </w:r>
          </w:p>
        </w:tc>
        <w:tc>
          <w:tcPr>
            <w:tcW w:w="1843"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sidRPr="00F04254">
              <w:rPr>
                <w:rFonts w:ascii="Times New Roman" w:hAnsi="Times New Roman" w:cs="Times New Roman"/>
                <w:color w:val="000000" w:themeColor="text1"/>
              </w:rPr>
              <w:t>76</w:t>
            </w:r>
          </w:p>
        </w:tc>
        <w:tc>
          <w:tcPr>
            <w:tcW w:w="1842" w:type="dxa"/>
          </w:tcPr>
          <w:p w:rsidR="00E94208" w:rsidRPr="00F04254" w:rsidRDefault="00E94208" w:rsidP="00161D49">
            <w:pPr>
              <w:spacing w:line="240" w:lineRule="auto"/>
              <w:ind w:left="440" w:right="423"/>
              <w:jc w:val="center"/>
              <w:rPr>
                <w:rFonts w:ascii="Times New Roman" w:hAnsi="Times New Roman" w:cs="Times New Roman"/>
                <w:color w:val="000000" w:themeColor="text1"/>
              </w:rPr>
            </w:pPr>
            <w:r w:rsidRPr="00F04254">
              <w:rPr>
                <w:rFonts w:ascii="Times New Roman" w:hAnsi="Times New Roman" w:cs="Times New Roman"/>
                <w:color w:val="000000" w:themeColor="text1"/>
              </w:rPr>
              <w:t>100</w:t>
            </w:r>
          </w:p>
        </w:tc>
      </w:tr>
    </w:tbl>
    <w:p w:rsidR="00E94208" w:rsidRDefault="00E94208" w:rsidP="00E94208">
      <w:pPr>
        <w:ind w:left="851"/>
        <w:jc w:val="both"/>
        <w:rPr>
          <w:rFonts w:ascii="Times New Roman" w:hAnsi="Times New Roman" w:cs="Times New Roman"/>
          <w:color w:val="000000" w:themeColor="text1"/>
        </w:rPr>
      </w:pPr>
      <w:r w:rsidRPr="00F04254">
        <w:rPr>
          <w:rFonts w:ascii="Times New Roman" w:hAnsi="Times New Roman" w:cs="Times New Roman"/>
          <w:color w:val="000000" w:themeColor="text1"/>
        </w:rPr>
        <w:t>Sumber: Data primer yang diolah, 2021</w:t>
      </w:r>
    </w:p>
    <w:p w:rsidR="00E94208" w:rsidRDefault="00E94208" w:rsidP="00E94208">
      <w:pPr>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rPr>
        <w:t xml:space="preserve">        </w:t>
      </w:r>
      <w:r w:rsidRPr="00F04254">
        <w:rPr>
          <w:rFonts w:ascii="Times New Roman" w:hAnsi="Times New Roman" w:cs="Times New Roman"/>
          <w:color w:val="000000" w:themeColor="text1"/>
          <w:sz w:val="24"/>
        </w:rPr>
        <w:t>Dapat diketahui pada tabel di</w:t>
      </w:r>
      <w:r>
        <w:rPr>
          <w:rFonts w:ascii="Times New Roman" w:hAnsi="Times New Roman" w:cs="Times New Roman"/>
          <w:color w:val="000000" w:themeColor="text1"/>
          <w:sz w:val="24"/>
        </w:rPr>
        <w:t xml:space="preserve"> </w:t>
      </w:r>
      <w:r w:rsidRPr="00F04254">
        <w:rPr>
          <w:rFonts w:ascii="Times New Roman" w:hAnsi="Times New Roman" w:cs="Times New Roman"/>
          <w:color w:val="000000" w:themeColor="text1"/>
          <w:sz w:val="24"/>
        </w:rPr>
        <w:t>atas bahwa responden dengan t</w:t>
      </w:r>
      <w:r>
        <w:rPr>
          <w:rFonts w:ascii="Times New Roman" w:hAnsi="Times New Roman" w:cs="Times New Roman"/>
          <w:color w:val="000000" w:themeColor="text1"/>
          <w:sz w:val="24"/>
        </w:rPr>
        <w:t>ingkat pendidikan SMP sebanyak 13 orang (13</w:t>
      </w:r>
      <w:r w:rsidRPr="00F04254">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SMK/SMA sebanyak 62 orang (62%), Diploma  sebanyak 12 orang (12%) dan Sarjana sebanyak </w:t>
      </w:r>
      <w:r>
        <w:rPr>
          <w:rFonts w:ascii="Times New Roman" w:hAnsi="Times New Roman" w:cs="Times New Roman"/>
          <w:color w:val="000000" w:themeColor="text1"/>
          <w:sz w:val="24"/>
        </w:rPr>
        <w:lastRenderedPageBreak/>
        <w:t xml:space="preserve">13 orang (13%). </w:t>
      </w:r>
      <w:proofErr w:type="gramStart"/>
      <w:r w:rsidRPr="00F04254">
        <w:rPr>
          <w:rFonts w:ascii="Times New Roman" w:hAnsi="Times New Roman" w:cs="Times New Roman"/>
          <w:color w:val="000000" w:themeColor="text1"/>
          <w:sz w:val="24"/>
          <w:szCs w:val="24"/>
        </w:rPr>
        <w:t>Dari data tersebut dapat dilihat bahwa responden paling banyak berdasarkan t</w:t>
      </w:r>
      <w:r>
        <w:rPr>
          <w:rFonts w:ascii="Times New Roman" w:hAnsi="Times New Roman" w:cs="Times New Roman"/>
          <w:color w:val="000000" w:themeColor="text1"/>
          <w:sz w:val="24"/>
          <w:szCs w:val="24"/>
        </w:rPr>
        <w:t>ingkat pendidikan adalah SMK/SMA</w:t>
      </w:r>
      <w:r w:rsidRPr="00F04254">
        <w:rPr>
          <w:rFonts w:ascii="Times New Roman" w:hAnsi="Times New Roman" w:cs="Times New Roman"/>
          <w:color w:val="000000" w:themeColor="text1"/>
          <w:sz w:val="24"/>
          <w:szCs w:val="24"/>
        </w:rPr>
        <w:t>.</w:t>
      </w:r>
      <w:proofErr w:type="gramEnd"/>
    </w:p>
    <w:p w:rsidR="00E94208" w:rsidRDefault="00E94208" w:rsidP="00E94208">
      <w:pPr>
        <w:numPr>
          <w:ilvl w:val="0"/>
          <w:numId w:val="3"/>
        </w:numPr>
        <w:spacing w:line="480" w:lineRule="auto"/>
        <w:jc w:val="both"/>
        <w:rPr>
          <w:rFonts w:ascii="Times New Roman" w:hAnsi="Times New Roman" w:cs="Times New Roman"/>
          <w:color w:val="000000" w:themeColor="text1"/>
          <w:sz w:val="24"/>
          <w:szCs w:val="24"/>
        </w:rPr>
      </w:pPr>
      <w:r w:rsidRPr="005319C8">
        <w:rPr>
          <w:rFonts w:ascii="Times New Roman" w:hAnsi="Times New Roman" w:cs="Times New Roman"/>
          <w:color w:val="000000" w:themeColor="text1"/>
          <w:sz w:val="24"/>
          <w:szCs w:val="24"/>
        </w:rPr>
        <w:t>Tingkat Pendapatan</w:t>
      </w:r>
    </w:p>
    <w:p w:rsidR="00E94208" w:rsidRPr="008803A8" w:rsidRDefault="00E94208" w:rsidP="00E94208">
      <w:pPr>
        <w:spacing w:line="480" w:lineRule="auto"/>
        <w:ind w:left="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03A8">
        <w:rPr>
          <w:rFonts w:ascii="Times New Roman" w:hAnsi="Times New Roman" w:cs="Times New Roman"/>
          <w:color w:val="000000" w:themeColor="text1"/>
          <w:sz w:val="24"/>
          <w:szCs w:val="24"/>
        </w:rPr>
        <w:t>Karakteristik responden berdasarkan pendapatan dalam penelitian ini diklasifikasikan sebagai berikut:</w:t>
      </w:r>
    </w:p>
    <w:p w:rsidR="00E94208" w:rsidRPr="00F04254" w:rsidRDefault="00E94208" w:rsidP="00E9420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Tabel 4.4</w:t>
      </w:r>
    </w:p>
    <w:p w:rsidR="00E94208" w:rsidRPr="00F04254" w:rsidRDefault="00E94208" w:rsidP="00E9420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Data Pengunjung </w:t>
      </w:r>
      <w:r w:rsidRPr="00F04254">
        <w:rPr>
          <w:rFonts w:ascii="Times New Roman" w:hAnsi="Times New Roman" w:cs="Times New Roman"/>
          <w:color w:val="000000" w:themeColor="text1"/>
          <w:sz w:val="24"/>
        </w:rPr>
        <w:t>Berda</w:t>
      </w:r>
      <w:r>
        <w:rPr>
          <w:rFonts w:ascii="Times New Roman" w:hAnsi="Times New Roman" w:cs="Times New Roman"/>
          <w:color w:val="000000" w:themeColor="text1"/>
          <w:sz w:val="24"/>
        </w:rPr>
        <w:t>sarkan Tingkat Pendapatan</w:t>
      </w:r>
    </w:p>
    <w:tbl>
      <w:tblPr>
        <w:tblW w:w="697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2651"/>
        <w:gridCol w:w="1814"/>
        <w:gridCol w:w="1813"/>
      </w:tblGrid>
      <w:tr w:rsidR="00E94208" w:rsidRPr="00F04254" w:rsidTr="00161D49">
        <w:trPr>
          <w:trHeight w:val="248"/>
        </w:trPr>
        <w:tc>
          <w:tcPr>
            <w:tcW w:w="698" w:type="dxa"/>
          </w:tcPr>
          <w:p w:rsidR="00E94208" w:rsidRPr="00F04254" w:rsidRDefault="00E94208" w:rsidP="00161D49">
            <w:pPr>
              <w:spacing w:line="240" w:lineRule="auto"/>
              <w:ind w:left="220"/>
              <w:rPr>
                <w:rFonts w:ascii="Times New Roman" w:hAnsi="Times New Roman" w:cs="Times New Roman"/>
                <w:color w:val="000000" w:themeColor="text1"/>
              </w:rPr>
            </w:pPr>
            <w:r w:rsidRPr="00F04254">
              <w:rPr>
                <w:rFonts w:ascii="Times New Roman" w:hAnsi="Times New Roman" w:cs="Times New Roman"/>
                <w:color w:val="000000" w:themeColor="text1"/>
              </w:rPr>
              <w:t>No</w:t>
            </w:r>
          </w:p>
        </w:tc>
        <w:tc>
          <w:tcPr>
            <w:tcW w:w="2651" w:type="dxa"/>
          </w:tcPr>
          <w:p w:rsidR="00E94208" w:rsidRPr="00F04254" w:rsidRDefault="00E94208" w:rsidP="00161D49">
            <w:pPr>
              <w:spacing w:line="240" w:lineRule="auto"/>
              <w:ind w:left="219" w:right="212"/>
              <w:jc w:val="center"/>
              <w:rPr>
                <w:rFonts w:ascii="Times New Roman" w:hAnsi="Times New Roman" w:cs="Times New Roman"/>
                <w:color w:val="000000" w:themeColor="text1"/>
              </w:rPr>
            </w:pPr>
            <w:r>
              <w:rPr>
                <w:rFonts w:ascii="Times New Roman" w:hAnsi="Times New Roman" w:cs="Times New Roman"/>
                <w:color w:val="000000" w:themeColor="text1"/>
              </w:rPr>
              <w:t>Tingkat Pendapatan</w:t>
            </w:r>
          </w:p>
        </w:tc>
        <w:tc>
          <w:tcPr>
            <w:tcW w:w="1814" w:type="dxa"/>
          </w:tcPr>
          <w:p w:rsidR="00E94208" w:rsidRPr="00F04254" w:rsidRDefault="00E94208" w:rsidP="00161D49">
            <w:pPr>
              <w:spacing w:line="240" w:lineRule="auto"/>
              <w:ind w:left="436" w:right="424"/>
              <w:jc w:val="center"/>
              <w:rPr>
                <w:rFonts w:ascii="Times New Roman" w:hAnsi="Times New Roman" w:cs="Times New Roman"/>
                <w:color w:val="000000" w:themeColor="text1"/>
              </w:rPr>
            </w:pPr>
            <w:r w:rsidRPr="00F04254">
              <w:rPr>
                <w:rFonts w:ascii="Times New Roman" w:hAnsi="Times New Roman" w:cs="Times New Roman"/>
                <w:color w:val="000000" w:themeColor="text1"/>
              </w:rPr>
              <w:t>Jumlah</w:t>
            </w:r>
          </w:p>
        </w:tc>
        <w:tc>
          <w:tcPr>
            <w:tcW w:w="1813" w:type="dxa"/>
          </w:tcPr>
          <w:p w:rsidR="00E94208" w:rsidRPr="00F04254" w:rsidRDefault="00E94208" w:rsidP="00161D49">
            <w:pPr>
              <w:spacing w:line="240" w:lineRule="auto"/>
              <w:ind w:left="440" w:right="424"/>
              <w:jc w:val="center"/>
              <w:rPr>
                <w:rFonts w:ascii="Times New Roman" w:hAnsi="Times New Roman" w:cs="Times New Roman"/>
                <w:color w:val="000000" w:themeColor="text1"/>
              </w:rPr>
            </w:pPr>
            <w:r w:rsidRPr="00F04254">
              <w:rPr>
                <w:rFonts w:ascii="Times New Roman" w:hAnsi="Times New Roman" w:cs="Times New Roman"/>
                <w:color w:val="000000" w:themeColor="text1"/>
              </w:rPr>
              <w:t>Persentase</w:t>
            </w:r>
          </w:p>
        </w:tc>
      </w:tr>
      <w:tr w:rsidR="00E94208" w:rsidRPr="00F04254" w:rsidTr="00161D49">
        <w:trPr>
          <w:trHeight w:val="545"/>
        </w:trPr>
        <w:tc>
          <w:tcPr>
            <w:tcW w:w="698"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1.</w:t>
            </w:r>
          </w:p>
        </w:tc>
        <w:tc>
          <w:tcPr>
            <w:tcW w:w="2651" w:type="dxa"/>
          </w:tcPr>
          <w:p w:rsidR="00E94208" w:rsidRPr="00F84606" w:rsidRDefault="00E94208" w:rsidP="00161D49">
            <w:pPr>
              <w:spacing w:line="240" w:lineRule="auto"/>
              <w:rPr>
                <w:rFonts w:ascii="Times New Roman" w:hAnsi="Times New Roman" w:cs="Times New Roman"/>
                <w:sz w:val="24"/>
                <w:szCs w:val="24"/>
              </w:rPr>
            </w:pPr>
            <w:r>
              <w:rPr>
                <w:rFonts w:ascii="Times New Roman" w:hAnsi="Times New Roman" w:cs="Times New Roman"/>
                <w:sz w:val="24"/>
                <w:szCs w:val="24"/>
              </w:rPr>
              <w:t xml:space="preserve">&lt;  Rp 1.500.000                       </w:t>
            </w:r>
            <w:r w:rsidRPr="0089378E">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814"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1813" w:type="dxa"/>
          </w:tcPr>
          <w:p w:rsidR="00E94208" w:rsidRPr="00F04254" w:rsidRDefault="00E94208" w:rsidP="00161D49">
            <w:pPr>
              <w:spacing w:line="240" w:lineRule="auto"/>
              <w:ind w:left="440" w:right="420"/>
              <w:jc w:val="center"/>
              <w:rPr>
                <w:rFonts w:ascii="Times New Roman" w:hAnsi="Times New Roman" w:cs="Times New Roman"/>
                <w:color w:val="000000" w:themeColor="text1"/>
              </w:rPr>
            </w:pPr>
            <w:r>
              <w:rPr>
                <w:rFonts w:ascii="Times New Roman" w:hAnsi="Times New Roman" w:cs="Times New Roman"/>
                <w:color w:val="000000" w:themeColor="text1"/>
              </w:rPr>
              <w:t>18</w:t>
            </w:r>
          </w:p>
        </w:tc>
      </w:tr>
      <w:tr w:rsidR="00E94208" w:rsidRPr="00F04254" w:rsidTr="00161D49">
        <w:trPr>
          <w:trHeight w:val="424"/>
        </w:trPr>
        <w:tc>
          <w:tcPr>
            <w:tcW w:w="698"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2.</w:t>
            </w:r>
          </w:p>
        </w:tc>
        <w:tc>
          <w:tcPr>
            <w:tcW w:w="2651" w:type="dxa"/>
          </w:tcPr>
          <w:p w:rsidR="00E94208" w:rsidRPr="00F04254" w:rsidRDefault="00E94208" w:rsidP="00161D49">
            <w:pPr>
              <w:spacing w:line="240" w:lineRule="auto"/>
              <w:ind w:right="204"/>
              <w:rPr>
                <w:rFonts w:ascii="Times New Roman" w:hAnsi="Times New Roman" w:cs="Times New Roman"/>
                <w:color w:val="000000" w:themeColor="text1"/>
              </w:rPr>
            </w:pPr>
            <w:r>
              <w:rPr>
                <w:rFonts w:ascii="Times New Roman" w:hAnsi="Times New Roman" w:cs="Times New Roman"/>
                <w:sz w:val="24"/>
                <w:szCs w:val="24"/>
              </w:rPr>
              <w:t>Rp 1.500.000 – Rp 2.500.000</w:t>
            </w:r>
          </w:p>
        </w:tc>
        <w:tc>
          <w:tcPr>
            <w:tcW w:w="1814" w:type="dxa"/>
          </w:tcPr>
          <w:p w:rsidR="00E94208" w:rsidRPr="00F04254" w:rsidRDefault="00E94208" w:rsidP="00161D49">
            <w:pPr>
              <w:spacing w:line="240" w:lineRule="auto"/>
              <w:ind w:left="13"/>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1813" w:type="dxa"/>
          </w:tcPr>
          <w:p w:rsidR="00E94208" w:rsidRPr="00F04254" w:rsidRDefault="00E94208" w:rsidP="00161D49">
            <w:pPr>
              <w:spacing w:line="240" w:lineRule="auto"/>
              <w:ind w:left="434" w:right="424"/>
              <w:jc w:val="center"/>
              <w:rPr>
                <w:rFonts w:ascii="Times New Roman" w:hAnsi="Times New Roman" w:cs="Times New Roman"/>
                <w:color w:val="000000" w:themeColor="text1"/>
              </w:rPr>
            </w:pPr>
            <w:r>
              <w:rPr>
                <w:rFonts w:ascii="Times New Roman" w:hAnsi="Times New Roman" w:cs="Times New Roman"/>
                <w:color w:val="000000" w:themeColor="text1"/>
              </w:rPr>
              <w:t>29</w:t>
            </w:r>
          </w:p>
        </w:tc>
      </w:tr>
      <w:tr w:rsidR="00E94208" w:rsidRPr="00F04254" w:rsidTr="00161D49">
        <w:trPr>
          <w:trHeight w:val="509"/>
        </w:trPr>
        <w:tc>
          <w:tcPr>
            <w:tcW w:w="698"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3.</w:t>
            </w:r>
          </w:p>
        </w:tc>
        <w:tc>
          <w:tcPr>
            <w:tcW w:w="2651" w:type="dxa"/>
          </w:tcPr>
          <w:p w:rsidR="00E94208" w:rsidRPr="00F84606" w:rsidRDefault="00E94208" w:rsidP="00161D49">
            <w:pPr>
              <w:spacing w:line="240" w:lineRule="auto"/>
              <w:rPr>
                <w:rFonts w:ascii="Times New Roman" w:hAnsi="Times New Roman" w:cs="Times New Roman"/>
                <w:sz w:val="24"/>
                <w:szCs w:val="24"/>
              </w:rPr>
            </w:pPr>
            <w:r>
              <w:rPr>
                <w:rFonts w:ascii="Times New Roman" w:hAnsi="Times New Roman" w:cs="Times New Roman"/>
                <w:sz w:val="24"/>
                <w:szCs w:val="24"/>
              </w:rPr>
              <w:t>Rp 2.500.000 – Rp 3.500.000</w:t>
            </w:r>
          </w:p>
        </w:tc>
        <w:tc>
          <w:tcPr>
            <w:tcW w:w="1814"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1813" w:type="dxa"/>
          </w:tcPr>
          <w:p w:rsidR="00E94208" w:rsidRPr="00F04254" w:rsidRDefault="00E94208" w:rsidP="00161D49">
            <w:pPr>
              <w:spacing w:line="240" w:lineRule="auto"/>
              <w:ind w:left="439" w:right="424"/>
              <w:jc w:val="center"/>
              <w:rPr>
                <w:rFonts w:ascii="Times New Roman" w:hAnsi="Times New Roman" w:cs="Times New Roman"/>
                <w:color w:val="000000" w:themeColor="text1"/>
              </w:rPr>
            </w:pPr>
            <w:r>
              <w:rPr>
                <w:rFonts w:ascii="Times New Roman" w:hAnsi="Times New Roman" w:cs="Times New Roman"/>
                <w:color w:val="000000" w:themeColor="text1"/>
              </w:rPr>
              <w:t>26</w:t>
            </w:r>
          </w:p>
        </w:tc>
      </w:tr>
      <w:tr w:rsidR="00E94208" w:rsidRPr="00F04254" w:rsidTr="00161D49">
        <w:trPr>
          <w:trHeight w:val="248"/>
        </w:trPr>
        <w:tc>
          <w:tcPr>
            <w:tcW w:w="698" w:type="dxa"/>
          </w:tcPr>
          <w:p w:rsidR="00E94208" w:rsidRPr="00F04254" w:rsidRDefault="00E94208" w:rsidP="00161D49">
            <w:pPr>
              <w:spacing w:line="240" w:lineRule="auto"/>
              <w:ind w:left="273"/>
              <w:rPr>
                <w:rFonts w:ascii="Times New Roman" w:hAnsi="Times New Roman" w:cs="Times New Roman"/>
                <w:color w:val="000000" w:themeColor="text1"/>
              </w:rPr>
            </w:pPr>
            <w:r w:rsidRPr="00F04254">
              <w:rPr>
                <w:rFonts w:ascii="Times New Roman" w:hAnsi="Times New Roman" w:cs="Times New Roman"/>
                <w:color w:val="000000" w:themeColor="text1"/>
              </w:rPr>
              <w:t>4.</w:t>
            </w:r>
          </w:p>
        </w:tc>
        <w:tc>
          <w:tcPr>
            <w:tcW w:w="2651" w:type="dxa"/>
          </w:tcPr>
          <w:p w:rsidR="00E94208" w:rsidRPr="00F04254" w:rsidRDefault="00E94208" w:rsidP="00161D49">
            <w:pPr>
              <w:spacing w:line="240" w:lineRule="auto"/>
              <w:ind w:right="206"/>
              <w:rPr>
                <w:rFonts w:ascii="Times New Roman" w:hAnsi="Times New Roman" w:cs="Times New Roman"/>
                <w:color w:val="000000" w:themeColor="text1"/>
              </w:rPr>
            </w:pPr>
            <w:r>
              <w:rPr>
                <w:rFonts w:ascii="Times New Roman" w:hAnsi="Times New Roman" w:cs="Times New Roman"/>
                <w:sz w:val="24"/>
                <w:szCs w:val="24"/>
              </w:rPr>
              <w:t>&gt; Rp 3.500.000</w:t>
            </w:r>
          </w:p>
        </w:tc>
        <w:tc>
          <w:tcPr>
            <w:tcW w:w="1814" w:type="dxa"/>
          </w:tcPr>
          <w:p w:rsidR="00E94208" w:rsidRPr="00F04254" w:rsidRDefault="00E94208" w:rsidP="00161D49">
            <w:pPr>
              <w:spacing w:line="240" w:lineRule="auto"/>
              <w:ind w:left="13"/>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1813" w:type="dxa"/>
          </w:tcPr>
          <w:p w:rsidR="00E94208" w:rsidRPr="00F04254" w:rsidRDefault="00E94208" w:rsidP="00161D49">
            <w:pPr>
              <w:spacing w:line="240" w:lineRule="auto"/>
              <w:ind w:left="434" w:right="424"/>
              <w:jc w:val="center"/>
              <w:rPr>
                <w:rFonts w:ascii="Times New Roman" w:hAnsi="Times New Roman" w:cs="Times New Roman"/>
                <w:color w:val="000000" w:themeColor="text1"/>
              </w:rPr>
            </w:pPr>
            <w:r>
              <w:rPr>
                <w:rFonts w:ascii="Times New Roman" w:hAnsi="Times New Roman" w:cs="Times New Roman"/>
                <w:color w:val="000000" w:themeColor="text1"/>
              </w:rPr>
              <w:t>27</w:t>
            </w:r>
          </w:p>
        </w:tc>
      </w:tr>
      <w:tr w:rsidR="00E94208" w:rsidRPr="00F04254" w:rsidTr="00161D49">
        <w:trPr>
          <w:trHeight w:val="248"/>
        </w:trPr>
        <w:tc>
          <w:tcPr>
            <w:tcW w:w="698" w:type="dxa"/>
          </w:tcPr>
          <w:p w:rsidR="00E94208" w:rsidRPr="00F04254" w:rsidRDefault="00E94208" w:rsidP="00161D49">
            <w:pPr>
              <w:spacing w:line="240" w:lineRule="auto"/>
              <w:rPr>
                <w:rFonts w:ascii="Times New Roman" w:hAnsi="Times New Roman" w:cs="Times New Roman"/>
                <w:color w:val="000000" w:themeColor="text1"/>
              </w:rPr>
            </w:pPr>
          </w:p>
        </w:tc>
        <w:tc>
          <w:tcPr>
            <w:tcW w:w="2651" w:type="dxa"/>
          </w:tcPr>
          <w:p w:rsidR="00E94208" w:rsidRPr="00F04254" w:rsidRDefault="00E94208" w:rsidP="00161D49">
            <w:pPr>
              <w:spacing w:line="240" w:lineRule="auto"/>
              <w:ind w:left="219" w:right="205"/>
              <w:jc w:val="center"/>
              <w:rPr>
                <w:rFonts w:ascii="Times New Roman" w:hAnsi="Times New Roman" w:cs="Times New Roman"/>
                <w:color w:val="000000" w:themeColor="text1"/>
              </w:rPr>
            </w:pPr>
            <w:r w:rsidRPr="00F04254">
              <w:rPr>
                <w:rFonts w:ascii="Times New Roman" w:hAnsi="Times New Roman" w:cs="Times New Roman"/>
                <w:color w:val="000000" w:themeColor="text1"/>
              </w:rPr>
              <w:t>Total</w:t>
            </w:r>
          </w:p>
        </w:tc>
        <w:tc>
          <w:tcPr>
            <w:tcW w:w="1814" w:type="dxa"/>
          </w:tcPr>
          <w:p w:rsidR="00E94208" w:rsidRPr="00F04254" w:rsidRDefault="00E94208" w:rsidP="00161D49">
            <w:pPr>
              <w:spacing w:line="240" w:lineRule="auto"/>
              <w:ind w:left="437" w:right="424"/>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1813" w:type="dxa"/>
          </w:tcPr>
          <w:p w:rsidR="00E94208" w:rsidRPr="00F04254" w:rsidRDefault="00E94208" w:rsidP="00161D49">
            <w:pPr>
              <w:spacing w:line="240" w:lineRule="auto"/>
              <w:ind w:left="440" w:right="423"/>
              <w:jc w:val="center"/>
              <w:rPr>
                <w:rFonts w:ascii="Times New Roman" w:hAnsi="Times New Roman" w:cs="Times New Roman"/>
                <w:color w:val="000000" w:themeColor="text1"/>
              </w:rPr>
            </w:pPr>
            <w:r w:rsidRPr="00F04254">
              <w:rPr>
                <w:rFonts w:ascii="Times New Roman" w:hAnsi="Times New Roman" w:cs="Times New Roman"/>
                <w:color w:val="000000" w:themeColor="text1"/>
              </w:rPr>
              <w:t>100</w:t>
            </w:r>
          </w:p>
        </w:tc>
      </w:tr>
    </w:tbl>
    <w:p w:rsidR="00E94208" w:rsidRPr="00F04254" w:rsidRDefault="00E94208" w:rsidP="00E94208">
      <w:pPr>
        <w:ind w:left="851"/>
        <w:jc w:val="both"/>
        <w:rPr>
          <w:rFonts w:ascii="Times New Roman" w:hAnsi="Times New Roman" w:cs="Times New Roman"/>
          <w:color w:val="000000" w:themeColor="text1"/>
        </w:rPr>
      </w:pPr>
      <w:r w:rsidRPr="00F04254">
        <w:rPr>
          <w:rFonts w:ascii="Times New Roman" w:hAnsi="Times New Roman" w:cs="Times New Roman"/>
          <w:color w:val="000000" w:themeColor="text1"/>
        </w:rPr>
        <w:t>Sumber: Data primer yang diolah, 2021</w:t>
      </w:r>
    </w:p>
    <w:p w:rsidR="00E94208" w:rsidRDefault="00E94208" w:rsidP="00E94208">
      <w:pPr>
        <w:spacing w:line="480" w:lineRule="auto"/>
        <w:ind w:left="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Dari data di atas diketahui responden yang memiliki pendapatan &lt; Rp 1.500.000 sebanyak 18 orang (18%), Rp 1.500.000–Rp 2.500.000 sebanyak 29 orang (29%), Rp 2.500.000–Rp 3.500.000 sebanyak 26 orang (26%) dan &gt;Rp 3.500.000 sebanyak 27 orang (27%).</w:t>
      </w:r>
    </w:p>
    <w:p w:rsidR="00E94208" w:rsidRDefault="00E94208" w:rsidP="00E94208">
      <w:pPr>
        <w:spacing w:line="480" w:lineRule="auto"/>
        <w:ind w:left="785"/>
        <w:jc w:val="both"/>
        <w:rPr>
          <w:rFonts w:ascii="Times New Roman" w:hAnsi="Times New Roman" w:cs="Times New Roman"/>
          <w:color w:val="000000" w:themeColor="text1"/>
          <w:sz w:val="24"/>
          <w:szCs w:val="24"/>
        </w:rPr>
      </w:pPr>
    </w:p>
    <w:p w:rsidR="00E94208" w:rsidRDefault="00E94208" w:rsidP="00E94208">
      <w:pPr>
        <w:spacing w:line="480" w:lineRule="auto"/>
        <w:ind w:left="785"/>
        <w:jc w:val="both"/>
        <w:rPr>
          <w:rFonts w:ascii="Times New Roman" w:hAnsi="Times New Roman" w:cs="Times New Roman"/>
          <w:color w:val="000000" w:themeColor="text1"/>
          <w:sz w:val="24"/>
          <w:szCs w:val="24"/>
        </w:rPr>
      </w:pPr>
    </w:p>
    <w:p w:rsidR="00E94208" w:rsidRDefault="00E94208" w:rsidP="00E94208">
      <w:pPr>
        <w:spacing w:line="480" w:lineRule="auto"/>
        <w:ind w:left="785"/>
        <w:jc w:val="both"/>
        <w:rPr>
          <w:rFonts w:ascii="Times New Roman" w:hAnsi="Times New Roman" w:cs="Times New Roman"/>
          <w:color w:val="000000" w:themeColor="text1"/>
          <w:sz w:val="24"/>
          <w:szCs w:val="24"/>
        </w:rPr>
      </w:pPr>
    </w:p>
    <w:p w:rsidR="00E94208" w:rsidRPr="005319C8" w:rsidRDefault="00E94208" w:rsidP="00E94208">
      <w:pPr>
        <w:spacing w:line="480" w:lineRule="auto"/>
        <w:ind w:left="785"/>
        <w:jc w:val="both"/>
        <w:rPr>
          <w:rFonts w:ascii="Times New Roman" w:hAnsi="Times New Roman" w:cs="Times New Roman"/>
          <w:color w:val="000000" w:themeColor="text1"/>
          <w:sz w:val="24"/>
          <w:szCs w:val="24"/>
        </w:rPr>
      </w:pPr>
    </w:p>
    <w:p w:rsidR="00E94208" w:rsidRDefault="00E94208" w:rsidP="00E94208">
      <w:pPr>
        <w:numPr>
          <w:ilvl w:val="0"/>
          <w:numId w:val="2"/>
        </w:numPr>
        <w:spacing w:after="0" w:line="480" w:lineRule="auto"/>
        <w:ind w:left="425" w:hanging="425"/>
        <w:jc w:val="both"/>
        <w:rPr>
          <w:rFonts w:ascii="Times New Roman" w:eastAsia="Times New Roman" w:hAnsi="Times New Roman" w:cs="Times New Roman"/>
          <w:b/>
          <w:color w:val="000000" w:themeColor="text1"/>
          <w:sz w:val="24"/>
          <w:szCs w:val="24"/>
        </w:rPr>
      </w:pPr>
      <w:r w:rsidRPr="00F902BC">
        <w:rPr>
          <w:rFonts w:ascii="Times New Roman" w:eastAsia="Times New Roman" w:hAnsi="Times New Roman" w:cs="Times New Roman"/>
          <w:b/>
          <w:color w:val="000000" w:themeColor="text1"/>
          <w:sz w:val="24"/>
          <w:szCs w:val="24"/>
        </w:rPr>
        <w:lastRenderedPageBreak/>
        <w:t>Hasil Analisa Data</w:t>
      </w:r>
    </w:p>
    <w:p w:rsidR="00E94208" w:rsidRDefault="00E94208" w:rsidP="00E94208">
      <w:pPr>
        <w:numPr>
          <w:ilvl w:val="6"/>
          <w:numId w:val="1"/>
        </w:numPr>
        <w:spacing w:line="480" w:lineRule="auto"/>
        <w:ind w:left="709" w:hanging="283"/>
        <w:jc w:val="both"/>
        <w:rPr>
          <w:rFonts w:ascii="Times New Roman" w:hAnsi="Times New Roman" w:cs="Times New Roman"/>
          <w:color w:val="000000" w:themeColor="text1"/>
          <w:sz w:val="24"/>
          <w:szCs w:val="24"/>
        </w:rPr>
      </w:pPr>
      <w:r w:rsidRPr="00730580">
        <w:rPr>
          <w:rFonts w:ascii="Times New Roman" w:hAnsi="Times New Roman" w:cs="Times New Roman"/>
          <w:color w:val="000000" w:themeColor="text1"/>
          <w:sz w:val="24"/>
          <w:szCs w:val="24"/>
        </w:rPr>
        <w:t>Uji Normalitas</w:t>
      </w:r>
    </w:p>
    <w:p w:rsidR="00E94208" w:rsidRPr="009E4DE5" w:rsidRDefault="00E94208" w:rsidP="00E94208">
      <w:pPr>
        <w:spacing w:line="480" w:lineRule="auto"/>
        <w:ind w:left="709"/>
        <w:jc w:val="both"/>
        <w:rPr>
          <w:rFonts w:ascii="Times New Roman" w:hAnsi="Times New Roman" w:cs="Times New Roman"/>
          <w:sz w:val="24"/>
        </w:rPr>
      </w:pPr>
      <w:proofErr w:type="gramStart"/>
      <w:r w:rsidRPr="000E2D15">
        <w:rPr>
          <w:rFonts w:ascii="Times New Roman" w:hAnsi="Times New Roman" w:cs="Times New Roman"/>
          <w:sz w:val="24"/>
          <w:szCs w:val="24"/>
        </w:rPr>
        <w:t>Uji normalitas digunakan untuk menguji apakah variable dependen,</w:t>
      </w:r>
      <w:r>
        <w:rPr>
          <w:rFonts w:ascii="Times New Roman" w:hAnsi="Times New Roman" w:cs="Times New Roman"/>
          <w:sz w:val="24"/>
          <w:szCs w:val="24"/>
        </w:rPr>
        <w:t xml:space="preserve"> </w:t>
      </w:r>
      <w:r w:rsidRPr="000E2D15">
        <w:rPr>
          <w:rFonts w:ascii="Times New Roman" w:hAnsi="Times New Roman" w:cs="Times New Roman"/>
          <w:sz w:val="24"/>
          <w:szCs w:val="24"/>
        </w:rPr>
        <w:t>independen, atau keduanya berdistribusi secara normal mendekati normal (Sugiyono,</w:t>
      </w:r>
      <w:r>
        <w:rPr>
          <w:rFonts w:ascii="Times New Roman" w:hAnsi="Times New Roman" w:cs="Times New Roman"/>
          <w:sz w:val="24"/>
          <w:szCs w:val="24"/>
        </w:rPr>
        <w:t xml:space="preserve"> </w:t>
      </w:r>
      <w:r w:rsidRPr="000E2D15">
        <w:rPr>
          <w:rFonts w:ascii="Times New Roman" w:hAnsi="Times New Roman" w:cs="Times New Roman"/>
          <w:sz w:val="24"/>
          <w:szCs w:val="24"/>
        </w:rPr>
        <w:t>2019: 16).</w:t>
      </w:r>
      <w:proofErr w:type="gramEnd"/>
      <w:r>
        <w:rPr>
          <w:rFonts w:ascii="Times New Roman" w:hAnsi="Times New Roman" w:cs="Times New Roman"/>
          <w:sz w:val="24"/>
          <w:szCs w:val="24"/>
        </w:rPr>
        <w:t xml:space="preserve"> </w:t>
      </w:r>
      <w:r w:rsidRPr="00730580">
        <w:rPr>
          <w:rFonts w:ascii="Times New Roman" w:hAnsi="Times New Roman" w:cs="Times New Roman"/>
          <w:sz w:val="24"/>
        </w:rPr>
        <w:t xml:space="preserve">Pengujian normalitas dalam penelitian ini menggunakan uji </w:t>
      </w:r>
      <w:r w:rsidRPr="00730580">
        <w:rPr>
          <w:rFonts w:ascii="Times New Roman" w:hAnsi="Times New Roman" w:cs="Times New Roman"/>
          <w:i/>
          <w:sz w:val="24"/>
        </w:rPr>
        <w:t>Kolmogrov-Smirnov</w:t>
      </w:r>
      <w:proofErr w:type="gramStart"/>
      <w:r>
        <w:rPr>
          <w:rFonts w:ascii="Times New Roman" w:hAnsi="Times New Roman" w:cs="Times New Roman"/>
          <w:sz w:val="24"/>
        </w:rPr>
        <w:t>,</w:t>
      </w:r>
      <w:r w:rsidRPr="009E4DE5">
        <w:rPr>
          <w:rFonts w:ascii="Times New Roman" w:hAnsi="Times New Roman" w:cs="Times New Roman"/>
          <w:sz w:val="24"/>
          <w:szCs w:val="24"/>
          <w:lang w:val="id-ID"/>
        </w:rPr>
        <w:t>dengan</w:t>
      </w:r>
      <w:proofErr w:type="gramEnd"/>
      <w:r w:rsidRPr="009E4DE5">
        <w:rPr>
          <w:rFonts w:ascii="Times New Roman" w:hAnsi="Times New Roman" w:cs="Times New Roman"/>
          <w:sz w:val="24"/>
          <w:szCs w:val="24"/>
          <w:lang w:val="id-ID"/>
        </w:rPr>
        <w:t xml:space="preserve"> kriteria sebagai berikut</w:t>
      </w:r>
      <w:r w:rsidRPr="009E4DE5">
        <w:rPr>
          <w:rFonts w:ascii="Times New Roman" w:hAnsi="Times New Roman" w:cs="Times New Roman"/>
          <w:sz w:val="24"/>
          <w:szCs w:val="24"/>
        </w:rPr>
        <w:t>:</w:t>
      </w:r>
    </w:p>
    <w:p w:rsidR="00E94208" w:rsidRDefault="00E94208" w:rsidP="00E94208">
      <w:pPr>
        <w:spacing w:line="480" w:lineRule="auto"/>
        <w:ind w:left="1134" w:hanging="425"/>
        <w:jc w:val="both"/>
        <w:rPr>
          <w:rFonts w:ascii="Times New Roman" w:hAnsi="Times New Roman"/>
          <w:sz w:val="24"/>
        </w:rPr>
      </w:pPr>
      <w:r w:rsidRPr="00945331">
        <w:rPr>
          <w:rFonts w:ascii="Times New Roman" w:hAnsi="Times New Roman" w:cs="Times New Roman"/>
          <w:sz w:val="24"/>
          <w:szCs w:val="24"/>
        </w:rPr>
        <w:t xml:space="preserve">1. </w:t>
      </w:r>
      <w:r w:rsidRPr="00945331">
        <w:rPr>
          <w:rFonts w:ascii="Times New Roman" w:hAnsi="Times New Roman" w:cs="Times New Roman"/>
          <w:sz w:val="24"/>
          <w:szCs w:val="24"/>
          <w:lang w:val="id-ID"/>
        </w:rPr>
        <w:t>Jika nilai signifikan &gt; 0</w:t>
      </w:r>
      <w:proofErr w:type="gramStart"/>
      <w:r w:rsidRPr="00945331">
        <w:rPr>
          <w:rFonts w:ascii="Times New Roman" w:hAnsi="Times New Roman" w:cs="Times New Roman"/>
          <w:sz w:val="24"/>
          <w:szCs w:val="24"/>
          <w:lang w:val="id-ID"/>
        </w:rPr>
        <w:t>,05</w:t>
      </w:r>
      <w:proofErr w:type="gramEnd"/>
      <w:r w:rsidRPr="00945331">
        <w:rPr>
          <w:rFonts w:ascii="Times New Roman" w:hAnsi="Times New Roman"/>
          <w:sz w:val="24"/>
          <w:lang w:val="id-ID"/>
        </w:rPr>
        <w:t xml:space="preserve"> maka dapat disimpulkan bahwa data </w:t>
      </w:r>
      <w:r>
        <w:rPr>
          <w:rFonts w:ascii="Times New Roman" w:hAnsi="Times New Roman"/>
          <w:sz w:val="24"/>
        </w:rPr>
        <w:t xml:space="preserve">   </w:t>
      </w:r>
      <w:r w:rsidRPr="00945331">
        <w:rPr>
          <w:rFonts w:ascii="Times New Roman" w:hAnsi="Times New Roman"/>
          <w:sz w:val="24"/>
          <w:lang w:val="id-ID"/>
        </w:rPr>
        <w:t>penelitian</w:t>
      </w:r>
      <w:r>
        <w:rPr>
          <w:rFonts w:ascii="Times New Roman" w:hAnsi="Times New Roman"/>
          <w:sz w:val="24"/>
        </w:rPr>
        <w:t xml:space="preserve"> </w:t>
      </w:r>
      <w:r w:rsidRPr="00945331">
        <w:rPr>
          <w:rFonts w:ascii="Times New Roman" w:hAnsi="Times New Roman"/>
          <w:sz w:val="24"/>
          <w:lang w:val="id-ID"/>
        </w:rPr>
        <w:t>berdistribusi normal.</w:t>
      </w:r>
    </w:p>
    <w:p w:rsidR="00E94208" w:rsidRPr="00FC44E3" w:rsidRDefault="00E94208" w:rsidP="00E94208">
      <w:pPr>
        <w:spacing w:line="480" w:lineRule="auto"/>
        <w:ind w:left="1134" w:hanging="425"/>
        <w:jc w:val="both"/>
        <w:rPr>
          <w:rFonts w:ascii="Times New Roman" w:hAnsi="Times New Roman"/>
          <w:sz w:val="24"/>
        </w:rPr>
      </w:pPr>
      <w:r w:rsidRPr="00945331">
        <w:rPr>
          <w:rFonts w:ascii="Times New Roman" w:hAnsi="Times New Roman"/>
          <w:sz w:val="24"/>
        </w:rPr>
        <w:t xml:space="preserve">2. </w:t>
      </w:r>
      <w:r w:rsidRPr="00945331">
        <w:rPr>
          <w:rFonts w:ascii="Times New Roman" w:hAnsi="Times New Roman"/>
          <w:sz w:val="24"/>
          <w:lang w:val="id-ID"/>
        </w:rPr>
        <w:t>Jika nilai signifikan &lt; 0</w:t>
      </w:r>
      <w:proofErr w:type="gramStart"/>
      <w:r w:rsidRPr="00945331">
        <w:rPr>
          <w:rFonts w:ascii="Times New Roman" w:hAnsi="Times New Roman"/>
          <w:sz w:val="24"/>
          <w:lang w:val="id-ID"/>
        </w:rPr>
        <w:t>,05</w:t>
      </w:r>
      <w:proofErr w:type="gramEnd"/>
      <w:r w:rsidRPr="00945331">
        <w:rPr>
          <w:rFonts w:ascii="Times New Roman" w:hAnsi="Times New Roman"/>
          <w:sz w:val="24"/>
          <w:lang w:val="id-ID"/>
        </w:rPr>
        <w:t xml:space="preserve"> maka dapat disimpulkan bahwa data penelitian</w:t>
      </w:r>
      <w:r>
        <w:rPr>
          <w:rFonts w:ascii="Times New Roman" w:hAnsi="Times New Roman"/>
          <w:sz w:val="24"/>
        </w:rPr>
        <w:t xml:space="preserve"> </w:t>
      </w:r>
      <w:r w:rsidRPr="00945331">
        <w:rPr>
          <w:rFonts w:ascii="Times New Roman" w:hAnsi="Times New Roman"/>
          <w:sz w:val="24"/>
          <w:lang w:val="id-ID"/>
        </w:rPr>
        <w:t>tidak berdistribusi normal.</w:t>
      </w:r>
    </w:p>
    <w:p w:rsidR="00E94208" w:rsidRPr="00D935E1" w:rsidRDefault="00E94208" w:rsidP="00E94208">
      <w:pPr>
        <w:ind w:left="851"/>
        <w:jc w:val="center"/>
        <w:rPr>
          <w:rFonts w:ascii="Times New Roman" w:hAnsi="Times New Roman" w:cs="Times New Roman"/>
          <w:sz w:val="24"/>
          <w:szCs w:val="24"/>
        </w:rPr>
      </w:pPr>
      <w:r>
        <w:rPr>
          <w:rFonts w:ascii="Times New Roman" w:hAnsi="Times New Roman" w:cs="Times New Roman"/>
          <w:sz w:val="24"/>
          <w:szCs w:val="24"/>
        </w:rPr>
        <w:t>Tabel 4.5</w:t>
      </w:r>
    </w:p>
    <w:p w:rsidR="00E94208" w:rsidRPr="00D935E1" w:rsidRDefault="00E94208" w:rsidP="00E94208">
      <w:pPr>
        <w:spacing w:line="360" w:lineRule="auto"/>
        <w:ind w:left="851"/>
        <w:jc w:val="center"/>
        <w:rPr>
          <w:rFonts w:ascii="Times New Roman" w:hAnsi="Times New Roman" w:cs="Times New Roman"/>
          <w:sz w:val="24"/>
          <w:szCs w:val="24"/>
        </w:rPr>
      </w:pPr>
      <w:r w:rsidRPr="00D935E1">
        <w:rPr>
          <w:rFonts w:ascii="Times New Roman" w:hAnsi="Times New Roman" w:cs="Times New Roman"/>
          <w:sz w:val="24"/>
          <w:szCs w:val="24"/>
        </w:rPr>
        <w:t>Hasil Uji Normalitas</w:t>
      </w:r>
    </w:p>
    <w:tbl>
      <w:tblPr>
        <w:tblW w:w="4341" w:type="dxa"/>
        <w:tblInd w:w="2100" w:type="dxa"/>
        <w:tblLook w:val="04A0" w:firstRow="1" w:lastRow="0" w:firstColumn="1" w:lastColumn="0" w:noHBand="0" w:noVBand="1"/>
      </w:tblPr>
      <w:tblGrid>
        <w:gridCol w:w="1276"/>
        <w:gridCol w:w="1005"/>
        <w:gridCol w:w="2060"/>
      </w:tblGrid>
      <w:tr w:rsidR="00E94208" w:rsidRPr="009E4DE5" w:rsidTr="00161D49">
        <w:trPr>
          <w:trHeight w:val="315"/>
        </w:trPr>
        <w:tc>
          <w:tcPr>
            <w:tcW w:w="4341" w:type="dxa"/>
            <w:gridSpan w:val="3"/>
            <w:tcBorders>
              <w:top w:val="nil"/>
              <w:left w:val="nil"/>
              <w:bottom w:val="nil"/>
              <w:right w:val="nil"/>
            </w:tcBorders>
            <w:shd w:val="clear" w:color="auto" w:fill="auto"/>
            <w:vAlign w:val="center"/>
            <w:hideMark/>
          </w:tcPr>
          <w:p w:rsidR="00E94208" w:rsidRPr="009E4DE5" w:rsidRDefault="00E94208" w:rsidP="00161D49">
            <w:pPr>
              <w:spacing w:after="0" w:line="240" w:lineRule="auto"/>
              <w:jc w:val="center"/>
              <w:rPr>
                <w:rFonts w:ascii="Times New Roman" w:eastAsia="Times New Roman" w:hAnsi="Times New Roman" w:cs="Times New Roman"/>
                <w:b/>
                <w:bCs/>
                <w:color w:val="000000"/>
                <w:sz w:val="20"/>
                <w:szCs w:val="20"/>
              </w:rPr>
            </w:pPr>
            <w:r w:rsidRPr="009E4DE5">
              <w:rPr>
                <w:rFonts w:ascii="Times New Roman" w:eastAsia="Times New Roman" w:hAnsi="Times New Roman" w:cs="Times New Roman"/>
                <w:b/>
                <w:bCs/>
                <w:color w:val="000000"/>
                <w:sz w:val="20"/>
                <w:szCs w:val="20"/>
              </w:rPr>
              <w:t>One-Sample Kolmogorov-Smirnov Test</w:t>
            </w:r>
          </w:p>
        </w:tc>
      </w:tr>
      <w:tr w:rsidR="00E94208" w:rsidRPr="009E4DE5" w:rsidTr="00161D49">
        <w:trPr>
          <w:trHeight w:val="525"/>
        </w:trPr>
        <w:tc>
          <w:tcPr>
            <w:tcW w:w="228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 </w:t>
            </w:r>
          </w:p>
        </w:tc>
        <w:tc>
          <w:tcPr>
            <w:tcW w:w="2060" w:type="dxa"/>
            <w:tcBorders>
              <w:top w:val="single" w:sz="12" w:space="0" w:color="000000"/>
              <w:left w:val="nil"/>
              <w:bottom w:val="single" w:sz="12" w:space="0" w:color="000000"/>
              <w:right w:val="single" w:sz="12" w:space="0" w:color="000000"/>
            </w:tcBorders>
            <w:shd w:val="clear" w:color="auto" w:fill="auto"/>
            <w:vAlign w:val="bottom"/>
            <w:hideMark/>
          </w:tcPr>
          <w:p w:rsidR="00E94208" w:rsidRPr="009E4DE5" w:rsidRDefault="00E94208" w:rsidP="00161D49">
            <w:pPr>
              <w:spacing w:after="0" w:line="240" w:lineRule="auto"/>
              <w:jc w:val="center"/>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Unstandardized Residual</w:t>
            </w:r>
          </w:p>
        </w:tc>
      </w:tr>
      <w:tr w:rsidR="00E94208" w:rsidRPr="009E4DE5" w:rsidTr="00161D49">
        <w:trPr>
          <w:trHeight w:val="315"/>
        </w:trPr>
        <w:tc>
          <w:tcPr>
            <w:tcW w:w="2281" w:type="dxa"/>
            <w:gridSpan w:val="2"/>
            <w:tcBorders>
              <w:top w:val="single" w:sz="12" w:space="0" w:color="000000"/>
              <w:left w:val="single" w:sz="12" w:space="0" w:color="000000"/>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N</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100</w:t>
            </w:r>
          </w:p>
        </w:tc>
      </w:tr>
      <w:tr w:rsidR="00E94208" w:rsidRPr="009E4DE5" w:rsidTr="00161D49">
        <w:trPr>
          <w:trHeight w:val="300"/>
        </w:trPr>
        <w:tc>
          <w:tcPr>
            <w:tcW w:w="1314" w:type="dxa"/>
            <w:vMerge w:val="restart"/>
            <w:tcBorders>
              <w:top w:val="nil"/>
              <w:left w:val="single" w:sz="12" w:space="0" w:color="000000"/>
              <w:bottom w:val="nil"/>
              <w:right w:val="nil"/>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Normal Parameters</w:t>
            </w:r>
            <w:r w:rsidRPr="009E4DE5">
              <w:rPr>
                <w:rFonts w:ascii="Times New Roman" w:eastAsia="Times New Roman" w:hAnsi="Times New Roman" w:cs="Times New Roman"/>
                <w:color w:val="000000"/>
                <w:sz w:val="20"/>
                <w:szCs w:val="20"/>
                <w:vertAlign w:val="superscript"/>
              </w:rPr>
              <w:t>a,b</w:t>
            </w:r>
          </w:p>
        </w:tc>
        <w:tc>
          <w:tcPr>
            <w:tcW w:w="967" w:type="dxa"/>
            <w:tcBorders>
              <w:top w:val="nil"/>
              <w:left w:val="nil"/>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Mean</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,0000000</w:t>
            </w:r>
          </w:p>
        </w:tc>
      </w:tr>
      <w:tr w:rsidR="00E94208" w:rsidRPr="009E4DE5" w:rsidTr="00161D49">
        <w:trPr>
          <w:trHeight w:val="480"/>
        </w:trPr>
        <w:tc>
          <w:tcPr>
            <w:tcW w:w="1314" w:type="dxa"/>
            <w:vMerge/>
            <w:tcBorders>
              <w:top w:val="nil"/>
              <w:left w:val="single" w:sz="12" w:space="0" w:color="000000"/>
              <w:bottom w:val="nil"/>
              <w:right w:val="nil"/>
            </w:tcBorders>
            <w:vAlign w:val="center"/>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p>
        </w:tc>
        <w:tc>
          <w:tcPr>
            <w:tcW w:w="967" w:type="dxa"/>
            <w:tcBorders>
              <w:top w:val="nil"/>
              <w:left w:val="nil"/>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Std. Deviation</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2,10029123</w:t>
            </w:r>
          </w:p>
        </w:tc>
      </w:tr>
      <w:tr w:rsidR="00E94208" w:rsidRPr="009E4DE5" w:rsidTr="00161D49">
        <w:trPr>
          <w:trHeight w:val="300"/>
        </w:trPr>
        <w:tc>
          <w:tcPr>
            <w:tcW w:w="1314" w:type="dxa"/>
            <w:vMerge w:val="restart"/>
            <w:tcBorders>
              <w:top w:val="nil"/>
              <w:left w:val="single" w:sz="12" w:space="0" w:color="000000"/>
              <w:bottom w:val="nil"/>
              <w:right w:val="nil"/>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Most Extreme Differences</w:t>
            </w:r>
          </w:p>
        </w:tc>
        <w:tc>
          <w:tcPr>
            <w:tcW w:w="967" w:type="dxa"/>
            <w:tcBorders>
              <w:top w:val="nil"/>
              <w:left w:val="nil"/>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Absolute</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,057</w:t>
            </w:r>
          </w:p>
        </w:tc>
      </w:tr>
      <w:tr w:rsidR="00E94208" w:rsidRPr="009E4DE5" w:rsidTr="00161D49">
        <w:trPr>
          <w:trHeight w:val="300"/>
        </w:trPr>
        <w:tc>
          <w:tcPr>
            <w:tcW w:w="1314" w:type="dxa"/>
            <w:vMerge/>
            <w:tcBorders>
              <w:top w:val="nil"/>
              <w:left w:val="single" w:sz="12" w:space="0" w:color="000000"/>
              <w:bottom w:val="nil"/>
              <w:right w:val="nil"/>
            </w:tcBorders>
            <w:vAlign w:val="center"/>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p>
        </w:tc>
        <w:tc>
          <w:tcPr>
            <w:tcW w:w="967" w:type="dxa"/>
            <w:tcBorders>
              <w:top w:val="nil"/>
              <w:left w:val="nil"/>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Positive</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,046</w:t>
            </w:r>
          </w:p>
        </w:tc>
      </w:tr>
      <w:tr w:rsidR="00E94208" w:rsidRPr="009E4DE5" w:rsidTr="00161D49">
        <w:trPr>
          <w:trHeight w:val="300"/>
        </w:trPr>
        <w:tc>
          <w:tcPr>
            <w:tcW w:w="1314" w:type="dxa"/>
            <w:vMerge/>
            <w:tcBorders>
              <w:top w:val="nil"/>
              <w:left w:val="single" w:sz="12" w:space="0" w:color="000000"/>
              <w:bottom w:val="nil"/>
              <w:right w:val="nil"/>
            </w:tcBorders>
            <w:vAlign w:val="center"/>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p>
        </w:tc>
        <w:tc>
          <w:tcPr>
            <w:tcW w:w="967" w:type="dxa"/>
            <w:tcBorders>
              <w:top w:val="nil"/>
              <w:left w:val="nil"/>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Negative</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-,057</w:t>
            </w:r>
          </w:p>
        </w:tc>
      </w:tr>
      <w:tr w:rsidR="00E94208" w:rsidRPr="009E4DE5" w:rsidTr="00161D49">
        <w:trPr>
          <w:trHeight w:val="300"/>
        </w:trPr>
        <w:tc>
          <w:tcPr>
            <w:tcW w:w="2281" w:type="dxa"/>
            <w:gridSpan w:val="2"/>
            <w:tcBorders>
              <w:top w:val="nil"/>
              <w:left w:val="single" w:sz="12" w:space="0" w:color="000000"/>
              <w:bottom w:val="nil"/>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Kolmogorov-Smirnov Z</w:t>
            </w:r>
          </w:p>
        </w:tc>
        <w:tc>
          <w:tcPr>
            <w:tcW w:w="2060" w:type="dxa"/>
            <w:tcBorders>
              <w:top w:val="nil"/>
              <w:left w:val="nil"/>
              <w:bottom w:val="nil"/>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,570</w:t>
            </w:r>
          </w:p>
        </w:tc>
      </w:tr>
      <w:tr w:rsidR="00E94208" w:rsidRPr="009E4DE5" w:rsidTr="00161D49">
        <w:trPr>
          <w:trHeight w:val="315"/>
        </w:trPr>
        <w:tc>
          <w:tcPr>
            <w:tcW w:w="2281" w:type="dxa"/>
            <w:gridSpan w:val="2"/>
            <w:tcBorders>
              <w:top w:val="nil"/>
              <w:left w:val="single" w:sz="12" w:space="0" w:color="000000"/>
              <w:bottom w:val="single" w:sz="12" w:space="0" w:color="000000"/>
              <w:right w:val="single" w:sz="12" w:space="0" w:color="000000"/>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Asymp. Sig. (2-tailed)</w:t>
            </w:r>
          </w:p>
        </w:tc>
        <w:tc>
          <w:tcPr>
            <w:tcW w:w="2060" w:type="dxa"/>
            <w:tcBorders>
              <w:top w:val="nil"/>
              <w:left w:val="nil"/>
              <w:bottom w:val="single" w:sz="12" w:space="0" w:color="000000"/>
              <w:right w:val="single" w:sz="12" w:space="0" w:color="000000"/>
            </w:tcBorders>
            <w:shd w:val="clear" w:color="auto" w:fill="auto"/>
            <w:noWrap/>
            <w:vAlign w:val="center"/>
            <w:hideMark/>
          </w:tcPr>
          <w:p w:rsidR="00E94208" w:rsidRPr="009E4DE5" w:rsidRDefault="00E94208" w:rsidP="00161D49">
            <w:pPr>
              <w:spacing w:after="0" w:line="240" w:lineRule="auto"/>
              <w:jc w:val="right"/>
              <w:rPr>
                <w:rFonts w:ascii="Times New Roman" w:eastAsia="Times New Roman" w:hAnsi="Times New Roman" w:cs="Times New Roman"/>
                <w:color w:val="000000"/>
                <w:sz w:val="20"/>
                <w:szCs w:val="20"/>
              </w:rPr>
            </w:pPr>
            <w:r w:rsidRPr="009E4DE5">
              <w:rPr>
                <w:rFonts w:ascii="Times New Roman" w:eastAsia="Times New Roman" w:hAnsi="Times New Roman" w:cs="Times New Roman"/>
                <w:color w:val="000000"/>
                <w:sz w:val="20"/>
                <w:szCs w:val="20"/>
              </w:rPr>
              <w:t>,901</w:t>
            </w:r>
          </w:p>
        </w:tc>
      </w:tr>
      <w:tr w:rsidR="00E94208" w:rsidRPr="009E4DE5" w:rsidTr="00161D49">
        <w:trPr>
          <w:trHeight w:val="315"/>
        </w:trPr>
        <w:tc>
          <w:tcPr>
            <w:tcW w:w="4341" w:type="dxa"/>
            <w:gridSpan w:val="3"/>
            <w:tcBorders>
              <w:top w:val="nil"/>
              <w:left w:val="nil"/>
              <w:bottom w:val="nil"/>
              <w:right w:val="nil"/>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rPr>
            </w:pPr>
            <w:r w:rsidRPr="009E4DE5">
              <w:rPr>
                <w:rFonts w:ascii="Times New Roman" w:eastAsia="Times New Roman" w:hAnsi="Times New Roman" w:cs="Times New Roman"/>
                <w:color w:val="000000"/>
              </w:rPr>
              <w:t>a. Test distribution is Normal.</w:t>
            </w:r>
          </w:p>
        </w:tc>
      </w:tr>
      <w:tr w:rsidR="00E94208" w:rsidRPr="009E4DE5" w:rsidTr="00161D49">
        <w:trPr>
          <w:trHeight w:val="300"/>
        </w:trPr>
        <w:tc>
          <w:tcPr>
            <w:tcW w:w="4341" w:type="dxa"/>
            <w:gridSpan w:val="3"/>
            <w:tcBorders>
              <w:top w:val="nil"/>
              <w:left w:val="nil"/>
              <w:bottom w:val="nil"/>
              <w:right w:val="nil"/>
            </w:tcBorders>
            <w:shd w:val="clear" w:color="auto" w:fill="auto"/>
            <w:hideMark/>
          </w:tcPr>
          <w:p w:rsidR="00E94208" w:rsidRPr="009E4DE5" w:rsidRDefault="00E94208" w:rsidP="00161D49">
            <w:pPr>
              <w:spacing w:after="0" w:line="240" w:lineRule="auto"/>
              <w:rPr>
                <w:rFonts w:ascii="Times New Roman" w:eastAsia="Times New Roman" w:hAnsi="Times New Roman" w:cs="Times New Roman"/>
                <w:color w:val="000000"/>
              </w:rPr>
            </w:pPr>
            <w:r w:rsidRPr="009E4DE5">
              <w:rPr>
                <w:rFonts w:ascii="Times New Roman" w:eastAsia="Times New Roman" w:hAnsi="Times New Roman" w:cs="Times New Roman"/>
                <w:color w:val="000000"/>
              </w:rPr>
              <w:t>b. Calculated from data.</w:t>
            </w:r>
          </w:p>
        </w:tc>
      </w:tr>
    </w:tbl>
    <w:p w:rsidR="00E94208" w:rsidRDefault="00E94208" w:rsidP="00E942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r w:rsidRPr="00F04254">
        <w:rPr>
          <w:rFonts w:ascii="Times New Roman" w:hAnsi="Times New Roman" w:cs="Times New Roman"/>
          <w:color w:val="000000" w:themeColor="text1"/>
        </w:rPr>
        <w:t>Sumber: Data primer yang diolah, 2021</w:t>
      </w:r>
    </w:p>
    <w:p w:rsidR="00E94208" w:rsidRDefault="00E94208" w:rsidP="00E94208">
      <w:pPr>
        <w:jc w:val="both"/>
        <w:rPr>
          <w:rFonts w:ascii="Times New Roman" w:hAnsi="Times New Roman" w:cs="Times New Roman"/>
          <w:color w:val="000000" w:themeColor="text1"/>
        </w:rPr>
      </w:pPr>
    </w:p>
    <w:p w:rsidR="00E94208" w:rsidRDefault="00E94208" w:rsidP="00E94208">
      <w:pPr>
        <w:jc w:val="both"/>
        <w:rPr>
          <w:rFonts w:ascii="Times New Roman" w:hAnsi="Times New Roman" w:cs="Times New Roman"/>
          <w:color w:val="000000" w:themeColor="text1"/>
        </w:rPr>
      </w:pPr>
    </w:p>
    <w:p w:rsidR="00E94208" w:rsidRDefault="00E94208" w:rsidP="00E94208">
      <w:pPr>
        <w:jc w:val="both"/>
        <w:rPr>
          <w:rFonts w:ascii="Times New Roman" w:hAnsi="Times New Roman" w:cs="Times New Roman"/>
          <w:color w:val="000000" w:themeColor="text1"/>
        </w:rPr>
      </w:pPr>
    </w:p>
    <w:p w:rsidR="00E94208" w:rsidRPr="00D935E1" w:rsidRDefault="00E94208" w:rsidP="00E94208">
      <w:pPr>
        <w:ind w:left="851"/>
        <w:jc w:val="center"/>
        <w:rPr>
          <w:rFonts w:ascii="Times New Roman" w:hAnsi="Times New Roman" w:cs="Times New Roman"/>
          <w:sz w:val="24"/>
          <w:szCs w:val="24"/>
        </w:rPr>
      </w:pPr>
      <w:r>
        <w:rPr>
          <w:rFonts w:ascii="Times New Roman" w:hAnsi="Times New Roman" w:cs="Times New Roman"/>
          <w:sz w:val="24"/>
          <w:szCs w:val="24"/>
        </w:rPr>
        <w:lastRenderedPageBreak/>
        <w:t>Gambar Grafik 2.3</w:t>
      </w:r>
    </w:p>
    <w:p w:rsidR="00E94208" w:rsidRPr="009E4DE5" w:rsidRDefault="00E94208" w:rsidP="00E94208">
      <w:pPr>
        <w:spacing w:line="36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Histogram </w:t>
      </w:r>
      <w:r w:rsidRPr="00D935E1">
        <w:rPr>
          <w:rFonts w:ascii="Times New Roman" w:hAnsi="Times New Roman" w:cs="Times New Roman"/>
          <w:sz w:val="24"/>
          <w:szCs w:val="24"/>
        </w:rPr>
        <w:t>Uji Normalitas</w:t>
      </w:r>
    </w:p>
    <w:p w:rsidR="00E94208" w:rsidRDefault="00E94208" w:rsidP="00E94208">
      <w:pPr>
        <w:ind w:firstLine="1701"/>
        <w:jc w:val="both"/>
        <w:rPr>
          <w:rFonts w:ascii="Times New Roman" w:hAnsi="Times New Roman" w:cs="Times New Roman"/>
          <w:color w:val="000000" w:themeColor="text1"/>
        </w:rPr>
      </w:pPr>
      <w:r>
        <w:rPr>
          <w:noProof/>
        </w:rPr>
        <w:drawing>
          <wp:inline distT="0" distB="0" distL="0" distR="0" wp14:anchorId="3EE017E4" wp14:editId="36015BFF">
            <wp:extent cx="3780890" cy="2934880"/>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3785436" cy="2938409"/>
                    </a:xfrm>
                    <a:prstGeom prst="rect">
                      <a:avLst/>
                    </a:prstGeom>
                  </pic:spPr>
                </pic:pic>
              </a:graphicData>
            </a:graphic>
          </wp:inline>
        </w:drawing>
      </w:r>
    </w:p>
    <w:p w:rsidR="00E94208" w:rsidRDefault="00E94208" w:rsidP="00E94208">
      <w:pPr>
        <w:ind w:firstLine="1701"/>
        <w:jc w:val="both"/>
        <w:rPr>
          <w:rFonts w:ascii="Times New Roman" w:hAnsi="Times New Roman" w:cs="Times New Roman"/>
          <w:color w:val="000000" w:themeColor="text1"/>
        </w:rPr>
      </w:pPr>
      <w:r w:rsidRPr="00F04254">
        <w:rPr>
          <w:rFonts w:ascii="Times New Roman" w:hAnsi="Times New Roman" w:cs="Times New Roman"/>
          <w:color w:val="000000" w:themeColor="text1"/>
        </w:rPr>
        <w:t xml:space="preserve">Sumber: Data primer yang </w:t>
      </w:r>
      <w:r>
        <w:rPr>
          <w:rFonts w:ascii="Times New Roman" w:hAnsi="Times New Roman" w:cs="Times New Roman"/>
          <w:color w:val="000000" w:themeColor="text1"/>
        </w:rPr>
        <w:t>diolah, 2021</w:t>
      </w:r>
    </w:p>
    <w:p w:rsidR="00E94208" w:rsidRPr="00F553BA" w:rsidRDefault="00E94208" w:rsidP="00E94208">
      <w:pPr>
        <w:ind w:firstLine="1701"/>
        <w:jc w:val="both"/>
        <w:rPr>
          <w:rFonts w:ascii="Times New Roman" w:hAnsi="Times New Roman" w:cs="Times New Roman"/>
          <w:color w:val="000000" w:themeColor="text1"/>
        </w:rPr>
      </w:pPr>
    </w:p>
    <w:p w:rsidR="00E94208" w:rsidRPr="00D935E1" w:rsidRDefault="00E94208" w:rsidP="00E94208">
      <w:pPr>
        <w:ind w:left="851"/>
        <w:jc w:val="center"/>
        <w:rPr>
          <w:rFonts w:ascii="Times New Roman" w:hAnsi="Times New Roman" w:cs="Times New Roman"/>
          <w:sz w:val="24"/>
          <w:szCs w:val="24"/>
        </w:rPr>
      </w:pPr>
      <w:r>
        <w:rPr>
          <w:rFonts w:ascii="Times New Roman" w:hAnsi="Times New Roman" w:cs="Times New Roman"/>
          <w:sz w:val="24"/>
          <w:szCs w:val="24"/>
        </w:rPr>
        <w:t>Gambar Grafik 2.4</w:t>
      </w:r>
    </w:p>
    <w:p w:rsidR="00E94208" w:rsidRDefault="00E94208" w:rsidP="00E94208">
      <w:pPr>
        <w:spacing w:line="36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P-Plot </w:t>
      </w:r>
      <w:r w:rsidRPr="00D935E1">
        <w:rPr>
          <w:rFonts w:ascii="Times New Roman" w:hAnsi="Times New Roman" w:cs="Times New Roman"/>
          <w:sz w:val="24"/>
          <w:szCs w:val="24"/>
        </w:rPr>
        <w:t>Uji Normalitas</w:t>
      </w:r>
    </w:p>
    <w:p w:rsidR="00E94208" w:rsidRPr="009E4DE5" w:rsidRDefault="00E94208" w:rsidP="00E94208">
      <w:pPr>
        <w:spacing w:line="360" w:lineRule="auto"/>
        <w:ind w:left="851"/>
        <w:jc w:val="center"/>
        <w:rPr>
          <w:rFonts w:ascii="Times New Roman" w:hAnsi="Times New Roman" w:cs="Times New Roman"/>
          <w:sz w:val="24"/>
          <w:szCs w:val="24"/>
        </w:rPr>
      </w:pPr>
      <w:r>
        <w:rPr>
          <w:noProof/>
        </w:rPr>
        <w:drawing>
          <wp:inline distT="0" distB="0" distL="0" distR="0" wp14:anchorId="788E8860" wp14:editId="0F12B234">
            <wp:extent cx="3544584" cy="2373330"/>
            <wp:effectExtent l="0" t="0" r="0" b="825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a:srcRect/>
                    <a:stretch>
                      <a:fillRect/>
                    </a:stretch>
                  </pic:blipFill>
                  <pic:spPr bwMode="auto">
                    <a:xfrm>
                      <a:off x="0" y="0"/>
                      <a:ext cx="3549016" cy="2376298"/>
                    </a:xfrm>
                    <a:prstGeom prst="rect">
                      <a:avLst/>
                    </a:prstGeom>
                    <a:noFill/>
                  </pic:spPr>
                </pic:pic>
              </a:graphicData>
            </a:graphic>
          </wp:inline>
        </w:drawing>
      </w:r>
    </w:p>
    <w:p w:rsidR="00E94208" w:rsidRDefault="00E94208" w:rsidP="00E94208">
      <w:pPr>
        <w:spacing w:line="480" w:lineRule="auto"/>
        <w:ind w:left="709"/>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 xml:space="preserve">        </w:t>
      </w:r>
      <w:r w:rsidRPr="0086650C">
        <w:rPr>
          <w:rFonts w:ascii="Times New Roman" w:hAnsi="Times New Roman" w:cs="Times New Roman"/>
          <w:sz w:val="24"/>
        </w:rPr>
        <w:t xml:space="preserve">Berdasarkan hasil pengujian </w:t>
      </w:r>
      <w:r w:rsidRPr="0086650C">
        <w:rPr>
          <w:rFonts w:ascii="Times New Roman" w:hAnsi="Times New Roman" w:cs="Times New Roman"/>
          <w:i/>
          <w:sz w:val="24"/>
        </w:rPr>
        <w:t xml:space="preserve">Kolmogrov-Smirnov </w:t>
      </w:r>
      <w:r w:rsidRPr="0086650C">
        <w:rPr>
          <w:rFonts w:ascii="Times New Roman" w:hAnsi="Times New Roman" w:cs="Times New Roman"/>
          <w:sz w:val="24"/>
        </w:rPr>
        <w:t>di</w:t>
      </w:r>
      <w:r>
        <w:rPr>
          <w:rFonts w:ascii="Times New Roman" w:hAnsi="Times New Roman" w:cs="Times New Roman"/>
          <w:sz w:val="24"/>
        </w:rPr>
        <w:t xml:space="preserve"> </w:t>
      </w:r>
      <w:r w:rsidRPr="0086650C">
        <w:rPr>
          <w:rFonts w:ascii="Times New Roman" w:hAnsi="Times New Roman" w:cs="Times New Roman"/>
          <w:sz w:val="24"/>
        </w:rPr>
        <w:t xml:space="preserve">atas menunjukkan bahwa nilai signifikansi untuk model regresi lebih besar </w:t>
      </w:r>
      <w:r>
        <w:rPr>
          <w:rFonts w:ascii="Times New Roman" w:hAnsi="Times New Roman" w:cs="Times New Roman"/>
          <w:sz w:val="24"/>
        </w:rPr>
        <w:t>d</w:t>
      </w:r>
      <w:r w:rsidRPr="0086650C">
        <w:rPr>
          <w:rFonts w:ascii="Times New Roman" w:hAnsi="Times New Roman" w:cs="Times New Roman"/>
          <w:sz w:val="24"/>
        </w:rPr>
        <w:t xml:space="preserve">ari </w:t>
      </w:r>
      <w:r w:rsidRPr="0086650C">
        <w:rPr>
          <w:rFonts w:ascii="Times New Roman" w:hAnsi="Times New Roman" w:cs="Times New Roman"/>
          <w:sz w:val="24"/>
        </w:rPr>
        <w:lastRenderedPageBreak/>
        <w:t>0</w:t>
      </w:r>
      <w:proofErr w:type="gramStart"/>
      <w:r w:rsidRPr="0086650C">
        <w:rPr>
          <w:rFonts w:ascii="Times New Roman" w:hAnsi="Times New Roman" w:cs="Times New Roman"/>
          <w:sz w:val="24"/>
        </w:rPr>
        <w:t>,05</w:t>
      </w:r>
      <w:proofErr w:type="gramEnd"/>
      <w:r w:rsidRPr="0086650C">
        <w:rPr>
          <w:rFonts w:ascii="Times New Roman" w:hAnsi="Times New Roman" w:cs="Times New Roman"/>
          <w:sz w:val="24"/>
        </w:rPr>
        <w:t xml:space="preserve">. Hal ini menunjukkan bahwa persamaan regresi untuk model dalam </w:t>
      </w:r>
      <w:r>
        <w:rPr>
          <w:rFonts w:ascii="Times New Roman" w:hAnsi="Times New Roman" w:cs="Times New Roman"/>
          <w:sz w:val="24"/>
        </w:rPr>
        <w:t xml:space="preserve">penelitian ini </w:t>
      </w:r>
      <w:proofErr w:type="gramStart"/>
      <w:r>
        <w:rPr>
          <w:rFonts w:ascii="Times New Roman" w:hAnsi="Times New Roman" w:cs="Times New Roman"/>
          <w:sz w:val="24"/>
        </w:rPr>
        <w:t xml:space="preserve">memiliki </w:t>
      </w:r>
      <w:r w:rsidRPr="0086650C">
        <w:rPr>
          <w:rFonts w:ascii="Times New Roman" w:hAnsi="Times New Roman" w:cs="Times New Roman"/>
          <w:sz w:val="24"/>
        </w:rPr>
        <w:t xml:space="preserve"> data</w:t>
      </w:r>
      <w:proofErr w:type="gramEnd"/>
      <w:r w:rsidRPr="0086650C">
        <w:rPr>
          <w:rFonts w:ascii="Times New Roman" w:hAnsi="Times New Roman" w:cs="Times New Roman"/>
          <w:sz w:val="24"/>
        </w:rPr>
        <w:t xml:space="preserve"> yang</w:t>
      </w:r>
      <w:r w:rsidRPr="0086650C">
        <w:rPr>
          <w:rFonts w:ascii="Times New Roman" w:hAnsi="Times New Roman" w:cs="Times New Roman"/>
          <w:spacing w:val="-1"/>
          <w:sz w:val="24"/>
        </w:rPr>
        <w:t xml:space="preserve"> </w:t>
      </w:r>
      <w:r>
        <w:rPr>
          <w:rFonts w:ascii="Times New Roman" w:hAnsi="Times New Roman" w:cs="Times New Roman"/>
          <w:spacing w:val="-1"/>
          <w:sz w:val="24"/>
        </w:rPr>
        <w:t xml:space="preserve">berdistibusi </w:t>
      </w:r>
      <w:r w:rsidRPr="0086650C">
        <w:rPr>
          <w:rFonts w:ascii="Times New Roman" w:hAnsi="Times New Roman" w:cs="Times New Roman"/>
          <w:sz w:val="24"/>
        </w:rPr>
        <w:t>normal</w:t>
      </w:r>
      <w:r>
        <w:rPr>
          <w:rFonts w:ascii="Times New Roman" w:hAnsi="Times New Roman" w:cs="Times New Roman"/>
          <w:sz w:val="24"/>
        </w:rPr>
        <w:t xml:space="preserve">. </w:t>
      </w:r>
      <w:proofErr w:type="gramStart"/>
      <w:r>
        <w:rPr>
          <w:rFonts w:ascii="Times New Roman" w:hAnsi="Times New Roman" w:cs="Times New Roman"/>
          <w:sz w:val="24"/>
        </w:rPr>
        <w:t>Grafik histogram dikatakan berdistribusi normal karena membentuk gunung dan P-plot SPSS dilihat titik-titik mengikuti garis diagonal maka data dikatakan berdistribusi normal.</w:t>
      </w:r>
      <w:proofErr w:type="gramEnd"/>
    </w:p>
    <w:p w:rsidR="00E94208" w:rsidRDefault="00E94208" w:rsidP="00E94208">
      <w:pPr>
        <w:numPr>
          <w:ilvl w:val="6"/>
          <w:numId w:val="1"/>
        </w:numPr>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Uji Multikolinearita</w:t>
      </w:r>
    </w:p>
    <w:p w:rsidR="00E94208" w:rsidRDefault="00E94208" w:rsidP="00E94208">
      <w:pPr>
        <w:spacing w:line="480" w:lineRule="auto"/>
        <w:ind w:left="709"/>
        <w:jc w:val="both"/>
        <w:rPr>
          <w:rFonts w:ascii="Times New Roman" w:hAnsi="Times New Roman" w:cs="Times New Roman"/>
          <w:sz w:val="24"/>
        </w:rPr>
      </w:pPr>
      <w:r>
        <w:rPr>
          <w:rFonts w:ascii="Times New Roman" w:hAnsi="Times New Roman" w:cs="Times New Roman"/>
          <w:color w:val="000000" w:themeColor="text1"/>
          <w:sz w:val="24"/>
          <w:szCs w:val="24"/>
        </w:rPr>
        <w:t xml:space="preserve">       </w:t>
      </w:r>
      <w:proofErr w:type="gramStart"/>
      <w:r w:rsidRPr="00961C56">
        <w:rPr>
          <w:rFonts w:ascii="Times New Roman" w:hAnsi="Times New Roman" w:cs="Times New Roman"/>
          <w:sz w:val="24"/>
          <w:szCs w:val="24"/>
        </w:rPr>
        <w:t xml:space="preserve">Uji Multikolonieritas bertujuan untuk menguji apakah dalam model regresi ditemukan adanya korelasi antar variabel independen </w:t>
      </w:r>
      <w:r w:rsidRPr="00961C56">
        <w:rPr>
          <w:rFonts w:ascii="Times New Roman" w:hAnsi="Times New Roman" w:cs="Times New Roman"/>
          <w:sz w:val="24"/>
        </w:rPr>
        <w:t xml:space="preserve">dapat diketahui dengan nilai </w:t>
      </w:r>
      <w:r w:rsidRPr="00961C56">
        <w:rPr>
          <w:rFonts w:ascii="Times New Roman" w:hAnsi="Times New Roman" w:cs="Times New Roman"/>
          <w:i/>
          <w:sz w:val="24"/>
        </w:rPr>
        <w:t xml:space="preserve">Variance Inflaction Factor </w:t>
      </w:r>
      <w:r w:rsidRPr="00961C56">
        <w:rPr>
          <w:rFonts w:ascii="Times New Roman" w:hAnsi="Times New Roman" w:cs="Times New Roman"/>
          <w:sz w:val="24"/>
        </w:rPr>
        <w:t xml:space="preserve">(VIF) dan nilai </w:t>
      </w:r>
      <w:r w:rsidRPr="00961C56">
        <w:rPr>
          <w:rFonts w:ascii="Times New Roman" w:hAnsi="Times New Roman" w:cs="Times New Roman"/>
          <w:i/>
          <w:sz w:val="24"/>
        </w:rPr>
        <w:t xml:space="preserve">Tolerance </w:t>
      </w:r>
      <w:r>
        <w:rPr>
          <w:rFonts w:ascii="Times New Roman" w:hAnsi="Times New Roman" w:cs="Times New Roman"/>
          <w:sz w:val="24"/>
        </w:rPr>
        <w:t>masing-</w:t>
      </w:r>
      <w:r w:rsidRPr="00961C56">
        <w:rPr>
          <w:rFonts w:ascii="Times New Roman" w:hAnsi="Times New Roman" w:cs="Times New Roman"/>
          <w:sz w:val="24"/>
        </w:rPr>
        <w:t>masing dari variabel bebasnya.</w:t>
      </w:r>
      <w:proofErr w:type="gramEnd"/>
      <w:r w:rsidRPr="00961C56">
        <w:rPr>
          <w:rFonts w:ascii="Times New Roman" w:hAnsi="Times New Roman" w:cs="Times New Roman"/>
          <w:sz w:val="24"/>
        </w:rPr>
        <w:t xml:space="preserve"> Apabila nilai VIF &lt; 10 dan nilai Tolerance &gt; 0</w:t>
      </w:r>
      <w:proofErr w:type="gramStart"/>
      <w:r w:rsidRPr="00961C56">
        <w:rPr>
          <w:rFonts w:ascii="Times New Roman" w:hAnsi="Times New Roman" w:cs="Times New Roman"/>
          <w:sz w:val="24"/>
        </w:rPr>
        <w:t>,1</w:t>
      </w:r>
      <w:proofErr w:type="gramEnd"/>
      <w:r w:rsidRPr="00961C56">
        <w:rPr>
          <w:rFonts w:ascii="Times New Roman" w:hAnsi="Times New Roman" w:cs="Times New Roman"/>
          <w:sz w:val="24"/>
        </w:rPr>
        <w:t xml:space="preserve"> maka dapat dinyatakan tidak ada multikolinearitas antara variabel bebasnya.</w:t>
      </w:r>
    </w:p>
    <w:p w:rsidR="00E94208" w:rsidRDefault="00E94208" w:rsidP="00E94208">
      <w:pPr>
        <w:tabs>
          <w:tab w:val="left" w:pos="1701"/>
        </w:tabs>
        <w:ind w:left="1854"/>
        <w:jc w:val="center"/>
        <w:rPr>
          <w:rFonts w:ascii="Times New Roman" w:hAnsi="Times New Roman" w:cs="Times New Roman"/>
          <w:sz w:val="24"/>
          <w:szCs w:val="24"/>
        </w:rPr>
      </w:pPr>
      <w:r>
        <w:rPr>
          <w:rFonts w:ascii="Times New Roman" w:hAnsi="Times New Roman" w:cs="Times New Roman"/>
          <w:sz w:val="24"/>
          <w:szCs w:val="24"/>
        </w:rPr>
        <w:t>Tabel 4.6</w:t>
      </w:r>
    </w:p>
    <w:p w:rsidR="00E94208" w:rsidRDefault="00E94208" w:rsidP="00E94208">
      <w:pPr>
        <w:ind w:left="1985"/>
        <w:jc w:val="center"/>
        <w:rPr>
          <w:rFonts w:ascii="Times New Roman" w:hAnsi="Times New Roman" w:cs="Times New Roman"/>
          <w:sz w:val="24"/>
          <w:szCs w:val="24"/>
        </w:rPr>
      </w:pPr>
      <w:r>
        <w:rPr>
          <w:rFonts w:ascii="Times New Roman" w:hAnsi="Times New Roman" w:cs="Times New Roman"/>
          <w:sz w:val="24"/>
          <w:szCs w:val="24"/>
        </w:rPr>
        <w:t xml:space="preserve">Hasil </w:t>
      </w:r>
      <w:r w:rsidRPr="00756E28">
        <w:rPr>
          <w:rFonts w:ascii="Times New Roman" w:hAnsi="Times New Roman" w:cs="Times New Roman"/>
          <w:sz w:val="24"/>
          <w:szCs w:val="24"/>
        </w:rPr>
        <w:t>Uji Multikolinearitas</w:t>
      </w:r>
    </w:p>
    <w:tbl>
      <w:tblPr>
        <w:tblpPr w:leftFromText="180" w:rightFromText="180" w:vertAnchor="text" w:horzAnchor="margin" w:tblpXSpec="right" w:tblpY="341"/>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1112"/>
        <w:gridCol w:w="834"/>
        <w:gridCol w:w="3086"/>
      </w:tblGrid>
      <w:tr w:rsidR="00E94208" w:rsidRPr="003419C2" w:rsidTr="00161D49">
        <w:trPr>
          <w:trHeight w:val="441"/>
        </w:trPr>
        <w:tc>
          <w:tcPr>
            <w:tcW w:w="2613" w:type="dxa"/>
          </w:tcPr>
          <w:p w:rsidR="00E94208" w:rsidRPr="0091108D" w:rsidRDefault="00E94208" w:rsidP="00161D49">
            <w:pPr>
              <w:spacing w:line="240" w:lineRule="auto"/>
              <w:jc w:val="center"/>
              <w:rPr>
                <w:rFonts w:ascii="Times New Roman" w:hAnsi="Times New Roman" w:cs="Times New Roman"/>
                <w:b/>
                <w:sz w:val="20"/>
                <w:szCs w:val="20"/>
              </w:rPr>
            </w:pPr>
            <w:r w:rsidRPr="0091108D">
              <w:rPr>
                <w:rFonts w:ascii="Times New Roman" w:hAnsi="Times New Roman" w:cs="Times New Roman"/>
                <w:b/>
                <w:sz w:val="20"/>
                <w:szCs w:val="20"/>
              </w:rPr>
              <w:t>Variabel</w:t>
            </w:r>
          </w:p>
        </w:tc>
        <w:tc>
          <w:tcPr>
            <w:tcW w:w="1112" w:type="dxa"/>
            <w:vAlign w:val="center"/>
          </w:tcPr>
          <w:p w:rsidR="00E94208" w:rsidRPr="0091108D" w:rsidRDefault="00E94208" w:rsidP="00161D49">
            <w:pPr>
              <w:spacing w:line="240" w:lineRule="auto"/>
              <w:ind w:right="-84"/>
              <w:jc w:val="center"/>
              <w:rPr>
                <w:rFonts w:ascii="Times New Roman" w:hAnsi="Times New Roman" w:cs="Times New Roman"/>
                <w:b/>
                <w:sz w:val="20"/>
                <w:szCs w:val="20"/>
              </w:rPr>
            </w:pPr>
            <w:r w:rsidRPr="0091108D">
              <w:rPr>
                <w:rFonts w:ascii="Times New Roman" w:hAnsi="Times New Roman" w:cs="Times New Roman"/>
                <w:b/>
                <w:bCs/>
                <w:color w:val="000000"/>
                <w:sz w:val="20"/>
                <w:szCs w:val="20"/>
              </w:rPr>
              <w:t>Tolerance</w:t>
            </w:r>
          </w:p>
        </w:tc>
        <w:tc>
          <w:tcPr>
            <w:tcW w:w="834" w:type="dxa"/>
            <w:vAlign w:val="center"/>
          </w:tcPr>
          <w:p w:rsidR="00E94208" w:rsidRPr="0091108D" w:rsidRDefault="00E94208" w:rsidP="00161D49">
            <w:pPr>
              <w:spacing w:line="240" w:lineRule="auto"/>
              <w:jc w:val="center"/>
              <w:rPr>
                <w:rFonts w:ascii="Times New Roman" w:hAnsi="Times New Roman" w:cs="Times New Roman"/>
                <w:b/>
                <w:sz w:val="20"/>
                <w:szCs w:val="20"/>
              </w:rPr>
            </w:pPr>
            <w:r w:rsidRPr="0091108D">
              <w:rPr>
                <w:rFonts w:ascii="Times New Roman" w:hAnsi="Times New Roman" w:cs="Times New Roman"/>
                <w:b/>
                <w:sz w:val="20"/>
                <w:szCs w:val="20"/>
              </w:rPr>
              <w:t>VIF</w:t>
            </w:r>
          </w:p>
        </w:tc>
        <w:tc>
          <w:tcPr>
            <w:tcW w:w="3086" w:type="dxa"/>
          </w:tcPr>
          <w:p w:rsidR="00E94208" w:rsidRPr="0091108D" w:rsidRDefault="00E94208" w:rsidP="00161D49">
            <w:pPr>
              <w:spacing w:line="240" w:lineRule="auto"/>
              <w:jc w:val="center"/>
              <w:rPr>
                <w:rFonts w:ascii="Times New Roman" w:hAnsi="Times New Roman" w:cs="Times New Roman"/>
                <w:b/>
                <w:bCs/>
                <w:color w:val="000000"/>
                <w:sz w:val="20"/>
                <w:szCs w:val="20"/>
              </w:rPr>
            </w:pPr>
            <w:r w:rsidRPr="0091108D">
              <w:rPr>
                <w:rFonts w:ascii="Times New Roman" w:hAnsi="Times New Roman" w:cs="Times New Roman"/>
                <w:b/>
                <w:bCs/>
                <w:color w:val="000000"/>
                <w:sz w:val="20"/>
                <w:szCs w:val="20"/>
              </w:rPr>
              <w:t>Keterangan</w:t>
            </w:r>
          </w:p>
        </w:tc>
      </w:tr>
      <w:tr w:rsidR="00E94208" w:rsidRPr="003419C2" w:rsidTr="00161D49">
        <w:trPr>
          <w:trHeight w:val="537"/>
        </w:trPr>
        <w:tc>
          <w:tcPr>
            <w:tcW w:w="2613" w:type="dxa"/>
          </w:tcPr>
          <w:p w:rsidR="00E94208" w:rsidRPr="0091108D" w:rsidRDefault="00E94208" w:rsidP="00161D49">
            <w:pPr>
              <w:spacing w:line="240" w:lineRule="auto"/>
              <w:jc w:val="center"/>
              <w:rPr>
                <w:rFonts w:ascii="Times New Roman" w:hAnsi="Times New Roman" w:cs="Times New Roman"/>
                <w:position w:val="2"/>
                <w:sz w:val="20"/>
                <w:szCs w:val="20"/>
              </w:rPr>
            </w:pPr>
            <w:r w:rsidRPr="0091108D">
              <w:rPr>
                <w:rFonts w:ascii="Times New Roman" w:hAnsi="Times New Roman" w:cs="Times New Roman"/>
                <w:position w:val="2"/>
                <w:sz w:val="20"/>
                <w:szCs w:val="20"/>
              </w:rPr>
              <w:t>Citra Destinasi</w:t>
            </w:r>
          </w:p>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position w:val="2"/>
                <w:sz w:val="20"/>
                <w:szCs w:val="20"/>
              </w:rPr>
              <w:t>(X</w:t>
            </w:r>
            <w:r w:rsidRPr="0091108D">
              <w:rPr>
                <w:rFonts w:ascii="Times New Roman" w:hAnsi="Times New Roman" w:cs="Times New Roman"/>
                <w:sz w:val="20"/>
                <w:szCs w:val="20"/>
              </w:rPr>
              <w:t>1</w:t>
            </w:r>
            <w:r w:rsidRPr="0091108D">
              <w:rPr>
                <w:rFonts w:ascii="Times New Roman" w:hAnsi="Times New Roman" w:cs="Times New Roman"/>
                <w:position w:val="2"/>
                <w:sz w:val="20"/>
                <w:szCs w:val="20"/>
              </w:rPr>
              <w:t>)</w:t>
            </w:r>
          </w:p>
        </w:tc>
        <w:tc>
          <w:tcPr>
            <w:tcW w:w="1112" w:type="dxa"/>
            <w:vAlign w:val="center"/>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0,488</w:t>
            </w:r>
          </w:p>
        </w:tc>
        <w:tc>
          <w:tcPr>
            <w:tcW w:w="834" w:type="dxa"/>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2,050</w:t>
            </w:r>
          </w:p>
        </w:tc>
        <w:tc>
          <w:tcPr>
            <w:tcW w:w="3086"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Multikolinearitas</w:t>
            </w:r>
          </w:p>
        </w:tc>
      </w:tr>
      <w:tr w:rsidR="00E94208" w:rsidRPr="003419C2" w:rsidTr="00161D49">
        <w:trPr>
          <w:trHeight w:val="537"/>
        </w:trPr>
        <w:tc>
          <w:tcPr>
            <w:tcW w:w="2613" w:type="dxa"/>
          </w:tcPr>
          <w:p w:rsidR="00E94208" w:rsidRPr="0091108D" w:rsidRDefault="00E94208" w:rsidP="00161D49">
            <w:pPr>
              <w:spacing w:line="240" w:lineRule="auto"/>
              <w:jc w:val="center"/>
              <w:rPr>
                <w:rFonts w:ascii="Times New Roman" w:hAnsi="Times New Roman" w:cs="Times New Roman"/>
                <w:position w:val="2"/>
                <w:sz w:val="20"/>
                <w:szCs w:val="20"/>
              </w:rPr>
            </w:pPr>
            <w:r w:rsidRPr="0091108D">
              <w:rPr>
                <w:rFonts w:ascii="Times New Roman" w:hAnsi="Times New Roman" w:cs="Times New Roman"/>
                <w:position w:val="2"/>
                <w:sz w:val="20"/>
                <w:szCs w:val="20"/>
              </w:rPr>
              <w:t>Pelayanan</w:t>
            </w:r>
          </w:p>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position w:val="2"/>
                <w:sz w:val="20"/>
                <w:szCs w:val="20"/>
              </w:rPr>
              <w:t>(X</w:t>
            </w:r>
            <w:r w:rsidRPr="0091108D">
              <w:rPr>
                <w:rFonts w:ascii="Times New Roman" w:hAnsi="Times New Roman" w:cs="Times New Roman"/>
                <w:sz w:val="20"/>
                <w:szCs w:val="20"/>
              </w:rPr>
              <w:t>2</w:t>
            </w:r>
            <w:r w:rsidRPr="0091108D">
              <w:rPr>
                <w:rFonts w:ascii="Times New Roman" w:hAnsi="Times New Roman" w:cs="Times New Roman"/>
                <w:position w:val="2"/>
                <w:sz w:val="20"/>
                <w:szCs w:val="20"/>
              </w:rPr>
              <w:t>)</w:t>
            </w:r>
          </w:p>
        </w:tc>
        <w:tc>
          <w:tcPr>
            <w:tcW w:w="1112" w:type="dxa"/>
            <w:vAlign w:val="center"/>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0,563</w:t>
            </w:r>
          </w:p>
        </w:tc>
        <w:tc>
          <w:tcPr>
            <w:tcW w:w="834" w:type="dxa"/>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1,776</w:t>
            </w:r>
          </w:p>
        </w:tc>
        <w:tc>
          <w:tcPr>
            <w:tcW w:w="3086"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Multikolinearitas</w:t>
            </w:r>
          </w:p>
        </w:tc>
      </w:tr>
      <w:tr w:rsidR="00E94208" w:rsidRPr="003419C2" w:rsidTr="00161D49">
        <w:trPr>
          <w:trHeight w:val="256"/>
        </w:trPr>
        <w:tc>
          <w:tcPr>
            <w:tcW w:w="2613" w:type="dxa"/>
          </w:tcPr>
          <w:p w:rsidR="00E94208" w:rsidRPr="0091108D" w:rsidRDefault="00E94208" w:rsidP="00161D49">
            <w:pPr>
              <w:pStyle w:val="TableParagraph"/>
              <w:ind w:left="0" w:right="-103"/>
              <w:jc w:val="center"/>
              <w:rPr>
                <w:position w:val="2"/>
                <w:sz w:val="20"/>
                <w:szCs w:val="20"/>
              </w:rPr>
            </w:pPr>
            <w:r w:rsidRPr="0091108D">
              <w:rPr>
                <w:position w:val="2"/>
                <w:sz w:val="20"/>
                <w:szCs w:val="20"/>
              </w:rPr>
              <w:t>Fasilitas Wisata</w:t>
            </w:r>
          </w:p>
          <w:p w:rsidR="00E94208" w:rsidRPr="0091108D" w:rsidRDefault="00E94208" w:rsidP="00161D49">
            <w:pPr>
              <w:pStyle w:val="TableParagraph"/>
              <w:ind w:left="0" w:right="-103"/>
              <w:jc w:val="center"/>
              <w:rPr>
                <w:position w:val="2"/>
                <w:sz w:val="20"/>
                <w:szCs w:val="20"/>
              </w:rPr>
            </w:pPr>
            <w:r w:rsidRPr="0091108D">
              <w:rPr>
                <w:position w:val="2"/>
                <w:sz w:val="20"/>
                <w:szCs w:val="20"/>
              </w:rPr>
              <w:t>(X</w:t>
            </w:r>
            <w:r w:rsidRPr="0091108D">
              <w:rPr>
                <w:sz w:val="20"/>
                <w:szCs w:val="20"/>
              </w:rPr>
              <w:t>3</w:t>
            </w:r>
            <w:r w:rsidRPr="0091108D">
              <w:rPr>
                <w:position w:val="2"/>
                <w:sz w:val="20"/>
                <w:szCs w:val="20"/>
              </w:rPr>
              <w:t>)</w:t>
            </w:r>
          </w:p>
        </w:tc>
        <w:tc>
          <w:tcPr>
            <w:tcW w:w="1112" w:type="dxa"/>
            <w:vAlign w:val="center"/>
          </w:tcPr>
          <w:p w:rsidR="00E94208" w:rsidRPr="0091108D" w:rsidRDefault="00E94208" w:rsidP="00161D49">
            <w:pPr>
              <w:pStyle w:val="TableParagraph"/>
              <w:ind w:left="142" w:right="147"/>
              <w:rPr>
                <w:sz w:val="20"/>
                <w:szCs w:val="20"/>
              </w:rPr>
            </w:pPr>
            <w:r w:rsidRPr="0091108D">
              <w:rPr>
                <w:sz w:val="20"/>
                <w:szCs w:val="20"/>
              </w:rPr>
              <w:t>0,478</w:t>
            </w:r>
          </w:p>
        </w:tc>
        <w:tc>
          <w:tcPr>
            <w:tcW w:w="834" w:type="dxa"/>
          </w:tcPr>
          <w:p w:rsidR="00E94208" w:rsidRPr="0091108D" w:rsidRDefault="00E94208" w:rsidP="00161D49">
            <w:pPr>
              <w:pStyle w:val="TableParagraph"/>
              <w:ind w:left="0"/>
              <w:rPr>
                <w:sz w:val="20"/>
                <w:szCs w:val="20"/>
              </w:rPr>
            </w:pPr>
            <w:r w:rsidRPr="0091108D">
              <w:rPr>
                <w:sz w:val="20"/>
                <w:szCs w:val="20"/>
              </w:rPr>
              <w:t>2,094</w:t>
            </w:r>
          </w:p>
        </w:tc>
        <w:tc>
          <w:tcPr>
            <w:tcW w:w="3086"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Multikolinearitas</w:t>
            </w:r>
          </w:p>
        </w:tc>
      </w:tr>
    </w:tbl>
    <w:p w:rsidR="00E94208" w:rsidRDefault="00E94208" w:rsidP="00E94208">
      <w:pPr>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Sumber :</w:t>
      </w:r>
      <w:proofErr w:type="gramEnd"/>
      <w:r>
        <w:rPr>
          <w:rFonts w:ascii="Times New Roman" w:hAnsi="Times New Roman" w:cs="Times New Roman"/>
        </w:rPr>
        <w:t xml:space="preserve"> Data primer yang diolah, 2021</w:t>
      </w:r>
    </w:p>
    <w:p w:rsidR="00E94208" w:rsidRPr="00CC632F" w:rsidRDefault="00E94208" w:rsidP="00E94208">
      <w:pPr>
        <w:spacing w:line="480" w:lineRule="auto"/>
        <w:ind w:left="993"/>
        <w:jc w:val="both"/>
        <w:rPr>
          <w:rFonts w:ascii="Times New Roman" w:hAnsi="Times New Roman" w:cs="Times New Roman"/>
        </w:rPr>
      </w:pPr>
      <w:r>
        <w:rPr>
          <w:rFonts w:ascii="Times New Roman" w:hAnsi="Times New Roman" w:cs="Times New Roman"/>
          <w:sz w:val="24"/>
        </w:rPr>
        <w:t xml:space="preserve">       </w:t>
      </w:r>
      <w:r w:rsidRPr="00464673">
        <w:rPr>
          <w:rFonts w:ascii="Times New Roman" w:hAnsi="Times New Roman" w:cs="Times New Roman"/>
          <w:sz w:val="24"/>
        </w:rPr>
        <w:t>Dari tabel di</w:t>
      </w:r>
      <w:r>
        <w:rPr>
          <w:rFonts w:ascii="Times New Roman" w:hAnsi="Times New Roman" w:cs="Times New Roman"/>
          <w:sz w:val="24"/>
        </w:rPr>
        <w:t xml:space="preserve"> </w:t>
      </w:r>
      <w:r w:rsidRPr="00464673">
        <w:rPr>
          <w:rFonts w:ascii="Times New Roman" w:hAnsi="Times New Roman" w:cs="Times New Roman"/>
          <w:sz w:val="24"/>
        </w:rPr>
        <w:t>atas dapat diketahui bahwa semua variabel bebas mempunyai nilai toleransi &gt; 0</w:t>
      </w:r>
      <w:proofErr w:type="gramStart"/>
      <w:r w:rsidRPr="00464673">
        <w:rPr>
          <w:rFonts w:ascii="Times New Roman" w:hAnsi="Times New Roman" w:cs="Times New Roman"/>
          <w:sz w:val="24"/>
        </w:rPr>
        <w:t>,1</w:t>
      </w:r>
      <w:proofErr w:type="gramEnd"/>
      <w:r w:rsidRPr="00464673">
        <w:rPr>
          <w:rFonts w:ascii="Times New Roman" w:hAnsi="Times New Roman" w:cs="Times New Roman"/>
          <w:sz w:val="24"/>
        </w:rPr>
        <w:t xml:space="preserve"> dan nilai VIF &lt;</w:t>
      </w:r>
      <w:r>
        <w:rPr>
          <w:rFonts w:ascii="Times New Roman" w:hAnsi="Times New Roman" w:cs="Times New Roman"/>
          <w:sz w:val="24"/>
        </w:rPr>
        <w:t xml:space="preserve"> </w:t>
      </w:r>
      <w:r w:rsidRPr="00464673">
        <w:rPr>
          <w:rFonts w:ascii="Times New Roman" w:hAnsi="Times New Roman" w:cs="Times New Roman"/>
          <w:sz w:val="24"/>
        </w:rPr>
        <w:t>10, sehingga tidak terjadi gejala multikolin</w:t>
      </w:r>
      <w:r>
        <w:rPr>
          <w:rFonts w:ascii="Times New Roman" w:hAnsi="Times New Roman" w:cs="Times New Roman"/>
          <w:sz w:val="24"/>
        </w:rPr>
        <w:t>earitas.</w:t>
      </w:r>
    </w:p>
    <w:p w:rsidR="00E94208" w:rsidRDefault="00E94208" w:rsidP="00E94208">
      <w:pPr>
        <w:numPr>
          <w:ilvl w:val="6"/>
          <w:numId w:val="1"/>
        </w:numPr>
        <w:spacing w:line="480" w:lineRule="auto"/>
        <w:ind w:left="709" w:hanging="283"/>
        <w:jc w:val="both"/>
        <w:rPr>
          <w:rFonts w:ascii="Times New Roman" w:hAnsi="Times New Roman" w:cs="Times New Roman"/>
          <w:color w:val="000000" w:themeColor="text1"/>
          <w:sz w:val="24"/>
          <w:szCs w:val="24"/>
        </w:rPr>
      </w:pPr>
      <w:r w:rsidRPr="00FE0E08">
        <w:rPr>
          <w:rFonts w:ascii="Times New Roman" w:hAnsi="Times New Roman" w:cs="Times New Roman"/>
          <w:color w:val="000000" w:themeColor="text1"/>
          <w:sz w:val="24"/>
          <w:szCs w:val="24"/>
        </w:rPr>
        <w:lastRenderedPageBreak/>
        <w:t>Uji Heteroskedastisitas</w:t>
      </w:r>
    </w:p>
    <w:p w:rsidR="00E94208" w:rsidRPr="00366846" w:rsidRDefault="00E94208" w:rsidP="00E94208">
      <w:pPr>
        <w:spacing w:line="480" w:lineRule="auto"/>
        <w:ind w:left="709"/>
        <w:jc w:val="both"/>
        <w:rPr>
          <w:rFonts w:ascii="Times New Roman" w:hAnsi="Times New Roman" w:cs="Times New Roman"/>
          <w:sz w:val="24"/>
          <w:szCs w:val="24"/>
        </w:rPr>
      </w:pPr>
      <w:r w:rsidRPr="00AA4D72">
        <w:rPr>
          <w:rFonts w:ascii="Times New Roman" w:hAnsi="Times New Roman" w:cs="Times New Roman"/>
          <w:sz w:val="24"/>
          <w:szCs w:val="24"/>
        </w:rPr>
        <w:t xml:space="preserve">       </w:t>
      </w:r>
      <w:proofErr w:type="gramStart"/>
      <w:r w:rsidRPr="006133D3">
        <w:rPr>
          <w:rFonts w:ascii="Times New Roman" w:hAnsi="Times New Roman" w:cs="Times New Roman"/>
          <w:sz w:val="24"/>
          <w:szCs w:val="24"/>
        </w:rPr>
        <w:t>Uji heterokedastisitas digunakan untuk menguji apakah dalam sebuah model regresi terjadi ketidaksamaan variance dari residual dari satu pengamatan ke pengamatan lain (Ghozali,</w:t>
      </w:r>
      <w:r>
        <w:rPr>
          <w:rFonts w:ascii="Times New Roman" w:hAnsi="Times New Roman" w:cs="Times New Roman"/>
          <w:sz w:val="24"/>
          <w:szCs w:val="24"/>
        </w:rPr>
        <w:t xml:space="preserve"> </w:t>
      </w:r>
      <w:r w:rsidRPr="006133D3">
        <w:rPr>
          <w:rFonts w:ascii="Times New Roman" w:hAnsi="Times New Roman" w:cs="Times New Roman"/>
          <w:sz w:val="24"/>
          <w:szCs w:val="24"/>
        </w:rPr>
        <w:t>2016;</w:t>
      </w:r>
      <w:r>
        <w:rPr>
          <w:rFonts w:ascii="Times New Roman" w:hAnsi="Times New Roman" w:cs="Times New Roman"/>
          <w:sz w:val="24"/>
          <w:szCs w:val="24"/>
        </w:rPr>
        <w:t xml:space="preserve"> </w:t>
      </w:r>
      <w:r w:rsidRPr="006133D3">
        <w:rPr>
          <w:rFonts w:ascii="Times New Roman" w:hAnsi="Times New Roman" w:cs="Times New Roman"/>
          <w:sz w:val="24"/>
          <w:szCs w:val="24"/>
        </w:rPr>
        <w:t>134).</w:t>
      </w:r>
      <w:proofErr w:type="gramEnd"/>
      <w:r>
        <w:rPr>
          <w:rFonts w:ascii="Times New Roman" w:hAnsi="Times New Roman" w:cs="Times New Roman"/>
          <w:sz w:val="24"/>
          <w:szCs w:val="24"/>
        </w:rPr>
        <w:t xml:space="preserve"> </w:t>
      </w:r>
      <w:proofErr w:type="gramStart"/>
      <w:r w:rsidRPr="00FE0E08">
        <w:rPr>
          <w:rFonts w:ascii="Times New Roman" w:hAnsi="Times New Roman" w:cs="Times New Roman"/>
          <w:sz w:val="24"/>
        </w:rPr>
        <w:t>Model regresi yang baik adalah tidak terjadi heterokedastisitas.</w:t>
      </w:r>
      <w:proofErr w:type="gramEnd"/>
      <w:r w:rsidRPr="00366846">
        <w:rPr>
          <w:rFonts w:ascii="Times New Roman" w:hAnsi="Times New Roman" w:cs="Times New Roman"/>
          <w:sz w:val="24"/>
          <w:szCs w:val="24"/>
        </w:rPr>
        <w:t xml:space="preserve"> </w:t>
      </w:r>
      <w:r w:rsidRPr="00E1451C">
        <w:rPr>
          <w:rFonts w:ascii="Times New Roman" w:hAnsi="Times New Roman" w:cs="Times New Roman"/>
          <w:sz w:val="24"/>
          <w:szCs w:val="24"/>
        </w:rPr>
        <w:t>Syarat yang harus dipenuhi adalah Sig &gt; 0</w:t>
      </w:r>
      <w:proofErr w:type="gramStart"/>
      <w:r w:rsidRPr="00E1451C">
        <w:rPr>
          <w:rFonts w:ascii="Times New Roman" w:hAnsi="Times New Roman" w:cs="Times New Roman"/>
          <w:sz w:val="24"/>
          <w:szCs w:val="24"/>
        </w:rPr>
        <w:t>,05</w:t>
      </w:r>
      <w:proofErr w:type="gramEnd"/>
      <w:r w:rsidRPr="00E1451C">
        <w:rPr>
          <w:rFonts w:ascii="Times New Roman" w:hAnsi="Times New Roman" w:cs="Times New Roman"/>
          <w:sz w:val="24"/>
          <w:szCs w:val="24"/>
        </w:rPr>
        <w:t>.</w:t>
      </w:r>
    </w:p>
    <w:p w:rsidR="00E94208" w:rsidRPr="00D935E1" w:rsidRDefault="00E94208" w:rsidP="00E94208">
      <w:pPr>
        <w:ind w:left="851"/>
        <w:jc w:val="center"/>
        <w:rPr>
          <w:rFonts w:ascii="Times New Roman" w:hAnsi="Times New Roman" w:cs="Times New Roman"/>
          <w:sz w:val="24"/>
          <w:szCs w:val="24"/>
        </w:rPr>
      </w:pPr>
      <w:r>
        <w:rPr>
          <w:rFonts w:ascii="Times New Roman" w:hAnsi="Times New Roman" w:cs="Times New Roman"/>
          <w:sz w:val="24"/>
          <w:szCs w:val="24"/>
        </w:rPr>
        <w:t>Tabel 4.7</w:t>
      </w:r>
    </w:p>
    <w:p w:rsidR="00E94208" w:rsidRDefault="00E94208" w:rsidP="00E94208">
      <w:pPr>
        <w:spacing w:after="100"/>
        <w:ind w:left="851"/>
        <w:jc w:val="center"/>
        <w:rPr>
          <w:rFonts w:ascii="Times New Roman" w:hAnsi="Times New Roman" w:cs="Times New Roman"/>
          <w:sz w:val="24"/>
          <w:szCs w:val="24"/>
        </w:rPr>
      </w:pPr>
      <w:r w:rsidRPr="00D935E1">
        <w:rPr>
          <w:rFonts w:ascii="Times New Roman" w:hAnsi="Times New Roman" w:cs="Times New Roman"/>
          <w:sz w:val="24"/>
          <w:szCs w:val="24"/>
        </w:rPr>
        <w:t>Hasil Uji Heteroskedastisitas</w:t>
      </w:r>
    </w:p>
    <w:tbl>
      <w:tblPr>
        <w:tblW w:w="668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091"/>
        <w:gridCol w:w="3027"/>
      </w:tblGrid>
      <w:tr w:rsidR="00E94208" w:rsidRPr="003419C2" w:rsidTr="00161D49">
        <w:trPr>
          <w:trHeight w:val="372"/>
        </w:trPr>
        <w:tc>
          <w:tcPr>
            <w:tcW w:w="2563" w:type="dxa"/>
          </w:tcPr>
          <w:p w:rsidR="00E94208" w:rsidRPr="0091108D" w:rsidRDefault="00E94208" w:rsidP="00161D49">
            <w:pPr>
              <w:spacing w:line="240" w:lineRule="auto"/>
              <w:jc w:val="center"/>
              <w:rPr>
                <w:rFonts w:ascii="Times New Roman" w:hAnsi="Times New Roman" w:cs="Times New Roman"/>
                <w:b/>
                <w:sz w:val="20"/>
                <w:szCs w:val="20"/>
              </w:rPr>
            </w:pPr>
            <w:r w:rsidRPr="0091108D">
              <w:rPr>
                <w:rFonts w:ascii="Times New Roman" w:hAnsi="Times New Roman" w:cs="Times New Roman"/>
                <w:b/>
                <w:sz w:val="20"/>
                <w:szCs w:val="20"/>
              </w:rPr>
              <w:t>Variabel</w:t>
            </w:r>
          </w:p>
        </w:tc>
        <w:tc>
          <w:tcPr>
            <w:tcW w:w="1091" w:type="dxa"/>
            <w:vAlign w:val="center"/>
          </w:tcPr>
          <w:p w:rsidR="00E94208" w:rsidRPr="0091108D" w:rsidRDefault="00E94208" w:rsidP="00161D49">
            <w:pPr>
              <w:spacing w:line="240" w:lineRule="auto"/>
              <w:jc w:val="center"/>
              <w:rPr>
                <w:rFonts w:ascii="Times New Roman" w:hAnsi="Times New Roman" w:cs="Times New Roman"/>
                <w:i/>
                <w:sz w:val="20"/>
                <w:szCs w:val="20"/>
              </w:rPr>
            </w:pPr>
            <w:r w:rsidRPr="0091108D">
              <w:rPr>
                <w:rFonts w:ascii="Times New Roman" w:hAnsi="Times New Roman" w:cs="Times New Roman"/>
                <w:i/>
                <w:sz w:val="20"/>
                <w:szCs w:val="20"/>
              </w:rPr>
              <w:t>Sig.</w:t>
            </w:r>
          </w:p>
          <w:p w:rsidR="00E94208" w:rsidRPr="0091108D" w:rsidRDefault="00E94208" w:rsidP="00161D49">
            <w:pPr>
              <w:spacing w:line="240" w:lineRule="auto"/>
              <w:ind w:right="-84"/>
              <w:jc w:val="center"/>
              <w:rPr>
                <w:rFonts w:ascii="Times New Roman" w:hAnsi="Times New Roman" w:cs="Times New Roman"/>
                <w:b/>
                <w:sz w:val="20"/>
                <w:szCs w:val="20"/>
              </w:rPr>
            </w:pPr>
            <w:r w:rsidRPr="0091108D">
              <w:rPr>
                <w:rFonts w:ascii="Times New Roman" w:hAnsi="Times New Roman" w:cs="Times New Roman"/>
                <w:sz w:val="20"/>
                <w:szCs w:val="20"/>
              </w:rPr>
              <w:t>(P value)</w:t>
            </w:r>
          </w:p>
        </w:tc>
        <w:tc>
          <w:tcPr>
            <w:tcW w:w="3027" w:type="dxa"/>
          </w:tcPr>
          <w:p w:rsidR="00E94208" w:rsidRPr="0091108D" w:rsidRDefault="00E94208" w:rsidP="00161D49">
            <w:pPr>
              <w:spacing w:line="240" w:lineRule="auto"/>
              <w:jc w:val="center"/>
              <w:rPr>
                <w:rFonts w:ascii="Times New Roman" w:hAnsi="Times New Roman" w:cs="Times New Roman"/>
                <w:b/>
                <w:bCs/>
                <w:color w:val="000000"/>
                <w:sz w:val="20"/>
                <w:szCs w:val="20"/>
              </w:rPr>
            </w:pPr>
            <w:r w:rsidRPr="0091108D">
              <w:rPr>
                <w:rFonts w:ascii="Times New Roman" w:hAnsi="Times New Roman" w:cs="Times New Roman"/>
                <w:b/>
                <w:bCs/>
                <w:color w:val="000000"/>
                <w:sz w:val="20"/>
                <w:szCs w:val="20"/>
              </w:rPr>
              <w:t>Kesimpulan</w:t>
            </w:r>
          </w:p>
        </w:tc>
      </w:tr>
      <w:tr w:rsidR="00E94208" w:rsidRPr="003419C2" w:rsidTr="00161D49">
        <w:trPr>
          <w:trHeight w:val="453"/>
        </w:trPr>
        <w:tc>
          <w:tcPr>
            <w:tcW w:w="2563" w:type="dxa"/>
          </w:tcPr>
          <w:p w:rsidR="00E94208" w:rsidRPr="0091108D" w:rsidRDefault="00E94208" w:rsidP="00161D49">
            <w:pPr>
              <w:spacing w:line="240" w:lineRule="auto"/>
              <w:jc w:val="center"/>
              <w:rPr>
                <w:rFonts w:ascii="Times New Roman" w:hAnsi="Times New Roman" w:cs="Times New Roman"/>
                <w:position w:val="2"/>
                <w:sz w:val="20"/>
                <w:szCs w:val="20"/>
              </w:rPr>
            </w:pPr>
            <w:r w:rsidRPr="0091108D">
              <w:rPr>
                <w:rFonts w:ascii="Times New Roman" w:hAnsi="Times New Roman" w:cs="Times New Roman"/>
                <w:position w:val="2"/>
                <w:sz w:val="20"/>
                <w:szCs w:val="20"/>
              </w:rPr>
              <w:t>Citra Destinasi</w:t>
            </w:r>
          </w:p>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position w:val="2"/>
                <w:sz w:val="20"/>
                <w:szCs w:val="20"/>
              </w:rPr>
              <w:t>(X</w:t>
            </w:r>
            <w:r w:rsidRPr="0091108D">
              <w:rPr>
                <w:rFonts w:ascii="Times New Roman" w:hAnsi="Times New Roman" w:cs="Times New Roman"/>
                <w:sz w:val="20"/>
                <w:szCs w:val="20"/>
              </w:rPr>
              <w:t>1</w:t>
            </w:r>
            <w:r w:rsidRPr="0091108D">
              <w:rPr>
                <w:rFonts w:ascii="Times New Roman" w:hAnsi="Times New Roman" w:cs="Times New Roman"/>
                <w:position w:val="2"/>
                <w:sz w:val="20"/>
                <w:szCs w:val="20"/>
              </w:rPr>
              <w:t>)</w:t>
            </w:r>
          </w:p>
        </w:tc>
        <w:tc>
          <w:tcPr>
            <w:tcW w:w="1091" w:type="dxa"/>
            <w:vAlign w:val="center"/>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0,134</w:t>
            </w:r>
          </w:p>
        </w:tc>
        <w:tc>
          <w:tcPr>
            <w:tcW w:w="3027"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Heteroskedastisitas</w:t>
            </w:r>
          </w:p>
        </w:tc>
      </w:tr>
      <w:tr w:rsidR="00E94208" w:rsidRPr="003419C2" w:rsidTr="00161D49">
        <w:trPr>
          <w:trHeight w:val="453"/>
        </w:trPr>
        <w:tc>
          <w:tcPr>
            <w:tcW w:w="2563" w:type="dxa"/>
          </w:tcPr>
          <w:p w:rsidR="00E94208" w:rsidRPr="0091108D" w:rsidRDefault="00E94208" w:rsidP="00161D49">
            <w:pPr>
              <w:spacing w:line="240" w:lineRule="auto"/>
              <w:jc w:val="center"/>
              <w:rPr>
                <w:rFonts w:ascii="Times New Roman" w:hAnsi="Times New Roman" w:cs="Times New Roman"/>
                <w:position w:val="2"/>
                <w:sz w:val="20"/>
                <w:szCs w:val="20"/>
              </w:rPr>
            </w:pPr>
            <w:r w:rsidRPr="0091108D">
              <w:rPr>
                <w:rFonts w:ascii="Times New Roman" w:hAnsi="Times New Roman" w:cs="Times New Roman"/>
                <w:position w:val="2"/>
                <w:sz w:val="20"/>
                <w:szCs w:val="20"/>
              </w:rPr>
              <w:t>Pelayanan</w:t>
            </w:r>
          </w:p>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position w:val="2"/>
                <w:sz w:val="20"/>
                <w:szCs w:val="20"/>
              </w:rPr>
              <w:t>(X</w:t>
            </w:r>
            <w:r w:rsidRPr="0091108D">
              <w:rPr>
                <w:rFonts w:ascii="Times New Roman" w:hAnsi="Times New Roman" w:cs="Times New Roman"/>
                <w:sz w:val="20"/>
                <w:szCs w:val="20"/>
              </w:rPr>
              <w:t>2</w:t>
            </w:r>
            <w:r w:rsidRPr="0091108D">
              <w:rPr>
                <w:rFonts w:ascii="Times New Roman" w:hAnsi="Times New Roman" w:cs="Times New Roman"/>
                <w:position w:val="2"/>
                <w:sz w:val="20"/>
                <w:szCs w:val="20"/>
              </w:rPr>
              <w:t>)</w:t>
            </w:r>
          </w:p>
        </w:tc>
        <w:tc>
          <w:tcPr>
            <w:tcW w:w="1091" w:type="dxa"/>
            <w:vAlign w:val="center"/>
          </w:tcPr>
          <w:p w:rsidR="00E94208" w:rsidRPr="0091108D" w:rsidRDefault="00E94208" w:rsidP="00161D49">
            <w:pPr>
              <w:spacing w:line="240" w:lineRule="auto"/>
              <w:jc w:val="center"/>
              <w:rPr>
                <w:rFonts w:ascii="Times New Roman" w:hAnsi="Times New Roman" w:cs="Times New Roman"/>
                <w:sz w:val="20"/>
                <w:szCs w:val="20"/>
              </w:rPr>
            </w:pPr>
            <w:r w:rsidRPr="0091108D">
              <w:rPr>
                <w:rFonts w:ascii="Times New Roman" w:hAnsi="Times New Roman" w:cs="Times New Roman"/>
                <w:sz w:val="20"/>
                <w:szCs w:val="20"/>
              </w:rPr>
              <w:t>0,230</w:t>
            </w:r>
          </w:p>
        </w:tc>
        <w:tc>
          <w:tcPr>
            <w:tcW w:w="3027"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Heteroskedastisitas</w:t>
            </w:r>
          </w:p>
        </w:tc>
      </w:tr>
      <w:tr w:rsidR="00E94208" w:rsidRPr="003419C2" w:rsidTr="00161D49">
        <w:trPr>
          <w:trHeight w:val="487"/>
        </w:trPr>
        <w:tc>
          <w:tcPr>
            <w:tcW w:w="2563" w:type="dxa"/>
          </w:tcPr>
          <w:p w:rsidR="00E94208" w:rsidRPr="0091108D" w:rsidRDefault="00E94208" w:rsidP="00161D49">
            <w:pPr>
              <w:pStyle w:val="TableParagraph"/>
              <w:ind w:left="0" w:right="-103"/>
              <w:jc w:val="center"/>
              <w:rPr>
                <w:position w:val="2"/>
                <w:sz w:val="20"/>
                <w:szCs w:val="20"/>
              </w:rPr>
            </w:pPr>
            <w:r w:rsidRPr="0091108D">
              <w:rPr>
                <w:position w:val="2"/>
                <w:sz w:val="20"/>
                <w:szCs w:val="20"/>
              </w:rPr>
              <w:t>Fasilitas Wisata</w:t>
            </w:r>
          </w:p>
          <w:p w:rsidR="00E94208" w:rsidRPr="0091108D" w:rsidRDefault="00E94208" w:rsidP="00161D49">
            <w:pPr>
              <w:pStyle w:val="TableParagraph"/>
              <w:ind w:left="0" w:right="-103"/>
              <w:jc w:val="center"/>
              <w:rPr>
                <w:position w:val="2"/>
                <w:sz w:val="20"/>
                <w:szCs w:val="20"/>
              </w:rPr>
            </w:pPr>
            <w:r w:rsidRPr="0091108D">
              <w:rPr>
                <w:position w:val="2"/>
                <w:sz w:val="20"/>
                <w:szCs w:val="20"/>
              </w:rPr>
              <w:t>(X</w:t>
            </w:r>
            <w:r w:rsidRPr="0091108D">
              <w:rPr>
                <w:sz w:val="20"/>
                <w:szCs w:val="20"/>
              </w:rPr>
              <w:t>3</w:t>
            </w:r>
            <w:r w:rsidRPr="0091108D">
              <w:rPr>
                <w:position w:val="2"/>
                <w:sz w:val="20"/>
                <w:szCs w:val="20"/>
              </w:rPr>
              <w:t>)</w:t>
            </w:r>
          </w:p>
        </w:tc>
        <w:tc>
          <w:tcPr>
            <w:tcW w:w="1091" w:type="dxa"/>
            <w:vAlign w:val="center"/>
          </w:tcPr>
          <w:p w:rsidR="00E94208" w:rsidRPr="0091108D" w:rsidRDefault="00E94208" w:rsidP="00161D49">
            <w:pPr>
              <w:pStyle w:val="TableParagraph"/>
              <w:ind w:left="142" w:right="147"/>
              <w:rPr>
                <w:sz w:val="20"/>
                <w:szCs w:val="20"/>
              </w:rPr>
            </w:pPr>
            <w:r w:rsidRPr="0091108D">
              <w:rPr>
                <w:sz w:val="20"/>
                <w:szCs w:val="20"/>
              </w:rPr>
              <w:t>0,130</w:t>
            </w:r>
          </w:p>
        </w:tc>
        <w:tc>
          <w:tcPr>
            <w:tcW w:w="3027" w:type="dxa"/>
          </w:tcPr>
          <w:p w:rsidR="00E94208" w:rsidRPr="0091108D" w:rsidRDefault="00E94208" w:rsidP="00161D49">
            <w:pPr>
              <w:spacing w:line="240" w:lineRule="auto"/>
              <w:rPr>
                <w:rFonts w:ascii="Times New Roman" w:hAnsi="Times New Roman" w:cs="Times New Roman"/>
                <w:sz w:val="20"/>
                <w:szCs w:val="20"/>
              </w:rPr>
            </w:pPr>
            <w:r w:rsidRPr="0091108D">
              <w:rPr>
                <w:rFonts w:ascii="Times New Roman" w:hAnsi="Times New Roman" w:cs="Times New Roman"/>
                <w:sz w:val="20"/>
                <w:szCs w:val="20"/>
              </w:rPr>
              <w:t>Tidak Terjadi Heteroskedastisitas</w:t>
            </w:r>
          </w:p>
        </w:tc>
      </w:tr>
    </w:tbl>
    <w:p w:rsidR="00E94208" w:rsidRDefault="00E94208" w:rsidP="00E94208">
      <w:pPr>
        <w:ind w:left="851" w:firstLine="300"/>
        <w:rPr>
          <w:rFonts w:ascii="Times New Roman" w:hAnsi="Times New Roman" w:cs="Times New Roman"/>
        </w:rPr>
      </w:pPr>
      <w:proofErr w:type="gramStart"/>
      <w:r>
        <w:rPr>
          <w:rFonts w:ascii="Times New Roman" w:hAnsi="Times New Roman" w:cs="Times New Roman"/>
        </w:rPr>
        <w:t>Sumber :</w:t>
      </w:r>
      <w:proofErr w:type="gramEnd"/>
      <w:r>
        <w:rPr>
          <w:rFonts w:ascii="Times New Roman" w:hAnsi="Times New Roman" w:cs="Times New Roman"/>
        </w:rPr>
        <w:t xml:space="preserve"> Data primer yang diolah, 2021</w:t>
      </w:r>
    </w:p>
    <w:p w:rsidR="00E94208" w:rsidRDefault="00E94208" w:rsidP="00E94208">
      <w:pPr>
        <w:spacing w:line="480" w:lineRule="auto"/>
        <w:ind w:left="782" w:firstLine="658"/>
        <w:jc w:val="both"/>
        <w:rPr>
          <w:rFonts w:ascii="Times New Roman" w:hAnsi="Times New Roman" w:cs="Times New Roman"/>
          <w:sz w:val="24"/>
        </w:rPr>
      </w:pPr>
      <w:proofErr w:type="gramStart"/>
      <w:r w:rsidRPr="003F23B7">
        <w:rPr>
          <w:rFonts w:ascii="Times New Roman" w:hAnsi="Times New Roman" w:cs="Times New Roman"/>
          <w:sz w:val="24"/>
        </w:rPr>
        <w:t>Berdasarkan hasil y</w:t>
      </w:r>
      <w:r>
        <w:rPr>
          <w:rFonts w:ascii="Times New Roman" w:hAnsi="Times New Roman" w:cs="Times New Roman"/>
          <w:sz w:val="24"/>
        </w:rPr>
        <w:t>ang ditunjukkan dalam tabel di atas, t</w:t>
      </w:r>
      <w:r w:rsidRPr="003F23B7">
        <w:rPr>
          <w:rFonts w:ascii="Times New Roman" w:hAnsi="Times New Roman" w:cs="Times New Roman"/>
          <w:sz w:val="24"/>
        </w:rPr>
        <w:t xml:space="preserve">erlihat bahwa semua variabel bebas memiliki nilai </w:t>
      </w:r>
      <w:r w:rsidRPr="0057380B">
        <w:rPr>
          <w:rFonts w:ascii="Times New Roman" w:hAnsi="Times New Roman" w:cs="Times New Roman"/>
          <w:i/>
          <w:sz w:val="24"/>
        </w:rPr>
        <w:t>Sig</w:t>
      </w:r>
      <w:r>
        <w:rPr>
          <w:rFonts w:ascii="Times New Roman" w:hAnsi="Times New Roman" w:cs="Times New Roman"/>
          <w:sz w:val="24"/>
        </w:rPr>
        <w:t xml:space="preserve"> lebih besar dari 0.05, </w:t>
      </w:r>
      <w:r w:rsidRPr="003F23B7">
        <w:rPr>
          <w:rFonts w:ascii="Times New Roman" w:hAnsi="Times New Roman" w:cs="Times New Roman"/>
          <w:sz w:val="24"/>
        </w:rPr>
        <w:t>sehingga dapat disimpukan bahwa semua variabel bebas tersebut tidak terdapat masalah heterokedastisitas.</w:t>
      </w:r>
      <w:proofErr w:type="gramEnd"/>
    </w:p>
    <w:p w:rsidR="00E94208" w:rsidRDefault="00E94208" w:rsidP="00E94208">
      <w:pPr>
        <w:spacing w:line="480" w:lineRule="auto"/>
        <w:ind w:left="782" w:firstLine="658"/>
        <w:jc w:val="both"/>
        <w:rPr>
          <w:rFonts w:ascii="Times New Roman" w:hAnsi="Times New Roman" w:cs="Times New Roman"/>
          <w:sz w:val="24"/>
        </w:rPr>
      </w:pPr>
    </w:p>
    <w:p w:rsidR="00E94208" w:rsidRDefault="00E94208" w:rsidP="00E94208">
      <w:pPr>
        <w:spacing w:line="480" w:lineRule="auto"/>
        <w:ind w:left="782" w:firstLine="658"/>
        <w:jc w:val="both"/>
        <w:rPr>
          <w:rFonts w:ascii="Times New Roman" w:hAnsi="Times New Roman" w:cs="Times New Roman"/>
          <w:sz w:val="24"/>
        </w:rPr>
      </w:pPr>
    </w:p>
    <w:p w:rsidR="00E94208" w:rsidRDefault="00E94208" w:rsidP="00E94208">
      <w:pPr>
        <w:spacing w:line="480" w:lineRule="auto"/>
        <w:ind w:left="782" w:firstLine="658"/>
        <w:jc w:val="both"/>
        <w:rPr>
          <w:rFonts w:ascii="Times New Roman" w:hAnsi="Times New Roman" w:cs="Times New Roman"/>
          <w:sz w:val="24"/>
        </w:rPr>
      </w:pPr>
    </w:p>
    <w:p w:rsidR="00E94208" w:rsidRPr="00AF6840" w:rsidRDefault="00E94208" w:rsidP="00E94208">
      <w:pPr>
        <w:spacing w:line="480" w:lineRule="auto"/>
        <w:ind w:left="782" w:firstLine="658"/>
        <w:jc w:val="both"/>
        <w:rPr>
          <w:rFonts w:ascii="Times New Roman" w:hAnsi="Times New Roman" w:cs="Times New Roman"/>
          <w:sz w:val="24"/>
        </w:rPr>
      </w:pPr>
    </w:p>
    <w:p w:rsidR="00E94208" w:rsidRDefault="00E94208" w:rsidP="00E94208">
      <w:pPr>
        <w:numPr>
          <w:ilvl w:val="6"/>
          <w:numId w:val="1"/>
        </w:numPr>
        <w:spacing w:line="480" w:lineRule="auto"/>
        <w:ind w:left="709" w:hanging="283"/>
        <w:jc w:val="both"/>
        <w:rPr>
          <w:rFonts w:ascii="Times New Roman" w:hAnsi="Times New Roman" w:cs="Times New Roman"/>
          <w:color w:val="000000" w:themeColor="text1"/>
          <w:sz w:val="24"/>
          <w:szCs w:val="24"/>
        </w:rPr>
      </w:pPr>
      <w:r w:rsidRPr="00FE0E08">
        <w:rPr>
          <w:rFonts w:ascii="Times New Roman" w:hAnsi="Times New Roman" w:cs="Times New Roman"/>
          <w:color w:val="000000" w:themeColor="text1"/>
          <w:sz w:val="24"/>
          <w:szCs w:val="24"/>
        </w:rPr>
        <w:lastRenderedPageBreak/>
        <w:t>Uji Regresi Linear Berganda</w:t>
      </w:r>
    </w:p>
    <w:p w:rsidR="00E94208" w:rsidRDefault="00E94208" w:rsidP="00E9420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133D3">
        <w:rPr>
          <w:rFonts w:ascii="Times New Roman" w:hAnsi="Times New Roman" w:cs="Times New Roman"/>
          <w:sz w:val="24"/>
          <w:szCs w:val="24"/>
        </w:rPr>
        <w:t>Analisis regresi pada dasarnya adalah sebuah studi mengenai ketergantungan variabel dependen (terikat) dengan satu atau lebih variabel independen (penjelas/bebas), dengan tujuan untuk mengestimasi dan/atau memprediksi rata-rata populasi atau nilai-nilai variabel dependen berdasarkan nilai variabel independen yang diketahui (Ghozali, 2018: 95).</w:t>
      </w:r>
      <w:proofErr w:type="gramEnd"/>
    </w:p>
    <w:p w:rsidR="00E94208" w:rsidRDefault="00E94208" w:rsidP="00E94208">
      <w:pPr>
        <w:spacing w:line="480" w:lineRule="auto"/>
        <w:ind w:left="709"/>
        <w:jc w:val="both"/>
        <w:rPr>
          <w:rFonts w:ascii="Times New Roman" w:hAnsi="Times New Roman" w:cs="Times New Roman"/>
          <w:sz w:val="24"/>
        </w:rPr>
      </w:pPr>
      <w:r w:rsidRPr="009351C6">
        <w:rPr>
          <w:rFonts w:ascii="Times New Roman" w:hAnsi="Times New Roman" w:cs="Times New Roman"/>
          <w:sz w:val="24"/>
        </w:rPr>
        <w:t>Berdasarkan estimasi regresi berganda dengan program SPSS 21 diperoleh hasil seperti tabel dibawah ini</w:t>
      </w:r>
    </w:p>
    <w:p w:rsidR="00E94208" w:rsidRPr="00D30943" w:rsidRDefault="00E94208" w:rsidP="00E94208">
      <w:pPr>
        <w:tabs>
          <w:tab w:val="left" w:pos="170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4.8</w:t>
      </w:r>
    </w:p>
    <w:p w:rsidR="00E94208" w:rsidRDefault="00E94208" w:rsidP="00E94208">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D30943">
        <w:rPr>
          <w:rFonts w:ascii="Times New Roman" w:hAnsi="Times New Roman" w:cs="Times New Roman"/>
          <w:sz w:val="24"/>
          <w:szCs w:val="24"/>
        </w:rPr>
        <w:t>Hasil Regresi Linier Berganda</w:t>
      </w:r>
    </w:p>
    <w:tbl>
      <w:tblPr>
        <w:tblW w:w="8640" w:type="dxa"/>
        <w:tblInd w:w="807" w:type="dxa"/>
        <w:tblLook w:val="04A0" w:firstRow="1" w:lastRow="0" w:firstColumn="1" w:lastColumn="0" w:noHBand="0" w:noVBand="1"/>
      </w:tblPr>
      <w:tblGrid>
        <w:gridCol w:w="317"/>
        <w:gridCol w:w="1295"/>
        <w:gridCol w:w="999"/>
        <w:gridCol w:w="988"/>
        <w:gridCol w:w="1277"/>
        <w:gridCol w:w="972"/>
        <w:gridCol w:w="960"/>
        <w:gridCol w:w="916"/>
        <w:gridCol w:w="916"/>
      </w:tblGrid>
      <w:tr w:rsidR="00E94208" w:rsidRPr="00AF6840" w:rsidTr="00161D49">
        <w:trPr>
          <w:trHeight w:val="315"/>
        </w:trPr>
        <w:tc>
          <w:tcPr>
            <w:tcW w:w="8640" w:type="dxa"/>
            <w:gridSpan w:val="9"/>
            <w:tcBorders>
              <w:top w:val="nil"/>
              <w:left w:val="nil"/>
              <w:bottom w:val="nil"/>
              <w:right w:val="nil"/>
            </w:tcBorders>
            <w:shd w:val="clear" w:color="auto" w:fill="auto"/>
            <w:vAlign w:val="center"/>
            <w:hideMark/>
          </w:tcPr>
          <w:p w:rsidR="00E94208" w:rsidRPr="00AF6840" w:rsidRDefault="00E94208" w:rsidP="00161D49">
            <w:pPr>
              <w:spacing w:after="0" w:line="240" w:lineRule="auto"/>
              <w:rPr>
                <w:rFonts w:ascii="Arial Bold" w:eastAsia="Times New Roman" w:hAnsi="Arial Bold" w:cs="Calibri"/>
                <w:b/>
                <w:bCs/>
                <w:color w:val="000000"/>
                <w:sz w:val="18"/>
                <w:szCs w:val="18"/>
              </w:rPr>
            </w:pPr>
            <w:r>
              <w:rPr>
                <w:rFonts w:ascii="Arial Bold" w:eastAsia="Times New Roman" w:hAnsi="Arial Bold" w:cs="Calibri"/>
                <w:b/>
                <w:bCs/>
                <w:color w:val="000000"/>
                <w:sz w:val="18"/>
                <w:szCs w:val="18"/>
              </w:rPr>
              <w:t xml:space="preserve">                                                     </w:t>
            </w:r>
            <w:r w:rsidRPr="00AF6840">
              <w:rPr>
                <w:rFonts w:ascii="Arial Bold" w:eastAsia="Times New Roman" w:hAnsi="Arial Bold" w:cs="Calibri"/>
                <w:b/>
                <w:bCs/>
                <w:color w:val="000000"/>
                <w:sz w:val="18"/>
                <w:szCs w:val="18"/>
              </w:rPr>
              <w:t>Coefficients</w:t>
            </w:r>
            <w:r w:rsidRPr="00AF6840">
              <w:rPr>
                <w:rFonts w:ascii="Arial Bold" w:eastAsia="Times New Roman" w:hAnsi="Arial Bold" w:cs="Calibri"/>
                <w:b/>
                <w:bCs/>
                <w:color w:val="000000"/>
                <w:sz w:val="18"/>
                <w:szCs w:val="18"/>
                <w:vertAlign w:val="superscript"/>
              </w:rPr>
              <w:t>a</w:t>
            </w:r>
          </w:p>
        </w:tc>
      </w:tr>
      <w:tr w:rsidR="00E94208" w:rsidRPr="00AF6840" w:rsidTr="00161D49">
        <w:trPr>
          <w:trHeight w:val="990"/>
        </w:trPr>
        <w:tc>
          <w:tcPr>
            <w:tcW w:w="161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Model</w:t>
            </w:r>
          </w:p>
        </w:tc>
        <w:tc>
          <w:tcPr>
            <w:tcW w:w="1987" w:type="dxa"/>
            <w:gridSpan w:val="2"/>
            <w:tcBorders>
              <w:top w:val="single" w:sz="12" w:space="0" w:color="000000"/>
              <w:left w:val="nil"/>
              <w:bottom w:val="single" w:sz="4"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Unstandardized Coefficients</w:t>
            </w:r>
          </w:p>
        </w:tc>
        <w:tc>
          <w:tcPr>
            <w:tcW w:w="1277" w:type="dxa"/>
            <w:tcBorders>
              <w:top w:val="single" w:sz="12" w:space="0" w:color="000000"/>
              <w:left w:val="nil"/>
              <w:bottom w:val="single" w:sz="4"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Standardized Coefficients</w:t>
            </w:r>
          </w:p>
        </w:tc>
        <w:tc>
          <w:tcPr>
            <w:tcW w:w="972"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T</w:t>
            </w:r>
          </w:p>
        </w:tc>
        <w:tc>
          <w:tcPr>
            <w:tcW w:w="960" w:type="dxa"/>
            <w:vMerge w:val="restart"/>
            <w:tcBorders>
              <w:top w:val="single" w:sz="12" w:space="0" w:color="000000"/>
              <w:left w:val="single" w:sz="4" w:space="0" w:color="000000"/>
              <w:bottom w:val="single" w:sz="12"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Sig.</w:t>
            </w:r>
          </w:p>
        </w:tc>
        <w:tc>
          <w:tcPr>
            <w:tcW w:w="916" w:type="dxa"/>
            <w:tcBorders>
              <w:top w:val="nil"/>
              <w:left w:val="nil"/>
              <w:bottom w:val="nil"/>
              <w:right w:val="nil"/>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916" w:type="dxa"/>
            <w:tcBorders>
              <w:top w:val="nil"/>
              <w:left w:val="nil"/>
              <w:bottom w:val="nil"/>
              <w:right w:val="nil"/>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p>
        </w:tc>
      </w:tr>
      <w:tr w:rsidR="00E94208" w:rsidRPr="00AF6840" w:rsidTr="00161D49">
        <w:trPr>
          <w:trHeight w:val="315"/>
        </w:trPr>
        <w:tc>
          <w:tcPr>
            <w:tcW w:w="1612"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999" w:type="dxa"/>
            <w:tcBorders>
              <w:top w:val="nil"/>
              <w:left w:val="nil"/>
              <w:bottom w:val="single" w:sz="12"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B</w:t>
            </w:r>
          </w:p>
        </w:tc>
        <w:tc>
          <w:tcPr>
            <w:tcW w:w="988" w:type="dxa"/>
            <w:tcBorders>
              <w:top w:val="nil"/>
              <w:left w:val="nil"/>
              <w:bottom w:val="single" w:sz="12"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Std. Error</w:t>
            </w:r>
          </w:p>
        </w:tc>
        <w:tc>
          <w:tcPr>
            <w:tcW w:w="1277" w:type="dxa"/>
            <w:tcBorders>
              <w:top w:val="nil"/>
              <w:left w:val="nil"/>
              <w:bottom w:val="single" w:sz="12" w:space="0" w:color="000000"/>
              <w:right w:val="single" w:sz="4" w:space="0" w:color="000000"/>
            </w:tcBorders>
            <w:shd w:val="clear" w:color="auto" w:fill="auto"/>
            <w:vAlign w:val="bottom"/>
            <w:hideMark/>
          </w:tcPr>
          <w:p w:rsidR="00E94208" w:rsidRPr="00AF6840" w:rsidRDefault="00E94208" w:rsidP="00161D49">
            <w:pPr>
              <w:spacing w:after="0" w:line="240" w:lineRule="auto"/>
              <w:jc w:val="center"/>
              <w:rPr>
                <w:rFonts w:ascii="Arial" w:eastAsia="Times New Roman" w:hAnsi="Arial" w:cs="Arial"/>
                <w:color w:val="000000"/>
                <w:sz w:val="18"/>
                <w:szCs w:val="18"/>
              </w:rPr>
            </w:pPr>
            <w:r w:rsidRPr="00AF6840">
              <w:rPr>
                <w:rFonts w:ascii="Arial" w:eastAsia="Times New Roman" w:hAnsi="Arial" w:cs="Arial"/>
                <w:color w:val="000000"/>
                <w:sz w:val="18"/>
                <w:szCs w:val="18"/>
              </w:rPr>
              <w:t>Beta</w:t>
            </w:r>
          </w:p>
        </w:tc>
        <w:tc>
          <w:tcPr>
            <w:tcW w:w="972" w:type="dxa"/>
            <w:vMerge/>
            <w:tcBorders>
              <w:top w:val="single" w:sz="12" w:space="0" w:color="000000"/>
              <w:left w:val="single" w:sz="4" w:space="0" w:color="000000"/>
              <w:bottom w:val="single" w:sz="12" w:space="0" w:color="000000"/>
              <w:right w:val="single" w:sz="4" w:space="0" w:color="000000"/>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960" w:type="dxa"/>
            <w:vMerge/>
            <w:tcBorders>
              <w:top w:val="single" w:sz="12" w:space="0" w:color="000000"/>
              <w:left w:val="single" w:sz="4" w:space="0" w:color="000000"/>
              <w:bottom w:val="single" w:sz="12" w:space="0" w:color="000000"/>
              <w:right w:val="single" w:sz="4" w:space="0" w:color="000000"/>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r>
      <w:tr w:rsidR="00E94208" w:rsidRPr="00AF6840" w:rsidTr="00161D49">
        <w:trPr>
          <w:trHeight w:val="495"/>
        </w:trPr>
        <w:tc>
          <w:tcPr>
            <w:tcW w:w="317" w:type="dxa"/>
            <w:vMerge w:val="restart"/>
            <w:tcBorders>
              <w:top w:val="nil"/>
              <w:left w:val="single" w:sz="12" w:space="0" w:color="000000"/>
              <w:bottom w:val="single" w:sz="12" w:space="0" w:color="000000"/>
              <w:right w:val="nil"/>
            </w:tcBorders>
            <w:shd w:val="clear" w:color="auto" w:fill="auto"/>
            <w:noWrap/>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1</w:t>
            </w:r>
          </w:p>
        </w:tc>
        <w:tc>
          <w:tcPr>
            <w:tcW w:w="1295" w:type="dxa"/>
            <w:tcBorders>
              <w:top w:val="nil"/>
              <w:left w:val="nil"/>
              <w:bottom w:val="nil"/>
              <w:right w:val="single" w:sz="12" w:space="0" w:color="000000"/>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(Constant)</w:t>
            </w:r>
          </w:p>
        </w:tc>
        <w:tc>
          <w:tcPr>
            <w:tcW w:w="999" w:type="dxa"/>
            <w:tcBorders>
              <w:top w:val="nil"/>
              <w:left w:val="nil"/>
              <w:bottom w:val="nil"/>
              <w:right w:val="single" w:sz="4" w:space="0" w:color="000000"/>
            </w:tcBorders>
            <w:shd w:val="clear" w:color="000000" w:fill="FFFFFF"/>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3,715</w:t>
            </w:r>
          </w:p>
        </w:tc>
        <w:tc>
          <w:tcPr>
            <w:tcW w:w="988"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1,980</w:t>
            </w:r>
          </w:p>
        </w:tc>
        <w:tc>
          <w:tcPr>
            <w:tcW w:w="1277" w:type="dxa"/>
            <w:tcBorders>
              <w:top w:val="nil"/>
              <w:left w:val="nil"/>
              <w:bottom w:val="nil"/>
              <w:right w:val="single" w:sz="4" w:space="0" w:color="000000"/>
            </w:tcBorders>
            <w:shd w:val="clear" w:color="auto" w:fill="auto"/>
            <w:vAlign w:val="center"/>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 </w:t>
            </w:r>
          </w:p>
        </w:tc>
        <w:tc>
          <w:tcPr>
            <w:tcW w:w="972"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1,876</w:t>
            </w:r>
          </w:p>
        </w:tc>
        <w:tc>
          <w:tcPr>
            <w:tcW w:w="960"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,064</w:t>
            </w: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r>
      <w:tr w:rsidR="00E94208" w:rsidRPr="00AF6840" w:rsidTr="00161D49">
        <w:trPr>
          <w:trHeight w:val="300"/>
        </w:trPr>
        <w:tc>
          <w:tcPr>
            <w:tcW w:w="317" w:type="dxa"/>
            <w:vMerge/>
            <w:tcBorders>
              <w:top w:val="nil"/>
              <w:left w:val="single" w:sz="12" w:space="0" w:color="000000"/>
              <w:bottom w:val="single" w:sz="12" w:space="0" w:color="000000"/>
              <w:right w:val="nil"/>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1295" w:type="dxa"/>
            <w:tcBorders>
              <w:top w:val="nil"/>
              <w:left w:val="nil"/>
              <w:bottom w:val="nil"/>
              <w:right w:val="single" w:sz="12" w:space="0" w:color="000000"/>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CDT</w:t>
            </w:r>
          </w:p>
        </w:tc>
        <w:tc>
          <w:tcPr>
            <w:tcW w:w="999" w:type="dxa"/>
            <w:tcBorders>
              <w:top w:val="nil"/>
              <w:left w:val="nil"/>
              <w:bottom w:val="nil"/>
              <w:right w:val="single" w:sz="4" w:space="0" w:color="000000"/>
            </w:tcBorders>
            <w:shd w:val="clear" w:color="000000" w:fill="FFFFFF"/>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,018</w:t>
            </w:r>
          </w:p>
        </w:tc>
        <w:tc>
          <w:tcPr>
            <w:tcW w:w="988"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,122</w:t>
            </w:r>
          </w:p>
        </w:tc>
        <w:tc>
          <w:tcPr>
            <w:tcW w:w="1277"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,016</w:t>
            </w:r>
          </w:p>
        </w:tc>
        <w:tc>
          <w:tcPr>
            <w:tcW w:w="972"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,148</w:t>
            </w:r>
          </w:p>
        </w:tc>
        <w:tc>
          <w:tcPr>
            <w:tcW w:w="960"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,883</w:t>
            </w: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r>
      <w:tr w:rsidR="00E94208" w:rsidRPr="00AF6840" w:rsidTr="00161D49">
        <w:trPr>
          <w:trHeight w:val="300"/>
        </w:trPr>
        <w:tc>
          <w:tcPr>
            <w:tcW w:w="317" w:type="dxa"/>
            <w:vMerge/>
            <w:tcBorders>
              <w:top w:val="nil"/>
              <w:left w:val="single" w:sz="12" w:space="0" w:color="000000"/>
              <w:bottom w:val="single" w:sz="12" w:space="0" w:color="000000"/>
              <w:right w:val="nil"/>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1295" w:type="dxa"/>
            <w:tcBorders>
              <w:top w:val="nil"/>
              <w:left w:val="nil"/>
              <w:bottom w:val="nil"/>
              <w:right w:val="single" w:sz="12" w:space="0" w:color="000000"/>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PT</w:t>
            </w:r>
          </w:p>
        </w:tc>
        <w:tc>
          <w:tcPr>
            <w:tcW w:w="999" w:type="dxa"/>
            <w:tcBorders>
              <w:top w:val="nil"/>
              <w:left w:val="nil"/>
              <w:bottom w:val="nil"/>
              <w:right w:val="single" w:sz="4" w:space="0" w:color="000000"/>
            </w:tcBorders>
            <w:shd w:val="clear" w:color="000000" w:fill="FFFFFF"/>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,380</w:t>
            </w:r>
          </w:p>
        </w:tc>
        <w:tc>
          <w:tcPr>
            <w:tcW w:w="988"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,111</w:t>
            </w:r>
          </w:p>
        </w:tc>
        <w:tc>
          <w:tcPr>
            <w:tcW w:w="1277"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,336</w:t>
            </w:r>
          </w:p>
        </w:tc>
        <w:tc>
          <w:tcPr>
            <w:tcW w:w="972"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3,422</w:t>
            </w:r>
          </w:p>
        </w:tc>
        <w:tc>
          <w:tcPr>
            <w:tcW w:w="960" w:type="dxa"/>
            <w:tcBorders>
              <w:top w:val="nil"/>
              <w:left w:val="nil"/>
              <w:bottom w:val="nil"/>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,001</w:t>
            </w: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r>
      <w:tr w:rsidR="00E94208" w:rsidRPr="00AF6840" w:rsidTr="00161D49">
        <w:trPr>
          <w:trHeight w:val="315"/>
        </w:trPr>
        <w:tc>
          <w:tcPr>
            <w:tcW w:w="317" w:type="dxa"/>
            <w:vMerge/>
            <w:tcBorders>
              <w:top w:val="nil"/>
              <w:left w:val="single" w:sz="12" w:space="0" w:color="000000"/>
              <w:bottom w:val="single" w:sz="12" w:space="0" w:color="000000"/>
              <w:right w:val="nil"/>
            </w:tcBorders>
            <w:vAlign w:val="center"/>
            <w:hideMark/>
          </w:tcPr>
          <w:p w:rsidR="00E94208" w:rsidRPr="00AF6840" w:rsidRDefault="00E94208" w:rsidP="00161D49">
            <w:pPr>
              <w:spacing w:after="0" w:line="240" w:lineRule="auto"/>
              <w:rPr>
                <w:rFonts w:ascii="Arial" w:eastAsia="Times New Roman" w:hAnsi="Arial" w:cs="Arial"/>
                <w:color w:val="000000"/>
                <w:sz w:val="18"/>
                <w:szCs w:val="18"/>
              </w:rPr>
            </w:pPr>
          </w:p>
        </w:tc>
        <w:tc>
          <w:tcPr>
            <w:tcW w:w="1295" w:type="dxa"/>
            <w:tcBorders>
              <w:top w:val="nil"/>
              <w:left w:val="nil"/>
              <w:bottom w:val="single" w:sz="12" w:space="0" w:color="000000"/>
              <w:right w:val="single" w:sz="12" w:space="0" w:color="000000"/>
            </w:tcBorders>
            <w:shd w:val="clear" w:color="auto" w:fill="auto"/>
            <w:hideMark/>
          </w:tcPr>
          <w:p w:rsidR="00E94208" w:rsidRPr="00AF6840" w:rsidRDefault="00E94208" w:rsidP="00161D49">
            <w:pPr>
              <w:spacing w:after="0" w:line="240" w:lineRule="auto"/>
              <w:rPr>
                <w:rFonts w:ascii="Arial" w:eastAsia="Times New Roman" w:hAnsi="Arial" w:cs="Arial"/>
                <w:color w:val="000000"/>
                <w:sz w:val="18"/>
                <w:szCs w:val="18"/>
              </w:rPr>
            </w:pPr>
            <w:r w:rsidRPr="00AF6840">
              <w:rPr>
                <w:rFonts w:ascii="Arial" w:eastAsia="Times New Roman" w:hAnsi="Arial" w:cs="Arial"/>
                <w:color w:val="000000"/>
                <w:sz w:val="18"/>
                <w:szCs w:val="18"/>
              </w:rPr>
              <w:t>FWT</w:t>
            </w:r>
          </w:p>
        </w:tc>
        <w:tc>
          <w:tcPr>
            <w:tcW w:w="999" w:type="dxa"/>
            <w:tcBorders>
              <w:top w:val="nil"/>
              <w:left w:val="nil"/>
              <w:bottom w:val="single" w:sz="12" w:space="0" w:color="000000"/>
              <w:right w:val="single" w:sz="4" w:space="0" w:color="000000"/>
            </w:tcBorders>
            <w:shd w:val="clear" w:color="000000" w:fill="FFFFFF"/>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,511</w:t>
            </w:r>
          </w:p>
        </w:tc>
        <w:tc>
          <w:tcPr>
            <w:tcW w:w="988" w:type="dxa"/>
            <w:tcBorders>
              <w:top w:val="nil"/>
              <w:left w:val="nil"/>
              <w:bottom w:val="single" w:sz="12" w:space="0" w:color="000000"/>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,129</w:t>
            </w:r>
          </w:p>
        </w:tc>
        <w:tc>
          <w:tcPr>
            <w:tcW w:w="1277" w:type="dxa"/>
            <w:tcBorders>
              <w:top w:val="nil"/>
              <w:left w:val="nil"/>
              <w:bottom w:val="single" w:sz="12" w:space="0" w:color="000000"/>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,422</w:t>
            </w:r>
          </w:p>
        </w:tc>
        <w:tc>
          <w:tcPr>
            <w:tcW w:w="972" w:type="dxa"/>
            <w:tcBorders>
              <w:top w:val="nil"/>
              <w:left w:val="nil"/>
              <w:bottom w:val="single" w:sz="12" w:space="0" w:color="000000"/>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3,959</w:t>
            </w:r>
          </w:p>
        </w:tc>
        <w:tc>
          <w:tcPr>
            <w:tcW w:w="960" w:type="dxa"/>
            <w:tcBorders>
              <w:top w:val="nil"/>
              <w:left w:val="nil"/>
              <w:bottom w:val="single" w:sz="12" w:space="0" w:color="000000"/>
              <w:right w:val="single" w:sz="4" w:space="0" w:color="000000"/>
            </w:tcBorders>
            <w:shd w:val="clear" w:color="auto" w:fill="auto"/>
            <w:noWrap/>
            <w:vAlign w:val="center"/>
            <w:hideMark/>
          </w:tcPr>
          <w:p w:rsidR="00E94208" w:rsidRPr="00AF6840" w:rsidRDefault="00E94208" w:rsidP="00161D49">
            <w:pPr>
              <w:spacing w:after="0" w:line="240" w:lineRule="auto"/>
              <w:jc w:val="right"/>
              <w:rPr>
                <w:rFonts w:ascii="Arial" w:eastAsia="Times New Roman" w:hAnsi="Arial" w:cs="Arial"/>
                <w:color w:val="000000"/>
                <w:sz w:val="18"/>
                <w:szCs w:val="18"/>
              </w:rPr>
            </w:pPr>
            <w:r w:rsidRPr="00AF6840">
              <w:rPr>
                <w:rFonts w:ascii="Arial" w:eastAsia="Times New Roman" w:hAnsi="Arial" w:cs="Arial"/>
                <w:color w:val="000000"/>
                <w:sz w:val="18"/>
                <w:szCs w:val="18"/>
              </w:rPr>
              <w:t>,000</w:t>
            </w: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c>
          <w:tcPr>
            <w:tcW w:w="916" w:type="dxa"/>
            <w:tcBorders>
              <w:top w:val="nil"/>
              <w:left w:val="nil"/>
              <w:bottom w:val="nil"/>
              <w:right w:val="nil"/>
            </w:tcBorders>
            <w:shd w:val="clear" w:color="auto" w:fill="auto"/>
            <w:noWrap/>
            <w:vAlign w:val="bottom"/>
            <w:hideMark/>
          </w:tcPr>
          <w:p w:rsidR="00E94208" w:rsidRPr="00AF6840" w:rsidRDefault="00E94208" w:rsidP="00161D49">
            <w:pPr>
              <w:spacing w:after="0" w:line="240" w:lineRule="auto"/>
              <w:rPr>
                <w:rFonts w:ascii="Calibri" w:eastAsia="Times New Roman" w:hAnsi="Calibri" w:cs="Calibri"/>
                <w:color w:val="000000"/>
              </w:rPr>
            </w:pPr>
          </w:p>
        </w:tc>
      </w:tr>
    </w:tbl>
    <w:p w:rsidR="00E94208" w:rsidRPr="008803A8" w:rsidRDefault="00E94208" w:rsidP="00E94208">
      <w:pPr>
        <w:pStyle w:val="ListParagraph"/>
        <w:spacing w:line="480" w:lineRule="auto"/>
        <w:ind w:right="117" w:firstLine="709"/>
        <w:rPr>
          <w:rFonts w:ascii="Times New Roman" w:hAnsi="Times New Roman" w:cs="Times New Roman"/>
          <w:sz w:val="24"/>
          <w:szCs w:val="24"/>
        </w:rPr>
      </w:pPr>
      <w:proofErr w:type="gramStart"/>
      <w:r w:rsidRPr="008803A8">
        <w:rPr>
          <w:rFonts w:ascii="Times New Roman" w:hAnsi="Times New Roman" w:cs="Times New Roman"/>
          <w:sz w:val="24"/>
          <w:szCs w:val="24"/>
        </w:rPr>
        <w:t>Sumber :</w:t>
      </w:r>
      <w:proofErr w:type="gramEnd"/>
      <w:r w:rsidRPr="008803A8">
        <w:rPr>
          <w:rFonts w:ascii="Times New Roman" w:hAnsi="Times New Roman" w:cs="Times New Roman"/>
          <w:sz w:val="24"/>
          <w:szCs w:val="24"/>
        </w:rPr>
        <w:t xml:space="preserve"> Data primer yang diolah, 2021</w:t>
      </w:r>
    </w:p>
    <w:p w:rsidR="00E94208" w:rsidRPr="008803A8" w:rsidRDefault="00E94208" w:rsidP="00E94208">
      <w:pPr>
        <w:pStyle w:val="ListParagraph"/>
        <w:spacing w:line="480" w:lineRule="auto"/>
        <w:ind w:left="709" w:right="117"/>
        <w:rPr>
          <w:rFonts w:ascii="Times New Roman" w:hAnsi="Times New Roman" w:cs="Times New Roman"/>
          <w:sz w:val="24"/>
          <w:szCs w:val="24"/>
        </w:rPr>
      </w:pPr>
      <w:r w:rsidRPr="008803A8">
        <w:rPr>
          <w:rFonts w:ascii="Times New Roman" w:hAnsi="Times New Roman" w:cs="Times New Roman"/>
          <w:sz w:val="24"/>
          <w:szCs w:val="24"/>
        </w:rPr>
        <w:t xml:space="preserve">       Persamaan linier antara kecerdasan citra destinasi,</w:t>
      </w:r>
      <w:r>
        <w:rPr>
          <w:rFonts w:ascii="Times New Roman" w:hAnsi="Times New Roman" w:cs="Times New Roman"/>
          <w:sz w:val="24"/>
          <w:szCs w:val="24"/>
        </w:rPr>
        <w:t xml:space="preserve"> pelayanan dan </w:t>
      </w:r>
      <w:r w:rsidRPr="008803A8">
        <w:rPr>
          <w:rFonts w:ascii="Times New Roman" w:hAnsi="Times New Roman" w:cs="Times New Roman"/>
          <w:sz w:val="24"/>
          <w:szCs w:val="24"/>
        </w:rPr>
        <w:t xml:space="preserve">fasilitas </w:t>
      </w:r>
      <w:proofErr w:type="gramStart"/>
      <w:r w:rsidRPr="008803A8">
        <w:rPr>
          <w:rFonts w:ascii="Times New Roman" w:hAnsi="Times New Roman" w:cs="Times New Roman"/>
          <w:sz w:val="24"/>
          <w:szCs w:val="24"/>
        </w:rPr>
        <w:t>wisata  terhadap</w:t>
      </w:r>
      <w:proofErr w:type="gramEnd"/>
      <w:r w:rsidRPr="008803A8">
        <w:rPr>
          <w:rFonts w:ascii="Times New Roman" w:hAnsi="Times New Roman" w:cs="Times New Roman"/>
          <w:sz w:val="24"/>
          <w:szCs w:val="24"/>
        </w:rPr>
        <w:t xml:space="preserve"> loy</w:t>
      </w:r>
      <w:r>
        <w:rPr>
          <w:rFonts w:ascii="Times New Roman" w:hAnsi="Times New Roman" w:cs="Times New Roman"/>
          <w:sz w:val="24"/>
          <w:szCs w:val="24"/>
        </w:rPr>
        <w:t>alitas pengunjung Taman Satwa Taru</w:t>
      </w:r>
      <w:r w:rsidRPr="008803A8">
        <w:rPr>
          <w:rFonts w:ascii="Times New Roman" w:hAnsi="Times New Roman" w:cs="Times New Roman"/>
          <w:sz w:val="24"/>
          <w:szCs w:val="24"/>
        </w:rPr>
        <w:t xml:space="preserve"> Jurug Surakarta adalah sebagai berikut:</w:t>
      </w:r>
    </w:p>
    <w:p w:rsidR="00E94208" w:rsidRPr="008803A8" w:rsidRDefault="00E94208" w:rsidP="00E94208">
      <w:pPr>
        <w:pStyle w:val="ListParagraph"/>
        <w:spacing w:line="480" w:lineRule="auto"/>
        <w:ind w:left="709" w:right="117"/>
        <w:rPr>
          <w:rFonts w:ascii="Times New Roman" w:hAnsi="Times New Roman" w:cs="Times New Roman"/>
          <w:sz w:val="24"/>
          <w:szCs w:val="24"/>
        </w:rPr>
      </w:pPr>
    </w:p>
    <w:p w:rsidR="00E94208" w:rsidRPr="008803A8" w:rsidRDefault="00E94208" w:rsidP="00E94208">
      <w:pPr>
        <w:pStyle w:val="ListParagraph"/>
        <w:spacing w:line="480" w:lineRule="auto"/>
        <w:ind w:left="567"/>
        <w:jc w:val="center"/>
        <w:rPr>
          <w:rFonts w:ascii="Times New Roman" w:hAnsi="Times New Roman" w:cs="Times New Roman"/>
          <w:sz w:val="24"/>
          <w:szCs w:val="24"/>
          <w:vertAlign w:val="subscript"/>
        </w:rPr>
      </w:pPr>
      <w:r w:rsidRPr="008803A8">
        <w:rPr>
          <w:rFonts w:ascii="Times New Roman" w:hAnsi="Times New Roman" w:cs="Times New Roman"/>
          <w:position w:val="2"/>
          <w:sz w:val="24"/>
          <w:szCs w:val="24"/>
        </w:rPr>
        <w:t>Y = 3,715 + 0,18X</w:t>
      </w:r>
      <w:r w:rsidRPr="008803A8">
        <w:rPr>
          <w:rFonts w:ascii="Times New Roman" w:hAnsi="Times New Roman" w:cs="Times New Roman"/>
          <w:sz w:val="24"/>
          <w:szCs w:val="24"/>
          <w:vertAlign w:val="subscript"/>
        </w:rPr>
        <w:t>1</w:t>
      </w:r>
      <w:r w:rsidRPr="008803A8">
        <w:rPr>
          <w:rFonts w:ascii="Times New Roman" w:hAnsi="Times New Roman" w:cs="Times New Roman"/>
          <w:sz w:val="24"/>
          <w:szCs w:val="24"/>
        </w:rPr>
        <w:t xml:space="preserve"> </w:t>
      </w:r>
      <w:r w:rsidRPr="008803A8">
        <w:rPr>
          <w:rFonts w:ascii="Times New Roman" w:hAnsi="Times New Roman" w:cs="Times New Roman"/>
          <w:position w:val="2"/>
          <w:sz w:val="24"/>
          <w:szCs w:val="24"/>
        </w:rPr>
        <w:t>+ 0,380X</w:t>
      </w:r>
      <w:r w:rsidRPr="008803A8">
        <w:rPr>
          <w:rFonts w:ascii="Times New Roman" w:hAnsi="Times New Roman" w:cs="Times New Roman"/>
          <w:sz w:val="24"/>
          <w:szCs w:val="24"/>
          <w:vertAlign w:val="subscript"/>
        </w:rPr>
        <w:t>2</w:t>
      </w:r>
      <w:r w:rsidRPr="008803A8">
        <w:rPr>
          <w:rFonts w:ascii="Times New Roman" w:hAnsi="Times New Roman" w:cs="Times New Roman"/>
          <w:sz w:val="24"/>
          <w:szCs w:val="24"/>
        </w:rPr>
        <w:t xml:space="preserve"> </w:t>
      </w:r>
      <w:r w:rsidRPr="008803A8">
        <w:rPr>
          <w:rFonts w:ascii="Times New Roman" w:hAnsi="Times New Roman" w:cs="Times New Roman"/>
          <w:position w:val="2"/>
          <w:sz w:val="24"/>
          <w:szCs w:val="24"/>
        </w:rPr>
        <w:t>+ 0,511X</w:t>
      </w:r>
      <w:r w:rsidRPr="008803A8">
        <w:rPr>
          <w:rFonts w:ascii="Times New Roman" w:hAnsi="Times New Roman" w:cs="Times New Roman"/>
          <w:sz w:val="24"/>
          <w:szCs w:val="24"/>
          <w:vertAlign w:val="subscript"/>
        </w:rPr>
        <w:t xml:space="preserve">3 </w:t>
      </w:r>
    </w:p>
    <w:p w:rsidR="00E94208" w:rsidRPr="00D30943" w:rsidRDefault="00E94208" w:rsidP="00E94208">
      <w:pPr>
        <w:spacing w:after="0" w:line="240" w:lineRule="auto"/>
        <w:ind w:left="720" w:firstLine="720"/>
        <w:rPr>
          <w:rFonts w:ascii="Times New Roman" w:hAnsi="Times New Roman" w:cs="Times New Roman"/>
          <w:sz w:val="24"/>
          <w:szCs w:val="24"/>
        </w:rPr>
      </w:pPr>
    </w:p>
    <w:p w:rsidR="00E94208" w:rsidRDefault="00E94208" w:rsidP="00E94208">
      <w:pPr>
        <w:numPr>
          <w:ilvl w:val="0"/>
          <w:numId w:val="4"/>
        </w:numPr>
        <w:spacing w:after="0" w:line="480" w:lineRule="auto"/>
        <w:ind w:left="1151" w:hanging="357"/>
        <w:jc w:val="both"/>
        <w:rPr>
          <w:rFonts w:ascii="Times New Roman" w:hAnsi="Times New Roman" w:cs="Times New Roman"/>
          <w:sz w:val="24"/>
          <w:szCs w:val="24"/>
        </w:rPr>
      </w:pPr>
      <w:bookmarkStart w:id="0" w:name="_Hlk49114482"/>
      <w:r w:rsidRPr="009351C6">
        <w:rPr>
          <w:rFonts w:ascii="Times New Roman" w:hAnsi="Times New Roman" w:cs="Times New Roman"/>
          <w:sz w:val="24"/>
          <w:szCs w:val="24"/>
        </w:rPr>
        <w:lastRenderedPageBreak/>
        <w:t>Nilai konstanta</w:t>
      </w:r>
      <w:bookmarkEnd w:id="0"/>
      <w:r w:rsidRPr="009351C6">
        <w:rPr>
          <w:rFonts w:ascii="Times New Roman" w:hAnsi="Times New Roman" w:cs="Times New Roman"/>
          <w:sz w:val="24"/>
          <w:szCs w:val="24"/>
        </w:rPr>
        <w:t xml:space="preserve"> (α) </w:t>
      </w:r>
      <w:bookmarkStart w:id="1" w:name="_Hlk49114506"/>
      <w:r>
        <w:rPr>
          <w:rFonts w:ascii="Times New Roman" w:hAnsi="Times New Roman" w:cs="Times New Roman"/>
          <w:sz w:val="24"/>
          <w:szCs w:val="24"/>
        </w:rPr>
        <w:t>sebesar 3,715</w:t>
      </w:r>
      <w:r w:rsidRPr="009351C6">
        <w:rPr>
          <w:rFonts w:ascii="Times New Roman" w:hAnsi="Times New Roman" w:cs="Times New Roman"/>
          <w:sz w:val="24"/>
          <w:szCs w:val="24"/>
        </w:rPr>
        <w:t xml:space="preserve"> yang artinya apabila variabel </w:t>
      </w:r>
      <w:bookmarkStart w:id="2" w:name="_Hlk49114532"/>
      <w:bookmarkEnd w:id="1"/>
      <w:r>
        <w:rPr>
          <w:rFonts w:ascii="Times New Roman" w:hAnsi="Times New Roman" w:cs="Times New Roman"/>
          <w:sz w:val="24"/>
          <w:szCs w:val="24"/>
        </w:rPr>
        <w:t xml:space="preserve">independen yaitu citra destinasi, pelayanan, fasilitas wisata </w:t>
      </w:r>
      <w:r w:rsidRPr="009351C6">
        <w:rPr>
          <w:rFonts w:ascii="Times New Roman" w:hAnsi="Times New Roman" w:cs="Times New Roman"/>
          <w:sz w:val="24"/>
          <w:szCs w:val="24"/>
        </w:rPr>
        <w:t>nilainya adalah 0</w:t>
      </w:r>
      <w:bookmarkEnd w:id="2"/>
      <w:r w:rsidRPr="009351C6">
        <w:rPr>
          <w:rFonts w:ascii="Times New Roman" w:hAnsi="Times New Roman" w:cs="Times New Roman"/>
          <w:sz w:val="24"/>
          <w:szCs w:val="24"/>
        </w:rPr>
        <w:t xml:space="preserve"> (nol), </w:t>
      </w:r>
      <w:bookmarkStart w:id="3" w:name="_Hlk49114551"/>
      <w:r w:rsidRPr="009351C6">
        <w:rPr>
          <w:rFonts w:ascii="Times New Roman" w:hAnsi="Times New Roman" w:cs="Times New Roman"/>
          <w:sz w:val="24"/>
          <w:szCs w:val="24"/>
        </w:rPr>
        <w:t>m</w:t>
      </w:r>
      <w:r>
        <w:rPr>
          <w:rFonts w:ascii="Times New Roman" w:hAnsi="Times New Roman" w:cs="Times New Roman"/>
          <w:sz w:val="24"/>
          <w:szCs w:val="24"/>
        </w:rPr>
        <w:t xml:space="preserve">aka variabel loyalitas pengunjung </w:t>
      </w:r>
      <w:r w:rsidRPr="009351C6">
        <w:rPr>
          <w:rFonts w:ascii="Times New Roman" w:hAnsi="Times New Roman" w:cs="Times New Roman"/>
          <w:sz w:val="24"/>
          <w:szCs w:val="24"/>
        </w:rPr>
        <w:t xml:space="preserve">berada pada angka </w:t>
      </w:r>
      <w:bookmarkEnd w:id="3"/>
      <w:r>
        <w:rPr>
          <w:rFonts w:ascii="Times New Roman" w:hAnsi="Times New Roman" w:cs="Times New Roman"/>
          <w:sz w:val="24"/>
          <w:szCs w:val="24"/>
        </w:rPr>
        <w:t>3,715</w:t>
      </w:r>
      <w:r w:rsidRPr="009351C6">
        <w:rPr>
          <w:rFonts w:ascii="Times New Roman" w:hAnsi="Times New Roman" w:cs="Times New Roman"/>
          <w:sz w:val="24"/>
          <w:szCs w:val="24"/>
        </w:rPr>
        <w:t>.</w:t>
      </w:r>
    </w:p>
    <w:p w:rsidR="00E94208" w:rsidRDefault="00E94208" w:rsidP="00E94208">
      <w:pPr>
        <w:numPr>
          <w:ilvl w:val="0"/>
          <w:numId w:val="4"/>
        </w:numPr>
        <w:spacing w:after="0" w:line="480" w:lineRule="auto"/>
        <w:ind w:left="1151" w:hanging="357"/>
        <w:jc w:val="both"/>
        <w:rPr>
          <w:rFonts w:ascii="Times New Roman" w:hAnsi="Times New Roman" w:cs="Times New Roman"/>
          <w:sz w:val="24"/>
          <w:szCs w:val="24"/>
        </w:rPr>
      </w:pPr>
      <w:r>
        <w:rPr>
          <w:rFonts w:ascii="Times New Roman" w:hAnsi="Times New Roman" w:cs="Times New Roman"/>
          <w:sz w:val="24"/>
          <w:szCs w:val="24"/>
        </w:rPr>
        <w:t>Koefisien variabel citra destinasi</w:t>
      </w:r>
      <w:r w:rsidRPr="00B76981">
        <w:rPr>
          <w:rFonts w:ascii="Times New Roman" w:hAnsi="Times New Roman" w:cs="Times New Roman"/>
          <w:sz w:val="24"/>
          <w:szCs w:val="24"/>
        </w:rPr>
        <w:t xml:space="preserve"> (β</w:t>
      </w:r>
      <w:r w:rsidRPr="00B76981">
        <w:rPr>
          <w:rFonts w:ascii="Times New Roman" w:hAnsi="Times New Roman" w:cs="Times New Roman"/>
          <w:sz w:val="24"/>
          <w:szCs w:val="24"/>
          <w:vertAlign w:val="subscript"/>
        </w:rPr>
        <w:t>1</w:t>
      </w:r>
      <w:r w:rsidRPr="00B76981">
        <w:rPr>
          <w:rFonts w:ascii="Times New Roman" w:hAnsi="Times New Roman" w:cs="Times New Roman"/>
          <w:sz w:val="24"/>
          <w:szCs w:val="24"/>
        </w:rPr>
        <w:t xml:space="preserve">) dari perhitungan regresi linier berganda nilai </w:t>
      </w:r>
      <w:r w:rsidRPr="00B76981">
        <w:rPr>
          <w:rFonts w:ascii="Times New Roman" w:hAnsi="Times New Roman" w:cs="Times New Roman"/>
          <w:i/>
          <w:sz w:val="24"/>
          <w:szCs w:val="24"/>
        </w:rPr>
        <w:t>coefficients</w:t>
      </w:r>
      <w:r>
        <w:rPr>
          <w:rFonts w:ascii="Times New Roman" w:hAnsi="Times New Roman" w:cs="Times New Roman"/>
          <w:sz w:val="24"/>
          <w:szCs w:val="24"/>
        </w:rPr>
        <w:t xml:space="preserve"> (β) = 0</w:t>
      </w:r>
      <w:proofErr w:type="gramStart"/>
      <w:r>
        <w:rPr>
          <w:rFonts w:ascii="Times New Roman" w:hAnsi="Times New Roman" w:cs="Times New Roman"/>
          <w:sz w:val="24"/>
          <w:szCs w:val="24"/>
        </w:rPr>
        <w:t>,18</w:t>
      </w:r>
      <w:proofErr w:type="gramEnd"/>
      <w:r w:rsidRPr="00B76981">
        <w:rPr>
          <w:rFonts w:ascii="Times New Roman" w:hAnsi="Times New Roman" w:cs="Times New Roman"/>
          <w:sz w:val="24"/>
          <w:szCs w:val="24"/>
        </w:rPr>
        <w:t xml:space="preserve">. Hal ini menunjukkan apabila variabel </w:t>
      </w:r>
      <w:r>
        <w:rPr>
          <w:rFonts w:ascii="Times New Roman" w:hAnsi="Times New Roman" w:cs="Times New Roman"/>
          <w:sz w:val="24"/>
          <w:szCs w:val="24"/>
        </w:rPr>
        <w:t xml:space="preserve">citra destinasi, pelayanan, fasilitas wisata </w:t>
      </w:r>
      <w:r w:rsidRPr="00B76981">
        <w:rPr>
          <w:rFonts w:ascii="Times New Roman" w:hAnsi="Times New Roman" w:cs="Times New Roman"/>
          <w:sz w:val="24"/>
          <w:szCs w:val="24"/>
        </w:rPr>
        <w:t>sama dengan 0, maka dengan a</w:t>
      </w:r>
      <w:r>
        <w:rPr>
          <w:rFonts w:ascii="Times New Roman" w:hAnsi="Times New Roman" w:cs="Times New Roman"/>
          <w:sz w:val="24"/>
          <w:szCs w:val="24"/>
        </w:rPr>
        <w:t>danya tambahan variabel citra destinasi</w:t>
      </w:r>
      <w:r w:rsidRPr="00B76981">
        <w:rPr>
          <w:rFonts w:ascii="Times New Roman" w:hAnsi="Times New Roman" w:cs="Times New Roman"/>
          <w:sz w:val="24"/>
          <w:szCs w:val="24"/>
        </w:rPr>
        <w:t xml:space="preserve"> akan</w:t>
      </w:r>
      <w:r>
        <w:rPr>
          <w:rFonts w:ascii="Times New Roman" w:hAnsi="Times New Roman" w:cs="Times New Roman"/>
          <w:sz w:val="24"/>
          <w:szCs w:val="24"/>
        </w:rPr>
        <w:t xml:space="preserve"> mengakibatkan loyalitas pengunjung </w:t>
      </w:r>
      <w:r w:rsidRPr="00B76981">
        <w:rPr>
          <w:rFonts w:ascii="Times New Roman" w:hAnsi="Times New Roman" w:cs="Times New Roman"/>
          <w:sz w:val="24"/>
          <w:szCs w:val="24"/>
        </w:rPr>
        <w:t>menin</w:t>
      </w:r>
      <w:r>
        <w:rPr>
          <w:rFonts w:ascii="Times New Roman" w:hAnsi="Times New Roman" w:cs="Times New Roman"/>
          <w:sz w:val="24"/>
          <w:szCs w:val="24"/>
        </w:rPr>
        <w:t>gkat sebesar 0</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Sehingga variabel citra destinasi </w:t>
      </w:r>
      <w:r w:rsidRPr="00B76981">
        <w:rPr>
          <w:rFonts w:ascii="Times New Roman" w:hAnsi="Times New Roman" w:cs="Times New Roman"/>
          <w:sz w:val="24"/>
          <w:szCs w:val="24"/>
        </w:rPr>
        <w:t>berasosiasi p</w:t>
      </w:r>
      <w:r>
        <w:rPr>
          <w:rFonts w:ascii="Times New Roman" w:hAnsi="Times New Roman" w:cs="Times New Roman"/>
          <w:sz w:val="24"/>
          <w:szCs w:val="24"/>
        </w:rPr>
        <w:t>ositif terhadap loyalitas pengunjung Taman Satwa Taru Jurug Surakarta.</w:t>
      </w:r>
    </w:p>
    <w:p w:rsidR="00E94208" w:rsidRDefault="00E94208" w:rsidP="00E94208">
      <w:pPr>
        <w:numPr>
          <w:ilvl w:val="0"/>
          <w:numId w:val="4"/>
        </w:numPr>
        <w:spacing w:after="0" w:line="480" w:lineRule="auto"/>
        <w:ind w:left="1151" w:hanging="357"/>
        <w:jc w:val="both"/>
        <w:rPr>
          <w:rFonts w:ascii="Times New Roman" w:hAnsi="Times New Roman" w:cs="Times New Roman"/>
          <w:sz w:val="24"/>
          <w:szCs w:val="24"/>
        </w:rPr>
      </w:pPr>
      <w:r w:rsidRPr="00191054">
        <w:rPr>
          <w:rFonts w:ascii="Times New Roman" w:hAnsi="Times New Roman" w:cs="Times New Roman"/>
          <w:sz w:val="24"/>
          <w:szCs w:val="24"/>
        </w:rPr>
        <w:t>Koefisien variabel pelayanan (β</w:t>
      </w:r>
      <w:r w:rsidRPr="00191054">
        <w:rPr>
          <w:rFonts w:ascii="Times New Roman" w:hAnsi="Times New Roman" w:cs="Times New Roman"/>
          <w:sz w:val="24"/>
          <w:szCs w:val="24"/>
          <w:vertAlign w:val="subscript"/>
        </w:rPr>
        <w:t>2</w:t>
      </w:r>
      <w:r w:rsidRPr="00191054">
        <w:rPr>
          <w:rFonts w:ascii="Times New Roman" w:hAnsi="Times New Roman" w:cs="Times New Roman"/>
          <w:sz w:val="24"/>
          <w:szCs w:val="24"/>
        </w:rPr>
        <w:t>) dari perhitungan regresi linier berganda nilai</w:t>
      </w:r>
      <w:r w:rsidRPr="00191054">
        <w:rPr>
          <w:rFonts w:ascii="Times New Roman" w:hAnsi="Times New Roman" w:cs="Times New Roman"/>
          <w:i/>
          <w:sz w:val="24"/>
          <w:szCs w:val="24"/>
        </w:rPr>
        <w:t xml:space="preserve"> coefficients</w:t>
      </w:r>
      <w:r w:rsidRPr="00191054">
        <w:rPr>
          <w:rFonts w:ascii="Times New Roman" w:hAnsi="Times New Roman" w:cs="Times New Roman"/>
          <w:sz w:val="24"/>
          <w:szCs w:val="24"/>
        </w:rPr>
        <w:t xml:space="preserve"> (β) = 0,380. </w:t>
      </w:r>
      <w:r w:rsidRPr="00B76981">
        <w:rPr>
          <w:rFonts w:ascii="Times New Roman" w:hAnsi="Times New Roman" w:cs="Times New Roman"/>
          <w:sz w:val="24"/>
          <w:szCs w:val="24"/>
        </w:rPr>
        <w:t xml:space="preserve">Hal ini menunjukkan apabila variabel </w:t>
      </w:r>
      <w:r>
        <w:rPr>
          <w:rFonts w:ascii="Times New Roman" w:hAnsi="Times New Roman" w:cs="Times New Roman"/>
          <w:sz w:val="24"/>
          <w:szCs w:val="24"/>
        </w:rPr>
        <w:t xml:space="preserve">citra destinasi, pelayanan, fasilitas wisata </w:t>
      </w:r>
      <w:proofErr w:type="gramStart"/>
      <w:r w:rsidRPr="00B76981">
        <w:rPr>
          <w:rFonts w:ascii="Times New Roman" w:hAnsi="Times New Roman" w:cs="Times New Roman"/>
          <w:sz w:val="24"/>
          <w:szCs w:val="24"/>
        </w:rPr>
        <w:t>sama</w:t>
      </w:r>
      <w:proofErr w:type="gramEnd"/>
      <w:r w:rsidRPr="00B76981">
        <w:rPr>
          <w:rFonts w:ascii="Times New Roman" w:hAnsi="Times New Roman" w:cs="Times New Roman"/>
          <w:sz w:val="24"/>
          <w:szCs w:val="24"/>
        </w:rPr>
        <w:t xml:space="preserve"> dengan 0, maka dengan a</w:t>
      </w:r>
      <w:r>
        <w:rPr>
          <w:rFonts w:ascii="Times New Roman" w:hAnsi="Times New Roman" w:cs="Times New Roman"/>
          <w:sz w:val="24"/>
          <w:szCs w:val="24"/>
        </w:rPr>
        <w:t>danya tambahan variabel pelayanan</w:t>
      </w:r>
      <w:r w:rsidRPr="00B76981">
        <w:rPr>
          <w:rFonts w:ascii="Times New Roman" w:hAnsi="Times New Roman" w:cs="Times New Roman"/>
          <w:sz w:val="24"/>
          <w:szCs w:val="24"/>
        </w:rPr>
        <w:t xml:space="preserve"> akan</w:t>
      </w:r>
      <w:r>
        <w:rPr>
          <w:rFonts w:ascii="Times New Roman" w:hAnsi="Times New Roman" w:cs="Times New Roman"/>
          <w:sz w:val="24"/>
          <w:szCs w:val="24"/>
        </w:rPr>
        <w:t xml:space="preserve"> mengakibatkan loyalitas pengunjung </w:t>
      </w:r>
      <w:r w:rsidRPr="00B76981">
        <w:rPr>
          <w:rFonts w:ascii="Times New Roman" w:hAnsi="Times New Roman" w:cs="Times New Roman"/>
          <w:sz w:val="24"/>
          <w:szCs w:val="24"/>
        </w:rPr>
        <w:t>menin</w:t>
      </w:r>
      <w:r>
        <w:rPr>
          <w:rFonts w:ascii="Times New Roman" w:hAnsi="Times New Roman" w:cs="Times New Roman"/>
          <w:sz w:val="24"/>
          <w:szCs w:val="24"/>
        </w:rPr>
        <w:t xml:space="preserve">gkat sebesar 0,380. Sehingga variabel pelayanan </w:t>
      </w:r>
      <w:r w:rsidRPr="00B76981">
        <w:rPr>
          <w:rFonts w:ascii="Times New Roman" w:hAnsi="Times New Roman" w:cs="Times New Roman"/>
          <w:sz w:val="24"/>
          <w:szCs w:val="24"/>
        </w:rPr>
        <w:t>berasosiasi p</w:t>
      </w:r>
      <w:r>
        <w:rPr>
          <w:rFonts w:ascii="Times New Roman" w:hAnsi="Times New Roman" w:cs="Times New Roman"/>
          <w:sz w:val="24"/>
          <w:szCs w:val="24"/>
        </w:rPr>
        <w:t>ositif terhadap loyalitas pengunjung Taman Satwa Taru Jurug Surakarta.</w:t>
      </w:r>
    </w:p>
    <w:p w:rsidR="00E94208" w:rsidRDefault="00E94208" w:rsidP="00E94208">
      <w:pPr>
        <w:numPr>
          <w:ilvl w:val="0"/>
          <w:numId w:val="4"/>
        </w:numPr>
        <w:spacing w:after="0" w:line="480" w:lineRule="auto"/>
        <w:ind w:left="1151" w:hanging="357"/>
        <w:jc w:val="both"/>
        <w:rPr>
          <w:rFonts w:ascii="Times New Roman" w:hAnsi="Times New Roman" w:cs="Times New Roman"/>
          <w:sz w:val="24"/>
          <w:szCs w:val="24"/>
        </w:rPr>
      </w:pPr>
      <w:r>
        <w:rPr>
          <w:rFonts w:ascii="Times New Roman" w:hAnsi="Times New Roman" w:cs="Times New Roman"/>
          <w:sz w:val="24"/>
          <w:szCs w:val="24"/>
        </w:rPr>
        <w:t>Koefisien variabel fasilitas wisata</w:t>
      </w:r>
      <w:r w:rsidRPr="00191054">
        <w:rPr>
          <w:rFonts w:ascii="Times New Roman" w:hAnsi="Times New Roman" w:cs="Times New Roman"/>
          <w:sz w:val="24"/>
          <w:szCs w:val="24"/>
        </w:rPr>
        <w:t xml:space="preserve"> (β</w:t>
      </w:r>
      <w:r w:rsidRPr="00191054">
        <w:rPr>
          <w:rFonts w:ascii="Times New Roman" w:hAnsi="Times New Roman" w:cs="Times New Roman"/>
          <w:sz w:val="24"/>
          <w:szCs w:val="24"/>
          <w:vertAlign w:val="subscript"/>
        </w:rPr>
        <w:t>3</w:t>
      </w:r>
      <w:r w:rsidRPr="00191054">
        <w:rPr>
          <w:rFonts w:ascii="Times New Roman" w:hAnsi="Times New Roman" w:cs="Times New Roman"/>
          <w:sz w:val="24"/>
          <w:szCs w:val="24"/>
        </w:rPr>
        <w:t>) dari perhitungan regresi linier berganda nilai</w:t>
      </w:r>
      <w:r w:rsidRPr="00191054">
        <w:rPr>
          <w:rFonts w:ascii="Times New Roman" w:hAnsi="Times New Roman" w:cs="Times New Roman"/>
          <w:i/>
          <w:sz w:val="24"/>
          <w:szCs w:val="24"/>
        </w:rPr>
        <w:t xml:space="preserve"> coefficients</w:t>
      </w:r>
      <w:r>
        <w:rPr>
          <w:rFonts w:ascii="Times New Roman" w:hAnsi="Times New Roman" w:cs="Times New Roman"/>
          <w:sz w:val="24"/>
          <w:szCs w:val="24"/>
        </w:rPr>
        <w:t xml:space="preserve"> (β) = 0,511</w:t>
      </w:r>
      <w:r w:rsidRPr="00191054">
        <w:rPr>
          <w:rFonts w:ascii="Times New Roman" w:hAnsi="Times New Roman" w:cs="Times New Roman"/>
          <w:sz w:val="24"/>
          <w:szCs w:val="24"/>
        </w:rPr>
        <w:t xml:space="preserve">. </w:t>
      </w:r>
      <w:r w:rsidRPr="00B76981">
        <w:rPr>
          <w:rFonts w:ascii="Times New Roman" w:hAnsi="Times New Roman" w:cs="Times New Roman"/>
          <w:sz w:val="24"/>
          <w:szCs w:val="24"/>
        </w:rPr>
        <w:t xml:space="preserve">Hal ini menunjukkan apabila variabel </w:t>
      </w:r>
      <w:r>
        <w:rPr>
          <w:rFonts w:ascii="Times New Roman" w:hAnsi="Times New Roman" w:cs="Times New Roman"/>
          <w:sz w:val="24"/>
          <w:szCs w:val="24"/>
        </w:rPr>
        <w:t xml:space="preserve">citra destinasi, pelayanan, fasilitas wisata </w:t>
      </w:r>
      <w:proofErr w:type="gramStart"/>
      <w:r w:rsidRPr="00B76981">
        <w:rPr>
          <w:rFonts w:ascii="Times New Roman" w:hAnsi="Times New Roman" w:cs="Times New Roman"/>
          <w:sz w:val="24"/>
          <w:szCs w:val="24"/>
        </w:rPr>
        <w:t>sama</w:t>
      </w:r>
      <w:proofErr w:type="gramEnd"/>
      <w:r w:rsidRPr="00B76981">
        <w:rPr>
          <w:rFonts w:ascii="Times New Roman" w:hAnsi="Times New Roman" w:cs="Times New Roman"/>
          <w:sz w:val="24"/>
          <w:szCs w:val="24"/>
        </w:rPr>
        <w:t xml:space="preserve"> dengan 0, maka dengan a</w:t>
      </w:r>
      <w:r>
        <w:rPr>
          <w:rFonts w:ascii="Times New Roman" w:hAnsi="Times New Roman" w:cs="Times New Roman"/>
          <w:sz w:val="24"/>
          <w:szCs w:val="24"/>
        </w:rPr>
        <w:t>danya tambahan variabel fasilitas wisata</w:t>
      </w:r>
      <w:r w:rsidRPr="00B76981">
        <w:rPr>
          <w:rFonts w:ascii="Times New Roman" w:hAnsi="Times New Roman" w:cs="Times New Roman"/>
          <w:sz w:val="24"/>
          <w:szCs w:val="24"/>
        </w:rPr>
        <w:t xml:space="preserve"> akan</w:t>
      </w:r>
      <w:r>
        <w:rPr>
          <w:rFonts w:ascii="Times New Roman" w:hAnsi="Times New Roman" w:cs="Times New Roman"/>
          <w:sz w:val="24"/>
          <w:szCs w:val="24"/>
        </w:rPr>
        <w:t xml:space="preserve"> mengakibatkan loyalitas pengunjung </w:t>
      </w:r>
      <w:r w:rsidRPr="00B76981">
        <w:rPr>
          <w:rFonts w:ascii="Times New Roman" w:hAnsi="Times New Roman" w:cs="Times New Roman"/>
          <w:sz w:val="24"/>
          <w:szCs w:val="24"/>
        </w:rPr>
        <w:t>menin</w:t>
      </w:r>
      <w:r>
        <w:rPr>
          <w:rFonts w:ascii="Times New Roman" w:hAnsi="Times New Roman" w:cs="Times New Roman"/>
          <w:sz w:val="24"/>
          <w:szCs w:val="24"/>
        </w:rPr>
        <w:t xml:space="preserve">gkat sebesar 0,511. </w:t>
      </w:r>
      <w:r>
        <w:rPr>
          <w:rFonts w:ascii="Times New Roman" w:hAnsi="Times New Roman" w:cs="Times New Roman"/>
          <w:sz w:val="24"/>
          <w:szCs w:val="24"/>
        </w:rPr>
        <w:lastRenderedPageBreak/>
        <w:t xml:space="preserve">Sehingga variabel pelayanan </w:t>
      </w:r>
      <w:r w:rsidRPr="00B76981">
        <w:rPr>
          <w:rFonts w:ascii="Times New Roman" w:hAnsi="Times New Roman" w:cs="Times New Roman"/>
          <w:sz w:val="24"/>
          <w:szCs w:val="24"/>
        </w:rPr>
        <w:t>berasosiasi p</w:t>
      </w:r>
      <w:r>
        <w:rPr>
          <w:rFonts w:ascii="Times New Roman" w:hAnsi="Times New Roman" w:cs="Times New Roman"/>
          <w:sz w:val="24"/>
          <w:szCs w:val="24"/>
        </w:rPr>
        <w:t>ositif terhadap loyalitas pengunjung Taman Satwa Taru Jurug Surakarta.</w:t>
      </w:r>
    </w:p>
    <w:p w:rsidR="00E94208" w:rsidRPr="000F04FF" w:rsidRDefault="00E94208" w:rsidP="00E94208">
      <w:p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E6AB8">
        <w:rPr>
          <w:rFonts w:ascii="Times New Roman" w:hAnsi="Times New Roman" w:cs="Times New Roman"/>
          <w:sz w:val="24"/>
          <w:szCs w:val="24"/>
        </w:rPr>
        <w:t>Dari hasil analisis regresi linier berganda di atas dapat dik</w:t>
      </w:r>
      <w:r>
        <w:rPr>
          <w:rFonts w:ascii="Times New Roman" w:hAnsi="Times New Roman" w:cs="Times New Roman"/>
          <w:sz w:val="24"/>
          <w:szCs w:val="24"/>
        </w:rPr>
        <w:t xml:space="preserve">etahui bahwa variabel fasilitas wisata </w:t>
      </w:r>
      <w:r w:rsidRPr="006E6AB8">
        <w:rPr>
          <w:rFonts w:ascii="Times New Roman" w:hAnsi="Times New Roman" w:cs="Times New Roman"/>
          <w:sz w:val="24"/>
          <w:szCs w:val="24"/>
        </w:rPr>
        <w:t>mempunyai pengaruh paling domina</w:t>
      </w:r>
      <w:r>
        <w:rPr>
          <w:rFonts w:ascii="Times New Roman" w:hAnsi="Times New Roman" w:cs="Times New Roman"/>
          <w:sz w:val="24"/>
          <w:szCs w:val="24"/>
        </w:rPr>
        <w:t>n terhadap loyalitas pengunjung,</w:t>
      </w:r>
      <w:r w:rsidRPr="006E6AB8">
        <w:rPr>
          <w:rFonts w:ascii="Times New Roman" w:hAnsi="Times New Roman" w:cs="Times New Roman"/>
          <w:sz w:val="24"/>
          <w:szCs w:val="24"/>
        </w:rPr>
        <w:t xml:space="preserve"> karena koefisien regresinya mempunyai nilai paling besar diantara vari</w:t>
      </w:r>
      <w:r>
        <w:rPr>
          <w:rFonts w:ascii="Times New Roman" w:hAnsi="Times New Roman" w:cs="Times New Roman"/>
          <w:sz w:val="24"/>
          <w:szCs w:val="24"/>
        </w:rPr>
        <w:t>abel lainnya yaitu sebesar 0,511</w:t>
      </w:r>
      <w:r w:rsidRPr="006E6AB8">
        <w:rPr>
          <w:rFonts w:ascii="Times New Roman" w:hAnsi="Times New Roman" w:cs="Times New Roman"/>
          <w:sz w:val="24"/>
          <w:szCs w:val="24"/>
        </w:rPr>
        <w:t>.</w:t>
      </w:r>
      <w:proofErr w:type="gramEnd"/>
    </w:p>
    <w:p w:rsidR="00E94208" w:rsidRDefault="00E94208" w:rsidP="00E94208">
      <w:pPr>
        <w:spacing w:line="480" w:lineRule="auto"/>
        <w:ind w:left="709" w:hanging="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B86919">
        <w:rPr>
          <w:rFonts w:ascii="Times New Roman" w:hAnsi="Times New Roman" w:cs="Times New Roman"/>
          <w:color w:val="000000" w:themeColor="text1"/>
          <w:sz w:val="24"/>
          <w:szCs w:val="24"/>
        </w:rPr>
        <w:t>Uji t</w:t>
      </w:r>
    </w:p>
    <w:p w:rsidR="00E94208" w:rsidRDefault="00E94208" w:rsidP="00E94208">
      <w:pPr>
        <w:spacing w:line="48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Pr>
          <w:rFonts w:ascii="Times New Roman" w:hAnsi="Times New Roman" w:cs="Times New Roman"/>
          <w:sz w:val="24"/>
        </w:rPr>
        <w:t xml:space="preserve">Uji t </w:t>
      </w:r>
      <w:r w:rsidRPr="000F04FF">
        <w:rPr>
          <w:rFonts w:ascii="Times New Roman" w:hAnsi="Times New Roman" w:cs="Times New Roman"/>
          <w:sz w:val="24"/>
        </w:rPr>
        <w:t>menunjukkan seberapa jauh pengaruh satu variabel independen secara indivi</w:t>
      </w:r>
      <w:r>
        <w:rPr>
          <w:rFonts w:ascii="Times New Roman" w:hAnsi="Times New Roman" w:cs="Times New Roman"/>
          <w:sz w:val="24"/>
        </w:rPr>
        <w:t>dual dalam menerangkan variable-</w:t>
      </w:r>
      <w:r w:rsidRPr="000F04FF">
        <w:rPr>
          <w:rFonts w:ascii="Times New Roman" w:hAnsi="Times New Roman" w:cs="Times New Roman"/>
          <w:sz w:val="24"/>
        </w:rPr>
        <w:t>variabel dependen.</w:t>
      </w:r>
      <w:proofErr w:type="gramEnd"/>
      <w:r w:rsidRPr="000F04FF">
        <w:rPr>
          <w:rFonts w:ascii="Times New Roman" w:hAnsi="Times New Roman" w:cs="Times New Roman"/>
          <w:sz w:val="24"/>
        </w:rPr>
        <w:t xml:space="preserve"> </w:t>
      </w:r>
      <w:r w:rsidRPr="000F04FF">
        <w:rPr>
          <w:rFonts w:ascii="Times New Roman" w:hAnsi="Times New Roman" w:cs="Times New Roman"/>
          <w:sz w:val="24"/>
          <w:szCs w:val="24"/>
        </w:rPr>
        <w:t>Hasil</w:t>
      </w:r>
      <w:r>
        <w:rPr>
          <w:rFonts w:ascii="Times New Roman" w:hAnsi="Times New Roman" w:cs="Times New Roman"/>
          <w:sz w:val="24"/>
          <w:szCs w:val="24"/>
        </w:rPr>
        <w:t xml:space="preserve"> uji t dapat dilihat dari hasil</w:t>
      </w:r>
      <w:r w:rsidRPr="000F04FF">
        <w:rPr>
          <w:rFonts w:ascii="Times New Roman" w:hAnsi="Times New Roman" w:cs="Times New Roman"/>
          <w:sz w:val="24"/>
          <w:szCs w:val="24"/>
        </w:rPr>
        <w:t xml:space="preserve"> analisis data sebagai berikut:</w:t>
      </w:r>
    </w:p>
    <w:p w:rsidR="00E94208" w:rsidRDefault="00E94208" w:rsidP="00E94208">
      <w:pPr>
        <w:tabs>
          <w:tab w:val="left" w:pos="1276"/>
        </w:tabs>
        <w:jc w:val="center"/>
        <w:rPr>
          <w:rFonts w:ascii="Times New Roman" w:hAnsi="Times New Roman" w:cs="Times New Roman"/>
          <w:sz w:val="24"/>
          <w:szCs w:val="24"/>
        </w:rPr>
      </w:pPr>
      <w:r>
        <w:rPr>
          <w:rFonts w:ascii="Times New Roman" w:hAnsi="Times New Roman" w:cs="Times New Roman"/>
          <w:sz w:val="24"/>
          <w:szCs w:val="24"/>
        </w:rPr>
        <w:t>Tabel 4.8</w:t>
      </w:r>
    </w:p>
    <w:p w:rsidR="00E94208" w:rsidRDefault="00E94208" w:rsidP="00E94208">
      <w:pPr>
        <w:pStyle w:val="ListParagraph"/>
        <w:ind w:right="119"/>
        <w:jc w:val="center"/>
        <w:rPr>
          <w:position w:val="2"/>
        </w:rPr>
      </w:pPr>
      <w:r>
        <w:rPr>
          <w:position w:val="2"/>
        </w:rPr>
        <w:t xml:space="preserve">  </w:t>
      </w:r>
      <w:r>
        <w:rPr>
          <w:position w:val="2"/>
        </w:rPr>
        <w:tab/>
        <w:t xml:space="preserve">    </w:t>
      </w:r>
      <w:r w:rsidRPr="0061277C">
        <w:rPr>
          <w:position w:val="2"/>
        </w:rPr>
        <w:t>Hasil Uji t</w:t>
      </w:r>
    </w:p>
    <w:tbl>
      <w:tblPr>
        <w:tblW w:w="657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044"/>
        <w:gridCol w:w="883"/>
        <w:gridCol w:w="756"/>
        <w:gridCol w:w="2097"/>
      </w:tblGrid>
      <w:tr w:rsidR="00E94208" w:rsidRPr="003419C2" w:rsidTr="00161D49">
        <w:tc>
          <w:tcPr>
            <w:tcW w:w="1902" w:type="dxa"/>
          </w:tcPr>
          <w:p w:rsidR="00E94208" w:rsidRPr="00E66E80" w:rsidRDefault="00E94208" w:rsidP="00161D49">
            <w:pPr>
              <w:spacing w:line="240" w:lineRule="auto"/>
              <w:jc w:val="center"/>
              <w:rPr>
                <w:rFonts w:ascii="Times New Roman" w:hAnsi="Times New Roman" w:cs="Times New Roman"/>
                <w:b/>
                <w:sz w:val="24"/>
              </w:rPr>
            </w:pPr>
            <w:r w:rsidRPr="00E66E80">
              <w:rPr>
                <w:rFonts w:ascii="Times New Roman" w:hAnsi="Times New Roman" w:cs="Times New Roman"/>
                <w:b/>
                <w:sz w:val="24"/>
              </w:rPr>
              <w:t>Variabel</w:t>
            </w:r>
          </w:p>
        </w:tc>
        <w:tc>
          <w:tcPr>
            <w:tcW w:w="901" w:type="dxa"/>
            <w:vAlign w:val="center"/>
          </w:tcPr>
          <w:p w:rsidR="00E94208" w:rsidRPr="00E66E80" w:rsidRDefault="00E94208" w:rsidP="00161D49">
            <w:pPr>
              <w:spacing w:line="240" w:lineRule="auto"/>
              <w:jc w:val="center"/>
              <w:rPr>
                <w:rFonts w:ascii="Times New Roman" w:hAnsi="Times New Roman" w:cs="Times New Roman"/>
                <w:b/>
                <w:position w:val="2"/>
                <w:sz w:val="24"/>
              </w:rPr>
            </w:pPr>
            <w:r w:rsidRPr="00E66E80">
              <w:rPr>
                <w:rFonts w:ascii="Times New Roman" w:hAnsi="Times New Roman" w:cs="Times New Roman"/>
                <w:b/>
                <w:position w:val="2"/>
                <w:sz w:val="24"/>
              </w:rPr>
              <w:t>T</w:t>
            </w:r>
            <w:r w:rsidRPr="00E66E80">
              <w:rPr>
                <w:rFonts w:ascii="Times New Roman" w:hAnsi="Times New Roman" w:cs="Times New Roman"/>
                <w:b/>
                <w:sz w:val="24"/>
              </w:rPr>
              <w:t>hitung</w:t>
            </w:r>
          </w:p>
        </w:tc>
        <w:tc>
          <w:tcPr>
            <w:tcW w:w="831" w:type="dxa"/>
            <w:vAlign w:val="center"/>
          </w:tcPr>
          <w:p w:rsidR="00E94208" w:rsidRPr="00E66E80" w:rsidRDefault="00E94208" w:rsidP="00161D49">
            <w:pPr>
              <w:spacing w:line="240" w:lineRule="auto"/>
              <w:jc w:val="center"/>
              <w:rPr>
                <w:rFonts w:ascii="Times New Roman" w:hAnsi="Times New Roman" w:cs="Times New Roman"/>
                <w:b/>
                <w:sz w:val="24"/>
              </w:rPr>
            </w:pPr>
            <w:r w:rsidRPr="00E66E80">
              <w:rPr>
                <w:rFonts w:ascii="Times New Roman" w:hAnsi="Times New Roman" w:cs="Times New Roman"/>
                <w:b/>
                <w:position w:val="2"/>
                <w:sz w:val="24"/>
              </w:rPr>
              <w:t>T</w:t>
            </w:r>
            <w:r w:rsidRPr="00E66E80">
              <w:rPr>
                <w:rFonts w:ascii="Times New Roman" w:hAnsi="Times New Roman" w:cs="Times New Roman"/>
                <w:b/>
                <w:sz w:val="24"/>
              </w:rPr>
              <w:t>tabel</w:t>
            </w:r>
          </w:p>
        </w:tc>
        <w:tc>
          <w:tcPr>
            <w:tcW w:w="716" w:type="dxa"/>
          </w:tcPr>
          <w:p w:rsidR="00E94208" w:rsidRPr="00E66E80" w:rsidRDefault="00E94208" w:rsidP="00161D49">
            <w:pPr>
              <w:spacing w:line="240" w:lineRule="auto"/>
              <w:jc w:val="center"/>
              <w:rPr>
                <w:rFonts w:ascii="Times New Roman" w:hAnsi="Times New Roman" w:cs="Times New Roman"/>
                <w:b/>
                <w:bCs/>
                <w:color w:val="000000"/>
                <w:sz w:val="24"/>
              </w:rPr>
            </w:pPr>
            <w:r w:rsidRPr="00E66E80">
              <w:rPr>
                <w:rFonts w:ascii="Times New Roman" w:hAnsi="Times New Roman" w:cs="Times New Roman"/>
                <w:b/>
                <w:bCs/>
                <w:color w:val="000000"/>
                <w:sz w:val="24"/>
              </w:rPr>
              <w:t>Sig</w:t>
            </w:r>
          </w:p>
        </w:tc>
        <w:tc>
          <w:tcPr>
            <w:tcW w:w="2220" w:type="dxa"/>
          </w:tcPr>
          <w:p w:rsidR="00E94208" w:rsidRPr="00E66E80" w:rsidRDefault="00E94208" w:rsidP="00161D49">
            <w:pPr>
              <w:spacing w:line="240" w:lineRule="auto"/>
              <w:jc w:val="center"/>
              <w:rPr>
                <w:rFonts w:ascii="Times New Roman" w:hAnsi="Times New Roman" w:cs="Times New Roman"/>
                <w:b/>
                <w:bCs/>
                <w:color w:val="000000"/>
                <w:sz w:val="24"/>
              </w:rPr>
            </w:pPr>
            <w:r w:rsidRPr="00E66E80">
              <w:rPr>
                <w:rFonts w:ascii="Times New Roman" w:hAnsi="Times New Roman" w:cs="Times New Roman"/>
                <w:b/>
                <w:bCs/>
                <w:color w:val="000000"/>
                <w:sz w:val="24"/>
              </w:rPr>
              <w:t>Keterangan</w:t>
            </w:r>
          </w:p>
        </w:tc>
      </w:tr>
      <w:tr w:rsidR="00E94208" w:rsidRPr="003419C2" w:rsidTr="00161D49">
        <w:tc>
          <w:tcPr>
            <w:tcW w:w="1902" w:type="dxa"/>
            <w:vAlign w:val="center"/>
          </w:tcPr>
          <w:p w:rsidR="00E94208" w:rsidRPr="00E66E80" w:rsidRDefault="00E94208" w:rsidP="00161D49">
            <w:pPr>
              <w:spacing w:line="240" w:lineRule="auto"/>
              <w:jc w:val="center"/>
              <w:rPr>
                <w:rFonts w:ascii="Times New Roman" w:hAnsi="Times New Roman" w:cs="Times New Roman"/>
                <w:position w:val="2"/>
                <w:sz w:val="24"/>
              </w:rPr>
            </w:pPr>
            <w:r>
              <w:rPr>
                <w:rFonts w:ascii="Times New Roman" w:hAnsi="Times New Roman" w:cs="Times New Roman"/>
                <w:position w:val="2"/>
                <w:sz w:val="24"/>
              </w:rPr>
              <w:t>Citra Destinasi</w:t>
            </w:r>
          </w:p>
          <w:p w:rsidR="00E94208" w:rsidRPr="00E66E80" w:rsidRDefault="00E94208" w:rsidP="00161D49">
            <w:pPr>
              <w:spacing w:line="240" w:lineRule="auto"/>
              <w:jc w:val="center"/>
              <w:rPr>
                <w:rFonts w:ascii="Times New Roman" w:hAnsi="Times New Roman" w:cs="Times New Roman"/>
                <w:sz w:val="24"/>
              </w:rPr>
            </w:pPr>
            <w:r w:rsidRPr="00E66E80">
              <w:rPr>
                <w:rFonts w:ascii="Times New Roman" w:hAnsi="Times New Roman" w:cs="Times New Roman"/>
                <w:position w:val="2"/>
                <w:sz w:val="24"/>
              </w:rPr>
              <w:t>(X</w:t>
            </w:r>
            <w:r w:rsidRPr="00E66E80">
              <w:rPr>
                <w:rFonts w:ascii="Times New Roman" w:hAnsi="Times New Roman" w:cs="Times New Roman"/>
                <w:sz w:val="24"/>
              </w:rPr>
              <w:t>1</w:t>
            </w:r>
            <w:r w:rsidRPr="00E66E80">
              <w:rPr>
                <w:rFonts w:ascii="Times New Roman" w:hAnsi="Times New Roman" w:cs="Times New Roman"/>
                <w:position w:val="2"/>
                <w:sz w:val="24"/>
              </w:rPr>
              <w:t>)</w:t>
            </w:r>
          </w:p>
        </w:tc>
        <w:tc>
          <w:tcPr>
            <w:tcW w:w="901"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0,148</w:t>
            </w:r>
          </w:p>
        </w:tc>
        <w:tc>
          <w:tcPr>
            <w:tcW w:w="831"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1,984</w:t>
            </w:r>
          </w:p>
        </w:tc>
        <w:tc>
          <w:tcPr>
            <w:tcW w:w="716"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0,883</w:t>
            </w:r>
          </w:p>
        </w:tc>
        <w:tc>
          <w:tcPr>
            <w:tcW w:w="2220" w:type="dxa"/>
            <w:vAlign w:val="center"/>
          </w:tcPr>
          <w:p w:rsidR="00E94208" w:rsidRPr="00E66E80" w:rsidRDefault="00E94208" w:rsidP="00161D49">
            <w:pPr>
              <w:spacing w:line="240" w:lineRule="auto"/>
              <w:rPr>
                <w:rFonts w:ascii="Times New Roman" w:hAnsi="Times New Roman" w:cs="Times New Roman"/>
                <w:sz w:val="24"/>
              </w:rPr>
            </w:pPr>
            <w:r w:rsidRPr="00E66E80">
              <w:rPr>
                <w:rFonts w:ascii="Times New Roman" w:hAnsi="Times New Roman" w:cs="Times New Roman"/>
                <w:sz w:val="24"/>
              </w:rPr>
              <w:t>Tidak Berpengaruh Signifikan</w:t>
            </w:r>
          </w:p>
        </w:tc>
      </w:tr>
      <w:tr w:rsidR="00E94208" w:rsidRPr="003419C2" w:rsidTr="00161D49">
        <w:tc>
          <w:tcPr>
            <w:tcW w:w="1902" w:type="dxa"/>
            <w:vAlign w:val="center"/>
          </w:tcPr>
          <w:p w:rsidR="00E94208" w:rsidRPr="00E66E80" w:rsidRDefault="00E94208" w:rsidP="00161D49">
            <w:pPr>
              <w:spacing w:line="240" w:lineRule="auto"/>
              <w:jc w:val="center"/>
              <w:rPr>
                <w:rFonts w:ascii="Times New Roman" w:hAnsi="Times New Roman" w:cs="Times New Roman"/>
                <w:position w:val="2"/>
                <w:sz w:val="24"/>
              </w:rPr>
            </w:pPr>
            <w:r>
              <w:rPr>
                <w:rFonts w:ascii="Times New Roman" w:hAnsi="Times New Roman" w:cs="Times New Roman"/>
                <w:position w:val="2"/>
                <w:sz w:val="24"/>
              </w:rPr>
              <w:t>Pelayanan</w:t>
            </w:r>
          </w:p>
          <w:p w:rsidR="00E94208" w:rsidRPr="00E66E80" w:rsidRDefault="00E94208" w:rsidP="00161D49">
            <w:pPr>
              <w:spacing w:line="240" w:lineRule="auto"/>
              <w:jc w:val="center"/>
              <w:rPr>
                <w:rFonts w:ascii="Times New Roman" w:hAnsi="Times New Roman" w:cs="Times New Roman"/>
                <w:sz w:val="24"/>
              </w:rPr>
            </w:pPr>
            <w:r w:rsidRPr="00E66E80">
              <w:rPr>
                <w:rFonts w:ascii="Times New Roman" w:hAnsi="Times New Roman" w:cs="Times New Roman"/>
                <w:position w:val="2"/>
                <w:sz w:val="24"/>
              </w:rPr>
              <w:t>(X</w:t>
            </w:r>
            <w:r w:rsidRPr="00E66E80">
              <w:rPr>
                <w:rFonts w:ascii="Times New Roman" w:hAnsi="Times New Roman" w:cs="Times New Roman"/>
                <w:sz w:val="24"/>
              </w:rPr>
              <w:t>2</w:t>
            </w:r>
            <w:r w:rsidRPr="00E66E80">
              <w:rPr>
                <w:rFonts w:ascii="Times New Roman" w:hAnsi="Times New Roman" w:cs="Times New Roman"/>
                <w:position w:val="2"/>
                <w:sz w:val="24"/>
              </w:rPr>
              <w:t>)</w:t>
            </w:r>
          </w:p>
        </w:tc>
        <w:tc>
          <w:tcPr>
            <w:tcW w:w="901"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3,422</w:t>
            </w:r>
          </w:p>
        </w:tc>
        <w:tc>
          <w:tcPr>
            <w:tcW w:w="831"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1,984</w:t>
            </w:r>
          </w:p>
        </w:tc>
        <w:tc>
          <w:tcPr>
            <w:tcW w:w="716"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0,001</w:t>
            </w:r>
          </w:p>
        </w:tc>
        <w:tc>
          <w:tcPr>
            <w:tcW w:w="2220" w:type="dxa"/>
            <w:vAlign w:val="center"/>
          </w:tcPr>
          <w:p w:rsidR="00E94208" w:rsidRPr="00E66E80" w:rsidRDefault="00E94208" w:rsidP="00161D49">
            <w:pPr>
              <w:spacing w:line="240" w:lineRule="auto"/>
              <w:rPr>
                <w:rFonts w:ascii="Times New Roman" w:hAnsi="Times New Roman" w:cs="Times New Roman"/>
                <w:sz w:val="24"/>
              </w:rPr>
            </w:pPr>
            <w:r w:rsidRPr="00E66E80">
              <w:rPr>
                <w:rFonts w:ascii="Times New Roman" w:hAnsi="Times New Roman" w:cs="Times New Roman"/>
                <w:sz w:val="24"/>
              </w:rPr>
              <w:t>Berpengaruh Positif dan Signifikan</w:t>
            </w:r>
          </w:p>
        </w:tc>
      </w:tr>
      <w:tr w:rsidR="00E94208" w:rsidRPr="003419C2" w:rsidTr="00161D49">
        <w:trPr>
          <w:trHeight w:val="278"/>
        </w:trPr>
        <w:tc>
          <w:tcPr>
            <w:tcW w:w="1902" w:type="dxa"/>
            <w:vAlign w:val="center"/>
          </w:tcPr>
          <w:p w:rsidR="00E94208" w:rsidRPr="00E66E80" w:rsidRDefault="00E94208" w:rsidP="00161D49">
            <w:pPr>
              <w:pStyle w:val="TableParagraph"/>
              <w:ind w:left="0" w:right="-103"/>
              <w:jc w:val="center"/>
              <w:rPr>
                <w:position w:val="2"/>
                <w:sz w:val="24"/>
              </w:rPr>
            </w:pPr>
            <w:r>
              <w:rPr>
                <w:position w:val="2"/>
                <w:sz w:val="24"/>
              </w:rPr>
              <w:t>Fasilitas Wisata</w:t>
            </w:r>
          </w:p>
          <w:p w:rsidR="00E94208" w:rsidRPr="00E66E80" w:rsidRDefault="00E94208" w:rsidP="00161D49">
            <w:pPr>
              <w:pStyle w:val="TableParagraph"/>
              <w:ind w:left="0" w:right="-103"/>
              <w:jc w:val="center"/>
              <w:rPr>
                <w:position w:val="2"/>
                <w:sz w:val="24"/>
              </w:rPr>
            </w:pPr>
            <w:r w:rsidRPr="00E66E80">
              <w:rPr>
                <w:position w:val="2"/>
                <w:sz w:val="24"/>
              </w:rPr>
              <w:t>(X</w:t>
            </w:r>
            <w:r w:rsidRPr="00E66E80">
              <w:rPr>
                <w:sz w:val="24"/>
              </w:rPr>
              <w:t>3</w:t>
            </w:r>
            <w:r w:rsidRPr="00E66E80">
              <w:rPr>
                <w:position w:val="2"/>
                <w:sz w:val="24"/>
              </w:rPr>
              <w:t>)</w:t>
            </w:r>
          </w:p>
        </w:tc>
        <w:tc>
          <w:tcPr>
            <w:tcW w:w="901" w:type="dxa"/>
            <w:vAlign w:val="center"/>
          </w:tcPr>
          <w:p w:rsidR="00E94208" w:rsidRPr="00E66E80" w:rsidRDefault="00E94208" w:rsidP="00161D49">
            <w:pPr>
              <w:pStyle w:val="TableParagraph"/>
              <w:ind w:left="0"/>
              <w:jc w:val="left"/>
              <w:rPr>
                <w:sz w:val="24"/>
              </w:rPr>
            </w:pPr>
            <w:r>
              <w:rPr>
                <w:sz w:val="24"/>
              </w:rPr>
              <w:t>3,959</w:t>
            </w:r>
          </w:p>
        </w:tc>
        <w:tc>
          <w:tcPr>
            <w:tcW w:w="831" w:type="dxa"/>
            <w:vAlign w:val="center"/>
          </w:tcPr>
          <w:p w:rsidR="00E94208" w:rsidRPr="00E66E80" w:rsidRDefault="00E94208" w:rsidP="00161D49">
            <w:pPr>
              <w:pStyle w:val="TableParagraph"/>
              <w:ind w:left="0"/>
              <w:jc w:val="left"/>
              <w:rPr>
                <w:sz w:val="24"/>
              </w:rPr>
            </w:pPr>
            <w:r>
              <w:rPr>
                <w:sz w:val="24"/>
              </w:rPr>
              <w:t>1,984</w:t>
            </w:r>
          </w:p>
        </w:tc>
        <w:tc>
          <w:tcPr>
            <w:tcW w:w="716" w:type="dxa"/>
            <w:vAlign w:val="center"/>
          </w:tcPr>
          <w:p w:rsidR="00E94208" w:rsidRPr="00E66E80" w:rsidRDefault="00E94208" w:rsidP="00161D49">
            <w:pPr>
              <w:spacing w:line="240" w:lineRule="auto"/>
              <w:rPr>
                <w:rFonts w:ascii="Times New Roman" w:hAnsi="Times New Roman" w:cs="Times New Roman"/>
                <w:sz w:val="24"/>
              </w:rPr>
            </w:pPr>
            <w:r>
              <w:rPr>
                <w:rFonts w:ascii="Times New Roman" w:hAnsi="Times New Roman" w:cs="Times New Roman"/>
                <w:sz w:val="24"/>
              </w:rPr>
              <w:t>0,000</w:t>
            </w:r>
          </w:p>
        </w:tc>
        <w:tc>
          <w:tcPr>
            <w:tcW w:w="2220" w:type="dxa"/>
            <w:vAlign w:val="center"/>
          </w:tcPr>
          <w:p w:rsidR="00E94208" w:rsidRPr="00E66E80" w:rsidRDefault="00E94208" w:rsidP="00161D49">
            <w:pPr>
              <w:spacing w:line="240" w:lineRule="auto"/>
              <w:rPr>
                <w:rFonts w:ascii="Times New Roman" w:hAnsi="Times New Roman" w:cs="Times New Roman"/>
                <w:sz w:val="24"/>
              </w:rPr>
            </w:pPr>
            <w:r w:rsidRPr="00E66E80">
              <w:rPr>
                <w:rFonts w:ascii="Times New Roman" w:hAnsi="Times New Roman" w:cs="Times New Roman"/>
                <w:sz w:val="24"/>
              </w:rPr>
              <w:t>Berpengaruh Positif dan Signifikan</w:t>
            </w:r>
          </w:p>
        </w:tc>
      </w:tr>
    </w:tbl>
    <w:p w:rsidR="00E94208" w:rsidRDefault="00E94208" w:rsidP="00E94208">
      <w:pPr>
        <w:pStyle w:val="ListParagraph"/>
        <w:ind w:left="1276" w:right="119"/>
        <w:rPr>
          <w:sz w:val="20"/>
          <w:szCs w:val="20"/>
        </w:rPr>
      </w:pPr>
      <w:r w:rsidRPr="00C11FA1">
        <w:rPr>
          <w:sz w:val="20"/>
          <w:szCs w:val="20"/>
        </w:rPr>
        <w:t>Sumber: Data primer diolah 2021</w:t>
      </w:r>
    </w:p>
    <w:p w:rsidR="00E94208" w:rsidRDefault="00E94208" w:rsidP="00E94208">
      <w:pPr>
        <w:pStyle w:val="ListParagraph"/>
        <w:ind w:left="1276" w:right="119"/>
        <w:rPr>
          <w:sz w:val="20"/>
          <w:szCs w:val="20"/>
        </w:rPr>
      </w:pPr>
    </w:p>
    <w:p w:rsidR="00E94208" w:rsidRPr="00FD0B59" w:rsidRDefault="00E94208" w:rsidP="00E94208">
      <w:pPr>
        <w:pStyle w:val="ListParagraph"/>
        <w:ind w:left="1276" w:right="119"/>
        <w:rPr>
          <w:sz w:val="20"/>
          <w:szCs w:val="20"/>
        </w:rPr>
      </w:pPr>
    </w:p>
    <w:p w:rsidR="00E94208" w:rsidRPr="006C3B5A" w:rsidRDefault="00E94208" w:rsidP="00E94208">
      <w:pPr>
        <w:pStyle w:val="ListParagraph"/>
        <w:spacing w:line="480" w:lineRule="auto"/>
        <w:ind w:left="1276" w:right="119"/>
        <w:jc w:val="both"/>
        <w:rPr>
          <w:rFonts w:ascii="Times New Roman" w:hAnsi="Times New Roman" w:cs="Times New Roman"/>
          <w:sz w:val="24"/>
          <w:szCs w:val="24"/>
        </w:rPr>
      </w:pPr>
      <w:proofErr w:type="gramStart"/>
      <w:r w:rsidRPr="007437F5">
        <w:rPr>
          <w:rFonts w:ascii="Times New Roman" w:hAnsi="Times New Roman" w:cs="Times New Roman"/>
          <w:sz w:val="24"/>
          <w:szCs w:val="24"/>
        </w:rPr>
        <w:t>Berdasarkan  tabel</w:t>
      </w:r>
      <w:proofErr w:type="gramEnd"/>
      <w:r w:rsidRPr="007437F5">
        <w:rPr>
          <w:rFonts w:ascii="Times New Roman" w:hAnsi="Times New Roman" w:cs="Times New Roman"/>
          <w:sz w:val="24"/>
          <w:szCs w:val="24"/>
        </w:rPr>
        <w:t xml:space="preserve"> 4.8 maka dapat diinterpretasikan sebagai berikut:</w:t>
      </w:r>
    </w:p>
    <w:p w:rsidR="00E94208" w:rsidRPr="00ED5ED6" w:rsidRDefault="00E94208" w:rsidP="00E94208">
      <w:pPr>
        <w:widowControl w:val="0"/>
        <w:numPr>
          <w:ilvl w:val="0"/>
          <w:numId w:val="5"/>
        </w:numPr>
        <w:autoSpaceDE w:val="0"/>
        <w:autoSpaceDN w:val="0"/>
        <w:spacing w:line="480" w:lineRule="auto"/>
        <w:ind w:left="1560" w:right="1" w:hanging="284"/>
        <w:jc w:val="both"/>
        <w:rPr>
          <w:rFonts w:ascii="Times New Roman" w:hAnsi="Times New Roman" w:cs="Times New Roman"/>
          <w:sz w:val="24"/>
          <w:szCs w:val="24"/>
          <w:lang w:val="id"/>
        </w:rPr>
      </w:pPr>
      <w:r w:rsidRPr="00D342B7">
        <w:rPr>
          <w:rFonts w:ascii="Times New Roman" w:hAnsi="Times New Roman" w:cs="Times New Roman"/>
          <w:position w:val="2"/>
          <w:sz w:val="24"/>
          <w:szCs w:val="24"/>
          <w:lang w:val="id"/>
        </w:rPr>
        <w:lastRenderedPageBreak/>
        <w:t>Citra Destinasi (X</w:t>
      </w:r>
      <w:r w:rsidRPr="00D342B7">
        <w:rPr>
          <w:rFonts w:ascii="Times New Roman" w:hAnsi="Times New Roman" w:cs="Times New Roman"/>
          <w:position w:val="2"/>
          <w:sz w:val="24"/>
          <w:szCs w:val="24"/>
          <w:vertAlign w:val="subscript"/>
          <w:lang w:val="id"/>
        </w:rPr>
        <w:t>1</w:t>
      </w:r>
      <w:r w:rsidRPr="00D342B7">
        <w:rPr>
          <w:rFonts w:ascii="Times New Roman" w:hAnsi="Times New Roman" w:cs="Times New Roman"/>
          <w:position w:val="2"/>
          <w:sz w:val="24"/>
          <w:szCs w:val="24"/>
          <w:lang w:val="id"/>
        </w:rPr>
        <w:t>) tidak berpengaruh signifikan terhadap kinerja pegawai dengan nilai t</w:t>
      </w:r>
      <w:r w:rsidRPr="00D342B7">
        <w:rPr>
          <w:rFonts w:ascii="Times New Roman" w:hAnsi="Times New Roman" w:cs="Times New Roman"/>
          <w:sz w:val="24"/>
          <w:szCs w:val="24"/>
          <w:vertAlign w:val="subscript"/>
          <w:lang w:val="id"/>
        </w:rPr>
        <w:t>hitung</w:t>
      </w:r>
      <w:r w:rsidRPr="00D342B7">
        <w:rPr>
          <w:rFonts w:ascii="Times New Roman" w:hAnsi="Times New Roman" w:cs="Times New Roman"/>
          <w:sz w:val="24"/>
          <w:szCs w:val="24"/>
          <w:lang w:val="id"/>
        </w:rPr>
        <w:t xml:space="preserve"> </w:t>
      </w:r>
      <w:r w:rsidRPr="00D342B7">
        <w:rPr>
          <w:rFonts w:ascii="Times New Roman" w:hAnsi="Times New Roman" w:cs="Times New Roman"/>
          <w:position w:val="2"/>
          <w:sz w:val="24"/>
          <w:szCs w:val="24"/>
          <w:lang w:val="id"/>
        </w:rPr>
        <w:t>sebesar 0,148 yang berarti &lt; t</w:t>
      </w:r>
      <w:r w:rsidRPr="00D342B7">
        <w:rPr>
          <w:rFonts w:ascii="Times New Roman" w:hAnsi="Times New Roman" w:cs="Times New Roman"/>
          <w:sz w:val="24"/>
          <w:szCs w:val="24"/>
          <w:vertAlign w:val="subscript"/>
          <w:lang w:val="id"/>
        </w:rPr>
        <w:t xml:space="preserve">tabel </w:t>
      </w:r>
      <w:r w:rsidRPr="00D342B7">
        <w:rPr>
          <w:rFonts w:ascii="Times New Roman" w:hAnsi="Times New Roman" w:cs="Times New Roman"/>
          <w:position w:val="2"/>
          <w:sz w:val="24"/>
          <w:szCs w:val="24"/>
          <w:lang w:val="id"/>
        </w:rPr>
        <w:t>sebesar 1,984 dan probabilitas signifikan</w:t>
      </w:r>
      <w:r w:rsidRPr="00D342B7">
        <w:rPr>
          <w:rFonts w:ascii="Times New Roman" w:hAnsi="Times New Roman" w:cs="Times New Roman"/>
          <w:sz w:val="24"/>
          <w:szCs w:val="24"/>
          <w:lang w:val="id"/>
        </w:rPr>
        <w:t xml:space="preserve"> sebesar 0,883 yang berarti &gt; 0,05 dari nilai yang didapat maka dapat</w:t>
      </w:r>
      <w:r w:rsidRPr="00D342B7">
        <w:rPr>
          <w:rFonts w:ascii="Times New Roman" w:hAnsi="Times New Roman" w:cs="Times New Roman"/>
          <w:position w:val="2"/>
          <w:sz w:val="24"/>
          <w:szCs w:val="24"/>
          <w:lang w:val="id"/>
        </w:rPr>
        <w:t xml:space="preserve"> disimpulkan bahwa H</w:t>
      </w:r>
      <w:r w:rsidRPr="00D342B7">
        <w:rPr>
          <w:rFonts w:ascii="Times New Roman" w:hAnsi="Times New Roman" w:cs="Times New Roman"/>
          <w:sz w:val="24"/>
          <w:szCs w:val="24"/>
          <w:lang w:val="id"/>
        </w:rPr>
        <w:t>1</w:t>
      </w:r>
      <w:r w:rsidRPr="00D342B7">
        <w:rPr>
          <w:rFonts w:ascii="Times New Roman" w:hAnsi="Times New Roman" w:cs="Times New Roman"/>
          <w:color w:val="FF0000"/>
          <w:sz w:val="24"/>
          <w:szCs w:val="24"/>
          <w:lang w:val="id"/>
        </w:rPr>
        <w:t xml:space="preserve"> </w:t>
      </w:r>
      <w:r w:rsidRPr="00D342B7">
        <w:rPr>
          <w:rFonts w:ascii="Times New Roman" w:hAnsi="Times New Roman" w:cs="Times New Roman"/>
          <w:position w:val="2"/>
          <w:sz w:val="24"/>
          <w:szCs w:val="24"/>
          <w:lang w:val="id"/>
        </w:rPr>
        <w:t>ditolak atau variabel citra destinasi</w:t>
      </w:r>
      <w:r>
        <w:rPr>
          <w:rFonts w:ascii="Times New Roman" w:hAnsi="Times New Roman" w:cs="Times New Roman"/>
          <w:position w:val="2"/>
          <w:sz w:val="24"/>
          <w:szCs w:val="24"/>
          <w:lang w:val="id"/>
        </w:rPr>
        <w:t xml:space="preserve"> </w:t>
      </w:r>
      <w:r w:rsidRPr="00ED5ED6">
        <w:rPr>
          <w:rFonts w:ascii="Times New Roman" w:hAnsi="Times New Roman" w:cs="Times New Roman"/>
          <w:position w:val="2"/>
          <w:sz w:val="24"/>
          <w:szCs w:val="24"/>
          <w:lang w:val="id"/>
        </w:rPr>
        <w:t>tidak</w:t>
      </w:r>
      <w:r w:rsidRPr="00ED5ED6">
        <w:rPr>
          <w:rFonts w:ascii="Times New Roman" w:hAnsi="Times New Roman" w:cs="Times New Roman"/>
          <w:sz w:val="24"/>
          <w:szCs w:val="24"/>
          <w:lang w:val="id"/>
        </w:rPr>
        <w:t xml:space="preserve"> berpengaruh signifikan terhadap </w:t>
      </w:r>
      <w:r>
        <w:rPr>
          <w:rFonts w:ascii="Times New Roman" w:hAnsi="Times New Roman" w:cs="Times New Roman"/>
          <w:sz w:val="24"/>
          <w:szCs w:val="24"/>
          <w:lang w:val="id"/>
        </w:rPr>
        <w:t>loyalitas pengunjung Taman Satwa Taru Jurug Surakarta.</w:t>
      </w:r>
    </w:p>
    <w:p w:rsidR="00E94208" w:rsidRPr="00ED5ED6" w:rsidRDefault="00E94208" w:rsidP="00E94208">
      <w:pPr>
        <w:widowControl w:val="0"/>
        <w:numPr>
          <w:ilvl w:val="0"/>
          <w:numId w:val="5"/>
        </w:numPr>
        <w:autoSpaceDE w:val="0"/>
        <w:autoSpaceDN w:val="0"/>
        <w:spacing w:line="480" w:lineRule="auto"/>
        <w:ind w:left="1560" w:right="1" w:hanging="284"/>
        <w:jc w:val="both"/>
        <w:rPr>
          <w:rFonts w:ascii="Times New Roman" w:hAnsi="Times New Roman" w:cs="Times New Roman"/>
          <w:sz w:val="24"/>
          <w:szCs w:val="24"/>
          <w:lang w:val="id"/>
        </w:rPr>
      </w:pPr>
      <w:r w:rsidRPr="00D342B7">
        <w:rPr>
          <w:rFonts w:ascii="Times New Roman" w:hAnsi="Times New Roman" w:cs="Times New Roman"/>
          <w:position w:val="2"/>
          <w:sz w:val="24"/>
          <w:szCs w:val="24"/>
        </w:rPr>
        <w:t>Terlihat adanya pengaruh positif antara variabel pelayanan (X</w:t>
      </w:r>
      <w:r w:rsidRPr="00D342B7">
        <w:rPr>
          <w:rFonts w:ascii="Times New Roman" w:hAnsi="Times New Roman" w:cs="Times New Roman"/>
          <w:sz w:val="14"/>
          <w:szCs w:val="14"/>
        </w:rPr>
        <w:t>2</w:t>
      </w:r>
      <w:r w:rsidRPr="00D342B7">
        <w:rPr>
          <w:rFonts w:ascii="Times New Roman" w:hAnsi="Times New Roman" w:cs="Times New Roman"/>
          <w:position w:val="2"/>
          <w:sz w:val="24"/>
          <w:szCs w:val="24"/>
        </w:rPr>
        <w:t>) terhadap variabel loyalitas pengunjung (Y) dengan nilai t</w:t>
      </w:r>
      <w:r w:rsidRPr="00D342B7">
        <w:rPr>
          <w:rFonts w:ascii="Times New Roman" w:hAnsi="Times New Roman" w:cs="Times New Roman"/>
          <w:sz w:val="24"/>
          <w:szCs w:val="24"/>
          <w:vertAlign w:val="subscript"/>
        </w:rPr>
        <w:t>hitung</w:t>
      </w:r>
      <w:r w:rsidRPr="00D342B7">
        <w:rPr>
          <w:rFonts w:ascii="Times New Roman" w:hAnsi="Times New Roman" w:cs="Times New Roman"/>
          <w:position w:val="2"/>
          <w:sz w:val="24"/>
          <w:szCs w:val="24"/>
        </w:rPr>
        <w:t xml:space="preserve"> sebesar 3,422 yang berarti &gt; t</w:t>
      </w:r>
      <w:r w:rsidRPr="00D342B7">
        <w:rPr>
          <w:rFonts w:ascii="Times New Roman" w:hAnsi="Times New Roman" w:cs="Times New Roman"/>
          <w:sz w:val="24"/>
          <w:szCs w:val="24"/>
          <w:vertAlign w:val="subscript"/>
        </w:rPr>
        <w:t xml:space="preserve">tabel </w:t>
      </w:r>
      <w:r w:rsidRPr="00D342B7">
        <w:rPr>
          <w:rFonts w:ascii="Times New Roman" w:hAnsi="Times New Roman" w:cs="Times New Roman"/>
          <w:position w:val="2"/>
          <w:sz w:val="24"/>
          <w:szCs w:val="24"/>
        </w:rPr>
        <w:t>sebesar 1,984 dan probabilitas signifikan</w:t>
      </w:r>
      <w:r w:rsidRPr="00D342B7">
        <w:rPr>
          <w:rFonts w:ascii="Times New Roman" w:hAnsi="Times New Roman" w:cs="Times New Roman"/>
          <w:sz w:val="24"/>
          <w:szCs w:val="24"/>
        </w:rPr>
        <w:t xml:space="preserve"> sebesar 0,001 yang berarti &lt; 0,05 dari  nilai yang didapat maka dapat</w:t>
      </w:r>
      <w:r w:rsidRPr="00D342B7">
        <w:rPr>
          <w:rFonts w:ascii="Times New Roman" w:hAnsi="Times New Roman" w:cs="Times New Roman"/>
          <w:position w:val="2"/>
          <w:sz w:val="24"/>
          <w:szCs w:val="24"/>
        </w:rPr>
        <w:t xml:space="preserve"> disimpulkan bahwa H</w:t>
      </w:r>
      <w:r w:rsidRPr="00D342B7">
        <w:rPr>
          <w:rFonts w:ascii="Times New Roman" w:hAnsi="Times New Roman" w:cs="Times New Roman"/>
          <w:sz w:val="14"/>
          <w:szCs w:val="14"/>
        </w:rPr>
        <w:t xml:space="preserve">2 </w:t>
      </w:r>
      <w:r w:rsidRPr="00D342B7">
        <w:rPr>
          <w:rFonts w:ascii="Times New Roman" w:hAnsi="Times New Roman" w:cs="Times New Roman"/>
          <w:position w:val="2"/>
          <w:sz w:val="24"/>
          <w:szCs w:val="24"/>
        </w:rPr>
        <w:t xml:space="preserve">diterima atau variabel  </w:t>
      </w:r>
      <w:r>
        <w:rPr>
          <w:rFonts w:ascii="Times New Roman" w:hAnsi="Times New Roman" w:cs="Times New Roman"/>
          <w:position w:val="2"/>
          <w:sz w:val="24"/>
          <w:szCs w:val="24"/>
          <w:lang w:val="id"/>
        </w:rPr>
        <w:t>pelayanan</w:t>
      </w:r>
      <w:r w:rsidRPr="00ED5ED6">
        <w:rPr>
          <w:rFonts w:ascii="Times New Roman" w:hAnsi="Times New Roman" w:cs="Times New Roman"/>
          <w:sz w:val="24"/>
          <w:szCs w:val="24"/>
          <w:lang w:val="id"/>
        </w:rPr>
        <w:t xml:space="preserve"> berpengaruh </w:t>
      </w:r>
      <w:r>
        <w:rPr>
          <w:rFonts w:ascii="Times New Roman" w:hAnsi="Times New Roman" w:cs="Times New Roman"/>
          <w:sz w:val="24"/>
          <w:szCs w:val="24"/>
          <w:lang w:val="id"/>
        </w:rPr>
        <w:t xml:space="preserve">positif dan </w:t>
      </w:r>
      <w:r w:rsidRPr="00ED5ED6">
        <w:rPr>
          <w:rFonts w:ascii="Times New Roman" w:hAnsi="Times New Roman" w:cs="Times New Roman"/>
          <w:sz w:val="24"/>
          <w:szCs w:val="24"/>
          <w:lang w:val="id"/>
        </w:rPr>
        <w:t xml:space="preserve">signifikan terhadap </w:t>
      </w:r>
      <w:r>
        <w:rPr>
          <w:rFonts w:ascii="Times New Roman" w:hAnsi="Times New Roman" w:cs="Times New Roman"/>
          <w:sz w:val="24"/>
          <w:szCs w:val="24"/>
          <w:lang w:val="id"/>
        </w:rPr>
        <w:t>loyalitas pengunjung Taman Satwa Taru Jurug Surakarta.</w:t>
      </w:r>
    </w:p>
    <w:p w:rsidR="00E94208" w:rsidRDefault="00E94208" w:rsidP="00E94208">
      <w:pPr>
        <w:widowControl w:val="0"/>
        <w:numPr>
          <w:ilvl w:val="0"/>
          <w:numId w:val="5"/>
        </w:numPr>
        <w:autoSpaceDE w:val="0"/>
        <w:autoSpaceDN w:val="0"/>
        <w:spacing w:line="480" w:lineRule="auto"/>
        <w:ind w:left="1560" w:right="1" w:hanging="284"/>
        <w:jc w:val="both"/>
        <w:rPr>
          <w:rFonts w:ascii="Times New Roman" w:hAnsi="Times New Roman" w:cs="Times New Roman"/>
          <w:sz w:val="24"/>
          <w:szCs w:val="24"/>
          <w:lang w:val="id"/>
        </w:rPr>
      </w:pPr>
      <w:r>
        <w:rPr>
          <w:rFonts w:ascii="Times New Roman" w:hAnsi="Times New Roman" w:cs="Times New Roman"/>
          <w:position w:val="2"/>
          <w:sz w:val="24"/>
          <w:szCs w:val="24"/>
          <w:lang w:val="id"/>
        </w:rPr>
        <w:t>Fasilitas wisata</w:t>
      </w:r>
      <w:r w:rsidRPr="00D342B7">
        <w:rPr>
          <w:rFonts w:ascii="Times New Roman" w:hAnsi="Times New Roman" w:cs="Times New Roman"/>
          <w:position w:val="2"/>
          <w:sz w:val="24"/>
          <w:szCs w:val="24"/>
        </w:rPr>
        <w:t xml:space="preserve"> (X</w:t>
      </w:r>
      <w:r w:rsidRPr="00D342B7">
        <w:rPr>
          <w:rFonts w:ascii="Times New Roman" w:hAnsi="Times New Roman" w:cs="Times New Roman"/>
          <w:sz w:val="14"/>
          <w:szCs w:val="14"/>
        </w:rPr>
        <w:t>3</w:t>
      </w:r>
      <w:r w:rsidRPr="00D342B7">
        <w:rPr>
          <w:rFonts w:ascii="Times New Roman" w:hAnsi="Times New Roman" w:cs="Times New Roman"/>
          <w:position w:val="2"/>
          <w:sz w:val="24"/>
          <w:szCs w:val="24"/>
        </w:rPr>
        <w:t>) berpengaruh signifikan terhadap</w:t>
      </w:r>
      <w:r>
        <w:rPr>
          <w:rFonts w:ascii="Times New Roman" w:hAnsi="Times New Roman" w:cs="Times New Roman"/>
          <w:position w:val="2"/>
          <w:sz w:val="24"/>
          <w:szCs w:val="24"/>
        </w:rPr>
        <w:t xml:space="preserve"> loyalitas pengunjung</w:t>
      </w:r>
      <w:r w:rsidRPr="00D342B7">
        <w:rPr>
          <w:rFonts w:ascii="Times New Roman" w:hAnsi="Times New Roman" w:cs="Times New Roman"/>
          <w:position w:val="2"/>
          <w:sz w:val="24"/>
          <w:szCs w:val="24"/>
        </w:rPr>
        <w:t xml:space="preserve"> (Y) dengan nilai t</w:t>
      </w:r>
      <w:r w:rsidRPr="00D342B7">
        <w:rPr>
          <w:rFonts w:ascii="Times New Roman" w:hAnsi="Times New Roman" w:cs="Times New Roman"/>
          <w:sz w:val="24"/>
          <w:szCs w:val="24"/>
        </w:rPr>
        <w:t xml:space="preserve">hitung </w:t>
      </w:r>
      <w:r w:rsidRPr="00D342B7">
        <w:rPr>
          <w:rFonts w:ascii="Times New Roman" w:hAnsi="Times New Roman" w:cs="Times New Roman"/>
          <w:position w:val="2"/>
          <w:sz w:val="24"/>
          <w:szCs w:val="24"/>
        </w:rPr>
        <w:t xml:space="preserve">sebesar </w:t>
      </w:r>
      <w:r>
        <w:rPr>
          <w:rFonts w:ascii="Times New Roman" w:hAnsi="Times New Roman" w:cs="Times New Roman"/>
          <w:position w:val="2"/>
          <w:sz w:val="24"/>
          <w:szCs w:val="24"/>
        </w:rPr>
        <w:t xml:space="preserve">3,959 </w:t>
      </w:r>
      <w:r w:rsidRPr="00D342B7">
        <w:rPr>
          <w:rFonts w:ascii="Times New Roman" w:hAnsi="Times New Roman" w:cs="Times New Roman"/>
          <w:position w:val="2"/>
          <w:sz w:val="24"/>
          <w:szCs w:val="24"/>
        </w:rPr>
        <w:t>yang berarti &gt; t</w:t>
      </w:r>
      <w:r w:rsidRPr="00D342B7">
        <w:rPr>
          <w:rFonts w:ascii="Times New Roman" w:hAnsi="Times New Roman" w:cs="Times New Roman"/>
          <w:sz w:val="24"/>
          <w:szCs w:val="24"/>
          <w:vertAlign w:val="subscript"/>
        </w:rPr>
        <w:t xml:space="preserve">tabel </w:t>
      </w:r>
      <w:r w:rsidRPr="00D342B7">
        <w:rPr>
          <w:rFonts w:ascii="Times New Roman" w:hAnsi="Times New Roman" w:cs="Times New Roman"/>
          <w:position w:val="2"/>
          <w:sz w:val="24"/>
          <w:szCs w:val="24"/>
        </w:rPr>
        <w:t>sebesar 1,984 dan probabilitas signifikan</w:t>
      </w:r>
      <w:r>
        <w:rPr>
          <w:rFonts w:ascii="Times New Roman" w:hAnsi="Times New Roman" w:cs="Times New Roman"/>
          <w:sz w:val="24"/>
          <w:szCs w:val="24"/>
        </w:rPr>
        <w:t xml:space="preserve"> sebesar 0,000</w:t>
      </w:r>
      <w:r w:rsidRPr="00D342B7">
        <w:rPr>
          <w:rFonts w:ascii="Times New Roman" w:hAnsi="Times New Roman" w:cs="Times New Roman"/>
          <w:sz w:val="24"/>
          <w:szCs w:val="24"/>
        </w:rPr>
        <w:t xml:space="preserve"> yang berarti &lt; 0,05 dari nilai yang didapat maka, dapat</w:t>
      </w:r>
      <w:r w:rsidRPr="00D342B7">
        <w:rPr>
          <w:rFonts w:ascii="Times New Roman" w:hAnsi="Times New Roman" w:cs="Times New Roman"/>
          <w:position w:val="2"/>
          <w:sz w:val="24"/>
          <w:szCs w:val="24"/>
        </w:rPr>
        <w:t xml:space="preserve"> disimpulkan bahwa H</w:t>
      </w:r>
      <w:r w:rsidRPr="00D342B7">
        <w:rPr>
          <w:rFonts w:ascii="Times New Roman" w:hAnsi="Times New Roman" w:cs="Times New Roman"/>
          <w:sz w:val="14"/>
          <w:szCs w:val="14"/>
        </w:rPr>
        <w:t xml:space="preserve">3 </w:t>
      </w:r>
      <w:r w:rsidRPr="00D342B7">
        <w:rPr>
          <w:rFonts w:ascii="Times New Roman" w:hAnsi="Times New Roman" w:cs="Times New Roman"/>
          <w:position w:val="2"/>
          <w:sz w:val="24"/>
          <w:szCs w:val="24"/>
        </w:rPr>
        <w:t xml:space="preserve">diterima atau variabel  </w:t>
      </w:r>
      <w:r>
        <w:rPr>
          <w:rFonts w:ascii="Times New Roman" w:hAnsi="Times New Roman" w:cs="Times New Roman"/>
          <w:position w:val="2"/>
          <w:sz w:val="24"/>
          <w:szCs w:val="24"/>
          <w:lang w:val="id"/>
        </w:rPr>
        <w:t>pelayanan</w:t>
      </w:r>
      <w:r w:rsidRPr="00ED5ED6">
        <w:rPr>
          <w:rFonts w:ascii="Times New Roman" w:hAnsi="Times New Roman" w:cs="Times New Roman"/>
          <w:sz w:val="24"/>
          <w:szCs w:val="24"/>
          <w:lang w:val="id"/>
        </w:rPr>
        <w:t xml:space="preserve"> berpengaruh </w:t>
      </w:r>
      <w:r>
        <w:rPr>
          <w:rFonts w:ascii="Times New Roman" w:hAnsi="Times New Roman" w:cs="Times New Roman"/>
          <w:sz w:val="24"/>
          <w:szCs w:val="24"/>
          <w:lang w:val="id"/>
        </w:rPr>
        <w:t xml:space="preserve">positif dan </w:t>
      </w:r>
      <w:r w:rsidRPr="00ED5ED6">
        <w:rPr>
          <w:rFonts w:ascii="Times New Roman" w:hAnsi="Times New Roman" w:cs="Times New Roman"/>
          <w:sz w:val="24"/>
          <w:szCs w:val="24"/>
          <w:lang w:val="id"/>
        </w:rPr>
        <w:t xml:space="preserve">signifikan terhadap </w:t>
      </w:r>
      <w:r>
        <w:rPr>
          <w:rFonts w:ascii="Times New Roman" w:hAnsi="Times New Roman" w:cs="Times New Roman"/>
          <w:sz w:val="24"/>
          <w:szCs w:val="24"/>
          <w:lang w:val="id"/>
        </w:rPr>
        <w:t>loyalitas pengunjung Taman Satwa Taru Jurug Surakarta.</w:t>
      </w:r>
    </w:p>
    <w:p w:rsidR="00E94208" w:rsidRPr="00ED5ED6" w:rsidRDefault="00E94208" w:rsidP="00E94208">
      <w:pPr>
        <w:widowControl w:val="0"/>
        <w:autoSpaceDE w:val="0"/>
        <w:autoSpaceDN w:val="0"/>
        <w:spacing w:line="480" w:lineRule="auto"/>
        <w:ind w:right="1"/>
        <w:jc w:val="both"/>
        <w:rPr>
          <w:rFonts w:ascii="Times New Roman" w:hAnsi="Times New Roman" w:cs="Times New Roman"/>
          <w:sz w:val="24"/>
          <w:szCs w:val="24"/>
          <w:lang w:val="id"/>
        </w:rPr>
      </w:pPr>
    </w:p>
    <w:p w:rsidR="00E94208" w:rsidRDefault="00E94208" w:rsidP="00E94208">
      <w:pPr>
        <w:numPr>
          <w:ilvl w:val="3"/>
          <w:numId w:val="1"/>
        </w:numPr>
        <w:spacing w:line="480" w:lineRule="auto"/>
        <w:ind w:left="709" w:hanging="283"/>
        <w:jc w:val="both"/>
        <w:rPr>
          <w:rFonts w:ascii="Times New Roman" w:hAnsi="Times New Roman" w:cs="Times New Roman"/>
          <w:color w:val="000000" w:themeColor="text1"/>
          <w:sz w:val="24"/>
          <w:szCs w:val="24"/>
        </w:rPr>
      </w:pPr>
      <w:r w:rsidRPr="00D342B7">
        <w:rPr>
          <w:rFonts w:ascii="Times New Roman" w:hAnsi="Times New Roman" w:cs="Times New Roman"/>
          <w:color w:val="000000" w:themeColor="text1"/>
          <w:sz w:val="24"/>
          <w:szCs w:val="24"/>
        </w:rPr>
        <w:lastRenderedPageBreak/>
        <w:t>Uji Koefisien Determinasi (R</w:t>
      </w:r>
      <w:r w:rsidRPr="00D342B7">
        <w:rPr>
          <w:rFonts w:ascii="Times New Roman" w:hAnsi="Times New Roman" w:cs="Times New Roman"/>
          <w:color w:val="000000" w:themeColor="text1"/>
          <w:sz w:val="24"/>
          <w:szCs w:val="24"/>
          <w:vertAlign w:val="superscript"/>
        </w:rPr>
        <w:t>2</w:t>
      </w:r>
      <w:r w:rsidRPr="00D342B7">
        <w:rPr>
          <w:rFonts w:ascii="Times New Roman" w:hAnsi="Times New Roman" w:cs="Times New Roman"/>
          <w:color w:val="000000" w:themeColor="text1"/>
          <w:sz w:val="24"/>
          <w:szCs w:val="24"/>
        </w:rPr>
        <w:t>)</w:t>
      </w:r>
    </w:p>
    <w:p w:rsidR="00E94208" w:rsidRPr="00660E19" w:rsidRDefault="00E94208" w:rsidP="00E94208">
      <w:pPr>
        <w:spacing w:line="480" w:lineRule="auto"/>
        <w:ind w:left="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gramStart"/>
      <w:r w:rsidRPr="00CA5EEF">
        <w:rPr>
          <w:rFonts w:ascii="Times New Roman" w:hAnsi="Times New Roman" w:cs="Times New Roman"/>
          <w:sz w:val="24"/>
        </w:rPr>
        <w:t>Koefisien determinasi ini digunakan untuk mengukur seberapa jauh variabel-variabel bebas dalam menerangkan variabel terikatnya.</w:t>
      </w:r>
      <w:proofErr w:type="gramEnd"/>
      <w:r w:rsidRPr="00CA5EEF">
        <w:rPr>
          <w:rFonts w:ascii="Times New Roman" w:hAnsi="Times New Roman" w:cs="Times New Roman"/>
          <w:sz w:val="24"/>
        </w:rPr>
        <w:t xml:space="preserve"> </w:t>
      </w:r>
      <w:r w:rsidRPr="00CA5EEF">
        <w:rPr>
          <w:rFonts w:ascii="Times New Roman" w:hAnsi="Times New Roman" w:cs="Times New Roman"/>
          <w:sz w:val="24"/>
          <w:szCs w:val="24"/>
        </w:rPr>
        <w:t>Berikut ini merupakan hasil dari koefisien determinasi:</w:t>
      </w:r>
    </w:p>
    <w:p w:rsidR="00E94208" w:rsidRDefault="00E94208" w:rsidP="00E94208">
      <w:pPr>
        <w:tabs>
          <w:tab w:val="left" w:pos="993"/>
          <w:tab w:val="left" w:pos="1276"/>
        </w:tabs>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4.9</w:t>
      </w:r>
    </w:p>
    <w:p w:rsidR="00E94208" w:rsidRPr="007437F5" w:rsidRDefault="00E94208" w:rsidP="00E94208">
      <w:pPr>
        <w:tabs>
          <w:tab w:val="left" w:pos="993"/>
          <w:tab w:val="left" w:pos="1276"/>
        </w:tabs>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 xml:space="preserve">Hasil </w:t>
      </w:r>
      <w:r w:rsidRPr="00756E28">
        <w:rPr>
          <w:rFonts w:ascii="Times New Roman" w:hAnsi="Times New Roman" w:cs="Times New Roman"/>
          <w:sz w:val="24"/>
          <w:szCs w:val="24"/>
        </w:rPr>
        <w:t>Koefesien Determinasi R</w:t>
      </w:r>
      <w:r w:rsidRPr="00756E28">
        <w:rPr>
          <w:rFonts w:ascii="Times New Roman" w:hAnsi="Times New Roman" w:cs="Times New Roman"/>
          <w:sz w:val="24"/>
          <w:szCs w:val="24"/>
          <w:vertAlign w:val="superscript"/>
        </w:rPr>
        <w:t>2</w:t>
      </w:r>
    </w:p>
    <w:tbl>
      <w:tblPr>
        <w:tblpPr w:leftFromText="180" w:rightFromText="180" w:vertAnchor="text" w:horzAnchor="page" w:tblpX="3886" w:tblpY="44"/>
        <w:tblW w:w="5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985"/>
        <w:gridCol w:w="1061"/>
        <w:gridCol w:w="1455"/>
        <w:gridCol w:w="1455"/>
      </w:tblGrid>
      <w:tr w:rsidR="00E94208" w:rsidRPr="00821C73" w:rsidTr="00161D49">
        <w:trPr>
          <w:cantSplit/>
        </w:trPr>
        <w:tc>
          <w:tcPr>
            <w:tcW w:w="5730" w:type="dxa"/>
            <w:gridSpan w:val="5"/>
            <w:tcBorders>
              <w:top w:val="nil"/>
              <w:left w:val="nil"/>
              <w:bottom w:val="nil"/>
              <w:right w:val="nil"/>
            </w:tcBorders>
            <w:shd w:val="clear" w:color="auto" w:fill="FFFFFF"/>
          </w:tcPr>
          <w:p w:rsidR="00E94208" w:rsidRPr="00821C73" w:rsidRDefault="00E94208" w:rsidP="00161D49">
            <w:pPr>
              <w:autoSpaceDE w:val="0"/>
              <w:autoSpaceDN w:val="0"/>
              <w:adjustRightInd w:val="0"/>
              <w:spacing w:after="0" w:line="320" w:lineRule="atLeast"/>
              <w:ind w:left="60" w:right="60"/>
              <w:jc w:val="center"/>
              <w:rPr>
                <w:rFonts w:ascii="Arial" w:hAnsi="Arial" w:cs="Arial"/>
                <w:color w:val="000000"/>
                <w:sz w:val="18"/>
                <w:szCs w:val="18"/>
              </w:rPr>
            </w:pPr>
            <w:r w:rsidRPr="00821C73">
              <w:rPr>
                <w:rFonts w:ascii="Arial" w:hAnsi="Arial" w:cs="Arial"/>
                <w:b/>
                <w:bCs/>
                <w:color w:val="000000"/>
                <w:sz w:val="18"/>
                <w:szCs w:val="18"/>
              </w:rPr>
              <w:t>Model Summary</w:t>
            </w:r>
            <w:r w:rsidRPr="00821C73">
              <w:rPr>
                <w:rFonts w:ascii="Arial" w:hAnsi="Arial" w:cs="Arial"/>
                <w:b/>
                <w:bCs/>
                <w:color w:val="000000"/>
                <w:sz w:val="18"/>
                <w:szCs w:val="18"/>
                <w:vertAlign w:val="superscript"/>
              </w:rPr>
              <w:t>b</w:t>
            </w:r>
          </w:p>
        </w:tc>
      </w:tr>
      <w:tr w:rsidR="00E94208" w:rsidRPr="00821C73" w:rsidTr="00161D49">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rPr>
                <w:rFonts w:ascii="Arial" w:hAnsi="Arial" w:cs="Arial"/>
                <w:color w:val="000000"/>
                <w:sz w:val="18"/>
                <w:szCs w:val="18"/>
              </w:rPr>
            </w:pPr>
            <w:r w:rsidRPr="00821C73">
              <w:rPr>
                <w:rFonts w:ascii="Arial" w:hAnsi="Arial" w:cs="Arial"/>
                <w:color w:val="000000"/>
                <w:sz w:val="18"/>
                <w:szCs w:val="18"/>
              </w:rPr>
              <w:t>Model</w:t>
            </w:r>
          </w:p>
        </w:tc>
        <w:tc>
          <w:tcPr>
            <w:tcW w:w="985" w:type="dxa"/>
            <w:tcBorders>
              <w:top w:val="single" w:sz="16" w:space="0" w:color="000000"/>
              <w:left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center"/>
              <w:rPr>
                <w:rFonts w:ascii="Arial" w:hAnsi="Arial" w:cs="Arial"/>
                <w:color w:val="000000"/>
                <w:sz w:val="18"/>
                <w:szCs w:val="18"/>
              </w:rPr>
            </w:pPr>
            <w:r w:rsidRPr="00821C73">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center"/>
              <w:rPr>
                <w:rFonts w:ascii="Arial" w:hAnsi="Arial" w:cs="Arial"/>
                <w:color w:val="000000"/>
                <w:sz w:val="18"/>
                <w:szCs w:val="18"/>
              </w:rPr>
            </w:pPr>
            <w:r w:rsidRPr="00821C73">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center"/>
              <w:rPr>
                <w:rFonts w:ascii="Arial" w:hAnsi="Arial" w:cs="Arial"/>
                <w:color w:val="000000"/>
                <w:sz w:val="18"/>
                <w:szCs w:val="18"/>
              </w:rPr>
            </w:pPr>
            <w:r w:rsidRPr="00821C73">
              <w:rPr>
                <w:rFonts w:ascii="Arial" w:hAnsi="Arial" w:cs="Arial"/>
                <w:color w:val="000000"/>
                <w:sz w:val="18"/>
                <w:szCs w:val="18"/>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center"/>
              <w:rPr>
                <w:rFonts w:ascii="Arial" w:hAnsi="Arial" w:cs="Arial"/>
                <w:color w:val="000000"/>
                <w:sz w:val="18"/>
                <w:szCs w:val="18"/>
              </w:rPr>
            </w:pPr>
            <w:r w:rsidRPr="00821C73">
              <w:rPr>
                <w:rFonts w:ascii="Arial" w:hAnsi="Arial" w:cs="Arial"/>
                <w:color w:val="000000"/>
                <w:sz w:val="18"/>
                <w:szCs w:val="18"/>
              </w:rPr>
              <w:t>Std. Error of the Estimate</w:t>
            </w:r>
          </w:p>
        </w:tc>
      </w:tr>
      <w:tr w:rsidR="00E94208" w:rsidRPr="00821C73" w:rsidTr="00161D49">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E94208" w:rsidRPr="00821C73" w:rsidRDefault="00E94208" w:rsidP="00161D49">
            <w:pPr>
              <w:autoSpaceDE w:val="0"/>
              <w:autoSpaceDN w:val="0"/>
              <w:adjustRightInd w:val="0"/>
              <w:spacing w:after="0" w:line="320" w:lineRule="atLeast"/>
              <w:ind w:left="60" w:right="60"/>
              <w:rPr>
                <w:rFonts w:ascii="Arial" w:hAnsi="Arial" w:cs="Arial"/>
                <w:color w:val="000000"/>
                <w:sz w:val="18"/>
                <w:szCs w:val="18"/>
              </w:rPr>
            </w:pPr>
            <w:r w:rsidRPr="00821C73">
              <w:rPr>
                <w:rFonts w:ascii="Arial" w:hAnsi="Arial" w:cs="Arial"/>
                <w:color w:val="000000"/>
                <w:sz w:val="18"/>
                <w:szCs w:val="18"/>
              </w:rPr>
              <w:t>1</w:t>
            </w:r>
          </w:p>
        </w:tc>
        <w:tc>
          <w:tcPr>
            <w:tcW w:w="985" w:type="dxa"/>
            <w:tcBorders>
              <w:top w:val="single" w:sz="16" w:space="0" w:color="000000"/>
              <w:left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right"/>
              <w:rPr>
                <w:rFonts w:ascii="Arial" w:hAnsi="Arial" w:cs="Arial"/>
                <w:color w:val="000000"/>
                <w:sz w:val="18"/>
                <w:szCs w:val="18"/>
              </w:rPr>
            </w:pPr>
            <w:r w:rsidRPr="00821C73">
              <w:rPr>
                <w:rFonts w:ascii="Arial" w:hAnsi="Arial" w:cs="Arial"/>
                <w:color w:val="000000"/>
                <w:sz w:val="18"/>
                <w:szCs w:val="18"/>
              </w:rPr>
              <w:t>.693</w:t>
            </w:r>
            <w:r w:rsidRPr="00821C73">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right"/>
              <w:rPr>
                <w:rFonts w:ascii="Arial" w:hAnsi="Arial" w:cs="Arial"/>
                <w:color w:val="000000"/>
                <w:sz w:val="18"/>
                <w:szCs w:val="18"/>
              </w:rPr>
            </w:pPr>
            <w:r w:rsidRPr="00821C73">
              <w:rPr>
                <w:rFonts w:ascii="Arial" w:hAnsi="Arial" w:cs="Arial"/>
                <w:color w:val="000000"/>
                <w:sz w:val="18"/>
                <w:szCs w:val="18"/>
              </w:rPr>
              <w:t>.480</w:t>
            </w:r>
          </w:p>
        </w:tc>
        <w:tc>
          <w:tcPr>
            <w:tcW w:w="1455" w:type="dxa"/>
            <w:tcBorders>
              <w:top w:val="single" w:sz="16" w:space="0" w:color="000000"/>
              <w:bottom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right"/>
              <w:rPr>
                <w:rFonts w:ascii="Arial" w:hAnsi="Arial" w:cs="Arial"/>
                <w:color w:val="000000"/>
                <w:sz w:val="18"/>
                <w:szCs w:val="18"/>
              </w:rPr>
            </w:pPr>
            <w:r w:rsidRPr="00821C73">
              <w:rPr>
                <w:rFonts w:ascii="Arial" w:hAnsi="Arial" w:cs="Arial"/>
                <w:color w:val="000000"/>
                <w:sz w:val="18"/>
                <w:szCs w:val="18"/>
              </w:rPr>
              <w:t>.464</w:t>
            </w:r>
          </w:p>
        </w:tc>
        <w:tc>
          <w:tcPr>
            <w:tcW w:w="1455" w:type="dxa"/>
            <w:tcBorders>
              <w:top w:val="single" w:sz="16" w:space="0" w:color="000000"/>
              <w:bottom w:val="single" w:sz="16" w:space="0" w:color="000000"/>
              <w:right w:val="single" w:sz="16" w:space="0" w:color="000000"/>
            </w:tcBorders>
            <w:shd w:val="clear" w:color="auto" w:fill="FFFFFF"/>
          </w:tcPr>
          <w:p w:rsidR="00E94208" w:rsidRPr="00821C73" w:rsidRDefault="00E94208" w:rsidP="00161D49">
            <w:pPr>
              <w:autoSpaceDE w:val="0"/>
              <w:autoSpaceDN w:val="0"/>
              <w:adjustRightInd w:val="0"/>
              <w:spacing w:after="0" w:line="320" w:lineRule="atLeast"/>
              <w:ind w:left="60" w:right="60"/>
              <w:jc w:val="right"/>
              <w:rPr>
                <w:rFonts w:ascii="Arial" w:hAnsi="Arial" w:cs="Arial"/>
                <w:color w:val="000000"/>
                <w:sz w:val="18"/>
                <w:szCs w:val="18"/>
              </w:rPr>
            </w:pPr>
            <w:r w:rsidRPr="00821C73">
              <w:rPr>
                <w:rFonts w:ascii="Arial" w:hAnsi="Arial" w:cs="Arial"/>
                <w:color w:val="000000"/>
                <w:sz w:val="18"/>
                <w:szCs w:val="18"/>
              </w:rPr>
              <w:t>2.13143</w:t>
            </w:r>
          </w:p>
        </w:tc>
      </w:tr>
      <w:tr w:rsidR="00E94208" w:rsidRPr="00821C73" w:rsidTr="00161D49">
        <w:trPr>
          <w:cantSplit/>
        </w:trPr>
        <w:tc>
          <w:tcPr>
            <w:tcW w:w="5730" w:type="dxa"/>
            <w:gridSpan w:val="5"/>
            <w:tcBorders>
              <w:top w:val="nil"/>
              <w:left w:val="nil"/>
              <w:bottom w:val="nil"/>
              <w:right w:val="nil"/>
            </w:tcBorders>
            <w:shd w:val="clear" w:color="auto" w:fill="FFFFFF"/>
          </w:tcPr>
          <w:p w:rsidR="00E94208" w:rsidRPr="00821C73" w:rsidRDefault="00E94208" w:rsidP="00161D49">
            <w:pPr>
              <w:autoSpaceDE w:val="0"/>
              <w:autoSpaceDN w:val="0"/>
              <w:adjustRightInd w:val="0"/>
              <w:spacing w:after="0" w:line="320" w:lineRule="atLeast"/>
              <w:ind w:left="60" w:right="60"/>
              <w:rPr>
                <w:rFonts w:ascii="Arial" w:hAnsi="Arial" w:cs="Arial"/>
                <w:color w:val="000000"/>
                <w:sz w:val="18"/>
                <w:szCs w:val="18"/>
              </w:rPr>
            </w:pPr>
            <w:r w:rsidRPr="00821C73">
              <w:rPr>
                <w:rFonts w:ascii="Arial" w:hAnsi="Arial" w:cs="Arial"/>
                <w:color w:val="000000"/>
                <w:sz w:val="18"/>
                <w:szCs w:val="18"/>
              </w:rPr>
              <w:t>a. Predictors: (Constant), CDT, PT, FWT</w:t>
            </w:r>
          </w:p>
        </w:tc>
      </w:tr>
      <w:tr w:rsidR="00E94208" w:rsidRPr="00821C73" w:rsidTr="00161D49">
        <w:trPr>
          <w:cantSplit/>
        </w:trPr>
        <w:tc>
          <w:tcPr>
            <w:tcW w:w="5730" w:type="dxa"/>
            <w:gridSpan w:val="5"/>
            <w:tcBorders>
              <w:top w:val="nil"/>
              <w:left w:val="nil"/>
              <w:bottom w:val="nil"/>
              <w:right w:val="nil"/>
            </w:tcBorders>
            <w:shd w:val="clear" w:color="auto" w:fill="FFFFFF"/>
          </w:tcPr>
          <w:p w:rsidR="00E94208" w:rsidRPr="00821C73" w:rsidRDefault="00E94208" w:rsidP="00161D49">
            <w:pPr>
              <w:autoSpaceDE w:val="0"/>
              <w:autoSpaceDN w:val="0"/>
              <w:adjustRightInd w:val="0"/>
              <w:spacing w:after="0" w:line="320" w:lineRule="atLeast"/>
              <w:ind w:left="60" w:right="60"/>
              <w:rPr>
                <w:rFonts w:ascii="Arial" w:hAnsi="Arial" w:cs="Arial"/>
                <w:color w:val="000000"/>
                <w:sz w:val="18"/>
                <w:szCs w:val="18"/>
              </w:rPr>
            </w:pPr>
            <w:r w:rsidRPr="00821C73">
              <w:rPr>
                <w:rFonts w:ascii="Arial" w:hAnsi="Arial" w:cs="Arial"/>
                <w:color w:val="000000"/>
                <w:sz w:val="18"/>
                <w:szCs w:val="18"/>
              </w:rPr>
              <w:t>b. Dependent Variable: LPT</w:t>
            </w:r>
          </w:p>
        </w:tc>
      </w:tr>
    </w:tbl>
    <w:p w:rsidR="00E94208" w:rsidRPr="00821C73" w:rsidRDefault="00E94208" w:rsidP="00E94208">
      <w:pPr>
        <w:autoSpaceDE w:val="0"/>
        <w:autoSpaceDN w:val="0"/>
        <w:adjustRightInd w:val="0"/>
        <w:spacing w:after="0" w:line="240" w:lineRule="auto"/>
        <w:rPr>
          <w:rFonts w:ascii="Times New Roman" w:hAnsi="Times New Roman" w:cs="Times New Roman"/>
          <w:sz w:val="24"/>
          <w:szCs w:val="24"/>
        </w:rPr>
      </w:pPr>
    </w:p>
    <w:p w:rsidR="00E94208" w:rsidRPr="00D342B7" w:rsidRDefault="00E94208" w:rsidP="00E94208">
      <w:pPr>
        <w:spacing w:line="480" w:lineRule="auto"/>
        <w:ind w:left="709"/>
        <w:jc w:val="both"/>
        <w:rPr>
          <w:rFonts w:ascii="Times New Roman" w:hAnsi="Times New Roman" w:cs="Times New Roman"/>
          <w:color w:val="000000" w:themeColor="text1"/>
          <w:sz w:val="24"/>
          <w:szCs w:val="24"/>
        </w:rPr>
      </w:pPr>
    </w:p>
    <w:p w:rsidR="00E94208" w:rsidRPr="00D342B7" w:rsidRDefault="00E94208" w:rsidP="00E94208">
      <w:pPr>
        <w:widowControl w:val="0"/>
        <w:autoSpaceDE w:val="0"/>
        <w:autoSpaceDN w:val="0"/>
        <w:spacing w:line="480" w:lineRule="auto"/>
        <w:ind w:left="709" w:right="1"/>
        <w:jc w:val="both"/>
        <w:rPr>
          <w:rFonts w:ascii="Times New Roman" w:hAnsi="Times New Roman" w:cs="Times New Roman"/>
          <w:sz w:val="24"/>
          <w:szCs w:val="24"/>
        </w:rPr>
      </w:pPr>
    </w:p>
    <w:p w:rsidR="00E94208" w:rsidRPr="000F04FF" w:rsidRDefault="00E94208" w:rsidP="00E94208">
      <w:pPr>
        <w:spacing w:line="480" w:lineRule="auto"/>
        <w:jc w:val="both"/>
        <w:rPr>
          <w:rFonts w:ascii="Times New Roman" w:hAnsi="Times New Roman" w:cs="Times New Roman"/>
          <w:color w:val="000000" w:themeColor="text1"/>
          <w:sz w:val="24"/>
          <w:szCs w:val="24"/>
        </w:rPr>
      </w:pPr>
    </w:p>
    <w:p w:rsidR="00E94208" w:rsidRDefault="00E94208" w:rsidP="00E94208">
      <w:pPr>
        <w:pStyle w:val="ListParagraph"/>
        <w:ind w:right="119"/>
        <w:rPr>
          <w:sz w:val="20"/>
          <w:szCs w:val="20"/>
        </w:rPr>
      </w:pPr>
      <w:r>
        <w:rPr>
          <w:sz w:val="20"/>
          <w:szCs w:val="20"/>
        </w:rPr>
        <w:t xml:space="preserve">   </w:t>
      </w:r>
      <w:r>
        <w:rPr>
          <w:sz w:val="20"/>
          <w:szCs w:val="20"/>
        </w:rPr>
        <w:tab/>
      </w:r>
      <w:r>
        <w:rPr>
          <w:sz w:val="20"/>
          <w:szCs w:val="20"/>
        </w:rPr>
        <w:tab/>
        <w:t xml:space="preserve">     </w:t>
      </w:r>
      <w:r w:rsidRPr="00C11FA1">
        <w:rPr>
          <w:sz w:val="20"/>
          <w:szCs w:val="20"/>
        </w:rPr>
        <w:t>Sumber: Data primer diolah 2021</w:t>
      </w:r>
    </w:p>
    <w:p w:rsidR="00E94208" w:rsidRDefault="00E94208" w:rsidP="00E94208">
      <w:pPr>
        <w:pStyle w:val="ListParagraph"/>
        <w:ind w:right="119"/>
        <w:rPr>
          <w:sz w:val="20"/>
          <w:szCs w:val="20"/>
        </w:rPr>
      </w:pPr>
    </w:p>
    <w:p w:rsidR="00E94208" w:rsidRPr="00CA5EEF" w:rsidRDefault="00E94208" w:rsidP="00E94208">
      <w:pPr>
        <w:tabs>
          <w:tab w:val="left" w:pos="851"/>
        </w:tabs>
        <w:spacing w:line="480" w:lineRule="auto"/>
        <w:ind w:left="567"/>
        <w:jc w:val="both"/>
        <w:rPr>
          <w:rFonts w:ascii="Times New Roman" w:hAnsi="Times New Roman" w:cs="Times New Roman"/>
          <w:sz w:val="24"/>
          <w:szCs w:val="24"/>
          <w:lang w:val="id"/>
        </w:rPr>
      </w:pPr>
      <w:r>
        <w:rPr>
          <w:rFonts w:ascii="Times New Roman" w:hAnsi="Times New Roman" w:cs="Times New Roman"/>
          <w:sz w:val="24"/>
          <w:szCs w:val="24"/>
          <w:lang w:val="id"/>
        </w:rPr>
        <w:t xml:space="preserve">       </w:t>
      </w:r>
      <w:r w:rsidRPr="00CA5EEF">
        <w:rPr>
          <w:rFonts w:ascii="Times New Roman" w:hAnsi="Times New Roman" w:cs="Times New Roman"/>
          <w:sz w:val="24"/>
          <w:szCs w:val="24"/>
          <w:lang w:val="id"/>
        </w:rPr>
        <w:t>Berdasarkan tabel</w:t>
      </w:r>
      <w:r>
        <w:rPr>
          <w:rFonts w:ascii="Times New Roman" w:hAnsi="Times New Roman" w:cs="Times New Roman"/>
          <w:sz w:val="24"/>
          <w:szCs w:val="24"/>
          <w:lang w:val="id"/>
        </w:rPr>
        <w:t xml:space="preserve"> 4.9</w:t>
      </w:r>
      <w:r w:rsidRPr="00CA5EEF">
        <w:rPr>
          <w:rFonts w:ascii="Times New Roman" w:hAnsi="Times New Roman" w:cs="Times New Roman"/>
          <w:sz w:val="24"/>
          <w:szCs w:val="24"/>
          <w:lang w:val="id"/>
        </w:rPr>
        <w:t xml:space="preserve"> menunjukan nilai </w:t>
      </w:r>
      <w:r w:rsidRPr="00CA5EEF">
        <w:rPr>
          <w:rFonts w:ascii="Times New Roman" w:hAnsi="Times New Roman" w:cs="Times New Roman"/>
          <w:i/>
          <w:sz w:val="24"/>
          <w:szCs w:val="24"/>
          <w:lang w:val="id"/>
        </w:rPr>
        <w:t xml:space="preserve">AdjustedRsquare </w:t>
      </w:r>
      <w:r w:rsidRPr="00CA5EEF">
        <w:rPr>
          <w:rFonts w:ascii="Times New Roman" w:hAnsi="Times New Roman" w:cs="Times New Roman"/>
          <w:sz w:val="24"/>
          <w:szCs w:val="24"/>
          <w:lang w:val="id"/>
        </w:rPr>
        <w:t>sebesar 0,</w:t>
      </w:r>
      <w:r>
        <w:rPr>
          <w:rFonts w:ascii="Times New Roman" w:hAnsi="Times New Roman" w:cs="Times New Roman"/>
          <w:sz w:val="24"/>
          <w:szCs w:val="24"/>
          <w:lang w:val="id"/>
        </w:rPr>
        <w:t>464</w:t>
      </w:r>
      <w:r w:rsidRPr="00CA5EEF">
        <w:rPr>
          <w:rFonts w:ascii="Times New Roman" w:hAnsi="Times New Roman" w:cs="Times New Roman"/>
          <w:sz w:val="24"/>
          <w:szCs w:val="24"/>
          <w:lang w:val="id"/>
        </w:rPr>
        <w:t xml:space="preserve"> hal ini menunjukkan bahwa kemampuan variabel </w:t>
      </w:r>
      <w:r>
        <w:rPr>
          <w:rFonts w:ascii="Times New Roman" w:hAnsi="Times New Roman" w:cs="Times New Roman"/>
          <w:sz w:val="24"/>
          <w:szCs w:val="24"/>
          <w:lang w:val="id"/>
        </w:rPr>
        <w:t>citra destinasi, pelayanan dan fasilitas wisata terhadap loyalitas pengunjung Taman Satwa Taru Jurug Surakarta</w:t>
      </w:r>
      <w:r w:rsidRPr="00CA5EEF">
        <w:rPr>
          <w:rFonts w:ascii="Times New Roman" w:hAnsi="Times New Roman" w:cs="Times New Roman"/>
          <w:sz w:val="24"/>
          <w:szCs w:val="24"/>
          <w:lang w:val="id"/>
        </w:rPr>
        <w:t xml:space="preserve"> </w:t>
      </w:r>
      <w:r>
        <w:rPr>
          <w:rFonts w:ascii="Times New Roman" w:hAnsi="Times New Roman" w:cs="Times New Roman"/>
          <w:sz w:val="24"/>
          <w:szCs w:val="24"/>
          <w:lang w:val="id"/>
        </w:rPr>
        <w:t>46,4</w:t>
      </w:r>
      <w:r w:rsidRPr="00CA5EEF">
        <w:rPr>
          <w:rFonts w:ascii="Times New Roman" w:hAnsi="Times New Roman" w:cs="Times New Roman"/>
          <w:sz w:val="24"/>
          <w:szCs w:val="24"/>
          <w:lang w:val="id"/>
        </w:rPr>
        <w:t xml:space="preserve">% sementara sisanya </w:t>
      </w:r>
      <w:r>
        <w:rPr>
          <w:rFonts w:ascii="Times New Roman" w:hAnsi="Times New Roman" w:cs="Times New Roman"/>
          <w:sz w:val="24"/>
          <w:szCs w:val="24"/>
          <w:lang w:val="id"/>
        </w:rPr>
        <w:t>53,6</w:t>
      </w:r>
      <w:r w:rsidRPr="00CA5EEF">
        <w:rPr>
          <w:rFonts w:ascii="Times New Roman" w:hAnsi="Times New Roman" w:cs="Times New Roman"/>
          <w:sz w:val="24"/>
          <w:szCs w:val="24"/>
          <w:lang w:val="id"/>
        </w:rPr>
        <w:t>% dijelaskan oleh variabel lainnya yang tidak diikutsertakan dalam penelitian.</w:t>
      </w:r>
    </w:p>
    <w:p w:rsidR="00E94208" w:rsidRPr="00A87272" w:rsidRDefault="00E94208" w:rsidP="00E94208">
      <w:pPr>
        <w:numPr>
          <w:ilvl w:val="0"/>
          <w:numId w:val="2"/>
        </w:numPr>
        <w:tabs>
          <w:tab w:val="left" w:pos="851"/>
        </w:tabs>
        <w:spacing w:line="480" w:lineRule="auto"/>
        <w:ind w:left="425" w:hanging="425"/>
        <w:jc w:val="both"/>
        <w:rPr>
          <w:rFonts w:ascii="Times New Roman" w:hAnsi="Times New Roman" w:cs="Times New Roman"/>
          <w:b/>
          <w:sz w:val="24"/>
          <w:szCs w:val="24"/>
        </w:rPr>
      </w:pPr>
      <w:r w:rsidRPr="00A87272">
        <w:rPr>
          <w:rFonts w:ascii="Times New Roman" w:hAnsi="Times New Roman" w:cs="Times New Roman"/>
          <w:b/>
          <w:sz w:val="24"/>
          <w:szCs w:val="24"/>
          <w:lang w:val="id-ID"/>
        </w:rPr>
        <w:t>PEMBAHASAN</w:t>
      </w:r>
    </w:p>
    <w:p w:rsidR="00E94208" w:rsidRDefault="00E94208" w:rsidP="00E94208">
      <w:pPr>
        <w:tabs>
          <w:tab w:val="left" w:pos="851"/>
        </w:tabs>
        <w:spacing w:line="480" w:lineRule="auto"/>
        <w:ind w:left="567"/>
        <w:jc w:val="both"/>
        <w:rPr>
          <w:rFonts w:ascii="Times New Roman" w:hAnsi="Times New Roman" w:cs="Times New Roman"/>
          <w:sz w:val="24"/>
          <w:szCs w:val="24"/>
        </w:rPr>
      </w:pPr>
      <w:r>
        <w:rPr>
          <w:rFonts w:ascii="Times New Roman" w:hAnsi="Times New Roman" w:cs="Times New Roman"/>
          <w:b/>
          <w:sz w:val="24"/>
          <w:szCs w:val="24"/>
          <w:lang w:val="id-ID"/>
        </w:rPr>
        <w:tab/>
        <w:t xml:space="preserve">  </w:t>
      </w:r>
      <w:r w:rsidRPr="00A87272">
        <w:rPr>
          <w:rFonts w:ascii="Times New Roman" w:hAnsi="Times New Roman" w:cs="Times New Roman"/>
          <w:sz w:val="24"/>
          <w:szCs w:val="24"/>
        </w:rPr>
        <w:t>Berdasarkan hasil penelitian tentang pengaruh citra destinasi,</w:t>
      </w:r>
      <w:r>
        <w:rPr>
          <w:rFonts w:ascii="Times New Roman" w:hAnsi="Times New Roman" w:cs="Times New Roman"/>
          <w:sz w:val="24"/>
          <w:szCs w:val="24"/>
        </w:rPr>
        <w:t xml:space="preserve"> </w:t>
      </w:r>
      <w:r w:rsidRPr="00A87272">
        <w:rPr>
          <w:rFonts w:ascii="Times New Roman" w:hAnsi="Times New Roman" w:cs="Times New Roman"/>
          <w:sz w:val="24"/>
          <w:szCs w:val="24"/>
        </w:rPr>
        <w:t xml:space="preserve">pelayanan dan fasilitas wisata terhadap loyalitas pengunjung </w:t>
      </w:r>
      <w:r>
        <w:rPr>
          <w:rFonts w:ascii="Times New Roman" w:hAnsi="Times New Roman" w:cs="Times New Roman"/>
          <w:sz w:val="24"/>
          <w:szCs w:val="24"/>
          <w:lang w:val="id"/>
        </w:rPr>
        <w:t xml:space="preserve">Taman Satwa Taru </w:t>
      </w:r>
      <w:r w:rsidRPr="00A87272">
        <w:rPr>
          <w:rFonts w:ascii="Times New Roman" w:hAnsi="Times New Roman" w:cs="Times New Roman"/>
          <w:sz w:val="24"/>
          <w:szCs w:val="24"/>
        </w:rPr>
        <w:t>Jurug Surakarta</w:t>
      </w:r>
      <w:r w:rsidRPr="00A87272">
        <w:rPr>
          <w:rFonts w:ascii="Times New Roman" w:hAnsi="Times New Roman" w:cs="Times New Roman"/>
          <w:sz w:val="24"/>
          <w:szCs w:val="24"/>
          <w:lang w:val="id-ID"/>
        </w:rPr>
        <w:t xml:space="preserve"> </w:t>
      </w:r>
      <w:r w:rsidRPr="00A87272">
        <w:rPr>
          <w:rFonts w:ascii="Times New Roman" w:hAnsi="Times New Roman" w:cs="Times New Roman"/>
          <w:sz w:val="24"/>
          <w:szCs w:val="24"/>
        </w:rPr>
        <w:t>diperoleh hasil sebagai berikut:</w:t>
      </w:r>
    </w:p>
    <w:p w:rsidR="00E94208" w:rsidRDefault="00E94208" w:rsidP="00E94208">
      <w:pPr>
        <w:tabs>
          <w:tab w:val="left" w:pos="851"/>
        </w:tabs>
        <w:spacing w:line="480" w:lineRule="auto"/>
        <w:jc w:val="both"/>
        <w:rPr>
          <w:rFonts w:ascii="Times New Roman" w:hAnsi="Times New Roman" w:cs="Times New Roman"/>
          <w:sz w:val="24"/>
          <w:szCs w:val="24"/>
        </w:rPr>
      </w:pPr>
    </w:p>
    <w:p w:rsidR="00E94208" w:rsidRDefault="00E94208" w:rsidP="00E94208">
      <w:pPr>
        <w:numPr>
          <w:ilvl w:val="6"/>
          <w:numId w:val="6"/>
        </w:numPr>
        <w:spacing w:line="480" w:lineRule="auto"/>
        <w:ind w:left="924" w:hanging="357"/>
        <w:jc w:val="both"/>
        <w:rPr>
          <w:rFonts w:ascii="Times New Roman" w:hAnsi="Times New Roman" w:cs="Times New Roman"/>
          <w:sz w:val="24"/>
          <w:szCs w:val="24"/>
        </w:rPr>
      </w:pPr>
      <w:r w:rsidRPr="000C5509">
        <w:rPr>
          <w:rFonts w:ascii="Times New Roman" w:hAnsi="Times New Roman" w:cs="Times New Roman"/>
          <w:sz w:val="24"/>
          <w:szCs w:val="24"/>
        </w:rPr>
        <w:lastRenderedPageBreak/>
        <w:t>Pengaruh citra destinasi terhadap</w:t>
      </w:r>
      <w:r>
        <w:rPr>
          <w:rFonts w:ascii="Times New Roman" w:hAnsi="Times New Roman" w:cs="Times New Roman"/>
          <w:sz w:val="24"/>
          <w:szCs w:val="24"/>
        </w:rPr>
        <w:t xml:space="preserve"> </w:t>
      </w:r>
      <w:r w:rsidRPr="000C5509">
        <w:rPr>
          <w:rFonts w:ascii="Times New Roman" w:hAnsi="Times New Roman" w:cs="Times New Roman"/>
          <w:sz w:val="24"/>
          <w:szCs w:val="24"/>
        </w:rPr>
        <w:t>loyalitas pengunjung</w:t>
      </w:r>
    </w:p>
    <w:p w:rsidR="00E94208" w:rsidRPr="00DC359E" w:rsidRDefault="00E94208" w:rsidP="00E94208">
      <w:pPr>
        <w:spacing w:line="480" w:lineRule="auto"/>
        <w:ind w:left="924" w:firstLine="516"/>
        <w:jc w:val="both"/>
        <w:rPr>
          <w:rFonts w:ascii="Times New Roman" w:hAnsi="Times New Roman" w:cs="Times New Roman"/>
          <w:sz w:val="24"/>
          <w:szCs w:val="24"/>
        </w:rPr>
      </w:pPr>
      <w:r w:rsidRPr="000C5509">
        <w:rPr>
          <w:rFonts w:ascii="Times New Roman" w:hAnsi="Times New Roman" w:cs="Times New Roman"/>
          <w:sz w:val="24"/>
          <w:szCs w:val="24"/>
        </w:rPr>
        <w:t>Berdasarkan hasil uji t pada variabel citra destinasi diperoleh nilai t</w:t>
      </w:r>
      <w:r w:rsidRPr="000C5509">
        <w:rPr>
          <w:rFonts w:ascii="Times New Roman" w:hAnsi="Times New Roman" w:cs="Times New Roman"/>
          <w:sz w:val="18"/>
          <w:szCs w:val="18"/>
        </w:rPr>
        <w:t>hitung</w:t>
      </w:r>
      <w:r w:rsidRPr="000C5509">
        <w:rPr>
          <w:rFonts w:ascii="Times New Roman" w:hAnsi="Times New Roman" w:cs="Times New Roman"/>
          <w:sz w:val="24"/>
          <w:szCs w:val="24"/>
        </w:rPr>
        <w:t xml:space="preserve"> sebesar </w:t>
      </w:r>
      <w:r w:rsidRPr="000C5509">
        <w:rPr>
          <w:rFonts w:ascii="Times New Roman" w:hAnsi="Times New Roman" w:cs="Times New Roman"/>
          <w:position w:val="2"/>
          <w:sz w:val="24"/>
          <w:szCs w:val="24"/>
          <w:lang w:val="id"/>
        </w:rPr>
        <w:t>sebesar 0,148 yang berarti &lt; t</w:t>
      </w:r>
      <w:r w:rsidRPr="000C5509">
        <w:rPr>
          <w:rFonts w:ascii="Times New Roman" w:hAnsi="Times New Roman" w:cs="Times New Roman"/>
          <w:sz w:val="24"/>
          <w:szCs w:val="24"/>
          <w:vertAlign w:val="subscript"/>
          <w:lang w:val="id"/>
        </w:rPr>
        <w:t xml:space="preserve">tabel </w:t>
      </w:r>
      <w:r w:rsidRPr="000C5509">
        <w:rPr>
          <w:rFonts w:ascii="Times New Roman" w:hAnsi="Times New Roman" w:cs="Times New Roman"/>
          <w:position w:val="2"/>
          <w:sz w:val="24"/>
          <w:szCs w:val="24"/>
          <w:lang w:val="id"/>
        </w:rPr>
        <w:t>sebesar 1,984 dan probabilitas signifikan</w:t>
      </w:r>
      <w:r w:rsidRPr="000C5509">
        <w:rPr>
          <w:rFonts w:ascii="Times New Roman" w:hAnsi="Times New Roman" w:cs="Times New Roman"/>
          <w:sz w:val="24"/>
          <w:szCs w:val="24"/>
          <w:lang w:val="id"/>
        </w:rPr>
        <w:t xml:space="preserve"> sebesar 0,883 yang berarti &gt; 0,05 dari nilai yang didapat maka dapat</w:t>
      </w:r>
      <w:r w:rsidRPr="000C5509">
        <w:rPr>
          <w:rFonts w:ascii="Times New Roman" w:hAnsi="Times New Roman" w:cs="Times New Roman"/>
          <w:position w:val="2"/>
          <w:sz w:val="24"/>
          <w:szCs w:val="24"/>
          <w:lang w:val="id"/>
        </w:rPr>
        <w:t xml:space="preserve"> disimpulkan bahwa H</w:t>
      </w:r>
      <w:r w:rsidRPr="000C5509">
        <w:rPr>
          <w:rFonts w:ascii="Times New Roman" w:hAnsi="Times New Roman" w:cs="Times New Roman"/>
          <w:sz w:val="24"/>
          <w:szCs w:val="24"/>
          <w:lang w:val="id"/>
        </w:rPr>
        <w:t>1</w:t>
      </w:r>
      <w:r w:rsidRPr="000C5509">
        <w:rPr>
          <w:rFonts w:ascii="Times New Roman" w:hAnsi="Times New Roman" w:cs="Times New Roman"/>
          <w:color w:val="FF0000"/>
          <w:sz w:val="24"/>
          <w:szCs w:val="24"/>
          <w:lang w:val="id"/>
        </w:rPr>
        <w:t xml:space="preserve"> </w:t>
      </w:r>
      <w:r w:rsidRPr="000C5509">
        <w:rPr>
          <w:rFonts w:ascii="Times New Roman" w:hAnsi="Times New Roman" w:cs="Times New Roman"/>
          <w:position w:val="2"/>
          <w:sz w:val="24"/>
          <w:szCs w:val="24"/>
          <w:lang w:val="id"/>
        </w:rPr>
        <w:t>ditolak atau variabel citra destinasi tidak</w:t>
      </w:r>
      <w:r w:rsidRPr="000C5509">
        <w:rPr>
          <w:rFonts w:ascii="Times New Roman" w:hAnsi="Times New Roman" w:cs="Times New Roman"/>
          <w:sz w:val="24"/>
          <w:szCs w:val="24"/>
          <w:lang w:val="id"/>
        </w:rPr>
        <w:t xml:space="preserve"> berpengaruh signifikan terhadap loyalitas pengunjung</w:t>
      </w:r>
      <w:r>
        <w:rPr>
          <w:rFonts w:ascii="Times New Roman" w:hAnsi="Times New Roman" w:cs="Times New Roman"/>
          <w:sz w:val="24"/>
          <w:szCs w:val="24"/>
          <w:lang w:val="id-ID"/>
        </w:rPr>
        <w:t xml:space="preserve"> </w:t>
      </w:r>
      <w:r w:rsidRPr="000C5509">
        <w:rPr>
          <w:rFonts w:ascii="Times New Roman" w:hAnsi="Times New Roman" w:cs="Times New Roman"/>
          <w:sz w:val="24"/>
          <w:szCs w:val="24"/>
          <w:lang w:val="id"/>
        </w:rPr>
        <w:t>kebun binatang Jurug Surakarta.</w:t>
      </w:r>
      <w:r>
        <w:rPr>
          <w:rFonts w:ascii="Times New Roman" w:hAnsi="Times New Roman" w:cs="Times New Roman"/>
          <w:sz w:val="24"/>
          <w:szCs w:val="24"/>
          <w:lang w:val="id"/>
        </w:rPr>
        <w:t xml:space="preserve"> Hal ini dikarenakan Taman Satwa Taru Jurug merupakan satu-satunya Taman Satwa terbesar di Kota Surakarta dan sudah memiliki nama besar sejak dulu.</w:t>
      </w:r>
    </w:p>
    <w:p w:rsidR="00E94208" w:rsidRPr="001A1744" w:rsidRDefault="00E94208" w:rsidP="00E94208">
      <w:pPr>
        <w:numPr>
          <w:ilvl w:val="0"/>
          <w:numId w:val="6"/>
        </w:numPr>
        <w:tabs>
          <w:tab w:val="left" w:pos="851"/>
        </w:tabs>
        <w:spacing w:line="480" w:lineRule="auto"/>
        <w:ind w:left="924" w:hanging="357"/>
        <w:jc w:val="both"/>
        <w:rPr>
          <w:rFonts w:ascii="Times New Roman" w:hAnsi="Times New Roman" w:cs="Times New Roman"/>
          <w:sz w:val="24"/>
          <w:szCs w:val="24"/>
          <w:lang w:val="id"/>
        </w:rPr>
      </w:pPr>
      <w:r w:rsidRPr="001A1744">
        <w:rPr>
          <w:rFonts w:ascii="Times New Roman" w:hAnsi="Times New Roman" w:cs="Times New Roman"/>
          <w:sz w:val="24"/>
          <w:szCs w:val="24"/>
          <w:lang w:val="id"/>
        </w:rPr>
        <w:t>Pengaruh pelayanan terhadap loyalitas pengunjung</w:t>
      </w:r>
    </w:p>
    <w:p w:rsidR="00E94208" w:rsidRDefault="00E94208" w:rsidP="00E94208">
      <w:pPr>
        <w:tabs>
          <w:tab w:val="left" w:pos="851"/>
        </w:tabs>
        <w:spacing w:line="480" w:lineRule="auto"/>
        <w:ind w:left="924"/>
        <w:jc w:val="both"/>
        <w:rPr>
          <w:rFonts w:ascii="Times New Roman" w:hAnsi="Times New Roman" w:cs="Times New Roman"/>
          <w:sz w:val="24"/>
          <w:szCs w:val="24"/>
          <w:lang w:val="id"/>
        </w:rPr>
      </w:pPr>
      <w:r w:rsidRPr="001A1744">
        <w:rPr>
          <w:rFonts w:ascii="Times New Roman" w:hAnsi="Times New Roman" w:cs="Times New Roman"/>
          <w:sz w:val="24"/>
          <w:szCs w:val="24"/>
          <w:lang w:val="id"/>
        </w:rPr>
        <w:tab/>
        <w:t xml:space="preserve">Berdasarkan hasil uji t pada variable </w:t>
      </w:r>
      <w:r>
        <w:rPr>
          <w:rFonts w:ascii="Times New Roman" w:hAnsi="Times New Roman" w:cs="Times New Roman"/>
          <w:sz w:val="24"/>
          <w:szCs w:val="24"/>
          <w:lang w:val="id-ID"/>
        </w:rPr>
        <w:t>pelayanan</w:t>
      </w:r>
      <w:r w:rsidRPr="001A1744">
        <w:rPr>
          <w:rFonts w:ascii="Times New Roman" w:hAnsi="Times New Roman" w:cs="Times New Roman"/>
          <w:sz w:val="24"/>
          <w:szCs w:val="24"/>
          <w:lang w:val="id"/>
        </w:rPr>
        <w:t xml:space="preserve"> diperoleh nilai             </w:t>
      </w:r>
      <w:r w:rsidRPr="001A1744">
        <w:rPr>
          <w:rFonts w:ascii="Times New Roman" w:hAnsi="Times New Roman" w:cs="Times New Roman"/>
          <w:position w:val="2"/>
          <w:sz w:val="24"/>
          <w:szCs w:val="24"/>
          <w:lang w:val="id"/>
        </w:rPr>
        <w:t>t</w:t>
      </w:r>
      <w:r w:rsidRPr="001A1744">
        <w:rPr>
          <w:rFonts w:ascii="Times New Roman" w:hAnsi="Times New Roman" w:cs="Times New Roman"/>
          <w:sz w:val="24"/>
          <w:szCs w:val="24"/>
          <w:vertAlign w:val="subscript"/>
          <w:lang w:val="id"/>
        </w:rPr>
        <w:t>h</w:t>
      </w:r>
      <w:r w:rsidRPr="00E555E3">
        <w:rPr>
          <w:rFonts w:ascii="Times New Roman" w:hAnsi="Times New Roman" w:cs="Times New Roman"/>
          <w:sz w:val="24"/>
          <w:szCs w:val="24"/>
          <w:vertAlign w:val="subscript"/>
        </w:rPr>
        <w:t xml:space="preserve">itung </w:t>
      </w:r>
      <w:r w:rsidRPr="00E555E3">
        <w:rPr>
          <w:rFonts w:ascii="Times New Roman" w:hAnsi="Times New Roman" w:cs="Times New Roman"/>
          <w:sz w:val="24"/>
          <w:szCs w:val="24"/>
        </w:rPr>
        <w:t xml:space="preserve">sebesar </w:t>
      </w:r>
      <w:r w:rsidRPr="00E555E3">
        <w:rPr>
          <w:rFonts w:ascii="Times New Roman" w:hAnsi="Times New Roman" w:cs="Times New Roman"/>
          <w:position w:val="2"/>
          <w:sz w:val="24"/>
          <w:szCs w:val="24"/>
        </w:rPr>
        <w:t>3,422 yang berarti &gt; t</w:t>
      </w:r>
      <w:r w:rsidRPr="00E555E3">
        <w:rPr>
          <w:rFonts w:ascii="Times New Roman" w:hAnsi="Times New Roman" w:cs="Times New Roman"/>
          <w:sz w:val="24"/>
          <w:szCs w:val="24"/>
          <w:vertAlign w:val="subscript"/>
        </w:rPr>
        <w:t xml:space="preserve">tabel </w:t>
      </w:r>
      <w:r w:rsidRPr="00E555E3">
        <w:rPr>
          <w:rFonts w:ascii="Times New Roman" w:hAnsi="Times New Roman" w:cs="Times New Roman"/>
          <w:position w:val="2"/>
          <w:sz w:val="24"/>
          <w:szCs w:val="24"/>
        </w:rPr>
        <w:t>sebesar 1,984 dan probabilitas signifikan</w:t>
      </w:r>
      <w:r w:rsidRPr="00E555E3">
        <w:rPr>
          <w:rFonts w:ascii="Times New Roman" w:hAnsi="Times New Roman" w:cs="Times New Roman"/>
          <w:sz w:val="24"/>
          <w:szCs w:val="24"/>
        </w:rPr>
        <w:t xml:space="preserve"> sebesar 0,001 yang berarti &lt; 0,05 dari  nilai yang didapat maka dapat</w:t>
      </w:r>
      <w:r w:rsidRPr="00E555E3">
        <w:rPr>
          <w:rFonts w:ascii="Times New Roman" w:hAnsi="Times New Roman" w:cs="Times New Roman"/>
          <w:position w:val="2"/>
          <w:sz w:val="24"/>
          <w:szCs w:val="24"/>
        </w:rPr>
        <w:t xml:space="preserve"> disimpulkan bahwa H</w:t>
      </w:r>
      <w:r w:rsidRPr="00E555E3">
        <w:rPr>
          <w:rFonts w:ascii="Times New Roman" w:hAnsi="Times New Roman" w:cs="Times New Roman"/>
          <w:sz w:val="14"/>
          <w:szCs w:val="14"/>
        </w:rPr>
        <w:t xml:space="preserve">2 </w:t>
      </w:r>
      <w:r w:rsidRPr="00E555E3">
        <w:rPr>
          <w:rFonts w:ascii="Times New Roman" w:hAnsi="Times New Roman" w:cs="Times New Roman"/>
          <w:position w:val="2"/>
          <w:sz w:val="24"/>
          <w:szCs w:val="24"/>
        </w:rPr>
        <w:t xml:space="preserve">diterima atau variabel  </w:t>
      </w:r>
      <w:r w:rsidRPr="00E555E3">
        <w:rPr>
          <w:rFonts w:ascii="Times New Roman" w:hAnsi="Times New Roman" w:cs="Times New Roman"/>
          <w:position w:val="2"/>
          <w:sz w:val="24"/>
          <w:szCs w:val="24"/>
          <w:lang w:val="id"/>
        </w:rPr>
        <w:t>pelayanan</w:t>
      </w:r>
      <w:r w:rsidRPr="00E555E3">
        <w:rPr>
          <w:rFonts w:ascii="Times New Roman" w:hAnsi="Times New Roman" w:cs="Times New Roman"/>
          <w:sz w:val="24"/>
          <w:szCs w:val="24"/>
          <w:lang w:val="id"/>
        </w:rPr>
        <w:t xml:space="preserve"> berpengaruh positif dan signifikan terhadap loy</w:t>
      </w:r>
      <w:r>
        <w:rPr>
          <w:rFonts w:ascii="Times New Roman" w:hAnsi="Times New Roman" w:cs="Times New Roman"/>
          <w:sz w:val="24"/>
          <w:szCs w:val="24"/>
          <w:lang w:val="id"/>
        </w:rPr>
        <w:t>alitas pengunjung Taman Satwa Taru</w:t>
      </w:r>
      <w:r w:rsidRPr="00E555E3">
        <w:rPr>
          <w:rFonts w:ascii="Times New Roman" w:hAnsi="Times New Roman" w:cs="Times New Roman"/>
          <w:sz w:val="24"/>
          <w:szCs w:val="24"/>
          <w:lang w:val="id"/>
        </w:rPr>
        <w:t xml:space="preserve"> Jurug Surakarta.</w:t>
      </w:r>
    </w:p>
    <w:p w:rsidR="00E94208" w:rsidRDefault="00E94208" w:rsidP="00E94208">
      <w:pPr>
        <w:tabs>
          <w:tab w:val="left" w:pos="851"/>
        </w:tabs>
        <w:spacing w:line="480" w:lineRule="auto"/>
        <w:ind w:left="924"/>
        <w:jc w:val="both"/>
        <w:rPr>
          <w:rFonts w:ascii="Times New Roman" w:hAnsi="Times New Roman" w:cs="Times New Roman"/>
          <w:sz w:val="24"/>
          <w:szCs w:val="24"/>
          <w:lang w:val="id"/>
        </w:rPr>
      </w:pPr>
      <w:r>
        <w:rPr>
          <w:rFonts w:ascii="Times New Roman" w:hAnsi="Times New Roman" w:cs="Times New Roman"/>
          <w:sz w:val="24"/>
          <w:szCs w:val="24"/>
          <w:lang w:val="id"/>
        </w:rPr>
        <w:t xml:space="preserve">       Pelayanan di Taman Satwa Taru Jurug Surakarta tergolong bagus, ada beberapa petugas pendamping di kandang satwa yang berbahaya sehingga akan memberikan rasa aman kepada pengunjung. Dari segi penjaga dalam melayani pengunjung juga tergolong baik, petugas penyedia tiket sangat sabar dan ramah kepada setiap pengunjung. Namun karena area yang luas dan keterbatasan petugas mengakibatkan pengunjung kesusahan jika ingin mendapatkan informasi seperti </w:t>
      </w:r>
      <w:r>
        <w:rPr>
          <w:rFonts w:ascii="Times New Roman" w:hAnsi="Times New Roman" w:cs="Times New Roman"/>
          <w:sz w:val="24"/>
          <w:szCs w:val="24"/>
          <w:lang w:val="id"/>
        </w:rPr>
        <w:lastRenderedPageBreak/>
        <w:t xml:space="preserve">informasi mengenai satwa ataupun informasi lainnya yang mungkin dibutuhkan. </w:t>
      </w:r>
    </w:p>
    <w:p w:rsidR="00E94208" w:rsidRPr="00B85094" w:rsidRDefault="00E94208" w:rsidP="00E94208">
      <w:pPr>
        <w:tabs>
          <w:tab w:val="left" w:pos="851"/>
        </w:tabs>
        <w:spacing w:line="480" w:lineRule="auto"/>
        <w:ind w:left="924"/>
        <w:jc w:val="both"/>
        <w:rPr>
          <w:rFonts w:ascii="Times New Roman" w:hAnsi="Times New Roman" w:cs="Times New Roman"/>
          <w:sz w:val="24"/>
          <w:szCs w:val="24"/>
          <w:lang w:val="id"/>
        </w:rPr>
      </w:pPr>
      <w:bookmarkStart w:id="4" w:name="_GoBack"/>
      <w:bookmarkEnd w:id="4"/>
      <w:r>
        <w:rPr>
          <w:rFonts w:ascii="Times New Roman" w:hAnsi="Times New Roman" w:cs="Times New Roman"/>
          <w:sz w:val="24"/>
          <w:szCs w:val="24"/>
          <w:lang w:val="id"/>
        </w:rPr>
        <w:t xml:space="preserve">       Solusi untuk mengatasi hal tersebut ada baiknya jika papan informasi tentang satwa di masing-masing kandang dilengkapi keterangan satwa secara lengkap atau dengan menambah pos petugas yang di tempatkan di beberapa area yang mudah ditemui. Sehingga jika pengunjung ingin mendapatkan informasi yang lengkap mengenai satwa dapat terjangaku dengan mudah dan cepat, tidak perlu kebagian pusat informasi yang letaknya cukup jauh.</w:t>
      </w:r>
    </w:p>
    <w:p w:rsidR="00E94208" w:rsidRPr="00A87272" w:rsidRDefault="00E94208" w:rsidP="00E94208">
      <w:pPr>
        <w:numPr>
          <w:ilvl w:val="0"/>
          <w:numId w:val="6"/>
        </w:numPr>
        <w:tabs>
          <w:tab w:val="left" w:pos="851"/>
        </w:tabs>
        <w:spacing w:line="480" w:lineRule="auto"/>
        <w:ind w:left="924" w:hanging="357"/>
        <w:jc w:val="both"/>
        <w:rPr>
          <w:rFonts w:ascii="Times New Roman" w:hAnsi="Times New Roman" w:cs="Times New Roman"/>
          <w:sz w:val="24"/>
          <w:szCs w:val="24"/>
        </w:rPr>
      </w:pPr>
      <w:r>
        <w:rPr>
          <w:rFonts w:ascii="Times New Roman" w:hAnsi="Times New Roman" w:cs="Times New Roman"/>
          <w:sz w:val="24"/>
          <w:szCs w:val="24"/>
          <w:lang w:val="id-ID"/>
        </w:rPr>
        <w:t>Pengaruh fasilitas wisata terhadap loyalitas pengunjung</w:t>
      </w:r>
    </w:p>
    <w:p w:rsidR="00E94208" w:rsidRDefault="00E94208" w:rsidP="00E94208">
      <w:pPr>
        <w:tabs>
          <w:tab w:val="left" w:pos="851"/>
        </w:tabs>
        <w:spacing w:line="480" w:lineRule="auto"/>
        <w:ind w:left="924"/>
        <w:jc w:val="both"/>
        <w:rPr>
          <w:rFonts w:ascii="Times New Roman" w:hAnsi="Times New Roman" w:cs="Times New Roman"/>
          <w:sz w:val="24"/>
          <w:szCs w:val="24"/>
          <w:lang w:val="id"/>
        </w:rPr>
      </w:pPr>
      <w:r>
        <w:rPr>
          <w:rFonts w:ascii="Times New Roman" w:hAnsi="Times New Roman" w:cs="Times New Roman"/>
          <w:sz w:val="24"/>
          <w:szCs w:val="24"/>
        </w:rPr>
        <w:tab/>
      </w:r>
      <w:r w:rsidRPr="00E555E3">
        <w:rPr>
          <w:rFonts w:ascii="Times New Roman" w:hAnsi="Times New Roman" w:cs="Times New Roman"/>
          <w:sz w:val="24"/>
          <w:szCs w:val="24"/>
        </w:rPr>
        <w:t xml:space="preserve">Berdasarkan hasil uji t pada variabel </w:t>
      </w:r>
      <w:r>
        <w:rPr>
          <w:rFonts w:ascii="Times New Roman" w:hAnsi="Times New Roman" w:cs="Times New Roman"/>
          <w:sz w:val="24"/>
          <w:szCs w:val="24"/>
          <w:lang w:val="id-ID"/>
        </w:rPr>
        <w:t>fasilitas wisata</w:t>
      </w:r>
      <w:r w:rsidRPr="00E555E3">
        <w:rPr>
          <w:rFonts w:ascii="Times New Roman" w:hAnsi="Times New Roman" w:cs="Times New Roman"/>
          <w:sz w:val="24"/>
          <w:szCs w:val="24"/>
        </w:rPr>
        <w:t xml:space="preserve"> diperoleh nilai             </w:t>
      </w:r>
      <w:r w:rsidRPr="00E555E3">
        <w:rPr>
          <w:rFonts w:ascii="Times New Roman" w:hAnsi="Times New Roman" w:cs="Times New Roman"/>
          <w:position w:val="2"/>
          <w:sz w:val="24"/>
          <w:szCs w:val="24"/>
        </w:rPr>
        <w:t>t</w:t>
      </w:r>
      <w:r w:rsidRPr="00E555E3">
        <w:rPr>
          <w:rFonts w:ascii="Times New Roman" w:hAnsi="Times New Roman" w:cs="Times New Roman"/>
          <w:sz w:val="24"/>
          <w:szCs w:val="24"/>
          <w:vertAlign w:val="subscript"/>
        </w:rPr>
        <w:t xml:space="preserve">hitung </w:t>
      </w:r>
      <w:r w:rsidRPr="00E555E3">
        <w:rPr>
          <w:rFonts w:ascii="Times New Roman" w:hAnsi="Times New Roman" w:cs="Times New Roman"/>
          <w:sz w:val="24"/>
          <w:szCs w:val="24"/>
        </w:rPr>
        <w:t xml:space="preserve">sebesar </w:t>
      </w:r>
      <w:r>
        <w:rPr>
          <w:rFonts w:ascii="Times New Roman" w:hAnsi="Times New Roman" w:cs="Times New Roman"/>
          <w:position w:val="2"/>
          <w:sz w:val="24"/>
          <w:szCs w:val="24"/>
        </w:rPr>
        <w:t>3,959</w:t>
      </w:r>
      <w:r w:rsidRPr="00E555E3">
        <w:rPr>
          <w:rFonts w:ascii="Times New Roman" w:hAnsi="Times New Roman" w:cs="Times New Roman"/>
          <w:position w:val="2"/>
          <w:sz w:val="24"/>
          <w:szCs w:val="24"/>
        </w:rPr>
        <w:t xml:space="preserve"> yang berarti &gt; t</w:t>
      </w:r>
      <w:r w:rsidRPr="00E555E3">
        <w:rPr>
          <w:rFonts w:ascii="Times New Roman" w:hAnsi="Times New Roman" w:cs="Times New Roman"/>
          <w:sz w:val="24"/>
          <w:szCs w:val="24"/>
          <w:vertAlign w:val="subscript"/>
        </w:rPr>
        <w:t xml:space="preserve">tabel </w:t>
      </w:r>
      <w:r w:rsidRPr="00E555E3">
        <w:rPr>
          <w:rFonts w:ascii="Times New Roman" w:hAnsi="Times New Roman" w:cs="Times New Roman"/>
          <w:position w:val="2"/>
          <w:sz w:val="24"/>
          <w:szCs w:val="24"/>
        </w:rPr>
        <w:t>sebesar 1,984 dan probabilitas signifikan</w:t>
      </w:r>
      <w:r w:rsidRPr="00E555E3">
        <w:rPr>
          <w:rFonts w:ascii="Times New Roman" w:hAnsi="Times New Roman" w:cs="Times New Roman"/>
          <w:sz w:val="24"/>
          <w:szCs w:val="24"/>
        </w:rPr>
        <w:t xml:space="preserve"> sebesar 0,00</w:t>
      </w:r>
      <w:r>
        <w:rPr>
          <w:rFonts w:ascii="Times New Roman" w:hAnsi="Times New Roman" w:cs="Times New Roman"/>
          <w:sz w:val="24"/>
          <w:szCs w:val="24"/>
          <w:lang w:val="id-ID"/>
        </w:rPr>
        <w:t>0</w:t>
      </w:r>
      <w:r w:rsidRPr="00E555E3">
        <w:rPr>
          <w:rFonts w:ascii="Times New Roman" w:hAnsi="Times New Roman" w:cs="Times New Roman"/>
          <w:sz w:val="24"/>
          <w:szCs w:val="24"/>
        </w:rPr>
        <w:t xml:space="preserve"> yang berarti &lt; 0,05 dari  nilai yang didapat maka dapat</w:t>
      </w:r>
      <w:r w:rsidRPr="00E555E3">
        <w:rPr>
          <w:rFonts w:ascii="Times New Roman" w:hAnsi="Times New Roman" w:cs="Times New Roman"/>
          <w:position w:val="2"/>
          <w:sz w:val="24"/>
          <w:szCs w:val="24"/>
        </w:rPr>
        <w:t xml:space="preserve"> disimpulkan bahwa H</w:t>
      </w:r>
      <w:r w:rsidRPr="00E555E3">
        <w:rPr>
          <w:rFonts w:ascii="Times New Roman" w:hAnsi="Times New Roman" w:cs="Times New Roman"/>
          <w:sz w:val="14"/>
          <w:szCs w:val="14"/>
        </w:rPr>
        <w:t xml:space="preserve">2 </w:t>
      </w:r>
      <w:r w:rsidRPr="00E555E3">
        <w:rPr>
          <w:rFonts w:ascii="Times New Roman" w:hAnsi="Times New Roman" w:cs="Times New Roman"/>
          <w:position w:val="2"/>
          <w:sz w:val="24"/>
          <w:szCs w:val="24"/>
        </w:rPr>
        <w:t xml:space="preserve">diterima atau variabel  </w:t>
      </w:r>
      <w:r>
        <w:rPr>
          <w:rFonts w:ascii="Times New Roman" w:hAnsi="Times New Roman" w:cs="Times New Roman"/>
          <w:position w:val="2"/>
          <w:sz w:val="24"/>
          <w:szCs w:val="24"/>
          <w:lang w:val="id"/>
        </w:rPr>
        <w:t>fasilitas wisata</w:t>
      </w:r>
      <w:r w:rsidRPr="00E555E3">
        <w:rPr>
          <w:rFonts w:ascii="Times New Roman" w:hAnsi="Times New Roman" w:cs="Times New Roman"/>
          <w:sz w:val="24"/>
          <w:szCs w:val="24"/>
          <w:lang w:val="id"/>
        </w:rPr>
        <w:t xml:space="preserve"> berpengaruh positif dan signifikan terhadap loya</w:t>
      </w:r>
      <w:r>
        <w:rPr>
          <w:rFonts w:ascii="Times New Roman" w:hAnsi="Times New Roman" w:cs="Times New Roman"/>
          <w:sz w:val="24"/>
          <w:szCs w:val="24"/>
          <w:lang w:val="id"/>
        </w:rPr>
        <w:t xml:space="preserve">litas pengunjung di Taman Satwa Taru </w:t>
      </w:r>
      <w:r w:rsidRPr="00E555E3">
        <w:rPr>
          <w:rFonts w:ascii="Times New Roman" w:hAnsi="Times New Roman" w:cs="Times New Roman"/>
          <w:sz w:val="24"/>
          <w:szCs w:val="24"/>
          <w:lang w:val="id"/>
        </w:rPr>
        <w:t>Jurug Surakarta.</w:t>
      </w:r>
    </w:p>
    <w:p w:rsidR="00E94208" w:rsidRDefault="00E94208" w:rsidP="00E94208">
      <w:pPr>
        <w:tabs>
          <w:tab w:val="left" w:pos="851"/>
        </w:tabs>
        <w:spacing w:line="480" w:lineRule="auto"/>
        <w:ind w:left="924"/>
        <w:jc w:val="both"/>
        <w:rPr>
          <w:rFonts w:ascii="Times New Roman" w:hAnsi="Times New Roman" w:cs="Times New Roman"/>
          <w:sz w:val="24"/>
          <w:szCs w:val="24"/>
          <w:lang w:val="id"/>
        </w:rPr>
      </w:pPr>
      <w:r>
        <w:rPr>
          <w:rFonts w:ascii="Times New Roman" w:hAnsi="Times New Roman" w:cs="Times New Roman"/>
          <w:sz w:val="24"/>
          <w:szCs w:val="24"/>
          <w:lang w:val="id"/>
        </w:rPr>
        <w:t xml:space="preserve">       Fasilitas di Taman Satwa Taru Jurug sangat lengkap dan memadai, pengunjung dapat dengan mudah menemukan letak fasilitas yang diinginkan. Mulai dari kantin, toilet, mushola serta tempat duduk untuk istirahat mudah ditemukan. Namun untuk kelengkapan satwa dinilai kurang memadai, keanekaragaman satwa di Taman Taru Jurug kurang lengkap. Serta jumlah satwa dalam masing-masing kandang juga sedikit sehingga jika dalam satu kandang yang luas hanya terdapat 1 jenis </w:t>
      </w:r>
      <w:r>
        <w:rPr>
          <w:rFonts w:ascii="Times New Roman" w:hAnsi="Times New Roman" w:cs="Times New Roman"/>
          <w:sz w:val="24"/>
          <w:szCs w:val="24"/>
          <w:lang w:val="id"/>
        </w:rPr>
        <w:lastRenderedPageBreak/>
        <w:t>satwa, dan saat jumlah pengunjung banyak maka pengunjung akan kesusahan dalam melihat satwa tersebut.</w:t>
      </w:r>
    </w:p>
    <w:p w:rsidR="00E94208" w:rsidRDefault="00E94208" w:rsidP="00E94208">
      <w:pPr>
        <w:tabs>
          <w:tab w:val="left" w:pos="851"/>
        </w:tabs>
        <w:spacing w:line="480" w:lineRule="auto"/>
        <w:ind w:left="924"/>
        <w:jc w:val="both"/>
        <w:rPr>
          <w:rFonts w:ascii="Times New Roman" w:hAnsi="Times New Roman" w:cs="Times New Roman"/>
          <w:sz w:val="24"/>
          <w:szCs w:val="24"/>
          <w:lang w:val="id"/>
        </w:rPr>
      </w:pPr>
      <w:r>
        <w:rPr>
          <w:rFonts w:ascii="Times New Roman" w:hAnsi="Times New Roman" w:cs="Times New Roman"/>
          <w:sz w:val="24"/>
          <w:szCs w:val="24"/>
          <w:lang w:val="id"/>
        </w:rPr>
        <w:t xml:space="preserve">       Sehingga alangkah baiknya jika keanekaragaman dan jumlah satwa di Taman Satwa Taru Jurug ditambah, sehingga pengunjung akan benar-benar merasa puas saat berkunjung dan loyalitas pengunjung akan lebih meningkat.</w:t>
      </w:r>
    </w:p>
    <w:p w:rsidR="00E94208" w:rsidRPr="002E73EF" w:rsidRDefault="00E94208" w:rsidP="00E94208">
      <w:pPr>
        <w:tabs>
          <w:tab w:val="left" w:pos="851"/>
        </w:tabs>
        <w:spacing w:line="480" w:lineRule="auto"/>
        <w:ind w:left="924"/>
        <w:jc w:val="both"/>
        <w:rPr>
          <w:rFonts w:ascii="Times New Roman" w:hAnsi="Times New Roman" w:cs="Times New Roman"/>
          <w:sz w:val="24"/>
          <w:szCs w:val="24"/>
          <w:lang w:val="id"/>
        </w:rPr>
      </w:pPr>
      <w:r>
        <w:rPr>
          <w:rFonts w:ascii="Times New Roman" w:hAnsi="Times New Roman" w:cs="Times New Roman"/>
          <w:sz w:val="24"/>
          <w:szCs w:val="24"/>
          <w:lang w:val="id"/>
        </w:rPr>
        <w:t xml:space="preserve">       </w:t>
      </w:r>
    </w:p>
    <w:p w:rsidR="0059641F" w:rsidRPr="00E94208" w:rsidRDefault="00E94208" w:rsidP="00E94208">
      <w:pPr>
        <w:rPr>
          <w:lang w:val="id"/>
        </w:rPr>
      </w:pPr>
    </w:p>
    <w:sectPr w:rsidR="0059641F" w:rsidRPr="00E94208" w:rsidSect="00ED57AE">
      <w:pgSz w:w="11907" w:h="16839"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4C8"/>
    <w:multiLevelType w:val="hybridMultilevel"/>
    <w:tmpl w:val="78469AC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2E5362B6"/>
    <w:multiLevelType w:val="hybridMultilevel"/>
    <w:tmpl w:val="9A4CFFC8"/>
    <w:lvl w:ilvl="0" w:tplc="4AFAD01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
    <w:nsid w:val="498668DA"/>
    <w:multiLevelType w:val="multilevel"/>
    <w:tmpl w:val="6C461BF8"/>
    <w:lvl w:ilvl="0">
      <w:start w:val="1"/>
      <w:numFmt w:val="lowerLetter"/>
      <w:lvlText w:val="%1."/>
      <w:lvlJc w:val="left"/>
      <w:pPr>
        <w:ind w:left="2062" w:hanging="360"/>
      </w:pPr>
      <w:rPr>
        <w:rFonts w:cs="Times New Roman" w:hint="default"/>
        <w:b w:val="0"/>
      </w:rPr>
    </w:lvl>
    <w:lvl w:ilvl="1">
      <w:start w:val="1"/>
      <w:numFmt w:val="lowerLetter"/>
      <w:lvlText w:val="%2."/>
      <w:lvlJc w:val="left"/>
      <w:pPr>
        <w:ind w:left="2913" w:hanging="360"/>
      </w:pPr>
      <w:rPr>
        <w:rFonts w:cs="Times New Roman"/>
        <w:b w:val="0"/>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ascii="Times New Roman" w:eastAsiaTheme="minorHAnsi" w:hAnsi="Times New Roman" w:cstheme="minorBidi"/>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1779"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
    <w:nsid w:val="685E3592"/>
    <w:multiLevelType w:val="hybridMultilevel"/>
    <w:tmpl w:val="3AF082AE"/>
    <w:lvl w:ilvl="0" w:tplc="B3DC7516">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6C3336CD"/>
    <w:multiLevelType w:val="hybridMultilevel"/>
    <w:tmpl w:val="F4F28B50"/>
    <w:lvl w:ilvl="0" w:tplc="F19CAAE4">
      <w:start w:val="1"/>
      <w:numFmt w:val="upperLetter"/>
      <w:lvlText w:val="%1."/>
      <w:lvlJc w:val="left"/>
      <w:pPr>
        <w:ind w:left="2629" w:hanging="360"/>
      </w:pPr>
      <w:rPr>
        <w:rFonts w:hint="default"/>
        <w:b/>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5">
    <w:nsid w:val="6E160FBA"/>
    <w:multiLevelType w:val="hybridMultilevel"/>
    <w:tmpl w:val="F3663200"/>
    <w:lvl w:ilvl="0" w:tplc="0409000F">
      <w:start w:val="1"/>
      <w:numFmt w:val="decimal"/>
      <w:lvlText w:val="%1."/>
      <w:lvlJc w:val="left"/>
      <w:pPr>
        <w:ind w:left="1966" w:hanging="360"/>
      </w:pPr>
      <w:rPr>
        <w:rFonts w:hint="default"/>
        <w:spacing w:val="-20"/>
        <w:w w:val="99"/>
        <w:position w:val="2"/>
        <w:sz w:val="24"/>
        <w:szCs w:val="24"/>
      </w:rPr>
    </w:lvl>
    <w:lvl w:ilvl="1" w:tplc="D9AE7BEE">
      <w:numFmt w:val="bullet"/>
      <w:lvlText w:val="•"/>
      <w:lvlJc w:val="left"/>
      <w:pPr>
        <w:ind w:left="2658" w:hanging="360"/>
      </w:pPr>
      <w:rPr>
        <w:rFonts w:hint="default"/>
      </w:rPr>
    </w:lvl>
    <w:lvl w:ilvl="2" w:tplc="F81ABC78">
      <w:numFmt w:val="bullet"/>
      <w:lvlText w:val="•"/>
      <w:lvlJc w:val="left"/>
      <w:pPr>
        <w:ind w:left="3356" w:hanging="360"/>
      </w:pPr>
      <w:rPr>
        <w:rFonts w:hint="default"/>
      </w:rPr>
    </w:lvl>
    <w:lvl w:ilvl="3" w:tplc="C9963ADE">
      <w:numFmt w:val="bullet"/>
      <w:lvlText w:val="•"/>
      <w:lvlJc w:val="left"/>
      <w:pPr>
        <w:ind w:left="4054" w:hanging="360"/>
      </w:pPr>
      <w:rPr>
        <w:rFonts w:hint="default"/>
      </w:rPr>
    </w:lvl>
    <w:lvl w:ilvl="4" w:tplc="C9D47B9A">
      <w:numFmt w:val="bullet"/>
      <w:lvlText w:val="•"/>
      <w:lvlJc w:val="left"/>
      <w:pPr>
        <w:ind w:left="4752" w:hanging="360"/>
      </w:pPr>
      <w:rPr>
        <w:rFonts w:hint="default"/>
      </w:rPr>
    </w:lvl>
    <w:lvl w:ilvl="5" w:tplc="5936020C">
      <w:numFmt w:val="bullet"/>
      <w:lvlText w:val="•"/>
      <w:lvlJc w:val="left"/>
      <w:pPr>
        <w:ind w:left="5450" w:hanging="360"/>
      </w:pPr>
      <w:rPr>
        <w:rFonts w:hint="default"/>
      </w:rPr>
    </w:lvl>
    <w:lvl w:ilvl="6" w:tplc="CB308B2A">
      <w:numFmt w:val="bullet"/>
      <w:lvlText w:val="•"/>
      <w:lvlJc w:val="left"/>
      <w:pPr>
        <w:ind w:left="6148" w:hanging="360"/>
      </w:pPr>
      <w:rPr>
        <w:rFonts w:hint="default"/>
      </w:rPr>
    </w:lvl>
    <w:lvl w:ilvl="7" w:tplc="2E3E447E">
      <w:numFmt w:val="bullet"/>
      <w:lvlText w:val="•"/>
      <w:lvlJc w:val="left"/>
      <w:pPr>
        <w:ind w:left="6846" w:hanging="360"/>
      </w:pPr>
      <w:rPr>
        <w:rFonts w:hint="default"/>
      </w:rPr>
    </w:lvl>
    <w:lvl w:ilvl="8" w:tplc="11543F54">
      <w:numFmt w:val="bullet"/>
      <w:lvlText w:val="•"/>
      <w:lvlJc w:val="left"/>
      <w:pPr>
        <w:ind w:left="7544" w:hanging="36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09"/>
    <w:rsid w:val="003367AB"/>
    <w:rsid w:val="004B6D17"/>
    <w:rsid w:val="004C441D"/>
    <w:rsid w:val="00A91409"/>
    <w:rsid w:val="00B13CBE"/>
    <w:rsid w:val="00E14A3C"/>
    <w:rsid w:val="00E806B1"/>
    <w:rsid w:val="00E94208"/>
    <w:rsid w:val="00ED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08"/>
  </w:style>
  <w:style w:type="paragraph" w:styleId="Heading1">
    <w:name w:val="heading 1"/>
    <w:basedOn w:val="Normal"/>
    <w:next w:val="Normal"/>
    <w:link w:val="Heading1Char"/>
    <w:uiPriority w:val="9"/>
    <w:qFormat/>
    <w:rsid w:val="00B13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B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BE"/>
    <w:rPr>
      <w:rFonts w:ascii="Tahoma" w:hAnsi="Tahoma" w:cs="Tahoma"/>
      <w:sz w:val="16"/>
      <w:szCs w:val="16"/>
    </w:rPr>
  </w:style>
  <w:style w:type="paragraph" w:styleId="ListParagraph">
    <w:name w:val="List Paragraph"/>
    <w:aliases w:val="Body of text,skripsi,Body Text Char1,Char Char2,List Paragraph2,sub de titre 4,ANNEX,SUB BAB2,TABEL,Char Char21,kepala,Dalam Tabel,First Level Outline,List Paragraph11,Body of textCxSp,Colorful List - Accent 11,Body of text+1"/>
    <w:basedOn w:val="Normal"/>
    <w:link w:val="ListParagraphChar"/>
    <w:uiPriority w:val="1"/>
    <w:qFormat/>
    <w:rsid w:val="00B13CBE"/>
    <w:pPr>
      <w:ind w:left="720"/>
      <w:contextualSpacing/>
    </w:pPr>
    <w:rPr>
      <w:rFonts w:eastAsia="Times New Roman"/>
    </w:rPr>
  </w:style>
  <w:style w:type="character" w:customStyle="1" w:styleId="ListParagraphChar">
    <w:name w:val="List Paragraph Char"/>
    <w:aliases w:val="Body of text Char,skripsi Char,Body Text Char1 Char,Char Char2 Char,List Paragraph2 Char,sub de titre 4 Char,ANNEX Char,SUB BAB2 Char,TABEL Char,Char Char21 Char,kepala Char,Dalam Tabel Char,First Level Outline Char"/>
    <w:link w:val="ListParagraph"/>
    <w:uiPriority w:val="34"/>
    <w:qFormat/>
    <w:locked/>
    <w:rsid w:val="00B13CBE"/>
    <w:rPr>
      <w:rFonts w:eastAsia="Times New Roman"/>
    </w:rPr>
  </w:style>
  <w:style w:type="paragraph" w:styleId="HTMLPreformatted">
    <w:name w:val="HTML Preformatted"/>
    <w:basedOn w:val="Normal"/>
    <w:link w:val="HTMLPreformattedChar"/>
    <w:uiPriority w:val="99"/>
    <w:unhideWhenUsed/>
    <w:rsid w:val="00B1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3CBE"/>
    <w:rPr>
      <w:rFonts w:ascii="Courier New" w:eastAsia="Times New Roman" w:hAnsi="Courier New" w:cs="Courier New"/>
      <w:sz w:val="20"/>
      <w:szCs w:val="20"/>
    </w:rPr>
  </w:style>
  <w:style w:type="character" w:customStyle="1" w:styleId="y2iqfc">
    <w:name w:val="y2iqfc"/>
    <w:basedOn w:val="DefaultParagraphFont"/>
    <w:rsid w:val="00B13CBE"/>
  </w:style>
  <w:style w:type="table" w:styleId="TableGrid">
    <w:name w:val="Table Grid"/>
    <w:basedOn w:val="TableNormal"/>
    <w:uiPriority w:val="39"/>
    <w:qFormat/>
    <w:rsid w:val="00B13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3CBE"/>
    <w:pPr>
      <w:spacing w:after="0" w:line="240" w:lineRule="auto"/>
    </w:pPr>
  </w:style>
  <w:style w:type="paragraph" w:styleId="NormalWeb">
    <w:name w:val="Normal (Web)"/>
    <w:basedOn w:val="Normal"/>
    <w:uiPriority w:val="99"/>
    <w:semiHidden/>
    <w:unhideWhenUsed/>
    <w:rsid w:val="00B13C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13CB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3CB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13CBE"/>
    <w:pPr>
      <w:widowControl w:val="0"/>
      <w:autoSpaceDE w:val="0"/>
      <w:autoSpaceDN w:val="0"/>
      <w:spacing w:after="0" w:line="240" w:lineRule="auto"/>
      <w:ind w:left="107"/>
      <w:jc w:val="both"/>
    </w:pPr>
    <w:rPr>
      <w:rFonts w:ascii="Times New Roman" w:eastAsia="Times New Roman" w:hAnsi="Times New Roman" w:cs="Times New Roman"/>
    </w:rPr>
  </w:style>
  <w:style w:type="paragraph" w:styleId="Header">
    <w:name w:val="header"/>
    <w:basedOn w:val="Normal"/>
    <w:link w:val="HeaderChar"/>
    <w:uiPriority w:val="99"/>
    <w:unhideWhenUsed/>
    <w:rsid w:val="00B1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CBE"/>
  </w:style>
  <w:style w:type="paragraph" w:styleId="Footer">
    <w:name w:val="footer"/>
    <w:basedOn w:val="Normal"/>
    <w:link w:val="FooterChar"/>
    <w:uiPriority w:val="99"/>
    <w:unhideWhenUsed/>
    <w:rsid w:val="00B1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208"/>
  </w:style>
  <w:style w:type="paragraph" w:styleId="Heading1">
    <w:name w:val="heading 1"/>
    <w:basedOn w:val="Normal"/>
    <w:next w:val="Normal"/>
    <w:link w:val="Heading1Char"/>
    <w:uiPriority w:val="9"/>
    <w:qFormat/>
    <w:rsid w:val="00B13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B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BE"/>
    <w:rPr>
      <w:rFonts w:ascii="Tahoma" w:hAnsi="Tahoma" w:cs="Tahoma"/>
      <w:sz w:val="16"/>
      <w:szCs w:val="16"/>
    </w:rPr>
  </w:style>
  <w:style w:type="paragraph" w:styleId="ListParagraph">
    <w:name w:val="List Paragraph"/>
    <w:aliases w:val="Body of text,skripsi,Body Text Char1,Char Char2,List Paragraph2,sub de titre 4,ANNEX,SUB BAB2,TABEL,Char Char21,kepala,Dalam Tabel,First Level Outline,List Paragraph11,Body of textCxSp,Colorful List - Accent 11,Body of text+1"/>
    <w:basedOn w:val="Normal"/>
    <w:link w:val="ListParagraphChar"/>
    <w:uiPriority w:val="1"/>
    <w:qFormat/>
    <w:rsid w:val="00B13CBE"/>
    <w:pPr>
      <w:ind w:left="720"/>
      <w:contextualSpacing/>
    </w:pPr>
    <w:rPr>
      <w:rFonts w:eastAsia="Times New Roman"/>
    </w:rPr>
  </w:style>
  <w:style w:type="character" w:customStyle="1" w:styleId="ListParagraphChar">
    <w:name w:val="List Paragraph Char"/>
    <w:aliases w:val="Body of text Char,skripsi Char,Body Text Char1 Char,Char Char2 Char,List Paragraph2 Char,sub de titre 4 Char,ANNEX Char,SUB BAB2 Char,TABEL Char,Char Char21 Char,kepala Char,Dalam Tabel Char,First Level Outline Char"/>
    <w:link w:val="ListParagraph"/>
    <w:uiPriority w:val="34"/>
    <w:qFormat/>
    <w:locked/>
    <w:rsid w:val="00B13CBE"/>
    <w:rPr>
      <w:rFonts w:eastAsia="Times New Roman"/>
    </w:rPr>
  </w:style>
  <w:style w:type="paragraph" w:styleId="HTMLPreformatted">
    <w:name w:val="HTML Preformatted"/>
    <w:basedOn w:val="Normal"/>
    <w:link w:val="HTMLPreformattedChar"/>
    <w:uiPriority w:val="99"/>
    <w:unhideWhenUsed/>
    <w:rsid w:val="00B13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3CBE"/>
    <w:rPr>
      <w:rFonts w:ascii="Courier New" w:eastAsia="Times New Roman" w:hAnsi="Courier New" w:cs="Courier New"/>
      <w:sz w:val="20"/>
      <w:szCs w:val="20"/>
    </w:rPr>
  </w:style>
  <w:style w:type="character" w:customStyle="1" w:styleId="y2iqfc">
    <w:name w:val="y2iqfc"/>
    <w:basedOn w:val="DefaultParagraphFont"/>
    <w:rsid w:val="00B13CBE"/>
  </w:style>
  <w:style w:type="table" w:styleId="TableGrid">
    <w:name w:val="Table Grid"/>
    <w:basedOn w:val="TableNormal"/>
    <w:uiPriority w:val="39"/>
    <w:qFormat/>
    <w:rsid w:val="00B13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3CBE"/>
    <w:pPr>
      <w:spacing w:after="0" w:line="240" w:lineRule="auto"/>
    </w:pPr>
  </w:style>
  <w:style w:type="paragraph" w:styleId="NormalWeb">
    <w:name w:val="Normal (Web)"/>
    <w:basedOn w:val="Normal"/>
    <w:uiPriority w:val="99"/>
    <w:semiHidden/>
    <w:unhideWhenUsed/>
    <w:rsid w:val="00B13CB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13CB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13CB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B13CBE"/>
    <w:pPr>
      <w:widowControl w:val="0"/>
      <w:autoSpaceDE w:val="0"/>
      <w:autoSpaceDN w:val="0"/>
      <w:spacing w:after="0" w:line="240" w:lineRule="auto"/>
      <w:ind w:left="107"/>
      <w:jc w:val="both"/>
    </w:pPr>
    <w:rPr>
      <w:rFonts w:ascii="Times New Roman" w:eastAsia="Times New Roman" w:hAnsi="Times New Roman" w:cs="Times New Roman"/>
    </w:rPr>
  </w:style>
  <w:style w:type="paragraph" w:styleId="Header">
    <w:name w:val="header"/>
    <w:basedOn w:val="Normal"/>
    <w:link w:val="HeaderChar"/>
    <w:uiPriority w:val="99"/>
    <w:unhideWhenUsed/>
    <w:rsid w:val="00B1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CBE"/>
  </w:style>
  <w:style w:type="paragraph" w:styleId="Footer">
    <w:name w:val="footer"/>
    <w:basedOn w:val="Normal"/>
    <w:link w:val="FooterChar"/>
    <w:uiPriority w:val="99"/>
    <w:unhideWhenUsed/>
    <w:rsid w:val="00B1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2022-02-11T04:38:00Z</dcterms:created>
  <dcterms:modified xsi:type="dcterms:W3CDTF">2022-02-11T04:38:00Z</dcterms:modified>
</cp:coreProperties>
</file>