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A0" w:rsidRDefault="009B35A0" w:rsidP="009B35A0">
      <w:pPr>
        <w:pStyle w:val="Heading1"/>
      </w:pPr>
      <w:r>
        <w:t>BAB IV</w:t>
      </w:r>
    </w:p>
    <w:p w:rsidR="009B35A0" w:rsidRDefault="009B35A0" w:rsidP="009B35A0">
      <w:pPr>
        <w:spacing w:line="480" w:lineRule="auto"/>
        <w:jc w:val="center"/>
        <w:rPr>
          <w:rFonts w:ascii="Times New Roman" w:eastAsia="SimSun" w:hAnsi="Times New Roman" w:cs="Times New Roman"/>
          <w:b/>
          <w:bCs/>
          <w:sz w:val="24"/>
          <w:szCs w:val="24"/>
          <w:lang w:val="en-US" w:eastAsia="zh-CN"/>
        </w:rPr>
      </w:pPr>
      <w:r>
        <w:rPr>
          <w:rFonts w:ascii="Times New Roman" w:eastAsia="SimSun" w:hAnsi="Times New Roman" w:cs="Times New Roman"/>
          <w:b/>
          <w:bCs/>
          <w:sz w:val="24"/>
          <w:szCs w:val="24"/>
          <w:lang w:val="en-US" w:eastAsia="zh-CN"/>
        </w:rPr>
        <w:t>HASIL DAN PEMBAHASAN</w:t>
      </w:r>
    </w:p>
    <w:p w:rsidR="009B35A0" w:rsidRDefault="009B35A0" w:rsidP="009B35A0">
      <w:pPr>
        <w:pStyle w:val="SUBBAB4"/>
        <w:spacing w:after="0"/>
        <w:ind w:left="0"/>
      </w:pPr>
      <w:bookmarkStart w:id="0" w:name="_Toc94962804"/>
      <w:bookmarkStart w:id="1" w:name="_Toc94982595"/>
      <w:bookmarkStart w:id="2" w:name="_Toc94981777"/>
      <w:bookmarkStart w:id="3" w:name="_Toc93454134"/>
      <w:r>
        <w:t>Gambaran Umum Obyek Penelitian</w:t>
      </w:r>
      <w:bookmarkEnd w:id="0"/>
      <w:bookmarkEnd w:id="1"/>
      <w:bookmarkEnd w:id="2"/>
      <w:bookmarkEnd w:id="3"/>
    </w:p>
    <w:p w:rsidR="009B35A0" w:rsidRDefault="009B35A0" w:rsidP="009B35A0">
      <w:pPr>
        <w:pStyle w:val="NormalWeb"/>
        <w:spacing w:after="0" w:line="480" w:lineRule="auto"/>
        <w:ind w:right="-1" w:firstLine="420"/>
        <w:jc w:val="both"/>
        <w:rPr>
          <w:b/>
          <w:sz w:val="24"/>
          <w:szCs w:val="24"/>
        </w:rPr>
      </w:pPr>
      <w:r>
        <w:rPr>
          <w:sz w:val="24"/>
          <w:szCs w:val="24"/>
        </w:rPr>
        <w:t xml:space="preserve">Sate kambing Pak Manto merupakan sebuah bisnis yang bergerak di bidang makanan atau </w:t>
      </w:r>
      <w:r>
        <w:rPr>
          <w:sz w:val="24"/>
          <w:szCs w:val="24"/>
          <w:lang w:val="en-US"/>
        </w:rPr>
        <w:t xml:space="preserve"> </w:t>
      </w:r>
      <w:r>
        <w:rPr>
          <w:sz w:val="24"/>
          <w:szCs w:val="24"/>
        </w:rPr>
        <w:t>kuliner. Sumanto merupakan pemilik warung Sate Kambing Pak Manto yang berada di Jl. Honggowongso nomor 36, Sriwedari, Laweyan, Solo, Jawa Tengah. Meski namanya kedai sate kambing, ternyata tengkleng rica </w:t>
      </w:r>
      <w:hyperlink r:id="rId8" w:history="1">
        <w:r>
          <w:rPr>
            <w:sz w:val="24"/>
            <w:szCs w:val="24"/>
          </w:rPr>
          <w:t>Pak Manto</w:t>
        </w:r>
      </w:hyperlink>
      <w:r>
        <w:rPr>
          <w:sz w:val="24"/>
          <w:szCs w:val="24"/>
        </w:rPr>
        <w:t> justru lebih digemari. Kedai kuliner yang dirintis sejak 1990 itu selalu ramai pembeli, terutama saat hari libur. Kedai Sate Kambing Pak Manto tentu tak langsung ramai begitu saja. Pak Manto awalnya bekerja sebagai salah satu karyawan di warung satai kambing di kawasan Keprabon, Solo, pada 1983. Selama tujuh tahun belajar seluk-beluk bisnis kuliner kambing, Pak Manto pun mantap merintis usaha sendiri.</w:t>
      </w:r>
    </w:p>
    <w:p w:rsidR="009B35A0" w:rsidRDefault="009B35A0" w:rsidP="009B35A0">
      <w:pPr>
        <w:pStyle w:val="NormalWeb"/>
        <w:spacing w:after="0" w:line="480" w:lineRule="auto"/>
        <w:ind w:right="-1" w:firstLine="420"/>
        <w:jc w:val="both"/>
        <w:rPr>
          <w:b/>
          <w:sz w:val="24"/>
          <w:szCs w:val="24"/>
        </w:rPr>
      </w:pPr>
      <w:r>
        <w:rPr>
          <w:sz w:val="24"/>
          <w:szCs w:val="24"/>
        </w:rPr>
        <w:t>Dari awal buka, Pak Manto beberapa kali berpindah tempat, hingga kini menetap menempati tempat yang sekarang. Pada awalnya beliau hanya berjualan sate kambing, tongseng, dan tengkleng segar. Baru lah pada 1995 beliau berinovasi menciptakan olahan tengkleng rica yang kini menjadi menu andalan warung Pak Manto. Tengkleng rica olahannya merupakan hasil modifikasi resep. Berbeda dengan tengkleng biasanya, tengkleng yang satu ini disajikan tanpa kuah sehingga bisa juga disebut tengkleng goreng. Namun, Pak Manto menyebut masakannya dengan nama tengkleng rica.</w:t>
      </w:r>
    </w:p>
    <w:p w:rsidR="009B35A0" w:rsidRDefault="009B35A0" w:rsidP="009B35A0">
      <w:pPr>
        <w:pStyle w:val="NormalWeb"/>
        <w:spacing w:after="0" w:line="480" w:lineRule="auto"/>
        <w:ind w:right="-1" w:firstLine="420"/>
        <w:jc w:val="both"/>
        <w:rPr>
          <w:b/>
          <w:sz w:val="24"/>
          <w:szCs w:val="24"/>
        </w:rPr>
      </w:pPr>
      <w:r>
        <w:rPr>
          <w:sz w:val="24"/>
          <w:szCs w:val="24"/>
        </w:rPr>
        <w:lastRenderedPageBreak/>
        <w:t>Bermodal keuletan dan kerja keras, usaha Pak Manto terus berkembang pesat. Kini, beliau punya beberapa cabang kedai Sate Kambing Pak Manto di </w:t>
      </w:r>
      <w:hyperlink r:id="rId9" w:history="1">
        <w:r>
          <w:rPr>
            <w:sz w:val="24"/>
            <w:szCs w:val="24"/>
          </w:rPr>
          <w:t>Kota Solo</w:t>
        </w:r>
      </w:hyperlink>
      <w:r>
        <w:rPr>
          <w:sz w:val="24"/>
          <w:szCs w:val="24"/>
        </w:rPr>
        <w:t>, Semarang, Jogja, hingga Jakarta. beliau  pun punya puluhan karyawan yang membantu menjalankan bisnis tersebut.</w:t>
      </w:r>
    </w:p>
    <w:p w:rsidR="009B35A0" w:rsidRDefault="009B35A0" w:rsidP="009B35A0">
      <w:pPr>
        <w:pStyle w:val="SUBBAB4"/>
        <w:spacing w:after="0"/>
        <w:ind w:left="0"/>
      </w:pPr>
      <w:r>
        <w:t>Deskripsi Responden</w:t>
      </w:r>
    </w:p>
    <w:p w:rsidR="009B35A0" w:rsidRDefault="009B35A0" w:rsidP="009B35A0">
      <w:pPr>
        <w:pStyle w:val="NormalWeb"/>
        <w:spacing w:after="0" w:line="480" w:lineRule="auto"/>
        <w:ind w:right="-1" w:firstLine="420"/>
        <w:jc w:val="both"/>
        <w:rPr>
          <w:sz w:val="24"/>
          <w:szCs w:val="24"/>
        </w:rPr>
      </w:pPr>
      <w:r>
        <w:rPr>
          <w:sz w:val="24"/>
          <w:szCs w:val="24"/>
        </w:rPr>
        <w:t>Responden dalam penelitian ini adalah konsumen yang pernah berkunjung dan memesan di Sate Kambing Pak Manto dan memiliki informasi cukup tentang rasa, pelayanan dan harga.</w:t>
      </w:r>
    </w:p>
    <w:p w:rsidR="009B35A0" w:rsidRDefault="009B35A0" w:rsidP="009B35A0">
      <w:pPr>
        <w:pStyle w:val="NormalWeb"/>
        <w:spacing w:after="0" w:line="480" w:lineRule="auto"/>
        <w:ind w:right="-1" w:firstLine="420"/>
        <w:jc w:val="both"/>
        <w:rPr>
          <w:sz w:val="24"/>
          <w:szCs w:val="24"/>
        </w:rPr>
      </w:pPr>
      <w:r>
        <w:rPr>
          <w:sz w:val="24"/>
          <w:szCs w:val="24"/>
        </w:rPr>
        <w:t>Berdasarkan data dari 100 responden yang telah diperoleh melalui pembagian kuesioner, didapat karakteristik responden tentang jenis kelamin, umur, pendidikan terakhir, pekerjaan, dan pendapatan.</w:t>
      </w:r>
    </w:p>
    <w:p w:rsidR="009B35A0" w:rsidRDefault="009B35A0" w:rsidP="009B35A0">
      <w:pPr>
        <w:pStyle w:val="NormalWeb"/>
        <w:numPr>
          <w:ilvl w:val="0"/>
          <w:numId w:val="2"/>
        </w:numPr>
        <w:spacing w:after="0" w:line="480" w:lineRule="auto"/>
        <w:ind w:left="426" w:right="-1"/>
        <w:jc w:val="both"/>
        <w:rPr>
          <w:sz w:val="24"/>
          <w:szCs w:val="24"/>
        </w:rPr>
      </w:pPr>
      <w:r>
        <w:rPr>
          <w:sz w:val="24"/>
          <w:szCs w:val="24"/>
        </w:rPr>
        <w:t>Karakteristik responden berdasarkan jenis kelamin</w:t>
      </w:r>
    </w:p>
    <w:p w:rsidR="009B35A0" w:rsidRDefault="009B35A0" w:rsidP="009B35A0">
      <w:pPr>
        <w:pStyle w:val="NormalWeb"/>
        <w:tabs>
          <w:tab w:val="left" w:pos="1418"/>
        </w:tabs>
        <w:spacing w:line="480" w:lineRule="auto"/>
        <w:ind w:left="426" w:right="-1" w:firstLine="414"/>
        <w:jc w:val="both"/>
        <w:rPr>
          <w:sz w:val="24"/>
          <w:szCs w:val="24"/>
        </w:rPr>
      </w:pPr>
      <w:r>
        <w:rPr>
          <w:sz w:val="24"/>
          <w:szCs w:val="24"/>
        </w:rPr>
        <w:t>Berdasarkan jenis kelamin maka karakteristik reponden dapat dilihat pada tabel di bawah ini :</w:t>
      </w:r>
    </w:p>
    <w:p w:rsidR="009B35A0" w:rsidRDefault="009B35A0" w:rsidP="009B35A0">
      <w:pPr>
        <w:pStyle w:val="NormalWeb"/>
        <w:ind w:right="-1" w:firstLine="21"/>
        <w:jc w:val="center"/>
        <w:rPr>
          <w:sz w:val="24"/>
          <w:szCs w:val="24"/>
        </w:rPr>
      </w:pPr>
      <w:r>
        <w:rPr>
          <w:sz w:val="24"/>
          <w:szCs w:val="24"/>
        </w:rPr>
        <w:t>Tabel 4.1</w:t>
      </w:r>
    </w:p>
    <w:p w:rsidR="009B35A0" w:rsidRDefault="009B35A0" w:rsidP="009B35A0">
      <w:pPr>
        <w:pStyle w:val="NormalWeb"/>
        <w:ind w:right="-1" w:firstLine="21"/>
        <w:jc w:val="center"/>
        <w:rPr>
          <w:sz w:val="24"/>
          <w:szCs w:val="24"/>
        </w:rPr>
      </w:pPr>
      <w:r>
        <w:rPr>
          <w:sz w:val="24"/>
          <w:szCs w:val="24"/>
        </w:rPr>
        <w:t>Karakteristik Responden Berdasarkan Jenis Kelamin</w:t>
      </w:r>
    </w:p>
    <w:tbl>
      <w:tblPr>
        <w:tblW w:w="5103" w:type="dxa"/>
        <w:tblInd w:w="1526" w:type="dxa"/>
        <w:tblLayout w:type="fixed"/>
        <w:tblLook w:val="04A0"/>
      </w:tblPr>
      <w:tblGrid>
        <w:gridCol w:w="2458"/>
        <w:gridCol w:w="1695"/>
        <w:gridCol w:w="950"/>
      </w:tblGrid>
      <w:tr w:rsidR="009B35A0" w:rsidTr="001E0A5E">
        <w:trPr>
          <w:trHeight w:val="401"/>
        </w:trPr>
        <w:tc>
          <w:tcPr>
            <w:tcW w:w="2458" w:type="dxa"/>
            <w:tcBorders>
              <w:top w:val="single" w:sz="4" w:space="0" w:color="auto"/>
              <w:left w:val="single" w:sz="4" w:space="0" w:color="auto"/>
              <w:bottom w:val="single" w:sz="4" w:space="0" w:color="auto"/>
              <w:right w:val="single" w:sz="4" w:space="0" w:color="auto"/>
            </w:tcBorders>
            <w:shd w:val="clear" w:color="auto" w:fill="auto"/>
            <w:vAlign w:val="bottom"/>
          </w:tcPr>
          <w:p w:rsidR="009B35A0" w:rsidRDefault="009B35A0" w:rsidP="001E0A5E">
            <w:pPr>
              <w:spacing w:line="240" w:lineRule="auto"/>
              <w:ind w:left="57" w:right="-1"/>
              <w:jc w:val="center"/>
              <w:rPr>
                <w:rFonts w:ascii="Times New Roman" w:hAnsi="Times New Roman" w:cs="Times New Roman"/>
                <w:sz w:val="20"/>
                <w:szCs w:val="20"/>
              </w:rPr>
            </w:pPr>
            <w:r>
              <w:rPr>
                <w:rFonts w:ascii="Times New Roman" w:hAnsi="Times New Roman" w:cs="Times New Roman"/>
                <w:sz w:val="20"/>
                <w:szCs w:val="20"/>
              </w:rPr>
              <w:t>Jenis Kelamin</w:t>
            </w:r>
          </w:p>
        </w:tc>
        <w:tc>
          <w:tcPr>
            <w:tcW w:w="1695" w:type="dxa"/>
            <w:tcBorders>
              <w:top w:val="single" w:sz="4" w:space="0" w:color="auto"/>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57" w:right="-1"/>
              <w:jc w:val="center"/>
              <w:rPr>
                <w:rFonts w:ascii="Times New Roman" w:hAnsi="Times New Roman" w:cs="Times New Roman"/>
                <w:sz w:val="20"/>
                <w:szCs w:val="20"/>
              </w:rPr>
            </w:pPr>
            <w:r>
              <w:rPr>
                <w:rFonts w:ascii="Times New Roman" w:hAnsi="Times New Roman" w:cs="Times New Roman"/>
                <w:sz w:val="20"/>
                <w:szCs w:val="20"/>
              </w:rPr>
              <w:t>Frekuesni</w:t>
            </w:r>
          </w:p>
        </w:tc>
        <w:tc>
          <w:tcPr>
            <w:tcW w:w="950" w:type="dxa"/>
            <w:tcBorders>
              <w:top w:val="single" w:sz="4" w:space="0" w:color="auto"/>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57" w:right="-1"/>
              <w:jc w:val="center"/>
              <w:rPr>
                <w:rFonts w:ascii="Times New Roman" w:hAnsi="Times New Roman" w:cs="Times New Roman"/>
                <w:sz w:val="20"/>
                <w:szCs w:val="20"/>
              </w:rPr>
            </w:pPr>
            <w:r>
              <w:rPr>
                <w:rFonts w:ascii="Times New Roman" w:hAnsi="Times New Roman" w:cs="Times New Roman"/>
                <w:sz w:val="20"/>
                <w:szCs w:val="20"/>
              </w:rPr>
              <w:t>%</w:t>
            </w:r>
          </w:p>
        </w:tc>
      </w:tr>
      <w:tr w:rsidR="009B35A0" w:rsidTr="001E0A5E">
        <w:trPr>
          <w:trHeight w:val="401"/>
        </w:trPr>
        <w:tc>
          <w:tcPr>
            <w:tcW w:w="2458"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left="57" w:right="-1"/>
              <w:jc w:val="center"/>
              <w:rPr>
                <w:rFonts w:ascii="Times New Roman" w:hAnsi="Times New Roman" w:cs="Times New Roman"/>
                <w:sz w:val="20"/>
                <w:szCs w:val="20"/>
              </w:rPr>
            </w:pPr>
            <w:r>
              <w:rPr>
                <w:rFonts w:ascii="Times New Roman" w:hAnsi="Times New Roman" w:cs="Times New Roman"/>
                <w:sz w:val="20"/>
                <w:szCs w:val="20"/>
              </w:rPr>
              <w:t>Laki-laki</w:t>
            </w:r>
          </w:p>
        </w:tc>
        <w:tc>
          <w:tcPr>
            <w:tcW w:w="1695"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57" w:right="-1"/>
              <w:jc w:val="center"/>
              <w:rPr>
                <w:rFonts w:ascii="Times New Roman" w:hAnsi="Times New Roman" w:cs="Times New Roman"/>
                <w:sz w:val="20"/>
                <w:szCs w:val="20"/>
              </w:rPr>
            </w:pPr>
            <w:r>
              <w:rPr>
                <w:rFonts w:ascii="Times New Roman" w:hAnsi="Times New Roman" w:cs="Times New Roman"/>
                <w:sz w:val="20"/>
                <w:szCs w:val="20"/>
              </w:rPr>
              <w:t>49</w:t>
            </w:r>
          </w:p>
        </w:tc>
        <w:tc>
          <w:tcPr>
            <w:tcW w:w="950"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57" w:right="-1"/>
              <w:jc w:val="center"/>
              <w:rPr>
                <w:rFonts w:ascii="Times New Roman" w:hAnsi="Times New Roman" w:cs="Times New Roman"/>
                <w:sz w:val="20"/>
                <w:szCs w:val="20"/>
              </w:rPr>
            </w:pPr>
            <w:r>
              <w:rPr>
                <w:rFonts w:ascii="Times New Roman" w:hAnsi="Times New Roman" w:cs="Times New Roman"/>
                <w:sz w:val="20"/>
                <w:szCs w:val="20"/>
              </w:rPr>
              <w:t>49%</w:t>
            </w:r>
          </w:p>
        </w:tc>
      </w:tr>
      <w:tr w:rsidR="009B35A0" w:rsidTr="001E0A5E">
        <w:trPr>
          <w:trHeight w:val="401"/>
        </w:trPr>
        <w:tc>
          <w:tcPr>
            <w:tcW w:w="2458"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left="57" w:right="-1"/>
              <w:jc w:val="center"/>
              <w:rPr>
                <w:rFonts w:ascii="Times New Roman" w:hAnsi="Times New Roman" w:cs="Times New Roman"/>
                <w:sz w:val="20"/>
                <w:szCs w:val="20"/>
              </w:rPr>
            </w:pPr>
            <w:r>
              <w:rPr>
                <w:rFonts w:ascii="Times New Roman" w:hAnsi="Times New Roman" w:cs="Times New Roman"/>
                <w:sz w:val="20"/>
                <w:szCs w:val="20"/>
              </w:rPr>
              <w:t>Perempuan</w:t>
            </w:r>
          </w:p>
        </w:tc>
        <w:tc>
          <w:tcPr>
            <w:tcW w:w="1695"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57" w:right="-1"/>
              <w:jc w:val="center"/>
              <w:rPr>
                <w:rFonts w:ascii="Times New Roman" w:hAnsi="Times New Roman" w:cs="Times New Roman"/>
                <w:sz w:val="20"/>
                <w:szCs w:val="20"/>
              </w:rPr>
            </w:pPr>
            <w:r>
              <w:rPr>
                <w:rFonts w:ascii="Times New Roman" w:hAnsi="Times New Roman" w:cs="Times New Roman"/>
                <w:sz w:val="20"/>
                <w:szCs w:val="20"/>
              </w:rPr>
              <w:t>51</w:t>
            </w:r>
          </w:p>
        </w:tc>
        <w:tc>
          <w:tcPr>
            <w:tcW w:w="950"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57" w:right="-1"/>
              <w:jc w:val="center"/>
              <w:rPr>
                <w:rFonts w:ascii="Times New Roman" w:hAnsi="Times New Roman" w:cs="Times New Roman"/>
                <w:sz w:val="20"/>
                <w:szCs w:val="20"/>
              </w:rPr>
            </w:pPr>
            <w:r>
              <w:rPr>
                <w:rFonts w:ascii="Times New Roman" w:hAnsi="Times New Roman" w:cs="Times New Roman"/>
                <w:sz w:val="20"/>
                <w:szCs w:val="20"/>
              </w:rPr>
              <w:t>51%</w:t>
            </w:r>
          </w:p>
        </w:tc>
      </w:tr>
      <w:tr w:rsidR="009B35A0" w:rsidTr="001E0A5E">
        <w:trPr>
          <w:trHeight w:val="401"/>
        </w:trPr>
        <w:tc>
          <w:tcPr>
            <w:tcW w:w="2458"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left="57" w:right="-1"/>
              <w:jc w:val="center"/>
              <w:rPr>
                <w:rFonts w:ascii="Times New Roman" w:hAnsi="Times New Roman" w:cs="Times New Roman"/>
                <w:sz w:val="20"/>
                <w:szCs w:val="20"/>
              </w:rPr>
            </w:pPr>
            <w:r>
              <w:rPr>
                <w:rFonts w:ascii="Times New Roman" w:hAnsi="Times New Roman" w:cs="Times New Roman"/>
                <w:sz w:val="20"/>
                <w:szCs w:val="20"/>
              </w:rPr>
              <w:t>Jumlah</w:t>
            </w:r>
          </w:p>
        </w:tc>
        <w:tc>
          <w:tcPr>
            <w:tcW w:w="1695"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57" w:right="-1"/>
              <w:jc w:val="center"/>
              <w:rPr>
                <w:rFonts w:ascii="Times New Roman" w:hAnsi="Times New Roman" w:cs="Times New Roman"/>
                <w:sz w:val="20"/>
                <w:szCs w:val="20"/>
              </w:rPr>
            </w:pPr>
            <w:r>
              <w:rPr>
                <w:rFonts w:ascii="Times New Roman" w:hAnsi="Times New Roman" w:cs="Times New Roman"/>
                <w:sz w:val="20"/>
                <w:szCs w:val="20"/>
              </w:rPr>
              <w:t>100</w:t>
            </w:r>
          </w:p>
        </w:tc>
        <w:tc>
          <w:tcPr>
            <w:tcW w:w="950"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57" w:right="-1"/>
              <w:jc w:val="center"/>
              <w:rPr>
                <w:rFonts w:ascii="Times New Roman" w:hAnsi="Times New Roman" w:cs="Times New Roman"/>
                <w:sz w:val="20"/>
                <w:szCs w:val="20"/>
              </w:rPr>
            </w:pPr>
            <w:r>
              <w:rPr>
                <w:rFonts w:ascii="Times New Roman" w:hAnsi="Times New Roman" w:cs="Times New Roman"/>
                <w:sz w:val="20"/>
                <w:szCs w:val="20"/>
              </w:rPr>
              <w:t>100%</w:t>
            </w:r>
          </w:p>
        </w:tc>
      </w:tr>
    </w:tbl>
    <w:p w:rsidR="009B35A0" w:rsidRDefault="009B35A0" w:rsidP="009B35A0">
      <w:pPr>
        <w:pStyle w:val="NormalWeb"/>
        <w:spacing w:after="0" w:line="480" w:lineRule="auto"/>
        <w:ind w:left="426" w:right="-1"/>
        <w:jc w:val="both"/>
        <w:rPr>
          <w:sz w:val="24"/>
          <w:szCs w:val="24"/>
        </w:rPr>
      </w:pPr>
      <w:r>
        <w:tab/>
      </w:r>
      <w:r>
        <w:tab/>
      </w:r>
      <w:r>
        <w:rPr>
          <w:sz w:val="24"/>
          <w:szCs w:val="24"/>
        </w:rPr>
        <w:t>Sumber : Data Primer diolah, 2021</w:t>
      </w:r>
    </w:p>
    <w:p w:rsidR="009B35A0" w:rsidRDefault="009B35A0" w:rsidP="009B35A0">
      <w:pPr>
        <w:pStyle w:val="NormalWeb"/>
        <w:spacing w:after="0" w:line="480" w:lineRule="auto"/>
        <w:ind w:left="426" w:right="-1" w:firstLine="426"/>
        <w:jc w:val="both"/>
        <w:rPr>
          <w:sz w:val="24"/>
          <w:szCs w:val="24"/>
          <w:lang w:val="en-US"/>
        </w:rPr>
      </w:pPr>
      <w:r>
        <w:rPr>
          <w:sz w:val="24"/>
          <w:szCs w:val="24"/>
        </w:rPr>
        <w:lastRenderedPageBreak/>
        <w:t xml:space="preserve">Berdasarkan tabel 4.1 dapat dilihat bahwa jumlah responden yang mempunyai jenis kelamin laki-laki dalam penelitian ini terdapat 49 responden (46%) dan respon yang mempunyai jenis kelamin perempuan terdapat 51 responden (51%). </w:t>
      </w:r>
    </w:p>
    <w:p w:rsidR="009B35A0" w:rsidRDefault="009B35A0" w:rsidP="009B35A0">
      <w:pPr>
        <w:pStyle w:val="NormalWeb"/>
        <w:numPr>
          <w:ilvl w:val="0"/>
          <w:numId w:val="2"/>
        </w:numPr>
        <w:spacing w:after="0" w:line="480" w:lineRule="auto"/>
        <w:ind w:left="426" w:right="-1"/>
        <w:jc w:val="both"/>
        <w:rPr>
          <w:sz w:val="24"/>
          <w:szCs w:val="24"/>
        </w:rPr>
      </w:pPr>
      <w:r>
        <w:rPr>
          <w:sz w:val="24"/>
          <w:szCs w:val="24"/>
        </w:rPr>
        <w:t>Karakteristik reponden berdasarkan usia</w:t>
      </w:r>
    </w:p>
    <w:p w:rsidR="009B35A0" w:rsidRDefault="009B35A0" w:rsidP="009B35A0">
      <w:pPr>
        <w:pStyle w:val="NormalWeb"/>
        <w:spacing w:after="0" w:line="480" w:lineRule="auto"/>
        <w:ind w:left="426" w:right="-1" w:firstLine="414"/>
        <w:jc w:val="both"/>
        <w:rPr>
          <w:sz w:val="24"/>
          <w:szCs w:val="24"/>
          <w:lang w:val="en-US"/>
        </w:rPr>
      </w:pPr>
      <w:r>
        <w:rPr>
          <w:sz w:val="24"/>
          <w:szCs w:val="24"/>
        </w:rPr>
        <w:t>Berdasarkan umur maka karakteristik reponden dapat dilihat pada tabel di bawah ini :</w:t>
      </w:r>
    </w:p>
    <w:p w:rsidR="009B35A0" w:rsidRDefault="009B35A0" w:rsidP="009B35A0">
      <w:pPr>
        <w:pStyle w:val="NormalWeb"/>
        <w:spacing w:after="0"/>
        <w:ind w:right="-1" w:firstLine="414"/>
        <w:jc w:val="center"/>
        <w:rPr>
          <w:sz w:val="24"/>
          <w:szCs w:val="24"/>
          <w:lang w:val="en-US"/>
        </w:rPr>
      </w:pPr>
      <w:r>
        <w:rPr>
          <w:sz w:val="24"/>
          <w:szCs w:val="24"/>
          <w:lang w:val="en-US"/>
        </w:rPr>
        <w:t>Tabel 4.2</w:t>
      </w:r>
    </w:p>
    <w:p w:rsidR="009B35A0" w:rsidRDefault="009B35A0" w:rsidP="009B35A0">
      <w:pPr>
        <w:pStyle w:val="NormalWeb"/>
        <w:spacing w:after="0"/>
        <w:ind w:right="-1" w:firstLine="414"/>
        <w:jc w:val="center"/>
        <w:rPr>
          <w:sz w:val="24"/>
          <w:szCs w:val="24"/>
          <w:lang w:val="en-US"/>
        </w:rPr>
      </w:pPr>
      <w:r>
        <w:rPr>
          <w:sz w:val="24"/>
          <w:szCs w:val="24"/>
          <w:lang w:val="en-US"/>
        </w:rPr>
        <w:t>Karakteristik Responden Berdasarkan Umur</w:t>
      </w:r>
    </w:p>
    <w:tbl>
      <w:tblPr>
        <w:tblW w:w="5244" w:type="dxa"/>
        <w:tblInd w:w="1935" w:type="dxa"/>
        <w:tblLayout w:type="fixed"/>
        <w:tblLook w:val="04A0"/>
      </w:tblPr>
      <w:tblGrid>
        <w:gridCol w:w="2169"/>
        <w:gridCol w:w="1673"/>
        <w:gridCol w:w="1402"/>
      </w:tblGrid>
      <w:tr w:rsidR="009B35A0" w:rsidTr="001E0A5E">
        <w:trPr>
          <w:trHeight w:val="321"/>
        </w:trPr>
        <w:tc>
          <w:tcPr>
            <w:tcW w:w="2169" w:type="dxa"/>
            <w:tcBorders>
              <w:top w:val="single" w:sz="4" w:space="0" w:color="auto"/>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Umur</w:t>
            </w:r>
          </w:p>
        </w:tc>
        <w:tc>
          <w:tcPr>
            <w:tcW w:w="1673" w:type="dxa"/>
            <w:tcBorders>
              <w:top w:val="single" w:sz="4" w:space="0" w:color="auto"/>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Frekunsi</w:t>
            </w:r>
          </w:p>
        </w:tc>
        <w:tc>
          <w:tcPr>
            <w:tcW w:w="1402" w:type="dxa"/>
            <w:tcBorders>
              <w:top w:val="single" w:sz="4" w:space="0" w:color="auto"/>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w:t>
            </w:r>
          </w:p>
        </w:tc>
      </w:tr>
      <w:tr w:rsidR="009B35A0" w:rsidTr="001E0A5E">
        <w:trPr>
          <w:trHeight w:val="321"/>
        </w:trPr>
        <w:tc>
          <w:tcPr>
            <w:tcW w:w="2169"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 20 Tahun</w:t>
            </w:r>
          </w:p>
        </w:tc>
        <w:tc>
          <w:tcPr>
            <w:tcW w:w="1673"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4</w:t>
            </w:r>
          </w:p>
        </w:tc>
        <w:tc>
          <w:tcPr>
            <w:tcW w:w="1402"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4%</w:t>
            </w:r>
          </w:p>
        </w:tc>
      </w:tr>
      <w:tr w:rsidR="009B35A0" w:rsidTr="001E0A5E">
        <w:trPr>
          <w:trHeight w:val="321"/>
        </w:trPr>
        <w:tc>
          <w:tcPr>
            <w:tcW w:w="2169"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21 - 30 Tahun</w:t>
            </w:r>
          </w:p>
        </w:tc>
        <w:tc>
          <w:tcPr>
            <w:tcW w:w="1673"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81</w:t>
            </w:r>
          </w:p>
        </w:tc>
        <w:tc>
          <w:tcPr>
            <w:tcW w:w="1402"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81%</w:t>
            </w:r>
          </w:p>
        </w:tc>
      </w:tr>
      <w:tr w:rsidR="009B35A0" w:rsidTr="001E0A5E">
        <w:trPr>
          <w:trHeight w:val="321"/>
        </w:trPr>
        <w:tc>
          <w:tcPr>
            <w:tcW w:w="2169"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30 - 40 Tahun</w:t>
            </w:r>
          </w:p>
        </w:tc>
        <w:tc>
          <w:tcPr>
            <w:tcW w:w="1673"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10</w:t>
            </w:r>
          </w:p>
        </w:tc>
        <w:tc>
          <w:tcPr>
            <w:tcW w:w="1402"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10%</w:t>
            </w:r>
          </w:p>
        </w:tc>
      </w:tr>
      <w:tr w:rsidR="009B35A0" w:rsidTr="001E0A5E">
        <w:trPr>
          <w:trHeight w:val="321"/>
        </w:trPr>
        <w:tc>
          <w:tcPr>
            <w:tcW w:w="2169"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&gt; 40 Tahun</w:t>
            </w:r>
          </w:p>
        </w:tc>
        <w:tc>
          <w:tcPr>
            <w:tcW w:w="1673"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5</w:t>
            </w:r>
          </w:p>
        </w:tc>
        <w:tc>
          <w:tcPr>
            <w:tcW w:w="1402"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5%</w:t>
            </w:r>
          </w:p>
        </w:tc>
      </w:tr>
      <w:tr w:rsidR="009B35A0" w:rsidTr="001E0A5E">
        <w:trPr>
          <w:trHeight w:val="69"/>
        </w:trPr>
        <w:tc>
          <w:tcPr>
            <w:tcW w:w="2169"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Jumlah</w:t>
            </w:r>
          </w:p>
        </w:tc>
        <w:tc>
          <w:tcPr>
            <w:tcW w:w="1673"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100</w:t>
            </w:r>
          </w:p>
        </w:tc>
        <w:tc>
          <w:tcPr>
            <w:tcW w:w="1402"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100%</w:t>
            </w:r>
          </w:p>
        </w:tc>
      </w:tr>
    </w:tbl>
    <w:p w:rsidR="009B35A0" w:rsidRDefault="009B35A0" w:rsidP="009B35A0">
      <w:pPr>
        <w:pStyle w:val="NormalWeb"/>
        <w:spacing w:after="0" w:line="480" w:lineRule="auto"/>
        <w:ind w:left="720" w:right="-1" w:firstLine="720"/>
        <w:jc w:val="both"/>
        <w:rPr>
          <w:sz w:val="24"/>
          <w:szCs w:val="24"/>
        </w:rPr>
      </w:pPr>
      <w:r>
        <w:rPr>
          <w:sz w:val="24"/>
          <w:szCs w:val="24"/>
        </w:rPr>
        <w:t>Sumber : Data Primer diolah, 2021</w:t>
      </w:r>
    </w:p>
    <w:p w:rsidR="009B35A0" w:rsidRDefault="009B35A0" w:rsidP="009B35A0">
      <w:pPr>
        <w:pStyle w:val="NormalWeb"/>
        <w:spacing w:after="0" w:line="480" w:lineRule="auto"/>
        <w:ind w:left="426" w:right="-1" w:firstLine="414"/>
        <w:jc w:val="both"/>
        <w:rPr>
          <w:sz w:val="24"/>
          <w:szCs w:val="24"/>
          <w:lang w:val="en-US"/>
        </w:rPr>
      </w:pPr>
      <w:r>
        <w:rPr>
          <w:sz w:val="24"/>
          <w:szCs w:val="24"/>
        </w:rPr>
        <w:t>Berdasarkan umur tabel 4.2 dapat dilihat bahwa jumlah responden dengan usia kurang dari 20 tahun terdapat 4 responden (4%), sedangankan dengan responden berumur 21-30 tahun terdapat 81 responden (81%), umur 21-30 tahun 81 responden (81%), umur 30-40 tahun 10 responden (10%), dan umur 5 tahun (5%)</w:t>
      </w:r>
      <w:r>
        <w:rPr>
          <w:sz w:val="24"/>
          <w:szCs w:val="24"/>
          <w:lang w:val="en-US"/>
        </w:rPr>
        <w:t>.</w:t>
      </w:r>
    </w:p>
    <w:p w:rsidR="009B35A0" w:rsidRDefault="009B35A0" w:rsidP="009B35A0">
      <w:pPr>
        <w:pStyle w:val="NormalWeb"/>
        <w:numPr>
          <w:ilvl w:val="0"/>
          <w:numId w:val="2"/>
        </w:numPr>
        <w:spacing w:after="0" w:line="480" w:lineRule="auto"/>
        <w:ind w:left="426" w:right="-1"/>
        <w:jc w:val="both"/>
        <w:rPr>
          <w:sz w:val="24"/>
          <w:szCs w:val="24"/>
        </w:rPr>
      </w:pPr>
      <w:r>
        <w:rPr>
          <w:sz w:val="24"/>
          <w:szCs w:val="24"/>
        </w:rPr>
        <w:t>Karakteristik responden berdasarkan pendidikan terakhir</w:t>
      </w:r>
    </w:p>
    <w:p w:rsidR="009B35A0" w:rsidRDefault="009B35A0" w:rsidP="009B35A0">
      <w:pPr>
        <w:pStyle w:val="NormalWeb"/>
        <w:spacing w:after="0" w:line="480" w:lineRule="auto"/>
        <w:ind w:left="426" w:right="-1" w:firstLine="414"/>
        <w:jc w:val="both"/>
        <w:rPr>
          <w:sz w:val="24"/>
          <w:szCs w:val="24"/>
          <w:lang w:val="en-US"/>
        </w:rPr>
      </w:pPr>
      <w:r>
        <w:rPr>
          <w:sz w:val="24"/>
          <w:szCs w:val="24"/>
        </w:rPr>
        <w:t>Berdasarkan pendidikan terakhir maka karakteristik reponden dapat dilihat pada tabel di bawah ini :</w:t>
      </w:r>
    </w:p>
    <w:p w:rsidR="009B35A0" w:rsidRPr="009B35A0" w:rsidRDefault="009B35A0" w:rsidP="009B35A0">
      <w:pPr>
        <w:pStyle w:val="NormalWeb"/>
        <w:spacing w:after="0" w:line="480" w:lineRule="auto"/>
        <w:ind w:left="426" w:right="-1" w:firstLine="414"/>
        <w:jc w:val="both"/>
        <w:rPr>
          <w:sz w:val="24"/>
          <w:szCs w:val="24"/>
          <w:lang w:val="en-US"/>
        </w:rPr>
      </w:pPr>
    </w:p>
    <w:p w:rsidR="009B35A0" w:rsidRDefault="009B35A0" w:rsidP="009B35A0">
      <w:pPr>
        <w:pStyle w:val="NormalWeb"/>
        <w:spacing w:after="0"/>
        <w:ind w:right="-1"/>
        <w:jc w:val="center"/>
        <w:rPr>
          <w:sz w:val="24"/>
          <w:szCs w:val="24"/>
        </w:rPr>
      </w:pPr>
      <w:r>
        <w:rPr>
          <w:sz w:val="24"/>
          <w:szCs w:val="24"/>
        </w:rPr>
        <w:lastRenderedPageBreak/>
        <w:t>Tabel 4.3</w:t>
      </w:r>
    </w:p>
    <w:p w:rsidR="009B35A0" w:rsidRDefault="009B35A0" w:rsidP="009B35A0">
      <w:pPr>
        <w:pStyle w:val="NormalWeb"/>
        <w:spacing w:after="0"/>
        <w:ind w:right="-1"/>
        <w:jc w:val="center"/>
        <w:rPr>
          <w:sz w:val="24"/>
          <w:szCs w:val="24"/>
          <w:lang w:val="en-US"/>
        </w:rPr>
      </w:pPr>
      <w:r>
        <w:rPr>
          <w:sz w:val="24"/>
          <w:szCs w:val="24"/>
        </w:rPr>
        <w:t>Karakteristik Reponden Berdasarkan Pendidikan Terakhir</w:t>
      </w:r>
    </w:p>
    <w:tbl>
      <w:tblPr>
        <w:tblpPr w:leftFromText="180" w:rightFromText="180" w:vertAnchor="text" w:horzAnchor="margin" w:tblpXSpec="center" w:tblpY="445"/>
        <w:tblW w:w="6560" w:type="dxa"/>
        <w:tblLayout w:type="fixed"/>
        <w:tblLook w:val="04A0"/>
      </w:tblPr>
      <w:tblGrid>
        <w:gridCol w:w="3522"/>
        <w:gridCol w:w="1737"/>
        <w:gridCol w:w="1301"/>
      </w:tblGrid>
      <w:tr w:rsidR="009B35A0" w:rsidTr="001E0A5E">
        <w:trPr>
          <w:trHeight w:val="287"/>
        </w:trPr>
        <w:tc>
          <w:tcPr>
            <w:tcW w:w="3522" w:type="dxa"/>
            <w:tcBorders>
              <w:top w:val="single" w:sz="4" w:space="0" w:color="auto"/>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Pendidikan Terakhir</w:t>
            </w:r>
          </w:p>
        </w:tc>
        <w:tc>
          <w:tcPr>
            <w:tcW w:w="1737" w:type="dxa"/>
            <w:tcBorders>
              <w:top w:val="single" w:sz="4" w:space="0" w:color="auto"/>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Frekuensi%</w:t>
            </w:r>
          </w:p>
        </w:tc>
        <w:tc>
          <w:tcPr>
            <w:tcW w:w="1301" w:type="dxa"/>
            <w:tcBorders>
              <w:top w:val="single" w:sz="4" w:space="0" w:color="auto"/>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w:t>
            </w:r>
          </w:p>
        </w:tc>
      </w:tr>
      <w:tr w:rsidR="009B35A0" w:rsidTr="001E0A5E">
        <w:trPr>
          <w:trHeight w:val="287"/>
        </w:trPr>
        <w:tc>
          <w:tcPr>
            <w:tcW w:w="3522"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SMP</w:t>
            </w:r>
          </w:p>
        </w:tc>
        <w:tc>
          <w:tcPr>
            <w:tcW w:w="1737"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4</w:t>
            </w:r>
          </w:p>
        </w:tc>
        <w:tc>
          <w:tcPr>
            <w:tcW w:w="1301"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4%</w:t>
            </w:r>
          </w:p>
        </w:tc>
      </w:tr>
      <w:tr w:rsidR="009B35A0" w:rsidTr="001E0A5E">
        <w:trPr>
          <w:trHeight w:val="287"/>
        </w:trPr>
        <w:tc>
          <w:tcPr>
            <w:tcW w:w="3522"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SMA/SMK</w:t>
            </w:r>
          </w:p>
        </w:tc>
        <w:tc>
          <w:tcPr>
            <w:tcW w:w="1737"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64</w:t>
            </w:r>
          </w:p>
        </w:tc>
        <w:tc>
          <w:tcPr>
            <w:tcW w:w="1301"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64%</w:t>
            </w:r>
          </w:p>
        </w:tc>
      </w:tr>
      <w:tr w:rsidR="009B35A0" w:rsidTr="001E0A5E">
        <w:trPr>
          <w:trHeight w:val="287"/>
        </w:trPr>
        <w:tc>
          <w:tcPr>
            <w:tcW w:w="3522"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D3</w:t>
            </w:r>
          </w:p>
        </w:tc>
        <w:tc>
          <w:tcPr>
            <w:tcW w:w="1737"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10</w:t>
            </w:r>
          </w:p>
        </w:tc>
        <w:tc>
          <w:tcPr>
            <w:tcW w:w="1301"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10%</w:t>
            </w:r>
          </w:p>
        </w:tc>
      </w:tr>
      <w:tr w:rsidR="009B35A0" w:rsidTr="001E0A5E">
        <w:trPr>
          <w:trHeight w:val="287"/>
        </w:trPr>
        <w:tc>
          <w:tcPr>
            <w:tcW w:w="3522"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S1</w:t>
            </w:r>
          </w:p>
        </w:tc>
        <w:tc>
          <w:tcPr>
            <w:tcW w:w="1737"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19</w:t>
            </w:r>
          </w:p>
        </w:tc>
        <w:tc>
          <w:tcPr>
            <w:tcW w:w="1301"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19%</w:t>
            </w:r>
          </w:p>
        </w:tc>
      </w:tr>
      <w:tr w:rsidR="009B35A0" w:rsidTr="001E0A5E">
        <w:trPr>
          <w:trHeight w:val="287"/>
        </w:trPr>
        <w:tc>
          <w:tcPr>
            <w:tcW w:w="3522"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S2</w:t>
            </w:r>
          </w:p>
        </w:tc>
        <w:tc>
          <w:tcPr>
            <w:tcW w:w="1737"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3</w:t>
            </w:r>
          </w:p>
        </w:tc>
        <w:tc>
          <w:tcPr>
            <w:tcW w:w="1301"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3%</w:t>
            </w:r>
          </w:p>
        </w:tc>
      </w:tr>
      <w:tr w:rsidR="009B35A0" w:rsidTr="001E0A5E">
        <w:trPr>
          <w:trHeight w:val="287"/>
        </w:trPr>
        <w:tc>
          <w:tcPr>
            <w:tcW w:w="3522"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Jumlah</w:t>
            </w:r>
          </w:p>
        </w:tc>
        <w:tc>
          <w:tcPr>
            <w:tcW w:w="1737"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100</w:t>
            </w:r>
          </w:p>
        </w:tc>
        <w:tc>
          <w:tcPr>
            <w:tcW w:w="1301"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100%</w:t>
            </w:r>
          </w:p>
        </w:tc>
      </w:tr>
    </w:tbl>
    <w:p w:rsidR="009B35A0" w:rsidRDefault="009B35A0" w:rsidP="009B35A0">
      <w:pPr>
        <w:pStyle w:val="NormalWeb"/>
        <w:spacing w:after="0" w:line="480" w:lineRule="auto"/>
        <w:ind w:right="-1" w:firstLine="720"/>
        <w:jc w:val="both"/>
        <w:rPr>
          <w:sz w:val="24"/>
          <w:szCs w:val="24"/>
          <w:lang w:val="en-US"/>
        </w:rPr>
      </w:pPr>
      <w:r>
        <w:rPr>
          <w:sz w:val="24"/>
          <w:szCs w:val="24"/>
        </w:rPr>
        <w:t>Sumber : Data Primer diolah, 2021</w:t>
      </w:r>
    </w:p>
    <w:p w:rsidR="009B35A0" w:rsidRDefault="009B35A0" w:rsidP="009B35A0">
      <w:pPr>
        <w:pStyle w:val="NormalWeb"/>
        <w:spacing w:after="0" w:line="480" w:lineRule="auto"/>
        <w:ind w:left="426" w:right="-1" w:firstLine="426"/>
        <w:jc w:val="both"/>
        <w:rPr>
          <w:rFonts w:cs="Times New Roman"/>
          <w:sz w:val="24"/>
          <w:szCs w:val="24"/>
        </w:rPr>
      </w:pPr>
      <w:r>
        <w:rPr>
          <w:rFonts w:cs="Times New Roman"/>
          <w:sz w:val="24"/>
          <w:szCs w:val="24"/>
        </w:rPr>
        <w:t>Berdasarkan tabel 4.3 dapat dilihat bahwa terdapat 4 responden (4%) yang berpendidikan SMP, kemudian terdapat 64 reponden (64%) yang berpendidikan SMA/SMK, 10 responden (10%) yang berpendidikan D3, 19 responden (19%) yang berpendidikan S1, 3 responden (3%) yang berpendidikan S2.</w:t>
      </w:r>
    </w:p>
    <w:p w:rsidR="009B35A0" w:rsidRDefault="009B35A0" w:rsidP="009B35A0">
      <w:pPr>
        <w:pStyle w:val="NormalWeb"/>
        <w:numPr>
          <w:ilvl w:val="0"/>
          <w:numId w:val="2"/>
        </w:numPr>
        <w:spacing w:after="0" w:line="480" w:lineRule="auto"/>
        <w:ind w:left="426" w:right="-1"/>
        <w:jc w:val="both"/>
        <w:rPr>
          <w:rFonts w:cs="Times New Roman"/>
          <w:sz w:val="24"/>
          <w:szCs w:val="24"/>
        </w:rPr>
      </w:pPr>
      <w:r>
        <w:rPr>
          <w:rFonts w:cs="Times New Roman"/>
          <w:sz w:val="24"/>
          <w:szCs w:val="24"/>
        </w:rPr>
        <w:t>Karakteristik responden berdasarkan pekerjaan</w:t>
      </w:r>
    </w:p>
    <w:p w:rsidR="009B35A0" w:rsidRDefault="009B35A0" w:rsidP="009B35A0">
      <w:pPr>
        <w:pStyle w:val="NormalWeb"/>
        <w:spacing w:after="0" w:line="480" w:lineRule="auto"/>
        <w:ind w:left="426" w:right="-1" w:firstLine="420"/>
        <w:jc w:val="both"/>
        <w:rPr>
          <w:rFonts w:cs="Times New Roman"/>
          <w:sz w:val="24"/>
          <w:szCs w:val="24"/>
          <w:lang w:val="en-US"/>
        </w:rPr>
      </w:pPr>
      <w:r>
        <w:rPr>
          <w:rFonts w:cs="Times New Roman"/>
          <w:sz w:val="24"/>
          <w:szCs w:val="24"/>
        </w:rPr>
        <w:t>Berdasarkan pekerjaan maka karakeristik respond dapat dilihat di bawah ini :</w:t>
      </w:r>
    </w:p>
    <w:p w:rsidR="009B35A0" w:rsidRDefault="009B35A0" w:rsidP="009B35A0">
      <w:pPr>
        <w:pStyle w:val="NormalWeb"/>
        <w:tabs>
          <w:tab w:val="left" w:pos="2623"/>
          <w:tab w:val="center" w:pos="3969"/>
        </w:tabs>
        <w:spacing w:after="0"/>
        <w:ind w:right="-1"/>
        <w:rPr>
          <w:rFonts w:cs="Times New Roman"/>
          <w:sz w:val="24"/>
          <w:szCs w:val="24"/>
        </w:rPr>
      </w:pPr>
      <w:r>
        <w:rPr>
          <w:rFonts w:cs="Times New Roman"/>
          <w:sz w:val="24"/>
          <w:szCs w:val="24"/>
        </w:rPr>
        <w:tab/>
      </w:r>
      <w:r>
        <w:rPr>
          <w:rFonts w:cs="Times New Roman"/>
          <w:sz w:val="24"/>
          <w:szCs w:val="24"/>
        </w:rPr>
        <w:tab/>
        <w:t>Tabel 4.4</w:t>
      </w:r>
    </w:p>
    <w:p w:rsidR="009B35A0" w:rsidRDefault="009B35A0" w:rsidP="009B35A0">
      <w:pPr>
        <w:pStyle w:val="NormalWeb"/>
        <w:spacing w:after="0"/>
        <w:ind w:right="-1"/>
        <w:jc w:val="center"/>
        <w:rPr>
          <w:rFonts w:cs="Times New Roman"/>
          <w:sz w:val="24"/>
          <w:szCs w:val="24"/>
          <w:lang w:val="en-US"/>
        </w:rPr>
      </w:pPr>
      <w:r>
        <w:rPr>
          <w:rFonts w:cs="Times New Roman"/>
          <w:sz w:val="24"/>
          <w:szCs w:val="24"/>
        </w:rPr>
        <w:t>Karakteristik Responden Berdasarkan Pekerjaa</w:t>
      </w:r>
      <w:r>
        <w:rPr>
          <w:rFonts w:cs="Times New Roman"/>
          <w:sz w:val="24"/>
          <w:szCs w:val="24"/>
          <w:lang w:val="en-US"/>
        </w:rPr>
        <w:t>n</w:t>
      </w:r>
    </w:p>
    <w:tbl>
      <w:tblPr>
        <w:tblpPr w:leftFromText="180" w:rightFromText="180" w:vertAnchor="page" w:horzAnchor="margin" w:tblpXSpec="center" w:tblpY="10063"/>
        <w:tblW w:w="5294" w:type="dxa"/>
        <w:tblLayout w:type="fixed"/>
        <w:tblLook w:val="04A0"/>
      </w:tblPr>
      <w:tblGrid>
        <w:gridCol w:w="2389"/>
        <w:gridCol w:w="1623"/>
        <w:gridCol w:w="1282"/>
      </w:tblGrid>
      <w:tr w:rsidR="009B35A0" w:rsidTr="009B35A0">
        <w:trPr>
          <w:trHeight w:val="416"/>
        </w:trPr>
        <w:tc>
          <w:tcPr>
            <w:tcW w:w="2389" w:type="dxa"/>
            <w:tcBorders>
              <w:top w:val="single" w:sz="4" w:space="0" w:color="auto"/>
              <w:left w:val="single" w:sz="4" w:space="0" w:color="auto"/>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Pekerjaan</w:t>
            </w:r>
          </w:p>
        </w:tc>
        <w:tc>
          <w:tcPr>
            <w:tcW w:w="1623" w:type="dxa"/>
            <w:tcBorders>
              <w:top w:val="single" w:sz="4" w:space="0" w:color="auto"/>
              <w:left w:val="nil"/>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Frekuensi</w:t>
            </w:r>
          </w:p>
        </w:tc>
        <w:tc>
          <w:tcPr>
            <w:tcW w:w="1282" w:type="dxa"/>
            <w:tcBorders>
              <w:top w:val="single" w:sz="4" w:space="0" w:color="auto"/>
              <w:left w:val="nil"/>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w:t>
            </w:r>
          </w:p>
        </w:tc>
      </w:tr>
      <w:tr w:rsidR="009B35A0" w:rsidTr="009B35A0">
        <w:trPr>
          <w:trHeight w:val="407"/>
        </w:trPr>
        <w:tc>
          <w:tcPr>
            <w:tcW w:w="2389"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Pelajar/Mahasiswa</w:t>
            </w:r>
          </w:p>
        </w:tc>
        <w:tc>
          <w:tcPr>
            <w:tcW w:w="1623" w:type="dxa"/>
            <w:tcBorders>
              <w:top w:val="nil"/>
              <w:left w:val="nil"/>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35</w:t>
            </w:r>
          </w:p>
        </w:tc>
        <w:tc>
          <w:tcPr>
            <w:tcW w:w="1282" w:type="dxa"/>
            <w:tcBorders>
              <w:top w:val="nil"/>
              <w:left w:val="nil"/>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35%</w:t>
            </w:r>
          </w:p>
        </w:tc>
      </w:tr>
      <w:tr w:rsidR="009B35A0" w:rsidTr="009B35A0">
        <w:trPr>
          <w:trHeight w:val="316"/>
        </w:trPr>
        <w:tc>
          <w:tcPr>
            <w:tcW w:w="2389"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PNS</w:t>
            </w:r>
          </w:p>
        </w:tc>
        <w:tc>
          <w:tcPr>
            <w:tcW w:w="1623" w:type="dxa"/>
            <w:tcBorders>
              <w:top w:val="nil"/>
              <w:left w:val="nil"/>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10</w:t>
            </w:r>
          </w:p>
        </w:tc>
        <w:tc>
          <w:tcPr>
            <w:tcW w:w="1282" w:type="dxa"/>
            <w:tcBorders>
              <w:top w:val="nil"/>
              <w:left w:val="nil"/>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10%</w:t>
            </w:r>
          </w:p>
        </w:tc>
      </w:tr>
      <w:tr w:rsidR="009B35A0" w:rsidTr="009B35A0">
        <w:trPr>
          <w:trHeight w:val="316"/>
        </w:trPr>
        <w:tc>
          <w:tcPr>
            <w:tcW w:w="2389"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Wirausaha</w:t>
            </w:r>
          </w:p>
        </w:tc>
        <w:tc>
          <w:tcPr>
            <w:tcW w:w="1623" w:type="dxa"/>
            <w:tcBorders>
              <w:top w:val="nil"/>
              <w:left w:val="nil"/>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22</w:t>
            </w:r>
          </w:p>
        </w:tc>
        <w:tc>
          <w:tcPr>
            <w:tcW w:w="1282" w:type="dxa"/>
            <w:tcBorders>
              <w:top w:val="nil"/>
              <w:left w:val="nil"/>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22%</w:t>
            </w:r>
          </w:p>
        </w:tc>
      </w:tr>
      <w:tr w:rsidR="009B35A0" w:rsidTr="009B35A0">
        <w:trPr>
          <w:trHeight w:val="316"/>
        </w:trPr>
        <w:tc>
          <w:tcPr>
            <w:tcW w:w="2389"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Karyawan Swasta</w:t>
            </w:r>
          </w:p>
        </w:tc>
        <w:tc>
          <w:tcPr>
            <w:tcW w:w="1623" w:type="dxa"/>
            <w:tcBorders>
              <w:top w:val="nil"/>
              <w:left w:val="nil"/>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22</w:t>
            </w:r>
          </w:p>
        </w:tc>
        <w:tc>
          <w:tcPr>
            <w:tcW w:w="1282" w:type="dxa"/>
            <w:tcBorders>
              <w:top w:val="nil"/>
              <w:left w:val="nil"/>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22%</w:t>
            </w:r>
          </w:p>
        </w:tc>
      </w:tr>
      <w:tr w:rsidR="009B35A0" w:rsidTr="009B35A0">
        <w:trPr>
          <w:trHeight w:val="316"/>
        </w:trPr>
        <w:tc>
          <w:tcPr>
            <w:tcW w:w="2389"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Lain-lain</w:t>
            </w:r>
          </w:p>
        </w:tc>
        <w:tc>
          <w:tcPr>
            <w:tcW w:w="1623" w:type="dxa"/>
            <w:tcBorders>
              <w:top w:val="nil"/>
              <w:left w:val="nil"/>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11</w:t>
            </w:r>
          </w:p>
        </w:tc>
        <w:tc>
          <w:tcPr>
            <w:tcW w:w="1282" w:type="dxa"/>
            <w:tcBorders>
              <w:top w:val="nil"/>
              <w:left w:val="nil"/>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11%</w:t>
            </w:r>
          </w:p>
        </w:tc>
      </w:tr>
      <w:tr w:rsidR="009B35A0" w:rsidTr="009B35A0">
        <w:trPr>
          <w:trHeight w:val="316"/>
        </w:trPr>
        <w:tc>
          <w:tcPr>
            <w:tcW w:w="2389"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Jumlah</w:t>
            </w:r>
          </w:p>
        </w:tc>
        <w:tc>
          <w:tcPr>
            <w:tcW w:w="1623" w:type="dxa"/>
            <w:tcBorders>
              <w:top w:val="nil"/>
              <w:left w:val="nil"/>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100</w:t>
            </w:r>
          </w:p>
        </w:tc>
        <w:tc>
          <w:tcPr>
            <w:tcW w:w="1282" w:type="dxa"/>
            <w:tcBorders>
              <w:top w:val="nil"/>
              <w:left w:val="nil"/>
              <w:bottom w:val="single" w:sz="4" w:space="0" w:color="auto"/>
              <w:right w:val="single" w:sz="4" w:space="0" w:color="auto"/>
            </w:tcBorders>
            <w:shd w:val="clear" w:color="auto" w:fill="auto"/>
            <w:vAlign w:val="bottom"/>
          </w:tcPr>
          <w:p w:rsidR="009B35A0" w:rsidRDefault="009B35A0" w:rsidP="009B35A0">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100%</w:t>
            </w:r>
          </w:p>
        </w:tc>
      </w:tr>
    </w:tbl>
    <w:p w:rsidR="009B35A0" w:rsidRDefault="009B35A0" w:rsidP="009B35A0">
      <w:pPr>
        <w:pStyle w:val="NormalWeb"/>
        <w:spacing w:line="480" w:lineRule="auto"/>
        <w:ind w:left="846" w:right="-1" w:firstLine="414"/>
        <w:jc w:val="both"/>
        <w:rPr>
          <w:rFonts w:cs="Times New Roman"/>
          <w:sz w:val="20"/>
          <w:szCs w:val="20"/>
          <w:lang w:val="en-US"/>
        </w:rPr>
      </w:pPr>
    </w:p>
    <w:p w:rsidR="009B35A0" w:rsidRDefault="009B35A0" w:rsidP="009B35A0">
      <w:pPr>
        <w:pStyle w:val="NormalWeb"/>
        <w:spacing w:line="480" w:lineRule="auto"/>
        <w:ind w:left="846" w:right="-1" w:firstLine="414"/>
        <w:jc w:val="both"/>
        <w:rPr>
          <w:rFonts w:cs="Times New Roman"/>
          <w:sz w:val="20"/>
          <w:szCs w:val="20"/>
          <w:lang w:val="en-US"/>
        </w:rPr>
      </w:pPr>
    </w:p>
    <w:p w:rsidR="009B35A0" w:rsidRDefault="009B35A0" w:rsidP="009B35A0">
      <w:pPr>
        <w:pStyle w:val="NormalWeb"/>
        <w:spacing w:line="480" w:lineRule="auto"/>
        <w:ind w:left="846" w:right="-1" w:firstLine="414"/>
        <w:jc w:val="both"/>
        <w:rPr>
          <w:rFonts w:cs="Times New Roman"/>
          <w:sz w:val="20"/>
          <w:szCs w:val="20"/>
          <w:lang w:val="en-US"/>
        </w:rPr>
      </w:pPr>
    </w:p>
    <w:p w:rsidR="009B35A0" w:rsidRDefault="009B35A0" w:rsidP="009B35A0">
      <w:pPr>
        <w:pStyle w:val="NormalWeb"/>
        <w:spacing w:after="0" w:line="480" w:lineRule="auto"/>
        <w:ind w:left="846" w:right="-1" w:firstLine="414"/>
        <w:jc w:val="both"/>
        <w:rPr>
          <w:rFonts w:cs="Times New Roman"/>
          <w:sz w:val="24"/>
          <w:szCs w:val="24"/>
          <w:lang w:val="en-US"/>
        </w:rPr>
      </w:pPr>
    </w:p>
    <w:p w:rsidR="009B35A0" w:rsidRDefault="009B35A0" w:rsidP="009B35A0">
      <w:pPr>
        <w:pStyle w:val="NormalWeb"/>
        <w:spacing w:after="0" w:line="480" w:lineRule="auto"/>
        <w:ind w:left="846" w:right="-1" w:firstLine="414"/>
        <w:jc w:val="both"/>
        <w:rPr>
          <w:rFonts w:cs="Times New Roman"/>
          <w:sz w:val="24"/>
          <w:szCs w:val="24"/>
          <w:lang w:val="en-US"/>
        </w:rPr>
      </w:pPr>
    </w:p>
    <w:p w:rsidR="009B35A0" w:rsidRDefault="009B35A0" w:rsidP="009B35A0">
      <w:pPr>
        <w:pStyle w:val="NormalWeb"/>
        <w:spacing w:after="0" w:line="480" w:lineRule="auto"/>
        <w:ind w:left="846" w:right="-1" w:firstLine="414"/>
        <w:jc w:val="both"/>
        <w:rPr>
          <w:rFonts w:cs="Times New Roman"/>
          <w:sz w:val="24"/>
          <w:szCs w:val="24"/>
          <w:lang w:val="en-US"/>
        </w:rPr>
      </w:pPr>
      <w:r>
        <w:rPr>
          <w:rFonts w:cs="Times New Roman"/>
          <w:sz w:val="24"/>
          <w:szCs w:val="24"/>
          <w:lang w:val="en-US"/>
        </w:rPr>
        <w:t xml:space="preserve">  </w:t>
      </w:r>
      <w:r>
        <w:rPr>
          <w:rFonts w:cs="Times New Roman"/>
          <w:sz w:val="24"/>
          <w:szCs w:val="24"/>
        </w:rPr>
        <w:t>Sumber : Data Primer diolah, 2021</w:t>
      </w:r>
    </w:p>
    <w:p w:rsidR="009B35A0" w:rsidRDefault="009B35A0" w:rsidP="009B35A0">
      <w:pPr>
        <w:pStyle w:val="NormalWeb"/>
        <w:spacing w:after="0" w:line="480" w:lineRule="auto"/>
        <w:ind w:left="426" w:right="-1" w:firstLine="426"/>
        <w:jc w:val="both"/>
        <w:rPr>
          <w:rFonts w:cs="Times New Roman"/>
          <w:sz w:val="24"/>
          <w:szCs w:val="24"/>
          <w:lang w:val="en-US"/>
        </w:rPr>
      </w:pPr>
      <w:r>
        <w:rPr>
          <w:rFonts w:cs="Times New Roman"/>
          <w:sz w:val="24"/>
          <w:szCs w:val="24"/>
        </w:rPr>
        <w:lastRenderedPageBreak/>
        <w:t>Berdasarkan tabel 4.4 dapat dilihat bahwa terdapat 35 responden (35%) adalah pelajar/mahasiswa. Selanjutnya 10 responden (10%) adalah PNS, 22 responden (22%) adalah karyawan swasta, dan sisanya 11 responden (11%) menjawab pilihan yang lainnya.</w:t>
      </w:r>
    </w:p>
    <w:p w:rsidR="009B35A0" w:rsidRDefault="009B35A0" w:rsidP="009B35A0">
      <w:pPr>
        <w:pStyle w:val="NormalWeb"/>
        <w:numPr>
          <w:ilvl w:val="0"/>
          <w:numId w:val="2"/>
        </w:numPr>
        <w:spacing w:after="0" w:line="480" w:lineRule="auto"/>
        <w:ind w:left="426" w:right="-1"/>
        <w:jc w:val="both"/>
        <w:rPr>
          <w:rFonts w:cs="Times New Roman"/>
          <w:sz w:val="24"/>
          <w:szCs w:val="24"/>
        </w:rPr>
      </w:pPr>
      <w:r>
        <w:rPr>
          <w:rFonts w:cs="Times New Roman"/>
          <w:sz w:val="24"/>
          <w:szCs w:val="24"/>
        </w:rPr>
        <w:t>Karakteristik responden berdasarkan pendapatan</w:t>
      </w:r>
    </w:p>
    <w:p w:rsidR="009B35A0" w:rsidRDefault="009B35A0" w:rsidP="009B35A0">
      <w:pPr>
        <w:pStyle w:val="NormalWeb"/>
        <w:spacing w:after="0" w:line="480" w:lineRule="auto"/>
        <w:ind w:left="426" w:right="-1" w:firstLine="420"/>
        <w:jc w:val="both"/>
        <w:rPr>
          <w:rFonts w:cs="Times New Roman"/>
          <w:sz w:val="24"/>
          <w:szCs w:val="24"/>
          <w:lang w:val="en-US"/>
        </w:rPr>
      </w:pPr>
      <w:r>
        <w:rPr>
          <w:rFonts w:cs="Times New Roman"/>
          <w:sz w:val="24"/>
          <w:szCs w:val="24"/>
        </w:rPr>
        <w:t>Berdasarkan pendapatan maka karakteristik reponden dapat dilihat pada tabel di bawah ini :</w:t>
      </w:r>
    </w:p>
    <w:p w:rsidR="009B35A0" w:rsidRDefault="009B35A0" w:rsidP="009B35A0">
      <w:pPr>
        <w:pStyle w:val="NormalWeb"/>
        <w:spacing w:after="0"/>
        <w:ind w:left="142" w:right="-1" w:firstLine="21"/>
        <w:jc w:val="center"/>
        <w:rPr>
          <w:rFonts w:cs="Times New Roman"/>
          <w:sz w:val="24"/>
          <w:szCs w:val="24"/>
        </w:rPr>
      </w:pPr>
      <w:r>
        <w:rPr>
          <w:rFonts w:cs="Times New Roman"/>
          <w:sz w:val="24"/>
          <w:szCs w:val="24"/>
        </w:rPr>
        <w:t>Tabel 4.5</w:t>
      </w:r>
    </w:p>
    <w:p w:rsidR="009B35A0" w:rsidRDefault="009B35A0" w:rsidP="009B35A0">
      <w:pPr>
        <w:pStyle w:val="NormalWeb"/>
        <w:spacing w:after="0"/>
        <w:ind w:left="142" w:right="-1" w:firstLine="21"/>
        <w:jc w:val="center"/>
        <w:rPr>
          <w:rFonts w:cs="Times New Roman"/>
          <w:sz w:val="24"/>
          <w:szCs w:val="24"/>
          <w:lang w:val="en-US"/>
        </w:rPr>
      </w:pPr>
      <w:r>
        <w:rPr>
          <w:rFonts w:cs="Times New Roman"/>
          <w:sz w:val="24"/>
          <w:szCs w:val="24"/>
        </w:rPr>
        <w:t>Karakteristik Responden Berdasarkan Pendapatan</w:t>
      </w:r>
    </w:p>
    <w:p w:rsidR="009B35A0" w:rsidRDefault="009B35A0" w:rsidP="009B35A0">
      <w:pPr>
        <w:pStyle w:val="NormalWeb"/>
        <w:spacing w:after="0"/>
        <w:ind w:left="142" w:right="-1" w:firstLine="21"/>
        <w:jc w:val="center"/>
        <w:rPr>
          <w:rFonts w:cs="Times New Roman"/>
          <w:sz w:val="24"/>
          <w:szCs w:val="24"/>
          <w:lang w:val="en-US"/>
        </w:rPr>
      </w:pPr>
    </w:p>
    <w:tbl>
      <w:tblPr>
        <w:tblW w:w="5813" w:type="dxa"/>
        <w:tblInd w:w="1315" w:type="dxa"/>
        <w:tblLayout w:type="fixed"/>
        <w:tblLook w:val="04A0"/>
      </w:tblPr>
      <w:tblGrid>
        <w:gridCol w:w="3075"/>
        <w:gridCol w:w="1530"/>
        <w:gridCol w:w="1208"/>
      </w:tblGrid>
      <w:tr w:rsidR="009B35A0" w:rsidTr="001E0A5E">
        <w:trPr>
          <w:trHeight w:val="308"/>
        </w:trPr>
        <w:tc>
          <w:tcPr>
            <w:tcW w:w="3075" w:type="dxa"/>
            <w:tcBorders>
              <w:top w:val="single" w:sz="4" w:space="0" w:color="auto"/>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Pendapatan</w:t>
            </w:r>
          </w:p>
        </w:tc>
        <w:tc>
          <w:tcPr>
            <w:tcW w:w="1530" w:type="dxa"/>
            <w:tcBorders>
              <w:top w:val="single" w:sz="4" w:space="0" w:color="auto"/>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Frekuensi</w:t>
            </w:r>
          </w:p>
        </w:tc>
        <w:tc>
          <w:tcPr>
            <w:tcW w:w="1208" w:type="dxa"/>
            <w:tcBorders>
              <w:top w:val="single" w:sz="4" w:space="0" w:color="auto"/>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w:t>
            </w:r>
          </w:p>
        </w:tc>
      </w:tr>
      <w:tr w:rsidR="009B35A0" w:rsidTr="001E0A5E">
        <w:trPr>
          <w:trHeight w:val="308"/>
        </w:trPr>
        <w:tc>
          <w:tcPr>
            <w:tcW w:w="3075"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 1.000.000</w:t>
            </w:r>
          </w:p>
        </w:tc>
        <w:tc>
          <w:tcPr>
            <w:tcW w:w="1530"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4</w:t>
            </w:r>
          </w:p>
        </w:tc>
        <w:tc>
          <w:tcPr>
            <w:tcW w:w="1208"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4%</w:t>
            </w:r>
          </w:p>
        </w:tc>
      </w:tr>
      <w:tr w:rsidR="009B35A0" w:rsidTr="001E0A5E">
        <w:trPr>
          <w:trHeight w:val="308"/>
        </w:trPr>
        <w:tc>
          <w:tcPr>
            <w:tcW w:w="3075"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Rp 1.000.000 - Rp 2.000.000</w:t>
            </w:r>
          </w:p>
        </w:tc>
        <w:tc>
          <w:tcPr>
            <w:tcW w:w="1530"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28</w:t>
            </w:r>
          </w:p>
        </w:tc>
        <w:tc>
          <w:tcPr>
            <w:tcW w:w="1208"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28%</w:t>
            </w:r>
          </w:p>
        </w:tc>
      </w:tr>
      <w:tr w:rsidR="009B35A0" w:rsidTr="001E0A5E">
        <w:trPr>
          <w:trHeight w:val="308"/>
        </w:trPr>
        <w:tc>
          <w:tcPr>
            <w:tcW w:w="3075"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Rp 2.000.000 - Rp 4.000.000</w:t>
            </w:r>
          </w:p>
        </w:tc>
        <w:tc>
          <w:tcPr>
            <w:tcW w:w="1530"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40</w:t>
            </w:r>
          </w:p>
        </w:tc>
        <w:tc>
          <w:tcPr>
            <w:tcW w:w="1208"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40%</w:t>
            </w:r>
          </w:p>
        </w:tc>
      </w:tr>
      <w:tr w:rsidR="009B35A0" w:rsidTr="001E0A5E">
        <w:trPr>
          <w:trHeight w:val="308"/>
        </w:trPr>
        <w:tc>
          <w:tcPr>
            <w:tcW w:w="3075"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 Rp 4.000.000</w:t>
            </w:r>
          </w:p>
        </w:tc>
        <w:tc>
          <w:tcPr>
            <w:tcW w:w="1530"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28</w:t>
            </w:r>
          </w:p>
        </w:tc>
        <w:tc>
          <w:tcPr>
            <w:tcW w:w="1208"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28%</w:t>
            </w:r>
          </w:p>
        </w:tc>
      </w:tr>
      <w:tr w:rsidR="009B35A0" w:rsidTr="001E0A5E">
        <w:trPr>
          <w:trHeight w:val="308"/>
        </w:trPr>
        <w:tc>
          <w:tcPr>
            <w:tcW w:w="3075" w:type="dxa"/>
            <w:tcBorders>
              <w:top w:val="nil"/>
              <w:left w:val="single" w:sz="4" w:space="0" w:color="auto"/>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Jumlah</w:t>
            </w:r>
          </w:p>
        </w:tc>
        <w:tc>
          <w:tcPr>
            <w:tcW w:w="1530"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100</w:t>
            </w:r>
          </w:p>
        </w:tc>
        <w:tc>
          <w:tcPr>
            <w:tcW w:w="1208" w:type="dxa"/>
            <w:tcBorders>
              <w:top w:val="nil"/>
              <w:left w:val="nil"/>
              <w:bottom w:val="single" w:sz="4" w:space="0" w:color="auto"/>
              <w:right w:val="single" w:sz="4" w:space="0" w:color="auto"/>
            </w:tcBorders>
            <w:shd w:val="clear" w:color="auto" w:fill="auto"/>
            <w:vAlign w:val="bottom"/>
          </w:tcPr>
          <w:p w:rsidR="009B35A0" w:rsidRDefault="009B35A0" w:rsidP="001E0A5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100%</w:t>
            </w:r>
          </w:p>
        </w:tc>
      </w:tr>
    </w:tbl>
    <w:p w:rsidR="009B35A0" w:rsidRDefault="009B35A0" w:rsidP="009B35A0">
      <w:pPr>
        <w:pStyle w:val="NormalWeb"/>
        <w:spacing w:after="0" w:line="480" w:lineRule="auto"/>
        <w:ind w:left="105" w:right="-1" w:firstLine="720"/>
        <w:jc w:val="both"/>
        <w:rPr>
          <w:rFonts w:cs="Times New Roman"/>
          <w:sz w:val="24"/>
          <w:szCs w:val="24"/>
        </w:rPr>
      </w:pPr>
      <w:r>
        <w:rPr>
          <w:rFonts w:cs="Times New Roman"/>
          <w:sz w:val="24"/>
          <w:szCs w:val="24"/>
          <w:lang w:val="en-US"/>
        </w:rPr>
        <w:t xml:space="preserve">     </w:t>
      </w:r>
      <w:r>
        <w:rPr>
          <w:rFonts w:cs="Times New Roman"/>
          <w:sz w:val="24"/>
          <w:szCs w:val="24"/>
        </w:rPr>
        <w:t xml:space="preserve"> Sumber : Data Primer diolah, 2021</w:t>
      </w:r>
    </w:p>
    <w:p w:rsidR="009B35A0" w:rsidRDefault="009B35A0" w:rsidP="009B35A0">
      <w:pPr>
        <w:pStyle w:val="NormalWeb"/>
        <w:spacing w:after="0" w:line="480" w:lineRule="auto"/>
        <w:ind w:left="426" w:right="-1" w:firstLine="399"/>
        <w:jc w:val="both"/>
        <w:rPr>
          <w:rFonts w:cs="Times New Roman"/>
          <w:sz w:val="24"/>
          <w:szCs w:val="24"/>
        </w:rPr>
      </w:pPr>
      <w:r>
        <w:rPr>
          <w:rFonts w:cs="Times New Roman"/>
          <w:sz w:val="24"/>
          <w:szCs w:val="24"/>
        </w:rPr>
        <w:t>Berdasarkan tabel 4.5 dapat dilihat bahwa terdapat 4 responden (4%) yang berpendapatan kurang dari Rp. 1.000.000. Selanjutnya terdapat 28 responden (28%) yang berpendapatan Rp. 1.000.000 – Rp. 2.000.000, 40 responden (40%) yang berpendapatan Rp. 2.000.000 – Rp. 4.000.000, dan 28 responden (28%) yang berpendapatan lebh dari Rp. 4.000.000.</w:t>
      </w:r>
    </w:p>
    <w:p w:rsidR="009B35A0" w:rsidRDefault="009B35A0" w:rsidP="009B35A0">
      <w:pPr>
        <w:pStyle w:val="NormalWeb"/>
        <w:numPr>
          <w:ilvl w:val="0"/>
          <w:numId w:val="3"/>
        </w:numPr>
        <w:spacing w:after="0" w:line="480" w:lineRule="auto"/>
        <w:ind w:left="0" w:right="-1"/>
        <w:jc w:val="both"/>
        <w:rPr>
          <w:rFonts w:cs="Times New Roman"/>
          <w:b/>
          <w:sz w:val="24"/>
          <w:szCs w:val="24"/>
        </w:rPr>
      </w:pPr>
      <w:r>
        <w:rPr>
          <w:rFonts w:cs="Times New Roman"/>
          <w:b/>
          <w:sz w:val="24"/>
          <w:szCs w:val="24"/>
        </w:rPr>
        <w:t>Hasil Uji Asumsi Klasik</w:t>
      </w:r>
    </w:p>
    <w:p w:rsidR="009B35A0" w:rsidRDefault="009B35A0" w:rsidP="009B35A0">
      <w:pPr>
        <w:pStyle w:val="NormalWeb"/>
        <w:numPr>
          <w:ilvl w:val="0"/>
          <w:numId w:val="4"/>
        </w:numPr>
        <w:spacing w:after="0" w:line="480" w:lineRule="auto"/>
        <w:ind w:left="426" w:right="-1"/>
        <w:jc w:val="both"/>
        <w:rPr>
          <w:rFonts w:cs="Times New Roman"/>
          <w:sz w:val="24"/>
          <w:szCs w:val="24"/>
        </w:rPr>
      </w:pPr>
      <w:r>
        <w:rPr>
          <w:rFonts w:cs="Times New Roman"/>
          <w:sz w:val="24"/>
          <w:szCs w:val="24"/>
        </w:rPr>
        <w:t>Uji Normalitas</w:t>
      </w:r>
    </w:p>
    <w:p w:rsidR="009B35A0" w:rsidRDefault="009B35A0" w:rsidP="009B35A0">
      <w:pPr>
        <w:pStyle w:val="NormalWeb"/>
        <w:spacing w:after="0" w:line="480" w:lineRule="auto"/>
        <w:ind w:left="426" w:right="-1" w:firstLine="420"/>
        <w:jc w:val="both"/>
        <w:rPr>
          <w:rFonts w:cs="Times New Roman"/>
          <w:sz w:val="24"/>
          <w:szCs w:val="24"/>
          <w:lang w:val="en-US"/>
        </w:rPr>
      </w:pPr>
      <w:r>
        <w:rPr>
          <w:rFonts w:cs="Times New Roman"/>
          <w:sz w:val="24"/>
          <w:szCs w:val="24"/>
        </w:rPr>
        <w:t xml:space="preserve">Uji normalitas ini bertujuan untuk mengetahui distribusi data dalam variabel yang akan digunakan dalam penelitian. Uji normalitas data dapat dilihat hasil uji </w:t>
      </w:r>
      <w:r>
        <w:rPr>
          <w:rFonts w:cs="Times New Roman"/>
          <w:sz w:val="24"/>
          <w:szCs w:val="24"/>
        </w:rPr>
        <w:lastRenderedPageBreak/>
        <w:t xml:space="preserve">menggunakan </w:t>
      </w:r>
      <w:r>
        <w:rPr>
          <w:rFonts w:cs="Times New Roman"/>
          <w:i/>
          <w:sz w:val="24"/>
          <w:szCs w:val="24"/>
        </w:rPr>
        <w:t xml:space="preserve">Kolmogorov Smirnov (one sample KS) </w:t>
      </w:r>
      <w:r>
        <w:rPr>
          <w:rFonts w:cs="Times New Roman"/>
          <w:sz w:val="24"/>
          <w:szCs w:val="24"/>
        </w:rPr>
        <w:t xml:space="preserve">dengan melihat residualnya apakah berdistribusi normal atau tidak. Berikut adalah hasil pengujian normalitas dengan program SPSS </w:t>
      </w:r>
      <w:r>
        <w:rPr>
          <w:rFonts w:cs="Times New Roman"/>
          <w:i/>
          <w:sz w:val="24"/>
          <w:szCs w:val="24"/>
        </w:rPr>
        <w:t xml:space="preserve">Statistics </w:t>
      </w:r>
      <w:r>
        <w:rPr>
          <w:rFonts w:cs="Times New Roman"/>
          <w:sz w:val="24"/>
          <w:szCs w:val="24"/>
        </w:rPr>
        <w:t>15</w:t>
      </w:r>
      <w:r>
        <w:rPr>
          <w:rFonts w:cs="Times New Roman"/>
          <w:sz w:val="24"/>
          <w:szCs w:val="24"/>
          <w:lang w:val="en-US"/>
        </w:rPr>
        <w:t xml:space="preserve"> dapat dilihat pada gambar 4.1</w:t>
      </w:r>
    </w:p>
    <w:p w:rsidR="009B35A0" w:rsidRDefault="009B35A0" w:rsidP="009B35A0">
      <w:pPr>
        <w:pStyle w:val="NormalWeb"/>
        <w:tabs>
          <w:tab w:val="left" w:pos="2977"/>
        </w:tabs>
        <w:spacing w:after="0"/>
        <w:ind w:left="426" w:right="-1"/>
        <w:jc w:val="center"/>
        <w:rPr>
          <w:rFonts w:cs="Times New Roman"/>
          <w:sz w:val="24"/>
          <w:szCs w:val="24"/>
          <w:lang w:val="en-US"/>
        </w:rPr>
      </w:pPr>
      <w:r>
        <w:rPr>
          <w:rFonts w:cs="Times New Roman"/>
          <w:noProof/>
          <w:sz w:val="24"/>
          <w:szCs w:val="24"/>
          <w:lang w:val="en-US"/>
        </w:rPr>
        <w:drawing>
          <wp:anchor distT="0" distB="0" distL="114300" distR="114300" simplePos="0" relativeHeight="251660288" behindDoc="1" locked="0" layoutInCell="1" allowOverlap="1">
            <wp:simplePos x="0" y="0"/>
            <wp:positionH relativeFrom="column">
              <wp:posOffset>972185</wp:posOffset>
            </wp:positionH>
            <wp:positionV relativeFrom="paragraph">
              <wp:posOffset>38735</wp:posOffset>
            </wp:positionV>
            <wp:extent cx="3432810" cy="2743200"/>
            <wp:effectExtent l="19050" t="0" r="0" b="0"/>
            <wp:wrapSquare wrapText="bothSides"/>
            <wp:docPr id="19" name="Picture 3" descr="gambar normalitas plo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descr="gambar normalitas plot NEW.jpg"/>
                    <pic:cNvPicPr>
                      <a:picLocks noChangeAspect="1"/>
                    </pic:cNvPicPr>
                  </pic:nvPicPr>
                  <pic:blipFill>
                    <a:blip r:embed="rId10"/>
                    <a:stretch>
                      <a:fillRect/>
                    </a:stretch>
                  </pic:blipFill>
                  <pic:spPr>
                    <a:xfrm>
                      <a:off x="0" y="0"/>
                      <a:ext cx="3432810" cy="2743200"/>
                    </a:xfrm>
                    <a:prstGeom prst="rect">
                      <a:avLst/>
                    </a:prstGeom>
                  </pic:spPr>
                </pic:pic>
              </a:graphicData>
            </a:graphic>
          </wp:anchor>
        </w:drawing>
      </w:r>
    </w:p>
    <w:p w:rsidR="009B35A0" w:rsidRDefault="009B35A0" w:rsidP="009B35A0">
      <w:pPr>
        <w:pStyle w:val="NormalWeb"/>
        <w:tabs>
          <w:tab w:val="left" w:pos="2977"/>
        </w:tabs>
        <w:spacing w:after="0"/>
        <w:ind w:left="426" w:right="-1"/>
        <w:jc w:val="center"/>
        <w:rPr>
          <w:rFonts w:cs="Times New Roman"/>
          <w:sz w:val="24"/>
          <w:szCs w:val="24"/>
          <w:lang w:val="en-US"/>
        </w:rPr>
      </w:pPr>
    </w:p>
    <w:p w:rsidR="009B35A0" w:rsidRDefault="009B35A0" w:rsidP="009B35A0">
      <w:pPr>
        <w:pStyle w:val="NormalWeb"/>
        <w:tabs>
          <w:tab w:val="left" w:pos="2977"/>
        </w:tabs>
        <w:spacing w:after="0"/>
        <w:ind w:left="426" w:right="-1"/>
        <w:jc w:val="center"/>
        <w:rPr>
          <w:rFonts w:cs="Times New Roman"/>
          <w:sz w:val="24"/>
          <w:szCs w:val="24"/>
          <w:lang w:val="en-US"/>
        </w:rPr>
      </w:pPr>
    </w:p>
    <w:p w:rsidR="009B35A0" w:rsidRDefault="009B35A0" w:rsidP="009B35A0">
      <w:pPr>
        <w:pStyle w:val="NormalWeb"/>
        <w:tabs>
          <w:tab w:val="left" w:pos="2977"/>
        </w:tabs>
        <w:spacing w:after="0"/>
        <w:ind w:left="426" w:right="-1"/>
        <w:jc w:val="center"/>
        <w:rPr>
          <w:rFonts w:cs="Times New Roman"/>
          <w:sz w:val="24"/>
          <w:szCs w:val="24"/>
          <w:lang w:val="en-US"/>
        </w:rPr>
      </w:pPr>
    </w:p>
    <w:p w:rsidR="009B35A0" w:rsidRDefault="009B35A0" w:rsidP="009B35A0">
      <w:pPr>
        <w:pStyle w:val="NormalWeb"/>
        <w:tabs>
          <w:tab w:val="left" w:pos="2977"/>
        </w:tabs>
        <w:spacing w:after="0"/>
        <w:ind w:left="426" w:right="-1"/>
        <w:jc w:val="center"/>
        <w:rPr>
          <w:rFonts w:cs="Times New Roman"/>
          <w:sz w:val="24"/>
          <w:szCs w:val="24"/>
          <w:lang w:val="en-US"/>
        </w:rPr>
      </w:pPr>
    </w:p>
    <w:p w:rsidR="009B35A0" w:rsidRDefault="009B35A0" w:rsidP="009B35A0">
      <w:pPr>
        <w:pStyle w:val="NormalWeb"/>
        <w:tabs>
          <w:tab w:val="left" w:pos="2977"/>
        </w:tabs>
        <w:spacing w:after="0"/>
        <w:ind w:left="426" w:right="-1"/>
        <w:jc w:val="center"/>
        <w:rPr>
          <w:rFonts w:cs="Times New Roman"/>
          <w:sz w:val="24"/>
          <w:szCs w:val="24"/>
          <w:lang w:val="en-US"/>
        </w:rPr>
      </w:pPr>
    </w:p>
    <w:p w:rsidR="009B35A0" w:rsidRDefault="009B35A0" w:rsidP="009B35A0">
      <w:pPr>
        <w:pStyle w:val="NormalWeb"/>
        <w:tabs>
          <w:tab w:val="left" w:pos="2977"/>
        </w:tabs>
        <w:spacing w:after="0"/>
        <w:ind w:left="426" w:right="-1"/>
        <w:jc w:val="center"/>
        <w:rPr>
          <w:rFonts w:cs="Times New Roman"/>
          <w:sz w:val="24"/>
          <w:szCs w:val="24"/>
          <w:lang w:val="en-US"/>
        </w:rPr>
      </w:pPr>
    </w:p>
    <w:p w:rsidR="009B35A0" w:rsidRDefault="009B35A0" w:rsidP="009B35A0">
      <w:pPr>
        <w:pStyle w:val="NormalWeb"/>
        <w:tabs>
          <w:tab w:val="left" w:pos="2977"/>
        </w:tabs>
        <w:spacing w:after="0"/>
        <w:ind w:left="426" w:right="-1"/>
        <w:jc w:val="center"/>
        <w:rPr>
          <w:rFonts w:cs="Times New Roman"/>
          <w:sz w:val="24"/>
          <w:szCs w:val="24"/>
          <w:lang w:val="en-US"/>
        </w:rPr>
      </w:pPr>
    </w:p>
    <w:p w:rsidR="009B35A0" w:rsidRDefault="009B35A0" w:rsidP="009B35A0">
      <w:pPr>
        <w:pStyle w:val="NormalWeb"/>
        <w:tabs>
          <w:tab w:val="left" w:pos="2977"/>
        </w:tabs>
        <w:spacing w:after="0"/>
        <w:ind w:left="426" w:right="-1"/>
        <w:jc w:val="center"/>
        <w:rPr>
          <w:rFonts w:cs="Times New Roman"/>
          <w:sz w:val="24"/>
          <w:szCs w:val="24"/>
          <w:lang w:val="en-US"/>
        </w:rPr>
      </w:pPr>
    </w:p>
    <w:p w:rsidR="009B35A0" w:rsidRDefault="009B35A0" w:rsidP="009B35A0">
      <w:pPr>
        <w:pStyle w:val="NormalWeb"/>
        <w:tabs>
          <w:tab w:val="left" w:pos="2977"/>
        </w:tabs>
        <w:spacing w:after="0"/>
        <w:ind w:left="426" w:right="-1"/>
        <w:jc w:val="center"/>
        <w:rPr>
          <w:rFonts w:cs="Times New Roman"/>
          <w:sz w:val="24"/>
          <w:szCs w:val="24"/>
          <w:lang w:val="en-US"/>
        </w:rPr>
      </w:pPr>
    </w:p>
    <w:p w:rsidR="009B35A0" w:rsidRDefault="009B35A0" w:rsidP="009B35A0">
      <w:pPr>
        <w:pStyle w:val="NormalWeb"/>
        <w:tabs>
          <w:tab w:val="left" w:pos="2977"/>
        </w:tabs>
        <w:spacing w:after="0"/>
        <w:ind w:left="426" w:right="-1"/>
        <w:jc w:val="center"/>
        <w:rPr>
          <w:rFonts w:cs="Times New Roman"/>
          <w:sz w:val="24"/>
          <w:szCs w:val="24"/>
          <w:lang w:val="en-US"/>
        </w:rPr>
      </w:pPr>
    </w:p>
    <w:p w:rsidR="009B35A0" w:rsidRDefault="009B35A0" w:rsidP="009B35A0">
      <w:pPr>
        <w:pStyle w:val="NormalWeb"/>
        <w:tabs>
          <w:tab w:val="left" w:pos="2977"/>
        </w:tabs>
        <w:spacing w:after="0"/>
        <w:ind w:left="426" w:right="-1"/>
        <w:jc w:val="center"/>
        <w:rPr>
          <w:rFonts w:cs="Times New Roman"/>
          <w:sz w:val="24"/>
          <w:szCs w:val="24"/>
          <w:lang w:val="en-US"/>
        </w:rPr>
      </w:pPr>
    </w:p>
    <w:p w:rsidR="009B35A0" w:rsidRDefault="009B35A0" w:rsidP="009B35A0">
      <w:pPr>
        <w:pStyle w:val="NormalWeb"/>
        <w:tabs>
          <w:tab w:val="left" w:pos="2977"/>
        </w:tabs>
        <w:spacing w:after="0"/>
        <w:ind w:left="426" w:right="-1"/>
        <w:jc w:val="center"/>
        <w:rPr>
          <w:rFonts w:cs="Times New Roman"/>
          <w:sz w:val="24"/>
          <w:szCs w:val="24"/>
          <w:lang w:val="en-US"/>
        </w:rPr>
      </w:pPr>
    </w:p>
    <w:p w:rsidR="009B35A0" w:rsidRDefault="009B35A0" w:rsidP="009B35A0">
      <w:pPr>
        <w:pStyle w:val="NormalWeb"/>
        <w:tabs>
          <w:tab w:val="left" w:pos="2977"/>
        </w:tabs>
        <w:spacing w:after="0"/>
        <w:ind w:left="426" w:right="-1"/>
        <w:jc w:val="center"/>
        <w:rPr>
          <w:rFonts w:cs="Times New Roman"/>
          <w:sz w:val="24"/>
          <w:szCs w:val="24"/>
          <w:lang w:val="en-US"/>
        </w:rPr>
      </w:pPr>
    </w:p>
    <w:p w:rsidR="009B35A0" w:rsidRDefault="009B35A0" w:rsidP="009B35A0">
      <w:pPr>
        <w:pStyle w:val="NormalWeb"/>
        <w:tabs>
          <w:tab w:val="left" w:pos="2977"/>
        </w:tabs>
        <w:spacing w:after="0"/>
        <w:ind w:left="426" w:right="-1"/>
        <w:jc w:val="center"/>
        <w:rPr>
          <w:rFonts w:cs="Times New Roman"/>
          <w:sz w:val="24"/>
          <w:szCs w:val="24"/>
          <w:lang w:val="en-US"/>
        </w:rPr>
      </w:pPr>
    </w:p>
    <w:p w:rsidR="009B35A0" w:rsidRDefault="009B35A0" w:rsidP="009B35A0">
      <w:pPr>
        <w:pStyle w:val="NormalWeb"/>
        <w:tabs>
          <w:tab w:val="left" w:pos="2977"/>
        </w:tabs>
        <w:spacing w:after="0"/>
        <w:ind w:left="426" w:right="-1"/>
        <w:jc w:val="center"/>
        <w:rPr>
          <w:rFonts w:cs="Times New Roman"/>
          <w:sz w:val="24"/>
          <w:szCs w:val="24"/>
          <w:lang w:val="en-US"/>
        </w:rPr>
      </w:pPr>
    </w:p>
    <w:p w:rsidR="009B35A0" w:rsidRDefault="009B35A0" w:rsidP="009B35A0">
      <w:pPr>
        <w:pStyle w:val="NormalWeb"/>
        <w:tabs>
          <w:tab w:val="left" w:pos="2977"/>
        </w:tabs>
        <w:spacing w:after="0"/>
        <w:ind w:left="426" w:right="-1"/>
        <w:jc w:val="center"/>
        <w:rPr>
          <w:rFonts w:cs="Times New Roman"/>
          <w:sz w:val="20"/>
          <w:szCs w:val="20"/>
          <w:lang w:val="en-US"/>
        </w:rPr>
      </w:pPr>
      <w:r>
        <w:rPr>
          <w:rFonts w:cs="Times New Roman"/>
          <w:sz w:val="24"/>
          <w:szCs w:val="24"/>
        </w:rPr>
        <w:t>Sumber : Data Primer diolah, 2021</w:t>
      </w:r>
    </w:p>
    <w:p w:rsidR="009B35A0" w:rsidRDefault="009B35A0" w:rsidP="009B35A0">
      <w:pPr>
        <w:pStyle w:val="NormalWeb"/>
        <w:tabs>
          <w:tab w:val="left" w:pos="2977"/>
        </w:tabs>
        <w:spacing w:after="0"/>
        <w:ind w:left="426" w:right="-1"/>
        <w:jc w:val="center"/>
        <w:rPr>
          <w:rFonts w:cs="Times New Roman"/>
          <w:sz w:val="20"/>
          <w:szCs w:val="20"/>
          <w:lang w:val="en-US"/>
        </w:rPr>
      </w:pPr>
    </w:p>
    <w:p w:rsidR="009B35A0" w:rsidRDefault="009B35A0" w:rsidP="009B35A0">
      <w:pPr>
        <w:pStyle w:val="NormalWeb"/>
        <w:tabs>
          <w:tab w:val="left" w:pos="2977"/>
        </w:tabs>
        <w:ind w:left="426" w:right="-1"/>
        <w:jc w:val="center"/>
        <w:rPr>
          <w:rFonts w:cs="Times New Roman"/>
          <w:sz w:val="24"/>
          <w:szCs w:val="24"/>
          <w:lang w:val="en-US"/>
        </w:rPr>
      </w:pPr>
      <w:r>
        <w:rPr>
          <w:rFonts w:cs="Times New Roman"/>
          <w:sz w:val="24"/>
          <w:szCs w:val="24"/>
          <w:lang w:val="en-US"/>
        </w:rPr>
        <w:t>Gambar 4.1</w:t>
      </w:r>
    </w:p>
    <w:p w:rsidR="009B35A0" w:rsidRDefault="009B35A0" w:rsidP="009B35A0">
      <w:pPr>
        <w:pStyle w:val="NormalWeb"/>
        <w:tabs>
          <w:tab w:val="left" w:pos="2977"/>
        </w:tabs>
        <w:spacing w:after="0"/>
        <w:ind w:left="426" w:right="-1"/>
        <w:jc w:val="center"/>
        <w:rPr>
          <w:rFonts w:cs="Times New Roman"/>
          <w:sz w:val="24"/>
          <w:szCs w:val="24"/>
          <w:lang w:val="en-US"/>
        </w:rPr>
      </w:pPr>
      <w:r>
        <w:rPr>
          <w:rFonts w:cs="Times New Roman"/>
          <w:sz w:val="24"/>
          <w:szCs w:val="24"/>
        </w:rPr>
        <w:t>Grafik Normal P-Plot Hasil Uji Normalitas</w:t>
      </w:r>
    </w:p>
    <w:p w:rsidR="009B35A0" w:rsidRDefault="009B35A0" w:rsidP="009B35A0">
      <w:pPr>
        <w:pStyle w:val="NormalWeb"/>
        <w:tabs>
          <w:tab w:val="left" w:pos="2977"/>
        </w:tabs>
        <w:spacing w:after="0"/>
        <w:ind w:left="426" w:right="-1"/>
        <w:jc w:val="center"/>
        <w:rPr>
          <w:rFonts w:cs="Times New Roman"/>
          <w:sz w:val="24"/>
          <w:szCs w:val="24"/>
          <w:lang w:val="en-US"/>
        </w:rPr>
      </w:pPr>
    </w:p>
    <w:p w:rsidR="009B35A0" w:rsidRDefault="009B35A0" w:rsidP="009B35A0">
      <w:pPr>
        <w:pStyle w:val="NormalWeb"/>
        <w:spacing w:after="0" w:line="480" w:lineRule="auto"/>
        <w:ind w:left="426" w:right="-1" w:firstLine="420"/>
        <w:jc w:val="both"/>
        <w:rPr>
          <w:rFonts w:cs="Times New Roman"/>
          <w:sz w:val="24"/>
          <w:szCs w:val="24"/>
        </w:rPr>
      </w:pPr>
      <w:r>
        <w:rPr>
          <w:rFonts w:cs="Times New Roman"/>
          <w:sz w:val="24"/>
          <w:szCs w:val="24"/>
        </w:rPr>
        <w:t xml:space="preserve">Berdasarkan grafik normal </w:t>
      </w:r>
      <w:r>
        <w:rPr>
          <w:rFonts w:cs="Times New Roman"/>
          <w:sz w:val="24"/>
          <w:szCs w:val="24"/>
          <w:lang w:val="en-US"/>
        </w:rPr>
        <w:t>p-</w:t>
      </w:r>
      <w:r>
        <w:rPr>
          <w:rFonts w:cs="Times New Roman"/>
          <w:sz w:val="24"/>
          <w:szCs w:val="24"/>
        </w:rPr>
        <w:t>plot tersebut, menunjukkan bahwa titik-titik menyebar di sekitar garis diagonal serta penyebarannya mengikuti arah garis diagonal, yang artinya model regresi memenuhi asumsi normalitas.</w:t>
      </w:r>
    </w:p>
    <w:p w:rsidR="009B35A0" w:rsidRDefault="009B35A0" w:rsidP="009B35A0">
      <w:pPr>
        <w:pStyle w:val="NormalWeb"/>
        <w:spacing w:line="480" w:lineRule="auto"/>
        <w:ind w:left="426" w:right="-1" w:firstLine="420"/>
        <w:jc w:val="both"/>
        <w:rPr>
          <w:rFonts w:cs="Times New Roman"/>
          <w:sz w:val="24"/>
          <w:szCs w:val="24"/>
          <w:lang w:val="en-US"/>
        </w:rPr>
      </w:pPr>
      <w:r>
        <w:rPr>
          <w:rFonts w:cs="Times New Roman"/>
          <w:sz w:val="24"/>
          <w:szCs w:val="24"/>
        </w:rPr>
        <w:t xml:space="preserve">Uji normalitas dilakukan untuk menguji apakah model regresi dari setiap variabel dinyatakan normal. Uji terhadap nilai residual juga dilakukan menggunakan metode uji </w:t>
      </w:r>
      <w:r>
        <w:rPr>
          <w:rFonts w:cs="Times New Roman"/>
          <w:i/>
          <w:sz w:val="24"/>
          <w:szCs w:val="24"/>
        </w:rPr>
        <w:t xml:space="preserve">Kolmogorov-Smirnov. </w:t>
      </w:r>
      <w:r>
        <w:rPr>
          <w:rFonts w:cs="Times New Roman"/>
          <w:sz w:val="24"/>
          <w:szCs w:val="24"/>
        </w:rPr>
        <w:t xml:space="preserve">Residual dinyatakan berdistribusi normal jika </w:t>
      </w:r>
      <w:r>
        <w:rPr>
          <w:rFonts w:cs="Times New Roman"/>
          <w:i/>
          <w:sz w:val="24"/>
          <w:szCs w:val="24"/>
        </w:rPr>
        <w:t>Kolmogorov-Smirnov Test</w:t>
      </w:r>
      <w:r>
        <w:rPr>
          <w:rFonts w:cs="Times New Roman"/>
          <w:sz w:val="24"/>
          <w:szCs w:val="24"/>
        </w:rPr>
        <w:t xml:space="preserve">&gt; 0,05 sebaliknya apabila </w:t>
      </w:r>
      <w:r>
        <w:rPr>
          <w:rFonts w:cs="Times New Roman"/>
          <w:i/>
          <w:sz w:val="24"/>
          <w:szCs w:val="24"/>
        </w:rPr>
        <w:lastRenderedPageBreak/>
        <w:t xml:space="preserve">Kolmogorov-Smirnov Test </w:t>
      </w:r>
      <w:r>
        <w:rPr>
          <w:rFonts w:cs="Times New Roman"/>
          <w:sz w:val="24"/>
          <w:szCs w:val="24"/>
        </w:rPr>
        <w:t>&lt; 0,05 maka residual dinyatakan tidak berdistribusi normal atau tidak signifikan</w:t>
      </w:r>
      <w:r>
        <w:rPr>
          <w:rFonts w:cs="Times New Roman"/>
          <w:sz w:val="24"/>
          <w:szCs w:val="24"/>
          <w:lang w:val="en-US"/>
        </w:rPr>
        <w:t xml:space="preserve">. Berikut tabel </w:t>
      </w:r>
      <w:r>
        <w:rPr>
          <w:rFonts w:cs="Times New Roman"/>
          <w:i/>
          <w:sz w:val="24"/>
          <w:szCs w:val="24"/>
        </w:rPr>
        <w:t>Kolmogorov-Smirnov</w:t>
      </w:r>
    </w:p>
    <w:p w:rsidR="009B35A0" w:rsidRDefault="009B35A0" w:rsidP="009B35A0">
      <w:pPr>
        <w:pStyle w:val="NormalWeb"/>
        <w:ind w:left="426" w:right="-1"/>
        <w:jc w:val="center"/>
        <w:rPr>
          <w:rFonts w:cs="Times New Roman"/>
          <w:sz w:val="24"/>
          <w:szCs w:val="24"/>
        </w:rPr>
      </w:pPr>
      <w:r>
        <w:rPr>
          <w:rFonts w:cs="Times New Roman"/>
          <w:sz w:val="24"/>
          <w:szCs w:val="24"/>
        </w:rPr>
        <w:t>Tabel 4.6</w:t>
      </w:r>
    </w:p>
    <w:p w:rsidR="009B35A0" w:rsidRDefault="009B35A0" w:rsidP="009B35A0">
      <w:pPr>
        <w:pStyle w:val="NormalWeb"/>
        <w:ind w:left="426" w:right="-1"/>
        <w:jc w:val="center"/>
        <w:rPr>
          <w:rFonts w:cs="Times New Roman"/>
          <w:i/>
          <w:sz w:val="24"/>
          <w:szCs w:val="24"/>
        </w:rPr>
      </w:pPr>
      <w:r>
        <w:rPr>
          <w:rFonts w:cs="Times New Roman"/>
          <w:sz w:val="24"/>
          <w:szCs w:val="24"/>
        </w:rPr>
        <w:t xml:space="preserve">Hasil Uji </w:t>
      </w:r>
      <w:r>
        <w:rPr>
          <w:rFonts w:cs="Times New Roman"/>
          <w:i/>
          <w:sz w:val="24"/>
          <w:szCs w:val="24"/>
        </w:rPr>
        <w:t>One-Sample Kolmogorov-Smirnov</w:t>
      </w:r>
    </w:p>
    <w:p w:rsidR="009B35A0" w:rsidRDefault="009B35A0" w:rsidP="009B35A0">
      <w:pPr>
        <w:pStyle w:val="NormalWeb"/>
        <w:spacing w:line="480" w:lineRule="auto"/>
        <w:ind w:left="426" w:right="-1"/>
        <w:jc w:val="both"/>
        <w:rPr>
          <w:rFonts w:cs="Times New Roman"/>
          <w:sz w:val="24"/>
          <w:szCs w:val="24"/>
        </w:rPr>
      </w:pPr>
      <w:r>
        <w:rPr>
          <w:rFonts w:cs="Times New Roman"/>
          <w:noProof/>
          <w:sz w:val="24"/>
          <w:szCs w:val="24"/>
          <w:lang w:val="en-US"/>
        </w:rPr>
        <w:drawing>
          <wp:anchor distT="0" distB="0" distL="114300" distR="114300" simplePos="0" relativeHeight="251659264" behindDoc="0" locked="0" layoutInCell="1" allowOverlap="1">
            <wp:simplePos x="0" y="0"/>
            <wp:positionH relativeFrom="column">
              <wp:posOffset>614045</wp:posOffset>
            </wp:positionH>
            <wp:positionV relativeFrom="paragraph">
              <wp:posOffset>144780</wp:posOffset>
            </wp:positionV>
            <wp:extent cx="3745230" cy="2339975"/>
            <wp:effectExtent l="19050" t="0" r="7620" b="0"/>
            <wp:wrapSquare wrapText="bothSides"/>
            <wp:docPr id="21" name="Picture 1" descr="GAMBAR UJI N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GAMBAR UJI NORM.jpg"/>
                    <pic:cNvPicPr>
                      <a:picLocks noChangeAspect="1"/>
                    </pic:cNvPicPr>
                  </pic:nvPicPr>
                  <pic:blipFill>
                    <a:blip r:embed="rId11"/>
                    <a:stretch>
                      <a:fillRect/>
                    </a:stretch>
                  </pic:blipFill>
                  <pic:spPr>
                    <a:xfrm>
                      <a:off x="0" y="0"/>
                      <a:ext cx="3745230" cy="2339975"/>
                    </a:xfrm>
                    <a:prstGeom prst="rect">
                      <a:avLst/>
                    </a:prstGeom>
                  </pic:spPr>
                </pic:pic>
              </a:graphicData>
            </a:graphic>
          </wp:anchor>
        </w:drawing>
      </w:r>
    </w:p>
    <w:p w:rsidR="009B35A0" w:rsidRDefault="009B35A0" w:rsidP="009B35A0">
      <w:pPr>
        <w:pStyle w:val="NormalWeb"/>
        <w:spacing w:line="480" w:lineRule="auto"/>
        <w:ind w:left="426" w:right="-1"/>
        <w:jc w:val="both"/>
        <w:rPr>
          <w:rFonts w:cs="Times New Roman"/>
          <w:sz w:val="24"/>
          <w:szCs w:val="24"/>
        </w:rPr>
      </w:pPr>
    </w:p>
    <w:p w:rsidR="009B35A0" w:rsidRDefault="009B35A0" w:rsidP="009B35A0">
      <w:pPr>
        <w:pStyle w:val="NormalWeb"/>
        <w:spacing w:line="480" w:lineRule="auto"/>
        <w:ind w:left="426" w:right="-1"/>
        <w:jc w:val="both"/>
        <w:rPr>
          <w:rFonts w:cs="Times New Roman"/>
          <w:sz w:val="24"/>
          <w:szCs w:val="24"/>
        </w:rPr>
      </w:pPr>
    </w:p>
    <w:p w:rsidR="009B35A0" w:rsidRDefault="009B35A0" w:rsidP="009B35A0">
      <w:pPr>
        <w:pStyle w:val="NormalWeb"/>
        <w:spacing w:line="480" w:lineRule="auto"/>
        <w:ind w:left="426" w:right="-1"/>
        <w:jc w:val="both"/>
        <w:rPr>
          <w:rFonts w:cs="Times New Roman"/>
          <w:sz w:val="24"/>
          <w:szCs w:val="24"/>
        </w:rPr>
      </w:pPr>
    </w:p>
    <w:p w:rsidR="009B35A0" w:rsidRDefault="009B35A0" w:rsidP="009B35A0">
      <w:pPr>
        <w:pStyle w:val="NormalWeb"/>
        <w:tabs>
          <w:tab w:val="left" w:pos="1575"/>
        </w:tabs>
        <w:spacing w:line="480" w:lineRule="auto"/>
        <w:ind w:left="426" w:right="-1"/>
        <w:jc w:val="both"/>
        <w:rPr>
          <w:rFonts w:cs="Times New Roman"/>
          <w:sz w:val="24"/>
          <w:szCs w:val="24"/>
        </w:rPr>
      </w:pPr>
      <w:r>
        <w:rPr>
          <w:rFonts w:cs="Times New Roman"/>
          <w:sz w:val="24"/>
          <w:szCs w:val="24"/>
        </w:rPr>
        <w:tab/>
      </w:r>
    </w:p>
    <w:p w:rsidR="009B35A0" w:rsidRDefault="009B35A0" w:rsidP="009B35A0">
      <w:pPr>
        <w:pStyle w:val="NormalWeb"/>
        <w:spacing w:after="0" w:line="480" w:lineRule="auto"/>
        <w:ind w:left="720" w:right="-1"/>
        <w:jc w:val="both"/>
        <w:rPr>
          <w:rFonts w:cs="Times New Roman"/>
          <w:sz w:val="24"/>
          <w:szCs w:val="24"/>
          <w:lang w:val="en-US"/>
        </w:rPr>
      </w:pPr>
      <w:r>
        <w:rPr>
          <w:rFonts w:cs="Times New Roman"/>
          <w:sz w:val="24"/>
          <w:szCs w:val="24"/>
        </w:rPr>
        <w:tab/>
        <w:t xml:space="preserve">Sumber : Data Primer diolah, 2021 </w:t>
      </w:r>
    </w:p>
    <w:p w:rsidR="009B35A0" w:rsidRDefault="009B35A0" w:rsidP="009B35A0">
      <w:pPr>
        <w:pStyle w:val="NormalWeb"/>
        <w:spacing w:after="0" w:line="480" w:lineRule="auto"/>
        <w:ind w:left="426" w:right="-1" w:firstLine="426"/>
        <w:jc w:val="both"/>
        <w:rPr>
          <w:rFonts w:cs="Times New Roman"/>
          <w:sz w:val="24"/>
          <w:szCs w:val="24"/>
        </w:rPr>
      </w:pPr>
      <w:r>
        <w:rPr>
          <w:rFonts w:cs="Times New Roman"/>
          <w:sz w:val="24"/>
          <w:szCs w:val="24"/>
        </w:rPr>
        <w:t xml:space="preserve">Berdasarkan hasil analisis uji normalitas, menyatakan bahwa niali dari </w:t>
      </w:r>
      <w:r>
        <w:rPr>
          <w:rFonts w:cs="Times New Roman"/>
          <w:i/>
          <w:sz w:val="24"/>
          <w:szCs w:val="24"/>
        </w:rPr>
        <w:t xml:space="preserve">Asymp.sig </w:t>
      </w:r>
      <w:r>
        <w:rPr>
          <w:rFonts w:cs="Times New Roman"/>
          <w:sz w:val="24"/>
          <w:szCs w:val="24"/>
        </w:rPr>
        <w:t>sebesar 0,833 &gt; 0,05. Dapat disimpulkan data tersebut telah lolos uji normalitas.</w:t>
      </w:r>
    </w:p>
    <w:p w:rsidR="009B35A0" w:rsidRDefault="009B35A0" w:rsidP="009B35A0">
      <w:pPr>
        <w:pStyle w:val="NormalWeb"/>
        <w:numPr>
          <w:ilvl w:val="0"/>
          <w:numId w:val="4"/>
        </w:numPr>
        <w:spacing w:after="0" w:line="480" w:lineRule="auto"/>
        <w:ind w:left="426" w:right="-1"/>
        <w:jc w:val="both"/>
        <w:rPr>
          <w:rFonts w:cs="Times New Roman"/>
          <w:sz w:val="24"/>
          <w:szCs w:val="24"/>
        </w:rPr>
      </w:pPr>
      <w:r>
        <w:rPr>
          <w:rFonts w:cs="Times New Roman"/>
          <w:sz w:val="24"/>
          <w:szCs w:val="24"/>
        </w:rPr>
        <w:t>Uji Multikolinearitas</w:t>
      </w:r>
    </w:p>
    <w:p w:rsidR="009B35A0" w:rsidRPr="009B35A0" w:rsidRDefault="009B35A0" w:rsidP="009B35A0">
      <w:pPr>
        <w:pStyle w:val="NormalWeb"/>
        <w:spacing w:line="480" w:lineRule="auto"/>
        <w:ind w:left="426" w:right="-1" w:firstLine="420"/>
        <w:jc w:val="both"/>
        <w:rPr>
          <w:rFonts w:cs="Times New Roman"/>
          <w:sz w:val="24"/>
          <w:szCs w:val="24"/>
          <w:lang w:val="en-US"/>
        </w:rPr>
      </w:pPr>
      <w:r>
        <w:rPr>
          <w:rFonts w:cs="Times New Roman"/>
          <w:sz w:val="24"/>
          <w:szCs w:val="24"/>
        </w:rPr>
        <w:t xml:space="preserve">Uji multikolinearitas dilakukan untuk menguji apakah variabel-variabel yang terdapat dalam model regresi memiliki korelasi antar variabel independen. Adanya multikolinearitas dapat dilihat dari </w:t>
      </w:r>
      <w:r>
        <w:rPr>
          <w:rFonts w:cs="Times New Roman"/>
          <w:i/>
          <w:sz w:val="24"/>
          <w:szCs w:val="24"/>
        </w:rPr>
        <w:t xml:space="preserve">tolerance value </w:t>
      </w:r>
      <w:r>
        <w:rPr>
          <w:rFonts w:cs="Times New Roman"/>
          <w:sz w:val="24"/>
          <w:szCs w:val="24"/>
        </w:rPr>
        <w:t xml:space="preserve">atau nilai </w:t>
      </w:r>
      <w:r>
        <w:rPr>
          <w:rFonts w:cs="Times New Roman"/>
          <w:i/>
          <w:sz w:val="24"/>
          <w:szCs w:val="24"/>
        </w:rPr>
        <w:t xml:space="preserve">Variance Inflation Factor (VIF). </w:t>
      </w:r>
      <w:r>
        <w:rPr>
          <w:rFonts w:cs="Times New Roman"/>
          <w:sz w:val="24"/>
          <w:szCs w:val="24"/>
        </w:rPr>
        <w:t>Apabila nilai</w:t>
      </w:r>
      <w:r>
        <w:rPr>
          <w:rFonts w:cs="Times New Roman"/>
          <w:i/>
          <w:sz w:val="24"/>
          <w:szCs w:val="24"/>
        </w:rPr>
        <w:t xml:space="preserve"> tolerance value &gt;</w:t>
      </w:r>
      <w:r>
        <w:rPr>
          <w:rFonts w:cs="Times New Roman"/>
          <w:sz w:val="24"/>
          <w:szCs w:val="24"/>
        </w:rPr>
        <w:t xml:space="preserve"> 0,10 dan </w:t>
      </w:r>
      <w:r>
        <w:rPr>
          <w:rFonts w:cs="Times New Roman"/>
          <w:i/>
          <w:sz w:val="24"/>
          <w:szCs w:val="24"/>
        </w:rPr>
        <w:t xml:space="preserve">Variance Inflation Factor (VIF) </w:t>
      </w:r>
      <w:r>
        <w:rPr>
          <w:rFonts w:cs="Times New Roman"/>
          <w:sz w:val="24"/>
          <w:szCs w:val="24"/>
        </w:rPr>
        <w:t xml:space="preserve">&lt; 10 maka disimpulkan tidak terjadi masalah </w:t>
      </w:r>
      <w:r>
        <w:rPr>
          <w:rFonts w:cs="Times New Roman"/>
          <w:sz w:val="24"/>
          <w:szCs w:val="24"/>
        </w:rPr>
        <w:lastRenderedPageBreak/>
        <w:t xml:space="preserve">multikolinearitas. Berikut hasil pengujian multikolinearitas dengan menggunakan program SPSS </w:t>
      </w:r>
      <w:r>
        <w:rPr>
          <w:rFonts w:cs="Times New Roman"/>
          <w:i/>
          <w:sz w:val="24"/>
          <w:szCs w:val="24"/>
        </w:rPr>
        <w:t>Statistics</w:t>
      </w:r>
      <w:r>
        <w:rPr>
          <w:rFonts w:cs="Times New Roman"/>
          <w:sz w:val="24"/>
          <w:szCs w:val="24"/>
        </w:rPr>
        <w:t xml:space="preserve"> 15</w:t>
      </w:r>
      <w:r>
        <w:rPr>
          <w:rFonts w:cs="Times New Roman"/>
          <w:sz w:val="24"/>
          <w:szCs w:val="24"/>
          <w:lang w:val="en-US"/>
        </w:rPr>
        <w:t>.</w:t>
      </w:r>
    </w:p>
    <w:p w:rsidR="009B35A0" w:rsidRDefault="009B35A0" w:rsidP="009B35A0">
      <w:pPr>
        <w:pStyle w:val="NormalWeb"/>
        <w:ind w:left="426" w:right="-1" w:firstLine="16"/>
        <w:jc w:val="center"/>
        <w:rPr>
          <w:rFonts w:cs="Times New Roman"/>
          <w:sz w:val="24"/>
          <w:szCs w:val="24"/>
        </w:rPr>
      </w:pPr>
      <w:r>
        <w:rPr>
          <w:rFonts w:cs="Times New Roman"/>
          <w:sz w:val="24"/>
          <w:szCs w:val="24"/>
        </w:rPr>
        <w:t>Tabel 4.7</w:t>
      </w:r>
    </w:p>
    <w:p w:rsidR="009B35A0" w:rsidRDefault="009B35A0" w:rsidP="009B35A0">
      <w:pPr>
        <w:pStyle w:val="NormalWeb"/>
        <w:ind w:left="426" w:right="-1" w:firstLine="16"/>
        <w:jc w:val="center"/>
        <w:rPr>
          <w:rFonts w:cs="Times New Roman"/>
          <w:sz w:val="24"/>
          <w:szCs w:val="24"/>
        </w:rPr>
      </w:pPr>
      <w:r>
        <w:rPr>
          <w:rFonts w:cs="Times New Roman"/>
          <w:sz w:val="24"/>
          <w:szCs w:val="24"/>
        </w:rPr>
        <w:t>Hasil Uji Multikolinearitas</w:t>
      </w:r>
    </w:p>
    <w:tbl>
      <w:tblPr>
        <w:tblW w:w="6759" w:type="dxa"/>
        <w:jc w:val="center"/>
        <w:tblInd w:w="298" w:type="dxa"/>
        <w:tblLayout w:type="fixed"/>
        <w:tblLook w:val="04A0"/>
      </w:tblPr>
      <w:tblGrid>
        <w:gridCol w:w="1852"/>
        <w:gridCol w:w="987"/>
        <w:gridCol w:w="958"/>
        <w:gridCol w:w="2962"/>
      </w:tblGrid>
      <w:tr w:rsidR="009B35A0" w:rsidTr="001E0A5E">
        <w:trPr>
          <w:trHeight w:val="371"/>
          <w:jc w:val="center"/>
        </w:trPr>
        <w:tc>
          <w:tcPr>
            <w:tcW w:w="1852" w:type="dxa"/>
            <w:tcBorders>
              <w:top w:val="single" w:sz="4" w:space="0" w:color="auto"/>
              <w:bottom w:val="single" w:sz="4" w:space="0" w:color="auto"/>
            </w:tcBorders>
            <w:shd w:val="clear" w:color="auto" w:fill="auto"/>
            <w:vAlign w:val="bottom"/>
          </w:tcPr>
          <w:p w:rsidR="009B35A0" w:rsidRDefault="009B35A0" w:rsidP="001E0A5E">
            <w:pPr>
              <w:spacing w:line="240" w:lineRule="auto"/>
              <w:ind w:left="53" w:right="-1"/>
              <w:jc w:val="center"/>
              <w:rPr>
                <w:rFonts w:ascii="Times New Roman" w:hAnsi="Times New Roman" w:cs="Times New Roman"/>
                <w:sz w:val="20"/>
                <w:szCs w:val="20"/>
              </w:rPr>
            </w:pPr>
            <w:r>
              <w:rPr>
                <w:rFonts w:ascii="Times New Roman" w:hAnsi="Times New Roman" w:cs="Times New Roman"/>
                <w:sz w:val="20"/>
                <w:szCs w:val="20"/>
              </w:rPr>
              <w:t>Varibel</w:t>
            </w:r>
          </w:p>
        </w:tc>
        <w:tc>
          <w:tcPr>
            <w:tcW w:w="987" w:type="dxa"/>
            <w:tcBorders>
              <w:top w:val="single" w:sz="4" w:space="0" w:color="auto"/>
              <w:bottom w:val="single" w:sz="4" w:space="0" w:color="auto"/>
            </w:tcBorders>
            <w:shd w:val="clear" w:color="auto" w:fill="auto"/>
            <w:vAlign w:val="bottom"/>
          </w:tcPr>
          <w:p w:rsidR="009B35A0" w:rsidRDefault="009B35A0" w:rsidP="001E0A5E">
            <w:pPr>
              <w:spacing w:line="240" w:lineRule="auto"/>
              <w:ind w:left="-28" w:right="-1"/>
              <w:jc w:val="center"/>
              <w:rPr>
                <w:rFonts w:ascii="Times New Roman" w:hAnsi="Times New Roman" w:cs="Times New Roman"/>
                <w:sz w:val="20"/>
                <w:szCs w:val="20"/>
              </w:rPr>
            </w:pPr>
            <w:r>
              <w:rPr>
                <w:rFonts w:ascii="Times New Roman" w:hAnsi="Times New Roman" w:cs="Times New Roman"/>
                <w:sz w:val="20"/>
                <w:szCs w:val="20"/>
              </w:rPr>
              <w:t>Tolerance</w:t>
            </w:r>
          </w:p>
        </w:tc>
        <w:tc>
          <w:tcPr>
            <w:tcW w:w="958" w:type="dxa"/>
            <w:tcBorders>
              <w:top w:val="single" w:sz="4" w:space="0" w:color="auto"/>
              <w:bottom w:val="single" w:sz="4" w:space="0" w:color="auto"/>
            </w:tcBorders>
            <w:shd w:val="clear" w:color="auto" w:fill="auto"/>
            <w:vAlign w:val="bottom"/>
          </w:tcPr>
          <w:p w:rsidR="009B35A0" w:rsidRDefault="009B35A0" w:rsidP="001E0A5E">
            <w:pPr>
              <w:spacing w:line="240" w:lineRule="auto"/>
              <w:ind w:left="-17" w:right="-1" w:firstLine="17"/>
              <w:jc w:val="center"/>
              <w:rPr>
                <w:rFonts w:ascii="Times New Roman" w:hAnsi="Times New Roman" w:cs="Times New Roman"/>
                <w:sz w:val="20"/>
                <w:szCs w:val="20"/>
              </w:rPr>
            </w:pPr>
            <w:r>
              <w:rPr>
                <w:rFonts w:ascii="Times New Roman" w:hAnsi="Times New Roman" w:cs="Times New Roman"/>
                <w:sz w:val="20"/>
                <w:szCs w:val="20"/>
              </w:rPr>
              <w:t>VIF</w:t>
            </w:r>
          </w:p>
        </w:tc>
        <w:tc>
          <w:tcPr>
            <w:tcW w:w="2962" w:type="dxa"/>
            <w:tcBorders>
              <w:top w:val="single" w:sz="4" w:space="0" w:color="auto"/>
              <w:bottom w:val="single" w:sz="4" w:space="0" w:color="auto"/>
            </w:tcBorders>
            <w:shd w:val="clear" w:color="auto" w:fill="auto"/>
            <w:vAlign w:val="bottom"/>
          </w:tcPr>
          <w:p w:rsidR="009B35A0" w:rsidRDefault="009B35A0" w:rsidP="001E0A5E">
            <w:pPr>
              <w:spacing w:line="240" w:lineRule="auto"/>
              <w:ind w:left="42" w:right="-1"/>
              <w:jc w:val="center"/>
              <w:rPr>
                <w:rFonts w:ascii="Times New Roman" w:hAnsi="Times New Roman" w:cs="Times New Roman"/>
                <w:sz w:val="20"/>
                <w:szCs w:val="20"/>
              </w:rPr>
            </w:pPr>
            <w:r>
              <w:rPr>
                <w:rFonts w:ascii="Times New Roman" w:hAnsi="Times New Roman" w:cs="Times New Roman"/>
                <w:sz w:val="20"/>
                <w:szCs w:val="20"/>
              </w:rPr>
              <w:t>Keterangan</w:t>
            </w:r>
          </w:p>
        </w:tc>
      </w:tr>
      <w:tr w:rsidR="009B35A0" w:rsidTr="001E0A5E">
        <w:trPr>
          <w:trHeight w:val="354"/>
          <w:jc w:val="center"/>
        </w:trPr>
        <w:tc>
          <w:tcPr>
            <w:tcW w:w="1852" w:type="dxa"/>
            <w:tcBorders>
              <w:top w:val="single" w:sz="4" w:space="0" w:color="auto"/>
              <w:bottom w:val="nil"/>
              <w:right w:val="nil"/>
            </w:tcBorders>
            <w:shd w:val="clear" w:color="auto" w:fill="auto"/>
            <w:vAlign w:val="bottom"/>
          </w:tcPr>
          <w:p w:rsidR="009B35A0" w:rsidRDefault="009B35A0" w:rsidP="001E0A5E">
            <w:pPr>
              <w:spacing w:line="240" w:lineRule="auto"/>
              <w:ind w:left="53" w:right="-1"/>
              <w:jc w:val="center"/>
              <w:rPr>
                <w:rFonts w:ascii="Times New Roman" w:hAnsi="Times New Roman" w:cs="Times New Roman"/>
                <w:sz w:val="20"/>
                <w:szCs w:val="20"/>
              </w:rPr>
            </w:pPr>
            <w:r>
              <w:rPr>
                <w:rFonts w:ascii="Times New Roman" w:hAnsi="Times New Roman" w:cs="Times New Roman"/>
                <w:sz w:val="20"/>
                <w:szCs w:val="20"/>
              </w:rPr>
              <w:t>Cita Rasa</w:t>
            </w:r>
          </w:p>
        </w:tc>
        <w:tc>
          <w:tcPr>
            <w:tcW w:w="987" w:type="dxa"/>
            <w:tcBorders>
              <w:top w:val="single" w:sz="4" w:space="0" w:color="auto"/>
              <w:left w:val="nil"/>
              <w:bottom w:val="nil"/>
              <w:right w:val="nil"/>
            </w:tcBorders>
            <w:shd w:val="clear" w:color="auto" w:fill="auto"/>
            <w:vAlign w:val="bottom"/>
          </w:tcPr>
          <w:p w:rsidR="009B35A0" w:rsidRDefault="009B35A0" w:rsidP="001E0A5E">
            <w:pPr>
              <w:spacing w:line="240" w:lineRule="auto"/>
              <w:ind w:left="-28" w:right="-1"/>
              <w:jc w:val="center"/>
              <w:rPr>
                <w:rFonts w:ascii="Times New Roman" w:hAnsi="Times New Roman" w:cs="Times New Roman"/>
                <w:sz w:val="20"/>
                <w:szCs w:val="20"/>
              </w:rPr>
            </w:pPr>
            <w:r>
              <w:rPr>
                <w:rFonts w:ascii="Times New Roman" w:hAnsi="Times New Roman" w:cs="Times New Roman"/>
                <w:sz w:val="20"/>
                <w:szCs w:val="20"/>
              </w:rPr>
              <w:t>0,560</w:t>
            </w:r>
          </w:p>
        </w:tc>
        <w:tc>
          <w:tcPr>
            <w:tcW w:w="958" w:type="dxa"/>
            <w:tcBorders>
              <w:top w:val="single" w:sz="4" w:space="0" w:color="auto"/>
              <w:left w:val="nil"/>
              <w:bottom w:val="nil"/>
              <w:right w:val="nil"/>
            </w:tcBorders>
            <w:shd w:val="clear" w:color="auto" w:fill="auto"/>
            <w:vAlign w:val="bottom"/>
          </w:tcPr>
          <w:p w:rsidR="009B35A0" w:rsidRDefault="009B35A0" w:rsidP="001E0A5E">
            <w:pPr>
              <w:spacing w:line="240" w:lineRule="auto"/>
              <w:ind w:left="-17" w:right="-1" w:firstLine="17"/>
              <w:jc w:val="center"/>
              <w:rPr>
                <w:rFonts w:ascii="Times New Roman" w:hAnsi="Times New Roman" w:cs="Times New Roman"/>
                <w:sz w:val="20"/>
                <w:szCs w:val="20"/>
              </w:rPr>
            </w:pPr>
            <w:r>
              <w:rPr>
                <w:rFonts w:ascii="Times New Roman" w:hAnsi="Times New Roman" w:cs="Times New Roman"/>
                <w:sz w:val="20"/>
                <w:szCs w:val="20"/>
              </w:rPr>
              <w:t>1,786</w:t>
            </w:r>
          </w:p>
        </w:tc>
        <w:tc>
          <w:tcPr>
            <w:tcW w:w="2962" w:type="dxa"/>
            <w:tcBorders>
              <w:top w:val="single" w:sz="4" w:space="0" w:color="auto"/>
              <w:left w:val="nil"/>
              <w:bottom w:val="nil"/>
            </w:tcBorders>
            <w:shd w:val="clear" w:color="auto" w:fill="auto"/>
            <w:vAlign w:val="bottom"/>
          </w:tcPr>
          <w:p w:rsidR="009B35A0" w:rsidRDefault="009B35A0" w:rsidP="001E0A5E">
            <w:pPr>
              <w:spacing w:line="240" w:lineRule="auto"/>
              <w:ind w:left="42" w:right="-1"/>
              <w:jc w:val="center"/>
              <w:rPr>
                <w:rFonts w:ascii="Times New Roman" w:hAnsi="Times New Roman" w:cs="Times New Roman"/>
                <w:sz w:val="20"/>
                <w:szCs w:val="20"/>
              </w:rPr>
            </w:pPr>
            <w:r>
              <w:rPr>
                <w:rFonts w:ascii="Times New Roman" w:hAnsi="Times New Roman" w:cs="Times New Roman"/>
                <w:sz w:val="20"/>
                <w:szCs w:val="20"/>
              </w:rPr>
              <w:t>Tidak terjadi multikolinearitas</w:t>
            </w:r>
          </w:p>
        </w:tc>
      </w:tr>
      <w:tr w:rsidR="009B35A0" w:rsidTr="001E0A5E">
        <w:trPr>
          <w:trHeight w:val="354"/>
          <w:jc w:val="center"/>
        </w:trPr>
        <w:tc>
          <w:tcPr>
            <w:tcW w:w="1852" w:type="dxa"/>
            <w:tcBorders>
              <w:top w:val="nil"/>
              <w:bottom w:val="nil"/>
              <w:right w:val="nil"/>
            </w:tcBorders>
            <w:shd w:val="clear" w:color="auto" w:fill="auto"/>
            <w:vAlign w:val="bottom"/>
          </w:tcPr>
          <w:p w:rsidR="009B35A0" w:rsidRDefault="009B35A0" w:rsidP="001E0A5E">
            <w:pPr>
              <w:spacing w:line="240" w:lineRule="auto"/>
              <w:ind w:left="53" w:right="-1"/>
              <w:jc w:val="center"/>
              <w:rPr>
                <w:rFonts w:ascii="Times New Roman" w:hAnsi="Times New Roman" w:cs="Times New Roman"/>
                <w:sz w:val="20"/>
                <w:szCs w:val="20"/>
              </w:rPr>
            </w:pPr>
            <w:r>
              <w:rPr>
                <w:rFonts w:ascii="Times New Roman" w:hAnsi="Times New Roman" w:cs="Times New Roman"/>
                <w:sz w:val="20"/>
                <w:szCs w:val="20"/>
              </w:rPr>
              <w:t>Kualitas Pelayanan</w:t>
            </w:r>
          </w:p>
        </w:tc>
        <w:tc>
          <w:tcPr>
            <w:tcW w:w="987" w:type="dxa"/>
            <w:tcBorders>
              <w:top w:val="nil"/>
              <w:left w:val="nil"/>
              <w:bottom w:val="nil"/>
              <w:right w:val="nil"/>
            </w:tcBorders>
            <w:shd w:val="clear" w:color="auto" w:fill="auto"/>
            <w:vAlign w:val="bottom"/>
          </w:tcPr>
          <w:p w:rsidR="009B35A0" w:rsidRDefault="009B35A0" w:rsidP="001E0A5E">
            <w:pPr>
              <w:spacing w:line="240" w:lineRule="auto"/>
              <w:ind w:left="-28" w:right="-1"/>
              <w:jc w:val="center"/>
              <w:rPr>
                <w:rFonts w:ascii="Times New Roman" w:hAnsi="Times New Roman" w:cs="Times New Roman"/>
                <w:sz w:val="20"/>
                <w:szCs w:val="20"/>
              </w:rPr>
            </w:pPr>
            <w:r>
              <w:rPr>
                <w:rFonts w:ascii="Times New Roman" w:hAnsi="Times New Roman" w:cs="Times New Roman"/>
                <w:sz w:val="20"/>
                <w:szCs w:val="20"/>
              </w:rPr>
              <w:t>0,498</w:t>
            </w:r>
          </w:p>
        </w:tc>
        <w:tc>
          <w:tcPr>
            <w:tcW w:w="958" w:type="dxa"/>
            <w:tcBorders>
              <w:top w:val="nil"/>
              <w:left w:val="nil"/>
              <w:bottom w:val="nil"/>
              <w:right w:val="nil"/>
            </w:tcBorders>
            <w:shd w:val="clear" w:color="auto" w:fill="auto"/>
            <w:vAlign w:val="bottom"/>
          </w:tcPr>
          <w:p w:rsidR="009B35A0" w:rsidRDefault="009B35A0" w:rsidP="001E0A5E">
            <w:pPr>
              <w:spacing w:line="240" w:lineRule="auto"/>
              <w:ind w:left="-17" w:right="-1" w:firstLine="17"/>
              <w:jc w:val="center"/>
              <w:rPr>
                <w:rFonts w:ascii="Times New Roman" w:hAnsi="Times New Roman" w:cs="Times New Roman"/>
                <w:sz w:val="20"/>
                <w:szCs w:val="20"/>
              </w:rPr>
            </w:pPr>
            <w:r>
              <w:rPr>
                <w:rFonts w:ascii="Times New Roman" w:hAnsi="Times New Roman" w:cs="Times New Roman"/>
                <w:sz w:val="20"/>
                <w:szCs w:val="20"/>
              </w:rPr>
              <w:t>2,010</w:t>
            </w:r>
          </w:p>
        </w:tc>
        <w:tc>
          <w:tcPr>
            <w:tcW w:w="2962" w:type="dxa"/>
            <w:tcBorders>
              <w:top w:val="nil"/>
              <w:left w:val="nil"/>
              <w:bottom w:val="nil"/>
            </w:tcBorders>
            <w:shd w:val="clear" w:color="auto" w:fill="auto"/>
            <w:vAlign w:val="bottom"/>
          </w:tcPr>
          <w:p w:rsidR="009B35A0" w:rsidRDefault="009B35A0" w:rsidP="001E0A5E">
            <w:pPr>
              <w:spacing w:line="240" w:lineRule="auto"/>
              <w:ind w:left="42" w:right="-1"/>
              <w:jc w:val="center"/>
              <w:rPr>
                <w:rFonts w:ascii="Times New Roman" w:hAnsi="Times New Roman" w:cs="Times New Roman"/>
                <w:sz w:val="20"/>
                <w:szCs w:val="20"/>
              </w:rPr>
            </w:pPr>
            <w:r>
              <w:rPr>
                <w:rFonts w:ascii="Times New Roman" w:hAnsi="Times New Roman" w:cs="Times New Roman"/>
                <w:sz w:val="20"/>
                <w:szCs w:val="20"/>
              </w:rPr>
              <w:t>Tidak terjadi multikolinearitas</w:t>
            </w:r>
          </w:p>
        </w:tc>
      </w:tr>
      <w:tr w:rsidR="009B35A0" w:rsidTr="001E0A5E">
        <w:trPr>
          <w:trHeight w:val="354"/>
          <w:jc w:val="center"/>
        </w:trPr>
        <w:tc>
          <w:tcPr>
            <w:tcW w:w="1852" w:type="dxa"/>
            <w:tcBorders>
              <w:top w:val="nil"/>
              <w:bottom w:val="single" w:sz="4" w:space="0" w:color="auto"/>
              <w:right w:val="nil"/>
            </w:tcBorders>
            <w:shd w:val="clear" w:color="auto" w:fill="auto"/>
            <w:vAlign w:val="bottom"/>
          </w:tcPr>
          <w:p w:rsidR="009B35A0" w:rsidRDefault="009B35A0" w:rsidP="001E0A5E">
            <w:pPr>
              <w:spacing w:line="240" w:lineRule="auto"/>
              <w:ind w:left="53" w:right="-1"/>
              <w:jc w:val="center"/>
              <w:rPr>
                <w:rFonts w:ascii="Times New Roman" w:hAnsi="Times New Roman" w:cs="Times New Roman"/>
                <w:sz w:val="20"/>
                <w:szCs w:val="20"/>
              </w:rPr>
            </w:pPr>
            <w:r>
              <w:rPr>
                <w:rFonts w:ascii="Times New Roman" w:hAnsi="Times New Roman" w:cs="Times New Roman"/>
                <w:sz w:val="20"/>
                <w:szCs w:val="20"/>
              </w:rPr>
              <w:t>Persepsi Harga</w:t>
            </w:r>
          </w:p>
        </w:tc>
        <w:tc>
          <w:tcPr>
            <w:tcW w:w="987" w:type="dxa"/>
            <w:tcBorders>
              <w:top w:val="nil"/>
              <w:left w:val="nil"/>
              <w:bottom w:val="single" w:sz="4" w:space="0" w:color="auto"/>
              <w:right w:val="nil"/>
            </w:tcBorders>
            <w:shd w:val="clear" w:color="auto" w:fill="auto"/>
            <w:vAlign w:val="bottom"/>
          </w:tcPr>
          <w:p w:rsidR="009B35A0" w:rsidRDefault="009B35A0" w:rsidP="001E0A5E">
            <w:pPr>
              <w:spacing w:line="240" w:lineRule="auto"/>
              <w:ind w:left="-28" w:right="-1"/>
              <w:jc w:val="center"/>
              <w:rPr>
                <w:rFonts w:ascii="Times New Roman" w:hAnsi="Times New Roman" w:cs="Times New Roman"/>
                <w:sz w:val="20"/>
                <w:szCs w:val="20"/>
              </w:rPr>
            </w:pPr>
            <w:r>
              <w:rPr>
                <w:rFonts w:ascii="Times New Roman" w:hAnsi="Times New Roman" w:cs="Times New Roman"/>
                <w:sz w:val="20"/>
                <w:szCs w:val="20"/>
              </w:rPr>
              <w:t>0,572</w:t>
            </w:r>
          </w:p>
        </w:tc>
        <w:tc>
          <w:tcPr>
            <w:tcW w:w="958" w:type="dxa"/>
            <w:tcBorders>
              <w:top w:val="nil"/>
              <w:left w:val="nil"/>
              <w:bottom w:val="single" w:sz="4" w:space="0" w:color="auto"/>
              <w:right w:val="nil"/>
            </w:tcBorders>
            <w:shd w:val="clear" w:color="auto" w:fill="auto"/>
            <w:vAlign w:val="bottom"/>
          </w:tcPr>
          <w:p w:rsidR="009B35A0" w:rsidRDefault="009B35A0" w:rsidP="001E0A5E">
            <w:pPr>
              <w:spacing w:line="240" w:lineRule="auto"/>
              <w:ind w:left="-17" w:right="-1" w:firstLine="17"/>
              <w:jc w:val="center"/>
              <w:rPr>
                <w:rFonts w:ascii="Times New Roman" w:hAnsi="Times New Roman" w:cs="Times New Roman"/>
                <w:sz w:val="20"/>
                <w:szCs w:val="20"/>
              </w:rPr>
            </w:pPr>
            <w:r>
              <w:rPr>
                <w:rFonts w:ascii="Times New Roman" w:hAnsi="Times New Roman" w:cs="Times New Roman"/>
                <w:sz w:val="20"/>
                <w:szCs w:val="20"/>
              </w:rPr>
              <w:t>1,749</w:t>
            </w:r>
          </w:p>
        </w:tc>
        <w:tc>
          <w:tcPr>
            <w:tcW w:w="2962" w:type="dxa"/>
            <w:tcBorders>
              <w:top w:val="nil"/>
              <w:left w:val="nil"/>
              <w:bottom w:val="single" w:sz="4" w:space="0" w:color="auto"/>
            </w:tcBorders>
            <w:shd w:val="clear" w:color="auto" w:fill="auto"/>
            <w:vAlign w:val="bottom"/>
          </w:tcPr>
          <w:p w:rsidR="009B35A0" w:rsidRDefault="009B35A0" w:rsidP="001E0A5E">
            <w:pPr>
              <w:spacing w:line="240" w:lineRule="auto"/>
              <w:ind w:left="42" w:right="-1"/>
              <w:jc w:val="center"/>
              <w:rPr>
                <w:rFonts w:ascii="Times New Roman" w:hAnsi="Times New Roman" w:cs="Times New Roman"/>
                <w:sz w:val="20"/>
                <w:szCs w:val="20"/>
              </w:rPr>
            </w:pPr>
            <w:r>
              <w:rPr>
                <w:rFonts w:ascii="Times New Roman" w:hAnsi="Times New Roman" w:cs="Times New Roman"/>
                <w:sz w:val="20"/>
                <w:szCs w:val="20"/>
              </w:rPr>
              <w:t>Tidak terjadi multikolinearitas</w:t>
            </w:r>
          </w:p>
        </w:tc>
      </w:tr>
    </w:tbl>
    <w:p w:rsidR="009B35A0" w:rsidRDefault="009B35A0" w:rsidP="009B35A0">
      <w:pPr>
        <w:pStyle w:val="NormalWeb"/>
        <w:spacing w:after="0" w:line="480" w:lineRule="auto"/>
        <w:ind w:left="426" w:right="-1"/>
        <w:jc w:val="both"/>
        <w:rPr>
          <w:rFonts w:cs="Times New Roman"/>
          <w:sz w:val="24"/>
          <w:szCs w:val="24"/>
        </w:rPr>
      </w:pPr>
      <w:r>
        <w:rPr>
          <w:rFonts w:cs="Times New Roman"/>
          <w:sz w:val="24"/>
          <w:szCs w:val="24"/>
        </w:rPr>
        <w:t>Sumber : Data Primer diolah, 2021</w:t>
      </w:r>
    </w:p>
    <w:p w:rsidR="009B35A0" w:rsidRDefault="009B35A0" w:rsidP="009B35A0">
      <w:pPr>
        <w:pStyle w:val="NormalWeb"/>
        <w:spacing w:after="0" w:line="480" w:lineRule="auto"/>
        <w:ind w:left="426" w:right="-1" w:firstLine="426"/>
        <w:jc w:val="both"/>
        <w:rPr>
          <w:rFonts w:cs="Times New Roman"/>
          <w:sz w:val="24"/>
          <w:szCs w:val="24"/>
        </w:rPr>
      </w:pPr>
      <w:r>
        <w:rPr>
          <w:rFonts w:cs="Times New Roman"/>
          <w:sz w:val="24"/>
          <w:szCs w:val="24"/>
        </w:rPr>
        <w:t xml:space="preserve">Berdasarkan data tabel 4.7 di atas menggambarkan bahwa cita rasa memiliki nilai </w:t>
      </w:r>
      <w:r>
        <w:rPr>
          <w:rFonts w:cs="Times New Roman"/>
          <w:i/>
          <w:sz w:val="24"/>
          <w:szCs w:val="24"/>
        </w:rPr>
        <w:t xml:space="preserve">tolerance </w:t>
      </w:r>
      <w:r>
        <w:rPr>
          <w:rFonts w:cs="Times New Roman"/>
          <w:sz w:val="24"/>
          <w:szCs w:val="24"/>
        </w:rPr>
        <w:t xml:space="preserve">sebesar 0,560 &gt; 0,10 dan nilai VIF sebesar 1,786 &lt; 10. Variabel kualitas pelayanan memiliki nilai </w:t>
      </w:r>
      <w:r>
        <w:rPr>
          <w:rFonts w:cs="Times New Roman"/>
          <w:i/>
          <w:sz w:val="24"/>
          <w:szCs w:val="24"/>
        </w:rPr>
        <w:t xml:space="preserve">tolerance </w:t>
      </w:r>
      <w:r>
        <w:rPr>
          <w:rFonts w:cs="Times New Roman"/>
          <w:sz w:val="24"/>
          <w:szCs w:val="24"/>
        </w:rPr>
        <w:t xml:space="preserve">0,498 &gt; 0,10 dan nilai VIF sebesar 2,010 &lt; 10. Sedangkan variabel persepsi harga memiliki nilai </w:t>
      </w:r>
      <w:r>
        <w:rPr>
          <w:rFonts w:cs="Times New Roman"/>
          <w:i/>
          <w:sz w:val="24"/>
          <w:szCs w:val="24"/>
        </w:rPr>
        <w:t xml:space="preserve">tolerance </w:t>
      </w:r>
      <w:r>
        <w:rPr>
          <w:rFonts w:cs="Times New Roman"/>
          <w:sz w:val="24"/>
          <w:szCs w:val="24"/>
        </w:rPr>
        <w:t>sebesar 0,572 &gt; 0,10 dan nilai VIF sebesar 1,749 &lt; 10. Berdasarkan data tersebut dapat disimpulkan bahwa tidak terjadi masalah multikolinearitas dalam model regresi.</w:t>
      </w:r>
    </w:p>
    <w:p w:rsidR="009B35A0" w:rsidRDefault="009B35A0" w:rsidP="009B35A0">
      <w:pPr>
        <w:pStyle w:val="NormalWeb"/>
        <w:numPr>
          <w:ilvl w:val="0"/>
          <w:numId w:val="4"/>
        </w:numPr>
        <w:spacing w:after="0" w:line="480" w:lineRule="auto"/>
        <w:ind w:left="426" w:right="-1"/>
        <w:jc w:val="both"/>
        <w:rPr>
          <w:rFonts w:cs="Times New Roman"/>
          <w:sz w:val="24"/>
          <w:szCs w:val="24"/>
        </w:rPr>
      </w:pPr>
      <w:r>
        <w:rPr>
          <w:rFonts w:cs="Times New Roman"/>
          <w:sz w:val="24"/>
          <w:szCs w:val="24"/>
        </w:rPr>
        <w:t>Uji Heteroskedastisitas</w:t>
      </w:r>
    </w:p>
    <w:p w:rsidR="009B35A0" w:rsidRDefault="009B35A0" w:rsidP="009B35A0">
      <w:pPr>
        <w:pStyle w:val="NormalWeb"/>
        <w:spacing w:line="480" w:lineRule="auto"/>
        <w:ind w:left="442" w:right="-1" w:firstLine="404"/>
        <w:jc w:val="both"/>
        <w:rPr>
          <w:rFonts w:cs="Times New Roman"/>
          <w:sz w:val="24"/>
          <w:szCs w:val="24"/>
          <w:lang w:val="en-US"/>
        </w:rPr>
      </w:pPr>
      <w:r>
        <w:rPr>
          <w:rFonts w:cs="Times New Roman"/>
          <w:sz w:val="24"/>
          <w:szCs w:val="24"/>
        </w:rPr>
        <w:t xml:space="preserve">Uji heteroskedastisitas mempunyai tujuan untuk mengetahui apakah dalam model regresi terjadi ketidaksamaan </w:t>
      </w:r>
      <w:r>
        <w:rPr>
          <w:rFonts w:cs="Times New Roman"/>
          <w:i/>
          <w:sz w:val="24"/>
          <w:szCs w:val="24"/>
        </w:rPr>
        <w:t xml:space="preserve">variance </w:t>
      </w:r>
      <w:r>
        <w:rPr>
          <w:rFonts w:cs="Times New Roman"/>
          <w:sz w:val="24"/>
          <w:szCs w:val="24"/>
        </w:rPr>
        <w:t xml:space="preserve">dari antar residual. Untuk menguji ada atau tidaknya heteroskedastisitas digunakan uji Glejser, yaitu meregresi nilai absolut residual terhadap variabel independen. Heteroskedasitas tidak akan pernah terjadi apabila nilai signifikansinya &gt;0,05. Sebaliknya, terjadi </w:t>
      </w:r>
      <w:r>
        <w:rPr>
          <w:rFonts w:cs="Times New Roman"/>
          <w:sz w:val="24"/>
          <w:szCs w:val="24"/>
        </w:rPr>
        <w:lastRenderedPageBreak/>
        <w:t xml:space="preserve">heteroskedasitas apabila nilai signifikansinya &lt;0,05. Berikut hasil pengujian heteroskedastisitas dengan menggunakan program SPSS </w:t>
      </w:r>
      <w:r>
        <w:rPr>
          <w:rFonts w:cs="Times New Roman"/>
          <w:i/>
          <w:sz w:val="24"/>
          <w:szCs w:val="24"/>
        </w:rPr>
        <w:t>Statistics</w:t>
      </w:r>
      <w:r>
        <w:rPr>
          <w:rFonts w:cs="Times New Roman"/>
          <w:sz w:val="24"/>
          <w:szCs w:val="24"/>
        </w:rPr>
        <w:t xml:space="preserve"> 15.</w:t>
      </w:r>
    </w:p>
    <w:p w:rsidR="009B35A0" w:rsidRDefault="009B35A0" w:rsidP="009B35A0">
      <w:pPr>
        <w:pStyle w:val="NormalWeb"/>
        <w:ind w:left="426" w:right="-1" w:firstLine="16"/>
        <w:jc w:val="center"/>
        <w:rPr>
          <w:rFonts w:cs="Times New Roman"/>
          <w:sz w:val="24"/>
          <w:szCs w:val="24"/>
        </w:rPr>
      </w:pPr>
      <w:r>
        <w:rPr>
          <w:rFonts w:cs="Times New Roman"/>
          <w:sz w:val="24"/>
          <w:szCs w:val="24"/>
        </w:rPr>
        <w:t>Tabel 4.8</w:t>
      </w:r>
    </w:p>
    <w:p w:rsidR="009B35A0" w:rsidRDefault="009B35A0" w:rsidP="009B35A0">
      <w:pPr>
        <w:pStyle w:val="NormalWeb"/>
        <w:ind w:left="426" w:right="-1" w:firstLine="16"/>
        <w:jc w:val="center"/>
        <w:rPr>
          <w:rFonts w:cs="Times New Roman"/>
          <w:sz w:val="24"/>
          <w:szCs w:val="24"/>
        </w:rPr>
      </w:pPr>
      <w:r>
        <w:rPr>
          <w:rFonts w:cs="Times New Roman"/>
          <w:sz w:val="24"/>
          <w:szCs w:val="24"/>
        </w:rPr>
        <w:t>Hasil Uji Heteroskedastisitas</w:t>
      </w:r>
    </w:p>
    <w:tbl>
      <w:tblPr>
        <w:tblW w:w="6716" w:type="dxa"/>
        <w:jc w:val="center"/>
        <w:tblInd w:w="156" w:type="dxa"/>
        <w:tblLayout w:type="fixed"/>
        <w:tblLook w:val="04A0"/>
      </w:tblPr>
      <w:tblGrid>
        <w:gridCol w:w="2298"/>
        <w:gridCol w:w="1297"/>
        <w:gridCol w:w="3121"/>
      </w:tblGrid>
      <w:tr w:rsidR="009B35A0" w:rsidTr="001E0A5E">
        <w:trPr>
          <w:trHeight w:val="407"/>
          <w:jc w:val="center"/>
        </w:trPr>
        <w:tc>
          <w:tcPr>
            <w:tcW w:w="2298" w:type="dxa"/>
            <w:tcBorders>
              <w:top w:val="single" w:sz="8" w:space="0" w:color="auto"/>
              <w:bottom w:val="single" w:sz="8" w:space="0" w:color="auto"/>
              <w:right w:val="nil"/>
            </w:tcBorders>
            <w:shd w:val="clear" w:color="auto" w:fill="auto"/>
            <w:vAlign w:val="center"/>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Variebel</w:t>
            </w:r>
          </w:p>
        </w:tc>
        <w:tc>
          <w:tcPr>
            <w:tcW w:w="1297" w:type="dxa"/>
            <w:tcBorders>
              <w:top w:val="single" w:sz="8" w:space="0" w:color="auto"/>
              <w:left w:val="nil"/>
              <w:bottom w:val="single" w:sz="8" w:space="0" w:color="auto"/>
              <w:right w:val="nil"/>
            </w:tcBorders>
            <w:shd w:val="clear" w:color="auto" w:fill="auto"/>
            <w:vAlign w:val="center"/>
          </w:tcPr>
          <w:p w:rsidR="009B35A0" w:rsidRDefault="009B35A0" w:rsidP="001E0A5E">
            <w:pPr>
              <w:spacing w:after="0" w:line="240" w:lineRule="auto"/>
              <w:ind w:left="-39" w:right="-1"/>
              <w:jc w:val="center"/>
              <w:rPr>
                <w:rFonts w:ascii="Times New Roman" w:hAnsi="Times New Roman" w:cs="Times New Roman"/>
                <w:sz w:val="20"/>
                <w:szCs w:val="20"/>
              </w:rPr>
            </w:pPr>
            <w:r>
              <w:rPr>
                <w:rFonts w:ascii="Times New Roman" w:hAnsi="Times New Roman" w:cs="Times New Roman"/>
                <w:i/>
                <w:sz w:val="20"/>
                <w:szCs w:val="20"/>
              </w:rPr>
              <w:t>P-Value</w:t>
            </w:r>
            <w:r>
              <w:rPr>
                <w:rFonts w:ascii="Times New Roman" w:hAnsi="Times New Roman" w:cs="Times New Roman"/>
                <w:sz w:val="20"/>
                <w:szCs w:val="20"/>
              </w:rPr>
              <w:t xml:space="preserve"> (Sig)</w:t>
            </w:r>
          </w:p>
        </w:tc>
        <w:tc>
          <w:tcPr>
            <w:tcW w:w="3121" w:type="dxa"/>
            <w:tcBorders>
              <w:top w:val="single" w:sz="8" w:space="0" w:color="auto"/>
              <w:left w:val="nil"/>
              <w:bottom w:val="single" w:sz="8" w:space="0" w:color="auto"/>
            </w:tcBorders>
            <w:shd w:val="clear" w:color="auto" w:fill="auto"/>
            <w:vAlign w:val="center"/>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Keterangan</w:t>
            </w:r>
          </w:p>
        </w:tc>
      </w:tr>
      <w:tr w:rsidR="009B35A0" w:rsidTr="001E0A5E">
        <w:trPr>
          <w:trHeight w:val="388"/>
          <w:jc w:val="center"/>
        </w:trPr>
        <w:tc>
          <w:tcPr>
            <w:tcW w:w="2298" w:type="dxa"/>
            <w:tcBorders>
              <w:top w:val="nil"/>
              <w:bottom w:val="nil"/>
              <w:right w:val="nil"/>
            </w:tcBorders>
            <w:shd w:val="clear" w:color="auto" w:fill="auto"/>
            <w:vAlign w:val="center"/>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Cita Rasa</w:t>
            </w:r>
          </w:p>
        </w:tc>
        <w:tc>
          <w:tcPr>
            <w:tcW w:w="1297" w:type="dxa"/>
            <w:tcBorders>
              <w:top w:val="nil"/>
              <w:left w:val="nil"/>
              <w:bottom w:val="nil"/>
              <w:right w:val="nil"/>
            </w:tcBorders>
            <w:shd w:val="clear" w:color="auto" w:fill="auto"/>
            <w:vAlign w:val="center"/>
          </w:tcPr>
          <w:p w:rsidR="009B35A0" w:rsidRDefault="009B35A0" w:rsidP="001E0A5E">
            <w:pPr>
              <w:spacing w:after="0" w:line="240" w:lineRule="auto"/>
              <w:ind w:left="-39" w:right="-1"/>
              <w:jc w:val="center"/>
              <w:rPr>
                <w:rFonts w:ascii="Times New Roman" w:hAnsi="Times New Roman" w:cs="Times New Roman"/>
                <w:sz w:val="20"/>
                <w:szCs w:val="20"/>
              </w:rPr>
            </w:pPr>
            <w:r>
              <w:rPr>
                <w:rFonts w:ascii="Times New Roman" w:hAnsi="Times New Roman" w:cs="Times New Roman"/>
                <w:sz w:val="20"/>
                <w:szCs w:val="20"/>
              </w:rPr>
              <w:t>0,877</w:t>
            </w:r>
          </w:p>
        </w:tc>
        <w:tc>
          <w:tcPr>
            <w:tcW w:w="3121" w:type="dxa"/>
            <w:tcBorders>
              <w:top w:val="nil"/>
              <w:left w:val="nil"/>
              <w:bottom w:val="nil"/>
            </w:tcBorders>
            <w:shd w:val="clear" w:color="auto" w:fill="auto"/>
            <w:vAlign w:val="center"/>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Tidak terjadi heterokedastisitas</w:t>
            </w:r>
          </w:p>
        </w:tc>
      </w:tr>
      <w:tr w:rsidR="009B35A0" w:rsidTr="001E0A5E">
        <w:trPr>
          <w:trHeight w:val="388"/>
          <w:jc w:val="center"/>
        </w:trPr>
        <w:tc>
          <w:tcPr>
            <w:tcW w:w="2298" w:type="dxa"/>
            <w:tcBorders>
              <w:top w:val="nil"/>
              <w:bottom w:val="nil"/>
              <w:right w:val="nil"/>
            </w:tcBorders>
            <w:shd w:val="clear" w:color="auto" w:fill="auto"/>
            <w:vAlign w:val="center"/>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Kualitas Pelayanan</w:t>
            </w:r>
          </w:p>
        </w:tc>
        <w:tc>
          <w:tcPr>
            <w:tcW w:w="1297" w:type="dxa"/>
            <w:tcBorders>
              <w:top w:val="nil"/>
              <w:left w:val="nil"/>
              <w:bottom w:val="nil"/>
              <w:right w:val="nil"/>
            </w:tcBorders>
            <w:shd w:val="clear" w:color="auto" w:fill="auto"/>
            <w:vAlign w:val="center"/>
          </w:tcPr>
          <w:p w:rsidR="009B35A0" w:rsidRDefault="009B35A0" w:rsidP="001E0A5E">
            <w:pPr>
              <w:spacing w:after="0" w:line="240" w:lineRule="auto"/>
              <w:ind w:left="-39" w:right="-1"/>
              <w:jc w:val="center"/>
              <w:rPr>
                <w:rFonts w:ascii="Times New Roman" w:hAnsi="Times New Roman" w:cs="Times New Roman"/>
                <w:sz w:val="20"/>
                <w:szCs w:val="20"/>
              </w:rPr>
            </w:pPr>
            <w:r>
              <w:rPr>
                <w:rFonts w:ascii="Times New Roman" w:hAnsi="Times New Roman" w:cs="Times New Roman"/>
                <w:sz w:val="20"/>
                <w:szCs w:val="20"/>
              </w:rPr>
              <w:t>0,344</w:t>
            </w:r>
          </w:p>
        </w:tc>
        <w:tc>
          <w:tcPr>
            <w:tcW w:w="3121" w:type="dxa"/>
            <w:tcBorders>
              <w:top w:val="nil"/>
              <w:left w:val="nil"/>
              <w:bottom w:val="nil"/>
            </w:tcBorders>
            <w:shd w:val="clear" w:color="auto" w:fill="auto"/>
            <w:vAlign w:val="center"/>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Tidak terjadi heterokedastisitas</w:t>
            </w:r>
          </w:p>
        </w:tc>
      </w:tr>
      <w:tr w:rsidR="009B35A0" w:rsidTr="001E0A5E">
        <w:trPr>
          <w:trHeight w:val="407"/>
          <w:jc w:val="center"/>
        </w:trPr>
        <w:tc>
          <w:tcPr>
            <w:tcW w:w="2298" w:type="dxa"/>
            <w:tcBorders>
              <w:top w:val="nil"/>
              <w:bottom w:val="single" w:sz="8" w:space="0" w:color="auto"/>
              <w:right w:val="nil"/>
            </w:tcBorders>
            <w:shd w:val="clear" w:color="auto" w:fill="auto"/>
            <w:vAlign w:val="center"/>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Persepsi Harga</w:t>
            </w:r>
          </w:p>
        </w:tc>
        <w:tc>
          <w:tcPr>
            <w:tcW w:w="1297" w:type="dxa"/>
            <w:tcBorders>
              <w:top w:val="nil"/>
              <w:left w:val="nil"/>
              <w:bottom w:val="single" w:sz="8" w:space="0" w:color="auto"/>
              <w:right w:val="nil"/>
            </w:tcBorders>
            <w:shd w:val="clear" w:color="auto" w:fill="auto"/>
            <w:vAlign w:val="center"/>
          </w:tcPr>
          <w:p w:rsidR="009B35A0" w:rsidRDefault="009B35A0" w:rsidP="001E0A5E">
            <w:pPr>
              <w:spacing w:after="0" w:line="240" w:lineRule="auto"/>
              <w:ind w:left="-39" w:right="-1"/>
              <w:jc w:val="center"/>
              <w:rPr>
                <w:rFonts w:ascii="Times New Roman" w:hAnsi="Times New Roman" w:cs="Times New Roman"/>
                <w:sz w:val="20"/>
                <w:szCs w:val="20"/>
              </w:rPr>
            </w:pPr>
            <w:r>
              <w:rPr>
                <w:rFonts w:ascii="Times New Roman" w:hAnsi="Times New Roman" w:cs="Times New Roman"/>
                <w:sz w:val="20"/>
                <w:szCs w:val="20"/>
              </w:rPr>
              <w:t>0,080</w:t>
            </w:r>
          </w:p>
        </w:tc>
        <w:tc>
          <w:tcPr>
            <w:tcW w:w="3121" w:type="dxa"/>
            <w:tcBorders>
              <w:top w:val="nil"/>
              <w:left w:val="nil"/>
              <w:bottom w:val="single" w:sz="8" w:space="0" w:color="auto"/>
            </w:tcBorders>
            <w:shd w:val="clear" w:color="auto" w:fill="auto"/>
            <w:vAlign w:val="center"/>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Tidak terjadi heterokedastisitas</w:t>
            </w:r>
          </w:p>
        </w:tc>
      </w:tr>
    </w:tbl>
    <w:p w:rsidR="009B35A0" w:rsidRDefault="009B35A0" w:rsidP="009B35A0">
      <w:pPr>
        <w:pStyle w:val="NormalWeb"/>
        <w:spacing w:after="0" w:line="480" w:lineRule="auto"/>
        <w:ind w:left="426" w:right="-1"/>
        <w:jc w:val="both"/>
        <w:rPr>
          <w:rFonts w:cs="Times New Roman"/>
          <w:sz w:val="24"/>
          <w:szCs w:val="24"/>
        </w:rPr>
      </w:pPr>
      <w:r>
        <w:rPr>
          <w:rFonts w:cs="Times New Roman"/>
          <w:sz w:val="24"/>
          <w:szCs w:val="24"/>
        </w:rPr>
        <w:t>Sumber : Data Primer diolah, 2021</w:t>
      </w:r>
    </w:p>
    <w:p w:rsidR="009B35A0" w:rsidRDefault="009B35A0" w:rsidP="009B35A0">
      <w:pPr>
        <w:pStyle w:val="NormalWeb"/>
        <w:spacing w:line="480" w:lineRule="auto"/>
        <w:ind w:left="426" w:right="-1" w:firstLine="420"/>
        <w:jc w:val="both"/>
        <w:rPr>
          <w:rFonts w:cs="Times New Roman"/>
          <w:sz w:val="24"/>
          <w:szCs w:val="24"/>
        </w:rPr>
      </w:pPr>
      <w:r>
        <w:rPr>
          <w:rFonts w:cs="Times New Roman"/>
          <w:sz w:val="24"/>
          <w:szCs w:val="24"/>
        </w:rPr>
        <w:t xml:space="preserve">Berdasarkan tabel 4.8 menjukkan bahwa </w:t>
      </w:r>
      <w:r>
        <w:rPr>
          <w:rFonts w:cs="Times New Roman"/>
          <w:i/>
          <w:sz w:val="24"/>
          <w:szCs w:val="24"/>
        </w:rPr>
        <w:t xml:space="preserve">p-value </w:t>
      </w:r>
      <w:r>
        <w:rPr>
          <w:rFonts w:cs="Times New Roman"/>
          <w:sz w:val="24"/>
          <w:szCs w:val="24"/>
        </w:rPr>
        <w:t>keseluruhan lebih besar dari 0,05, maka dari itu dapat diperoleh kesimpulan bahwa pada model regresi tersebut tidak terjadi heterokedastisitas.</w:t>
      </w:r>
    </w:p>
    <w:p w:rsidR="009B35A0" w:rsidRDefault="009B35A0" w:rsidP="009B35A0">
      <w:pPr>
        <w:pStyle w:val="NormalWeb"/>
        <w:spacing w:line="480" w:lineRule="auto"/>
        <w:ind w:left="426" w:right="-1"/>
        <w:jc w:val="both"/>
        <w:rPr>
          <w:rFonts w:cs="Times New Roman"/>
          <w:sz w:val="24"/>
          <w:szCs w:val="24"/>
        </w:rPr>
      </w:pPr>
      <w:r>
        <w:rPr>
          <w:rFonts w:cs="Times New Roman"/>
          <w:noProof/>
          <w:sz w:val="24"/>
          <w:szCs w:val="24"/>
          <w:lang w:val="en-US"/>
        </w:rPr>
        <w:drawing>
          <wp:anchor distT="0" distB="0" distL="114300" distR="114300" simplePos="0" relativeHeight="251661312" behindDoc="0" locked="0" layoutInCell="1" allowOverlap="1">
            <wp:simplePos x="0" y="0"/>
            <wp:positionH relativeFrom="column">
              <wp:posOffset>929640</wp:posOffset>
            </wp:positionH>
            <wp:positionV relativeFrom="paragraph">
              <wp:posOffset>66040</wp:posOffset>
            </wp:positionV>
            <wp:extent cx="3626485" cy="2303780"/>
            <wp:effectExtent l="19050" t="0" r="0" b="0"/>
            <wp:wrapSquare wrapText="bothSides"/>
            <wp:docPr id="22" name="Picture 5" descr="HETERO PLO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 descr="HETERO PLOT NEW.jpg"/>
                    <pic:cNvPicPr>
                      <a:picLocks noChangeAspect="1"/>
                    </pic:cNvPicPr>
                  </pic:nvPicPr>
                  <pic:blipFill>
                    <a:blip r:embed="rId12"/>
                    <a:stretch>
                      <a:fillRect/>
                    </a:stretch>
                  </pic:blipFill>
                  <pic:spPr>
                    <a:xfrm>
                      <a:off x="0" y="0"/>
                      <a:ext cx="3626485" cy="2303780"/>
                    </a:xfrm>
                    <a:prstGeom prst="rect">
                      <a:avLst/>
                    </a:prstGeom>
                  </pic:spPr>
                </pic:pic>
              </a:graphicData>
            </a:graphic>
          </wp:anchor>
        </w:drawing>
      </w:r>
    </w:p>
    <w:p w:rsidR="009B35A0" w:rsidRDefault="009B35A0" w:rsidP="009B35A0">
      <w:pPr>
        <w:pStyle w:val="NormalWeb"/>
        <w:spacing w:line="480" w:lineRule="auto"/>
        <w:ind w:left="426" w:right="-1"/>
        <w:jc w:val="both"/>
        <w:rPr>
          <w:rFonts w:cs="Times New Roman"/>
          <w:sz w:val="24"/>
          <w:szCs w:val="24"/>
        </w:rPr>
      </w:pPr>
    </w:p>
    <w:p w:rsidR="009B35A0" w:rsidRDefault="009B35A0" w:rsidP="009B35A0">
      <w:pPr>
        <w:pStyle w:val="NormalWeb"/>
        <w:spacing w:line="480" w:lineRule="auto"/>
        <w:ind w:left="426" w:right="-1"/>
        <w:jc w:val="both"/>
        <w:rPr>
          <w:rFonts w:cs="Times New Roman"/>
          <w:sz w:val="24"/>
          <w:szCs w:val="24"/>
        </w:rPr>
      </w:pPr>
    </w:p>
    <w:p w:rsidR="009B35A0" w:rsidRDefault="009B35A0" w:rsidP="009B35A0">
      <w:pPr>
        <w:pStyle w:val="NormalWeb"/>
        <w:spacing w:line="480" w:lineRule="auto"/>
        <w:ind w:left="426" w:right="-1"/>
        <w:jc w:val="both"/>
        <w:rPr>
          <w:rFonts w:cs="Times New Roman"/>
          <w:sz w:val="24"/>
          <w:szCs w:val="24"/>
        </w:rPr>
      </w:pPr>
    </w:p>
    <w:p w:rsidR="009B35A0" w:rsidRDefault="009B35A0" w:rsidP="009B35A0">
      <w:pPr>
        <w:pStyle w:val="NormalWeb"/>
        <w:spacing w:line="480" w:lineRule="auto"/>
        <w:ind w:left="426" w:right="-1"/>
        <w:jc w:val="both"/>
        <w:rPr>
          <w:rFonts w:cs="Times New Roman"/>
          <w:sz w:val="24"/>
          <w:szCs w:val="24"/>
        </w:rPr>
      </w:pPr>
    </w:p>
    <w:p w:rsidR="009B35A0" w:rsidRDefault="009B35A0" w:rsidP="009B35A0">
      <w:pPr>
        <w:pStyle w:val="NormalWeb"/>
        <w:spacing w:after="0" w:line="480" w:lineRule="auto"/>
        <w:ind w:left="720" w:right="-1" w:firstLine="720"/>
        <w:jc w:val="both"/>
        <w:rPr>
          <w:rFonts w:cs="Times New Roman"/>
          <w:sz w:val="24"/>
          <w:szCs w:val="24"/>
        </w:rPr>
      </w:pPr>
      <w:r>
        <w:rPr>
          <w:rFonts w:cs="Times New Roman"/>
          <w:sz w:val="24"/>
          <w:szCs w:val="24"/>
        </w:rPr>
        <w:t>Sumber : Data Primer diolah, 2021</w:t>
      </w:r>
    </w:p>
    <w:p w:rsidR="009B35A0" w:rsidRDefault="009B35A0" w:rsidP="009B35A0">
      <w:pPr>
        <w:pStyle w:val="NormalWeb"/>
        <w:spacing w:after="0"/>
        <w:ind w:left="426" w:right="-1"/>
        <w:jc w:val="center"/>
        <w:rPr>
          <w:rFonts w:cs="Times New Roman"/>
          <w:sz w:val="24"/>
          <w:szCs w:val="24"/>
        </w:rPr>
      </w:pPr>
      <w:r>
        <w:rPr>
          <w:rFonts w:cs="Times New Roman"/>
          <w:sz w:val="24"/>
          <w:szCs w:val="24"/>
        </w:rPr>
        <w:t>Gambar 4.2</w:t>
      </w:r>
    </w:p>
    <w:p w:rsidR="009B35A0" w:rsidRDefault="009B35A0" w:rsidP="009B35A0">
      <w:pPr>
        <w:pStyle w:val="NormalWeb"/>
        <w:spacing w:after="0"/>
        <w:ind w:left="426" w:right="-1"/>
        <w:jc w:val="center"/>
        <w:rPr>
          <w:rFonts w:cs="Times New Roman"/>
          <w:sz w:val="24"/>
          <w:szCs w:val="24"/>
          <w:lang w:val="en-US"/>
        </w:rPr>
      </w:pPr>
      <w:r>
        <w:rPr>
          <w:rFonts w:cs="Times New Roman"/>
          <w:sz w:val="24"/>
          <w:szCs w:val="24"/>
        </w:rPr>
        <w:t>Grafik Hasil Uji Heterokedastisitas</w:t>
      </w:r>
    </w:p>
    <w:p w:rsidR="009B35A0" w:rsidRDefault="009B35A0" w:rsidP="009B35A0">
      <w:pPr>
        <w:pStyle w:val="NormalWeb"/>
        <w:spacing w:after="0"/>
        <w:ind w:left="426" w:right="-1"/>
        <w:jc w:val="center"/>
        <w:rPr>
          <w:rFonts w:cs="Times New Roman"/>
          <w:sz w:val="24"/>
          <w:szCs w:val="24"/>
          <w:lang w:val="en-US"/>
        </w:rPr>
      </w:pPr>
    </w:p>
    <w:p w:rsidR="009B35A0" w:rsidRDefault="009B35A0" w:rsidP="009B35A0">
      <w:pPr>
        <w:pStyle w:val="NormalWeb"/>
        <w:spacing w:after="0" w:line="480" w:lineRule="auto"/>
        <w:ind w:left="426" w:right="-1"/>
        <w:jc w:val="both"/>
        <w:rPr>
          <w:rFonts w:cs="Times New Roman"/>
          <w:sz w:val="24"/>
          <w:szCs w:val="24"/>
          <w:lang w:val="en-US"/>
        </w:rPr>
      </w:pPr>
      <w:r>
        <w:rPr>
          <w:rFonts w:cs="Times New Roman"/>
          <w:sz w:val="24"/>
          <w:szCs w:val="24"/>
        </w:rPr>
        <w:lastRenderedPageBreak/>
        <w:tab/>
        <w:t xml:space="preserve">Hasil grafik di atas menunjukkan titik-titik menyebar secara acak dan ke </w:t>
      </w:r>
      <w:r>
        <w:rPr>
          <w:rFonts w:cs="Times New Roman"/>
          <w:spacing w:val="-4"/>
          <w:sz w:val="24"/>
          <w:szCs w:val="24"/>
        </w:rPr>
        <w:t>berbagai tempat. Jadi, dapat disimpulkan bahwa tidak terjadi</w:t>
      </w:r>
      <w:r>
        <w:rPr>
          <w:rFonts w:cs="Times New Roman"/>
          <w:sz w:val="24"/>
          <w:szCs w:val="24"/>
        </w:rPr>
        <w:t xml:space="preserve"> heterokedastisitas sehingga model dan data layak untuk digunakan analisis regresi.</w:t>
      </w:r>
    </w:p>
    <w:p w:rsidR="009B35A0" w:rsidRDefault="009B35A0" w:rsidP="009B35A0">
      <w:pPr>
        <w:pStyle w:val="NormalWeb"/>
        <w:numPr>
          <w:ilvl w:val="0"/>
          <w:numId w:val="3"/>
        </w:numPr>
        <w:spacing w:after="0" w:line="480" w:lineRule="auto"/>
        <w:ind w:left="0" w:right="-1"/>
        <w:jc w:val="both"/>
        <w:rPr>
          <w:rFonts w:cs="Times New Roman"/>
          <w:b/>
          <w:sz w:val="24"/>
          <w:szCs w:val="24"/>
        </w:rPr>
      </w:pPr>
      <w:r>
        <w:rPr>
          <w:rFonts w:cs="Times New Roman"/>
          <w:b/>
          <w:sz w:val="24"/>
          <w:szCs w:val="24"/>
        </w:rPr>
        <w:t>Hasil Uji Hipotesis</w:t>
      </w:r>
    </w:p>
    <w:p w:rsidR="009B35A0" w:rsidRDefault="009B35A0" w:rsidP="009B35A0">
      <w:pPr>
        <w:pStyle w:val="NormalWeb"/>
        <w:numPr>
          <w:ilvl w:val="0"/>
          <w:numId w:val="5"/>
        </w:numPr>
        <w:spacing w:after="0" w:line="480" w:lineRule="auto"/>
        <w:ind w:left="426" w:right="-1"/>
        <w:jc w:val="both"/>
        <w:rPr>
          <w:rFonts w:cs="Times New Roman"/>
          <w:sz w:val="24"/>
          <w:szCs w:val="24"/>
        </w:rPr>
      </w:pPr>
      <w:r>
        <w:rPr>
          <w:rFonts w:cs="Times New Roman"/>
          <w:sz w:val="24"/>
          <w:szCs w:val="24"/>
        </w:rPr>
        <w:t>Uji Regresi Linier Berganda</w:t>
      </w:r>
    </w:p>
    <w:p w:rsidR="009B35A0" w:rsidRDefault="009B35A0" w:rsidP="009B35A0">
      <w:pPr>
        <w:pStyle w:val="NormalWeb"/>
        <w:spacing w:after="0" w:line="480" w:lineRule="auto"/>
        <w:ind w:left="426" w:right="-1" w:firstLine="414"/>
        <w:jc w:val="both"/>
        <w:rPr>
          <w:rFonts w:cs="Times New Roman"/>
          <w:sz w:val="24"/>
          <w:szCs w:val="24"/>
        </w:rPr>
      </w:pPr>
      <w:r>
        <w:rPr>
          <w:rFonts w:cs="Times New Roman"/>
          <w:sz w:val="24"/>
          <w:szCs w:val="24"/>
        </w:rPr>
        <w:t>Analisis regresi linier berganda digunakan untuk menganalisis pengaruh antara variabel independen (cita rasa, kualitas pelayanan, dan persepsi harga) terhadap variabel dependen kepuasan pelanggan.</w:t>
      </w:r>
    </w:p>
    <w:p w:rsidR="009B35A0" w:rsidRDefault="009B35A0" w:rsidP="009B35A0">
      <w:pPr>
        <w:pStyle w:val="NormalWeb"/>
        <w:spacing w:after="0"/>
        <w:ind w:left="142" w:right="-1"/>
        <w:jc w:val="center"/>
        <w:rPr>
          <w:rFonts w:cs="Times New Roman"/>
          <w:sz w:val="24"/>
          <w:szCs w:val="24"/>
        </w:rPr>
      </w:pPr>
      <w:r>
        <w:rPr>
          <w:rFonts w:cs="Times New Roman"/>
          <w:sz w:val="24"/>
          <w:szCs w:val="24"/>
        </w:rPr>
        <w:t>Tabel 4.9</w:t>
      </w:r>
    </w:p>
    <w:p w:rsidR="009B35A0" w:rsidRDefault="009B35A0" w:rsidP="009B35A0">
      <w:pPr>
        <w:pStyle w:val="NormalWeb"/>
        <w:spacing w:after="0"/>
        <w:ind w:left="142" w:right="-1"/>
        <w:jc w:val="center"/>
        <w:rPr>
          <w:rFonts w:cs="Times New Roman"/>
          <w:sz w:val="24"/>
          <w:szCs w:val="24"/>
          <w:lang w:val="en-US"/>
        </w:rPr>
      </w:pPr>
      <w:r>
        <w:rPr>
          <w:rFonts w:cs="Times New Roman"/>
          <w:sz w:val="24"/>
          <w:szCs w:val="24"/>
        </w:rPr>
        <w:t>Hasil Uji Regresi Linier Berganda</w:t>
      </w:r>
    </w:p>
    <w:p w:rsidR="009B35A0" w:rsidRDefault="009B35A0" w:rsidP="009B35A0">
      <w:pPr>
        <w:pStyle w:val="NormalWeb"/>
        <w:spacing w:after="0"/>
        <w:ind w:left="142" w:right="-1"/>
        <w:jc w:val="center"/>
        <w:rPr>
          <w:rFonts w:cs="Times New Roman"/>
          <w:sz w:val="24"/>
          <w:szCs w:val="24"/>
          <w:lang w:val="en-US"/>
        </w:rPr>
      </w:pPr>
    </w:p>
    <w:tbl>
      <w:tblPr>
        <w:tblW w:w="7170" w:type="dxa"/>
        <w:tblInd w:w="675" w:type="dxa"/>
        <w:tblLayout w:type="fixed"/>
        <w:tblLook w:val="04A0"/>
      </w:tblPr>
      <w:tblGrid>
        <w:gridCol w:w="2663"/>
        <w:gridCol w:w="1300"/>
        <w:gridCol w:w="1300"/>
        <w:gridCol w:w="1907"/>
      </w:tblGrid>
      <w:tr w:rsidR="009B35A0" w:rsidTr="001E0A5E">
        <w:trPr>
          <w:trHeight w:val="238"/>
        </w:trPr>
        <w:tc>
          <w:tcPr>
            <w:tcW w:w="2663" w:type="dxa"/>
            <w:tcBorders>
              <w:top w:val="single" w:sz="4" w:space="0" w:color="auto"/>
              <w:bottom w:val="single" w:sz="4" w:space="0" w:color="auto"/>
              <w:right w:val="nil"/>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Variabel</w:t>
            </w:r>
          </w:p>
        </w:tc>
        <w:tc>
          <w:tcPr>
            <w:tcW w:w="1300" w:type="dxa"/>
            <w:tcBorders>
              <w:top w:val="single" w:sz="4" w:space="0" w:color="auto"/>
              <w:left w:val="nil"/>
              <w:bottom w:val="single" w:sz="4" w:space="0" w:color="auto"/>
              <w:right w:val="nil"/>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B</w:t>
            </w:r>
          </w:p>
        </w:tc>
        <w:tc>
          <w:tcPr>
            <w:tcW w:w="1300" w:type="dxa"/>
            <w:tcBorders>
              <w:top w:val="single" w:sz="4" w:space="0" w:color="auto"/>
              <w:left w:val="nil"/>
              <w:bottom w:val="single" w:sz="4" w:space="0" w:color="auto"/>
              <w:right w:val="nil"/>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hitung</w:t>
            </w:r>
          </w:p>
        </w:tc>
        <w:tc>
          <w:tcPr>
            <w:tcW w:w="1907" w:type="dxa"/>
            <w:tcBorders>
              <w:top w:val="single" w:sz="4" w:space="0" w:color="auto"/>
              <w:left w:val="nil"/>
              <w:bottom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Sig.</w:t>
            </w:r>
          </w:p>
        </w:tc>
      </w:tr>
      <w:tr w:rsidR="009B35A0" w:rsidTr="001E0A5E">
        <w:trPr>
          <w:trHeight w:val="238"/>
        </w:trPr>
        <w:tc>
          <w:tcPr>
            <w:tcW w:w="2663" w:type="dxa"/>
            <w:tcBorders>
              <w:top w:val="single" w:sz="4" w:space="0" w:color="auto"/>
              <w:bottom w:val="nil"/>
              <w:right w:val="nil"/>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i/>
                <w:sz w:val="20"/>
                <w:szCs w:val="20"/>
              </w:rPr>
            </w:pPr>
            <w:r>
              <w:rPr>
                <w:rFonts w:ascii="Times New Roman" w:hAnsi="Times New Roman" w:cs="Times New Roman"/>
                <w:i/>
                <w:sz w:val="20"/>
                <w:szCs w:val="20"/>
              </w:rPr>
              <w:t>Constant</w:t>
            </w:r>
          </w:p>
        </w:tc>
        <w:tc>
          <w:tcPr>
            <w:tcW w:w="1300" w:type="dxa"/>
            <w:tcBorders>
              <w:top w:val="single" w:sz="4" w:space="0" w:color="auto"/>
              <w:left w:val="nil"/>
              <w:bottom w:val="nil"/>
              <w:right w:val="nil"/>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2,071</w:t>
            </w:r>
          </w:p>
        </w:tc>
        <w:tc>
          <w:tcPr>
            <w:tcW w:w="1300" w:type="dxa"/>
            <w:tcBorders>
              <w:top w:val="single" w:sz="4" w:space="0" w:color="auto"/>
              <w:left w:val="nil"/>
              <w:bottom w:val="nil"/>
              <w:right w:val="nil"/>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1,296</w:t>
            </w:r>
          </w:p>
        </w:tc>
        <w:tc>
          <w:tcPr>
            <w:tcW w:w="1907" w:type="dxa"/>
            <w:tcBorders>
              <w:top w:val="single" w:sz="4" w:space="0" w:color="auto"/>
              <w:left w:val="nil"/>
              <w:bottom w:val="nil"/>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0,198</w:t>
            </w:r>
          </w:p>
        </w:tc>
      </w:tr>
      <w:tr w:rsidR="009B35A0" w:rsidTr="001E0A5E">
        <w:trPr>
          <w:trHeight w:val="238"/>
        </w:trPr>
        <w:tc>
          <w:tcPr>
            <w:tcW w:w="2663" w:type="dxa"/>
            <w:tcBorders>
              <w:top w:val="nil"/>
              <w:bottom w:val="nil"/>
              <w:right w:val="nil"/>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Cita Rasa</w:t>
            </w:r>
          </w:p>
        </w:tc>
        <w:tc>
          <w:tcPr>
            <w:tcW w:w="1300" w:type="dxa"/>
            <w:tcBorders>
              <w:top w:val="nil"/>
              <w:left w:val="nil"/>
              <w:bottom w:val="nil"/>
              <w:right w:val="nil"/>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0,341</w:t>
            </w:r>
          </w:p>
        </w:tc>
        <w:tc>
          <w:tcPr>
            <w:tcW w:w="1300" w:type="dxa"/>
            <w:tcBorders>
              <w:top w:val="nil"/>
              <w:left w:val="nil"/>
              <w:bottom w:val="nil"/>
              <w:right w:val="nil"/>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3,769</w:t>
            </w:r>
          </w:p>
        </w:tc>
        <w:tc>
          <w:tcPr>
            <w:tcW w:w="1907" w:type="dxa"/>
            <w:tcBorders>
              <w:top w:val="nil"/>
              <w:left w:val="nil"/>
              <w:bottom w:val="nil"/>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0,000</w:t>
            </w:r>
          </w:p>
        </w:tc>
      </w:tr>
      <w:tr w:rsidR="009B35A0" w:rsidTr="001E0A5E">
        <w:trPr>
          <w:trHeight w:val="238"/>
        </w:trPr>
        <w:tc>
          <w:tcPr>
            <w:tcW w:w="2663" w:type="dxa"/>
            <w:tcBorders>
              <w:top w:val="nil"/>
              <w:bottom w:val="nil"/>
              <w:right w:val="nil"/>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Kualitas Pelayanan</w:t>
            </w:r>
          </w:p>
        </w:tc>
        <w:tc>
          <w:tcPr>
            <w:tcW w:w="1300" w:type="dxa"/>
            <w:tcBorders>
              <w:top w:val="nil"/>
              <w:left w:val="nil"/>
              <w:bottom w:val="nil"/>
              <w:right w:val="nil"/>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0,231</w:t>
            </w:r>
          </w:p>
        </w:tc>
        <w:tc>
          <w:tcPr>
            <w:tcW w:w="1300" w:type="dxa"/>
            <w:tcBorders>
              <w:top w:val="nil"/>
              <w:left w:val="nil"/>
              <w:bottom w:val="nil"/>
              <w:right w:val="nil"/>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3,007</w:t>
            </w:r>
          </w:p>
        </w:tc>
        <w:tc>
          <w:tcPr>
            <w:tcW w:w="1907" w:type="dxa"/>
            <w:tcBorders>
              <w:top w:val="nil"/>
              <w:left w:val="nil"/>
              <w:bottom w:val="nil"/>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0,003</w:t>
            </w:r>
          </w:p>
        </w:tc>
      </w:tr>
      <w:tr w:rsidR="009B35A0" w:rsidTr="001E0A5E">
        <w:trPr>
          <w:trHeight w:val="238"/>
        </w:trPr>
        <w:tc>
          <w:tcPr>
            <w:tcW w:w="2663" w:type="dxa"/>
            <w:tcBorders>
              <w:top w:val="nil"/>
              <w:bottom w:val="single" w:sz="4" w:space="0" w:color="auto"/>
              <w:right w:val="nil"/>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Persepsi Harga</w:t>
            </w:r>
          </w:p>
        </w:tc>
        <w:tc>
          <w:tcPr>
            <w:tcW w:w="1300" w:type="dxa"/>
            <w:tcBorders>
              <w:top w:val="nil"/>
              <w:left w:val="nil"/>
              <w:bottom w:val="single" w:sz="4" w:space="0" w:color="auto"/>
              <w:right w:val="nil"/>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0,343</w:t>
            </w:r>
          </w:p>
        </w:tc>
        <w:tc>
          <w:tcPr>
            <w:tcW w:w="1300" w:type="dxa"/>
            <w:tcBorders>
              <w:top w:val="nil"/>
              <w:left w:val="nil"/>
              <w:bottom w:val="single" w:sz="4" w:space="0" w:color="auto"/>
              <w:right w:val="nil"/>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4,465</w:t>
            </w:r>
          </w:p>
        </w:tc>
        <w:tc>
          <w:tcPr>
            <w:tcW w:w="1907" w:type="dxa"/>
            <w:tcBorders>
              <w:top w:val="nil"/>
              <w:left w:val="nil"/>
              <w:bottom w:val="single" w:sz="4" w:space="0" w:color="auto"/>
            </w:tcBorders>
            <w:shd w:val="clear" w:color="auto" w:fill="auto"/>
            <w:vAlign w:val="bottom"/>
          </w:tcPr>
          <w:p w:rsidR="009B35A0" w:rsidRDefault="009B35A0" w:rsidP="001E0A5E">
            <w:pPr>
              <w:spacing w:after="0" w:line="240" w:lineRule="auto"/>
              <w:ind w:left="426" w:right="-1"/>
              <w:jc w:val="center"/>
              <w:rPr>
                <w:rFonts w:ascii="Times New Roman" w:hAnsi="Times New Roman" w:cs="Times New Roman"/>
                <w:sz w:val="20"/>
                <w:szCs w:val="20"/>
              </w:rPr>
            </w:pPr>
            <w:r>
              <w:rPr>
                <w:rFonts w:ascii="Times New Roman" w:hAnsi="Times New Roman" w:cs="Times New Roman"/>
                <w:sz w:val="20"/>
                <w:szCs w:val="20"/>
              </w:rPr>
              <w:t>0,000</w:t>
            </w:r>
          </w:p>
        </w:tc>
      </w:tr>
    </w:tbl>
    <w:p w:rsidR="009B35A0" w:rsidRDefault="009B35A0" w:rsidP="009B35A0">
      <w:pPr>
        <w:pStyle w:val="NormalWeb"/>
        <w:spacing w:after="0" w:line="480" w:lineRule="auto"/>
        <w:ind w:left="426" w:right="-1"/>
        <w:jc w:val="both"/>
        <w:rPr>
          <w:rFonts w:cs="Times New Roman"/>
          <w:sz w:val="24"/>
          <w:szCs w:val="24"/>
        </w:rPr>
      </w:pPr>
      <w:r>
        <w:rPr>
          <w:rFonts w:cs="Times New Roman"/>
          <w:sz w:val="24"/>
          <w:szCs w:val="24"/>
        </w:rPr>
        <w:tab/>
        <w:t>Sumber : Data Primer diolah, 2021</w:t>
      </w:r>
    </w:p>
    <w:p w:rsidR="009B35A0" w:rsidRDefault="009B35A0" w:rsidP="009B35A0">
      <w:pPr>
        <w:pStyle w:val="NormalWeb"/>
        <w:spacing w:after="0" w:line="480" w:lineRule="auto"/>
        <w:ind w:left="426" w:right="-1" w:firstLine="360"/>
        <w:jc w:val="both"/>
        <w:rPr>
          <w:rFonts w:cs="Times New Roman"/>
          <w:sz w:val="24"/>
          <w:szCs w:val="24"/>
        </w:rPr>
      </w:pPr>
      <w:r>
        <w:rPr>
          <w:rFonts w:cs="Times New Roman"/>
          <w:sz w:val="24"/>
          <w:szCs w:val="24"/>
        </w:rPr>
        <w:t>Berdasarkan hasil olah data SPSS</w:t>
      </w:r>
      <w:r>
        <w:rPr>
          <w:rFonts w:cs="Times New Roman"/>
          <w:i/>
          <w:sz w:val="24"/>
          <w:szCs w:val="24"/>
        </w:rPr>
        <w:t xml:space="preserve"> Statistics </w:t>
      </w:r>
      <w:r>
        <w:rPr>
          <w:rFonts w:cs="Times New Roman"/>
          <w:sz w:val="24"/>
          <w:szCs w:val="24"/>
        </w:rPr>
        <w:t>15 di atas, maka dapat diperoleh hasil sbagai berikut :</w:t>
      </w:r>
    </w:p>
    <w:p w:rsidR="009B35A0" w:rsidRDefault="009B35A0" w:rsidP="009B35A0">
      <w:pPr>
        <w:pStyle w:val="NormalWeb"/>
        <w:spacing w:after="0" w:line="480" w:lineRule="auto"/>
        <w:ind w:left="426" w:right="-1" w:firstLine="360"/>
        <w:jc w:val="both"/>
        <w:rPr>
          <w:rFonts w:cs="Times New Roman"/>
          <w:sz w:val="24"/>
          <w:szCs w:val="24"/>
        </w:rPr>
      </w:pPr>
      <w:r>
        <w:rPr>
          <w:rFonts w:cs="Times New Roman"/>
          <w:sz w:val="24"/>
          <w:szCs w:val="24"/>
        </w:rPr>
        <w:t>Y = a + b1X1 + b2X2 + b3X3 + e</w:t>
      </w:r>
    </w:p>
    <w:p w:rsidR="009B35A0" w:rsidRDefault="009B35A0" w:rsidP="009B35A0">
      <w:pPr>
        <w:pStyle w:val="NormalWeb"/>
        <w:spacing w:after="0" w:line="480" w:lineRule="auto"/>
        <w:ind w:left="426" w:right="-1" w:firstLine="360"/>
        <w:jc w:val="both"/>
        <w:rPr>
          <w:rFonts w:cs="Times New Roman"/>
          <w:sz w:val="24"/>
          <w:szCs w:val="24"/>
        </w:rPr>
      </w:pPr>
      <w:r>
        <w:rPr>
          <w:rFonts w:cs="Times New Roman"/>
          <w:sz w:val="24"/>
          <w:szCs w:val="24"/>
        </w:rPr>
        <w:t>Y = 2,071 + 0,341X</w:t>
      </w:r>
      <w:r>
        <w:rPr>
          <w:rFonts w:cs="Times New Roman"/>
          <w:sz w:val="24"/>
          <w:szCs w:val="24"/>
          <w:vertAlign w:val="subscript"/>
        </w:rPr>
        <w:t>1</w:t>
      </w:r>
      <w:r>
        <w:rPr>
          <w:rFonts w:cs="Times New Roman"/>
          <w:sz w:val="24"/>
          <w:szCs w:val="24"/>
        </w:rPr>
        <w:t xml:space="preserve"> + 0,231X</w:t>
      </w:r>
      <w:r>
        <w:rPr>
          <w:rFonts w:cs="Times New Roman"/>
          <w:sz w:val="24"/>
          <w:szCs w:val="24"/>
          <w:vertAlign w:val="subscript"/>
        </w:rPr>
        <w:t>2</w:t>
      </w:r>
      <w:r>
        <w:rPr>
          <w:rFonts w:cs="Times New Roman"/>
          <w:sz w:val="24"/>
          <w:szCs w:val="24"/>
        </w:rPr>
        <w:t xml:space="preserve"> + 0,343X</w:t>
      </w:r>
      <w:r>
        <w:rPr>
          <w:rFonts w:cs="Times New Roman"/>
          <w:sz w:val="24"/>
          <w:szCs w:val="24"/>
          <w:vertAlign w:val="subscript"/>
        </w:rPr>
        <w:t>3</w:t>
      </w:r>
      <w:r>
        <w:rPr>
          <w:rFonts w:cs="Times New Roman"/>
          <w:sz w:val="24"/>
          <w:szCs w:val="24"/>
        </w:rPr>
        <w:t xml:space="preserve"> + e</w:t>
      </w:r>
    </w:p>
    <w:p w:rsidR="009B35A0" w:rsidRDefault="009B35A0" w:rsidP="009B35A0">
      <w:pPr>
        <w:pStyle w:val="ListParagraph4"/>
        <w:ind w:left="426" w:right="-1"/>
        <w:jc w:val="both"/>
        <w:rPr>
          <w:color w:val="auto"/>
        </w:rPr>
      </w:pPr>
      <w:r>
        <w:rPr>
          <w:color w:val="auto"/>
        </w:rPr>
        <w:t>Adapun interpretasi dari persamaan regresi linier tersebut adalah sebagai berikut:</w:t>
      </w:r>
    </w:p>
    <w:p w:rsidR="009B35A0" w:rsidRDefault="009B35A0" w:rsidP="009B35A0">
      <w:pPr>
        <w:pStyle w:val="ListParagraph4"/>
        <w:numPr>
          <w:ilvl w:val="0"/>
          <w:numId w:val="6"/>
        </w:numPr>
        <w:ind w:left="709" w:right="-1"/>
        <w:jc w:val="both"/>
        <w:rPr>
          <w:color w:val="auto"/>
        </w:rPr>
      </w:pPr>
      <w:r>
        <w:rPr>
          <w:color w:val="auto"/>
        </w:rPr>
        <w:t>a = 2,071 (positif) : Hal ini menunjukka apabila Cita Rasa (X</w:t>
      </w:r>
      <w:r>
        <w:rPr>
          <w:color w:val="auto"/>
          <w:vertAlign w:val="subscript"/>
        </w:rPr>
        <w:t>1</w:t>
      </w:r>
      <w:r>
        <w:rPr>
          <w:color w:val="auto"/>
        </w:rPr>
        <w:t>), Kualitas Pelayanan (X</w:t>
      </w:r>
      <w:r>
        <w:rPr>
          <w:color w:val="auto"/>
          <w:vertAlign w:val="subscript"/>
        </w:rPr>
        <w:t>2</w:t>
      </w:r>
      <w:r>
        <w:rPr>
          <w:color w:val="auto"/>
        </w:rPr>
        <w:t>), dan Persepsi Harga (X</w:t>
      </w:r>
      <w:r>
        <w:rPr>
          <w:color w:val="auto"/>
          <w:vertAlign w:val="subscript"/>
        </w:rPr>
        <w:t>3</w:t>
      </w:r>
      <w:r>
        <w:rPr>
          <w:color w:val="auto"/>
        </w:rPr>
        <w:t>) konstan atau sama dengan nol (0) maka Kepuasan Pelanggan (Y) sebesar 2,071.</w:t>
      </w:r>
    </w:p>
    <w:p w:rsidR="009B35A0" w:rsidRDefault="009B35A0" w:rsidP="009B35A0">
      <w:pPr>
        <w:pStyle w:val="ListParagraph4"/>
        <w:numPr>
          <w:ilvl w:val="0"/>
          <w:numId w:val="6"/>
        </w:numPr>
        <w:ind w:left="709" w:right="-1"/>
        <w:jc w:val="both"/>
        <w:rPr>
          <w:color w:val="auto"/>
        </w:rPr>
      </w:pPr>
      <w:r>
        <w:rPr>
          <w:color w:val="auto"/>
        </w:rPr>
        <w:lastRenderedPageBreak/>
        <w:t>b</w:t>
      </w:r>
      <w:r>
        <w:rPr>
          <w:color w:val="auto"/>
          <w:vertAlign w:val="subscript"/>
        </w:rPr>
        <w:t xml:space="preserve">1 </w:t>
      </w:r>
      <w:r>
        <w:rPr>
          <w:color w:val="auto"/>
        </w:rPr>
        <w:t>= 0,341 (positif) : Hal ini menunjukkan apabila variabel Cita Rasa (X</w:t>
      </w:r>
      <w:r>
        <w:rPr>
          <w:color w:val="auto"/>
          <w:vertAlign w:val="subscript"/>
        </w:rPr>
        <w:t>1</w:t>
      </w:r>
      <w:r>
        <w:rPr>
          <w:color w:val="auto"/>
        </w:rPr>
        <w:t>) meningkat sebesar 1% maka Kepuasan Pelanggan mengalami peningkatan sebesar 0,341.</w:t>
      </w:r>
    </w:p>
    <w:p w:rsidR="009B35A0" w:rsidRDefault="009B35A0" w:rsidP="009B35A0">
      <w:pPr>
        <w:pStyle w:val="ListParagraph4"/>
        <w:numPr>
          <w:ilvl w:val="0"/>
          <w:numId w:val="6"/>
        </w:numPr>
        <w:ind w:left="709" w:right="-1"/>
        <w:jc w:val="both"/>
        <w:rPr>
          <w:color w:val="auto"/>
        </w:rPr>
      </w:pPr>
      <w:r>
        <w:rPr>
          <w:color w:val="auto"/>
        </w:rPr>
        <w:t>b</w:t>
      </w:r>
      <w:r>
        <w:rPr>
          <w:color w:val="auto"/>
          <w:vertAlign w:val="subscript"/>
        </w:rPr>
        <w:t>2</w:t>
      </w:r>
      <w:r>
        <w:rPr>
          <w:color w:val="auto"/>
        </w:rPr>
        <w:t xml:space="preserve"> = 0,231 (positif) : Hal ini menunjukkan apabila variabel Kualitas Pelayanan (X</w:t>
      </w:r>
      <w:r>
        <w:rPr>
          <w:color w:val="auto"/>
          <w:vertAlign w:val="subscript"/>
        </w:rPr>
        <w:t>2</w:t>
      </w:r>
      <w:r>
        <w:rPr>
          <w:color w:val="auto"/>
        </w:rPr>
        <w:t>) meningkat sebesar 1% maka Kepuasan Pelanggan mengalami peningkatan sebesar 0,231.</w:t>
      </w:r>
    </w:p>
    <w:p w:rsidR="009B35A0" w:rsidRDefault="009B35A0" w:rsidP="009B35A0">
      <w:pPr>
        <w:pStyle w:val="ListParagraph4"/>
        <w:numPr>
          <w:ilvl w:val="0"/>
          <w:numId w:val="6"/>
        </w:numPr>
        <w:ind w:left="709" w:right="-1"/>
        <w:jc w:val="both"/>
        <w:rPr>
          <w:color w:val="auto"/>
        </w:rPr>
      </w:pPr>
      <w:r>
        <w:rPr>
          <w:color w:val="auto"/>
        </w:rPr>
        <w:t>b</w:t>
      </w:r>
      <w:r>
        <w:rPr>
          <w:color w:val="auto"/>
          <w:vertAlign w:val="subscript"/>
        </w:rPr>
        <w:t xml:space="preserve">3 </w:t>
      </w:r>
      <w:r>
        <w:rPr>
          <w:color w:val="auto"/>
        </w:rPr>
        <w:t>= 0,343 (positif) : Hal ini menunjukkan apabila variabel Persepsi Harga (X</w:t>
      </w:r>
      <w:r>
        <w:rPr>
          <w:color w:val="auto"/>
          <w:vertAlign w:val="subscript"/>
        </w:rPr>
        <w:t>3</w:t>
      </w:r>
      <w:r>
        <w:rPr>
          <w:color w:val="auto"/>
        </w:rPr>
        <w:t>) meningkat sebesar 1% maka Kepuasan Pelanggan mengalami peningkatan sebesar 0,343.</w:t>
      </w:r>
    </w:p>
    <w:p w:rsidR="009B35A0" w:rsidRDefault="009B35A0" w:rsidP="009B35A0">
      <w:pPr>
        <w:pStyle w:val="NormalWeb"/>
        <w:numPr>
          <w:ilvl w:val="0"/>
          <w:numId w:val="5"/>
        </w:numPr>
        <w:spacing w:after="0" w:line="480" w:lineRule="auto"/>
        <w:ind w:left="426" w:right="-1"/>
        <w:jc w:val="both"/>
        <w:rPr>
          <w:rFonts w:cs="Times New Roman"/>
          <w:sz w:val="24"/>
          <w:szCs w:val="24"/>
        </w:rPr>
      </w:pPr>
      <w:r>
        <w:rPr>
          <w:rFonts w:cs="Times New Roman"/>
          <w:sz w:val="24"/>
          <w:szCs w:val="24"/>
        </w:rPr>
        <w:t>Uji Simultan (uji f)</w:t>
      </w:r>
    </w:p>
    <w:p w:rsidR="009B35A0" w:rsidRDefault="009B35A0" w:rsidP="009B35A0">
      <w:pPr>
        <w:pStyle w:val="ListParagraph4"/>
        <w:ind w:left="426" w:right="-1" w:firstLine="414"/>
        <w:jc w:val="both"/>
        <w:rPr>
          <w:color w:val="auto"/>
        </w:rPr>
      </w:pPr>
      <w:r>
        <w:rPr>
          <w:color w:val="auto"/>
        </w:rPr>
        <w:t>Uji F digunakan untuk mengetahui signifikan pengaruh variabel independen Cita Rasa (X</w:t>
      </w:r>
      <w:r>
        <w:rPr>
          <w:color w:val="auto"/>
          <w:vertAlign w:val="subscript"/>
        </w:rPr>
        <w:t>1</w:t>
      </w:r>
      <w:r>
        <w:rPr>
          <w:color w:val="auto"/>
        </w:rPr>
        <w:t>), Kualitas Pelayanan (X</w:t>
      </w:r>
      <w:r>
        <w:rPr>
          <w:color w:val="auto"/>
          <w:vertAlign w:val="subscript"/>
        </w:rPr>
        <w:t>2</w:t>
      </w:r>
      <w:r>
        <w:rPr>
          <w:color w:val="auto"/>
        </w:rPr>
        <w:t>), dan Persepsi Harga (X</w:t>
      </w:r>
      <w:r>
        <w:rPr>
          <w:color w:val="auto"/>
          <w:vertAlign w:val="subscript"/>
        </w:rPr>
        <w:t>3</w:t>
      </w:r>
      <w:r>
        <w:rPr>
          <w:color w:val="auto"/>
        </w:rPr>
        <w:t xml:space="preserve">) secara simultan terhadap variabel dependennya yaitu Kepuasan Pelanggan (Y). Hasil analisis uji f dengan menggunakan SPSS </w:t>
      </w:r>
      <w:r>
        <w:rPr>
          <w:i/>
          <w:color w:val="auto"/>
        </w:rPr>
        <w:t xml:space="preserve">Statistics </w:t>
      </w:r>
      <w:r>
        <w:rPr>
          <w:color w:val="auto"/>
        </w:rPr>
        <w:t xml:space="preserve">15 adalah sebagai berikut : </w:t>
      </w:r>
    </w:p>
    <w:p w:rsidR="009B35A0" w:rsidRDefault="009B35A0" w:rsidP="009B35A0">
      <w:pPr>
        <w:pStyle w:val="ListParagraph4"/>
        <w:spacing w:line="240" w:lineRule="auto"/>
        <w:ind w:left="0" w:right="-1"/>
        <w:jc w:val="center"/>
        <w:rPr>
          <w:color w:val="auto"/>
        </w:rPr>
      </w:pPr>
      <w:r>
        <w:rPr>
          <w:color w:val="auto"/>
        </w:rPr>
        <w:t>Tabel 4.10</w:t>
      </w:r>
    </w:p>
    <w:p w:rsidR="009B35A0" w:rsidRDefault="009B35A0" w:rsidP="009B35A0">
      <w:pPr>
        <w:pStyle w:val="ListParagraph4"/>
        <w:spacing w:line="240" w:lineRule="auto"/>
        <w:ind w:left="426" w:right="-1"/>
        <w:jc w:val="center"/>
        <w:rPr>
          <w:color w:val="auto"/>
        </w:rPr>
      </w:pPr>
      <w:r>
        <w:rPr>
          <w:color w:val="auto"/>
        </w:rPr>
        <w:t>Hasil Uji Simultan (Uji F)</w:t>
      </w:r>
    </w:p>
    <w:tbl>
      <w:tblPr>
        <w:tblpPr w:leftFromText="180" w:rightFromText="180" w:vertAnchor="text" w:horzAnchor="margin" w:tblpX="392" w:tblpY="366"/>
        <w:tblW w:w="7905" w:type="dxa"/>
        <w:tblLayout w:type="fixed"/>
        <w:tblLook w:val="04A0"/>
      </w:tblPr>
      <w:tblGrid>
        <w:gridCol w:w="1384"/>
        <w:gridCol w:w="146"/>
        <w:gridCol w:w="1413"/>
        <w:gridCol w:w="850"/>
        <w:gridCol w:w="993"/>
        <w:gridCol w:w="851"/>
        <w:gridCol w:w="708"/>
        <w:gridCol w:w="1560"/>
      </w:tblGrid>
      <w:tr w:rsidR="009B35A0" w:rsidTr="001E0A5E">
        <w:trPr>
          <w:trHeight w:val="165"/>
        </w:trPr>
        <w:tc>
          <w:tcPr>
            <w:tcW w:w="1384" w:type="dxa"/>
            <w:tcBorders>
              <w:top w:val="single" w:sz="4" w:space="0" w:color="auto"/>
              <w:bottom w:val="single" w:sz="4" w:space="0" w:color="auto"/>
              <w:right w:val="nil"/>
            </w:tcBorders>
            <w:shd w:val="clear" w:color="auto" w:fill="auto"/>
            <w:vAlign w:val="bottom"/>
          </w:tcPr>
          <w:p w:rsidR="009B35A0" w:rsidRDefault="009B35A0" w:rsidP="001E0A5E">
            <w:pPr>
              <w:spacing w:after="0"/>
              <w:ind w:right="-1"/>
              <w:jc w:val="center"/>
              <w:rPr>
                <w:rFonts w:ascii="Times New Roman" w:hAnsi="Times New Roman" w:cs="Times New Roman"/>
                <w:sz w:val="20"/>
                <w:szCs w:val="20"/>
              </w:rPr>
            </w:pPr>
            <w:r>
              <w:rPr>
                <w:rFonts w:ascii="Times New Roman" w:hAnsi="Times New Roman" w:cs="Times New Roman"/>
                <w:sz w:val="20"/>
                <w:szCs w:val="20"/>
              </w:rPr>
              <w:t>Model</w:t>
            </w:r>
          </w:p>
        </w:tc>
        <w:tc>
          <w:tcPr>
            <w:tcW w:w="1559" w:type="dxa"/>
            <w:gridSpan w:val="2"/>
            <w:tcBorders>
              <w:top w:val="single" w:sz="4" w:space="0" w:color="auto"/>
              <w:left w:val="nil"/>
              <w:bottom w:val="single" w:sz="4" w:space="0" w:color="auto"/>
              <w:right w:val="nil"/>
            </w:tcBorders>
            <w:shd w:val="clear" w:color="auto" w:fill="auto"/>
            <w:vAlign w:val="bottom"/>
          </w:tcPr>
          <w:p w:rsidR="009B35A0" w:rsidRDefault="009B35A0" w:rsidP="001E0A5E">
            <w:pPr>
              <w:spacing w:after="0"/>
              <w:ind w:left="-250" w:right="-1"/>
              <w:jc w:val="center"/>
              <w:rPr>
                <w:rFonts w:ascii="Times New Roman" w:hAnsi="Times New Roman" w:cs="Times New Roman"/>
                <w:i/>
                <w:sz w:val="20"/>
                <w:szCs w:val="20"/>
              </w:rPr>
            </w:pPr>
            <w:r>
              <w:rPr>
                <w:rFonts w:ascii="Times New Roman" w:hAnsi="Times New Roman" w:cs="Times New Roman"/>
                <w:i/>
                <w:sz w:val="20"/>
                <w:szCs w:val="20"/>
              </w:rPr>
              <w:t>Sum of Squares</w:t>
            </w:r>
          </w:p>
        </w:tc>
        <w:tc>
          <w:tcPr>
            <w:tcW w:w="850" w:type="dxa"/>
            <w:tcBorders>
              <w:top w:val="single" w:sz="4" w:space="0" w:color="auto"/>
              <w:left w:val="nil"/>
              <w:bottom w:val="single" w:sz="4" w:space="0" w:color="auto"/>
              <w:right w:val="nil"/>
            </w:tcBorders>
            <w:shd w:val="clear" w:color="auto" w:fill="auto"/>
            <w:vAlign w:val="bottom"/>
          </w:tcPr>
          <w:p w:rsidR="009B35A0" w:rsidRDefault="009B35A0" w:rsidP="001E0A5E">
            <w:pPr>
              <w:spacing w:after="0"/>
              <w:ind w:left="-392" w:right="-1"/>
              <w:jc w:val="center"/>
              <w:rPr>
                <w:rFonts w:ascii="Times New Roman" w:hAnsi="Times New Roman" w:cs="Times New Roman"/>
                <w:sz w:val="20"/>
                <w:szCs w:val="20"/>
              </w:rPr>
            </w:pPr>
            <w:r>
              <w:rPr>
                <w:rFonts w:ascii="Times New Roman" w:hAnsi="Times New Roman" w:cs="Times New Roman"/>
                <w:sz w:val="20"/>
                <w:szCs w:val="20"/>
              </w:rPr>
              <w:t>Df</w:t>
            </w:r>
          </w:p>
        </w:tc>
        <w:tc>
          <w:tcPr>
            <w:tcW w:w="993" w:type="dxa"/>
            <w:tcBorders>
              <w:top w:val="single" w:sz="4" w:space="0" w:color="auto"/>
              <w:left w:val="nil"/>
              <w:bottom w:val="single" w:sz="4" w:space="0" w:color="auto"/>
              <w:right w:val="nil"/>
            </w:tcBorders>
            <w:shd w:val="clear" w:color="auto" w:fill="auto"/>
            <w:vAlign w:val="bottom"/>
          </w:tcPr>
          <w:p w:rsidR="009B35A0" w:rsidRDefault="009B35A0" w:rsidP="001E0A5E">
            <w:pPr>
              <w:spacing w:after="0"/>
              <w:ind w:left="-127" w:right="-1"/>
              <w:jc w:val="center"/>
              <w:rPr>
                <w:rFonts w:ascii="Times New Roman" w:hAnsi="Times New Roman" w:cs="Times New Roman"/>
                <w:i/>
                <w:sz w:val="20"/>
                <w:szCs w:val="20"/>
              </w:rPr>
            </w:pPr>
            <w:r>
              <w:rPr>
                <w:rFonts w:ascii="Times New Roman" w:hAnsi="Times New Roman" w:cs="Times New Roman"/>
                <w:i/>
                <w:sz w:val="20"/>
                <w:szCs w:val="20"/>
              </w:rPr>
              <w:t>Mean Square</w:t>
            </w:r>
          </w:p>
        </w:tc>
        <w:tc>
          <w:tcPr>
            <w:tcW w:w="851" w:type="dxa"/>
            <w:tcBorders>
              <w:top w:val="single" w:sz="4" w:space="0" w:color="auto"/>
              <w:left w:val="nil"/>
              <w:bottom w:val="single" w:sz="4" w:space="0" w:color="auto"/>
              <w:right w:val="nil"/>
            </w:tcBorders>
            <w:shd w:val="clear" w:color="auto" w:fill="auto"/>
            <w:vAlign w:val="bottom"/>
          </w:tcPr>
          <w:p w:rsidR="009B35A0" w:rsidRDefault="009B35A0" w:rsidP="001E0A5E">
            <w:pPr>
              <w:spacing w:after="0"/>
              <w:ind w:left="-108" w:right="-1"/>
              <w:jc w:val="center"/>
              <w:rPr>
                <w:rFonts w:ascii="Times New Roman" w:hAnsi="Times New Roman" w:cs="Times New Roman"/>
                <w:sz w:val="20"/>
                <w:szCs w:val="20"/>
              </w:rPr>
            </w:pPr>
            <w:r>
              <w:rPr>
                <w:rFonts w:ascii="Times New Roman" w:hAnsi="Times New Roman" w:cs="Times New Roman"/>
                <w:sz w:val="20"/>
                <w:szCs w:val="20"/>
              </w:rPr>
              <w:t>F</w:t>
            </w:r>
          </w:p>
        </w:tc>
        <w:tc>
          <w:tcPr>
            <w:tcW w:w="708" w:type="dxa"/>
            <w:tcBorders>
              <w:top w:val="single" w:sz="4" w:space="0" w:color="auto"/>
              <w:left w:val="nil"/>
              <w:bottom w:val="single" w:sz="4" w:space="0" w:color="auto"/>
              <w:right w:val="nil"/>
            </w:tcBorders>
            <w:shd w:val="clear" w:color="auto" w:fill="auto"/>
            <w:vAlign w:val="bottom"/>
          </w:tcPr>
          <w:p w:rsidR="009B35A0" w:rsidRDefault="009B35A0" w:rsidP="001E0A5E">
            <w:pPr>
              <w:spacing w:after="0"/>
              <w:ind w:left="-108" w:right="-1"/>
              <w:jc w:val="center"/>
              <w:rPr>
                <w:rFonts w:ascii="Times New Roman" w:hAnsi="Times New Roman" w:cs="Times New Roman"/>
                <w:sz w:val="20"/>
                <w:szCs w:val="20"/>
              </w:rPr>
            </w:pPr>
            <w:r>
              <w:rPr>
                <w:rFonts w:ascii="Times New Roman" w:hAnsi="Times New Roman" w:cs="Times New Roman"/>
                <w:sz w:val="20"/>
                <w:szCs w:val="20"/>
              </w:rPr>
              <w:t>Sig.</w:t>
            </w:r>
          </w:p>
        </w:tc>
        <w:tc>
          <w:tcPr>
            <w:tcW w:w="1560" w:type="dxa"/>
            <w:tcBorders>
              <w:top w:val="single" w:sz="4" w:space="0" w:color="auto"/>
              <w:left w:val="nil"/>
              <w:bottom w:val="single" w:sz="4" w:space="0" w:color="auto"/>
            </w:tcBorders>
            <w:shd w:val="clear" w:color="auto" w:fill="auto"/>
            <w:vAlign w:val="bottom"/>
          </w:tcPr>
          <w:p w:rsidR="009B35A0" w:rsidRDefault="009B35A0" w:rsidP="001E0A5E">
            <w:pPr>
              <w:spacing w:after="0"/>
              <w:ind w:left="-108" w:right="-1"/>
              <w:jc w:val="center"/>
              <w:rPr>
                <w:rFonts w:ascii="Times New Roman" w:hAnsi="Times New Roman" w:cs="Times New Roman"/>
                <w:sz w:val="20"/>
                <w:szCs w:val="20"/>
              </w:rPr>
            </w:pPr>
            <w:r>
              <w:rPr>
                <w:rFonts w:ascii="Times New Roman" w:hAnsi="Times New Roman" w:cs="Times New Roman"/>
                <w:sz w:val="20"/>
                <w:szCs w:val="20"/>
              </w:rPr>
              <w:t>Keterangan</w:t>
            </w:r>
          </w:p>
        </w:tc>
      </w:tr>
      <w:tr w:rsidR="009B35A0" w:rsidTr="001E0A5E">
        <w:trPr>
          <w:trHeight w:val="165"/>
        </w:trPr>
        <w:tc>
          <w:tcPr>
            <w:tcW w:w="1530" w:type="dxa"/>
            <w:gridSpan w:val="2"/>
            <w:tcBorders>
              <w:top w:val="nil"/>
              <w:bottom w:val="nil"/>
              <w:right w:val="nil"/>
            </w:tcBorders>
            <w:shd w:val="clear" w:color="auto" w:fill="auto"/>
            <w:vAlign w:val="bottom"/>
          </w:tcPr>
          <w:p w:rsidR="009B35A0" w:rsidRDefault="009B35A0" w:rsidP="001E0A5E">
            <w:pPr>
              <w:spacing w:after="0"/>
              <w:ind w:right="-1"/>
              <w:jc w:val="center"/>
              <w:rPr>
                <w:rFonts w:ascii="Times New Roman" w:hAnsi="Times New Roman" w:cs="Times New Roman"/>
                <w:i/>
                <w:sz w:val="20"/>
                <w:szCs w:val="20"/>
              </w:rPr>
            </w:pPr>
            <w:r>
              <w:rPr>
                <w:rFonts w:ascii="Times New Roman" w:hAnsi="Times New Roman" w:cs="Times New Roman"/>
                <w:i/>
                <w:sz w:val="20"/>
                <w:szCs w:val="20"/>
              </w:rPr>
              <w:t>Regression</w:t>
            </w:r>
          </w:p>
        </w:tc>
        <w:tc>
          <w:tcPr>
            <w:tcW w:w="1413" w:type="dxa"/>
            <w:tcBorders>
              <w:top w:val="nil"/>
              <w:left w:val="nil"/>
              <w:bottom w:val="nil"/>
              <w:right w:val="nil"/>
            </w:tcBorders>
            <w:shd w:val="clear" w:color="auto" w:fill="auto"/>
            <w:vAlign w:val="bottom"/>
          </w:tcPr>
          <w:p w:rsidR="009B35A0" w:rsidRDefault="009B35A0" w:rsidP="001E0A5E">
            <w:pPr>
              <w:spacing w:after="0"/>
              <w:ind w:left="-537" w:right="-1"/>
              <w:jc w:val="center"/>
              <w:rPr>
                <w:rFonts w:ascii="Times New Roman" w:hAnsi="Times New Roman" w:cs="Times New Roman"/>
                <w:sz w:val="20"/>
                <w:szCs w:val="20"/>
              </w:rPr>
            </w:pPr>
            <w:r>
              <w:rPr>
                <w:rFonts w:ascii="Times New Roman" w:hAnsi="Times New Roman" w:cs="Times New Roman"/>
                <w:sz w:val="20"/>
                <w:szCs w:val="20"/>
              </w:rPr>
              <w:t>341,811</w:t>
            </w:r>
          </w:p>
        </w:tc>
        <w:tc>
          <w:tcPr>
            <w:tcW w:w="850" w:type="dxa"/>
            <w:tcBorders>
              <w:top w:val="nil"/>
              <w:left w:val="nil"/>
              <w:bottom w:val="nil"/>
              <w:right w:val="nil"/>
            </w:tcBorders>
            <w:shd w:val="clear" w:color="auto" w:fill="auto"/>
            <w:vAlign w:val="bottom"/>
          </w:tcPr>
          <w:p w:rsidR="009B35A0" w:rsidRDefault="009B35A0" w:rsidP="001E0A5E">
            <w:pPr>
              <w:spacing w:after="0"/>
              <w:ind w:left="-392" w:right="-1"/>
              <w:jc w:val="center"/>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nil"/>
              <w:left w:val="nil"/>
              <w:bottom w:val="nil"/>
              <w:right w:val="nil"/>
            </w:tcBorders>
            <w:shd w:val="clear" w:color="auto" w:fill="auto"/>
            <w:vAlign w:val="bottom"/>
          </w:tcPr>
          <w:p w:rsidR="009B35A0" w:rsidRDefault="009B35A0" w:rsidP="001E0A5E">
            <w:pPr>
              <w:spacing w:after="0"/>
              <w:ind w:left="-127" w:right="-1"/>
              <w:jc w:val="center"/>
              <w:rPr>
                <w:rFonts w:ascii="Times New Roman" w:hAnsi="Times New Roman" w:cs="Times New Roman"/>
                <w:sz w:val="20"/>
                <w:szCs w:val="20"/>
              </w:rPr>
            </w:pPr>
            <w:r>
              <w:rPr>
                <w:rFonts w:ascii="Times New Roman" w:hAnsi="Times New Roman" w:cs="Times New Roman"/>
                <w:sz w:val="20"/>
                <w:szCs w:val="20"/>
              </w:rPr>
              <w:t>113,937</w:t>
            </w:r>
          </w:p>
        </w:tc>
        <w:tc>
          <w:tcPr>
            <w:tcW w:w="851" w:type="dxa"/>
            <w:tcBorders>
              <w:top w:val="nil"/>
              <w:left w:val="nil"/>
              <w:bottom w:val="nil"/>
              <w:right w:val="nil"/>
            </w:tcBorders>
            <w:shd w:val="clear" w:color="auto" w:fill="auto"/>
            <w:vAlign w:val="bottom"/>
          </w:tcPr>
          <w:p w:rsidR="009B35A0" w:rsidRDefault="009B35A0" w:rsidP="001E0A5E">
            <w:pPr>
              <w:spacing w:after="0"/>
              <w:ind w:left="-108" w:right="-1"/>
              <w:jc w:val="center"/>
              <w:rPr>
                <w:rFonts w:ascii="Times New Roman" w:hAnsi="Times New Roman" w:cs="Times New Roman"/>
                <w:sz w:val="20"/>
                <w:szCs w:val="20"/>
              </w:rPr>
            </w:pPr>
            <w:r>
              <w:rPr>
                <w:rFonts w:ascii="Times New Roman" w:hAnsi="Times New Roman" w:cs="Times New Roman"/>
                <w:sz w:val="20"/>
                <w:szCs w:val="20"/>
              </w:rPr>
              <w:t>56,513</w:t>
            </w:r>
          </w:p>
        </w:tc>
        <w:tc>
          <w:tcPr>
            <w:tcW w:w="708" w:type="dxa"/>
            <w:tcBorders>
              <w:top w:val="nil"/>
              <w:left w:val="nil"/>
              <w:bottom w:val="nil"/>
              <w:right w:val="nil"/>
            </w:tcBorders>
            <w:shd w:val="clear" w:color="auto" w:fill="auto"/>
            <w:vAlign w:val="bottom"/>
          </w:tcPr>
          <w:p w:rsidR="009B35A0" w:rsidRDefault="009B35A0" w:rsidP="001E0A5E">
            <w:pPr>
              <w:spacing w:after="0"/>
              <w:ind w:left="-108" w:right="-1"/>
              <w:jc w:val="center"/>
              <w:rPr>
                <w:rFonts w:ascii="Times New Roman" w:hAnsi="Times New Roman" w:cs="Times New Roman"/>
                <w:sz w:val="20"/>
                <w:szCs w:val="20"/>
              </w:rPr>
            </w:pPr>
            <w:r>
              <w:rPr>
                <w:rFonts w:ascii="Times New Roman" w:hAnsi="Times New Roman" w:cs="Times New Roman"/>
                <w:sz w:val="20"/>
                <w:szCs w:val="20"/>
              </w:rPr>
              <w:t>0,000</w:t>
            </w:r>
          </w:p>
        </w:tc>
        <w:tc>
          <w:tcPr>
            <w:tcW w:w="1560" w:type="dxa"/>
            <w:tcBorders>
              <w:top w:val="nil"/>
              <w:left w:val="nil"/>
              <w:bottom w:val="nil"/>
            </w:tcBorders>
            <w:shd w:val="clear" w:color="auto" w:fill="auto"/>
            <w:vAlign w:val="bottom"/>
          </w:tcPr>
          <w:p w:rsidR="009B35A0" w:rsidRDefault="009B35A0" w:rsidP="001E0A5E">
            <w:pPr>
              <w:spacing w:after="0"/>
              <w:ind w:left="-108" w:right="-1"/>
              <w:jc w:val="center"/>
              <w:rPr>
                <w:rFonts w:ascii="Times New Roman" w:hAnsi="Times New Roman" w:cs="Times New Roman"/>
                <w:sz w:val="20"/>
                <w:szCs w:val="20"/>
              </w:rPr>
            </w:pPr>
            <w:r>
              <w:rPr>
                <w:rFonts w:ascii="Times New Roman" w:hAnsi="Times New Roman" w:cs="Times New Roman"/>
                <w:sz w:val="20"/>
                <w:szCs w:val="20"/>
              </w:rPr>
              <w:t>Signifikan</w:t>
            </w:r>
          </w:p>
        </w:tc>
      </w:tr>
      <w:tr w:rsidR="009B35A0" w:rsidTr="001E0A5E">
        <w:trPr>
          <w:trHeight w:val="165"/>
        </w:trPr>
        <w:tc>
          <w:tcPr>
            <w:tcW w:w="1530" w:type="dxa"/>
            <w:gridSpan w:val="2"/>
            <w:tcBorders>
              <w:top w:val="nil"/>
              <w:bottom w:val="nil"/>
              <w:right w:val="nil"/>
            </w:tcBorders>
            <w:shd w:val="clear" w:color="auto" w:fill="auto"/>
            <w:vAlign w:val="bottom"/>
          </w:tcPr>
          <w:p w:rsidR="009B35A0" w:rsidRDefault="009B35A0" w:rsidP="001E0A5E">
            <w:pPr>
              <w:spacing w:after="0"/>
              <w:ind w:right="-1"/>
              <w:jc w:val="center"/>
              <w:rPr>
                <w:rFonts w:ascii="Times New Roman" w:hAnsi="Times New Roman" w:cs="Times New Roman"/>
                <w:sz w:val="20"/>
                <w:szCs w:val="20"/>
              </w:rPr>
            </w:pPr>
            <w:r>
              <w:rPr>
                <w:rFonts w:ascii="Times New Roman" w:hAnsi="Times New Roman" w:cs="Times New Roman"/>
                <w:sz w:val="20"/>
                <w:szCs w:val="20"/>
              </w:rPr>
              <w:t>Residual</w:t>
            </w:r>
          </w:p>
        </w:tc>
        <w:tc>
          <w:tcPr>
            <w:tcW w:w="1413" w:type="dxa"/>
            <w:tcBorders>
              <w:top w:val="nil"/>
              <w:left w:val="nil"/>
              <w:bottom w:val="nil"/>
              <w:right w:val="nil"/>
            </w:tcBorders>
            <w:shd w:val="clear" w:color="auto" w:fill="auto"/>
            <w:vAlign w:val="bottom"/>
          </w:tcPr>
          <w:p w:rsidR="009B35A0" w:rsidRDefault="009B35A0" w:rsidP="001E0A5E">
            <w:pPr>
              <w:spacing w:after="0"/>
              <w:ind w:left="-537" w:right="-1"/>
              <w:jc w:val="center"/>
              <w:rPr>
                <w:rFonts w:ascii="Times New Roman" w:hAnsi="Times New Roman" w:cs="Times New Roman"/>
                <w:sz w:val="20"/>
                <w:szCs w:val="20"/>
              </w:rPr>
            </w:pPr>
            <w:r>
              <w:rPr>
                <w:rFonts w:ascii="Times New Roman" w:hAnsi="Times New Roman" w:cs="Times New Roman"/>
                <w:sz w:val="20"/>
                <w:szCs w:val="20"/>
              </w:rPr>
              <w:t>193,549</w:t>
            </w:r>
          </w:p>
        </w:tc>
        <w:tc>
          <w:tcPr>
            <w:tcW w:w="850" w:type="dxa"/>
            <w:tcBorders>
              <w:top w:val="nil"/>
              <w:left w:val="nil"/>
              <w:bottom w:val="nil"/>
              <w:right w:val="nil"/>
            </w:tcBorders>
            <w:shd w:val="clear" w:color="auto" w:fill="auto"/>
            <w:vAlign w:val="bottom"/>
          </w:tcPr>
          <w:p w:rsidR="009B35A0" w:rsidRDefault="009B35A0" w:rsidP="001E0A5E">
            <w:pPr>
              <w:spacing w:after="0"/>
              <w:ind w:left="-392" w:right="-1"/>
              <w:jc w:val="center"/>
              <w:rPr>
                <w:rFonts w:ascii="Times New Roman" w:hAnsi="Times New Roman" w:cs="Times New Roman"/>
                <w:sz w:val="20"/>
                <w:szCs w:val="20"/>
              </w:rPr>
            </w:pPr>
            <w:r>
              <w:rPr>
                <w:rFonts w:ascii="Times New Roman" w:hAnsi="Times New Roman" w:cs="Times New Roman"/>
                <w:sz w:val="20"/>
                <w:szCs w:val="20"/>
              </w:rPr>
              <w:t>96</w:t>
            </w:r>
          </w:p>
        </w:tc>
        <w:tc>
          <w:tcPr>
            <w:tcW w:w="993" w:type="dxa"/>
            <w:tcBorders>
              <w:top w:val="nil"/>
              <w:left w:val="nil"/>
              <w:bottom w:val="nil"/>
              <w:right w:val="nil"/>
            </w:tcBorders>
            <w:shd w:val="clear" w:color="auto" w:fill="auto"/>
            <w:vAlign w:val="bottom"/>
          </w:tcPr>
          <w:p w:rsidR="009B35A0" w:rsidRDefault="009B35A0" w:rsidP="001E0A5E">
            <w:pPr>
              <w:spacing w:after="0"/>
              <w:ind w:left="-127" w:right="-1"/>
              <w:jc w:val="center"/>
              <w:rPr>
                <w:rFonts w:ascii="Times New Roman" w:hAnsi="Times New Roman" w:cs="Times New Roman"/>
                <w:sz w:val="20"/>
                <w:szCs w:val="20"/>
              </w:rPr>
            </w:pPr>
            <w:r>
              <w:rPr>
                <w:rFonts w:ascii="Times New Roman" w:hAnsi="Times New Roman" w:cs="Times New Roman"/>
                <w:sz w:val="20"/>
                <w:szCs w:val="20"/>
              </w:rPr>
              <w:t>2,016</w:t>
            </w:r>
          </w:p>
        </w:tc>
        <w:tc>
          <w:tcPr>
            <w:tcW w:w="851" w:type="dxa"/>
            <w:tcBorders>
              <w:top w:val="nil"/>
              <w:left w:val="nil"/>
              <w:bottom w:val="nil"/>
              <w:right w:val="nil"/>
            </w:tcBorders>
            <w:shd w:val="clear" w:color="auto" w:fill="auto"/>
            <w:vAlign w:val="bottom"/>
          </w:tcPr>
          <w:p w:rsidR="009B35A0" w:rsidRDefault="009B35A0" w:rsidP="001E0A5E">
            <w:pPr>
              <w:spacing w:after="0"/>
              <w:ind w:left="-108" w:right="-1"/>
              <w:jc w:val="center"/>
              <w:rPr>
                <w:rFonts w:ascii="Times New Roman" w:hAnsi="Times New Roman" w:cs="Times New Roman"/>
                <w:sz w:val="20"/>
                <w:szCs w:val="20"/>
              </w:rPr>
            </w:pPr>
          </w:p>
        </w:tc>
        <w:tc>
          <w:tcPr>
            <w:tcW w:w="708" w:type="dxa"/>
            <w:tcBorders>
              <w:top w:val="nil"/>
              <w:left w:val="nil"/>
              <w:bottom w:val="nil"/>
              <w:right w:val="nil"/>
            </w:tcBorders>
            <w:shd w:val="clear" w:color="auto" w:fill="auto"/>
            <w:vAlign w:val="bottom"/>
          </w:tcPr>
          <w:p w:rsidR="009B35A0" w:rsidRDefault="009B35A0" w:rsidP="001E0A5E">
            <w:pPr>
              <w:spacing w:after="0"/>
              <w:ind w:left="-108" w:right="-1"/>
              <w:jc w:val="center"/>
              <w:rPr>
                <w:rFonts w:ascii="Times New Roman" w:hAnsi="Times New Roman" w:cs="Times New Roman"/>
                <w:sz w:val="20"/>
                <w:szCs w:val="20"/>
              </w:rPr>
            </w:pPr>
          </w:p>
        </w:tc>
        <w:tc>
          <w:tcPr>
            <w:tcW w:w="1560" w:type="dxa"/>
            <w:tcBorders>
              <w:top w:val="nil"/>
              <w:left w:val="nil"/>
              <w:bottom w:val="nil"/>
            </w:tcBorders>
            <w:shd w:val="clear" w:color="auto" w:fill="auto"/>
            <w:vAlign w:val="bottom"/>
          </w:tcPr>
          <w:p w:rsidR="009B35A0" w:rsidRDefault="009B35A0" w:rsidP="001E0A5E">
            <w:pPr>
              <w:spacing w:after="0"/>
              <w:ind w:left="-632" w:right="-1"/>
              <w:jc w:val="center"/>
              <w:rPr>
                <w:rFonts w:ascii="Times New Roman" w:hAnsi="Times New Roman" w:cs="Times New Roman"/>
                <w:sz w:val="20"/>
                <w:szCs w:val="20"/>
              </w:rPr>
            </w:pPr>
          </w:p>
        </w:tc>
      </w:tr>
      <w:tr w:rsidR="009B35A0" w:rsidTr="001E0A5E">
        <w:trPr>
          <w:trHeight w:val="301"/>
        </w:trPr>
        <w:tc>
          <w:tcPr>
            <w:tcW w:w="1530" w:type="dxa"/>
            <w:gridSpan w:val="2"/>
            <w:tcBorders>
              <w:top w:val="nil"/>
              <w:bottom w:val="single" w:sz="4" w:space="0" w:color="auto"/>
              <w:right w:val="nil"/>
            </w:tcBorders>
            <w:shd w:val="clear" w:color="auto" w:fill="auto"/>
            <w:vAlign w:val="bottom"/>
          </w:tcPr>
          <w:p w:rsidR="009B35A0" w:rsidRDefault="009B35A0" w:rsidP="001E0A5E">
            <w:pPr>
              <w:spacing w:after="0"/>
              <w:ind w:right="-1"/>
              <w:jc w:val="center"/>
              <w:rPr>
                <w:rFonts w:ascii="Times New Roman" w:hAnsi="Times New Roman" w:cs="Times New Roman"/>
                <w:sz w:val="20"/>
                <w:szCs w:val="20"/>
              </w:rPr>
            </w:pPr>
            <w:r>
              <w:rPr>
                <w:rFonts w:ascii="Times New Roman" w:hAnsi="Times New Roman" w:cs="Times New Roman"/>
                <w:sz w:val="20"/>
                <w:szCs w:val="20"/>
              </w:rPr>
              <w:t>Total</w:t>
            </w:r>
          </w:p>
        </w:tc>
        <w:tc>
          <w:tcPr>
            <w:tcW w:w="1413" w:type="dxa"/>
            <w:tcBorders>
              <w:top w:val="nil"/>
              <w:left w:val="nil"/>
              <w:bottom w:val="single" w:sz="4" w:space="0" w:color="auto"/>
              <w:right w:val="nil"/>
            </w:tcBorders>
            <w:shd w:val="clear" w:color="auto" w:fill="auto"/>
            <w:vAlign w:val="bottom"/>
          </w:tcPr>
          <w:p w:rsidR="009B35A0" w:rsidRDefault="009B35A0" w:rsidP="001E0A5E">
            <w:pPr>
              <w:spacing w:after="0"/>
              <w:ind w:left="-537" w:right="-1"/>
              <w:jc w:val="center"/>
              <w:rPr>
                <w:rFonts w:ascii="Times New Roman" w:hAnsi="Times New Roman" w:cs="Times New Roman"/>
                <w:sz w:val="20"/>
                <w:szCs w:val="20"/>
              </w:rPr>
            </w:pPr>
            <w:r>
              <w:rPr>
                <w:rFonts w:ascii="Times New Roman" w:hAnsi="Times New Roman" w:cs="Times New Roman"/>
                <w:sz w:val="20"/>
                <w:szCs w:val="20"/>
              </w:rPr>
              <w:t>535,36</w:t>
            </w:r>
          </w:p>
        </w:tc>
        <w:tc>
          <w:tcPr>
            <w:tcW w:w="850" w:type="dxa"/>
            <w:tcBorders>
              <w:top w:val="nil"/>
              <w:left w:val="nil"/>
              <w:bottom w:val="single" w:sz="4" w:space="0" w:color="auto"/>
              <w:right w:val="nil"/>
            </w:tcBorders>
            <w:shd w:val="clear" w:color="auto" w:fill="auto"/>
            <w:vAlign w:val="bottom"/>
          </w:tcPr>
          <w:p w:rsidR="009B35A0" w:rsidRDefault="009B35A0" w:rsidP="001E0A5E">
            <w:pPr>
              <w:spacing w:after="0"/>
              <w:ind w:left="-392" w:right="-1"/>
              <w:jc w:val="center"/>
              <w:rPr>
                <w:rFonts w:ascii="Times New Roman" w:hAnsi="Times New Roman" w:cs="Times New Roman"/>
                <w:sz w:val="20"/>
                <w:szCs w:val="20"/>
              </w:rPr>
            </w:pPr>
            <w:r>
              <w:rPr>
                <w:rFonts w:ascii="Times New Roman" w:hAnsi="Times New Roman" w:cs="Times New Roman"/>
                <w:sz w:val="20"/>
                <w:szCs w:val="20"/>
              </w:rPr>
              <w:t>99</w:t>
            </w:r>
          </w:p>
        </w:tc>
        <w:tc>
          <w:tcPr>
            <w:tcW w:w="993" w:type="dxa"/>
            <w:tcBorders>
              <w:top w:val="nil"/>
              <w:left w:val="nil"/>
              <w:bottom w:val="single" w:sz="4" w:space="0" w:color="auto"/>
              <w:right w:val="nil"/>
            </w:tcBorders>
            <w:shd w:val="clear" w:color="auto" w:fill="auto"/>
            <w:vAlign w:val="bottom"/>
          </w:tcPr>
          <w:p w:rsidR="009B35A0" w:rsidRDefault="009B35A0" w:rsidP="001E0A5E">
            <w:pPr>
              <w:spacing w:after="0"/>
              <w:ind w:left="-127" w:right="-1"/>
              <w:jc w:val="center"/>
              <w:rPr>
                <w:rFonts w:ascii="Times New Roman" w:hAnsi="Times New Roman" w:cs="Times New Roman"/>
                <w:sz w:val="20"/>
                <w:szCs w:val="20"/>
              </w:rPr>
            </w:pPr>
          </w:p>
        </w:tc>
        <w:tc>
          <w:tcPr>
            <w:tcW w:w="851" w:type="dxa"/>
            <w:tcBorders>
              <w:top w:val="nil"/>
              <w:left w:val="nil"/>
              <w:bottom w:val="single" w:sz="4" w:space="0" w:color="auto"/>
              <w:right w:val="nil"/>
            </w:tcBorders>
            <w:shd w:val="clear" w:color="auto" w:fill="auto"/>
            <w:vAlign w:val="bottom"/>
          </w:tcPr>
          <w:p w:rsidR="009B35A0" w:rsidRDefault="009B35A0" w:rsidP="001E0A5E">
            <w:pPr>
              <w:spacing w:after="0"/>
              <w:ind w:left="426" w:right="-1"/>
              <w:jc w:val="center"/>
              <w:rPr>
                <w:rFonts w:ascii="Times New Roman" w:hAnsi="Times New Roman" w:cs="Times New Roman"/>
                <w:sz w:val="20"/>
                <w:szCs w:val="20"/>
              </w:rPr>
            </w:pPr>
          </w:p>
        </w:tc>
        <w:tc>
          <w:tcPr>
            <w:tcW w:w="708" w:type="dxa"/>
            <w:tcBorders>
              <w:top w:val="nil"/>
              <w:left w:val="nil"/>
              <w:bottom w:val="single" w:sz="4" w:space="0" w:color="auto"/>
              <w:right w:val="nil"/>
            </w:tcBorders>
            <w:shd w:val="clear" w:color="auto" w:fill="auto"/>
            <w:vAlign w:val="bottom"/>
          </w:tcPr>
          <w:p w:rsidR="009B35A0" w:rsidRDefault="009B35A0" w:rsidP="001E0A5E">
            <w:pPr>
              <w:spacing w:after="0"/>
              <w:ind w:left="-108" w:right="-1"/>
              <w:jc w:val="center"/>
              <w:rPr>
                <w:rFonts w:ascii="Times New Roman" w:hAnsi="Times New Roman" w:cs="Times New Roman"/>
                <w:sz w:val="20"/>
                <w:szCs w:val="20"/>
              </w:rPr>
            </w:pPr>
          </w:p>
        </w:tc>
        <w:tc>
          <w:tcPr>
            <w:tcW w:w="1560" w:type="dxa"/>
            <w:tcBorders>
              <w:top w:val="nil"/>
              <w:left w:val="nil"/>
              <w:bottom w:val="single" w:sz="4" w:space="0" w:color="auto"/>
            </w:tcBorders>
            <w:shd w:val="clear" w:color="auto" w:fill="auto"/>
            <w:vAlign w:val="bottom"/>
          </w:tcPr>
          <w:p w:rsidR="009B35A0" w:rsidRDefault="009B35A0" w:rsidP="001E0A5E">
            <w:pPr>
              <w:spacing w:after="0"/>
              <w:ind w:left="-632" w:right="-1"/>
              <w:jc w:val="center"/>
              <w:rPr>
                <w:rFonts w:ascii="Times New Roman" w:hAnsi="Times New Roman" w:cs="Times New Roman"/>
                <w:sz w:val="20"/>
                <w:szCs w:val="20"/>
              </w:rPr>
            </w:pPr>
          </w:p>
        </w:tc>
      </w:tr>
    </w:tbl>
    <w:p w:rsidR="009B35A0" w:rsidRDefault="009B35A0" w:rsidP="009B35A0">
      <w:pPr>
        <w:pStyle w:val="NormalWeb"/>
        <w:spacing w:after="0" w:line="480" w:lineRule="auto"/>
        <w:ind w:right="-1" w:firstLine="420"/>
        <w:jc w:val="both"/>
        <w:rPr>
          <w:rFonts w:cs="Times New Roman"/>
          <w:sz w:val="24"/>
          <w:szCs w:val="24"/>
        </w:rPr>
      </w:pPr>
      <w:r>
        <w:rPr>
          <w:rFonts w:cs="Times New Roman"/>
          <w:sz w:val="24"/>
          <w:szCs w:val="24"/>
        </w:rPr>
        <w:t xml:space="preserve"> Sumber : Data Primer diolah, 2021</w:t>
      </w:r>
    </w:p>
    <w:p w:rsidR="009B35A0" w:rsidRDefault="009B35A0" w:rsidP="009B35A0">
      <w:pPr>
        <w:spacing w:after="0" w:line="480" w:lineRule="auto"/>
        <w:ind w:left="426" w:right="-1" w:firstLine="414"/>
        <w:jc w:val="both"/>
        <w:rPr>
          <w:rFonts w:ascii="Times New Roman" w:hAnsi="Times New Roman" w:cs="Times New Roman"/>
          <w:sz w:val="24"/>
          <w:szCs w:val="24"/>
        </w:rPr>
      </w:pPr>
      <w:r>
        <w:rPr>
          <w:rFonts w:ascii="Times New Roman" w:hAnsi="Times New Roman" w:cs="Times New Roman"/>
          <w:sz w:val="24"/>
          <w:szCs w:val="24"/>
        </w:rPr>
        <w:t xml:space="preserve">Kriteria pengujian dengan tingkat signifikan </w:t>
      </w:r>
      <w:r>
        <w:rPr>
          <w:rStyle w:val="Emphasis"/>
          <w:rFonts w:ascii="Times New Roman" w:hAnsi="Times New Roman" w:cs="Times New Roman"/>
          <w:sz w:val="24"/>
          <w:szCs w:val="24"/>
        </w:rPr>
        <w:t>(a)</w:t>
      </w:r>
      <w:r>
        <w:rPr>
          <w:rFonts w:ascii="Times New Roman" w:hAnsi="Times New Roman" w:cs="Times New Roman"/>
          <w:sz w:val="24"/>
          <w:szCs w:val="24"/>
        </w:rPr>
        <w:t xml:space="preserve"> = 0,05 ditentukan sebagai berikut :</w:t>
      </w:r>
    </w:p>
    <w:p w:rsidR="009B35A0" w:rsidRDefault="009B35A0" w:rsidP="009B35A0">
      <w:pPr>
        <w:pStyle w:val="ListParagraph1"/>
        <w:numPr>
          <w:ilvl w:val="0"/>
          <w:numId w:val="7"/>
        </w:numPr>
        <w:spacing w:after="0" w:line="480" w:lineRule="auto"/>
        <w:ind w:left="851" w:right="-1"/>
        <w:jc w:val="both"/>
        <w:rPr>
          <w:rFonts w:ascii="Times New Roman" w:hAnsi="Times New Roman" w:cs="Times New Roman"/>
          <w:sz w:val="24"/>
          <w:szCs w:val="24"/>
        </w:rPr>
      </w:pPr>
      <w:r>
        <w:rPr>
          <w:rFonts w:ascii="Times New Roman" w:hAnsi="Times New Roman" w:cs="Times New Roman"/>
          <w:sz w:val="24"/>
          <w:szCs w:val="24"/>
        </w:rPr>
        <w:lastRenderedPageBreak/>
        <w:t>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maka H</w:t>
      </w:r>
      <w:r>
        <w:rPr>
          <w:rFonts w:ascii="Times New Roman" w:hAnsi="Times New Roman" w:cs="Times New Roman"/>
          <w:sz w:val="24"/>
          <w:szCs w:val="24"/>
          <w:vertAlign w:val="subscript"/>
        </w:rPr>
        <w:t xml:space="preserve">o </w:t>
      </w:r>
      <w:r>
        <w:rPr>
          <w:rFonts w:ascii="Times New Roman" w:hAnsi="Times New Roman" w:cs="Times New Roman"/>
          <w:sz w:val="24"/>
          <w:szCs w:val="24"/>
        </w:rPr>
        <w:t>diterima</w:t>
      </w:r>
    </w:p>
    <w:p w:rsidR="009B35A0" w:rsidRPr="009B35A0" w:rsidRDefault="009B35A0" w:rsidP="009B35A0">
      <w:pPr>
        <w:pStyle w:val="NormalWeb"/>
        <w:numPr>
          <w:ilvl w:val="0"/>
          <w:numId w:val="7"/>
        </w:numPr>
        <w:spacing w:after="0" w:line="480" w:lineRule="auto"/>
        <w:ind w:left="851" w:right="-1"/>
        <w:jc w:val="both"/>
        <w:rPr>
          <w:rFonts w:cs="Times New Roman"/>
          <w:sz w:val="24"/>
          <w:szCs w:val="24"/>
        </w:rPr>
      </w:pPr>
      <w:r>
        <w:rPr>
          <w:rFonts w:cs="Times New Roman"/>
          <w:sz w:val="24"/>
          <w:szCs w:val="24"/>
        </w:rPr>
        <w:t>F</w:t>
      </w:r>
      <w:r>
        <w:rPr>
          <w:rFonts w:cs="Times New Roman"/>
          <w:sz w:val="24"/>
          <w:szCs w:val="24"/>
          <w:vertAlign w:val="subscript"/>
        </w:rPr>
        <w:t>hitung</w:t>
      </w:r>
      <w:r>
        <w:rPr>
          <w:rFonts w:cs="Times New Roman"/>
          <w:sz w:val="24"/>
          <w:szCs w:val="24"/>
        </w:rPr>
        <w:t>&gt; F</w:t>
      </w:r>
      <w:r>
        <w:rPr>
          <w:rFonts w:cs="Times New Roman"/>
          <w:sz w:val="24"/>
          <w:szCs w:val="24"/>
          <w:vertAlign w:val="subscript"/>
        </w:rPr>
        <w:t xml:space="preserve">tabel </w:t>
      </w:r>
      <w:r>
        <w:rPr>
          <w:rFonts w:cs="Times New Roman"/>
          <w:sz w:val="24"/>
          <w:szCs w:val="24"/>
        </w:rPr>
        <w:t>maka H</w:t>
      </w:r>
      <w:r>
        <w:rPr>
          <w:rFonts w:cs="Times New Roman"/>
          <w:sz w:val="24"/>
          <w:szCs w:val="24"/>
          <w:vertAlign w:val="subscript"/>
        </w:rPr>
        <w:t xml:space="preserve">o </w:t>
      </w:r>
      <w:r>
        <w:rPr>
          <w:rFonts w:cs="Times New Roman"/>
          <w:sz w:val="24"/>
          <w:szCs w:val="24"/>
          <w:vertAlign w:val="subscript"/>
        </w:rPr>
        <w:softHyphen/>
      </w:r>
      <w:r>
        <w:rPr>
          <w:rFonts w:cs="Times New Roman"/>
          <w:sz w:val="24"/>
          <w:szCs w:val="24"/>
        </w:rPr>
        <w:t>ditola</w:t>
      </w:r>
      <w:r>
        <w:rPr>
          <w:rFonts w:cs="Times New Roman"/>
          <w:sz w:val="24"/>
          <w:szCs w:val="24"/>
          <w:lang w:val="en-US"/>
        </w:rPr>
        <w:t>k</w:t>
      </w:r>
    </w:p>
    <w:p w:rsidR="009B35A0" w:rsidRDefault="009B35A0" w:rsidP="009B35A0">
      <w:pPr>
        <w:pStyle w:val="ListParagraph1"/>
        <w:spacing w:after="0" w:line="480" w:lineRule="auto"/>
        <w:ind w:left="851" w:right="-1"/>
        <w:jc w:val="both"/>
        <w:rPr>
          <w:rFonts w:ascii="Times New Roman" w:hAnsi="Times New Roman" w:cs="Times New Roman"/>
          <w:sz w:val="24"/>
          <w:szCs w:val="24"/>
        </w:rPr>
      </w:pPr>
      <w:r>
        <w:rPr>
          <w:rFonts w:ascii="Times New Roman" w:hAnsi="Times New Roman" w:cs="Times New Roman"/>
          <w:sz w:val="24"/>
          <w:szCs w:val="24"/>
        </w:rPr>
        <w:t>Menentukan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w:t>
      </w:r>
      <w:r>
        <w:rPr>
          <w:rStyle w:val="Emphasis"/>
          <w:rFonts w:ascii="Times New Roman" w:hAnsi="Times New Roman" w:cs="Times New Roman"/>
          <w:sz w:val="24"/>
          <w:szCs w:val="24"/>
        </w:rPr>
        <w:t>a</w:t>
      </w:r>
      <w:r>
        <w:rPr>
          <w:rFonts w:ascii="Times New Roman" w:hAnsi="Times New Roman" w:cs="Times New Roman"/>
          <w:sz w:val="24"/>
          <w:szCs w:val="24"/>
        </w:rPr>
        <w:t xml:space="preserve"> : (k – 1 ; n - k)</w:t>
      </w:r>
    </w:p>
    <w:p w:rsidR="009B35A0" w:rsidRDefault="009B35A0" w:rsidP="009B35A0">
      <w:pPr>
        <w:pStyle w:val="ListParagraph1"/>
        <w:spacing w:line="480" w:lineRule="auto"/>
        <w:ind w:left="851" w:right="-1" w:firstLine="2115"/>
        <w:jc w:val="both"/>
        <w:rPr>
          <w:rFonts w:ascii="Times New Roman" w:hAnsi="Times New Roman" w:cs="Times New Roman"/>
          <w:sz w:val="24"/>
          <w:szCs w:val="24"/>
        </w:rPr>
      </w:pPr>
      <w:r>
        <w:rPr>
          <w:rFonts w:ascii="Times New Roman" w:hAnsi="Times New Roman" w:cs="Times New Roman"/>
          <w:sz w:val="24"/>
          <w:szCs w:val="24"/>
        </w:rPr>
        <w:t>= 0,05 ; (4 – 1 ; 100 - 4)</w:t>
      </w:r>
    </w:p>
    <w:p w:rsidR="009B35A0" w:rsidRDefault="009B35A0" w:rsidP="009B35A0">
      <w:pPr>
        <w:pStyle w:val="ListParagraph1"/>
        <w:spacing w:line="480" w:lineRule="auto"/>
        <w:ind w:left="851" w:right="-1" w:firstLine="2115"/>
        <w:jc w:val="both"/>
        <w:rPr>
          <w:rFonts w:ascii="Times New Roman" w:hAnsi="Times New Roman" w:cs="Times New Roman"/>
          <w:sz w:val="24"/>
          <w:szCs w:val="24"/>
        </w:rPr>
      </w:pPr>
      <w:r>
        <w:rPr>
          <w:rFonts w:ascii="Times New Roman" w:hAnsi="Times New Roman" w:cs="Times New Roman"/>
          <w:sz w:val="24"/>
          <w:szCs w:val="24"/>
        </w:rPr>
        <w:t>=0,05 ; (3 ; 96)</w:t>
      </w:r>
    </w:p>
    <w:p w:rsidR="009B35A0" w:rsidRDefault="009B35A0" w:rsidP="009B35A0">
      <w:pPr>
        <w:pStyle w:val="ListParagraph1"/>
        <w:spacing w:line="480" w:lineRule="auto"/>
        <w:ind w:left="851" w:right="-1" w:firstLine="2115"/>
        <w:jc w:val="both"/>
        <w:rPr>
          <w:rFonts w:ascii="Times New Roman" w:hAnsi="Times New Roman" w:cs="Times New Roman"/>
          <w:sz w:val="24"/>
          <w:szCs w:val="24"/>
        </w:rPr>
      </w:pPr>
      <w:r>
        <w:rPr>
          <w:rFonts w:ascii="Times New Roman" w:hAnsi="Times New Roman" w:cs="Times New Roman"/>
          <w:sz w:val="24"/>
          <w:szCs w:val="24"/>
        </w:rPr>
        <w:t>=2,70</w:t>
      </w:r>
    </w:p>
    <w:p w:rsidR="009B35A0" w:rsidRDefault="009B35A0" w:rsidP="009B35A0">
      <w:pPr>
        <w:pStyle w:val="ListParagraph1"/>
        <w:spacing w:after="0" w:line="480" w:lineRule="auto"/>
        <w:ind w:left="851" w:right="-1" w:firstLine="426"/>
        <w:jc w:val="both"/>
        <w:rPr>
          <w:rFonts w:ascii="Times New Roman" w:hAnsi="Times New Roman" w:cs="Times New Roman"/>
          <w:sz w:val="24"/>
          <w:szCs w:val="24"/>
        </w:rPr>
      </w:pPr>
      <w:r>
        <w:rPr>
          <w:rFonts w:ascii="Times New Roman" w:hAnsi="Times New Roman" w:cs="Times New Roman"/>
          <w:sz w:val="24"/>
          <w:szCs w:val="24"/>
        </w:rPr>
        <w:t>Berdasarkan hasil analisis data yang telah dilakukan, maka diketahui bahwa nilai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(56,513 &gt; 2,70) dan signifikan 0,000 &lt; 0,05 maka H</w:t>
      </w:r>
      <w:r>
        <w:rPr>
          <w:rFonts w:ascii="Times New Roman" w:hAnsi="Times New Roman" w:cs="Times New Roman"/>
          <w:sz w:val="24"/>
          <w:szCs w:val="24"/>
          <w:vertAlign w:val="subscript"/>
        </w:rPr>
        <w:t xml:space="preserve">O </w:t>
      </w:r>
      <w:r>
        <w:rPr>
          <w:rFonts w:ascii="Times New Roman" w:hAnsi="Times New Roman" w:cs="Times New Roman"/>
          <w:sz w:val="24"/>
          <w:szCs w:val="24"/>
        </w:rPr>
        <w:t>ditolak H</w:t>
      </w:r>
      <w:r>
        <w:rPr>
          <w:rFonts w:ascii="Times New Roman" w:hAnsi="Times New Roman" w:cs="Times New Roman"/>
          <w:sz w:val="24"/>
          <w:szCs w:val="24"/>
          <w:vertAlign w:val="subscript"/>
        </w:rPr>
        <w:t xml:space="preserve">a </w:t>
      </w:r>
      <w:r>
        <w:rPr>
          <w:rFonts w:ascii="Times New Roman" w:hAnsi="Times New Roman" w:cs="Times New Roman"/>
          <w:sz w:val="24"/>
          <w:szCs w:val="24"/>
        </w:rPr>
        <w:t>diterima. Dapat disimpulkan bahwa terdapat pengaruh signifikan antara Cita Rasa, Kualitas Pelayanan dan Persepsi Harga secara simultan terhadap Kepuasan Pelanggan.</w:t>
      </w:r>
    </w:p>
    <w:p w:rsidR="009B35A0" w:rsidRDefault="009B35A0" w:rsidP="009B35A0">
      <w:pPr>
        <w:pStyle w:val="ListParagraph4"/>
        <w:numPr>
          <w:ilvl w:val="0"/>
          <w:numId w:val="5"/>
        </w:numPr>
        <w:ind w:left="851" w:right="-1"/>
        <w:jc w:val="both"/>
        <w:rPr>
          <w:color w:val="auto"/>
        </w:rPr>
      </w:pPr>
      <w:r>
        <w:rPr>
          <w:color w:val="auto"/>
        </w:rPr>
        <w:t>Uji Parsial (Uji t)</w:t>
      </w:r>
    </w:p>
    <w:p w:rsidR="009B35A0" w:rsidRDefault="009B35A0" w:rsidP="009B35A0">
      <w:pPr>
        <w:pStyle w:val="ListParagraph4"/>
        <w:ind w:left="851" w:right="-1" w:firstLine="409"/>
        <w:jc w:val="both"/>
        <w:rPr>
          <w:color w:val="auto"/>
        </w:rPr>
      </w:pPr>
      <w:r>
        <w:rPr>
          <w:color w:val="auto"/>
        </w:rPr>
        <w:t>Uji t digunakan untuk menguji signifikasi konstanta dari setiap variabel independen, apakah Cita Rasa (X</w:t>
      </w:r>
      <w:r>
        <w:rPr>
          <w:color w:val="auto"/>
          <w:vertAlign w:val="subscript"/>
        </w:rPr>
        <w:t>1</w:t>
      </w:r>
      <w:r>
        <w:rPr>
          <w:color w:val="auto"/>
        </w:rPr>
        <w:t>), Kualitas Pelayanan (X</w:t>
      </w:r>
      <w:r>
        <w:rPr>
          <w:color w:val="auto"/>
          <w:vertAlign w:val="subscript"/>
        </w:rPr>
        <w:t>2</w:t>
      </w:r>
      <w:r>
        <w:rPr>
          <w:color w:val="auto"/>
        </w:rPr>
        <w:t>), dan Persepsi Harga (X</w:t>
      </w:r>
      <w:r>
        <w:rPr>
          <w:color w:val="auto"/>
          <w:vertAlign w:val="subscript"/>
        </w:rPr>
        <w:t>3</w:t>
      </w:r>
      <w:r>
        <w:rPr>
          <w:color w:val="auto"/>
        </w:rPr>
        <w:t xml:space="preserve">) terhadap variabel dependennya yaitu Kepuasan Pelanggan (Y). Hasil uji t dengan menggunakan SPSS </w:t>
      </w:r>
      <w:r>
        <w:rPr>
          <w:i/>
          <w:color w:val="auto"/>
        </w:rPr>
        <w:t xml:space="preserve">Statistics </w:t>
      </w:r>
      <w:r>
        <w:rPr>
          <w:color w:val="auto"/>
        </w:rPr>
        <w:t>15 adalah sebagai berikut :</w:t>
      </w:r>
    </w:p>
    <w:p w:rsidR="009B35A0" w:rsidRDefault="009B35A0" w:rsidP="009B35A0">
      <w:pPr>
        <w:pStyle w:val="ListParagraph4"/>
        <w:ind w:left="851" w:right="-1" w:firstLine="409"/>
        <w:jc w:val="both"/>
        <w:rPr>
          <w:color w:val="auto"/>
        </w:rPr>
      </w:pPr>
      <w:r>
        <w:rPr>
          <w:color w:val="auto"/>
        </w:rPr>
        <w:t xml:space="preserve">Hasil uji t dapat dilihat pada tabel 4.11 berikut ini : </w:t>
      </w:r>
    </w:p>
    <w:p w:rsidR="00E65083" w:rsidRDefault="00E65083" w:rsidP="009B35A0">
      <w:pPr>
        <w:pStyle w:val="ListParagraph4"/>
        <w:ind w:left="851" w:right="-1" w:firstLine="409"/>
        <w:jc w:val="both"/>
        <w:rPr>
          <w:color w:val="auto"/>
        </w:rPr>
      </w:pPr>
    </w:p>
    <w:p w:rsidR="00E65083" w:rsidRDefault="00E65083" w:rsidP="009B35A0">
      <w:pPr>
        <w:pStyle w:val="ListParagraph4"/>
        <w:ind w:left="851" w:right="-1" w:firstLine="409"/>
        <w:jc w:val="both"/>
        <w:rPr>
          <w:color w:val="auto"/>
        </w:rPr>
      </w:pPr>
    </w:p>
    <w:p w:rsidR="00E65083" w:rsidRDefault="00E65083" w:rsidP="009B35A0">
      <w:pPr>
        <w:pStyle w:val="ListParagraph4"/>
        <w:ind w:left="851" w:right="-1" w:firstLine="409"/>
        <w:jc w:val="both"/>
        <w:rPr>
          <w:color w:val="auto"/>
        </w:rPr>
      </w:pPr>
    </w:p>
    <w:p w:rsidR="00E65083" w:rsidRDefault="00E65083" w:rsidP="009B35A0">
      <w:pPr>
        <w:pStyle w:val="ListParagraph4"/>
        <w:ind w:left="851" w:right="-1" w:firstLine="409"/>
        <w:jc w:val="both"/>
        <w:rPr>
          <w:color w:val="auto"/>
        </w:rPr>
      </w:pPr>
    </w:p>
    <w:p w:rsidR="00E65083" w:rsidRDefault="00E65083" w:rsidP="009B35A0">
      <w:pPr>
        <w:pStyle w:val="ListParagraph4"/>
        <w:ind w:left="851" w:right="-1" w:firstLine="409"/>
        <w:jc w:val="both"/>
        <w:rPr>
          <w:color w:val="auto"/>
        </w:rPr>
      </w:pPr>
    </w:p>
    <w:p w:rsidR="009B35A0" w:rsidRDefault="009B35A0" w:rsidP="009B35A0">
      <w:pPr>
        <w:pStyle w:val="ListParagraph4"/>
        <w:tabs>
          <w:tab w:val="left" w:pos="0"/>
        </w:tabs>
        <w:ind w:left="0" w:right="-1"/>
        <w:jc w:val="center"/>
        <w:rPr>
          <w:color w:val="auto"/>
        </w:rPr>
      </w:pPr>
      <w:r>
        <w:rPr>
          <w:color w:val="auto"/>
        </w:rPr>
        <w:lastRenderedPageBreak/>
        <w:t>Tabel 4.11</w:t>
      </w:r>
    </w:p>
    <w:p w:rsidR="009B35A0" w:rsidRDefault="009B35A0" w:rsidP="009B35A0">
      <w:pPr>
        <w:pStyle w:val="ListParagraph4"/>
        <w:tabs>
          <w:tab w:val="left" w:pos="0"/>
        </w:tabs>
        <w:ind w:left="0" w:right="-1"/>
        <w:jc w:val="center"/>
        <w:rPr>
          <w:color w:val="auto"/>
        </w:rPr>
      </w:pPr>
      <w:r>
        <w:rPr>
          <w:color w:val="auto"/>
        </w:rPr>
        <w:t>Hasil Uji Parsial (Uji t)</w:t>
      </w:r>
    </w:p>
    <w:tbl>
      <w:tblPr>
        <w:tblW w:w="6473" w:type="dxa"/>
        <w:jc w:val="center"/>
        <w:tblInd w:w="1726" w:type="dxa"/>
        <w:tblLayout w:type="fixed"/>
        <w:tblLook w:val="04A0"/>
      </w:tblPr>
      <w:tblGrid>
        <w:gridCol w:w="3326"/>
        <w:gridCol w:w="1567"/>
        <w:gridCol w:w="1580"/>
      </w:tblGrid>
      <w:tr w:rsidR="009B35A0" w:rsidTr="001E0A5E">
        <w:trPr>
          <w:trHeight w:val="210"/>
          <w:jc w:val="center"/>
        </w:trPr>
        <w:tc>
          <w:tcPr>
            <w:tcW w:w="3326" w:type="dxa"/>
            <w:tcBorders>
              <w:top w:val="single" w:sz="4" w:space="0" w:color="auto"/>
              <w:bottom w:val="single" w:sz="4" w:space="0" w:color="auto"/>
              <w:right w:val="nil"/>
            </w:tcBorders>
            <w:shd w:val="clear" w:color="auto" w:fill="auto"/>
            <w:vAlign w:val="bottom"/>
          </w:tcPr>
          <w:p w:rsidR="009B35A0" w:rsidRDefault="009B35A0" w:rsidP="001E0A5E">
            <w:pPr>
              <w:spacing w:line="240" w:lineRule="auto"/>
              <w:ind w:left="851" w:right="-1"/>
              <w:jc w:val="center"/>
              <w:rPr>
                <w:rFonts w:ascii="Times New Roman" w:hAnsi="Times New Roman" w:cs="Times New Roman"/>
                <w:sz w:val="20"/>
                <w:szCs w:val="20"/>
              </w:rPr>
            </w:pPr>
            <w:r>
              <w:rPr>
                <w:rFonts w:ascii="Times New Roman" w:hAnsi="Times New Roman" w:cs="Times New Roman"/>
                <w:sz w:val="20"/>
                <w:szCs w:val="20"/>
              </w:rPr>
              <w:t>Variabel</w:t>
            </w:r>
          </w:p>
        </w:tc>
        <w:tc>
          <w:tcPr>
            <w:tcW w:w="1567" w:type="dxa"/>
            <w:tcBorders>
              <w:top w:val="single" w:sz="4" w:space="0" w:color="auto"/>
              <w:left w:val="nil"/>
              <w:bottom w:val="single" w:sz="4" w:space="0" w:color="auto"/>
              <w:right w:val="nil"/>
            </w:tcBorders>
            <w:shd w:val="clear" w:color="auto" w:fill="auto"/>
            <w:vAlign w:val="bottom"/>
          </w:tcPr>
          <w:p w:rsidR="009B35A0" w:rsidRDefault="009B35A0"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hitung</w:t>
            </w:r>
          </w:p>
        </w:tc>
        <w:tc>
          <w:tcPr>
            <w:tcW w:w="1580" w:type="dxa"/>
            <w:tcBorders>
              <w:top w:val="single" w:sz="4" w:space="0" w:color="auto"/>
              <w:left w:val="nil"/>
              <w:bottom w:val="single" w:sz="4" w:space="0" w:color="auto"/>
            </w:tcBorders>
            <w:shd w:val="clear" w:color="auto" w:fill="auto"/>
            <w:vAlign w:val="bottom"/>
          </w:tcPr>
          <w:p w:rsidR="009B35A0" w:rsidRDefault="009B35A0" w:rsidP="001E0A5E">
            <w:pPr>
              <w:spacing w:line="240" w:lineRule="auto"/>
              <w:ind w:left="-63" w:right="-1" w:firstLine="63"/>
              <w:jc w:val="center"/>
              <w:rPr>
                <w:rFonts w:ascii="Times New Roman" w:hAnsi="Times New Roman" w:cs="Times New Roman"/>
                <w:sz w:val="20"/>
                <w:szCs w:val="20"/>
              </w:rPr>
            </w:pPr>
            <w:r>
              <w:rPr>
                <w:rFonts w:ascii="Times New Roman" w:hAnsi="Times New Roman" w:cs="Times New Roman"/>
                <w:sz w:val="20"/>
                <w:szCs w:val="20"/>
              </w:rPr>
              <w:t>Sig.</w:t>
            </w:r>
          </w:p>
        </w:tc>
      </w:tr>
      <w:tr w:rsidR="009B35A0" w:rsidTr="001E0A5E">
        <w:trPr>
          <w:trHeight w:val="210"/>
          <w:jc w:val="center"/>
        </w:trPr>
        <w:tc>
          <w:tcPr>
            <w:tcW w:w="3326" w:type="dxa"/>
            <w:tcBorders>
              <w:top w:val="single" w:sz="4" w:space="0" w:color="auto"/>
              <w:bottom w:val="nil"/>
              <w:right w:val="nil"/>
            </w:tcBorders>
            <w:shd w:val="clear" w:color="auto" w:fill="auto"/>
            <w:vAlign w:val="bottom"/>
          </w:tcPr>
          <w:p w:rsidR="009B35A0" w:rsidRDefault="009B35A0" w:rsidP="001E0A5E">
            <w:pPr>
              <w:spacing w:line="240" w:lineRule="auto"/>
              <w:ind w:left="851" w:right="-1"/>
              <w:jc w:val="center"/>
              <w:rPr>
                <w:rFonts w:ascii="Times New Roman" w:hAnsi="Times New Roman" w:cs="Times New Roman"/>
                <w:sz w:val="20"/>
                <w:szCs w:val="20"/>
              </w:rPr>
            </w:pPr>
            <w:r>
              <w:rPr>
                <w:rFonts w:ascii="Times New Roman" w:hAnsi="Times New Roman" w:cs="Times New Roman"/>
                <w:sz w:val="20"/>
                <w:szCs w:val="20"/>
              </w:rPr>
              <w:t>Cita Rasa</w:t>
            </w:r>
          </w:p>
        </w:tc>
        <w:tc>
          <w:tcPr>
            <w:tcW w:w="1567" w:type="dxa"/>
            <w:tcBorders>
              <w:top w:val="single" w:sz="4" w:space="0" w:color="auto"/>
              <w:left w:val="nil"/>
              <w:bottom w:val="nil"/>
              <w:right w:val="nil"/>
            </w:tcBorders>
            <w:shd w:val="clear" w:color="auto" w:fill="auto"/>
            <w:vAlign w:val="bottom"/>
          </w:tcPr>
          <w:p w:rsidR="009B35A0" w:rsidRDefault="009B35A0"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3,769</w:t>
            </w:r>
          </w:p>
        </w:tc>
        <w:tc>
          <w:tcPr>
            <w:tcW w:w="1580" w:type="dxa"/>
            <w:tcBorders>
              <w:top w:val="single" w:sz="4" w:space="0" w:color="auto"/>
              <w:left w:val="nil"/>
              <w:bottom w:val="nil"/>
            </w:tcBorders>
            <w:shd w:val="clear" w:color="auto" w:fill="auto"/>
            <w:vAlign w:val="bottom"/>
          </w:tcPr>
          <w:p w:rsidR="009B35A0" w:rsidRDefault="009B35A0" w:rsidP="001E0A5E">
            <w:pPr>
              <w:spacing w:line="240" w:lineRule="auto"/>
              <w:ind w:left="-63" w:right="-1" w:firstLine="63"/>
              <w:jc w:val="center"/>
              <w:rPr>
                <w:rFonts w:ascii="Times New Roman" w:hAnsi="Times New Roman" w:cs="Times New Roman"/>
                <w:sz w:val="20"/>
                <w:szCs w:val="20"/>
              </w:rPr>
            </w:pPr>
            <w:r>
              <w:rPr>
                <w:rFonts w:ascii="Times New Roman" w:hAnsi="Times New Roman" w:cs="Times New Roman"/>
                <w:sz w:val="20"/>
                <w:szCs w:val="20"/>
              </w:rPr>
              <w:t>0,000</w:t>
            </w:r>
          </w:p>
        </w:tc>
      </w:tr>
      <w:tr w:rsidR="009B35A0" w:rsidTr="001E0A5E">
        <w:trPr>
          <w:trHeight w:val="210"/>
          <w:jc w:val="center"/>
        </w:trPr>
        <w:tc>
          <w:tcPr>
            <w:tcW w:w="3326" w:type="dxa"/>
            <w:tcBorders>
              <w:top w:val="nil"/>
              <w:bottom w:val="nil"/>
              <w:right w:val="nil"/>
            </w:tcBorders>
            <w:shd w:val="clear" w:color="auto" w:fill="auto"/>
            <w:vAlign w:val="bottom"/>
          </w:tcPr>
          <w:p w:rsidR="009B35A0" w:rsidRDefault="009B35A0" w:rsidP="001E0A5E">
            <w:pPr>
              <w:spacing w:line="240" w:lineRule="auto"/>
              <w:ind w:left="851" w:right="-1"/>
              <w:jc w:val="center"/>
              <w:rPr>
                <w:rFonts w:ascii="Times New Roman" w:hAnsi="Times New Roman" w:cs="Times New Roman"/>
                <w:sz w:val="20"/>
                <w:szCs w:val="20"/>
              </w:rPr>
            </w:pPr>
            <w:r>
              <w:rPr>
                <w:rFonts w:ascii="Times New Roman" w:hAnsi="Times New Roman" w:cs="Times New Roman"/>
                <w:sz w:val="20"/>
                <w:szCs w:val="20"/>
              </w:rPr>
              <w:t>Kualitas Pelayanan</w:t>
            </w:r>
          </w:p>
        </w:tc>
        <w:tc>
          <w:tcPr>
            <w:tcW w:w="1567" w:type="dxa"/>
            <w:tcBorders>
              <w:top w:val="nil"/>
              <w:left w:val="nil"/>
              <w:bottom w:val="nil"/>
              <w:right w:val="nil"/>
            </w:tcBorders>
            <w:shd w:val="clear" w:color="auto" w:fill="auto"/>
            <w:vAlign w:val="bottom"/>
          </w:tcPr>
          <w:p w:rsidR="009B35A0" w:rsidRDefault="009B35A0"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3,007</w:t>
            </w:r>
          </w:p>
        </w:tc>
        <w:tc>
          <w:tcPr>
            <w:tcW w:w="1580" w:type="dxa"/>
            <w:tcBorders>
              <w:top w:val="nil"/>
              <w:left w:val="nil"/>
              <w:bottom w:val="nil"/>
            </w:tcBorders>
            <w:shd w:val="clear" w:color="auto" w:fill="auto"/>
            <w:vAlign w:val="bottom"/>
          </w:tcPr>
          <w:p w:rsidR="009B35A0" w:rsidRDefault="009B35A0" w:rsidP="001E0A5E">
            <w:pPr>
              <w:spacing w:line="240" w:lineRule="auto"/>
              <w:ind w:left="-63" w:right="-1" w:firstLine="63"/>
              <w:jc w:val="center"/>
              <w:rPr>
                <w:rFonts w:ascii="Times New Roman" w:hAnsi="Times New Roman" w:cs="Times New Roman"/>
                <w:sz w:val="20"/>
                <w:szCs w:val="20"/>
              </w:rPr>
            </w:pPr>
            <w:r>
              <w:rPr>
                <w:rFonts w:ascii="Times New Roman" w:hAnsi="Times New Roman" w:cs="Times New Roman"/>
                <w:sz w:val="20"/>
                <w:szCs w:val="20"/>
              </w:rPr>
              <w:t>0,000</w:t>
            </w:r>
          </w:p>
        </w:tc>
      </w:tr>
      <w:tr w:rsidR="009B35A0" w:rsidTr="001E0A5E">
        <w:trPr>
          <w:trHeight w:val="210"/>
          <w:jc w:val="center"/>
        </w:trPr>
        <w:tc>
          <w:tcPr>
            <w:tcW w:w="3326" w:type="dxa"/>
            <w:tcBorders>
              <w:top w:val="nil"/>
              <w:bottom w:val="single" w:sz="4" w:space="0" w:color="auto"/>
              <w:right w:val="nil"/>
            </w:tcBorders>
            <w:shd w:val="clear" w:color="auto" w:fill="auto"/>
            <w:vAlign w:val="bottom"/>
          </w:tcPr>
          <w:p w:rsidR="009B35A0" w:rsidRDefault="009B35A0" w:rsidP="001E0A5E">
            <w:pPr>
              <w:spacing w:line="240" w:lineRule="auto"/>
              <w:ind w:left="851" w:right="-1"/>
              <w:jc w:val="center"/>
              <w:rPr>
                <w:rFonts w:ascii="Times New Roman" w:hAnsi="Times New Roman" w:cs="Times New Roman"/>
                <w:sz w:val="20"/>
                <w:szCs w:val="20"/>
              </w:rPr>
            </w:pPr>
            <w:r>
              <w:rPr>
                <w:rFonts w:ascii="Times New Roman" w:hAnsi="Times New Roman" w:cs="Times New Roman"/>
                <w:sz w:val="20"/>
                <w:szCs w:val="20"/>
              </w:rPr>
              <w:t>Persepsi Harga</w:t>
            </w:r>
          </w:p>
        </w:tc>
        <w:tc>
          <w:tcPr>
            <w:tcW w:w="1567" w:type="dxa"/>
            <w:tcBorders>
              <w:top w:val="nil"/>
              <w:left w:val="nil"/>
              <w:bottom w:val="single" w:sz="4" w:space="0" w:color="auto"/>
              <w:right w:val="nil"/>
            </w:tcBorders>
            <w:shd w:val="clear" w:color="auto" w:fill="auto"/>
            <w:vAlign w:val="bottom"/>
          </w:tcPr>
          <w:p w:rsidR="009B35A0" w:rsidRDefault="009B35A0"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4,465</w:t>
            </w:r>
          </w:p>
        </w:tc>
        <w:tc>
          <w:tcPr>
            <w:tcW w:w="1580" w:type="dxa"/>
            <w:tcBorders>
              <w:top w:val="nil"/>
              <w:left w:val="nil"/>
              <w:bottom w:val="single" w:sz="4" w:space="0" w:color="auto"/>
            </w:tcBorders>
            <w:shd w:val="clear" w:color="auto" w:fill="auto"/>
            <w:vAlign w:val="bottom"/>
          </w:tcPr>
          <w:p w:rsidR="009B35A0" w:rsidRDefault="009B35A0" w:rsidP="001E0A5E">
            <w:pPr>
              <w:spacing w:line="240" w:lineRule="auto"/>
              <w:ind w:left="-63" w:right="-1" w:firstLine="63"/>
              <w:jc w:val="center"/>
              <w:rPr>
                <w:rFonts w:ascii="Times New Roman" w:hAnsi="Times New Roman" w:cs="Times New Roman"/>
                <w:sz w:val="20"/>
                <w:szCs w:val="20"/>
              </w:rPr>
            </w:pPr>
            <w:r>
              <w:rPr>
                <w:rFonts w:ascii="Times New Roman" w:hAnsi="Times New Roman" w:cs="Times New Roman"/>
                <w:sz w:val="20"/>
                <w:szCs w:val="20"/>
              </w:rPr>
              <w:t>0,000</w:t>
            </w:r>
          </w:p>
        </w:tc>
      </w:tr>
    </w:tbl>
    <w:p w:rsidR="009B35A0" w:rsidRDefault="009B35A0" w:rsidP="009B35A0">
      <w:pPr>
        <w:pStyle w:val="NormalWeb"/>
        <w:spacing w:line="480" w:lineRule="auto"/>
        <w:ind w:right="-1" w:firstLine="720"/>
        <w:jc w:val="both"/>
        <w:rPr>
          <w:rFonts w:cs="Times New Roman"/>
          <w:sz w:val="24"/>
          <w:szCs w:val="24"/>
          <w:lang w:val="en-US"/>
        </w:rPr>
      </w:pPr>
      <w:r>
        <w:rPr>
          <w:rFonts w:cs="Times New Roman"/>
          <w:sz w:val="24"/>
          <w:szCs w:val="24"/>
          <w:lang w:val="en-US"/>
        </w:rPr>
        <w:t>Sumber : Data Primer diolah 2021</w:t>
      </w:r>
    </w:p>
    <w:p w:rsidR="009B35A0" w:rsidRDefault="009B35A0" w:rsidP="009B35A0">
      <w:pPr>
        <w:pStyle w:val="NormalWeb"/>
        <w:spacing w:after="0" w:line="480" w:lineRule="auto"/>
        <w:ind w:left="851" w:right="-1" w:firstLine="409"/>
        <w:jc w:val="both"/>
        <w:rPr>
          <w:rFonts w:cs="Times New Roman"/>
          <w:sz w:val="24"/>
          <w:szCs w:val="24"/>
        </w:rPr>
      </w:pPr>
      <w:r>
        <w:rPr>
          <w:rFonts w:cs="Times New Roman"/>
          <w:sz w:val="24"/>
          <w:szCs w:val="24"/>
        </w:rPr>
        <w:t>Kriteria pengujian dengan tingkat signifikansi (</w:t>
      </w:r>
      <w:r>
        <w:rPr>
          <w:rStyle w:val="Emphasis"/>
          <w:rFonts w:cs="Times New Roman"/>
          <w:sz w:val="24"/>
          <w:szCs w:val="24"/>
        </w:rPr>
        <w:t>a</w:t>
      </w:r>
      <w:r>
        <w:rPr>
          <w:rFonts w:cs="Times New Roman"/>
          <w:sz w:val="24"/>
          <w:szCs w:val="24"/>
        </w:rPr>
        <w:t>) = 0,05 ditentukan sebagai berikut :</w:t>
      </w:r>
    </w:p>
    <w:p w:rsidR="009B35A0" w:rsidRDefault="009B35A0" w:rsidP="009B35A0">
      <w:pPr>
        <w:pStyle w:val="NormalWeb"/>
        <w:numPr>
          <w:ilvl w:val="0"/>
          <w:numId w:val="8"/>
        </w:numPr>
        <w:spacing w:after="0" w:line="480" w:lineRule="auto"/>
        <w:ind w:left="1134" w:right="-1"/>
        <w:jc w:val="both"/>
        <w:rPr>
          <w:rFonts w:cs="Times New Roman"/>
          <w:sz w:val="24"/>
          <w:szCs w:val="24"/>
        </w:rPr>
      </w:pPr>
      <w:r>
        <w:rPr>
          <w:rFonts w:cs="Times New Roman"/>
          <w:sz w:val="24"/>
          <w:szCs w:val="24"/>
        </w:rPr>
        <w:t>t</w:t>
      </w:r>
      <w:r>
        <w:rPr>
          <w:rFonts w:cs="Times New Roman"/>
          <w:sz w:val="24"/>
          <w:szCs w:val="24"/>
          <w:vertAlign w:val="subscript"/>
        </w:rPr>
        <w:t xml:space="preserve">hitung </w:t>
      </w:r>
      <w:r>
        <w:rPr>
          <w:rFonts w:cs="Times New Roman"/>
          <w:sz w:val="24"/>
          <w:szCs w:val="24"/>
        </w:rPr>
        <w:t>&lt; t</w:t>
      </w:r>
      <w:r>
        <w:rPr>
          <w:rFonts w:cs="Times New Roman"/>
          <w:sz w:val="24"/>
          <w:szCs w:val="24"/>
          <w:vertAlign w:val="subscript"/>
        </w:rPr>
        <w:t xml:space="preserve">tabel </w:t>
      </w:r>
      <w:r>
        <w:rPr>
          <w:rFonts w:cs="Times New Roman"/>
          <w:sz w:val="24"/>
          <w:szCs w:val="24"/>
        </w:rPr>
        <w:t>maka H</w:t>
      </w:r>
      <w:r>
        <w:rPr>
          <w:rFonts w:cs="Times New Roman"/>
          <w:sz w:val="24"/>
          <w:szCs w:val="24"/>
          <w:vertAlign w:val="subscript"/>
        </w:rPr>
        <w:t xml:space="preserve">o </w:t>
      </w:r>
      <w:r>
        <w:rPr>
          <w:rFonts w:cs="Times New Roman"/>
          <w:sz w:val="24"/>
          <w:szCs w:val="24"/>
        </w:rPr>
        <w:t>diterima</w:t>
      </w:r>
    </w:p>
    <w:p w:rsidR="009B35A0" w:rsidRDefault="009B35A0" w:rsidP="009B35A0">
      <w:pPr>
        <w:pStyle w:val="NormalWeb"/>
        <w:numPr>
          <w:ilvl w:val="0"/>
          <w:numId w:val="8"/>
        </w:numPr>
        <w:spacing w:after="0" w:line="480" w:lineRule="auto"/>
        <w:ind w:left="1134" w:right="-1"/>
        <w:jc w:val="both"/>
        <w:rPr>
          <w:rFonts w:cs="Times New Roman"/>
          <w:sz w:val="24"/>
          <w:szCs w:val="24"/>
        </w:rPr>
      </w:pPr>
      <w:r>
        <w:rPr>
          <w:rFonts w:cs="Times New Roman"/>
          <w:sz w:val="24"/>
          <w:szCs w:val="24"/>
        </w:rPr>
        <w:t>t</w:t>
      </w:r>
      <w:r>
        <w:rPr>
          <w:rFonts w:cs="Times New Roman"/>
          <w:sz w:val="24"/>
          <w:szCs w:val="24"/>
          <w:vertAlign w:val="subscript"/>
        </w:rPr>
        <w:t>hitung</w:t>
      </w:r>
      <w:r>
        <w:rPr>
          <w:rFonts w:cs="Times New Roman"/>
          <w:sz w:val="24"/>
          <w:szCs w:val="24"/>
        </w:rPr>
        <w:t>&gt; t</w:t>
      </w:r>
      <w:r>
        <w:rPr>
          <w:rFonts w:cs="Times New Roman"/>
          <w:sz w:val="24"/>
          <w:szCs w:val="24"/>
          <w:vertAlign w:val="subscript"/>
        </w:rPr>
        <w:t xml:space="preserve">tabel </w:t>
      </w:r>
      <w:r>
        <w:rPr>
          <w:rFonts w:cs="Times New Roman"/>
          <w:sz w:val="24"/>
          <w:szCs w:val="24"/>
        </w:rPr>
        <w:t>maka H</w:t>
      </w:r>
      <w:r>
        <w:rPr>
          <w:rFonts w:cs="Times New Roman"/>
          <w:sz w:val="24"/>
          <w:szCs w:val="24"/>
          <w:vertAlign w:val="subscript"/>
        </w:rPr>
        <w:t xml:space="preserve">o </w:t>
      </w:r>
      <w:r>
        <w:rPr>
          <w:rFonts w:cs="Times New Roman"/>
          <w:sz w:val="24"/>
          <w:szCs w:val="24"/>
          <w:vertAlign w:val="subscript"/>
        </w:rPr>
        <w:softHyphen/>
      </w:r>
      <w:r>
        <w:rPr>
          <w:rFonts w:cs="Times New Roman"/>
          <w:sz w:val="24"/>
          <w:szCs w:val="24"/>
        </w:rPr>
        <w:t>ditolak</w:t>
      </w:r>
    </w:p>
    <w:p w:rsidR="009B35A0" w:rsidRDefault="009B35A0" w:rsidP="009B35A0">
      <w:pPr>
        <w:pStyle w:val="NormalWeb"/>
        <w:spacing w:after="0" w:line="480" w:lineRule="auto"/>
        <w:ind w:left="1134" w:right="-1"/>
        <w:jc w:val="both"/>
        <w:rPr>
          <w:rFonts w:cs="Times New Roman"/>
          <w:sz w:val="24"/>
          <w:szCs w:val="24"/>
        </w:rPr>
      </w:pPr>
      <w:r>
        <w:rPr>
          <w:rFonts w:cs="Times New Roman"/>
          <w:sz w:val="24"/>
          <w:szCs w:val="24"/>
        </w:rPr>
        <w:t>Menentukan t</w:t>
      </w:r>
      <w:r>
        <w:rPr>
          <w:rFonts w:cs="Times New Roman"/>
          <w:sz w:val="24"/>
          <w:szCs w:val="24"/>
          <w:vertAlign w:val="subscript"/>
        </w:rPr>
        <w:t xml:space="preserve">tabel </w:t>
      </w:r>
      <w:r>
        <w:rPr>
          <w:rFonts w:cs="Times New Roman"/>
          <w:sz w:val="24"/>
          <w:szCs w:val="24"/>
        </w:rPr>
        <w:t xml:space="preserve">= </w:t>
      </w:r>
      <w:r>
        <w:rPr>
          <w:rStyle w:val="Emphasis"/>
          <w:rFonts w:cs="Times New Roman"/>
          <w:sz w:val="24"/>
          <w:szCs w:val="24"/>
        </w:rPr>
        <w:t>a</w:t>
      </w:r>
      <w:r>
        <w:rPr>
          <w:rFonts w:cs="Times New Roman"/>
          <w:sz w:val="24"/>
          <w:szCs w:val="24"/>
        </w:rPr>
        <w:t>/2 ; n-k</w:t>
      </w:r>
    </w:p>
    <w:p w:rsidR="009B35A0" w:rsidRDefault="009B35A0" w:rsidP="009B35A0">
      <w:pPr>
        <w:pStyle w:val="NormalWeb"/>
        <w:spacing w:after="0" w:line="480" w:lineRule="auto"/>
        <w:ind w:left="2835" w:right="-1"/>
        <w:jc w:val="both"/>
        <w:rPr>
          <w:rFonts w:cs="Times New Roman"/>
          <w:sz w:val="24"/>
          <w:szCs w:val="24"/>
        </w:rPr>
      </w:pPr>
      <w:r>
        <w:rPr>
          <w:rFonts w:cs="Times New Roman"/>
          <w:sz w:val="24"/>
          <w:szCs w:val="24"/>
        </w:rPr>
        <w:t>= 0,05/2 ; 100-4</w:t>
      </w:r>
    </w:p>
    <w:p w:rsidR="009B35A0" w:rsidRDefault="009B35A0" w:rsidP="009B35A0">
      <w:pPr>
        <w:pStyle w:val="NormalWeb"/>
        <w:spacing w:after="0" w:line="480" w:lineRule="auto"/>
        <w:ind w:left="2835" w:right="-1"/>
        <w:jc w:val="both"/>
        <w:rPr>
          <w:rFonts w:cs="Times New Roman"/>
          <w:sz w:val="24"/>
          <w:szCs w:val="24"/>
        </w:rPr>
      </w:pPr>
      <w:r>
        <w:rPr>
          <w:rFonts w:cs="Times New Roman"/>
          <w:sz w:val="24"/>
          <w:szCs w:val="24"/>
        </w:rPr>
        <w:t>= 0,025 ; 96</w:t>
      </w:r>
    </w:p>
    <w:p w:rsidR="009B35A0" w:rsidRDefault="009B35A0" w:rsidP="009B35A0">
      <w:pPr>
        <w:pStyle w:val="NormalWeb"/>
        <w:tabs>
          <w:tab w:val="center" w:pos="5740"/>
        </w:tabs>
        <w:spacing w:after="0" w:line="480" w:lineRule="auto"/>
        <w:ind w:left="2835" w:right="-1"/>
        <w:jc w:val="both"/>
        <w:rPr>
          <w:rFonts w:cs="Times New Roman"/>
          <w:sz w:val="24"/>
          <w:szCs w:val="24"/>
        </w:rPr>
      </w:pPr>
      <w:r>
        <w:rPr>
          <w:rFonts w:cs="Times New Roman"/>
          <w:sz w:val="24"/>
          <w:szCs w:val="24"/>
        </w:rPr>
        <w:t>= 1,984</w:t>
      </w:r>
      <w:r>
        <w:rPr>
          <w:rFonts w:cs="Times New Roman"/>
          <w:sz w:val="24"/>
          <w:szCs w:val="24"/>
        </w:rPr>
        <w:tab/>
      </w:r>
    </w:p>
    <w:p w:rsidR="009B35A0" w:rsidRDefault="009B35A0" w:rsidP="009B35A0">
      <w:pPr>
        <w:pStyle w:val="NormalWeb"/>
        <w:tabs>
          <w:tab w:val="center" w:pos="5740"/>
        </w:tabs>
        <w:spacing w:after="0" w:line="480" w:lineRule="auto"/>
        <w:ind w:left="1134" w:right="-1"/>
        <w:jc w:val="both"/>
        <w:rPr>
          <w:rFonts w:cs="Times New Roman"/>
          <w:sz w:val="24"/>
          <w:szCs w:val="24"/>
        </w:rPr>
      </w:pPr>
      <w:r>
        <w:rPr>
          <w:rFonts w:cs="Times New Roman"/>
          <w:sz w:val="24"/>
          <w:szCs w:val="24"/>
        </w:rPr>
        <w:t>Hasil analisis uji t adalah sebagai berikut :</w:t>
      </w:r>
    </w:p>
    <w:p w:rsidR="009B35A0" w:rsidRDefault="009B35A0" w:rsidP="009B35A0">
      <w:pPr>
        <w:pStyle w:val="NormalWeb"/>
        <w:numPr>
          <w:ilvl w:val="0"/>
          <w:numId w:val="9"/>
        </w:numPr>
        <w:tabs>
          <w:tab w:val="center" w:pos="5740"/>
        </w:tabs>
        <w:spacing w:after="0" w:line="480" w:lineRule="auto"/>
        <w:ind w:left="1560" w:right="-1"/>
        <w:jc w:val="both"/>
        <w:rPr>
          <w:rFonts w:cs="Times New Roman"/>
          <w:sz w:val="24"/>
          <w:szCs w:val="24"/>
        </w:rPr>
      </w:pPr>
      <w:r>
        <w:rPr>
          <w:rFonts w:cs="Times New Roman"/>
          <w:sz w:val="24"/>
          <w:szCs w:val="24"/>
        </w:rPr>
        <w:t>Uji parsial untuk variabel Cita Rasa (X</w:t>
      </w:r>
      <w:r>
        <w:rPr>
          <w:rFonts w:cs="Times New Roman"/>
          <w:sz w:val="24"/>
          <w:szCs w:val="24"/>
          <w:vertAlign w:val="subscript"/>
        </w:rPr>
        <w:t>1</w:t>
      </w:r>
      <w:r>
        <w:rPr>
          <w:rFonts w:cs="Times New Roman"/>
          <w:sz w:val="24"/>
          <w:szCs w:val="24"/>
        </w:rPr>
        <w:t>) diperoleh sebesar 3,769 dengan tingkat signifikansi 0,000. Hal ini berarti t</w:t>
      </w:r>
      <w:r>
        <w:rPr>
          <w:rFonts w:cs="Times New Roman"/>
          <w:sz w:val="24"/>
          <w:szCs w:val="24"/>
          <w:vertAlign w:val="subscript"/>
        </w:rPr>
        <w:t>hitung</w:t>
      </w:r>
      <w:r>
        <w:rPr>
          <w:rFonts w:cs="Times New Roman"/>
          <w:sz w:val="24"/>
          <w:szCs w:val="24"/>
        </w:rPr>
        <w:t>&gt; t</w:t>
      </w:r>
      <w:r>
        <w:rPr>
          <w:rFonts w:cs="Times New Roman"/>
          <w:sz w:val="24"/>
          <w:szCs w:val="24"/>
          <w:vertAlign w:val="subscript"/>
        </w:rPr>
        <w:t xml:space="preserve">tabel </w:t>
      </w:r>
      <w:r>
        <w:rPr>
          <w:rFonts w:cs="Times New Roman"/>
          <w:sz w:val="24"/>
          <w:szCs w:val="24"/>
        </w:rPr>
        <w:t>= 3,769 &gt; 1,984 dan nilai signifikansi 0,000 &lt; 0,05. Maka H</w:t>
      </w:r>
      <w:r>
        <w:rPr>
          <w:rFonts w:cs="Times New Roman"/>
          <w:sz w:val="24"/>
          <w:szCs w:val="24"/>
          <w:vertAlign w:val="subscript"/>
        </w:rPr>
        <w:t xml:space="preserve">o </w:t>
      </w:r>
      <w:r>
        <w:rPr>
          <w:rFonts w:cs="Times New Roman"/>
          <w:sz w:val="24"/>
          <w:szCs w:val="24"/>
        </w:rPr>
        <w:t>ditolak H</w:t>
      </w:r>
      <w:r>
        <w:rPr>
          <w:rFonts w:cs="Times New Roman"/>
          <w:sz w:val="24"/>
          <w:szCs w:val="24"/>
          <w:vertAlign w:val="subscript"/>
        </w:rPr>
        <w:t xml:space="preserve">a </w:t>
      </w:r>
      <w:r>
        <w:rPr>
          <w:rFonts w:cs="Times New Roman"/>
          <w:sz w:val="24"/>
          <w:szCs w:val="24"/>
        </w:rPr>
        <w:t>diterima.</w:t>
      </w:r>
    </w:p>
    <w:p w:rsidR="009B35A0" w:rsidRDefault="009B35A0" w:rsidP="009B35A0">
      <w:pPr>
        <w:pStyle w:val="NormalWeb"/>
        <w:tabs>
          <w:tab w:val="center" w:pos="5740"/>
        </w:tabs>
        <w:spacing w:line="480" w:lineRule="auto"/>
        <w:ind w:left="1560" w:right="-1"/>
        <w:jc w:val="both"/>
        <w:rPr>
          <w:rFonts w:cs="Times New Roman"/>
          <w:sz w:val="24"/>
          <w:szCs w:val="24"/>
        </w:rPr>
      </w:pPr>
      <w:r>
        <w:rPr>
          <w:rFonts w:cs="Times New Roman"/>
          <w:sz w:val="24"/>
          <w:szCs w:val="24"/>
        </w:rPr>
        <w:t>Kesimpulan : Variabel Cita Rasa (X</w:t>
      </w:r>
      <w:r>
        <w:rPr>
          <w:rFonts w:cs="Times New Roman"/>
          <w:sz w:val="24"/>
          <w:szCs w:val="24"/>
          <w:vertAlign w:val="subscript"/>
        </w:rPr>
        <w:t>1</w:t>
      </w:r>
      <w:r>
        <w:rPr>
          <w:rFonts w:cs="Times New Roman"/>
          <w:sz w:val="24"/>
          <w:szCs w:val="24"/>
        </w:rPr>
        <w:t>) berpengaruh positif dan signifikansi terhadap Kepuasan Pelanggan (Y).</w:t>
      </w:r>
    </w:p>
    <w:p w:rsidR="009B35A0" w:rsidRDefault="009B35A0" w:rsidP="009B35A0">
      <w:pPr>
        <w:pStyle w:val="NormalWeb"/>
        <w:numPr>
          <w:ilvl w:val="0"/>
          <w:numId w:val="9"/>
        </w:numPr>
        <w:tabs>
          <w:tab w:val="center" w:pos="5740"/>
        </w:tabs>
        <w:spacing w:after="0" w:line="480" w:lineRule="auto"/>
        <w:ind w:left="1560" w:right="-1"/>
        <w:jc w:val="both"/>
        <w:rPr>
          <w:rFonts w:cs="Times New Roman"/>
          <w:sz w:val="24"/>
          <w:szCs w:val="24"/>
        </w:rPr>
      </w:pPr>
      <w:r>
        <w:rPr>
          <w:rFonts w:cs="Times New Roman"/>
          <w:sz w:val="24"/>
          <w:szCs w:val="24"/>
        </w:rPr>
        <w:lastRenderedPageBreak/>
        <w:t>Uji parsial untuk variabel Kualitas Pelayanan (X</w:t>
      </w:r>
      <w:r>
        <w:rPr>
          <w:rFonts w:cs="Times New Roman"/>
          <w:sz w:val="24"/>
          <w:szCs w:val="24"/>
          <w:vertAlign w:val="subscript"/>
        </w:rPr>
        <w:t>2</w:t>
      </w:r>
      <w:r>
        <w:rPr>
          <w:rFonts w:cs="Times New Roman"/>
          <w:sz w:val="24"/>
          <w:szCs w:val="24"/>
        </w:rPr>
        <w:t>) diperoleh sebesar 3,007 dengan tingkat signifikansi 0,000. Hal ini berarti t</w:t>
      </w:r>
      <w:r>
        <w:rPr>
          <w:rFonts w:cs="Times New Roman"/>
          <w:sz w:val="24"/>
          <w:szCs w:val="24"/>
          <w:vertAlign w:val="subscript"/>
        </w:rPr>
        <w:t>hitung</w:t>
      </w:r>
      <w:r>
        <w:rPr>
          <w:rFonts w:cs="Times New Roman"/>
          <w:sz w:val="24"/>
          <w:szCs w:val="24"/>
        </w:rPr>
        <w:t>&gt; t</w:t>
      </w:r>
      <w:r>
        <w:rPr>
          <w:rFonts w:cs="Times New Roman"/>
          <w:sz w:val="24"/>
          <w:szCs w:val="24"/>
          <w:vertAlign w:val="subscript"/>
        </w:rPr>
        <w:t xml:space="preserve">tabel </w:t>
      </w:r>
      <w:r>
        <w:rPr>
          <w:rFonts w:cs="Times New Roman"/>
          <w:sz w:val="24"/>
          <w:szCs w:val="24"/>
        </w:rPr>
        <w:t>= 3,007 &gt; 1,984 dan nilai signifikansi 0,000 &lt; 0,05. Maka H</w:t>
      </w:r>
      <w:r>
        <w:rPr>
          <w:rFonts w:cs="Times New Roman"/>
          <w:sz w:val="24"/>
          <w:szCs w:val="24"/>
          <w:vertAlign w:val="subscript"/>
        </w:rPr>
        <w:t xml:space="preserve">o </w:t>
      </w:r>
      <w:r>
        <w:rPr>
          <w:rFonts w:cs="Times New Roman"/>
          <w:sz w:val="24"/>
          <w:szCs w:val="24"/>
        </w:rPr>
        <w:t>ditolak H</w:t>
      </w:r>
      <w:r>
        <w:rPr>
          <w:rFonts w:cs="Times New Roman"/>
          <w:sz w:val="24"/>
          <w:szCs w:val="24"/>
          <w:vertAlign w:val="subscript"/>
        </w:rPr>
        <w:t xml:space="preserve">a </w:t>
      </w:r>
      <w:r>
        <w:rPr>
          <w:rFonts w:cs="Times New Roman"/>
          <w:sz w:val="24"/>
          <w:szCs w:val="24"/>
        </w:rPr>
        <w:t>diterima.</w:t>
      </w:r>
    </w:p>
    <w:p w:rsidR="009B35A0" w:rsidRDefault="009B35A0" w:rsidP="00E65083">
      <w:pPr>
        <w:pStyle w:val="NormalWeb"/>
        <w:tabs>
          <w:tab w:val="center" w:pos="5740"/>
        </w:tabs>
        <w:spacing w:after="0" w:line="480" w:lineRule="auto"/>
        <w:ind w:left="1560" w:right="-1"/>
        <w:jc w:val="both"/>
        <w:rPr>
          <w:rFonts w:cs="Times New Roman"/>
          <w:sz w:val="24"/>
          <w:szCs w:val="24"/>
          <w:lang w:val="en-US"/>
        </w:rPr>
      </w:pPr>
      <w:r>
        <w:rPr>
          <w:rFonts w:cs="Times New Roman"/>
          <w:sz w:val="24"/>
          <w:szCs w:val="24"/>
        </w:rPr>
        <w:t>Kesimpulan : Variabel Kualitas Pelayanan (X</w:t>
      </w:r>
      <w:r>
        <w:rPr>
          <w:rFonts w:cs="Times New Roman"/>
          <w:sz w:val="24"/>
          <w:szCs w:val="24"/>
          <w:vertAlign w:val="subscript"/>
        </w:rPr>
        <w:t>2</w:t>
      </w:r>
      <w:r>
        <w:rPr>
          <w:rFonts w:cs="Times New Roman"/>
          <w:sz w:val="24"/>
          <w:szCs w:val="24"/>
        </w:rPr>
        <w:t>) berpengaruh positif dan signifikansi terhadap Kepuasan Pelanggan (Y).</w:t>
      </w:r>
    </w:p>
    <w:p w:rsidR="009B35A0" w:rsidRDefault="009B35A0" w:rsidP="009B35A0">
      <w:pPr>
        <w:pStyle w:val="NormalWeb"/>
        <w:numPr>
          <w:ilvl w:val="0"/>
          <w:numId w:val="9"/>
        </w:numPr>
        <w:tabs>
          <w:tab w:val="center" w:pos="5740"/>
        </w:tabs>
        <w:spacing w:after="0" w:line="480" w:lineRule="auto"/>
        <w:ind w:left="1560" w:right="-1"/>
        <w:jc w:val="both"/>
        <w:rPr>
          <w:rFonts w:cs="Times New Roman"/>
          <w:sz w:val="24"/>
          <w:szCs w:val="24"/>
        </w:rPr>
      </w:pPr>
      <w:r>
        <w:rPr>
          <w:rFonts w:cs="Times New Roman"/>
          <w:sz w:val="24"/>
          <w:szCs w:val="24"/>
        </w:rPr>
        <w:t>Uji parsial untuk variabel Persepsi Harga (X</w:t>
      </w:r>
      <w:r>
        <w:rPr>
          <w:rFonts w:cs="Times New Roman"/>
          <w:sz w:val="24"/>
          <w:szCs w:val="24"/>
          <w:vertAlign w:val="subscript"/>
        </w:rPr>
        <w:t>3</w:t>
      </w:r>
      <w:r>
        <w:rPr>
          <w:rFonts w:cs="Times New Roman"/>
          <w:sz w:val="24"/>
          <w:szCs w:val="24"/>
        </w:rPr>
        <w:t>) diperoleh sebesar 4,465 dengan tingkat signifikansi 0,000. Hal ini berarti t</w:t>
      </w:r>
      <w:r>
        <w:rPr>
          <w:rFonts w:cs="Times New Roman"/>
          <w:sz w:val="24"/>
          <w:szCs w:val="24"/>
          <w:vertAlign w:val="subscript"/>
        </w:rPr>
        <w:t>hitung</w:t>
      </w:r>
      <w:r>
        <w:rPr>
          <w:rFonts w:cs="Times New Roman"/>
          <w:sz w:val="24"/>
          <w:szCs w:val="24"/>
        </w:rPr>
        <w:t>&gt; t</w:t>
      </w:r>
      <w:r>
        <w:rPr>
          <w:rFonts w:cs="Times New Roman"/>
          <w:sz w:val="24"/>
          <w:szCs w:val="24"/>
          <w:vertAlign w:val="subscript"/>
        </w:rPr>
        <w:t xml:space="preserve">tabel </w:t>
      </w:r>
      <w:r>
        <w:rPr>
          <w:rFonts w:cs="Times New Roman"/>
          <w:sz w:val="24"/>
          <w:szCs w:val="24"/>
        </w:rPr>
        <w:t>= 4,465 &gt; 1,984 dan nilai signifikansi 0,000 &lt; 0,05. Maka H</w:t>
      </w:r>
      <w:r>
        <w:rPr>
          <w:rFonts w:cs="Times New Roman"/>
          <w:sz w:val="24"/>
          <w:szCs w:val="24"/>
          <w:vertAlign w:val="subscript"/>
        </w:rPr>
        <w:t xml:space="preserve">o </w:t>
      </w:r>
      <w:r>
        <w:rPr>
          <w:rFonts w:cs="Times New Roman"/>
          <w:sz w:val="24"/>
          <w:szCs w:val="24"/>
        </w:rPr>
        <w:t>ditolak H</w:t>
      </w:r>
      <w:r>
        <w:rPr>
          <w:rFonts w:cs="Times New Roman"/>
          <w:sz w:val="24"/>
          <w:szCs w:val="24"/>
          <w:vertAlign w:val="subscript"/>
        </w:rPr>
        <w:t xml:space="preserve">a </w:t>
      </w:r>
      <w:r>
        <w:rPr>
          <w:rFonts w:cs="Times New Roman"/>
          <w:sz w:val="24"/>
          <w:szCs w:val="24"/>
        </w:rPr>
        <w:t>diterima.</w:t>
      </w:r>
    </w:p>
    <w:p w:rsidR="009B35A0" w:rsidRDefault="009B35A0" w:rsidP="009B35A0">
      <w:pPr>
        <w:pStyle w:val="NormalWeb"/>
        <w:tabs>
          <w:tab w:val="center" w:pos="5740"/>
        </w:tabs>
        <w:spacing w:after="0" w:line="480" w:lineRule="auto"/>
        <w:ind w:left="1560" w:right="-1"/>
        <w:jc w:val="both"/>
        <w:rPr>
          <w:rFonts w:cs="Times New Roman"/>
          <w:sz w:val="24"/>
          <w:szCs w:val="24"/>
        </w:rPr>
      </w:pPr>
      <w:r>
        <w:rPr>
          <w:rFonts w:cs="Times New Roman"/>
          <w:sz w:val="24"/>
          <w:szCs w:val="24"/>
        </w:rPr>
        <w:t>Kesimpulan : Variabel Persepsi Harga (X3) berpengaruh positif dan signifikansi terhadap Kepuasan Pelanggan (Y).</w:t>
      </w:r>
    </w:p>
    <w:p w:rsidR="009B35A0" w:rsidRDefault="009B35A0" w:rsidP="009B35A0">
      <w:pPr>
        <w:pStyle w:val="NormalWeb"/>
        <w:numPr>
          <w:ilvl w:val="0"/>
          <w:numId w:val="5"/>
        </w:numPr>
        <w:spacing w:after="0" w:line="480" w:lineRule="auto"/>
        <w:ind w:left="1134" w:right="-1"/>
        <w:jc w:val="both"/>
        <w:rPr>
          <w:rFonts w:cs="Times New Roman"/>
          <w:sz w:val="24"/>
          <w:szCs w:val="24"/>
        </w:rPr>
      </w:pPr>
      <w:r>
        <w:rPr>
          <w:rFonts w:cs="Times New Roman"/>
          <w:sz w:val="24"/>
          <w:szCs w:val="24"/>
        </w:rPr>
        <w:t>Uji Koefisien Determinasi (R</w:t>
      </w:r>
      <w:r>
        <w:rPr>
          <w:rFonts w:cs="Times New Roman"/>
          <w:sz w:val="24"/>
          <w:szCs w:val="24"/>
          <w:vertAlign w:val="superscript"/>
        </w:rPr>
        <w:t>2</w:t>
      </w:r>
      <w:r>
        <w:rPr>
          <w:rFonts w:cs="Times New Roman"/>
          <w:sz w:val="24"/>
          <w:szCs w:val="24"/>
        </w:rPr>
        <w:t>)</w:t>
      </w:r>
    </w:p>
    <w:p w:rsidR="009B35A0" w:rsidRDefault="009B35A0" w:rsidP="009B35A0">
      <w:pPr>
        <w:pStyle w:val="NormalWeb"/>
        <w:spacing w:after="0" w:line="480" w:lineRule="auto"/>
        <w:ind w:left="1260" w:right="-1" w:firstLine="420"/>
        <w:jc w:val="both"/>
        <w:rPr>
          <w:rFonts w:cs="Times New Roman"/>
          <w:sz w:val="24"/>
          <w:szCs w:val="24"/>
        </w:rPr>
      </w:pPr>
      <w:r>
        <w:rPr>
          <w:rFonts w:cs="Times New Roman"/>
          <w:sz w:val="24"/>
          <w:szCs w:val="24"/>
        </w:rPr>
        <w:t>Koefisien determinasi (R</w:t>
      </w:r>
      <w:r>
        <w:rPr>
          <w:rFonts w:cs="Times New Roman"/>
          <w:sz w:val="24"/>
          <w:szCs w:val="24"/>
          <w:vertAlign w:val="superscript"/>
        </w:rPr>
        <w:t>2</w:t>
      </w:r>
      <w:r>
        <w:rPr>
          <w:rFonts w:cs="Times New Roman"/>
          <w:sz w:val="24"/>
          <w:szCs w:val="24"/>
        </w:rPr>
        <w:t>) pada intinya mengukur seberapa jauh kemampuan model dalam menerangkan variasi variabel dependen. Hasil koefisien determinal atau R</w:t>
      </w:r>
      <w:r>
        <w:rPr>
          <w:rFonts w:cs="Times New Roman"/>
          <w:sz w:val="24"/>
          <w:szCs w:val="24"/>
          <w:vertAlign w:val="superscript"/>
        </w:rPr>
        <w:t xml:space="preserve">2  </w:t>
      </w:r>
      <w:r>
        <w:rPr>
          <w:rFonts w:cs="Times New Roman"/>
          <w:sz w:val="24"/>
          <w:szCs w:val="24"/>
        </w:rPr>
        <w:t xml:space="preserve">dapat dilihat pada tabel 4.12 Sebagai berikut : </w:t>
      </w:r>
    </w:p>
    <w:p w:rsidR="009B35A0" w:rsidRDefault="009B35A0" w:rsidP="009B35A0">
      <w:pPr>
        <w:pStyle w:val="NormalWeb"/>
        <w:ind w:left="851" w:right="-1"/>
        <w:jc w:val="center"/>
        <w:rPr>
          <w:rFonts w:cs="Times New Roman"/>
          <w:sz w:val="24"/>
          <w:szCs w:val="24"/>
        </w:rPr>
      </w:pPr>
      <w:r>
        <w:rPr>
          <w:rFonts w:cs="Times New Roman"/>
          <w:sz w:val="24"/>
          <w:szCs w:val="24"/>
        </w:rPr>
        <w:t>Tabel 4.12</w:t>
      </w:r>
    </w:p>
    <w:p w:rsidR="009B35A0" w:rsidRDefault="009B35A0" w:rsidP="009B35A0">
      <w:pPr>
        <w:pStyle w:val="NormalWeb"/>
        <w:ind w:left="851" w:right="-1"/>
        <w:jc w:val="center"/>
        <w:rPr>
          <w:rFonts w:cs="Times New Roman"/>
          <w:sz w:val="24"/>
          <w:szCs w:val="24"/>
        </w:rPr>
      </w:pPr>
      <w:r>
        <w:rPr>
          <w:rFonts w:cs="Times New Roman"/>
          <w:sz w:val="24"/>
          <w:szCs w:val="24"/>
        </w:rPr>
        <w:t>Hasil Uji Koefisien Determinasi (R</w:t>
      </w:r>
      <w:r>
        <w:rPr>
          <w:rFonts w:cs="Times New Roman"/>
          <w:sz w:val="24"/>
          <w:szCs w:val="24"/>
          <w:vertAlign w:val="superscript"/>
        </w:rPr>
        <w:t>2</w:t>
      </w:r>
      <w:r>
        <w:rPr>
          <w:rFonts w:cs="Times New Roman"/>
          <w:sz w:val="24"/>
          <w:szCs w:val="24"/>
        </w:rPr>
        <w:t>)</w:t>
      </w:r>
    </w:p>
    <w:tbl>
      <w:tblPr>
        <w:tblpPr w:leftFromText="180" w:rightFromText="180" w:vertAnchor="text" w:horzAnchor="page" w:tblpX="2956" w:tblpY="77"/>
        <w:tblW w:w="7744" w:type="dxa"/>
        <w:tblBorders>
          <w:top w:val="single" w:sz="2" w:space="0" w:color="000000"/>
          <w:bottom w:val="single" w:sz="2" w:space="0" w:color="000000"/>
          <w:insideH w:val="single" w:sz="2" w:space="0" w:color="000000"/>
          <w:insideV w:val="single" w:sz="2" w:space="0" w:color="000000"/>
        </w:tblBorders>
        <w:tblLayout w:type="fixed"/>
        <w:tblCellMar>
          <w:left w:w="93" w:type="dxa"/>
          <w:right w:w="93" w:type="dxa"/>
        </w:tblCellMar>
        <w:tblLook w:val="04A0"/>
      </w:tblPr>
      <w:tblGrid>
        <w:gridCol w:w="1322"/>
        <w:gridCol w:w="797"/>
        <w:gridCol w:w="1588"/>
        <w:gridCol w:w="1691"/>
        <w:gridCol w:w="2346"/>
      </w:tblGrid>
      <w:tr w:rsidR="009B35A0" w:rsidTr="001E0A5E">
        <w:trPr>
          <w:trHeight w:val="19"/>
        </w:trPr>
        <w:tc>
          <w:tcPr>
            <w:tcW w:w="1322" w:type="dxa"/>
            <w:shd w:val="clear" w:color="000000" w:fill="FFFFFF"/>
            <w:vAlign w:val="bottom"/>
          </w:tcPr>
          <w:p w:rsidR="009B35A0" w:rsidRDefault="009B35A0" w:rsidP="001E0A5E">
            <w:pPr>
              <w:autoSpaceDE w:val="0"/>
              <w:autoSpaceDN w:val="0"/>
              <w:adjustRightInd w:val="0"/>
              <w:spacing w:line="240" w:lineRule="auto"/>
              <w:ind w:right="299"/>
              <w:jc w:val="center"/>
              <w:rPr>
                <w:rFonts w:ascii="Times New Roman" w:eastAsia="SimSun" w:hAnsi="Times New Roman" w:cs="Times New Roman"/>
                <w:sz w:val="20"/>
                <w:szCs w:val="20"/>
              </w:rPr>
            </w:pPr>
            <w:r>
              <w:rPr>
                <w:rFonts w:ascii="Times New Roman" w:eastAsia="SimSun" w:hAnsi="Times New Roman" w:cs="Times New Roman"/>
                <w:sz w:val="20"/>
                <w:szCs w:val="20"/>
              </w:rPr>
              <w:t>Model</w:t>
            </w:r>
          </w:p>
        </w:tc>
        <w:tc>
          <w:tcPr>
            <w:tcW w:w="797" w:type="dxa"/>
            <w:shd w:val="clear" w:color="000000" w:fill="FFFFFF"/>
            <w:vAlign w:val="bottom"/>
          </w:tcPr>
          <w:p w:rsidR="009B35A0" w:rsidRDefault="009B35A0" w:rsidP="001E0A5E">
            <w:pPr>
              <w:autoSpaceDE w:val="0"/>
              <w:autoSpaceDN w:val="0"/>
              <w:adjustRightInd w:val="0"/>
              <w:spacing w:line="240" w:lineRule="auto"/>
              <w:ind w:left="-66" w:right="-1"/>
              <w:jc w:val="center"/>
              <w:rPr>
                <w:rFonts w:ascii="Times New Roman" w:eastAsia="SimSun" w:hAnsi="Times New Roman" w:cs="Times New Roman"/>
                <w:sz w:val="20"/>
                <w:szCs w:val="20"/>
              </w:rPr>
            </w:pPr>
            <w:r>
              <w:rPr>
                <w:rFonts w:ascii="Times New Roman" w:eastAsia="SimSun" w:hAnsi="Times New Roman" w:cs="Times New Roman"/>
                <w:sz w:val="20"/>
                <w:szCs w:val="20"/>
              </w:rPr>
              <w:t>R</w:t>
            </w:r>
          </w:p>
        </w:tc>
        <w:tc>
          <w:tcPr>
            <w:tcW w:w="1588" w:type="dxa"/>
            <w:shd w:val="clear" w:color="000000" w:fill="FFFFFF"/>
            <w:vAlign w:val="bottom"/>
          </w:tcPr>
          <w:p w:rsidR="009B35A0" w:rsidRDefault="009B35A0" w:rsidP="001E0A5E">
            <w:pPr>
              <w:autoSpaceDE w:val="0"/>
              <w:autoSpaceDN w:val="0"/>
              <w:adjustRightInd w:val="0"/>
              <w:spacing w:line="240" w:lineRule="auto"/>
              <w:ind w:right="-106"/>
              <w:jc w:val="center"/>
              <w:rPr>
                <w:rFonts w:ascii="Times New Roman" w:eastAsia="SimSun" w:hAnsi="Times New Roman" w:cs="Times New Roman"/>
                <w:i/>
                <w:sz w:val="20"/>
                <w:szCs w:val="20"/>
              </w:rPr>
            </w:pPr>
            <w:r>
              <w:rPr>
                <w:rFonts w:ascii="Times New Roman" w:eastAsia="SimSun" w:hAnsi="Times New Roman" w:cs="Times New Roman"/>
                <w:i/>
                <w:sz w:val="20"/>
                <w:szCs w:val="20"/>
              </w:rPr>
              <w:t>R Square</w:t>
            </w:r>
          </w:p>
        </w:tc>
        <w:tc>
          <w:tcPr>
            <w:tcW w:w="1691" w:type="dxa"/>
            <w:shd w:val="clear" w:color="000000" w:fill="FFFFFF"/>
            <w:vAlign w:val="bottom"/>
          </w:tcPr>
          <w:p w:rsidR="009B35A0" w:rsidRDefault="009B35A0" w:rsidP="001E0A5E">
            <w:pPr>
              <w:autoSpaceDE w:val="0"/>
              <w:autoSpaceDN w:val="0"/>
              <w:adjustRightInd w:val="0"/>
              <w:spacing w:line="240" w:lineRule="auto"/>
              <w:ind w:left="-80" w:right="-1"/>
              <w:jc w:val="center"/>
              <w:rPr>
                <w:rFonts w:ascii="Times New Roman" w:eastAsia="SimSun" w:hAnsi="Times New Roman" w:cs="Times New Roman"/>
                <w:i/>
                <w:sz w:val="20"/>
                <w:szCs w:val="20"/>
              </w:rPr>
            </w:pPr>
            <w:r>
              <w:rPr>
                <w:rFonts w:ascii="Times New Roman" w:eastAsia="SimSun" w:hAnsi="Times New Roman" w:cs="Times New Roman"/>
                <w:i/>
                <w:sz w:val="20"/>
                <w:szCs w:val="20"/>
              </w:rPr>
              <w:t>Adjusted R Square</w:t>
            </w:r>
          </w:p>
        </w:tc>
        <w:tc>
          <w:tcPr>
            <w:tcW w:w="2346" w:type="dxa"/>
            <w:shd w:val="clear" w:color="000000" w:fill="FFFFFF"/>
            <w:vAlign w:val="bottom"/>
          </w:tcPr>
          <w:p w:rsidR="009B35A0" w:rsidRDefault="009B35A0" w:rsidP="001E0A5E">
            <w:pPr>
              <w:autoSpaceDE w:val="0"/>
              <w:autoSpaceDN w:val="0"/>
              <w:adjustRightInd w:val="0"/>
              <w:spacing w:line="240" w:lineRule="auto"/>
              <w:ind w:right="-1"/>
              <w:jc w:val="center"/>
              <w:rPr>
                <w:rFonts w:ascii="Times New Roman" w:eastAsia="SimSun" w:hAnsi="Times New Roman" w:cs="Times New Roman"/>
                <w:i/>
                <w:sz w:val="20"/>
                <w:szCs w:val="20"/>
              </w:rPr>
            </w:pPr>
            <w:r>
              <w:rPr>
                <w:rFonts w:ascii="Times New Roman" w:eastAsia="SimSun" w:hAnsi="Times New Roman" w:cs="Times New Roman"/>
                <w:i/>
                <w:sz w:val="20"/>
                <w:szCs w:val="20"/>
              </w:rPr>
              <w:t>Std. Error of the Estimate</w:t>
            </w:r>
          </w:p>
        </w:tc>
      </w:tr>
      <w:tr w:rsidR="009B35A0" w:rsidTr="001E0A5E">
        <w:trPr>
          <w:trHeight w:val="10"/>
        </w:trPr>
        <w:tc>
          <w:tcPr>
            <w:tcW w:w="1322" w:type="dxa"/>
            <w:shd w:val="clear" w:color="000000" w:fill="FFFFFF"/>
          </w:tcPr>
          <w:p w:rsidR="009B35A0" w:rsidRDefault="009B35A0" w:rsidP="001E0A5E">
            <w:pPr>
              <w:autoSpaceDE w:val="0"/>
              <w:autoSpaceDN w:val="0"/>
              <w:adjustRightInd w:val="0"/>
              <w:spacing w:line="240" w:lineRule="auto"/>
              <w:ind w:left="851" w:right="-1"/>
              <w:jc w:val="center"/>
              <w:rPr>
                <w:rFonts w:ascii="Times New Roman" w:eastAsia="SimSun" w:hAnsi="Times New Roman" w:cs="Times New Roman"/>
                <w:sz w:val="20"/>
                <w:szCs w:val="20"/>
              </w:rPr>
            </w:pPr>
            <w:r>
              <w:rPr>
                <w:rFonts w:ascii="Times New Roman" w:eastAsia="SimSun" w:hAnsi="Times New Roman" w:cs="Times New Roman"/>
                <w:sz w:val="20"/>
                <w:szCs w:val="20"/>
              </w:rPr>
              <w:t>1</w:t>
            </w:r>
          </w:p>
        </w:tc>
        <w:tc>
          <w:tcPr>
            <w:tcW w:w="797" w:type="dxa"/>
            <w:shd w:val="clear" w:color="000000" w:fill="FFFFFF"/>
            <w:vAlign w:val="center"/>
          </w:tcPr>
          <w:p w:rsidR="009B35A0" w:rsidRDefault="009B35A0" w:rsidP="001E0A5E">
            <w:pPr>
              <w:autoSpaceDE w:val="0"/>
              <w:autoSpaceDN w:val="0"/>
              <w:adjustRightInd w:val="0"/>
              <w:spacing w:line="240" w:lineRule="auto"/>
              <w:ind w:left="-66" w:right="-1"/>
              <w:jc w:val="center"/>
              <w:rPr>
                <w:rFonts w:ascii="Times New Roman" w:eastAsia="SimSun" w:hAnsi="Times New Roman" w:cs="Times New Roman"/>
                <w:sz w:val="20"/>
                <w:szCs w:val="20"/>
              </w:rPr>
            </w:pPr>
            <w:r>
              <w:rPr>
                <w:rFonts w:ascii="Times New Roman" w:eastAsia="SimSun" w:hAnsi="Times New Roman" w:cs="Times New Roman"/>
                <w:sz w:val="20"/>
                <w:szCs w:val="20"/>
              </w:rPr>
              <w:t>,799(a)</w:t>
            </w:r>
          </w:p>
        </w:tc>
        <w:tc>
          <w:tcPr>
            <w:tcW w:w="1588" w:type="dxa"/>
            <w:shd w:val="clear" w:color="000000" w:fill="FFFFFF"/>
            <w:vAlign w:val="center"/>
          </w:tcPr>
          <w:p w:rsidR="009B35A0" w:rsidRDefault="009B35A0" w:rsidP="001E0A5E">
            <w:pPr>
              <w:autoSpaceDE w:val="0"/>
              <w:autoSpaceDN w:val="0"/>
              <w:adjustRightInd w:val="0"/>
              <w:spacing w:line="240" w:lineRule="auto"/>
              <w:ind w:left="851" w:right="-1"/>
              <w:jc w:val="center"/>
              <w:rPr>
                <w:rFonts w:ascii="Times New Roman" w:eastAsia="SimSun" w:hAnsi="Times New Roman" w:cs="Times New Roman"/>
                <w:sz w:val="20"/>
                <w:szCs w:val="20"/>
              </w:rPr>
            </w:pPr>
            <w:r>
              <w:rPr>
                <w:rFonts w:ascii="Times New Roman" w:eastAsia="SimSun" w:hAnsi="Times New Roman" w:cs="Times New Roman"/>
                <w:sz w:val="20"/>
                <w:szCs w:val="20"/>
              </w:rPr>
              <w:t>,638</w:t>
            </w:r>
          </w:p>
        </w:tc>
        <w:tc>
          <w:tcPr>
            <w:tcW w:w="1691" w:type="dxa"/>
            <w:shd w:val="clear" w:color="000000" w:fill="FFFFFF"/>
            <w:vAlign w:val="center"/>
          </w:tcPr>
          <w:p w:rsidR="009B35A0" w:rsidRDefault="009B35A0" w:rsidP="001E0A5E">
            <w:pPr>
              <w:autoSpaceDE w:val="0"/>
              <w:autoSpaceDN w:val="0"/>
              <w:adjustRightInd w:val="0"/>
              <w:spacing w:line="240" w:lineRule="auto"/>
              <w:ind w:left="-80" w:right="-1"/>
              <w:jc w:val="center"/>
              <w:rPr>
                <w:rFonts w:ascii="Times New Roman" w:eastAsia="SimSun" w:hAnsi="Times New Roman" w:cs="Times New Roman"/>
                <w:sz w:val="20"/>
                <w:szCs w:val="20"/>
              </w:rPr>
            </w:pPr>
            <w:r>
              <w:rPr>
                <w:rFonts w:ascii="Times New Roman" w:eastAsia="SimSun" w:hAnsi="Times New Roman" w:cs="Times New Roman"/>
                <w:sz w:val="20"/>
                <w:szCs w:val="20"/>
              </w:rPr>
              <w:t>,627</w:t>
            </w:r>
          </w:p>
        </w:tc>
        <w:tc>
          <w:tcPr>
            <w:tcW w:w="2346" w:type="dxa"/>
            <w:shd w:val="clear" w:color="000000" w:fill="FFFFFF"/>
            <w:vAlign w:val="center"/>
          </w:tcPr>
          <w:p w:rsidR="009B35A0" w:rsidRDefault="009B35A0" w:rsidP="001E0A5E">
            <w:pPr>
              <w:autoSpaceDE w:val="0"/>
              <w:autoSpaceDN w:val="0"/>
              <w:adjustRightInd w:val="0"/>
              <w:spacing w:line="240" w:lineRule="auto"/>
              <w:ind w:right="-1"/>
              <w:jc w:val="center"/>
              <w:rPr>
                <w:rFonts w:ascii="Times New Roman" w:eastAsia="SimSun" w:hAnsi="Times New Roman" w:cs="Times New Roman"/>
                <w:sz w:val="20"/>
                <w:szCs w:val="20"/>
              </w:rPr>
            </w:pPr>
            <w:r>
              <w:rPr>
                <w:rFonts w:ascii="Times New Roman" w:eastAsia="SimSun" w:hAnsi="Times New Roman" w:cs="Times New Roman"/>
                <w:sz w:val="20"/>
                <w:szCs w:val="20"/>
              </w:rPr>
              <w:t>1,420</w:t>
            </w:r>
          </w:p>
        </w:tc>
      </w:tr>
    </w:tbl>
    <w:p w:rsidR="009B35A0" w:rsidRDefault="009B35A0" w:rsidP="009B35A0">
      <w:pPr>
        <w:tabs>
          <w:tab w:val="center" w:pos="2836"/>
        </w:tabs>
        <w:autoSpaceDE w:val="0"/>
        <w:autoSpaceDN w:val="0"/>
        <w:adjustRightInd w:val="0"/>
        <w:spacing w:after="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9B35A0" w:rsidRDefault="009B35A0" w:rsidP="009B35A0">
      <w:pPr>
        <w:tabs>
          <w:tab w:val="center" w:pos="2836"/>
        </w:tabs>
        <w:autoSpaceDE w:val="0"/>
        <w:autoSpaceDN w:val="0"/>
        <w:adjustRightInd w:val="0"/>
        <w:spacing w:after="0" w:line="480" w:lineRule="auto"/>
        <w:ind w:left="720" w:right="-1"/>
        <w:jc w:val="both"/>
        <w:rPr>
          <w:rFonts w:ascii="Times New Roman" w:eastAsia="SimSun" w:hAnsi="Times New Roman" w:cs="Times New Roman"/>
          <w:sz w:val="24"/>
          <w:szCs w:val="24"/>
          <w:lang w:val="en-US"/>
        </w:rPr>
      </w:pPr>
      <w:r>
        <w:rPr>
          <w:rFonts w:ascii="Times New Roman" w:eastAsia="SimSun" w:hAnsi="Times New Roman" w:cs="Times New Roman"/>
          <w:sz w:val="24"/>
          <w:szCs w:val="24"/>
        </w:rPr>
        <w:t xml:space="preserve"> a.Predictors: (Constant), Persepsi Harga, Cita Rasa, Kualitas Pelayanan</w:t>
      </w:r>
    </w:p>
    <w:p w:rsidR="009B35A0" w:rsidRDefault="001F3133" w:rsidP="009B35A0">
      <w:pPr>
        <w:tabs>
          <w:tab w:val="center" w:pos="2836"/>
        </w:tabs>
        <w:autoSpaceDE w:val="0"/>
        <w:autoSpaceDN w:val="0"/>
        <w:adjustRightInd w:val="0"/>
        <w:spacing w:after="0" w:line="480" w:lineRule="auto"/>
        <w:ind w:right="-1"/>
        <w:jc w:val="both"/>
        <w:rPr>
          <w:rFonts w:ascii="Times New Roman" w:eastAsia="SimSun" w:hAnsi="Times New Roman" w:cs="Times New Roman"/>
          <w:sz w:val="24"/>
          <w:szCs w:val="24"/>
        </w:rPr>
      </w:pPr>
      <w:r>
        <w:rPr>
          <w:rFonts w:ascii="Times New Roman" w:eastAsia="SimSun" w:hAnsi="Times New Roman" w:cs="Times New Roman"/>
          <w:sz w:val="24"/>
          <w:szCs w:val="24"/>
          <w:lang w:val="en-US"/>
        </w:rPr>
        <w:lastRenderedPageBreak/>
        <w:t xml:space="preserve">            </w:t>
      </w:r>
      <w:r w:rsidR="009B35A0">
        <w:rPr>
          <w:rFonts w:ascii="Times New Roman" w:eastAsia="SimSun" w:hAnsi="Times New Roman" w:cs="Times New Roman"/>
          <w:sz w:val="24"/>
          <w:szCs w:val="24"/>
        </w:rPr>
        <w:t>Sumber : Data Primer diolah 2021</w:t>
      </w:r>
    </w:p>
    <w:p w:rsidR="009B35A0" w:rsidRDefault="009B35A0" w:rsidP="009B35A0">
      <w:pPr>
        <w:tabs>
          <w:tab w:val="center" w:pos="2836"/>
        </w:tabs>
        <w:autoSpaceDE w:val="0"/>
        <w:autoSpaceDN w:val="0"/>
        <w:adjustRightInd w:val="0"/>
        <w:spacing w:line="480" w:lineRule="auto"/>
        <w:ind w:left="851" w:right="-1" w:firstLine="425"/>
        <w:jc w:val="both"/>
        <w:rPr>
          <w:rFonts w:ascii="Times New Roman" w:eastAsia="SimSun" w:hAnsi="Times New Roman" w:cs="Times New Roman"/>
          <w:sz w:val="24"/>
          <w:szCs w:val="24"/>
          <w:lang w:val="en-US"/>
        </w:rPr>
      </w:pPr>
      <w:r>
        <w:rPr>
          <w:rFonts w:ascii="Times New Roman" w:eastAsia="SimSun" w:hAnsi="Times New Roman" w:cs="Times New Roman"/>
          <w:sz w:val="24"/>
          <w:szCs w:val="24"/>
        </w:rPr>
        <w:t xml:space="preserve">Berdasarkan hasil analisis pada tabel 4.12 di atas diproleh nilai </w:t>
      </w:r>
      <w:r>
        <w:rPr>
          <w:rFonts w:ascii="Times New Roman" w:eastAsia="SimSun" w:hAnsi="Times New Roman" w:cs="Times New Roman"/>
          <w:i/>
          <w:sz w:val="24"/>
          <w:szCs w:val="24"/>
        </w:rPr>
        <w:t xml:space="preserve">Adjusted R Square </w:t>
      </w:r>
      <w:r>
        <w:rPr>
          <w:rFonts w:ascii="Times New Roman" w:eastAsia="SimSun" w:hAnsi="Times New Roman" w:cs="Times New Roman"/>
          <w:sz w:val="24"/>
          <w:szCs w:val="24"/>
        </w:rPr>
        <w:t>(R</w:t>
      </w:r>
      <w:r>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 sebesar 0,627 atau 62,7%. Artinya variabel Cita Rasa, Kualitas Pelayanan dan Persepsi Harga Terhadap Kepuasan Pelanggan pada Sate Kambing Pak Manto di Surakarta memiliki pengaruh sebesar 62,7%. Adapun sisanya sebesar 37,3% dipengaruhi variabel lain yang tidak digunakan dalam penelitian ini.</w:t>
      </w:r>
    </w:p>
    <w:p w:rsidR="009B35A0" w:rsidRDefault="009B35A0" w:rsidP="009B35A0">
      <w:pPr>
        <w:pStyle w:val="ListParagraph1"/>
        <w:numPr>
          <w:ilvl w:val="0"/>
          <w:numId w:val="3"/>
        </w:numPr>
        <w:tabs>
          <w:tab w:val="center" w:pos="2836"/>
        </w:tabs>
        <w:autoSpaceDE w:val="0"/>
        <w:autoSpaceDN w:val="0"/>
        <w:adjustRightInd w:val="0"/>
        <w:spacing w:after="0" w:line="480" w:lineRule="auto"/>
        <w:ind w:left="0" w:right="-1"/>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PEMBAHASAN</w:t>
      </w:r>
    </w:p>
    <w:p w:rsidR="009B35A0" w:rsidRDefault="009B35A0" w:rsidP="009B35A0">
      <w:pPr>
        <w:pStyle w:val="ListParagraph1"/>
        <w:numPr>
          <w:ilvl w:val="0"/>
          <w:numId w:val="10"/>
        </w:numPr>
        <w:tabs>
          <w:tab w:val="center" w:pos="2836"/>
        </w:tabs>
        <w:autoSpaceDE w:val="0"/>
        <w:autoSpaceDN w:val="0"/>
        <w:adjustRightInd w:val="0"/>
        <w:spacing w:after="0" w:line="480" w:lineRule="auto"/>
        <w:ind w:left="426" w:right="-1"/>
        <w:jc w:val="both"/>
        <w:rPr>
          <w:rFonts w:ascii="Times New Roman" w:eastAsia="SimSun" w:hAnsi="Times New Roman" w:cs="Times New Roman"/>
          <w:b/>
          <w:bCs/>
          <w:sz w:val="24"/>
          <w:szCs w:val="24"/>
        </w:rPr>
      </w:pPr>
      <w:r>
        <w:rPr>
          <w:rFonts w:ascii="Times New Roman" w:eastAsia="SimSun" w:hAnsi="Times New Roman" w:cs="Times New Roman"/>
          <w:bCs/>
          <w:sz w:val="24"/>
          <w:szCs w:val="24"/>
        </w:rPr>
        <w:t>Pengaruh variabel Cita Rasa terhadap Kepuasan Pelanggan pada Sate Kambing Pak Manto di Surakarta</w:t>
      </w:r>
    </w:p>
    <w:p w:rsidR="009B35A0" w:rsidRDefault="009B35A0" w:rsidP="009B35A0">
      <w:pPr>
        <w:pStyle w:val="ListParagraph1"/>
        <w:autoSpaceDE w:val="0"/>
        <w:autoSpaceDN w:val="0"/>
        <w:adjustRightInd w:val="0"/>
        <w:spacing w:line="480" w:lineRule="auto"/>
        <w:ind w:left="426" w:right="-1" w:hanging="66"/>
        <w:jc w:val="both"/>
        <w:rPr>
          <w:rFonts w:ascii="Times New Roman" w:eastAsia="SimSun" w:hAnsi="Times New Roman" w:cs="Times New Roman"/>
          <w:bCs/>
          <w:sz w:val="24"/>
          <w:szCs w:val="24"/>
          <w:lang w:val="en-US"/>
        </w:rPr>
      </w:pPr>
      <w:r>
        <w:rPr>
          <w:rFonts w:ascii="Times New Roman" w:eastAsia="SimSun" w:hAnsi="Times New Roman" w:cs="Times New Roman"/>
          <w:bCs/>
          <w:sz w:val="24"/>
          <w:szCs w:val="24"/>
        </w:rPr>
        <w:tab/>
      </w:r>
      <w:r>
        <w:rPr>
          <w:rFonts w:ascii="Times New Roman" w:eastAsia="SimSun" w:hAnsi="Times New Roman" w:cs="Times New Roman"/>
          <w:bCs/>
          <w:sz w:val="24"/>
          <w:szCs w:val="24"/>
        </w:rPr>
        <w:tab/>
        <w:t>Berdasarkan hasil perhitungan uji t untuk variabel cita rasa secara parsial berpengaruh positif dan signifikan terhadap kepuasan pelanggan. Diperoleh dari nilai t</w:t>
      </w:r>
      <w:r>
        <w:rPr>
          <w:rFonts w:ascii="Times New Roman" w:eastAsia="SimSun" w:hAnsi="Times New Roman" w:cs="Times New Roman"/>
          <w:bCs/>
          <w:sz w:val="24"/>
          <w:szCs w:val="24"/>
          <w:vertAlign w:val="subscript"/>
        </w:rPr>
        <w:t>hitung</w:t>
      </w:r>
      <w:r>
        <w:rPr>
          <w:rFonts w:ascii="Times New Roman" w:eastAsia="SimSun" w:hAnsi="Times New Roman" w:cs="Times New Roman"/>
          <w:bCs/>
          <w:sz w:val="24"/>
          <w:szCs w:val="24"/>
        </w:rPr>
        <w:t>&gt; t</w:t>
      </w:r>
      <w:r>
        <w:rPr>
          <w:rFonts w:ascii="Times New Roman" w:eastAsia="SimSun" w:hAnsi="Times New Roman" w:cs="Times New Roman"/>
          <w:bCs/>
          <w:sz w:val="24"/>
          <w:szCs w:val="24"/>
          <w:vertAlign w:val="subscript"/>
        </w:rPr>
        <w:t xml:space="preserve">tabel </w:t>
      </w:r>
      <w:r>
        <w:rPr>
          <w:rFonts w:ascii="Times New Roman" w:eastAsia="SimSun" w:hAnsi="Times New Roman" w:cs="Times New Roman"/>
          <w:bCs/>
          <w:sz w:val="24"/>
          <w:szCs w:val="24"/>
        </w:rPr>
        <w:t>sebesar (3,769 &gt; 1,984) dengan tingkat signifikan sebesar 0,000 &lt; 0,05 maka H</w:t>
      </w:r>
      <w:r>
        <w:rPr>
          <w:rFonts w:ascii="Times New Roman" w:eastAsia="SimSun" w:hAnsi="Times New Roman" w:cs="Times New Roman"/>
          <w:bCs/>
          <w:sz w:val="24"/>
          <w:szCs w:val="24"/>
        </w:rPr>
        <w:softHyphen/>
      </w:r>
      <w:r>
        <w:rPr>
          <w:rFonts w:ascii="Times New Roman" w:eastAsia="SimSun" w:hAnsi="Times New Roman" w:cs="Times New Roman"/>
          <w:bCs/>
          <w:sz w:val="24"/>
          <w:szCs w:val="24"/>
        </w:rPr>
        <w:softHyphen/>
      </w:r>
      <w:r>
        <w:rPr>
          <w:rFonts w:ascii="Times New Roman" w:eastAsia="SimSun" w:hAnsi="Times New Roman" w:cs="Times New Roman"/>
          <w:bCs/>
          <w:sz w:val="24"/>
          <w:szCs w:val="24"/>
          <w:vertAlign w:val="subscript"/>
        </w:rPr>
        <w:t xml:space="preserve">o </w:t>
      </w:r>
      <w:r>
        <w:rPr>
          <w:rFonts w:ascii="Times New Roman" w:eastAsia="SimSun" w:hAnsi="Times New Roman" w:cs="Times New Roman"/>
          <w:bCs/>
          <w:sz w:val="24"/>
          <w:szCs w:val="24"/>
        </w:rPr>
        <w:t>ditolak H</w:t>
      </w:r>
      <w:r>
        <w:rPr>
          <w:rFonts w:ascii="Times New Roman" w:eastAsia="SimSun" w:hAnsi="Times New Roman" w:cs="Times New Roman"/>
          <w:bCs/>
          <w:sz w:val="24"/>
          <w:szCs w:val="24"/>
          <w:vertAlign w:val="subscript"/>
        </w:rPr>
        <w:t xml:space="preserve">a </w:t>
      </w:r>
      <w:r>
        <w:rPr>
          <w:rFonts w:ascii="Times New Roman" w:eastAsia="SimSun" w:hAnsi="Times New Roman" w:cs="Times New Roman"/>
          <w:bCs/>
          <w:sz w:val="24"/>
          <w:szCs w:val="24"/>
        </w:rPr>
        <w:t>diterima, yang artinya cita rasa berpengaruh positif dan signifikan terhadap kepuasan pelanggan pada Sate Kambing Pak Manto di Surakarta. Hasil ini menunjukkan bahwa cita rasa yang diberikan pada Sate Kambing Pak Manto di Surakarta mengenai bau, ciri khas, rasa dan tekstur maka kepuasan pelanggan pada Sate Kambing Pak Manto di Surakarta juga akan meningkat.</w:t>
      </w:r>
    </w:p>
    <w:p w:rsidR="009B35A0" w:rsidRDefault="009B35A0" w:rsidP="001F3133">
      <w:pPr>
        <w:pStyle w:val="ListParagraph1"/>
        <w:autoSpaceDE w:val="0"/>
        <w:autoSpaceDN w:val="0"/>
        <w:adjustRightInd w:val="0"/>
        <w:spacing w:line="480" w:lineRule="auto"/>
        <w:ind w:left="426" w:right="-1" w:firstLine="294"/>
        <w:jc w:val="both"/>
        <w:rPr>
          <w:rFonts w:ascii="Times New Roman" w:eastAsia="SimSun" w:hAnsi="Times New Roman" w:cs="Times New Roman"/>
          <w:bCs/>
          <w:sz w:val="24"/>
          <w:szCs w:val="24"/>
          <w:lang w:val="en-US"/>
        </w:rPr>
      </w:pPr>
      <w:r>
        <w:rPr>
          <w:rFonts w:ascii="Times New Roman" w:eastAsia="SimSun" w:hAnsi="Times New Roman" w:cs="Times New Roman"/>
          <w:bCs/>
          <w:sz w:val="24"/>
          <w:szCs w:val="24"/>
        </w:rPr>
        <w:t xml:space="preserve">Penelitian ini sejalan dengan penelitian yang dilakukan oleh Arbiantoro (2018) dimana adanya pengaruh cita rasa terhadap kepuasan konsumen di Bakso </w:t>
      </w:r>
      <w:r>
        <w:rPr>
          <w:rFonts w:ascii="Times New Roman" w:eastAsia="SimSun" w:hAnsi="Times New Roman" w:cs="Times New Roman"/>
          <w:bCs/>
          <w:sz w:val="24"/>
          <w:szCs w:val="24"/>
        </w:rPr>
        <w:lastRenderedPageBreak/>
        <w:t>Gibrass Jl. Kutisari II No. 45 Surabaya yang menyatakan bahwa cita rasa berpengaruh positif dan signfikan terhadap kepuasan konsumen.</w:t>
      </w:r>
      <w:r>
        <w:rPr>
          <w:rFonts w:ascii="Times New Roman" w:eastAsia="SimSun" w:hAnsi="Times New Roman" w:cs="Times New Roman"/>
          <w:bCs/>
          <w:sz w:val="24"/>
          <w:szCs w:val="24"/>
          <w:lang w:val="en-US"/>
        </w:rPr>
        <w:t xml:space="preserve"> Serta penelitian yang dilakukan oleh Sari (2021) dimana adanya pengaruh cita rasa terhadap kepuasan pelanggan pada Seblak Abdul di Bintara yang menyatakan bahwa </w:t>
      </w:r>
      <w:r>
        <w:rPr>
          <w:rFonts w:ascii="Times New Roman" w:eastAsia="SimSun" w:hAnsi="Times New Roman" w:cs="Times New Roman"/>
          <w:bCs/>
          <w:sz w:val="24"/>
          <w:szCs w:val="24"/>
        </w:rPr>
        <w:t>cita rasa berpengaruh positif dan signfikan terhadap kepuasan konsumen.</w:t>
      </w:r>
    </w:p>
    <w:p w:rsidR="009B35A0" w:rsidRDefault="009B35A0" w:rsidP="009B35A0">
      <w:pPr>
        <w:pStyle w:val="ListParagraph1"/>
        <w:numPr>
          <w:ilvl w:val="0"/>
          <w:numId w:val="10"/>
        </w:numPr>
        <w:tabs>
          <w:tab w:val="center" w:pos="2836"/>
        </w:tabs>
        <w:autoSpaceDE w:val="0"/>
        <w:autoSpaceDN w:val="0"/>
        <w:adjustRightInd w:val="0"/>
        <w:spacing w:after="0" w:line="480" w:lineRule="auto"/>
        <w:ind w:left="426" w:right="-1"/>
        <w:jc w:val="both"/>
        <w:rPr>
          <w:rFonts w:ascii="Times New Roman" w:eastAsia="SimSun" w:hAnsi="Times New Roman" w:cs="Times New Roman"/>
          <w:bCs/>
          <w:sz w:val="24"/>
          <w:szCs w:val="24"/>
        </w:rPr>
      </w:pPr>
      <w:r>
        <w:rPr>
          <w:rFonts w:ascii="Times New Roman" w:eastAsia="SimSun" w:hAnsi="Times New Roman" w:cs="Times New Roman"/>
          <w:bCs/>
          <w:sz w:val="24"/>
          <w:szCs w:val="24"/>
        </w:rPr>
        <w:t>Pengaruh Kualitas Pelayanan Terhadap Kepuasan Pelanggan pada Sate Kambing Pak Manto</w:t>
      </w:r>
    </w:p>
    <w:p w:rsidR="009B35A0" w:rsidRDefault="009B35A0" w:rsidP="009B35A0">
      <w:pPr>
        <w:pStyle w:val="ListParagraph1"/>
        <w:autoSpaceDE w:val="0"/>
        <w:autoSpaceDN w:val="0"/>
        <w:adjustRightInd w:val="0"/>
        <w:spacing w:line="480" w:lineRule="auto"/>
        <w:ind w:left="426" w:right="-1"/>
        <w:jc w:val="both"/>
        <w:rPr>
          <w:rFonts w:ascii="Times New Roman" w:eastAsia="SimSun" w:hAnsi="Times New Roman" w:cs="Times New Roman"/>
          <w:bCs/>
          <w:sz w:val="24"/>
          <w:szCs w:val="24"/>
          <w:lang w:val="en-US"/>
        </w:rPr>
      </w:pPr>
      <w:r>
        <w:rPr>
          <w:rFonts w:ascii="Times New Roman" w:eastAsia="SimSun" w:hAnsi="Times New Roman" w:cs="Times New Roman"/>
          <w:bCs/>
          <w:sz w:val="24"/>
          <w:szCs w:val="24"/>
        </w:rPr>
        <w:tab/>
        <w:t>Berdasarkan hasil perhitungan uji t untuk variabel kualitas pelayanan secara parsial berpengaruh positif dan signifikan terhadap kepuasan pelanggan. Diperoleh dari nilai t</w:t>
      </w:r>
      <w:r>
        <w:rPr>
          <w:rFonts w:ascii="Times New Roman" w:eastAsia="SimSun" w:hAnsi="Times New Roman" w:cs="Times New Roman"/>
          <w:bCs/>
          <w:sz w:val="24"/>
          <w:szCs w:val="24"/>
          <w:vertAlign w:val="subscript"/>
        </w:rPr>
        <w:t>hitung</w:t>
      </w:r>
      <w:r>
        <w:rPr>
          <w:rFonts w:ascii="Times New Roman" w:eastAsia="SimSun" w:hAnsi="Times New Roman" w:cs="Times New Roman"/>
          <w:bCs/>
          <w:sz w:val="24"/>
          <w:szCs w:val="24"/>
        </w:rPr>
        <w:t>&gt; t</w:t>
      </w:r>
      <w:r>
        <w:rPr>
          <w:rFonts w:ascii="Times New Roman" w:eastAsia="SimSun" w:hAnsi="Times New Roman" w:cs="Times New Roman"/>
          <w:bCs/>
          <w:sz w:val="24"/>
          <w:szCs w:val="24"/>
          <w:vertAlign w:val="subscript"/>
        </w:rPr>
        <w:t xml:space="preserve">tabel </w:t>
      </w:r>
      <w:r>
        <w:rPr>
          <w:rFonts w:ascii="Times New Roman" w:eastAsia="SimSun" w:hAnsi="Times New Roman" w:cs="Times New Roman"/>
          <w:bCs/>
          <w:sz w:val="24"/>
          <w:szCs w:val="24"/>
        </w:rPr>
        <w:t>sebesar (3,007 &gt; 1,984) dengan tingkat signifikan sebesar 0,000 &lt; 0,05 maka H</w:t>
      </w:r>
      <w:r>
        <w:rPr>
          <w:rFonts w:ascii="Times New Roman" w:eastAsia="SimSun" w:hAnsi="Times New Roman" w:cs="Times New Roman"/>
          <w:bCs/>
          <w:sz w:val="24"/>
          <w:szCs w:val="24"/>
          <w:vertAlign w:val="subscript"/>
        </w:rPr>
        <w:t xml:space="preserve">o </w:t>
      </w:r>
      <w:r>
        <w:rPr>
          <w:rFonts w:ascii="Times New Roman" w:eastAsia="SimSun" w:hAnsi="Times New Roman" w:cs="Times New Roman"/>
          <w:bCs/>
          <w:sz w:val="24"/>
          <w:szCs w:val="24"/>
        </w:rPr>
        <w:t>ditolak H</w:t>
      </w:r>
      <w:r>
        <w:rPr>
          <w:rFonts w:ascii="Times New Roman" w:eastAsia="SimSun" w:hAnsi="Times New Roman" w:cs="Times New Roman"/>
          <w:bCs/>
          <w:sz w:val="24"/>
          <w:szCs w:val="24"/>
          <w:vertAlign w:val="subscript"/>
        </w:rPr>
        <w:t xml:space="preserve">a </w:t>
      </w:r>
      <w:r>
        <w:rPr>
          <w:rFonts w:ascii="Times New Roman" w:eastAsia="SimSun" w:hAnsi="Times New Roman" w:cs="Times New Roman"/>
          <w:bCs/>
          <w:sz w:val="24"/>
          <w:szCs w:val="24"/>
        </w:rPr>
        <w:t>diterima, yang artinya kualitas pelayanan berpengaruh secara positif dan signifikan terhadap kepuasan pelanggan pada Sate Kambing Pak Manto di Surakarta. Hasil ini menunjukkan bahwa kualitas pelayanan yang diberikan pada Sate Kambing Pak Manto di Surakarta mengenai fasilitas, keramahan, cepat tanggap karyawan sangat diperhatikan oleh pelanggan, kualitas yang ditingkatkan akan membuat kepuasan pelanggan pada Sate Kambing Pak Manto juga akan meningkat.</w:t>
      </w:r>
    </w:p>
    <w:p w:rsidR="009B35A0" w:rsidRDefault="009B35A0" w:rsidP="009B35A0">
      <w:pPr>
        <w:pStyle w:val="ListParagraph1"/>
        <w:autoSpaceDE w:val="0"/>
        <w:autoSpaceDN w:val="0"/>
        <w:adjustRightInd w:val="0"/>
        <w:spacing w:line="480" w:lineRule="auto"/>
        <w:ind w:left="426" w:right="-1" w:firstLine="294"/>
        <w:jc w:val="both"/>
        <w:rPr>
          <w:rFonts w:ascii="Times New Roman" w:eastAsia="SimSun" w:hAnsi="Times New Roman" w:cs="Times New Roman"/>
          <w:bCs/>
          <w:sz w:val="24"/>
          <w:szCs w:val="24"/>
          <w:lang w:val="en-US"/>
        </w:rPr>
      </w:pPr>
      <w:r>
        <w:rPr>
          <w:rFonts w:ascii="Times New Roman" w:eastAsia="SimSun" w:hAnsi="Times New Roman" w:cs="Times New Roman"/>
          <w:bCs/>
          <w:sz w:val="24"/>
          <w:szCs w:val="24"/>
        </w:rPr>
        <w:t xml:space="preserve">Penelitian ini sejalan dengan penelitian yang dilakukan Husna </w:t>
      </w:r>
      <w:r>
        <w:rPr>
          <w:rFonts w:ascii="Times New Roman" w:eastAsia="SimSun" w:hAnsi="Times New Roman" w:cs="Times New Roman"/>
          <w:bCs/>
          <w:i/>
          <w:sz w:val="24"/>
          <w:szCs w:val="24"/>
        </w:rPr>
        <w:t>et al.,</w:t>
      </w:r>
      <w:r>
        <w:rPr>
          <w:rFonts w:ascii="Times New Roman" w:eastAsia="SimSun" w:hAnsi="Times New Roman" w:cs="Times New Roman"/>
          <w:bCs/>
          <w:sz w:val="24"/>
          <w:szCs w:val="24"/>
        </w:rPr>
        <w:t xml:space="preserve"> (2021), dimana adanya pengaruh kualitas pelayanan terhadap kepuasan pelanggan pada Ayam Geprek Warung Endus Sibuya yang menyatakan bahwa kualitas pelayanan berpengaruh positif dan signifikan terhadap kepuasan pelanggan.</w:t>
      </w:r>
      <w:r>
        <w:rPr>
          <w:rFonts w:ascii="Times New Roman" w:eastAsia="SimSun" w:hAnsi="Times New Roman" w:cs="Times New Roman"/>
          <w:bCs/>
          <w:sz w:val="24"/>
          <w:szCs w:val="24"/>
          <w:lang w:val="en-US"/>
        </w:rPr>
        <w:t xml:space="preserve"> Serta penelitian yang dilakukan Rofiqoh (2021), dimana adamya pengaruh kualitas pelayanan </w:t>
      </w:r>
      <w:r>
        <w:rPr>
          <w:rFonts w:ascii="Times New Roman" w:eastAsia="SimSun" w:hAnsi="Times New Roman" w:cs="Times New Roman"/>
          <w:bCs/>
          <w:sz w:val="24"/>
          <w:szCs w:val="24"/>
          <w:lang w:val="en-US"/>
        </w:rPr>
        <w:lastRenderedPageBreak/>
        <w:t xml:space="preserve">terhadap kepuasan konsumen pada Katering Fafa Klaten di Masa Pandemi Covid-19 yang menyatakan bahwa </w:t>
      </w:r>
      <w:r>
        <w:rPr>
          <w:rFonts w:ascii="Times New Roman" w:eastAsia="SimSun" w:hAnsi="Times New Roman" w:cs="Times New Roman"/>
          <w:bCs/>
          <w:sz w:val="24"/>
          <w:szCs w:val="24"/>
        </w:rPr>
        <w:t>kualitas pelayanan berpengaruh positif dan signifikan terhadap kepuasan pelanggan</w:t>
      </w:r>
      <w:r>
        <w:rPr>
          <w:rFonts w:ascii="Times New Roman" w:eastAsia="SimSun" w:hAnsi="Times New Roman" w:cs="Times New Roman"/>
          <w:bCs/>
          <w:sz w:val="24"/>
          <w:szCs w:val="24"/>
          <w:lang w:val="en-US"/>
        </w:rPr>
        <w:t>.</w:t>
      </w:r>
    </w:p>
    <w:p w:rsidR="009B35A0" w:rsidRDefault="009B35A0" w:rsidP="009B35A0">
      <w:pPr>
        <w:pStyle w:val="ListParagraph1"/>
        <w:numPr>
          <w:ilvl w:val="0"/>
          <w:numId w:val="10"/>
        </w:numPr>
        <w:tabs>
          <w:tab w:val="center" w:pos="2836"/>
        </w:tabs>
        <w:autoSpaceDE w:val="0"/>
        <w:autoSpaceDN w:val="0"/>
        <w:adjustRightInd w:val="0"/>
        <w:spacing w:after="0" w:line="480" w:lineRule="auto"/>
        <w:ind w:left="426" w:right="-1"/>
        <w:jc w:val="both"/>
        <w:rPr>
          <w:rFonts w:ascii="Times New Roman" w:eastAsia="SimSun" w:hAnsi="Times New Roman" w:cs="Times New Roman"/>
          <w:bCs/>
          <w:sz w:val="24"/>
          <w:szCs w:val="24"/>
        </w:rPr>
      </w:pPr>
      <w:r>
        <w:rPr>
          <w:rFonts w:ascii="Times New Roman" w:eastAsia="SimSun" w:hAnsi="Times New Roman" w:cs="Times New Roman"/>
          <w:bCs/>
          <w:sz w:val="24"/>
          <w:szCs w:val="24"/>
        </w:rPr>
        <w:t>Pengaruh Persepsi Harga Terhadap Kepuasan Pelanggan pada Sate Kambing Pak Manto di Surakarta</w:t>
      </w:r>
    </w:p>
    <w:p w:rsidR="009B35A0" w:rsidRDefault="009B35A0" w:rsidP="009B35A0">
      <w:pPr>
        <w:pStyle w:val="ListParagraph1"/>
        <w:tabs>
          <w:tab w:val="center" w:pos="993"/>
        </w:tabs>
        <w:autoSpaceDE w:val="0"/>
        <w:autoSpaceDN w:val="0"/>
        <w:adjustRightInd w:val="0"/>
        <w:spacing w:line="480" w:lineRule="auto"/>
        <w:ind w:left="426" w:right="-1"/>
        <w:jc w:val="both"/>
        <w:rPr>
          <w:rFonts w:ascii="Times New Roman" w:eastAsia="SimSun" w:hAnsi="Times New Roman" w:cs="Times New Roman"/>
          <w:bCs/>
          <w:sz w:val="24"/>
          <w:szCs w:val="24"/>
          <w:lang w:val="en-US"/>
        </w:rPr>
      </w:pPr>
      <w:r>
        <w:rPr>
          <w:rFonts w:ascii="Times New Roman" w:eastAsia="SimSun" w:hAnsi="Times New Roman" w:cs="Times New Roman"/>
          <w:bCs/>
          <w:sz w:val="24"/>
          <w:szCs w:val="24"/>
        </w:rPr>
        <w:tab/>
        <w:t xml:space="preserve">    Berdasarkan hasil perhitungan uji t untuk variabel persepsi harga secara parsial berpengaruh positif dan signifikan terhadap kepuasan pelanggan pada Sate Kambing Pak Manto di Surakarta. Diperoleh dari nilai t</w:t>
      </w:r>
      <w:r>
        <w:rPr>
          <w:rFonts w:ascii="Times New Roman" w:eastAsia="SimSun" w:hAnsi="Times New Roman" w:cs="Times New Roman"/>
          <w:bCs/>
          <w:sz w:val="24"/>
          <w:szCs w:val="24"/>
          <w:vertAlign w:val="subscript"/>
        </w:rPr>
        <w:t xml:space="preserve">hitung </w:t>
      </w:r>
      <w:r>
        <w:rPr>
          <w:rFonts w:ascii="Times New Roman" w:eastAsia="SimSun" w:hAnsi="Times New Roman" w:cs="Times New Roman"/>
          <w:bCs/>
          <w:sz w:val="24"/>
          <w:szCs w:val="24"/>
        </w:rPr>
        <w:t>&gt; t</w:t>
      </w:r>
      <w:r>
        <w:rPr>
          <w:rFonts w:ascii="Times New Roman" w:eastAsia="SimSun" w:hAnsi="Times New Roman" w:cs="Times New Roman"/>
          <w:bCs/>
          <w:sz w:val="24"/>
          <w:szCs w:val="24"/>
          <w:vertAlign w:val="subscript"/>
        </w:rPr>
        <w:t xml:space="preserve">tabel </w:t>
      </w:r>
      <w:r>
        <w:rPr>
          <w:rFonts w:ascii="Times New Roman" w:eastAsia="SimSun" w:hAnsi="Times New Roman" w:cs="Times New Roman"/>
          <w:bCs/>
          <w:sz w:val="24"/>
          <w:szCs w:val="24"/>
        </w:rPr>
        <w:t>sebesar (4,465 &gt; 1,984) dengan tingkat signifikan sebesar 0,000 &lt; 0,05 maka H</w:t>
      </w:r>
      <w:r>
        <w:rPr>
          <w:rFonts w:ascii="Times New Roman" w:eastAsia="SimSun" w:hAnsi="Times New Roman" w:cs="Times New Roman"/>
          <w:bCs/>
          <w:sz w:val="24"/>
          <w:szCs w:val="24"/>
          <w:vertAlign w:val="subscript"/>
        </w:rPr>
        <w:t xml:space="preserve">o </w:t>
      </w:r>
      <w:r>
        <w:rPr>
          <w:rFonts w:ascii="Times New Roman" w:eastAsia="SimSun" w:hAnsi="Times New Roman" w:cs="Times New Roman"/>
          <w:bCs/>
          <w:sz w:val="24"/>
          <w:szCs w:val="24"/>
        </w:rPr>
        <w:t>ditolak H</w:t>
      </w:r>
      <w:r>
        <w:rPr>
          <w:rFonts w:ascii="Times New Roman" w:eastAsia="SimSun" w:hAnsi="Times New Roman" w:cs="Times New Roman"/>
          <w:bCs/>
          <w:sz w:val="24"/>
          <w:szCs w:val="24"/>
          <w:vertAlign w:val="subscript"/>
        </w:rPr>
        <w:t xml:space="preserve">a </w:t>
      </w:r>
      <w:r>
        <w:rPr>
          <w:rFonts w:ascii="Times New Roman" w:eastAsia="SimSun" w:hAnsi="Times New Roman" w:cs="Times New Roman"/>
          <w:bCs/>
          <w:sz w:val="24"/>
          <w:szCs w:val="24"/>
        </w:rPr>
        <w:t xml:space="preserve">diterima, yang artinya persepsi harga berpengaruh positif dan signifikan terhadap kepuasan pelanggan pada Sate Kambing Pak Manto di Surakarta. Hasil ini menunjukan bahwa persepsi harga yang diberikan pada Sate Kambing Pak Manto di Surakarta mengenai keterjangkauan harga, daya saing harga, kesesuaian harga dengan kualitas, dan kesesuaian harga dengan manfaat sangat berpengaruh pada pelanggan, maka dengan memberikan harga yang terjangkau tetapi dengan produk yang berkualitas akan meningkatkan dan menarik perhatian dari pelanggan. </w:t>
      </w:r>
    </w:p>
    <w:p w:rsidR="001F3133" w:rsidRDefault="009B35A0" w:rsidP="001F3133">
      <w:pPr>
        <w:pStyle w:val="ListParagraph1"/>
        <w:tabs>
          <w:tab w:val="left" w:pos="0"/>
          <w:tab w:val="center" w:pos="709"/>
        </w:tabs>
        <w:autoSpaceDE w:val="0"/>
        <w:autoSpaceDN w:val="0"/>
        <w:adjustRightInd w:val="0"/>
        <w:spacing w:line="480" w:lineRule="auto"/>
        <w:ind w:left="426" w:right="-1"/>
        <w:jc w:val="both"/>
        <w:rPr>
          <w:rFonts w:ascii="Times New Roman" w:eastAsia="SimSun" w:hAnsi="Times New Roman" w:cs="Times New Roman"/>
          <w:bCs/>
          <w:sz w:val="24"/>
          <w:szCs w:val="24"/>
          <w:lang w:val="en-US"/>
        </w:rPr>
      </w:pPr>
      <w:r>
        <w:rPr>
          <w:rFonts w:ascii="Times New Roman" w:eastAsia="SimSun" w:hAnsi="Times New Roman" w:cs="Times New Roman"/>
          <w:bCs/>
          <w:sz w:val="24"/>
          <w:szCs w:val="24"/>
          <w:lang w:val="en-US"/>
        </w:rPr>
        <w:tab/>
      </w:r>
      <w:r>
        <w:rPr>
          <w:rFonts w:ascii="Times New Roman" w:eastAsia="SimSun" w:hAnsi="Times New Roman" w:cs="Times New Roman"/>
          <w:bCs/>
          <w:sz w:val="24"/>
          <w:szCs w:val="24"/>
          <w:lang w:val="en-US"/>
        </w:rPr>
        <w:tab/>
      </w:r>
      <w:r>
        <w:rPr>
          <w:rFonts w:ascii="Times New Roman" w:eastAsia="SimSun" w:hAnsi="Times New Roman" w:cs="Times New Roman"/>
          <w:bCs/>
          <w:sz w:val="24"/>
          <w:szCs w:val="24"/>
        </w:rPr>
        <w:t xml:space="preserve">Penelitian ini sejalan dengan penelitian yang dilakukan Suryatama dan Irmawati (2017), dimana adanya pengaruh persepsi harga terhadap kepuasan pelanggan pada </w:t>
      </w:r>
      <w:r>
        <w:rPr>
          <w:rFonts w:ascii="Times New Roman" w:eastAsia="SimSun" w:hAnsi="Times New Roman" w:cs="Times New Roman"/>
          <w:bCs/>
          <w:i/>
          <w:sz w:val="24"/>
          <w:szCs w:val="24"/>
        </w:rPr>
        <w:t>Mc Donald’S</w:t>
      </w:r>
      <w:r>
        <w:rPr>
          <w:rFonts w:ascii="Times New Roman" w:eastAsia="SimSun" w:hAnsi="Times New Roman" w:cs="Times New Roman"/>
          <w:bCs/>
          <w:sz w:val="24"/>
          <w:szCs w:val="24"/>
        </w:rPr>
        <w:t xml:space="preserve"> Slamet Riyadi Surakarta yang menyatakan bahwa persepsi harga berpengaruh positif dan signifikan terhadap kepuasan pelanggan.</w:t>
      </w:r>
      <w:r>
        <w:rPr>
          <w:rFonts w:ascii="Times New Roman" w:eastAsia="SimSun" w:hAnsi="Times New Roman" w:cs="Times New Roman"/>
          <w:bCs/>
          <w:sz w:val="24"/>
          <w:szCs w:val="24"/>
          <w:lang w:val="en-US"/>
        </w:rPr>
        <w:t xml:space="preserve"> Serta penelitian yang dilakukan Kristianti dan Rivai (2018), dimana adanya </w:t>
      </w:r>
      <w:r>
        <w:rPr>
          <w:rFonts w:ascii="Times New Roman" w:eastAsia="SimSun" w:hAnsi="Times New Roman" w:cs="Times New Roman"/>
          <w:bCs/>
          <w:sz w:val="24"/>
          <w:szCs w:val="24"/>
          <w:lang w:val="en-US"/>
        </w:rPr>
        <w:lastRenderedPageBreak/>
        <w:t>pengaruh persepsi harga terhadap kepuasan pelanggan pada Warunk Upnormal Semarang yang menyatakan bahwa persepsi harga berpengaruh positif dan signifikan terhadap kepuasan pelanggan.</w:t>
      </w:r>
    </w:p>
    <w:p w:rsidR="006447A8" w:rsidRPr="001F3133" w:rsidRDefault="009B35A0" w:rsidP="001F3133">
      <w:pPr>
        <w:pStyle w:val="ListParagraph1"/>
        <w:numPr>
          <w:ilvl w:val="0"/>
          <w:numId w:val="10"/>
        </w:numPr>
        <w:tabs>
          <w:tab w:val="left" w:pos="0"/>
          <w:tab w:val="center" w:pos="709"/>
        </w:tabs>
        <w:autoSpaceDE w:val="0"/>
        <w:autoSpaceDN w:val="0"/>
        <w:adjustRightInd w:val="0"/>
        <w:spacing w:line="480" w:lineRule="auto"/>
        <w:ind w:left="426" w:right="-1"/>
        <w:jc w:val="both"/>
        <w:rPr>
          <w:rFonts w:ascii="Times New Roman" w:eastAsia="SimSun" w:hAnsi="Times New Roman" w:cs="Times New Roman"/>
          <w:bCs/>
          <w:sz w:val="24"/>
          <w:szCs w:val="24"/>
          <w:lang w:val="en-US"/>
        </w:rPr>
      </w:pPr>
      <w:r>
        <w:rPr>
          <w:rFonts w:ascii="Times New Roman" w:eastAsia="SimSun" w:hAnsi="Times New Roman" w:cs="Times New Roman"/>
          <w:bCs/>
          <w:sz w:val="24"/>
          <w:szCs w:val="24"/>
        </w:rPr>
        <w:t xml:space="preserve">Berdasarkan hasil analisis data yang diperoleh nilai </w:t>
      </w:r>
      <w:r>
        <w:rPr>
          <w:rFonts w:ascii="Times New Roman" w:eastAsia="SimSun" w:hAnsi="Times New Roman" w:cs="Times New Roman"/>
          <w:bCs/>
          <w:i/>
          <w:sz w:val="24"/>
          <w:szCs w:val="24"/>
        </w:rPr>
        <w:t xml:space="preserve">Adjusted R Square </w:t>
      </w:r>
      <w:r>
        <w:rPr>
          <w:rFonts w:ascii="Times New Roman" w:eastAsia="SimSun" w:hAnsi="Times New Roman" w:cs="Times New Roman"/>
          <w:bCs/>
          <w:sz w:val="24"/>
          <w:szCs w:val="24"/>
        </w:rPr>
        <w:t>(R</w:t>
      </w:r>
      <w:r>
        <w:rPr>
          <w:rFonts w:ascii="Times New Roman" w:eastAsia="SimSun" w:hAnsi="Times New Roman" w:cs="Times New Roman"/>
          <w:bCs/>
          <w:sz w:val="24"/>
          <w:szCs w:val="24"/>
          <w:vertAlign w:val="superscript"/>
        </w:rPr>
        <w:t>2</w:t>
      </w:r>
      <w:r>
        <w:rPr>
          <w:rFonts w:ascii="Times New Roman" w:eastAsia="SimSun" w:hAnsi="Times New Roman" w:cs="Times New Roman"/>
          <w:bCs/>
          <w:sz w:val="24"/>
          <w:szCs w:val="24"/>
        </w:rPr>
        <w:t>) sebesar 0,627 atau 62,7% . Koefisien determinasi atau sumbangan variabel cita rasa, kualitas pelayanan, dan persepsi harga terhadap kepuasan pelanggan pada Sate Kambing Pak Manto di Surakarta sebesar 62,7%. Sementara untuk sisanya sumbangan dari variabel yang tidak digunakan dalam penelitian ini</w:t>
      </w:r>
    </w:p>
    <w:sectPr w:rsidR="006447A8" w:rsidRPr="001F3133" w:rsidSect="009B35A0">
      <w:headerReference w:type="default" r:id="rId13"/>
      <w:footerReference w:type="default" r:id="rId14"/>
      <w:footerReference w:type="first" r:id="rId15"/>
      <w:pgSz w:w="12240" w:h="15840"/>
      <w:pgMar w:top="2268" w:right="1701" w:bottom="1701" w:left="2268" w:header="708" w:footer="708"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342" w:rsidRDefault="00BA1342" w:rsidP="009B35A0">
      <w:pPr>
        <w:spacing w:after="0" w:line="240" w:lineRule="auto"/>
      </w:pPr>
      <w:r>
        <w:separator/>
      </w:r>
    </w:p>
  </w:endnote>
  <w:endnote w:type="continuationSeparator" w:id="1">
    <w:p w:rsidR="00BA1342" w:rsidRDefault="00BA1342" w:rsidP="009B3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A0" w:rsidRDefault="009B35A0">
    <w:pPr>
      <w:pStyle w:val="Footer"/>
      <w:jc w:val="center"/>
    </w:pPr>
  </w:p>
  <w:p w:rsidR="009B35A0" w:rsidRDefault="009B35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598362"/>
      <w:docPartObj>
        <w:docPartGallery w:val="Page Numbers (Bottom of Page)"/>
        <w:docPartUnique/>
      </w:docPartObj>
    </w:sdtPr>
    <w:sdtContent>
      <w:p w:rsidR="009B35A0" w:rsidRDefault="009B35A0">
        <w:pPr>
          <w:pStyle w:val="Footer"/>
          <w:jc w:val="center"/>
        </w:pPr>
        <w:fldSimple w:instr=" PAGE   \* MERGEFORMAT ">
          <w:r w:rsidR="00E65083">
            <w:rPr>
              <w:noProof/>
            </w:rPr>
            <w:t>39</w:t>
          </w:r>
        </w:fldSimple>
      </w:p>
    </w:sdtContent>
  </w:sdt>
  <w:p w:rsidR="009B35A0" w:rsidRDefault="009B35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342" w:rsidRDefault="00BA1342" w:rsidP="009B35A0">
      <w:pPr>
        <w:spacing w:after="0" w:line="240" w:lineRule="auto"/>
      </w:pPr>
      <w:r>
        <w:separator/>
      </w:r>
    </w:p>
  </w:footnote>
  <w:footnote w:type="continuationSeparator" w:id="1">
    <w:p w:rsidR="00BA1342" w:rsidRDefault="00BA1342" w:rsidP="009B3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598360"/>
      <w:docPartObj>
        <w:docPartGallery w:val="Page Numbers (Top of Page)"/>
        <w:docPartUnique/>
      </w:docPartObj>
    </w:sdtPr>
    <w:sdtContent>
      <w:p w:rsidR="009B35A0" w:rsidRDefault="009B35A0">
        <w:pPr>
          <w:pStyle w:val="Header"/>
          <w:jc w:val="right"/>
        </w:pPr>
        <w:fldSimple w:instr=" PAGE   \* MERGEFORMAT ">
          <w:r w:rsidR="00E65083">
            <w:rPr>
              <w:noProof/>
            </w:rPr>
            <w:t>52</w:t>
          </w:r>
        </w:fldSimple>
      </w:p>
    </w:sdtContent>
  </w:sdt>
  <w:p w:rsidR="009B35A0" w:rsidRDefault="009B35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lvl w:ilvl="0">
      <w:start w:val="1"/>
      <w:numFmt w:val="upperLetter"/>
      <w:pStyle w:val="SUBBAB4"/>
      <w:lvlText w:val="%1."/>
      <w:lvlJc w:val="left"/>
      <w:pPr>
        <w:ind w:left="360" w:hanging="360"/>
      </w:pPr>
      <w:rPr>
        <w:rFonts w:hint="default"/>
        <w:b/>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2B33BCE"/>
    <w:multiLevelType w:val="multilevel"/>
    <w:tmpl w:val="02B33BC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4CE0A03"/>
    <w:multiLevelType w:val="multilevel"/>
    <w:tmpl w:val="04CE0A03"/>
    <w:lvl w:ilvl="0">
      <w:start w:val="1"/>
      <w:numFmt w:val="decimal"/>
      <w:lvlText w:val="%1."/>
      <w:lvlJc w:val="left"/>
      <w:pPr>
        <w:ind w:left="1200" w:hanging="360"/>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
    <w:nsid w:val="31472621"/>
    <w:multiLevelType w:val="multilevel"/>
    <w:tmpl w:val="3147262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4F7443"/>
    <w:multiLevelType w:val="multilevel"/>
    <w:tmpl w:val="434F744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453B2CB3"/>
    <w:multiLevelType w:val="multilevel"/>
    <w:tmpl w:val="453B2CB3"/>
    <w:lvl w:ilvl="0">
      <w:start w:val="1"/>
      <w:numFmt w:val="decimal"/>
      <w:lvlText w:val="%1)"/>
      <w:lvlJc w:val="left"/>
      <w:pPr>
        <w:ind w:left="1914" w:hanging="360"/>
      </w:pPr>
      <w:rPr>
        <w:rFonts w:hint="default"/>
      </w:rPr>
    </w:lvl>
    <w:lvl w:ilvl="1">
      <w:start w:val="1"/>
      <w:numFmt w:val="lowerLetter"/>
      <w:lvlText w:val="%2."/>
      <w:lvlJc w:val="left"/>
      <w:pPr>
        <w:ind w:left="2634" w:hanging="360"/>
      </w:pPr>
    </w:lvl>
    <w:lvl w:ilvl="2">
      <w:start w:val="1"/>
      <w:numFmt w:val="lowerRoman"/>
      <w:lvlText w:val="%3."/>
      <w:lvlJc w:val="right"/>
      <w:pPr>
        <w:ind w:left="3354" w:hanging="180"/>
      </w:pPr>
    </w:lvl>
    <w:lvl w:ilvl="3">
      <w:start w:val="1"/>
      <w:numFmt w:val="decimal"/>
      <w:lvlText w:val="%4."/>
      <w:lvlJc w:val="left"/>
      <w:pPr>
        <w:ind w:left="4074" w:hanging="360"/>
      </w:pPr>
    </w:lvl>
    <w:lvl w:ilvl="4">
      <w:start w:val="1"/>
      <w:numFmt w:val="lowerLetter"/>
      <w:lvlText w:val="%5."/>
      <w:lvlJc w:val="left"/>
      <w:pPr>
        <w:ind w:left="4794" w:hanging="360"/>
      </w:pPr>
    </w:lvl>
    <w:lvl w:ilvl="5">
      <w:start w:val="1"/>
      <w:numFmt w:val="lowerRoman"/>
      <w:lvlText w:val="%6."/>
      <w:lvlJc w:val="right"/>
      <w:pPr>
        <w:ind w:left="5514" w:hanging="180"/>
      </w:pPr>
    </w:lvl>
    <w:lvl w:ilvl="6">
      <w:start w:val="1"/>
      <w:numFmt w:val="decimal"/>
      <w:lvlText w:val="%7."/>
      <w:lvlJc w:val="left"/>
      <w:pPr>
        <w:ind w:left="6234" w:hanging="360"/>
      </w:pPr>
    </w:lvl>
    <w:lvl w:ilvl="7">
      <w:start w:val="1"/>
      <w:numFmt w:val="lowerLetter"/>
      <w:lvlText w:val="%8."/>
      <w:lvlJc w:val="left"/>
      <w:pPr>
        <w:ind w:left="6954" w:hanging="360"/>
      </w:pPr>
    </w:lvl>
    <w:lvl w:ilvl="8">
      <w:start w:val="1"/>
      <w:numFmt w:val="lowerRoman"/>
      <w:lvlText w:val="%9."/>
      <w:lvlJc w:val="right"/>
      <w:pPr>
        <w:ind w:left="7674" w:hanging="180"/>
      </w:pPr>
    </w:lvl>
  </w:abstractNum>
  <w:abstractNum w:abstractNumId="6">
    <w:nsid w:val="5D2C3713"/>
    <w:multiLevelType w:val="multilevel"/>
    <w:tmpl w:val="5D2C3713"/>
    <w:lvl w:ilvl="0">
      <w:start w:val="1"/>
      <w:numFmt w:val="lowerLetter"/>
      <w:lvlText w:val="%1."/>
      <w:lvlJc w:val="left"/>
      <w:pPr>
        <w:ind w:left="1914" w:hanging="360"/>
      </w:pPr>
      <w:rPr>
        <w:rFonts w:hint="default"/>
      </w:rPr>
    </w:lvl>
    <w:lvl w:ilvl="1">
      <w:start w:val="1"/>
      <w:numFmt w:val="lowerLetter"/>
      <w:lvlText w:val="%2."/>
      <w:lvlJc w:val="left"/>
      <w:pPr>
        <w:ind w:left="2634" w:hanging="360"/>
      </w:pPr>
    </w:lvl>
    <w:lvl w:ilvl="2">
      <w:start w:val="1"/>
      <w:numFmt w:val="lowerRoman"/>
      <w:lvlText w:val="%3."/>
      <w:lvlJc w:val="right"/>
      <w:pPr>
        <w:ind w:left="3354" w:hanging="180"/>
      </w:pPr>
    </w:lvl>
    <w:lvl w:ilvl="3">
      <w:start w:val="1"/>
      <w:numFmt w:val="decimal"/>
      <w:lvlText w:val="%4."/>
      <w:lvlJc w:val="left"/>
      <w:pPr>
        <w:ind w:left="4074" w:hanging="360"/>
      </w:pPr>
    </w:lvl>
    <w:lvl w:ilvl="4">
      <w:start w:val="1"/>
      <w:numFmt w:val="lowerLetter"/>
      <w:lvlText w:val="%5."/>
      <w:lvlJc w:val="left"/>
      <w:pPr>
        <w:ind w:left="4794" w:hanging="360"/>
      </w:pPr>
    </w:lvl>
    <w:lvl w:ilvl="5">
      <w:start w:val="1"/>
      <w:numFmt w:val="lowerRoman"/>
      <w:lvlText w:val="%6."/>
      <w:lvlJc w:val="right"/>
      <w:pPr>
        <w:ind w:left="5514" w:hanging="180"/>
      </w:pPr>
    </w:lvl>
    <w:lvl w:ilvl="6">
      <w:start w:val="1"/>
      <w:numFmt w:val="decimal"/>
      <w:lvlText w:val="%7."/>
      <w:lvlJc w:val="left"/>
      <w:pPr>
        <w:ind w:left="6234" w:hanging="360"/>
      </w:pPr>
    </w:lvl>
    <w:lvl w:ilvl="7">
      <w:start w:val="1"/>
      <w:numFmt w:val="lowerLetter"/>
      <w:lvlText w:val="%8."/>
      <w:lvlJc w:val="left"/>
      <w:pPr>
        <w:ind w:left="6954" w:hanging="360"/>
      </w:pPr>
    </w:lvl>
    <w:lvl w:ilvl="8">
      <w:start w:val="1"/>
      <w:numFmt w:val="lowerRoman"/>
      <w:lvlText w:val="%9."/>
      <w:lvlJc w:val="right"/>
      <w:pPr>
        <w:ind w:left="7674" w:hanging="180"/>
      </w:pPr>
    </w:lvl>
  </w:abstractNum>
  <w:abstractNum w:abstractNumId="7">
    <w:nsid w:val="5FC42418"/>
    <w:multiLevelType w:val="multilevel"/>
    <w:tmpl w:val="5FC42418"/>
    <w:lvl w:ilvl="0">
      <w:start w:val="3"/>
      <w:numFmt w:val="upperLetter"/>
      <w:lvlText w:val="%1."/>
      <w:lvlJc w:val="left"/>
      <w:pPr>
        <w:ind w:left="16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F2356F"/>
    <w:multiLevelType w:val="multilevel"/>
    <w:tmpl w:val="70F2356F"/>
    <w:lvl w:ilvl="0">
      <w:start w:val="1"/>
      <w:numFmt w:val="decimal"/>
      <w:lvlText w:val="%1."/>
      <w:lvlJc w:val="left"/>
      <w:pPr>
        <w:ind w:left="1620" w:hanging="360"/>
      </w:pPr>
      <w:rPr>
        <w:rFonts w:ascii="Times New Roman" w:eastAsia="Times New Roman" w:hAnsi="Times New Roman" w:cs="Times New Roman"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9">
    <w:nsid w:val="72B26502"/>
    <w:multiLevelType w:val="multilevel"/>
    <w:tmpl w:val="72B26502"/>
    <w:lvl w:ilvl="0">
      <w:start w:val="1"/>
      <w:numFmt w:val="low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abstractNumId w:val="0"/>
  </w:num>
  <w:num w:numId="2">
    <w:abstractNumId w:val="8"/>
  </w:num>
  <w:num w:numId="3">
    <w:abstractNumId w:val="7"/>
  </w:num>
  <w:num w:numId="4">
    <w:abstractNumId w:val="4"/>
  </w:num>
  <w:num w:numId="5">
    <w:abstractNumId w:val="2"/>
  </w:num>
  <w:num w:numId="6">
    <w:abstractNumId w:val="9"/>
  </w:num>
  <w:num w:numId="7">
    <w:abstractNumId w:val="3"/>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35A0"/>
    <w:rsid w:val="001F3133"/>
    <w:rsid w:val="006447A8"/>
    <w:rsid w:val="006475CC"/>
    <w:rsid w:val="006C7D14"/>
    <w:rsid w:val="009B35A0"/>
    <w:rsid w:val="00B64278"/>
    <w:rsid w:val="00BA1342"/>
    <w:rsid w:val="00BC0A03"/>
    <w:rsid w:val="00BC6EC9"/>
    <w:rsid w:val="00E65083"/>
    <w:rsid w:val="00E96DF5"/>
    <w:rsid w:val="00F42681"/>
    <w:rsid w:val="00F61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A0"/>
    <w:pPr>
      <w:spacing w:after="200" w:line="276" w:lineRule="auto"/>
    </w:pPr>
    <w:rPr>
      <w:rFonts w:ascii="Calibri" w:eastAsia="Calibri" w:hAnsi="Calibri" w:cs="SimSun"/>
      <w:lang w:val="id-ID"/>
    </w:rPr>
  </w:style>
  <w:style w:type="paragraph" w:styleId="Heading1">
    <w:name w:val="heading 1"/>
    <w:basedOn w:val="Normal"/>
    <w:next w:val="Normal"/>
    <w:link w:val="Heading1Char"/>
    <w:uiPriority w:val="9"/>
    <w:qFormat/>
    <w:rsid w:val="009B35A0"/>
    <w:pPr>
      <w:spacing w:after="0" w:line="480" w:lineRule="auto"/>
      <w:jc w:val="center"/>
      <w:outlineLvl w:val="0"/>
    </w:pPr>
    <w:rPr>
      <w:rFonts w:ascii="Times New Roman" w:hAnsi="Times New Roman" w:cs="Times New Roman"/>
      <w:b/>
      <w:sz w:val="24"/>
      <w:szCs w:val="24"/>
      <w:lang w:val="en-US"/>
    </w:rPr>
  </w:style>
  <w:style w:type="paragraph" w:styleId="Heading2">
    <w:name w:val="heading 2"/>
    <w:basedOn w:val="Normal"/>
    <w:next w:val="Normal"/>
    <w:link w:val="Heading2Char"/>
    <w:uiPriority w:val="9"/>
    <w:semiHidden/>
    <w:unhideWhenUsed/>
    <w:qFormat/>
    <w:rsid w:val="009B35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B35A0"/>
    <w:rPr>
      <w:rFonts w:ascii="Times New Roman" w:eastAsia="Calibri" w:hAnsi="Times New Roman" w:cs="Times New Roman"/>
      <w:b/>
      <w:sz w:val="24"/>
      <w:szCs w:val="24"/>
    </w:rPr>
  </w:style>
  <w:style w:type="paragraph" w:customStyle="1" w:styleId="ListParagraph1">
    <w:name w:val="List Paragraph1"/>
    <w:basedOn w:val="Normal"/>
    <w:uiPriority w:val="34"/>
    <w:qFormat/>
    <w:rsid w:val="009B35A0"/>
    <w:pPr>
      <w:ind w:left="720"/>
      <w:contextualSpacing/>
    </w:pPr>
  </w:style>
  <w:style w:type="paragraph" w:styleId="NormalWeb">
    <w:name w:val="Normal (Web)"/>
    <w:basedOn w:val="Normal"/>
    <w:uiPriority w:val="99"/>
    <w:qFormat/>
    <w:rsid w:val="009B35A0"/>
    <w:pPr>
      <w:spacing w:line="240" w:lineRule="auto"/>
    </w:pPr>
    <w:rPr>
      <w:rFonts w:ascii="Times New Roman" w:hAnsi="Times New Roman"/>
    </w:rPr>
  </w:style>
  <w:style w:type="character" w:styleId="Emphasis">
    <w:name w:val="Emphasis"/>
    <w:basedOn w:val="DefaultParagraphFont"/>
    <w:qFormat/>
    <w:rsid w:val="009B35A0"/>
    <w:rPr>
      <w:i/>
      <w:iCs/>
    </w:rPr>
  </w:style>
  <w:style w:type="paragraph" w:customStyle="1" w:styleId="SUBBAB4">
    <w:name w:val="SUB BAB 4"/>
    <w:basedOn w:val="Heading2"/>
    <w:next w:val="Heading2"/>
    <w:link w:val="SUBBAB4Char"/>
    <w:qFormat/>
    <w:rsid w:val="009B35A0"/>
    <w:pPr>
      <w:keepNext w:val="0"/>
      <w:keepLines w:val="0"/>
      <w:numPr>
        <w:numId w:val="1"/>
      </w:numPr>
      <w:spacing w:before="0" w:after="200" w:line="480" w:lineRule="auto"/>
      <w:contextualSpacing/>
      <w:jc w:val="both"/>
    </w:pPr>
    <w:rPr>
      <w:rFonts w:ascii="Times New Roman" w:eastAsia="Calibri" w:hAnsi="Times New Roman" w:cs="Times New Roman"/>
      <w:color w:val="auto"/>
      <w:sz w:val="24"/>
      <w:szCs w:val="24"/>
    </w:rPr>
  </w:style>
  <w:style w:type="character" w:customStyle="1" w:styleId="SUBBAB4Char">
    <w:name w:val="SUB BAB 4 Char"/>
    <w:basedOn w:val="Heading2Char"/>
    <w:link w:val="SUBBAB4"/>
    <w:qFormat/>
    <w:rsid w:val="009B35A0"/>
    <w:rPr>
      <w:rFonts w:ascii="Times New Roman" w:eastAsia="Calibri" w:hAnsi="Times New Roman" w:cs="Times New Roman"/>
      <w:sz w:val="24"/>
      <w:szCs w:val="24"/>
    </w:rPr>
  </w:style>
  <w:style w:type="paragraph" w:customStyle="1" w:styleId="ListParagraph4">
    <w:name w:val="List Paragraph4"/>
    <w:basedOn w:val="Normal"/>
    <w:uiPriority w:val="99"/>
    <w:unhideWhenUsed/>
    <w:qFormat/>
    <w:rsid w:val="009B35A0"/>
    <w:pPr>
      <w:spacing w:after="0" w:line="480" w:lineRule="auto"/>
      <w:ind w:left="720"/>
      <w:contextualSpacing/>
    </w:pPr>
    <w:rPr>
      <w:rFonts w:ascii="Times New Roman" w:eastAsia="Times New Roman" w:hAnsi="Times New Roman" w:cs="Times New Roman"/>
      <w:color w:val="000000"/>
      <w:sz w:val="24"/>
      <w:szCs w:val="24"/>
      <w:lang w:val="en-US" w:eastAsia="zh-CN"/>
    </w:rPr>
  </w:style>
  <w:style w:type="character" w:customStyle="1" w:styleId="Heading2Char">
    <w:name w:val="Heading 2 Char"/>
    <w:basedOn w:val="DefaultParagraphFont"/>
    <w:link w:val="Heading2"/>
    <w:uiPriority w:val="9"/>
    <w:semiHidden/>
    <w:rsid w:val="009B35A0"/>
    <w:rPr>
      <w:rFonts w:asciiTheme="majorHAnsi" w:eastAsiaTheme="majorEastAsia" w:hAnsiTheme="majorHAnsi" w:cstheme="majorBidi"/>
      <w:b/>
      <w:bCs/>
      <w:color w:val="4F81BD" w:themeColor="accent1"/>
      <w:sz w:val="26"/>
      <w:szCs w:val="26"/>
      <w:lang w:val="id-ID"/>
    </w:rPr>
  </w:style>
  <w:style w:type="paragraph" w:styleId="Header">
    <w:name w:val="header"/>
    <w:basedOn w:val="Normal"/>
    <w:link w:val="HeaderChar"/>
    <w:uiPriority w:val="99"/>
    <w:unhideWhenUsed/>
    <w:rsid w:val="009B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5A0"/>
    <w:rPr>
      <w:rFonts w:ascii="Calibri" w:eastAsia="Calibri" w:hAnsi="Calibri" w:cs="SimSun"/>
      <w:lang w:val="id-ID"/>
    </w:rPr>
  </w:style>
  <w:style w:type="paragraph" w:styleId="Footer">
    <w:name w:val="footer"/>
    <w:basedOn w:val="Normal"/>
    <w:link w:val="FooterChar"/>
    <w:uiPriority w:val="99"/>
    <w:unhideWhenUsed/>
    <w:rsid w:val="009B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5A0"/>
    <w:rPr>
      <w:rFonts w:ascii="Calibri" w:eastAsia="Calibri" w:hAnsi="Calibri" w:cs="SimSu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lopos.com/kisah-sukses-sumanto-rintis-bisnis-sate-kambing-pak-manto-di-solo-hingga-jakarta-103274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solopos.com/sate-kere-kuliner-solo-favorit-presiden-jokowi-yang-kaya-rasa-100853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1D0A-322F-4532-A6C4-682B2380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2022-02-09T22:38:00Z</dcterms:created>
  <dcterms:modified xsi:type="dcterms:W3CDTF">2022-02-09T23:03:00Z</dcterms:modified>
</cp:coreProperties>
</file>