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5A" w:rsidRDefault="005E455A" w:rsidP="005E455A">
      <w:pPr>
        <w:pStyle w:val="Heading1"/>
        <w:jc w:val="center"/>
        <w:rPr>
          <w:lang w:val="id-ID"/>
        </w:rPr>
      </w:pPr>
      <w:bookmarkStart w:id="0" w:name="_Toc29731"/>
      <w:bookmarkStart w:id="1" w:name="_GoBack"/>
      <w:bookmarkEnd w:id="1"/>
      <w:r>
        <w:t>BAB III</w:t>
      </w:r>
      <w:r>
        <w:br/>
        <w:t>METODOLOGI PENELITIAN</w:t>
      </w:r>
      <w:bookmarkEnd w:id="0"/>
    </w:p>
    <w:p w:rsidR="005E455A" w:rsidRPr="005E455A" w:rsidRDefault="005E455A" w:rsidP="005E455A">
      <w:pPr>
        <w:rPr>
          <w:lang w:val="id-ID"/>
        </w:rPr>
      </w:pPr>
    </w:p>
    <w:p w:rsidR="005E455A" w:rsidRDefault="005E455A" w:rsidP="005E455A">
      <w:pPr>
        <w:pStyle w:val="Heading2"/>
        <w:numPr>
          <w:ilvl w:val="0"/>
          <w:numId w:val="2"/>
        </w:numPr>
        <w:ind w:left="426"/>
      </w:pPr>
      <w:bookmarkStart w:id="2" w:name="_Toc13578"/>
      <w:r>
        <w:t>Metode Penelitian</w:t>
      </w:r>
      <w:bookmarkEnd w:id="2"/>
    </w:p>
    <w:p w:rsidR="005E455A" w:rsidRDefault="005E455A" w:rsidP="005E455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Penelitian ini menggunakan metode kuantitatif.</w:t>
      </w:r>
      <w:proofErr w:type="gramEnd"/>
      <w:r>
        <w:rPr>
          <w:rFonts w:ascii="Times New Roman" w:hAnsi="Times New Roman" w:cs="Times New Roman"/>
          <w:sz w:val="24"/>
          <w:szCs w:val="24"/>
        </w:rPr>
        <w:t xml:space="preserve">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yono","given":"","non-dropping-particle":"","parse-names":false,"suffix":""}],"id":"ITEM-1","issued":{"date-parts":[["2014"]]},"publisher":"Alfabeta","publisher-place":"bandung","title":"Metode Penelitian Bisnis Pendekatan Kuantitatif, Kualitatif Dan R&amp;D","type":"book"},"locator":"13","uris":["http://www.mendeley.com/documents/?uuid=27741359-978d-41a1-83f3-540d3b357c77"]}],"mendeley":{"formattedCitation":"(Sugiyono, 2014, p. 13)","plainTextFormattedCitation":"(Sugiyono, 2014, p. 13)","previouslyFormattedCitation":"(Sugiyono, 2014, p. 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(Sugiyono, 2014, p. 13)</w:t>
      </w:r>
      <w:r>
        <w:rPr>
          <w:rFonts w:ascii="Times New Roman" w:hAnsi="Times New Roman" w:cs="Times New Roman"/>
          <w:sz w:val="24"/>
          <w:szCs w:val="24"/>
        </w:rPr>
        <w:fldChar w:fldCharType="end"/>
      </w:r>
      <w:r>
        <w:rPr>
          <w:rFonts w:ascii="Times New Roman" w:hAnsi="Times New Roman" w:cs="Times New Roman"/>
          <w:sz w:val="24"/>
          <w:szCs w:val="24"/>
        </w:rPr>
        <w:t xml:space="preserve"> Metode penelitian kuantitatif adalah metode penelitian yang digunakan untuk meneliti pada populasi atau sampel tertentu, pengumpulan data menggunakan instrumen penelitian, analisis data bersifat kuantitatif/statistik yang diangkakan, dengan tujuan untuk menguji hipotesis yang telah ditetapkan. </w:t>
      </w:r>
      <w:proofErr w:type="gramStart"/>
      <w:r>
        <w:rPr>
          <w:rFonts w:ascii="Times New Roman" w:hAnsi="Times New Roman" w:cs="Times New Roman"/>
          <w:sz w:val="24"/>
          <w:szCs w:val="24"/>
        </w:rPr>
        <w:t>Data kuantitatif penelitian ini berupa pendapat responden dalam kuesioner.</w:t>
      </w:r>
      <w:proofErr w:type="gramEnd"/>
    </w:p>
    <w:p w:rsidR="005E455A" w:rsidRDefault="005E455A" w:rsidP="005E455A">
      <w:pPr>
        <w:pStyle w:val="Heading2"/>
        <w:ind w:left="426"/>
      </w:pPr>
      <w:bookmarkStart w:id="3" w:name="_Toc16305"/>
      <w:r>
        <w:t>Waktu dan Tempat Penelitian</w:t>
      </w:r>
      <w:bookmarkEnd w:id="3"/>
    </w:p>
    <w:p w:rsidR="005E455A" w:rsidRDefault="005E455A" w:rsidP="005E455A">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penelitian ini, lokasi yang dipilih yaitu di SFA Steak &amp; Resto Solo Baru Kabupaten Sukoharjo.</w:t>
      </w:r>
      <w:proofErr w:type="gramEnd"/>
      <w:r>
        <w:rPr>
          <w:rFonts w:ascii="Times New Roman" w:hAnsi="Times New Roman" w:cs="Times New Roman"/>
          <w:sz w:val="24"/>
          <w:szCs w:val="24"/>
        </w:rPr>
        <w:t xml:space="preserve"> Waktu untuk penelitian ini disesuaikan dengan pencapaian data dan informasi yang dibutuhkan peneliti, diperkirakan bulan desember 2021 - Januari 2022</w:t>
      </w:r>
    </w:p>
    <w:p w:rsidR="005E455A" w:rsidRDefault="005E455A" w:rsidP="005E455A">
      <w:pPr>
        <w:pStyle w:val="Heading2"/>
        <w:ind w:left="426"/>
      </w:pPr>
      <w:bookmarkStart w:id="4" w:name="_Toc20826"/>
      <w:r>
        <w:t>Sumber Data</w:t>
      </w:r>
      <w:bookmarkEnd w:id="4"/>
    </w:p>
    <w:p w:rsidR="005E455A" w:rsidRDefault="005E455A" w:rsidP="005E455A">
      <w:pPr>
        <w:pStyle w:val="ListParagraph"/>
        <w:numPr>
          <w:ilvl w:val="0"/>
          <w:numId w:val="3"/>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Data pri</w:t>
      </w:r>
      <w:r>
        <w:rPr>
          <w:rFonts w:ascii="Times New Roman" w:hAnsi="Times New Roman" w:cs="Times New Roman"/>
          <w:sz w:val="24"/>
          <w:szCs w:val="24"/>
          <w:lang w:val="en-GB"/>
        </w:rPr>
        <w:t>m</w:t>
      </w:r>
      <w:r>
        <w:rPr>
          <w:rFonts w:ascii="Times New Roman" w:hAnsi="Times New Roman" w:cs="Times New Roman"/>
          <w:sz w:val="24"/>
          <w:szCs w:val="24"/>
        </w:rPr>
        <w:t>er</w:t>
      </w:r>
    </w:p>
    <w:p w:rsidR="005E455A" w:rsidRDefault="005E455A" w:rsidP="005E455A">
      <w:pPr>
        <w:pStyle w:val="ListParagraph"/>
        <w:spacing w:line="480" w:lineRule="auto"/>
        <w:ind w:left="851"/>
        <w:jc w:val="both"/>
        <w:rPr>
          <w:rFonts w:ascii="Times New Roman" w:hAnsi="Times New Roman" w:cs="Times New Roman"/>
          <w:sz w:val="24"/>
          <w:szCs w:val="24"/>
        </w:rPr>
        <w:sectPr w:rsidR="005E455A" w:rsidSect="005E455A">
          <w:headerReference w:type="default" r:id="rId6"/>
          <w:footerReference w:type="default" r:id="rId7"/>
          <w:pgSz w:w="11906" w:h="16838"/>
          <w:pgMar w:top="2268" w:right="1701" w:bottom="1701" w:left="2268" w:header="720" w:footer="720" w:gutter="0"/>
          <w:cols w:space="720"/>
          <w:docGrid w:linePitch="360"/>
        </w:sectPr>
      </w:pPr>
      <w:proofErr w:type="gramStart"/>
      <w:r>
        <w:rPr>
          <w:rFonts w:ascii="Times New Roman" w:hAnsi="Times New Roman" w:cs="Times New Roman"/>
          <w:sz w:val="24"/>
          <w:szCs w:val="24"/>
        </w:rPr>
        <w:t>Data primer yaitu data yang diperoleh peneliti secara langsung di tempat penelitian atau suatu tempat yang menjadi objek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dikumpulkan menggunakan instrument penelitian berupa kuesioner.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Kuesioner yang diberikan kepada konsumen yang telah membeli di sfa steak &amp; r</w:t>
      </w:r>
      <w:r>
        <w:rPr>
          <w:rFonts w:ascii="Times New Roman" w:hAnsi="Times New Roman" w:cs="Times New Roman"/>
          <w:sz w:val="24"/>
          <w:szCs w:val="24"/>
        </w:rPr>
        <w:t>esto solobaru lebih dari 2 kali</w:t>
      </w:r>
      <w:r>
        <w:rPr>
          <w:rFonts w:ascii="Times New Roman" w:hAnsi="Times New Roman" w:cs="Times New Roman"/>
          <w:sz w:val="24"/>
          <w:szCs w:val="24"/>
          <w:lang w:val="id-ID"/>
        </w:rPr>
        <w:t xml:space="preserve"> </w:t>
      </w:r>
      <w:r>
        <w:rPr>
          <w:rFonts w:ascii="Times New Roman" w:hAnsi="Times New Roman" w:cs="Times New Roman"/>
          <w:sz w:val="24"/>
          <w:szCs w:val="24"/>
        </w:rPr>
        <w:t>pembelian.</w:t>
      </w:r>
      <w:proofErr w:type="gramEnd"/>
      <w:r>
        <w:rPr>
          <w:rFonts w:ascii="Times New Roman" w:hAnsi="Times New Roman" w:cs="Times New Roman"/>
          <w:sz w:val="24"/>
          <w:szCs w:val="24"/>
        </w:rPr>
        <w:t xml:space="preserve"> </w:t>
      </w:r>
    </w:p>
    <w:p w:rsidR="005E455A" w:rsidRDefault="005E455A" w:rsidP="005E455A">
      <w:pPr>
        <w:pStyle w:val="ListParagraph"/>
        <w:spacing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Instrumen dalam penelitian ini menggunakan skala Likert berbentuk Checklist.</w:t>
      </w:r>
      <w:proofErr w:type="gramEnd"/>
    </w:p>
    <w:p w:rsidR="005E455A" w:rsidRDefault="005E455A" w:rsidP="005E455A">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
    <w:p w:rsidR="005E455A" w:rsidRDefault="005E455A" w:rsidP="005E455A">
      <w:pPr>
        <w:pStyle w:val="ListParagraph"/>
        <w:numPr>
          <w:ilvl w:val="0"/>
          <w:numId w:val="3"/>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Data sekunder</w:t>
      </w:r>
    </w:p>
    <w:p w:rsidR="005E455A" w:rsidRDefault="005E455A" w:rsidP="005E455A">
      <w:pPr>
        <w:pStyle w:val="ListParagraph"/>
        <w:spacing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Data sekunder adalah data yang telah dikumpulkan oleh lembaga pengumpulan data dan dipublikasikan kepada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penelitian ini data sekunder berasal dari jurnal, artikel, skripsi, tesis, buku-buku yang relevan dan sumber lainnya yang berkaitan dengan variabel yang diteliti.</w:t>
      </w:r>
      <w:proofErr w:type="gramEnd"/>
    </w:p>
    <w:p w:rsidR="005E455A" w:rsidRDefault="005E455A" w:rsidP="005E455A">
      <w:pPr>
        <w:pStyle w:val="Heading2"/>
      </w:pPr>
      <w:bookmarkStart w:id="5" w:name="_Toc31343"/>
      <w:r>
        <w:t>Metode Pengumpulan Data</w:t>
      </w:r>
      <w:bookmarkEnd w:id="5"/>
    </w:p>
    <w:p w:rsidR="005E455A" w:rsidRDefault="005E455A" w:rsidP="005E455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Observasi</w:t>
      </w:r>
    </w:p>
    <w:p w:rsidR="005E455A" w:rsidRDefault="005E455A" w:rsidP="005E455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Cara pengambilan data dengan mengadakan pengamatan secara langsung terhadap masalah yang sedang diteliti, dengan maksud untuk membandingkan keterangan-keterangan yang diperoleh dengan kenyataannya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yono","given":"","non-dropping-particle":"","parse-names":false,"suffix":""}],"id":"ITEM-1","issued":{"date-parts":[["2014"]]},"publisher":"Alfabeta","publisher-place":"bandung","title":"Metode Penelitian Bisnis Pendekatan Kuantitatif, Kualitatif Dan R&amp;D","type":"book"},"locator":"225","uris":["http://www.mendeley.com/documents/?uuid=27741359-978d-41a1-83f3-540d3b357c77"]}],"mendeley":{"formattedCitation":"(Sugiyono, 2014, p. 225)","plainTextFormattedCitation":"(Sugiyono, 2014, p. 225)","previouslyFormattedCitation":"(Sugiyono, 2014, p. 225)"},"properties":{"noteIndex":0},"schema":"https://github.com/citation-style-language/schema/raw/master/csl-citation.json"}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(Sugiyono, 2014, p. 225)</w:t>
      </w:r>
      <w:r>
        <w:rPr>
          <w:rFonts w:ascii="Times New Roman" w:hAnsi="Times New Roman" w:cs="Times New Roman"/>
          <w:sz w:val="24"/>
          <w:szCs w:val="24"/>
        </w:rPr>
        <w:fldChar w:fldCharType="end"/>
      </w:r>
      <w:r>
        <w:rPr>
          <w:rFonts w:ascii="Times New Roman" w:hAnsi="Times New Roman" w:cs="Times New Roman"/>
          <w:sz w:val="24"/>
          <w:szCs w:val="24"/>
        </w:rPr>
        <w:t xml:space="preserve"> Metode ini dilakukan agar peneliti mendapatkan gambaran yang lebih luas tentang permasalahan yang diteliti. Observasi ini mengenai kepuasan konsumen pembelian di SFA Steak &amp; Resto Solo Baru</w:t>
      </w:r>
    </w:p>
    <w:p w:rsidR="005E455A" w:rsidRDefault="005E455A" w:rsidP="005E455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Dokumentasi</w:t>
      </w:r>
    </w:p>
    <w:p w:rsidR="005E455A" w:rsidRDefault="005E455A" w:rsidP="005E455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yono","given":"","non-dropping-particle":"","parse-names":false,"suffix":""}],"id":"ITEM-1","issued":{"date-parts":[["2014"]]},"publisher":"Alfabeta","publisher-place":"bandung","title":"Metode Penelitian Bisnis Pendekatan Kuantitatif, Kualitatif Dan R&amp;D","type":"book"},"locator":"329","uris":["http://www.mendeley.com/documents/?uuid=27741359-978d-41a1-83f3-540d3b357c77"]}],"mendeley":{"formattedCitation":"(Sugiyono, 2014, p. 329)","plainTextFormattedCitation":"(Sugiyono, 2014, p. 329)","previouslyFormattedCitation":"(Sugiyono, 2014, p. 329)"},"properties":{"noteIndex":0},"schema":"https://github.com/citation-style-language/schema/raw/master/csl-citation.json"}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(Sugiyono, 2014, p. 329)</w:t>
      </w:r>
      <w:r>
        <w:rPr>
          <w:rFonts w:ascii="Times New Roman" w:hAnsi="Times New Roman" w:cs="Times New Roman"/>
          <w:sz w:val="24"/>
          <w:szCs w:val="24"/>
        </w:rPr>
        <w:fldChar w:fldCharType="end"/>
      </w:r>
      <w:r>
        <w:rPr>
          <w:rFonts w:ascii="Times New Roman" w:hAnsi="Times New Roman" w:cs="Times New Roman"/>
          <w:sz w:val="24"/>
          <w:szCs w:val="24"/>
        </w:rPr>
        <w:t xml:space="preserve"> dokumentasi merupakan catatan peristiwa yang sudah berlalu. </w:t>
      </w:r>
      <w:proofErr w:type="gramStart"/>
      <w:r>
        <w:rPr>
          <w:rFonts w:ascii="Times New Roman" w:hAnsi="Times New Roman" w:cs="Times New Roman"/>
          <w:sz w:val="24"/>
          <w:szCs w:val="24"/>
        </w:rPr>
        <w:t>Dokumen bisa berbentuk tulisan, gambar, atau karya-karya monumental dari seseorang.</w:t>
      </w:r>
      <w:proofErr w:type="gramEnd"/>
    </w:p>
    <w:p w:rsidR="005E455A" w:rsidRDefault="005E455A" w:rsidP="005E455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Kuisioner</w:t>
      </w:r>
    </w:p>
    <w:p w:rsidR="005E455A" w:rsidRDefault="005E455A" w:rsidP="005E455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yono","given":"","non-dropping-particle":"","parse-names":false,"suffix":""}],"id":"ITEM-1","issued":{"date-parts":[["2014"]]},"publisher":"Alfabeta","publisher-place":"bandung","title":"Metode Penelitian Bisnis Pendekatan Kuantitatif, Kualitatif Dan R&amp;D","type":"book"},"locator":"230","uris":["http://www.mendeley.com/documents/?uuid=27741359-978d-41a1-83f3-540d3b357c77"]}],"mendeley":{"formattedCitation":"(Sugiyono, 2014, p. 230)","plainTextFormattedCitation":"(Sugiyono, 2014, p. 230)","previouslyFormattedCitation":"(Sugiyono, 2014, p. 230)"},"properties":{"noteIndex":0},"schema":"https://github.com/citation-style-language/schema/raw/master/csl-citation.json"}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(Sugiyono, 2014, p. 230)</w:t>
      </w:r>
      <w:r>
        <w:rPr>
          <w:rFonts w:ascii="Times New Roman" w:hAnsi="Times New Roman" w:cs="Times New Roman"/>
          <w:sz w:val="24"/>
          <w:szCs w:val="24"/>
        </w:rPr>
        <w:fldChar w:fldCharType="end"/>
      </w:r>
      <w:r>
        <w:rPr>
          <w:rFonts w:ascii="Times New Roman" w:hAnsi="Times New Roman" w:cs="Times New Roman"/>
          <w:sz w:val="24"/>
          <w:szCs w:val="24"/>
        </w:rPr>
        <w:t xml:space="preserve"> kuesioner adalah teknik pengumpulan data dengan cara peneliti memberikan daftar pertanyaan atau pernyataan  yang tertulis untuk dijawab oleh responden. Pernyataan dalam kuesioner dibuat dengan memberikan skor dalam masing-masing jawaban responden dengan skala Likert berisi 5 tingkatan preferensi jawaban sebagi berikut:</w:t>
      </w:r>
    </w:p>
    <w:p w:rsidR="005E455A" w:rsidRDefault="005E455A" w:rsidP="005E455A">
      <w:pPr>
        <w:pStyle w:val="ListParagraph"/>
        <w:spacing w:line="480" w:lineRule="auto"/>
        <w:ind w:left="1440"/>
        <w:jc w:val="both"/>
        <w:rPr>
          <w:rFonts w:ascii="Times New Roman" w:hAnsi="Times New Roman" w:cs="Times New Roman"/>
          <w:sz w:val="24"/>
          <w:szCs w:val="24"/>
        </w:rPr>
      </w:pPr>
    </w:p>
    <w:p w:rsidR="005E455A" w:rsidRDefault="005E455A" w:rsidP="005E455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r>
      <w:r>
        <w:rPr>
          <w:rFonts w:ascii="Times New Roman" w:hAnsi="Times New Roman" w:cs="Times New Roman"/>
          <w:sz w:val="24"/>
          <w:szCs w:val="24"/>
        </w:rPr>
        <w:tab/>
        <w:t>= Untuk jawaban sangat setuju</w:t>
      </w:r>
    </w:p>
    <w:p w:rsidR="005E455A" w:rsidRDefault="005E455A" w:rsidP="005E455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t>= Untuk jawaban setuju</w:t>
      </w:r>
    </w:p>
    <w:p w:rsidR="005E455A" w:rsidRDefault="005E455A" w:rsidP="005E455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t>= Untuk jawaban netral</w:t>
      </w:r>
    </w:p>
    <w:p w:rsidR="005E455A" w:rsidRDefault="005E455A" w:rsidP="005E455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TS</w:t>
      </w:r>
      <w:r>
        <w:rPr>
          <w:rFonts w:ascii="Times New Roman" w:hAnsi="Times New Roman" w:cs="Times New Roman"/>
          <w:sz w:val="24"/>
          <w:szCs w:val="24"/>
        </w:rPr>
        <w:tab/>
      </w:r>
      <w:r>
        <w:rPr>
          <w:rFonts w:ascii="Times New Roman" w:hAnsi="Times New Roman" w:cs="Times New Roman"/>
          <w:sz w:val="24"/>
          <w:szCs w:val="24"/>
        </w:rPr>
        <w:tab/>
        <w:t>= Untuk jawaban tidak setuju</w:t>
      </w:r>
    </w:p>
    <w:p w:rsidR="005E455A" w:rsidRDefault="005E455A" w:rsidP="005E455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STS</w:t>
      </w:r>
      <w:r>
        <w:rPr>
          <w:rFonts w:ascii="Times New Roman" w:hAnsi="Times New Roman" w:cs="Times New Roman"/>
          <w:sz w:val="24"/>
          <w:szCs w:val="24"/>
        </w:rPr>
        <w:tab/>
      </w:r>
      <w:r>
        <w:rPr>
          <w:rFonts w:ascii="Times New Roman" w:hAnsi="Times New Roman" w:cs="Times New Roman"/>
          <w:sz w:val="24"/>
          <w:szCs w:val="24"/>
        </w:rPr>
        <w:tab/>
        <w:t>= Untuk jawaban sangat tidak setuju</w:t>
      </w:r>
    </w:p>
    <w:p w:rsidR="005E455A" w:rsidRDefault="005E455A" w:rsidP="005E455A">
      <w:pPr>
        <w:pStyle w:val="ListParagraph"/>
        <w:spacing w:line="480" w:lineRule="auto"/>
        <w:ind w:left="1440"/>
        <w:jc w:val="both"/>
        <w:rPr>
          <w:rFonts w:ascii="Times New Roman" w:hAnsi="Times New Roman" w:cs="Times New Roman"/>
          <w:b/>
          <w:bCs/>
          <w:sz w:val="24"/>
          <w:szCs w:val="24"/>
        </w:rPr>
      </w:pPr>
    </w:p>
    <w:p w:rsidR="005E455A" w:rsidRDefault="005E455A" w:rsidP="005E455A">
      <w:pPr>
        <w:pStyle w:val="Heading2"/>
      </w:pPr>
      <w:bookmarkStart w:id="6" w:name="_Toc19506"/>
      <w:r>
        <w:t>Populasi dan sampel</w:t>
      </w:r>
      <w:bookmarkEnd w:id="6"/>
    </w:p>
    <w:p w:rsidR="005E455A" w:rsidRDefault="005E455A" w:rsidP="005E455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Populasi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yono","given":"","non-dropping-particle":"","parse-names":false,"suffix":""}],"id":"ITEM-1","issued":{"date-parts":[["2014"]]},"publisher":"Alfabeta","publisher-place":"bandung","title":"Metode Penelitian Bisnis Pendekatan Kuantitatif, Kualitatif Dan R&amp;D","type":"book"},"locator":"115","uris":["http://www.mendeley.com/documents/?uuid=27741359-978d-41a1-83f3-540d3b357c77"]}],"mendeley":{"formattedCitation":"(Sugiyono, 2014, p. 115)","plainTextFormattedCitation":"(Sugiyono, 2014, p. 115)","previouslyFormattedCitation":"(Sugiyono, 2014, p. 115)"},"properties":{"noteIndex":0},"schema":"https://github.com/citation-style-language/schema/raw/master/csl-citation.json"}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(Sugiyono, 2014, p. 115)</w:t>
      </w:r>
      <w:r>
        <w:rPr>
          <w:rFonts w:ascii="Times New Roman" w:hAnsi="Times New Roman" w:cs="Times New Roman"/>
          <w:sz w:val="24"/>
          <w:szCs w:val="24"/>
        </w:rPr>
        <w:fldChar w:fldCharType="end"/>
      </w:r>
      <w:r>
        <w:rPr>
          <w:rFonts w:ascii="Times New Roman" w:hAnsi="Times New Roman" w:cs="Times New Roman"/>
          <w:sz w:val="24"/>
          <w:szCs w:val="24"/>
        </w:rPr>
        <w:t xml:space="preserve"> Populasi adalah wilayah generalisasi yang terdiri atas obyek/subyek yang mempunyai kualitas dan karakteristik tertentu yang diterapkan oleh peneliti untuk dipelajari dan kemudian ditarik kesimpulannya. Populasi dalam penelitian ini adalah konsumen yang pernah membeli produk di SFA Steak &amp; Resto Solo Baru yang jumlah populasinya tidak terhingga (unkonown populations).</w:t>
      </w:r>
    </w:p>
    <w:p w:rsidR="005E455A" w:rsidRDefault="005E455A" w:rsidP="005E455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Sampel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yono","given":"","non-dropping-particle":"","parse-names":false,"suffix":""}],"id":"ITEM-1","issued":{"date-parts":[["2014"]]},"publisher":"Alfabeta","publisher-place":"bandung","title":"Metode Penelitian Bisnis Pendekatan Kuantitatif, Kualitatif Dan R&amp;D","type":"book"},"locator":"116","uris":["http://www.mendeley.com/documents/?uuid=27741359-978d-41a1-83f3-540d3b357c77"]}],"mendeley":{"formattedCitation":"(Sugiyono, 2014, p. 116)","plainTextFormattedCitation":"(Sugiyono, 2014, p. 116)","previouslyFormattedCitation":"(Sugiyono, 2014, p. 116)"},"properties":{"noteIndex":0},"schema":"https://github.com/citation-style-language/schema/raw/master/csl-citation.json"}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(Sugiyono, 2014, p. 116)</w:t>
      </w:r>
      <w:r>
        <w:rPr>
          <w:rFonts w:ascii="Times New Roman" w:hAnsi="Times New Roman" w:cs="Times New Roman"/>
          <w:sz w:val="24"/>
          <w:szCs w:val="24"/>
        </w:rPr>
        <w:fldChar w:fldCharType="end"/>
      </w:r>
      <w:r>
        <w:rPr>
          <w:rFonts w:ascii="Times New Roman" w:hAnsi="Times New Roman" w:cs="Times New Roman"/>
          <w:sz w:val="24"/>
          <w:szCs w:val="24"/>
        </w:rPr>
        <w:t xml:space="preserve"> definisi sampel yaitu sebagai berikut: Sampel adalah bagian dari jumlah dan </w:t>
      </w:r>
      <w:r>
        <w:rPr>
          <w:rFonts w:ascii="Times New Roman" w:hAnsi="Times New Roman" w:cs="Times New Roman"/>
          <w:sz w:val="24"/>
          <w:szCs w:val="24"/>
        </w:rPr>
        <w:lastRenderedPageBreak/>
        <w:t>karakteristik yang dimiliki oleh populasi tersebut. Populasi dalam penelitian ini tidak terhingga sehingga pengambilan Jumlah sampel menggunakan rumus Cochran sebagai berikut:</w:t>
      </w:r>
    </w:p>
    <w:p w:rsidR="005E455A" w:rsidRDefault="005E455A" w:rsidP="005E455A">
      <w:pPr>
        <w:pStyle w:val="ListParagraph"/>
        <w:spacing w:line="480" w:lineRule="auto"/>
        <w:ind w:left="1080"/>
        <w:jc w:val="both"/>
        <w:rPr>
          <w:rFonts w:ascii="Times New Roman" w:eastAsiaTheme="minorEastAsia" w:hAnsi="Times New Roman" w:cs="Times New Roman"/>
          <w:sz w:val="32"/>
          <w:szCs w:val="32"/>
        </w:rPr>
      </w:pPr>
      <w:r>
        <w:rPr>
          <w:rFonts w:ascii="Times New Roman" w:hAnsi="Times New Roman" w:cs="Times New Roman"/>
          <w:sz w:val="24"/>
          <w:szCs w:val="24"/>
        </w:rPr>
        <w:tab/>
        <w:t xml:space="preserve">n= </w:t>
      </w:r>
      <m:oMath>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z</m:t>
                </m:r>
              </m:e>
              <m:sup>
                <m:r>
                  <w:rPr>
                    <w:rFonts w:ascii="Cambria Math" w:hAnsi="Cambria Math" w:cs="Times New Roman"/>
                    <w:sz w:val="32"/>
                    <w:szCs w:val="32"/>
                  </w:rPr>
                  <m:t>2</m:t>
                </m:r>
              </m:sup>
            </m:sSup>
            <m:r>
              <w:rPr>
                <w:rFonts w:ascii="Cambria Math" w:hAnsi="Cambria Math" w:cs="Times New Roman"/>
                <w:sz w:val="32"/>
                <w:szCs w:val="32"/>
              </w:rPr>
              <m:t>pq</m:t>
            </m:r>
          </m:num>
          <m:den>
            <m:sSup>
              <m:sSupPr>
                <m:ctrlPr>
                  <w:rPr>
                    <w:rFonts w:ascii="Cambria Math" w:hAnsi="Cambria Math" w:cs="Times New Roman"/>
                    <w:i/>
                    <w:sz w:val="32"/>
                    <w:szCs w:val="32"/>
                  </w:rPr>
                </m:ctrlPr>
              </m:sSupPr>
              <m:e>
                <m:r>
                  <w:rPr>
                    <w:rFonts w:ascii="Cambria Math" w:hAnsi="Cambria Math" w:cs="Times New Roman"/>
                    <w:sz w:val="32"/>
                    <w:szCs w:val="32"/>
                  </w:rPr>
                  <m:t>ⅇ</m:t>
                </m:r>
              </m:e>
              <m:sup>
                <m:r>
                  <w:rPr>
                    <w:rFonts w:ascii="Cambria Math" w:hAnsi="Cambria Math" w:cs="Times New Roman"/>
                    <w:sz w:val="32"/>
                    <w:szCs w:val="32"/>
                  </w:rPr>
                  <m:t>2</m:t>
                </m:r>
              </m:sup>
            </m:sSup>
          </m:den>
        </m:f>
      </m:oMath>
    </w:p>
    <w:p w:rsidR="005E455A" w:rsidRDefault="005E455A" w:rsidP="005E455A">
      <w:pPr>
        <w:pStyle w:val="ListParagraph"/>
        <w:spacing w:line="480" w:lineRule="auto"/>
        <w:ind w:left="1080"/>
        <w:jc w:val="both"/>
        <w:rPr>
          <w:rFonts w:ascii="Times New Roman" w:eastAsiaTheme="minorEastAsia" w:hAnsi="Times New Roman" w:cs="Times New Roman"/>
          <w:sz w:val="40"/>
          <w:szCs w:val="40"/>
        </w:rPr>
      </w:pPr>
      <w:r>
        <w:rPr>
          <w:rFonts w:ascii="Times New Roman" w:eastAsiaTheme="minorEastAsia" w:hAnsi="Times New Roman" w:cs="Times New Roman"/>
          <w:sz w:val="32"/>
          <w:szCs w:val="32"/>
        </w:rPr>
        <w:tab/>
      </w:r>
      <w:r>
        <w:rPr>
          <w:rFonts w:ascii="Times New Roman" w:eastAsiaTheme="minorEastAsia" w:hAnsi="Times New Roman" w:cs="Times New Roman"/>
          <w:sz w:val="24"/>
          <w:szCs w:val="24"/>
        </w:rPr>
        <w:t>n</w:t>
      </w:r>
      <w:r>
        <w:rPr>
          <w:rFonts w:ascii="Times New Roman" w:eastAsiaTheme="minorEastAsia" w:hAnsi="Times New Roman" w:cs="Times New Roman"/>
          <w:sz w:val="32"/>
          <w:szCs w:val="32"/>
        </w:rPr>
        <w:t xml:space="preserve">= </w:t>
      </w:r>
      <m:oMath>
        <m:f>
          <m:fPr>
            <m:ctrlPr>
              <w:rPr>
                <w:rFonts w:ascii="Cambria Math" w:eastAsiaTheme="minorEastAsia" w:hAnsi="Cambria Math" w:cs="Times New Roman"/>
                <w:i/>
                <w:sz w:val="32"/>
                <w:szCs w:val="32"/>
              </w:rPr>
            </m:ctrlPr>
          </m:fPr>
          <m:num>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1.96</m:t>
                    </m:r>
                  </m:e>
                </m:d>
              </m:e>
              <m:sup>
                <m:r>
                  <w:rPr>
                    <w:rFonts w:ascii="Cambria Math" w:eastAsiaTheme="minorEastAsia" w:hAnsi="Cambria Math" w:cs="Times New Roman"/>
                    <w:sz w:val="32"/>
                    <w:szCs w:val="32"/>
                  </w:rPr>
                  <m:t>2</m:t>
                </m:r>
              </m:sup>
            </m:sSup>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0,5</m:t>
                </m:r>
              </m:e>
            </m:d>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0,5</m:t>
                </m:r>
              </m:e>
            </m:d>
          </m:num>
          <m:den>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0,05</m:t>
                    </m:r>
                  </m:e>
                </m:d>
              </m:e>
              <m:sup>
                <m:r>
                  <w:rPr>
                    <w:rFonts w:ascii="Cambria Math" w:eastAsiaTheme="minorEastAsia" w:hAnsi="Cambria Math" w:cs="Times New Roman"/>
                    <w:sz w:val="32"/>
                    <w:szCs w:val="32"/>
                  </w:rPr>
                  <m:t>2</m:t>
                </m:r>
              </m:sup>
            </m:sSup>
          </m:den>
        </m:f>
      </m:oMath>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n= 96</w:t>
      </w:r>
      <w:proofErr w:type="gramStart"/>
      <w:r>
        <w:rPr>
          <w:rFonts w:ascii="Times New Roman" w:hAnsi="Times New Roman" w:cs="Times New Roman"/>
          <w:sz w:val="24"/>
          <w:szCs w:val="24"/>
        </w:rPr>
        <w:t>,04</w:t>
      </w:r>
      <w:proofErr w:type="gramEnd"/>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Keterangan :</w:t>
      </w:r>
      <w:proofErr w:type="gramEnd"/>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n = jumlah sampel yang dibutuhkan</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z = harga kurva normal simpangan 5% dengan nilai 1</w:t>
      </w:r>
      <w:proofErr w:type="gramStart"/>
      <w:r>
        <w:rPr>
          <w:rFonts w:ascii="Times New Roman" w:hAnsi="Times New Roman" w:cs="Times New Roman"/>
          <w:sz w:val="24"/>
          <w:szCs w:val="24"/>
        </w:rPr>
        <w:t>,96</w:t>
      </w:r>
      <w:proofErr w:type="gramEnd"/>
      <w:r>
        <w:rPr>
          <w:rFonts w:ascii="Times New Roman" w:hAnsi="Times New Roman" w:cs="Times New Roman"/>
          <w:sz w:val="24"/>
          <w:szCs w:val="24"/>
        </w:rPr>
        <w:t xml:space="preserve"> </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p = peluang </w:t>
      </w:r>
      <w:r>
        <w:rPr>
          <w:rFonts w:ascii="Times New Roman" w:hAnsi="Times New Roman" w:cs="Times New Roman"/>
          <w:sz w:val="24"/>
          <w:szCs w:val="24"/>
        </w:rPr>
        <w:tab/>
        <w:t>benar (0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q = peluang salah (0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e = sampling eror (5%)</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Berdasarkan perhitungan diatas, maka jumlah sampel yang digunakan </w:t>
      </w:r>
      <w:r>
        <w:rPr>
          <w:rFonts w:ascii="Times New Roman" w:hAnsi="Times New Roman" w:cs="Times New Roman"/>
          <w:sz w:val="24"/>
          <w:szCs w:val="24"/>
        </w:rPr>
        <w:tab/>
        <w:t>adalah 96</w:t>
      </w:r>
      <w:proofErr w:type="gramStart"/>
      <w:r>
        <w:rPr>
          <w:rFonts w:ascii="Times New Roman" w:hAnsi="Times New Roman" w:cs="Times New Roman"/>
          <w:sz w:val="24"/>
          <w:szCs w:val="24"/>
        </w:rPr>
        <w:t>,04</w:t>
      </w:r>
      <w:proofErr w:type="gramEnd"/>
      <w:r>
        <w:rPr>
          <w:rFonts w:ascii="Times New Roman" w:hAnsi="Times New Roman" w:cs="Times New Roman"/>
          <w:sz w:val="24"/>
          <w:szCs w:val="24"/>
        </w:rPr>
        <w:t xml:space="preserve"> responden. </w:t>
      </w:r>
      <w:proofErr w:type="gramStart"/>
      <w:r>
        <w:rPr>
          <w:rFonts w:ascii="Times New Roman" w:hAnsi="Times New Roman" w:cs="Times New Roman"/>
          <w:sz w:val="24"/>
          <w:szCs w:val="24"/>
        </w:rPr>
        <w:t xml:space="preserve">Agar penelitian ini menjadi lebih baik maka </w:t>
      </w:r>
      <w:r>
        <w:rPr>
          <w:rFonts w:ascii="Times New Roman" w:hAnsi="Times New Roman" w:cs="Times New Roman"/>
          <w:sz w:val="24"/>
          <w:szCs w:val="24"/>
        </w:rPr>
        <w:tab/>
        <w:t>sampel yang diambil menjadi 100.</w:t>
      </w:r>
      <w:proofErr w:type="gramEnd"/>
      <w:r>
        <w:rPr>
          <w:rFonts w:ascii="Times New Roman" w:hAnsi="Times New Roman" w:cs="Times New Roman"/>
          <w:sz w:val="24"/>
          <w:szCs w:val="24"/>
        </w:rPr>
        <w:t xml:space="preserve"> Jadi jumlah sampel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dipakai dalam penelitian ini adalah berjumlah 100 responden.</w:t>
      </w:r>
    </w:p>
    <w:p w:rsidR="005E455A" w:rsidRPr="0000618C"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Dalam penelitian ini teknik sampel yang digunakan adalah Purposive </w:t>
      </w:r>
      <w:r>
        <w:rPr>
          <w:rFonts w:ascii="Times New Roman" w:hAnsi="Times New Roman" w:cs="Times New Roman"/>
          <w:sz w:val="24"/>
          <w:szCs w:val="24"/>
        </w:rPr>
        <w:tab/>
        <w:t>Sampling yaitu 100 orang konsumen.</w:t>
      </w:r>
      <w:proofErr w:type="gramEnd"/>
      <w:r>
        <w:rPr>
          <w:rFonts w:ascii="Times New Roman" w:hAnsi="Times New Roman" w:cs="Times New Roman"/>
          <w:sz w:val="24"/>
          <w:szCs w:val="24"/>
        </w:rPr>
        <w:t xml:space="preserve"> Teknik pengambilan sampel</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Dalam penelitian ini penulius menggunakan teknik nonprobability sampling adalah teknik pengambilan sampel yang tidak memberi peluang atau kesempatan yang sama bagi setiap unsur atau anggota populasi untuk dipilih menjadi sampel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yono","given":"","non-dropping-particle":"","parse-names":false,"suffix":""}],"id":"ITEM-1","issued":{"date-parts":[["2018"]]},"publisher":"Alfabeta","publisher-place":"bandung","title":"Metodologi Penelitian Kuantitatif Kualitatif Dan R &amp; D","type":"book"},"locator":"122","uris":["http://www.mendeley.com/documents/?uuid=7b60137a-82f8-4cd6-9038-70aa6e855b93"]}],"mendeley":{"formattedCitation":"(Sugiyono, 2018, p. 122)","plainTextFormattedCitation":"(Sugiyono, 2018, p. 122)","previouslyFormattedCitation":"(Sugiyono, 2018, p. 122)"},"properties":{"noteIndex":0},"schema":"https://github.com/citation-style-language/schema/raw/master/csl-citation.json"}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(Sugiyono, 2018, p. 122)</w:t>
      </w:r>
      <w:r>
        <w:rPr>
          <w:rFonts w:ascii="Times New Roman" w:hAnsi="Times New Roman" w:cs="Times New Roman"/>
          <w:sz w:val="24"/>
          <w:szCs w:val="24"/>
        </w:rPr>
        <w:fldChar w:fldCharType="end"/>
      </w:r>
    </w:p>
    <w:p w:rsidR="005E455A" w:rsidRDefault="005E455A" w:rsidP="005E455A">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Kriteria  yang</w:t>
      </w:r>
      <w:proofErr w:type="gramEnd"/>
      <w:r>
        <w:rPr>
          <w:rFonts w:ascii="Times New Roman" w:hAnsi="Times New Roman" w:cs="Times New Roman"/>
          <w:sz w:val="24"/>
          <w:szCs w:val="24"/>
        </w:rPr>
        <w:t xml:space="preserve">  bisa  menjadi  sampel  penelitian adalah :</w:t>
      </w:r>
    </w:p>
    <w:p w:rsidR="005E455A" w:rsidRDefault="005E455A" w:rsidP="005E455A">
      <w:pPr>
        <w:pStyle w:val="ListParagraph"/>
        <w:numPr>
          <w:ilvl w:val="0"/>
          <w:numId w:val="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Konsumen yang sudah pernah membeli di SFA Steak &amp; Resto Solo Baru</w:t>
      </w:r>
    </w:p>
    <w:p w:rsidR="005E455A" w:rsidRDefault="005E455A" w:rsidP="005E455A">
      <w:pPr>
        <w:pStyle w:val="ListParagraph"/>
        <w:numPr>
          <w:ilvl w:val="0"/>
          <w:numId w:val="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Konsumen yang</w:t>
      </w:r>
      <w:r>
        <w:rPr>
          <w:rFonts w:ascii="Times New Roman" w:hAnsi="Times New Roman" w:cs="Times New Roman"/>
          <w:sz w:val="24"/>
          <w:szCs w:val="24"/>
          <w:lang w:val="en-GB"/>
        </w:rPr>
        <w:t xml:space="preserve"> n</w:t>
      </w:r>
      <w:r>
        <w:rPr>
          <w:rFonts w:ascii="Times New Roman" w:hAnsi="Times New Roman" w:cs="Times New Roman"/>
          <w:sz w:val="24"/>
          <w:szCs w:val="24"/>
        </w:rPr>
        <w:t>sudah pernah membeli produk SFA Steak &amp; Resto Solo Baru</w:t>
      </w:r>
      <w:r>
        <w:rPr>
          <w:rFonts w:ascii="Times New Roman" w:hAnsi="Times New Roman" w:cs="Times New Roman"/>
          <w:sz w:val="24"/>
          <w:szCs w:val="24"/>
          <w:lang w:val="en-GB"/>
        </w:rPr>
        <w:t xml:space="preserve"> sebanyak 2 kali</w:t>
      </w:r>
      <w:r>
        <w:rPr>
          <w:rFonts w:ascii="Times New Roman" w:hAnsi="Times New Roman" w:cs="Times New Roman"/>
        </w:rPr>
        <w:tab/>
      </w:r>
    </w:p>
    <w:p w:rsidR="005E455A" w:rsidRDefault="005E455A" w:rsidP="005E455A">
      <w:pPr>
        <w:pStyle w:val="ListParagraph"/>
        <w:spacing w:line="480" w:lineRule="auto"/>
        <w:ind w:left="1800"/>
        <w:jc w:val="both"/>
        <w:rPr>
          <w:rFonts w:ascii="Times New Roman" w:hAnsi="Times New Roman" w:cs="Times New Roman"/>
          <w:sz w:val="24"/>
          <w:szCs w:val="24"/>
        </w:rPr>
      </w:pPr>
    </w:p>
    <w:p w:rsidR="005E455A" w:rsidRDefault="005E455A" w:rsidP="005E455A">
      <w:pPr>
        <w:pStyle w:val="Heading2"/>
        <w:rPr>
          <w:rFonts w:cs="Times New Roman"/>
        </w:rPr>
      </w:pPr>
      <w:bookmarkStart w:id="7" w:name="_Toc31320"/>
      <w:r>
        <w:t>Definisi Operasional Variabel &amp; Indikator</w:t>
      </w:r>
      <w:bookmarkEnd w:id="7"/>
    </w:p>
    <w:p w:rsidR="005E455A" w:rsidRDefault="005E455A" w:rsidP="005E455A"/>
    <w:p w:rsidR="005E455A" w:rsidRDefault="005E455A" w:rsidP="005E455A">
      <w:pPr>
        <w:pStyle w:val="Caption"/>
        <w:jc w:val="center"/>
        <w:rPr>
          <w:rFonts w:ascii="Times New Roman" w:hAnsi="Times New Roman" w:cs="Times New Roman"/>
          <w:b/>
          <w:bCs/>
          <w:i w:val="0"/>
          <w:iCs w:val="0"/>
          <w:sz w:val="24"/>
          <w:szCs w:val="24"/>
        </w:rPr>
      </w:pPr>
      <w:bookmarkStart w:id="8" w:name="_Toc93966283"/>
      <w:r>
        <w:rPr>
          <w:rFonts w:ascii="Times New Roman" w:hAnsi="Times New Roman" w:cs="Times New Roman"/>
          <w:b/>
          <w:bCs/>
          <w:i w:val="0"/>
          <w:iCs w:val="0"/>
          <w:sz w:val="24"/>
          <w:szCs w:val="24"/>
        </w:rPr>
        <w:t xml:space="preserve">Tabel III. </w:t>
      </w:r>
      <w:r>
        <w:rPr>
          <w:rFonts w:ascii="Times New Roman" w:hAnsi="Times New Roman" w:cs="Times New Roman"/>
          <w:b/>
          <w:bCs/>
          <w:i w:val="0"/>
          <w:iCs w:val="0"/>
          <w:sz w:val="24"/>
          <w:szCs w:val="24"/>
        </w:rPr>
        <w:fldChar w:fldCharType="begin"/>
      </w:r>
      <w:r>
        <w:rPr>
          <w:rFonts w:ascii="Times New Roman" w:hAnsi="Times New Roman" w:cs="Times New Roman"/>
          <w:b/>
          <w:bCs/>
          <w:i w:val="0"/>
          <w:iCs w:val="0"/>
          <w:sz w:val="24"/>
          <w:szCs w:val="24"/>
        </w:rPr>
        <w:instrText xml:space="preserve"> SEQ Tabel_III. \* ARABIC </w:instrText>
      </w:r>
      <w:r>
        <w:rPr>
          <w:rFonts w:ascii="Times New Roman" w:hAnsi="Times New Roman" w:cs="Times New Roman"/>
          <w:b/>
          <w:bCs/>
          <w:i w:val="0"/>
          <w:iCs w:val="0"/>
          <w:sz w:val="24"/>
          <w:szCs w:val="24"/>
        </w:rPr>
        <w:fldChar w:fldCharType="separate"/>
      </w:r>
      <w:r>
        <w:rPr>
          <w:rFonts w:ascii="Times New Roman" w:hAnsi="Times New Roman" w:cs="Times New Roman"/>
          <w:b/>
          <w:bCs/>
          <w:i w:val="0"/>
          <w:iCs w:val="0"/>
          <w:noProof/>
          <w:sz w:val="24"/>
          <w:szCs w:val="24"/>
        </w:rPr>
        <w:t>1</w:t>
      </w:r>
      <w:r>
        <w:rPr>
          <w:rFonts w:ascii="Times New Roman" w:hAnsi="Times New Roman" w:cs="Times New Roman"/>
          <w:b/>
          <w:bCs/>
          <w:i w:val="0"/>
          <w:iCs w:val="0"/>
          <w:sz w:val="24"/>
          <w:szCs w:val="24"/>
        </w:rPr>
        <w:fldChar w:fldCharType="end"/>
      </w:r>
      <w:r>
        <w:rPr>
          <w:rFonts w:ascii="Times New Roman" w:hAnsi="Times New Roman" w:cs="Times New Roman"/>
          <w:b/>
          <w:bCs/>
          <w:i w:val="0"/>
          <w:iCs w:val="0"/>
          <w:sz w:val="24"/>
          <w:szCs w:val="24"/>
        </w:rPr>
        <w:br/>
        <w:t>Definisi Operasional Variabel</w:t>
      </w:r>
      <w:bookmarkEnd w:id="8"/>
    </w:p>
    <w:tbl>
      <w:tblPr>
        <w:tblpPr w:leftFromText="180" w:rightFromText="180" w:vertAnchor="text" w:horzAnchor="page" w:tblpX="2704" w:tblpY="649"/>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3246"/>
        <w:gridCol w:w="2092"/>
        <w:gridCol w:w="988"/>
      </w:tblGrid>
      <w:tr w:rsidR="005E455A" w:rsidTr="002868CB">
        <w:tc>
          <w:tcPr>
            <w:tcW w:w="2039" w:type="dxa"/>
          </w:tcPr>
          <w:p w:rsidR="005E455A" w:rsidRDefault="005E455A" w:rsidP="002868CB">
            <w:pPr>
              <w:pStyle w:val="ListParagraph"/>
              <w:ind w:left="0"/>
              <w:jc w:val="center"/>
              <w:rPr>
                <w:rFonts w:ascii="Times New Roman" w:hAnsi="Times New Roman" w:cs="Times New Roman"/>
              </w:rPr>
            </w:pPr>
            <w:r>
              <w:rPr>
                <w:rFonts w:ascii="Times New Roman" w:hAnsi="Times New Roman" w:cs="Times New Roman"/>
              </w:rPr>
              <w:t>Variabel</w:t>
            </w:r>
          </w:p>
        </w:tc>
        <w:tc>
          <w:tcPr>
            <w:tcW w:w="3246" w:type="dxa"/>
          </w:tcPr>
          <w:p w:rsidR="005E455A" w:rsidRDefault="005E455A" w:rsidP="002868CB">
            <w:pPr>
              <w:pStyle w:val="ListParagraph"/>
              <w:ind w:left="0"/>
              <w:jc w:val="center"/>
              <w:rPr>
                <w:rFonts w:ascii="Times New Roman" w:hAnsi="Times New Roman" w:cs="Times New Roman"/>
              </w:rPr>
            </w:pPr>
            <w:r>
              <w:rPr>
                <w:rFonts w:ascii="Times New Roman" w:hAnsi="Times New Roman" w:cs="Times New Roman"/>
              </w:rPr>
              <w:t>Definisi Operasional</w:t>
            </w:r>
          </w:p>
        </w:tc>
        <w:tc>
          <w:tcPr>
            <w:tcW w:w="2092" w:type="dxa"/>
          </w:tcPr>
          <w:p w:rsidR="005E455A" w:rsidRDefault="005E455A" w:rsidP="002868CB">
            <w:pPr>
              <w:pStyle w:val="ListParagraph"/>
              <w:ind w:left="0"/>
              <w:jc w:val="center"/>
              <w:rPr>
                <w:rFonts w:ascii="Times New Roman" w:hAnsi="Times New Roman" w:cs="Times New Roman"/>
              </w:rPr>
            </w:pPr>
            <w:r>
              <w:rPr>
                <w:rFonts w:ascii="Times New Roman" w:hAnsi="Times New Roman" w:cs="Times New Roman"/>
              </w:rPr>
              <w:t>Indikator</w:t>
            </w:r>
          </w:p>
        </w:tc>
        <w:tc>
          <w:tcPr>
            <w:tcW w:w="988" w:type="dxa"/>
          </w:tcPr>
          <w:p w:rsidR="005E455A" w:rsidRDefault="005E455A" w:rsidP="002868CB">
            <w:pPr>
              <w:pStyle w:val="ListParagraph"/>
              <w:ind w:left="0"/>
              <w:jc w:val="center"/>
              <w:rPr>
                <w:rFonts w:ascii="Times New Roman" w:hAnsi="Times New Roman" w:cs="Times New Roman"/>
              </w:rPr>
            </w:pPr>
            <w:r>
              <w:rPr>
                <w:rFonts w:ascii="Times New Roman" w:hAnsi="Times New Roman" w:cs="Times New Roman"/>
              </w:rPr>
              <w:t>Skala</w:t>
            </w:r>
          </w:p>
        </w:tc>
      </w:tr>
      <w:tr w:rsidR="005E455A" w:rsidTr="002868CB">
        <w:tc>
          <w:tcPr>
            <w:tcW w:w="2039" w:type="dxa"/>
          </w:tcPr>
          <w:p w:rsidR="005E455A" w:rsidRDefault="005E455A" w:rsidP="002868CB">
            <w:pPr>
              <w:pStyle w:val="ListParagraph"/>
              <w:ind w:left="0"/>
              <w:jc w:val="both"/>
              <w:rPr>
                <w:rFonts w:ascii="Times New Roman" w:hAnsi="Times New Roman" w:cs="Times New Roman"/>
              </w:rPr>
            </w:pPr>
            <w:r>
              <w:rPr>
                <w:rFonts w:ascii="Times New Roman" w:hAnsi="Times New Roman" w:cs="Times New Roman"/>
              </w:rPr>
              <w:t>Kepuasan konsumen</w:t>
            </w:r>
          </w:p>
          <w:p w:rsidR="005E455A" w:rsidRDefault="005E455A" w:rsidP="002868CB">
            <w:pPr>
              <w:pStyle w:val="ListParagraph"/>
              <w:ind w:left="0"/>
              <w:jc w:val="center"/>
              <w:rPr>
                <w:rFonts w:ascii="Times New Roman" w:hAnsi="Times New Roman" w:cs="Times New Roman"/>
              </w:rPr>
            </w:pPr>
            <w:r>
              <w:rPr>
                <w:rFonts w:ascii="Times New Roman" w:hAnsi="Times New Roman" w:cs="Times New Roman"/>
              </w:rPr>
              <w:t>(Y)</w:t>
            </w:r>
          </w:p>
        </w:tc>
        <w:tc>
          <w:tcPr>
            <w:tcW w:w="3246" w:type="dxa"/>
          </w:tcPr>
          <w:p w:rsidR="005E455A" w:rsidRDefault="005E455A" w:rsidP="002868CB">
            <w:pPr>
              <w:pStyle w:val="ListParagraph"/>
              <w:ind w:left="0"/>
              <w:rPr>
                <w:rFonts w:ascii="Times New Roman" w:hAnsi="Times New Roman" w:cs="Times New Roman"/>
              </w:rPr>
            </w:pPr>
            <w:r>
              <w:rPr>
                <w:rFonts w:ascii="Times New Roman" w:hAnsi="Times New Roman" w:cs="Times New Roman"/>
              </w:rPr>
              <w:t xml:space="preserve">Kepuasan  konsumen  merupakan faktor  yang  harus  diperhataikan oleh  perusahaan atau organisasi  baik  jasa  maupun  non  jasa,  karena  akan meningkatkan kinerja dari suatu produk  atau  jasa  atas  ekpektasi  dan juga  persepsi daripada si konsumen. Kata kepuasan (satisfaction)  berasal  dari  bahasa latin “  satis”  artinya cukup    baik  dan  “facio”  artinya  melakukan atau membuat. Kepuasan dapat diartikan sebagai upaya pemenuhan sesuatu atau    membuat  sesuatu memadai, </w:t>
            </w:r>
          </w:p>
          <w:p w:rsidR="005E455A" w:rsidRDefault="005E455A" w:rsidP="002868CB">
            <w:pPr>
              <w:pStyle w:val="ListParagraph"/>
              <w:ind w:left="0"/>
              <w:rPr>
                <w:rFonts w:ascii="Times New Roman" w:hAnsi="Times New Roman" w:cs="Times New Roman"/>
              </w:rPr>
            </w:pPr>
          </w:p>
          <w:p w:rsidR="005E455A" w:rsidRDefault="005E455A" w:rsidP="002868CB">
            <w:pPr>
              <w:pStyle w:val="ListParagraph"/>
              <w:ind w:left="0"/>
              <w:rPr>
                <w:rFonts w:ascii="Times New Roman" w:hAnsi="Times New Roman" w:cs="Times New Roman"/>
              </w:rPr>
            </w:pPr>
            <w:r>
              <w:rPr>
                <w:rFonts w:ascii="Times New Roman" w:hAnsi="Times New Roman" w:cs="Times New Roman"/>
              </w:rPr>
              <w:t>Tjipto dan Chandra (2011: 292).</w:t>
            </w:r>
          </w:p>
        </w:tc>
        <w:tc>
          <w:tcPr>
            <w:tcW w:w="2092" w:type="dxa"/>
          </w:tcPr>
          <w:p w:rsidR="005E455A" w:rsidRDefault="005E455A" w:rsidP="002868CB">
            <w:pPr>
              <w:pStyle w:val="ListParagraph"/>
              <w:ind w:left="0"/>
              <w:rPr>
                <w:rFonts w:ascii="Times New Roman" w:hAnsi="Times New Roman" w:cs="Times New Roman"/>
              </w:rPr>
            </w:pPr>
            <w:r>
              <w:rPr>
                <w:rFonts w:ascii="Times New Roman" w:hAnsi="Times New Roman" w:cs="Times New Roman"/>
              </w:rPr>
              <w:t>1.pelanggan puas dengan harga yang dibayarkan</w:t>
            </w:r>
          </w:p>
          <w:p w:rsidR="005E455A" w:rsidRDefault="005E455A" w:rsidP="002868CB">
            <w:pPr>
              <w:pStyle w:val="ListParagraph"/>
              <w:ind w:left="0"/>
              <w:rPr>
                <w:rFonts w:ascii="Times New Roman" w:eastAsia="Calibri" w:hAnsi="Times New Roman" w:cs="Times New Roman"/>
              </w:rPr>
            </w:pPr>
            <w:r>
              <w:rPr>
                <w:rFonts w:ascii="Times New Roman" w:eastAsia="Calibri" w:hAnsi="Times New Roman" w:cs="Times New Roman"/>
                <w:lang w:val="id-ID"/>
              </w:rPr>
              <w:t>2</w:t>
            </w:r>
            <w:r>
              <w:rPr>
                <w:rFonts w:ascii="Times New Roman" w:eastAsia="Calibri" w:hAnsi="Times New Roman" w:cs="Times New Roman"/>
              </w:rPr>
              <w:t>. terpenuhinya harapan pelanggan</w:t>
            </w:r>
          </w:p>
          <w:p w:rsidR="005E455A" w:rsidRDefault="005E455A" w:rsidP="002868CB">
            <w:pPr>
              <w:pStyle w:val="ListParagraph"/>
              <w:ind w:left="0"/>
              <w:rPr>
                <w:rFonts w:ascii="Times New Roman" w:eastAsia="Calibri" w:hAnsi="Times New Roman" w:cs="Times New Roman"/>
              </w:rPr>
            </w:pPr>
            <w:r>
              <w:rPr>
                <w:rFonts w:ascii="Times New Roman" w:eastAsia="Calibri" w:hAnsi="Times New Roman" w:cs="Times New Roman"/>
              </w:rPr>
              <w:t>3.merekomendasikan kepada pihak lain</w:t>
            </w:r>
          </w:p>
          <w:p w:rsidR="005E455A" w:rsidRDefault="005E455A" w:rsidP="002868CB">
            <w:pPr>
              <w:pStyle w:val="ListParagraph"/>
              <w:ind w:left="0"/>
              <w:rPr>
                <w:rFonts w:ascii="Times New Roman" w:eastAsia="Calibri" w:hAnsi="Times New Roman" w:cs="Times New Roman"/>
              </w:rPr>
            </w:pPr>
            <w:r>
              <w:rPr>
                <w:rFonts w:ascii="Times New Roman" w:eastAsia="Calibri" w:hAnsi="Times New Roman" w:cs="Times New Roman"/>
              </w:rPr>
              <w:t>4. kepuasan jasa secara menyeluruh</w:t>
            </w:r>
          </w:p>
          <w:p w:rsidR="005E455A" w:rsidRDefault="005E455A" w:rsidP="002868CB">
            <w:pPr>
              <w:pStyle w:val="ListParagraph"/>
              <w:ind w:left="0"/>
              <w:rPr>
                <w:rFonts w:ascii="Times New Roman" w:eastAsia="Calibri" w:hAnsi="Times New Roman" w:cs="Times New Roman"/>
              </w:rPr>
            </w:pPr>
            <w:r>
              <w:rPr>
                <w:rFonts w:ascii="Times New Roman" w:eastAsia="Calibri" w:hAnsi="Times New Roman" w:cs="Times New Roman"/>
              </w:rPr>
              <w:t>5. akan menggunakan jasa kembali</w:t>
            </w:r>
          </w:p>
          <w:p w:rsidR="005E455A" w:rsidRDefault="005E455A" w:rsidP="002868CB">
            <w:pPr>
              <w:pStyle w:val="ListParagraph"/>
              <w:ind w:left="0"/>
              <w:rPr>
                <w:rFonts w:ascii="Times New Roman" w:hAnsi="Times New Roman" w:cs="Times New Roman"/>
              </w:rPr>
            </w:pPr>
          </w:p>
          <w:p w:rsidR="005E455A" w:rsidRDefault="005E455A" w:rsidP="002868CB">
            <w:pPr>
              <w:pStyle w:val="ListParagraph"/>
              <w:ind w:left="0"/>
              <w:rPr>
                <w:rFonts w:ascii="Times New Roman" w:hAnsi="Times New Roman" w:cs="Times New Roman"/>
              </w:rPr>
            </w:pPr>
            <w:r>
              <w:rPr>
                <w:rFonts w:ascii="Times New Roman" w:hAnsi="Times New Roman" w:cs="Times New Roman"/>
              </w:rPr>
              <w:t>Irawan (2008: 9)</w:t>
            </w:r>
          </w:p>
        </w:tc>
        <w:tc>
          <w:tcPr>
            <w:tcW w:w="988" w:type="dxa"/>
          </w:tcPr>
          <w:p w:rsidR="005E455A" w:rsidRDefault="005E455A" w:rsidP="002868CB">
            <w:pPr>
              <w:pStyle w:val="ListParagraph"/>
              <w:ind w:left="0"/>
              <w:rPr>
                <w:rFonts w:ascii="Times New Roman" w:hAnsi="Times New Roman" w:cs="Times New Roman"/>
              </w:rPr>
            </w:pPr>
            <w:r>
              <w:rPr>
                <w:rFonts w:ascii="Times New Roman" w:hAnsi="Times New Roman" w:cs="Times New Roman"/>
                <w:lang w:val="id-ID"/>
              </w:rPr>
              <w:t>Likert</w:t>
            </w:r>
          </w:p>
        </w:tc>
      </w:tr>
      <w:tr w:rsidR="005E455A" w:rsidTr="002868CB">
        <w:tc>
          <w:tcPr>
            <w:tcW w:w="2039" w:type="dxa"/>
          </w:tcPr>
          <w:p w:rsidR="005E455A" w:rsidRDefault="005E455A" w:rsidP="002868CB">
            <w:pPr>
              <w:pStyle w:val="ListParagraph"/>
              <w:ind w:left="0"/>
              <w:jc w:val="center"/>
              <w:rPr>
                <w:rFonts w:ascii="Times New Roman" w:hAnsi="Times New Roman" w:cs="Times New Roman"/>
              </w:rPr>
            </w:pPr>
            <w:r>
              <w:rPr>
                <w:rFonts w:ascii="Times New Roman" w:hAnsi="Times New Roman" w:cs="Times New Roman"/>
              </w:rPr>
              <w:t>Atmosfer</w:t>
            </w:r>
          </w:p>
          <w:p w:rsidR="005E455A" w:rsidRDefault="005E455A" w:rsidP="002868CB">
            <w:pPr>
              <w:pStyle w:val="ListParagraph"/>
              <w:ind w:left="0"/>
              <w:jc w:val="center"/>
              <w:rPr>
                <w:rFonts w:ascii="Times New Roman" w:hAnsi="Times New Roman" w:cs="Times New Roman"/>
              </w:rPr>
            </w:pPr>
            <w:r>
              <w:rPr>
                <w:rFonts w:ascii="Times New Roman" w:hAnsi="Times New Roman" w:cs="Times New Roman"/>
              </w:rPr>
              <w:t>(X1)</w:t>
            </w:r>
          </w:p>
        </w:tc>
        <w:tc>
          <w:tcPr>
            <w:tcW w:w="3246" w:type="dxa"/>
          </w:tcPr>
          <w:p w:rsidR="005E455A" w:rsidRDefault="005E455A" w:rsidP="002868CB">
            <w:pPr>
              <w:pStyle w:val="ListParagraph"/>
              <w:ind w:left="0"/>
              <w:rPr>
                <w:rFonts w:ascii="Times New Roman" w:hAnsi="Times New Roman" w:cs="Times New Roman"/>
              </w:rPr>
            </w:pPr>
            <w:r>
              <w:rPr>
                <w:rFonts w:ascii="Times New Roman" w:hAnsi="Times New Roman" w:cs="Times New Roman"/>
              </w:rPr>
              <w:t xml:space="preserve">Store Atmosphere merupakan kombinasi berbagai karakteristik pada restoran yang kemudian diharapkan dapat membentuk citra cafe, yang meliputi arsitektur, tata ruang, </w:t>
            </w:r>
            <w:r>
              <w:rPr>
                <w:rFonts w:ascii="Times New Roman" w:hAnsi="Times New Roman" w:cs="Times New Roman"/>
              </w:rPr>
              <w:lastRenderedPageBreak/>
              <w:t>pencahayaan, suhu udara, suasana, dan aroma yang dapat mempengaruhi ketertarikan konsumen sehingga konsumen melakukan pembelian. “Store atmosphere merupakan karakteristik fisik toko yang dapat menunjukkan image (kesan) toko dan menarik konsumen</w:t>
            </w:r>
          </w:p>
          <w:p w:rsidR="005E455A" w:rsidRDefault="005E455A" w:rsidP="002868CB">
            <w:pPr>
              <w:pStyle w:val="ListParagraph"/>
              <w:ind w:left="0"/>
              <w:rPr>
                <w:rFonts w:ascii="Times New Roman" w:hAnsi="Times New Roman" w:cs="Times New Roman"/>
              </w:rPr>
            </w:pPr>
          </w:p>
          <w:p w:rsidR="005E455A" w:rsidRDefault="005E455A" w:rsidP="002868CB">
            <w:pPr>
              <w:pStyle w:val="ListParagraph"/>
              <w:ind w:left="0"/>
              <w:rPr>
                <w:rFonts w:ascii="Times New Roman" w:hAnsi="Times New Roman" w:cs="Times New Roman"/>
              </w:rPr>
            </w:pPr>
            <w:r>
              <w:rPr>
                <w:rFonts w:ascii="Times New Roman" w:hAnsi="Times New Roman" w:cs="Times New Roman"/>
              </w:rPr>
              <w:t>(Berman dan Evan, 2012: 36)</w:t>
            </w:r>
          </w:p>
        </w:tc>
        <w:tc>
          <w:tcPr>
            <w:tcW w:w="2092" w:type="dxa"/>
          </w:tcPr>
          <w:p w:rsidR="005E455A" w:rsidRDefault="005E455A" w:rsidP="002868CB">
            <w:pPr>
              <w:contextualSpacing/>
              <w:rPr>
                <w:rFonts w:ascii="Times New Roman" w:hAnsi="Times New Roman" w:cs="Times New Roman"/>
              </w:rPr>
            </w:pPr>
            <w:r>
              <w:rPr>
                <w:rFonts w:ascii="Times New Roman" w:hAnsi="Times New Roman" w:cs="Times New Roman"/>
              </w:rPr>
              <w:lastRenderedPageBreak/>
              <w:t xml:space="preserve">1. Penataan Cahaya </w:t>
            </w:r>
          </w:p>
          <w:p w:rsidR="005E455A" w:rsidRDefault="005E455A" w:rsidP="002868CB">
            <w:pPr>
              <w:contextualSpacing/>
              <w:rPr>
                <w:rFonts w:ascii="Times New Roman" w:hAnsi="Times New Roman" w:cs="Times New Roman"/>
              </w:rPr>
            </w:pPr>
            <w:r>
              <w:rPr>
                <w:rFonts w:ascii="Times New Roman" w:eastAsia="Calibri" w:hAnsi="Times New Roman" w:cs="Times New Roman"/>
                <w:sz w:val="24"/>
                <w:szCs w:val="24"/>
                <w:lang w:val="id-ID"/>
              </w:rPr>
              <w:t xml:space="preserve">2 </w:t>
            </w:r>
            <w:r>
              <w:rPr>
                <w:rFonts w:ascii="Times New Roman" w:eastAsia="Calibri" w:hAnsi="Times New Roman" w:cs="Times New Roman"/>
                <w:sz w:val="24"/>
                <w:szCs w:val="24"/>
              </w:rPr>
              <w:t>.</w:t>
            </w:r>
            <w:r>
              <w:rPr>
                <w:rFonts w:ascii="Times New Roman" w:hAnsi="Times New Roman" w:cs="Times New Roman"/>
              </w:rPr>
              <w:t xml:space="preserve">Musik yang diputar </w:t>
            </w:r>
          </w:p>
          <w:p w:rsidR="005E455A" w:rsidRDefault="005E455A" w:rsidP="002868CB">
            <w:pPr>
              <w:contextualSpacing/>
              <w:rPr>
                <w:rFonts w:ascii="Times New Roman" w:hAnsi="Times New Roman" w:cs="Times New Roman"/>
              </w:rPr>
            </w:pPr>
            <w:r>
              <w:rPr>
                <w:rFonts w:ascii="Times New Roman" w:hAnsi="Times New Roman" w:cs="Times New Roman"/>
              </w:rPr>
              <w:t>3. Temperatur udara</w:t>
            </w:r>
          </w:p>
          <w:p w:rsidR="005E455A" w:rsidRDefault="005E455A" w:rsidP="002868CB">
            <w:pPr>
              <w:contextualSpacing/>
              <w:rPr>
                <w:rFonts w:ascii="Times New Roman" w:hAnsi="Times New Roman" w:cs="Times New Roman"/>
              </w:rPr>
            </w:pPr>
            <w:r>
              <w:rPr>
                <w:rFonts w:ascii="Times New Roman" w:hAnsi="Times New Roman" w:cs="Times New Roman"/>
              </w:rPr>
              <w:t xml:space="preserve">4. Tata warna ruangan </w:t>
            </w:r>
          </w:p>
          <w:p w:rsidR="005E455A" w:rsidRDefault="005E455A" w:rsidP="002868CB">
            <w:pPr>
              <w:contextualSpacing/>
              <w:rPr>
                <w:rFonts w:ascii="Times New Roman" w:hAnsi="Times New Roman" w:cs="Times New Roman"/>
              </w:rPr>
            </w:pPr>
            <w:r>
              <w:rPr>
                <w:rFonts w:ascii="Times New Roman" w:hAnsi="Times New Roman" w:cs="Times New Roman"/>
              </w:rPr>
              <w:lastRenderedPageBreak/>
              <w:t xml:space="preserve">5.  Layout dan desain ruangan menarik </w:t>
            </w:r>
          </w:p>
          <w:p w:rsidR="005E455A" w:rsidRDefault="005E455A" w:rsidP="002868CB">
            <w:pPr>
              <w:contextualSpacing/>
              <w:rPr>
                <w:rFonts w:ascii="Times New Roman" w:hAnsi="Times New Roman" w:cs="Times New Roman"/>
              </w:rPr>
            </w:pPr>
          </w:p>
          <w:p w:rsidR="005E455A" w:rsidRDefault="005E455A" w:rsidP="002868CB">
            <w:pPr>
              <w:contextualSpacing/>
              <w:rPr>
                <w:rFonts w:ascii="Times New Roman" w:hAnsi="Times New Roman" w:cs="Times New Roman"/>
              </w:rPr>
            </w:pPr>
          </w:p>
          <w:p w:rsidR="005E455A" w:rsidRDefault="005E455A" w:rsidP="002868CB">
            <w:pPr>
              <w:pStyle w:val="ListParagraph"/>
              <w:ind w:left="0"/>
              <w:rPr>
                <w:rFonts w:ascii="Times New Roman" w:hAnsi="Times New Roman" w:cs="Times New Roman"/>
              </w:rPr>
            </w:pPr>
            <w:r>
              <w:rPr>
                <w:rFonts w:ascii="Times New Roman" w:hAnsi="Times New Roman" w:cs="Times New Roman"/>
              </w:rPr>
              <w:t>Puspitasari (2016)</w:t>
            </w:r>
          </w:p>
        </w:tc>
        <w:tc>
          <w:tcPr>
            <w:tcW w:w="988" w:type="dxa"/>
          </w:tcPr>
          <w:p w:rsidR="005E455A" w:rsidRDefault="005E455A" w:rsidP="002868CB">
            <w:pPr>
              <w:pStyle w:val="ListParagraph"/>
              <w:ind w:left="0"/>
              <w:rPr>
                <w:rFonts w:ascii="Times New Roman" w:hAnsi="Times New Roman" w:cs="Times New Roman"/>
              </w:rPr>
            </w:pPr>
            <w:r>
              <w:rPr>
                <w:rFonts w:ascii="Times New Roman" w:hAnsi="Times New Roman" w:cs="Times New Roman"/>
                <w:lang w:val="id-ID"/>
              </w:rPr>
              <w:lastRenderedPageBreak/>
              <w:t>Likert</w:t>
            </w:r>
          </w:p>
        </w:tc>
      </w:tr>
      <w:tr w:rsidR="005E455A" w:rsidTr="002868CB">
        <w:tc>
          <w:tcPr>
            <w:tcW w:w="2039" w:type="dxa"/>
          </w:tcPr>
          <w:p w:rsidR="005E455A" w:rsidRDefault="005E455A" w:rsidP="002868CB">
            <w:pPr>
              <w:pStyle w:val="ListParagraph"/>
              <w:ind w:left="0"/>
              <w:jc w:val="center"/>
              <w:rPr>
                <w:rFonts w:ascii="Times New Roman" w:hAnsi="Times New Roman" w:cs="Times New Roman"/>
              </w:rPr>
            </w:pPr>
            <w:r>
              <w:rPr>
                <w:rFonts w:ascii="Times New Roman" w:hAnsi="Times New Roman" w:cs="Times New Roman"/>
              </w:rPr>
              <w:lastRenderedPageBreak/>
              <w:t>Harga</w:t>
            </w:r>
          </w:p>
          <w:p w:rsidR="005E455A" w:rsidRDefault="005E455A" w:rsidP="002868CB">
            <w:pPr>
              <w:pStyle w:val="ListParagraph"/>
              <w:ind w:left="0"/>
              <w:jc w:val="center"/>
              <w:rPr>
                <w:rFonts w:ascii="Times New Roman" w:hAnsi="Times New Roman" w:cs="Times New Roman"/>
              </w:rPr>
            </w:pPr>
            <w:r>
              <w:rPr>
                <w:rFonts w:ascii="Times New Roman" w:hAnsi="Times New Roman" w:cs="Times New Roman"/>
              </w:rPr>
              <w:t>(X</w:t>
            </w:r>
            <w:r>
              <w:rPr>
                <w:rFonts w:ascii="Times New Roman" w:eastAsia="Calibri" w:hAnsi="Times New Roman" w:cs="Times New Roman"/>
                <w:sz w:val="24"/>
                <w:szCs w:val="24"/>
                <w:lang w:val="id-ID"/>
              </w:rPr>
              <w:t>2</w:t>
            </w:r>
            <w:r>
              <w:rPr>
                <w:rFonts w:ascii="Times New Roman" w:eastAsia="Calibri" w:hAnsi="Times New Roman" w:cs="Times New Roman"/>
                <w:sz w:val="24"/>
                <w:szCs w:val="24"/>
              </w:rPr>
              <w:t>)</w:t>
            </w:r>
          </w:p>
        </w:tc>
        <w:tc>
          <w:tcPr>
            <w:tcW w:w="3246" w:type="dxa"/>
          </w:tcPr>
          <w:p w:rsidR="005E455A" w:rsidRDefault="005E455A" w:rsidP="002868CB">
            <w:pPr>
              <w:pStyle w:val="ListParagraph"/>
              <w:ind w:left="0"/>
              <w:rPr>
                <w:rFonts w:ascii="Times New Roman" w:hAnsi="Times New Roman" w:cs="Times New Roman"/>
              </w:rPr>
            </w:pPr>
            <w:r>
              <w:rPr>
                <w:rFonts w:ascii="Times New Roman" w:hAnsi="Times New Roman" w:cs="Times New Roman"/>
              </w:rPr>
              <w:t>Harga adalah sejumlah uang yang ditagihkan atas suatu produk dan jasa atau jumlah dari nilai yang ditukarkan para pelanggan untuk memperoleh manfaat dari memiliki atau menggunakan suatu produk dan jasa.</w:t>
            </w:r>
          </w:p>
          <w:p w:rsidR="005E455A" w:rsidRDefault="005E455A" w:rsidP="002868CB">
            <w:pPr>
              <w:pStyle w:val="ListParagraph"/>
              <w:ind w:left="0"/>
              <w:rPr>
                <w:rFonts w:ascii="Times New Roman" w:hAnsi="Times New Roman" w:cs="Times New Roman"/>
              </w:rPr>
            </w:pPr>
          </w:p>
          <w:p w:rsidR="005E455A" w:rsidRDefault="005E455A" w:rsidP="002868CB">
            <w:pPr>
              <w:pStyle w:val="ListParagraph"/>
              <w:ind w:left="0"/>
              <w:rPr>
                <w:rFonts w:ascii="Times New Roman" w:hAnsi="Times New Roman" w:cs="Times New Roman"/>
              </w:rPr>
            </w:pPr>
          </w:p>
          <w:p w:rsidR="005E455A" w:rsidRDefault="005E455A" w:rsidP="002868CB">
            <w:pPr>
              <w:pStyle w:val="ListParagraph"/>
              <w:ind w:left="0"/>
              <w:rPr>
                <w:rFonts w:ascii="Times New Roman" w:hAnsi="Times New Roman" w:cs="Times New Roman"/>
              </w:rPr>
            </w:pPr>
            <w:r>
              <w:rPr>
                <w:rFonts w:ascii="Times New Roman" w:hAnsi="Times New Roman" w:cs="Times New Roman"/>
              </w:rPr>
              <w:t>Kotler dan Amstrong (2012: 345)</w:t>
            </w:r>
          </w:p>
        </w:tc>
        <w:tc>
          <w:tcPr>
            <w:tcW w:w="2092" w:type="dxa"/>
          </w:tcPr>
          <w:p w:rsidR="005E455A" w:rsidRDefault="005E455A" w:rsidP="002868CB">
            <w:pPr>
              <w:rPr>
                <w:rFonts w:ascii="Times New Roman" w:hAnsi="Times New Roman" w:cs="Times New Roman"/>
              </w:rPr>
            </w:pPr>
            <w:r>
              <w:rPr>
                <w:rFonts w:ascii="Times New Roman" w:hAnsi="Times New Roman" w:cs="Times New Roman"/>
              </w:rPr>
              <w:t>1. keterjangkauan harga</w:t>
            </w:r>
          </w:p>
          <w:p w:rsidR="005E455A" w:rsidRDefault="005E455A" w:rsidP="002868CB">
            <w:pPr>
              <w:rPr>
                <w:rFonts w:ascii="Times New Roman" w:eastAsia="Calibri" w:hAnsi="Times New Roman" w:cs="Times New Roman"/>
                <w:sz w:val="24"/>
                <w:szCs w:val="24"/>
              </w:rPr>
            </w:pPr>
            <w:r>
              <w:rPr>
                <w:rFonts w:ascii="Times New Roman" w:eastAsia="Calibri" w:hAnsi="Times New Roman" w:cs="Times New Roman"/>
                <w:sz w:val="24"/>
                <w:szCs w:val="24"/>
                <w:lang w:val="id-ID"/>
              </w:rPr>
              <w:t>2</w:t>
            </w:r>
            <w:r>
              <w:rPr>
                <w:rFonts w:ascii="Times New Roman" w:eastAsia="Calibri" w:hAnsi="Times New Roman" w:cs="Times New Roman"/>
                <w:sz w:val="24"/>
                <w:szCs w:val="24"/>
              </w:rPr>
              <w:t>. kesesuaian harga dengan kualitas produk</w:t>
            </w:r>
          </w:p>
          <w:p w:rsidR="005E455A" w:rsidRDefault="005E455A" w:rsidP="002868CB">
            <w:pPr>
              <w:rPr>
                <w:rFonts w:ascii="Times New Roman" w:eastAsia="Calibri" w:hAnsi="Times New Roman" w:cs="Times New Roman"/>
                <w:sz w:val="24"/>
                <w:szCs w:val="24"/>
              </w:rPr>
            </w:pPr>
            <w:r>
              <w:rPr>
                <w:rFonts w:ascii="Times New Roman" w:eastAsia="Calibri" w:hAnsi="Times New Roman" w:cs="Times New Roman"/>
                <w:sz w:val="24"/>
                <w:szCs w:val="24"/>
              </w:rPr>
              <w:t>3. daya saing harga</w:t>
            </w:r>
          </w:p>
          <w:p w:rsidR="005E455A" w:rsidRDefault="005E455A" w:rsidP="002868CB">
            <w:pPr>
              <w:rPr>
                <w:rFonts w:ascii="Times New Roman" w:eastAsia="Calibri" w:hAnsi="Times New Roman" w:cs="Times New Roman"/>
                <w:sz w:val="24"/>
                <w:szCs w:val="24"/>
              </w:rPr>
            </w:pPr>
            <w:r>
              <w:rPr>
                <w:rFonts w:ascii="Times New Roman" w:eastAsia="Calibri" w:hAnsi="Times New Roman" w:cs="Times New Roman"/>
                <w:sz w:val="24"/>
                <w:szCs w:val="24"/>
              </w:rPr>
              <w:t>4. kesesuaian harga dengan manfaat</w:t>
            </w:r>
          </w:p>
          <w:p w:rsidR="005E455A" w:rsidRDefault="005E455A" w:rsidP="002868CB">
            <w:pPr>
              <w:rPr>
                <w:rFonts w:ascii="Times New Roman" w:eastAsia="Calibri" w:hAnsi="Times New Roman" w:cs="Times New Roman"/>
                <w:sz w:val="24"/>
                <w:szCs w:val="24"/>
              </w:rPr>
            </w:pPr>
          </w:p>
          <w:p w:rsidR="005E455A" w:rsidRDefault="005E455A" w:rsidP="002868CB">
            <w:pPr>
              <w:rPr>
                <w:rFonts w:ascii="Times New Roman" w:hAnsi="Times New Roman" w:cs="Times New Roman"/>
              </w:rPr>
            </w:pPr>
            <w:r>
              <w:rPr>
                <w:rFonts w:ascii="Times New Roman" w:hAnsi="Times New Roman" w:cs="Times New Roman"/>
              </w:rPr>
              <w:t xml:space="preserve">Kotler  dan  Amstrong  (2012: 52)  </w:t>
            </w:r>
          </w:p>
        </w:tc>
        <w:tc>
          <w:tcPr>
            <w:tcW w:w="988" w:type="dxa"/>
          </w:tcPr>
          <w:p w:rsidR="005E455A" w:rsidRDefault="005E455A" w:rsidP="002868CB">
            <w:pPr>
              <w:pStyle w:val="ListParagraph"/>
              <w:ind w:left="0"/>
              <w:rPr>
                <w:rFonts w:ascii="Times New Roman" w:hAnsi="Times New Roman" w:cs="Times New Roman"/>
              </w:rPr>
            </w:pPr>
            <w:r>
              <w:rPr>
                <w:rFonts w:ascii="Times New Roman" w:hAnsi="Times New Roman" w:cs="Times New Roman"/>
                <w:lang w:val="id-ID"/>
              </w:rPr>
              <w:t>Likert</w:t>
            </w:r>
          </w:p>
        </w:tc>
      </w:tr>
      <w:tr w:rsidR="005E455A" w:rsidTr="002868CB">
        <w:tc>
          <w:tcPr>
            <w:tcW w:w="2039" w:type="dxa"/>
          </w:tcPr>
          <w:p w:rsidR="005E455A" w:rsidRDefault="005E455A" w:rsidP="002868CB">
            <w:pPr>
              <w:pStyle w:val="ListParagraph"/>
              <w:ind w:left="0"/>
              <w:jc w:val="center"/>
              <w:rPr>
                <w:rFonts w:ascii="Times New Roman" w:hAnsi="Times New Roman" w:cs="Times New Roman"/>
              </w:rPr>
            </w:pPr>
            <w:r>
              <w:rPr>
                <w:rFonts w:ascii="Times New Roman" w:hAnsi="Times New Roman" w:cs="Times New Roman"/>
              </w:rPr>
              <w:t>Kualitas Pelayanan</w:t>
            </w:r>
          </w:p>
          <w:p w:rsidR="005E455A" w:rsidRDefault="005E455A" w:rsidP="002868CB">
            <w:pPr>
              <w:pStyle w:val="ListParagraph"/>
              <w:ind w:left="0"/>
              <w:jc w:val="center"/>
              <w:rPr>
                <w:rFonts w:ascii="Times New Roman" w:hAnsi="Times New Roman" w:cs="Times New Roman"/>
              </w:rPr>
            </w:pPr>
            <w:r>
              <w:rPr>
                <w:rFonts w:ascii="Times New Roman" w:hAnsi="Times New Roman" w:cs="Times New Roman"/>
              </w:rPr>
              <w:t>(X3)</w:t>
            </w:r>
          </w:p>
        </w:tc>
        <w:tc>
          <w:tcPr>
            <w:tcW w:w="3246" w:type="dxa"/>
          </w:tcPr>
          <w:p w:rsidR="005E455A" w:rsidRDefault="005E455A" w:rsidP="002868CB">
            <w:pPr>
              <w:pStyle w:val="ListParagraph"/>
              <w:ind w:left="0"/>
              <w:rPr>
                <w:rFonts w:ascii="Times New Roman" w:hAnsi="Times New Roman" w:cs="Times New Roman"/>
              </w:rPr>
            </w:pPr>
            <w:r>
              <w:rPr>
                <w:rFonts w:ascii="Times New Roman" w:hAnsi="Times New Roman" w:cs="Times New Roman"/>
              </w:rPr>
              <w:t>Kualitas pelayanan adalah seluruh aktivitas yang berusaha mengkombinasikan nilai dari pemesanan, pemrosesan, hingga pemberian hasil jasa melalui komunikasi untuk mempercepat kerjasama dengan konsumen. Memberikan kualitas pelayanan yang terbaik mampu membuat konsumen merasa puas.</w:t>
            </w:r>
          </w:p>
          <w:p w:rsidR="005E455A" w:rsidRDefault="005E455A" w:rsidP="002868CB">
            <w:pPr>
              <w:pStyle w:val="ListParagraph"/>
              <w:ind w:left="0"/>
              <w:rPr>
                <w:rFonts w:ascii="Times New Roman" w:hAnsi="Times New Roman" w:cs="Times New Roman"/>
              </w:rPr>
            </w:pPr>
          </w:p>
          <w:p w:rsidR="005E455A" w:rsidRDefault="005E455A" w:rsidP="002868CB">
            <w:pPr>
              <w:pStyle w:val="ListParagraph"/>
              <w:ind w:left="0"/>
              <w:rPr>
                <w:rFonts w:ascii="Times New Roman" w:hAnsi="Times New Roman" w:cs="Times New Roman"/>
              </w:rPr>
            </w:pPr>
            <w:r>
              <w:rPr>
                <w:rFonts w:ascii="Times New Roman" w:hAnsi="Times New Roman" w:cs="Times New Roman"/>
              </w:rPr>
              <w:t>Lupiyoadi (2013: 197),</w:t>
            </w:r>
          </w:p>
        </w:tc>
        <w:tc>
          <w:tcPr>
            <w:tcW w:w="2092" w:type="dxa"/>
          </w:tcPr>
          <w:p w:rsidR="005E455A" w:rsidRDefault="005E455A" w:rsidP="002868CB">
            <w:pPr>
              <w:pStyle w:val="ListParagraph"/>
              <w:ind w:left="0"/>
              <w:rPr>
                <w:rFonts w:ascii="Times New Roman" w:hAnsi="Times New Roman" w:cs="Times New Roman"/>
              </w:rPr>
            </w:pPr>
            <w:r>
              <w:rPr>
                <w:rFonts w:ascii="Times New Roman" w:hAnsi="Times New Roman" w:cs="Times New Roman"/>
              </w:rPr>
              <w:t>1. reliability (keandalan)</w:t>
            </w:r>
          </w:p>
          <w:p w:rsidR="005E455A" w:rsidRDefault="005E455A" w:rsidP="002868CB">
            <w:pPr>
              <w:pStyle w:val="ListParagraph"/>
              <w:ind w:left="0"/>
              <w:rPr>
                <w:rFonts w:ascii="Times New Roman" w:hAnsi="Times New Roman" w:cs="Times New Roman"/>
              </w:rPr>
            </w:pPr>
            <w:r>
              <w:rPr>
                <w:rFonts w:ascii="Times New Roman" w:hAnsi="Times New Roman" w:cs="Times New Roman"/>
              </w:rPr>
              <w:t>2. responsiveness (cepat tanggap)</w:t>
            </w:r>
          </w:p>
          <w:p w:rsidR="005E455A" w:rsidRDefault="005E455A" w:rsidP="002868CB">
            <w:pPr>
              <w:pStyle w:val="ListParagraph"/>
              <w:ind w:left="0"/>
              <w:rPr>
                <w:rFonts w:ascii="Times New Roman" w:hAnsi="Times New Roman" w:cs="Times New Roman"/>
              </w:rPr>
            </w:pPr>
            <w:r>
              <w:rPr>
                <w:rFonts w:ascii="Times New Roman" w:hAnsi="Times New Roman" w:cs="Times New Roman"/>
              </w:rPr>
              <w:t>3. assurance (jaminan)</w:t>
            </w:r>
          </w:p>
          <w:p w:rsidR="005E455A" w:rsidRDefault="005E455A" w:rsidP="002868CB">
            <w:pPr>
              <w:pStyle w:val="ListParagraph"/>
              <w:ind w:left="0"/>
              <w:rPr>
                <w:rFonts w:ascii="Times New Roman" w:hAnsi="Times New Roman" w:cs="Times New Roman"/>
              </w:rPr>
            </w:pPr>
            <w:r>
              <w:rPr>
                <w:rFonts w:ascii="Times New Roman" w:hAnsi="Times New Roman" w:cs="Times New Roman"/>
              </w:rPr>
              <w:t>4. emphaty (empati)</w:t>
            </w:r>
          </w:p>
          <w:p w:rsidR="005E455A" w:rsidRDefault="005E455A" w:rsidP="002868CB">
            <w:pPr>
              <w:pStyle w:val="ListParagraph"/>
              <w:ind w:left="0"/>
              <w:rPr>
                <w:rFonts w:ascii="Times New Roman" w:hAnsi="Times New Roman" w:cs="Times New Roman"/>
              </w:rPr>
            </w:pPr>
            <w:r>
              <w:rPr>
                <w:rFonts w:ascii="Times New Roman" w:hAnsi="Times New Roman" w:cs="Times New Roman"/>
              </w:rPr>
              <w:t>5. tangible (berwujud)</w:t>
            </w:r>
          </w:p>
          <w:p w:rsidR="005E455A" w:rsidRDefault="005E455A" w:rsidP="002868CB">
            <w:pPr>
              <w:pStyle w:val="ListParagraph"/>
              <w:ind w:left="0"/>
              <w:rPr>
                <w:rFonts w:ascii="Times New Roman" w:hAnsi="Times New Roman" w:cs="Times New Roman"/>
              </w:rPr>
            </w:pPr>
          </w:p>
          <w:p w:rsidR="005E455A" w:rsidRDefault="005E455A" w:rsidP="002868CB">
            <w:pPr>
              <w:pStyle w:val="ListParagraph"/>
              <w:ind w:left="0"/>
              <w:rPr>
                <w:rFonts w:ascii="Times New Roman" w:hAnsi="Times New Roman" w:cs="Times New Roman"/>
              </w:rPr>
            </w:pPr>
            <w:r>
              <w:rPr>
                <w:rFonts w:ascii="Times New Roman" w:hAnsi="Times New Roman" w:cs="Times New Roman"/>
              </w:rPr>
              <w:t>Tjiptono  dan  Candra  (2012: 75)</w:t>
            </w:r>
          </w:p>
        </w:tc>
        <w:tc>
          <w:tcPr>
            <w:tcW w:w="988" w:type="dxa"/>
          </w:tcPr>
          <w:p w:rsidR="005E455A" w:rsidRDefault="005E455A" w:rsidP="002868CB">
            <w:pPr>
              <w:pStyle w:val="ListParagraph"/>
              <w:ind w:left="0"/>
              <w:rPr>
                <w:rFonts w:ascii="Times New Roman" w:hAnsi="Times New Roman" w:cs="Times New Roman"/>
              </w:rPr>
            </w:pPr>
            <w:r>
              <w:rPr>
                <w:rFonts w:ascii="Times New Roman" w:hAnsi="Times New Roman" w:cs="Times New Roman"/>
                <w:lang w:val="id-ID"/>
              </w:rPr>
              <w:t>Likert</w:t>
            </w:r>
          </w:p>
        </w:tc>
      </w:tr>
    </w:tbl>
    <w:p w:rsidR="005E455A" w:rsidRDefault="005E455A" w:rsidP="005E455A">
      <w:pPr>
        <w:pStyle w:val="ListParagraph"/>
        <w:spacing w:after="0" w:line="240" w:lineRule="auto"/>
        <w:ind w:left="1080"/>
        <w:rPr>
          <w:rFonts w:ascii="Times New Roman" w:hAnsi="Times New Roman" w:cs="Times New Roman"/>
          <w:sz w:val="24"/>
          <w:szCs w:val="24"/>
        </w:rPr>
      </w:pPr>
    </w:p>
    <w:p w:rsidR="005E455A" w:rsidRDefault="005E455A" w:rsidP="005E455A">
      <w:pPr>
        <w:pStyle w:val="ListParagraph"/>
        <w:spacing w:after="0" w:line="240" w:lineRule="auto"/>
        <w:ind w:left="1080"/>
        <w:rPr>
          <w:rFonts w:ascii="Times New Roman" w:hAnsi="Times New Roman" w:cs="Times New Roman"/>
          <w:sz w:val="24"/>
          <w:szCs w:val="24"/>
        </w:rPr>
      </w:pPr>
    </w:p>
    <w:p w:rsidR="005E455A" w:rsidRDefault="005E455A" w:rsidP="005E455A">
      <w:pPr>
        <w:pStyle w:val="ListParagraph"/>
        <w:spacing w:after="0" w:line="240" w:lineRule="auto"/>
        <w:ind w:left="1080"/>
        <w:rPr>
          <w:rFonts w:ascii="Times New Roman" w:hAnsi="Times New Roman" w:cs="Times New Roman"/>
          <w:sz w:val="24"/>
          <w:szCs w:val="24"/>
        </w:rPr>
      </w:pPr>
    </w:p>
    <w:p w:rsidR="005E455A" w:rsidRDefault="005E455A" w:rsidP="005E455A">
      <w:pPr>
        <w:pStyle w:val="ListParagraph"/>
        <w:spacing w:after="0" w:line="240" w:lineRule="auto"/>
        <w:ind w:left="1080"/>
        <w:rPr>
          <w:rFonts w:ascii="Times New Roman" w:hAnsi="Times New Roman" w:cs="Times New Roman"/>
          <w:sz w:val="24"/>
          <w:szCs w:val="24"/>
        </w:rPr>
      </w:pPr>
    </w:p>
    <w:p w:rsidR="005E455A" w:rsidRDefault="005E455A" w:rsidP="005E455A">
      <w:pPr>
        <w:pStyle w:val="ListParagraph"/>
        <w:spacing w:after="0" w:line="240" w:lineRule="auto"/>
        <w:ind w:left="1080"/>
        <w:rPr>
          <w:rFonts w:ascii="Times New Roman" w:hAnsi="Times New Roman" w:cs="Times New Roman"/>
          <w:sz w:val="24"/>
          <w:szCs w:val="24"/>
        </w:rPr>
      </w:pPr>
    </w:p>
    <w:p w:rsidR="005E455A" w:rsidRDefault="005E455A" w:rsidP="005E455A">
      <w:pPr>
        <w:pStyle w:val="ListParagraph"/>
        <w:spacing w:after="0" w:line="240" w:lineRule="auto"/>
        <w:ind w:left="1080"/>
        <w:rPr>
          <w:rFonts w:ascii="Times New Roman" w:hAnsi="Times New Roman" w:cs="Times New Roman"/>
          <w:sz w:val="24"/>
          <w:szCs w:val="24"/>
        </w:rPr>
      </w:pPr>
    </w:p>
    <w:p w:rsidR="005E455A" w:rsidRDefault="005E455A" w:rsidP="005E455A">
      <w:pPr>
        <w:pStyle w:val="Heading2"/>
      </w:pPr>
      <w:bookmarkStart w:id="9" w:name="_Toc9796"/>
      <w:r>
        <w:lastRenderedPageBreak/>
        <w:t>Uji Insrumen</w:t>
      </w:r>
      <w:bookmarkEnd w:id="9"/>
    </w:p>
    <w:p w:rsidR="005E455A" w:rsidRDefault="005E455A" w:rsidP="005E455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Uji Validitas </w:t>
      </w:r>
    </w:p>
    <w:p w:rsidR="005E455A" w:rsidRDefault="005E455A" w:rsidP="005E455A">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Uji validitas digunakan untuk mengukur sah atau valid tidaknya suatu kuesioner.</w:t>
      </w:r>
      <w:proofErr w:type="gramEnd"/>
      <w:r>
        <w:rPr>
          <w:rFonts w:ascii="Times New Roman" w:hAnsi="Times New Roman" w:cs="Times New Roman"/>
          <w:sz w:val="24"/>
          <w:szCs w:val="24"/>
        </w:rPr>
        <w:t xml:space="preserve"> Suatu kuesioner sebagai instrumen penelitian dinyatakan valid jika pertanyaan pada kuesioner mampu untuk mengungkapkan sesuatu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diukur oleh kuesioner tersebut. </w:t>
      </w:r>
      <w:proofErr w:type="gramStart"/>
      <w:r>
        <w:rPr>
          <w:rFonts w:ascii="Times New Roman" w:hAnsi="Times New Roman" w:cs="Times New Roman"/>
          <w:sz w:val="24"/>
          <w:szCs w:val="24"/>
        </w:rPr>
        <w:t>Uji validitas digunakan untuk mengukur sah atau valid tidaknya suatu kuesioner.</w:t>
      </w:r>
      <w:proofErr w:type="gramEnd"/>
      <w:r>
        <w:rPr>
          <w:rFonts w:ascii="Times New Roman" w:hAnsi="Times New Roman" w:cs="Times New Roman"/>
          <w:sz w:val="24"/>
          <w:szCs w:val="24"/>
        </w:rPr>
        <w:t xml:space="preserve"> Item kuesioner dikatakan valid apabila rhitung &gt; rtabel pada nilai signifikasi 5% dan sebaliknya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hozali","given":"","non-dropping-particle":"","parse-names":false,"suffix":""}],"edition":"9","id":"ITEM-1","issued":{"date-parts":[["2018"]]},"publisher":"Undip","publisher-place":"semarang","title":"Aplikasi Analisis Multivariate dengan Program IBM SPSS 25","type":"book"},"locator":"51","uris":["http://www.mendeley.com/documents/?uuid=f91319ab-f3e7-40a8-8848-59bd5f0d086c"]}],"mendeley":{"formattedCitation":"(Ghozali, 2018, p. 51)","plainTextFormattedCitation":"(Ghozali, 2018, p. 51)","previouslyFormattedCitation":"(Ghozali, 2018, p. 51)"},"properties":{"noteIndex":0},"schema":"https://github.com/citation-style-language/schema/raw/master/csl-citation.json"}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(Ghozali, 2018, p. 51)</w:t>
      </w:r>
      <w:r>
        <w:rPr>
          <w:rFonts w:ascii="Times New Roman" w:hAnsi="Times New Roman" w:cs="Times New Roman"/>
          <w:sz w:val="24"/>
          <w:szCs w:val="24"/>
        </w:rPr>
        <w:fldChar w:fldCharType="end"/>
      </w:r>
    </w:p>
    <w:p w:rsidR="005E455A" w:rsidRDefault="005E455A" w:rsidP="005E455A">
      <w:pPr>
        <w:pStyle w:val="ListParagraph"/>
        <w:spacing w:line="480" w:lineRule="auto"/>
        <w:ind w:left="1080"/>
        <w:jc w:val="both"/>
        <w:rPr>
          <w:rFonts w:ascii="Times New Roman" w:hAnsi="Times New Roman" w:cs="Times New Roman"/>
          <w:sz w:val="24"/>
          <w:szCs w:val="24"/>
        </w:rPr>
      </w:pPr>
    </w:p>
    <w:p w:rsidR="005E455A" w:rsidRDefault="005E455A" w:rsidP="005E455A">
      <w:pPr>
        <w:pStyle w:val="ListParagraph"/>
        <w:spacing w:line="480" w:lineRule="auto"/>
        <w:ind w:left="1080"/>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1B5A49F1" wp14:editId="71D366A8">
            <wp:extent cx="1884045" cy="4451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84045" cy="445135"/>
                    </a:xfrm>
                    <a:prstGeom prst="rect">
                      <a:avLst/>
                    </a:prstGeom>
                    <a:noFill/>
                  </pic:spPr>
                </pic:pic>
              </a:graphicData>
            </a:graphic>
          </wp:inline>
        </w:drawing>
      </w:r>
    </w:p>
    <w:p w:rsidR="005E455A" w:rsidRDefault="005E455A" w:rsidP="005E455A">
      <w:pPr>
        <w:pStyle w:val="ListParagraph"/>
        <w:spacing w:line="480" w:lineRule="auto"/>
        <w:ind w:left="1080"/>
        <w:jc w:val="both"/>
        <w:rPr>
          <w:rFonts w:ascii="Times New Roman" w:hAnsi="Times New Roman" w:cs="Times New Roman"/>
          <w:sz w:val="24"/>
          <w:szCs w:val="24"/>
        </w:rPr>
      </w:pP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5E455A" w:rsidRDefault="005E455A" w:rsidP="005E455A">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rXY</w:t>
      </w:r>
      <w:proofErr w:type="gramEnd"/>
      <w:r>
        <w:rPr>
          <w:rFonts w:ascii="Times New Roman" w:hAnsi="Times New Roman" w:cs="Times New Roman"/>
          <w:sz w:val="24"/>
          <w:szCs w:val="24"/>
        </w:rPr>
        <w:tab/>
        <w:t xml:space="preserve">= Koefisien korelasi  antara variabel X dan Y </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t xml:space="preserve">= Jumlah Responden </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∑XY </w:t>
      </w:r>
      <w:r>
        <w:rPr>
          <w:rFonts w:ascii="Times New Roman" w:hAnsi="Times New Roman" w:cs="Times New Roman"/>
          <w:sz w:val="24"/>
          <w:szCs w:val="24"/>
        </w:rPr>
        <w:tab/>
        <w:t xml:space="preserve">= Jumlah perkalian antara variabel X dan Y  </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ab/>
        <w:t xml:space="preserve">= Jumlah dari kuadrat nilai X </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perscript"/>
        </w:rPr>
        <w:t>2</w:t>
      </w:r>
      <w:r>
        <w:rPr>
          <w:rFonts w:ascii="Times New Roman" w:hAnsi="Times New Roman" w:cs="Times New Roman"/>
          <w:sz w:val="24"/>
          <w:szCs w:val="24"/>
        </w:rPr>
        <w:tab/>
        <w:t xml:space="preserve">= Jumlah dari kuadrat Y </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(∑X</w:t>
      </w:r>
      <w:proofErr w:type="gramStart"/>
      <w:r>
        <w:rPr>
          <w:rFonts w:ascii="Times New Roman" w:hAnsi="Times New Roman" w:cs="Times New Roman"/>
          <w:sz w:val="24"/>
          <w:szCs w:val="24"/>
        </w:rPr>
        <w:t>)</w:t>
      </w:r>
      <w:r>
        <w:rPr>
          <w:rFonts w:ascii="Times New Roman" w:hAnsi="Times New Roman" w:cs="Times New Roman"/>
          <w:sz w:val="24"/>
          <w:szCs w:val="24"/>
          <w:vertAlign w:val="superscript"/>
        </w:rPr>
        <w:t>2</w:t>
      </w:r>
      <w:proofErr w:type="gramEnd"/>
      <w:r>
        <w:rPr>
          <w:rFonts w:ascii="Times New Roman" w:hAnsi="Times New Roman" w:cs="Times New Roman"/>
          <w:sz w:val="24"/>
          <w:szCs w:val="24"/>
        </w:rPr>
        <w:tab/>
        <w:t>= Jumlah nilai X kemudian dikuadratkan</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(∑Y</w:t>
      </w:r>
      <w:proofErr w:type="gramStart"/>
      <w:r>
        <w:rPr>
          <w:rFonts w:ascii="Times New Roman" w:hAnsi="Times New Roman" w:cs="Times New Roman"/>
          <w:sz w:val="24"/>
          <w:szCs w:val="24"/>
        </w:rPr>
        <w:t>)</w:t>
      </w:r>
      <w:r>
        <w:rPr>
          <w:rFonts w:ascii="Times New Roman" w:hAnsi="Times New Roman" w:cs="Times New Roman"/>
          <w:sz w:val="24"/>
          <w:szCs w:val="24"/>
          <w:vertAlign w:val="superscript"/>
        </w:rPr>
        <w:t>2</w:t>
      </w:r>
      <w:proofErr w:type="gramEnd"/>
      <w:r>
        <w:rPr>
          <w:rFonts w:ascii="Times New Roman" w:hAnsi="Times New Roman" w:cs="Times New Roman"/>
          <w:sz w:val="24"/>
          <w:szCs w:val="24"/>
        </w:rPr>
        <w:tab/>
        <w:t>= Jumlah nilai Y kemudian dikuadratkan</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rPr>
        <w:br/>
      </w:r>
      <w:proofErr w:type="gramStart"/>
      <w:r>
        <w:rPr>
          <w:rFonts w:ascii="Times New Roman" w:hAnsi="Times New Roman" w:cs="Times New Roman"/>
          <w:sz w:val="24"/>
          <w:szCs w:val="24"/>
        </w:rPr>
        <w:t>bila</w:t>
      </w:r>
      <w:bookmarkStart w:id="10" w:name="_Hlk91517941"/>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r</w:t>
      </w:r>
      <w:r>
        <w:rPr>
          <w:rFonts w:ascii="Times New Roman" w:hAnsi="Times New Roman" w:cs="Times New Roman"/>
          <w:sz w:val="24"/>
          <w:szCs w:val="24"/>
          <w:vertAlign w:val="subscript"/>
          <w:lang w:val="id-ID"/>
        </w:rPr>
        <w:t>hitung</w:t>
      </w:r>
      <w:r>
        <w:rPr>
          <w:rFonts w:ascii="Times New Roman" w:hAnsi="Times New Roman" w:cs="Times New Roman"/>
          <w:sz w:val="24"/>
          <w:szCs w:val="24"/>
        </w:rPr>
        <w:t xml:space="preserve"> </w:t>
      </w:r>
      <w:bookmarkEnd w:id="10"/>
      <w:r>
        <w:rPr>
          <w:rFonts w:ascii="Times New Roman" w:hAnsi="Times New Roman" w:cs="Times New Roman"/>
          <w:sz w:val="24"/>
          <w:szCs w:val="24"/>
        </w:rPr>
        <w:t xml:space="preserve">lebih besar dari </w:t>
      </w:r>
      <w:r>
        <w:rPr>
          <w:rFonts w:ascii="Times New Roman" w:hAnsi="Times New Roman" w:cs="Times New Roman"/>
          <w:sz w:val="24"/>
          <w:szCs w:val="24"/>
          <w:lang w:val="id-ID"/>
        </w:rPr>
        <w:t>r</w:t>
      </w:r>
      <w:r>
        <w:rPr>
          <w:rFonts w:ascii="Times New Roman" w:hAnsi="Times New Roman" w:cs="Times New Roman"/>
          <w:sz w:val="24"/>
          <w:szCs w:val="24"/>
          <w:vertAlign w:val="subscript"/>
          <w:lang w:val="id-ID"/>
        </w:rPr>
        <w:t>tabel</w:t>
      </w:r>
      <w:r>
        <w:rPr>
          <w:rFonts w:ascii="Times New Roman" w:hAnsi="Times New Roman" w:cs="Times New Roman"/>
          <w:sz w:val="24"/>
          <w:szCs w:val="24"/>
        </w:rPr>
        <w:t xml:space="preserve"> variabel tersebut valid, sedangkan jika </w:t>
      </w:r>
      <w:r>
        <w:rPr>
          <w:rFonts w:ascii="Times New Roman" w:hAnsi="Times New Roman" w:cs="Times New Roman"/>
          <w:sz w:val="24"/>
          <w:szCs w:val="24"/>
          <w:lang w:val="id-ID"/>
        </w:rPr>
        <w:lastRenderedPageBreak/>
        <w:t>r</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bookmarkStart w:id="11" w:name="_Hlk91517959"/>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0</w:t>
      </w:r>
      <w:bookmarkEnd w:id="11"/>
      <w:r>
        <w:rPr>
          <w:rFonts w:ascii="Times New Roman" w:hAnsi="Times New Roman" w:cs="Times New Roman"/>
          <w:sz w:val="24"/>
          <w:szCs w:val="24"/>
        </w:rPr>
        <w:t xml:space="preserve">  maka  </w:t>
      </w: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ditolak yang artinya lebih kecil dari  </w:t>
      </w:r>
      <w:r>
        <w:rPr>
          <w:rFonts w:ascii="Times New Roman" w:hAnsi="Times New Roman" w:cs="Times New Roman"/>
          <w:sz w:val="24"/>
          <w:szCs w:val="24"/>
          <w:lang w:val="id-ID"/>
        </w:rPr>
        <w:t>r</w:t>
      </w:r>
      <w:r>
        <w:rPr>
          <w:rFonts w:ascii="Times New Roman" w:hAnsi="Times New Roman" w:cs="Times New Roman"/>
          <w:sz w:val="24"/>
          <w:szCs w:val="24"/>
          <w:vertAlign w:val="subscript"/>
          <w:lang w:val="id-ID"/>
        </w:rPr>
        <w:t xml:space="preserve">tabel </w:t>
      </w:r>
      <w:r>
        <w:rPr>
          <w:rFonts w:ascii="Times New Roman" w:hAnsi="Times New Roman" w:cs="Times New Roman"/>
          <w:sz w:val="24"/>
          <w:szCs w:val="24"/>
        </w:rPr>
        <w:t>diterima yang artinya variabel tidak diterima (tidak valid).</w:t>
      </w:r>
    </w:p>
    <w:p w:rsidR="005E455A" w:rsidRDefault="005E455A" w:rsidP="005E455A">
      <w:pPr>
        <w:pStyle w:val="ListParagraph"/>
        <w:spacing w:line="480" w:lineRule="auto"/>
        <w:ind w:left="1080"/>
        <w:jc w:val="both"/>
        <w:rPr>
          <w:rFonts w:ascii="Times New Roman" w:hAnsi="Times New Roman" w:cs="Times New Roman"/>
          <w:sz w:val="24"/>
          <w:szCs w:val="24"/>
        </w:rPr>
      </w:pPr>
    </w:p>
    <w:p w:rsidR="005E455A" w:rsidRDefault="005E455A" w:rsidP="005E455A">
      <w:pPr>
        <w:pStyle w:val="ListParagraph"/>
        <w:spacing w:line="480" w:lineRule="auto"/>
        <w:ind w:left="1080"/>
        <w:jc w:val="both"/>
        <w:rPr>
          <w:rFonts w:ascii="Times New Roman" w:hAnsi="Times New Roman" w:cs="Times New Roman"/>
          <w:sz w:val="24"/>
          <w:szCs w:val="24"/>
        </w:rPr>
      </w:pPr>
    </w:p>
    <w:p w:rsidR="005E455A" w:rsidRDefault="005E455A" w:rsidP="005E455A">
      <w:pPr>
        <w:pStyle w:val="ListParagraph"/>
        <w:spacing w:line="480" w:lineRule="auto"/>
        <w:ind w:left="1080"/>
        <w:jc w:val="both"/>
        <w:rPr>
          <w:rFonts w:ascii="Times New Roman" w:hAnsi="Times New Roman" w:cs="Times New Roman"/>
          <w:sz w:val="24"/>
          <w:szCs w:val="24"/>
        </w:rPr>
      </w:pPr>
    </w:p>
    <w:p w:rsidR="005E455A" w:rsidRDefault="005E455A" w:rsidP="005E455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Uji reliabilitas</w:t>
      </w:r>
    </w:p>
    <w:p w:rsidR="005E455A" w:rsidRDefault="005E455A" w:rsidP="005E455A">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Uji reliabilitas ialah Alat untuk mengukur suatu kuesioner yang merupakan indikator dari variabel atau konstruk.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Suatu kuesioner dikatakan reliabel atau handal jika jawaban seseorang terhadap penyataan adalah konsisten atau stabil dari waktu ke waktu.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Semakin tinggi reliabilitas suatu alat pengukur, semakin stabil pula alat pengukur tersebut.</w:t>
      </w:r>
      <w:proofErr w:type="gramEnd"/>
      <w:r>
        <w:rPr>
          <w:rFonts w:ascii="Times New Roman" w:hAnsi="Times New Roman" w:cs="Times New Roman"/>
          <w:sz w:val="24"/>
          <w:szCs w:val="24"/>
        </w:rPr>
        <w:t xml:space="preserve"> Pengambilan keputusan reliabilitas, suatu instrumen dikatakan reliabel jika nilai Cronbach Alpha &gt; 0,60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hozali","given":"","non-dropping-particle":"","parse-names":false,"suffix":""}],"edition":"9","id":"ITEM-1","issued":{"date-parts":[["2018"]]},"publisher":"Undip","publisher-place":"semarang","title":"Aplikasi Analisis Multivariate dengan Program IBM SPSS 25","type":"book"},"locator":"45","uris":["http://www.mendeley.com/documents/?uuid=f91319ab-f3e7-40a8-8848-59bd5f0d086c"]}],"mendeley":{"formattedCitation":"(Ghozali, 2018, p. 45)","plainTextFormattedCitation":"(Ghozali, 2018, p. 45)","previouslyFormattedCitation":"(Ghozali, 2018, p. 45)"},"properties":{"noteIndex":0},"schema":"https://github.com/citation-style-language/schema/raw/master/csl-citation.json"}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(Ghozali, 2018, p. 45)</w:t>
      </w:r>
      <w:r>
        <w:rPr>
          <w:rFonts w:ascii="Times New Roman" w:hAnsi="Times New Roman" w:cs="Times New Roman"/>
          <w:sz w:val="24"/>
          <w:szCs w:val="24"/>
        </w:rPr>
        <w:fldChar w:fldCharType="end"/>
      </w:r>
      <w:r>
        <w:rPr>
          <w:rFonts w:ascii="Times New Roman" w:hAnsi="Times New Roman" w:cs="Times New Roman"/>
          <w:sz w:val="24"/>
          <w:szCs w:val="24"/>
        </w:rPr>
        <w:t>.</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Rumus alpha cronbach sebagai berikut:</w:t>
      </w:r>
    </w:p>
    <w:p w:rsidR="005E455A" w:rsidRDefault="005E455A" w:rsidP="005E455A">
      <w:pPr>
        <w:pStyle w:val="ListParagraph"/>
        <w:spacing w:line="480" w:lineRule="auto"/>
        <w:ind w:left="1080"/>
        <w:jc w:val="center"/>
        <w:rPr>
          <w:rFonts w:ascii="Times New Roman" w:hAnsi="Times New Roman" w:cs="Times New Roman"/>
          <w:sz w:val="24"/>
          <w:szCs w:val="24"/>
        </w:rPr>
      </w:pPr>
      <w:r>
        <w:rPr>
          <w:rFonts w:ascii="Calibri" w:eastAsia="Calibri" w:hAnsi="Calibri" w:cs="Times New Roman"/>
          <w:noProof/>
          <w:lang w:val="id-ID" w:eastAsia="id-ID"/>
        </w:rPr>
        <w:drawing>
          <wp:inline distT="0" distB="0" distL="0" distR="0" wp14:anchorId="44BA06F1" wp14:editId="2FA928FD">
            <wp:extent cx="1562735" cy="467995"/>
            <wp:effectExtent l="0" t="0" r="18415" b="8255"/>
            <wp:docPr id="7" name="Picture 7" descr="Description: spss7">
              <a:hlinkClick xmlns:a="http://schemas.openxmlformats.org/drawingml/2006/main" r:id="rId9" tooltip="&quot;spss7&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scription: spss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62735" cy="467995"/>
                    </a:xfrm>
                    <a:prstGeom prst="rect">
                      <a:avLst/>
                    </a:prstGeom>
                    <a:noFill/>
                    <a:ln>
                      <a:noFill/>
                    </a:ln>
                  </pic:spPr>
                </pic:pic>
              </a:graphicData>
            </a:graphic>
          </wp:inline>
        </w:drawing>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vertAlign w:val="superscript"/>
        </w:rPr>
        <w:t>r</w:t>
      </w:r>
      <w:r>
        <w:rPr>
          <w:rFonts w:ascii="Times New Roman" w:hAnsi="Times New Roman" w:cs="Times New Roman"/>
          <w:sz w:val="24"/>
          <w:szCs w:val="24"/>
          <w:vertAlign w:val="subscript"/>
        </w:rPr>
        <w:t>11</w:t>
      </w:r>
      <w:r>
        <w:rPr>
          <w:rFonts w:ascii="Times New Roman" w:hAnsi="Times New Roman" w:cs="Times New Roman"/>
          <w:sz w:val="24"/>
          <w:szCs w:val="24"/>
        </w:rPr>
        <w:tab/>
      </w:r>
      <w:r>
        <w:rPr>
          <w:rFonts w:ascii="Times New Roman" w:hAnsi="Times New Roman" w:cs="Times New Roman"/>
          <w:sz w:val="24"/>
          <w:szCs w:val="24"/>
        </w:rPr>
        <w:tab/>
        <w:t>= reliabilitas instrument</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t>= jumlah butir pertanyaan yang di uji</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Ʃσt</w:t>
      </w:r>
      <w:r>
        <w:rPr>
          <w:rFonts w:ascii="Times New Roman" w:hAnsi="Times New Roman" w:cs="Times New Roman"/>
          <w:sz w:val="24"/>
          <w:szCs w:val="24"/>
          <w:vertAlign w:val="superscript"/>
        </w:rPr>
        <w:t>2</w:t>
      </w:r>
      <w:r>
        <w:rPr>
          <w:rFonts w:ascii="Times New Roman" w:hAnsi="Times New Roman" w:cs="Times New Roman"/>
          <w:sz w:val="24"/>
          <w:szCs w:val="24"/>
        </w:rPr>
        <w:tab/>
        <w:t>= jumlah inovasis skor tiap-tiap butir</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σt</w:t>
      </w:r>
      <w:r>
        <w:rPr>
          <w:rFonts w:ascii="Times New Roman" w:hAnsi="Times New Roman" w:cs="Times New Roman"/>
          <w:sz w:val="24"/>
          <w:szCs w:val="24"/>
          <w:vertAlign w:val="superscript"/>
        </w:rPr>
        <w:t>2</w:t>
      </w:r>
      <w:r>
        <w:rPr>
          <w:rFonts w:ascii="Times New Roman" w:hAnsi="Times New Roman" w:cs="Times New Roman"/>
          <w:sz w:val="24"/>
          <w:szCs w:val="24"/>
        </w:rPr>
        <w:tab/>
      </w:r>
      <w:r>
        <w:rPr>
          <w:rFonts w:ascii="Times New Roman" w:hAnsi="Times New Roman" w:cs="Times New Roman"/>
          <w:sz w:val="24"/>
          <w:szCs w:val="24"/>
        </w:rPr>
        <w:tab/>
        <w:t>= inovasis total</w:t>
      </w:r>
    </w:p>
    <w:p w:rsidR="005E455A" w:rsidRDefault="005E455A" w:rsidP="005E455A">
      <w:pPr>
        <w:pStyle w:val="Heading2"/>
      </w:pPr>
      <w:bookmarkStart w:id="12" w:name="_Toc23892"/>
      <w:r>
        <w:t>Analisa Data</w:t>
      </w:r>
      <w:bookmarkEnd w:id="12"/>
    </w:p>
    <w:p w:rsidR="005E455A" w:rsidRDefault="005E455A" w:rsidP="005E455A">
      <w:pPr>
        <w:pStyle w:val="ListParagraph"/>
        <w:numPr>
          <w:ilvl w:val="1"/>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Uji Asumsi Klasik  </w:t>
      </w:r>
    </w:p>
    <w:p w:rsidR="005E455A" w:rsidRDefault="005E455A" w:rsidP="005E455A">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 xml:space="preserve">Uji asumsi klasik merupakan uji awal yang dilakukan </w:t>
      </w:r>
      <w:proofErr w:type="gramStart"/>
      <w:r>
        <w:rPr>
          <w:rFonts w:ascii="Times New Roman" w:hAnsi="Times New Roman" w:cs="Times New Roman"/>
          <w:sz w:val="24"/>
          <w:szCs w:val="24"/>
        </w:rPr>
        <w:t>oleh  peneliti</w:t>
      </w:r>
      <w:proofErr w:type="gramEnd"/>
      <w:r>
        <w:rPr>
          <w:rFonts w:ascii="Times New Roman" w:hAnsi="Times New Roman" w:cs="Times New Roman"/>
          <w:sz w:val="24"/>
          <w:szCs w:val="24"/>
        </w:rPr>
        <w:t xml:space="preserve"> menggunakan model regresi yaitu uji asumsi terdiri dari uji normalitas, uji multikolineritas, uji heteroskendastisitas. Berikut penjelasan masing-masing asumsi klasik:</w:t>
      </w:r>
    </w:p>
    <w:p w:rsidR="005E455A" w:rsidRDefault="005E455A" w:rsidP="005E455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Uji Normalitas</w:t>
      </w:r>
    </w:p>
    <w:p w:rsidR="005E455A" w:rsidRDefault="005E455A" w:rsidP="005E455A">
      <w:pPr>
        <w:pStyle w:val="ListParagraph"/>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Uji normalitas adalah pengujian yang dilakukan guna mengetahui apakah data berdistribusi normal atau tidak.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Model regresi dikatakan baik jika memiliki nilai residual yang berdistribusi normal atau mendekati normal.</w:t>
      </w:r>
      <w:proofErr w:type="gramEnd"/>
      <w:r>
        <w:rPr>
          <w:rFonts w:ascii="Times New Roman" w:hAnsi="Times New Roman" w:cs="Times New Roman"/>
          <w:sz w:val="24"/>
          <w:szCs w:val="24"/>
        </w:rPr>
        <w:t xml:space="preserve"> Ada dua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mendeteksi apakah residual berdistribusi normal atau tidak, dapat dilakukan dengan menggunakan Kolmogorov-smirnov. Jika nilai Kolmogorov-smirnov lebih besar dari α = 0,05, maka data normal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hozali","given":"","non-dropping-particle":"","parse-names":false,"suffix":""}],"edition":"9","id":"ITEM-1","issued":{"date-parts":[["2018"]]},"publisher":"Undip","publisher-place":"semarang","title":"Aplikasi Analisis Multivariate dengan Program IBM SPSS 25","type":"book"},"locator":"161","uris":["http://www.mendeley.com/documents/?uuid=f91319ab-f3e7-40a8-8848-59bd5f0d086c"]}],"mendeley":{"formattedCitation":"(Ghozali, 2018, p. 161)","plainTextFormattedCitation":"(Ghozali, 2018, p. 161)","previouslyFormattedCitation":"(Ghozali, 2018, p. 161)"},"properties":{"noteIndex":0},"schema":"https://github.com/citation-style-language/schema/raw/master/csl-citation.json"}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(Ghozali, 2018, p. 161)</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Deteksi normalitas dapat diketahui dengan melihat sebaran data pada sumbu diagonal pada suatu grafik.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dasar</w:t>
      </w:r>
      <w:proofErr w:type="gramEnd"/>
      <w:r>
        <w:rPr>
          <w:rFonts w:ascii="Times New Roman" w:hAnsi="Times New Roman" w:cs="Times New Roman"/>
          <w:sz w:val="24"/>
          <w:szCs w:val="24"/>
        </w:rPr>
        <w:t xml:space="preserve"> dalam pengambilan keputusan uji normalitas adalah:</w:t>
      </w:r>
    </w:p>
    <w:p w:rsidR="005E455A" w:rsidRDefault="005E455A" w:rsidP="005E455A">
      <w:pPr>
        <w:pStyle w:val="ListParagraph"/>
        <w:numPr>
          <w:ilvl w:val="1"/>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data menyebar di sekitar garis diagonal dan mengikuti arah garis diagonal atau grafik histogramnya menunjukkan pola distribusi normal, maka model regresi memenuhi asumsi normalitas. </w:t>
      </w:r>
    </w:p>
    <w:p w:rsidR="005E455A" w:rsidRPr="00E927F5" w:rsidRDefault="005E455A" w:rsidP="005E455A">
      <w:pPr>
        <w:pStyle w:val="ListParagraph"/>
        <w:numPr>
          <w:ilvl w:val="1"/>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data menyebar jauh dari garis diagonal dan/atau tidak mengikuti arah garis diagonal atau garis histogram tidak menunjukkan pola distribusi normal, maka model regresi tidak memenuhi asumsi normalitas. </w:t>
      </w:r>
    </w:p>
    <w:p w:rsidR="005E455A" w:rsidRDefault="005E455A" w:rsidP="005E455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Uji Multikolenieritas</w:t>
      </w:r>
    </w:p>
    <w:p w:rsidR="005E455A" w:rsidRDefault="005E455A" w:rsidP="005E455A">
      <w:pPr>
        <w:pStyle w:val="ListParagraph"/>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Uji Multikolonieritas bertujuan untuk menguji apakah dalam model regresi ditemukan adanya korelasi antar variabel independen.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Model regresi yang baik semestinya tidak tidak terjadi korelasi diantara variabel independen.</w:t>
      </w:r>
      <w:proofErr w:type="gramEnd"/>
      <w:r>
        <w:rPr>
          <w:rFonts w:ascii="Times New Roman" w:hAnsi="Times New Roman" w:cs="Times New Roman"/>
          <w:sz w:val="24"/>
          <w:szCs w:val="24"/>
        </w:rPr>
        <w:t xml:space="preserve"> Cara mendeteksi ada tidaknya Multikolonieritas yaitu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memperhatikan angka Variance Inflation Factor (VIF) dan tolerance. Nilai cutoff yang umum dipakai untuk menunjukkan adanya multikolonieritas adalah nilai tolerance kurang dari 0,10 atau sama dengan nilai VIF lebih dari 0,10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hozali","given":"","non-dropping-particle":"","parse-names":false,"suffix":""}],"edition":"9","id":"ITEM-1","issued":{"date-parts":[["2018"]]},"publisher":"Undip","publisher-place":"semarang","title":"Aplikasi Analisis Multivariate dengan Program IBM SPSS 25","type":"book"},"locator":"108","uris":["http://www.mendeley.com/documents/?uuid=f91319ab-f3e7-40a8-8848-59bd5f0d086c"]}],"mendeley":{"formattedCitation":"(Ghozali, 2018, p. 108)","plainTextFormattedCitation":"(Ghozali, 2018, p. 108)","previouslyFormattedCitation":"(Ghozali, 2018, p. 108)"},"properties":{"noteIndex":0},"schema":"https://github.com/citation-style-language/schema/raw/master/csl-citation.json"}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(Ghozali, 2018, p. 108)</w:t>
      </w:r>
      <w:r>
        <w:rPr>
          <w:rFonts w:ascii="Times New Roman" w:hAnsi="Times New Roman" w:cs="Times New Roman"/>
          <w:sz w:val="24"/>
          <w:szCs w:val="24"/>
        </w:rPr>
        <w:fldChar w:fldCharType="end"/>
      </w:r>
      <w:r>
        <w:rPr>
          <w:rFonts w:ascii="Times New Roman" w:hAnsi="Times New Roman" w:cs="Times New Roman"/>
          <w:sz w:val="24"/>
          <w:szCs w:val="24"/>
        </w:rPr>
        <w:t>.</w:t>
      </w:r>
    </w:p>
    <w:p w:rsidR="005E455A" w:rsidRDefault="005E455A" w:rsidP="005E455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Uji Heteroskedastisitas</w:t>
      </w:r>
    </w:p>
    <w:p w:rsidR="005E455A" w:rsidRDefault="005E455A" w:rsidP="005E455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Uji ini digunakan untuk menguji apakah dalam model regresi terjadi ketidaksamaan variansi dari residual satu pengamatan ke pengamatan yang lain. Cara mendeteksinya adalah dengan melihat grafik plot antara nilai prediksi variabel terikat (dependen) yaitu ZPRED dengan residualnya ZRESID. </w:t>
      </w:r>
    </w:p>
    <w:p w:rsidR="005E455A" w:rsidRDefault="005E455A" w:rsidP="005E455A">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ada pola tertentu, seperti titik-titik yang ada membentuk pola tertentu yang teratur (bergelombang, melebar kemudian menyempit), maka mengindikasikan telah terjadi heteroskedastisitas.</w:t>
      </w:r>
    </w:p>
    <w:p w:rsidR="005E455A" w:rsidRDefault="005E455A" w:rsidP="005E455A">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tidak ada pola yang jelas, serta titik-titik menyebar di atas dan dibawah angka 0 pada sumbu y, maka tidak terjadi heteroskedastisitas.</w:t>
      </w:r>
    </w:p>
    <w:p w:rsidR="005E455A" w:rsidRDefault="005E455A" w:rsidP="005E455A">
      <w:pPr>
        <w:pStyle w:val="ListParagraph"/>
        <w:spacing w:after="0" w:line="480" w:lineRule="auto"/>
        <w:ind w:left="117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Asumsi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jika signifikan di atas tingkat kepercayaan 5% maka tidak mengandung adanya heteroskedastisitas. Untuk mendeteksi lainnya jika nilai Absolut nilai signifikansi lebih dari 0,05 maka tidak mengandung adanya heteroskedastisitas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hozali","given":"","non-dropping-particle":"","parse-names":false,"suffix":""}],"edition":"9","id":"ITEM-1","issued":{"date-parts":[["2018"]]},"publisher":"Undip","publisher-place":"semarang","title":"Aplikasi Analisis Multivariate dengan Program IBM SPSS 25","type":"book"},"locator":"138","uris":["http://www.mendeley.com/documents/?uuid=f91319ab-f3e7-40a8-8848-59bd5f0d086c"]}],"mendeley":{"formattedCitation":"(Ghozali, 2018, p. 138)","plainTextFormattedCitation":"(Ghozali, 2018, p. 138)","previouslyFormattedCitation":"(Ghozali, 2018, p. 138)"},"properties":{"noteIndex":0},"schema":"https://github.com/citation-style-language/schema/raw/master/csl-citation.json"}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(Ghozali, 2018, p. 138)</w:t>
      </w:r>
      <w:r>
        <w:rPr>
          <w:rFonts w:ascii="Times New Roman" w:hAnsi="Times New Roman" w:cs="Times New Roman"/>
          <w:sz w:val="24"/>
          <w:szCs w:val="24"/>
        </w:rPr>
        <w:fldChar w:fldCharType="end"/>
      </w:r>
      <w:r>
        <w:rPr>
          <w:rFonts w:ascii="Times New Roman" w:hAnsi="Times New Roman" w:cs="Times New Roman"/>
          <w:sz w:val="24"/>
          <w:szCs w:val="24"/>
        </w:rPr>
        <w:t>.</w:t>
      </w:r>
    </w:p>
    <w:p w:rsidR="005E455A" w:rsidRDefault="005E455A" w:rsidP="005E455A">
      <w:pPr>
        <w:pStyle w:val="ListParagraph"/>
        <w:spacing w:after="0" w:line="480" w:lineRule="auto"/>
        <w:ind w:left="1170" w:firstLine="720"/>
        <w:jc w:val="both"/>
        <w:rPr>
          <w:rFonts w:ascii="Times New Roman" w:hAnsi="Times New Roman" w:cs="Times New Roman"/>
          <w:sz w:val="24"/>
          <w:szCs w:val="24"/>
        </w:rPr>
      </w:pPr>
    </w:p>
    <w:p w:rsidR="005E455A" w:rsidRDefault="005E455A" w:rsidP="005E455A">
      <w:pPr>
        <w:pStyle w:val="ListParagraph"/>
        <w:numPr>
          <w:ilvl w:val="1"/>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Analisis regresi linier berganda</w:t>
      </w:r>
    </w:p>
    <w:p w:rsidR="005E455A" w:rsidRDefault="005E455A" w:rsidP="005E455A">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Analisis regresi pada dasarnya adalah sebuah studi mengenai ketergantungan variabel dependen (terikat) dengan satu atau lebih variabel independen (penjelas/bebas), dengan tujuan untuk mengestimasi dan/atau memprediksi rata-rata populasi atau nilai-nilai variabel dependen berdasarkan nilai variabel independen yang diketahui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hozali","given":"","non-dropping-particle":"","parse-names":false,"suffix":""}],"edition":"9","id":"ITEM-1","issued":{"date-parts":[["2018"]]},"publisher":"Undip","publisher-place":"semarang","title":"Aplikasi Analisis Multivariate dengan Program IBM SPSS 25","type":"book"},"locator":"95","uris":["http://www.mendeley.com/documents/?uuid=f91319ab-f3e7-40a8-8848-59bd5f0d086c"]}],"mendeley":{"formattedCitation":"(Ghozali, 2018, p. 95)","plainTextFormattedCitation":"(Ghozali, 2018, p. 95)","previouslyFormattedCitation":"(Ghozali, 2018, p. 95)"},"properties":{"noteIndex":0},"schema":"https://github.com/citation-style-language/schema/raw/master/csl-citation.json"}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(Ghozali, 2018, p. 95)</w:t>
      </w:r>
      <w:r>
        <w:rPr>
          <w:rFonts w:ascii="Times New Roman" w:hAnsi="Times New Roman" w:cs="Times New Roman"/>
          <w:sz w:val="24"/>
          <w:szCs w:val="24"/>
        </w:rPr>
        <w:fldChar w:fldCharType="end"/>
      </w:r>
      <w:r>
        <w:rPr>
          <w:rFonts w:ascii="Times New Roman" w:hAnsi="Times New Roman" w:cs="Times New Roman"/>
          <w:sz w:val="24"/>
          <w:szCs w:val="24"/>
        </w:rPr>
        <w:t>.  Adapun formula yang digunakan dalam metode analisis regresi berganda adalah sebagai berikut:</w:t>
      </w:r>
    </w:p>
    <w:p w:rsidR="005E455A" w:rsidRDefault="005E455A" w:rsidP="005E455A">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Rumus regresi linier berganda:</w:t>
      </w:r>
    </w:p>
    <w:p w:rsidR="005E455A" w:rsidRDefault="005E455A" w:rsidP="005E455A">
      <w:pPr>
        <w:pStyle w:val="ListParagraph"/>
        <w:spacing w:line="480" w:lineRule="auto"/>
        <w:ind w:left="1080"/>
        <w:jc w:val="both"/>
        <w:rPr>
          <w:rFonts w:ascii="Times New Roman" w:hAnsi="Times New Roman" w:cs="Times New Roman"/>
          <w:sz w:val="24"/>
          <w:szCs w:val="24"/>
        </w:rPr>
      </w:pPr>
    </w:p>
    <w:p w:rsidR="005E455A" w:rsidRDefault="005E455A" w:rsidP="005E455A">
      <w:pPr>
        <w:pStyle w:val="ListParagraph"/>
        <w:spacing w:line="480" w:lineRule="auto"/>
        <w:ind w:left="1080"/>
        <w:jc w:val="center"/>
        <w:rPr>
          <w:rFonts w:ascii="Times New Roman" w:hAnsi="Times New Roman" w:cs="Times New Roman"/>
          <w:sz w:val="24"/>
          <w:szCs w:val="24"/>
        </w:rPr>
      </w:pPr>
      <w:r>
        <w:rPr>
          <w:rFonts w:ascii="Times New Roman" w:hAnsi="Times New Roman" w:cs="Times New Roman"/>
          <w:sz w:val="24"/>
          <w:szCs w:val="24"/>
        </w:rPr>
        <w:t>Y= a + b</w:t>
      </w:r>
      <w:r>
        <w:rPr>
          <w:rFonts w:ascii="Times New Roman" w:hAnsi="Times New Roman" w:cs="Times New Roman"/>
          <w:sz w:val="24"/>
          <w:szCs w:val="24"/>
          <w:vertAlign w:val="subscript"/>
        </w:rPr>
        <w:t>1</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xml:space="preserve"> + b</w:t>
      </w:r>
      <w:r>
        <w:rPr>
          <w:rFonts w:ascii="Times New Roman" w:hAnsi="Times New Roman" w:cs="Times New Roman"/>
          <w:sz w:val="24"/>
          <w:szCs w:val="24"/>
          <w:vertAlign w:val="subscript"/>
        </w:rPr>
        <w:t>2</w:t>
      </w:r>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 xml:space="preserve"> + b</w:t>
      </w:r>
      <w:r>
        <w:rPr>
          <w:rFonts w:ascii="Times New Roman" w:hAnsi="Times New Roman" w:cs="Times New Roman"/>
          <w:sz w:val="24"/>
          <w:szCs w:val="24"/>
          <w:vertAlign w:val="subscript"/>
        </w:rPr>
        <w:t>3</w:t>
      </w:r>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Pr>
          <w:rFonts w:ascii="Times New Roman" w:hAnsi="Times New Roman" w:cs="Times New Roman"/>
          <w:sz w:val="24"/>
          <w:szCs w:val="24"/>
        </w:rPr>
        <w:t xml:space="preserve"> + e</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Keterangan:</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Kepuasan Konsumen</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 bilangan konstanta </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koefisien Regresi  </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ab/>
        <w:t>= Atmosfer</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ab/>
        <w:t>= Harga</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X</w:t>
      </w:r>
      <w:r>
        <w:rPr>
          <w:rFonts w:ascii="Times New Roman" w:hAnsi="Times New Roman" w:cs="Times New Roman"/>
          <w:sz w:val="24"/>
          <w:szCs w:val="24"/>
          <w:vertAlign w:val="subscript"/>
        </w:rPr>
        <w:t>3</w:t>
      </w:r>
      <w:r>
        <w:rPr>
          <w:rFonts w:ascii="Times New Roman" w:hAnsi="Times New Roman" w:cs="Times New Roman"/>
          <w:sz w:val="24"/>
          <w:szCs w:val="24"/>
        </w:rPr>
        <w:tab/>
        <w:t>= Kualitas Pelayanan</w:t>
      </w:r>
    </w:p>
    <w:p w:rsidR="005E455A" w:rsidRDefault="005E455A" w:rsidP="005E45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error</w:t>
      </w:r>
    </w:p>
    <w:p w:rsidR="005E455A" w:rsidRDefault="005E455A" w:rsidP="005E455A">
      <w:pPr>
        <w:pStyle w:val="ListParagraph"/>
        <w:numPr>
          <w:ilvl w:val="1"/>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Uji Hipotesis</w:t>
      </w:r>
    </w:p>
    <w:p w:rsidR="005E455A" w:rsidRDefault="005E455A" w:rsidP="005E455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Uji simultan (Uji F)</w:t>
      </w:r>
    </w:p>
    <w:p w:rsidR="005E455A" w:rsidRDefault="005E455A" w:rsidP="005E455A">
      <w:pPr>
        <w:pStyle w:val="ListParagraph"/>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Uji F adalah uji yang digunakan untuk mengetahui sejauh mana pengaruh secara simultan antara variabel budaya organisasi, kompetensi, dan disiplin kerja terhadap variabel peningkatan produktivitas tenaga kerja operasional bagian mekanisasi.</w:t>
      </w:r>
      <w:proofErr w:type="gramEnd"/>
      <w:r>
        <w:rPr>
          <w:rFonts w:ascii="Times New Roman" w:hAnsi="Times New Roman" w:cs="Times New Roman"/>
          <w:sz w:val="24"/>
          <w:szCs w:val="24"/>
        </w:rPr>
        <w:t xml:space="preserve"> Apabila hasil dari uji F memiliki angka sig &lt; 0,05 menunjukkan bahwa variabel bebas memiliki pengaruh secara simultan terhadap variabel terikat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{"citationItems":[{"id":"ITEM-1","itemData":{"DOI":"10.1007/s12149-007-0126-8","ISBN":"0914-7187 (Print)\\r0914-7187 (Linking)","PMID":"18600413","abstract":"OBJECTIVE: Earlier studies suggested that elevated cardiac troponin T (cTnT) might be useful for detecting less severe types of myocardial injury (i.e., non-ST segment elevation myocardial infarction). The objective of this study is to elucidate the usefulness of (201)thallous chloride ((201)TlCl) and (123)I-betamethyl-p-iodophenyl-pentadecanoic acid ((123)I-BMIPP) dual-single-photon emission computed tomography (SPECT) imaging for patients with myocardial infarction (MI) without ST segment elevation. METHODS: Consecutive 86 patients (56 men and 30 women; mean age 66 +/- 12 years) clinically diagnosed with acute myocardial infarction (AMI) were divided into two groups according to serum creatine kinase MB (CK-MB) and cTnT levels. Group A consisted of 53 patients with increased serum CK-MB and cTnT levels, and Group B, 33 patients with increased serum cTnT without increased serum CK-MB. All patients underwent (201)TlCl and (123)I-BMIPP dual-SPECT about 8 days following the onset. The left ventricular myocardium was divided into 20 segments on each SPECT image, and tracer accumulation in those segments was scored on a five-point scoring system. The total defect scores (TDS) were calculated by summing the scores for all 20 segments, and compared between groups A and B. Group B patients were subdivided into two groups according to the TDS on (123)I-BMIPP images as groups B(S) (severe; TDS &gt; or = 8) and B(M) (mild; TDS &lt; or = 7), and we compared the prognosis over a period of 2 years from the onset between the three groups. RESULTS: The TDS of group A derived from (201)TlCl and (123)I-BMIPP images was significantly higher than those of group B (14.5 +/- 10.8 vs. 1.5 +/- 2.4 and 20.8 +/- 13.3 vs. 9.1 +/- 6.2, respectively; P &lt; 0.0001). The sensitivities of (201)TlCl and (123)I-BMIPP images were 94.3% (50/53) and 96.2% (51/53) to detect the culprit coronary lesions in group A (no significant difference). In contrast, the sensitivity of (123)I-BMIPP images (72.7%, 24/33) was higher than that of (201)TlCl images (27.3%, 9/33) in group B (P &lt; 0.05). At 2 years of follow-up, the incidence of hard cardiac events in groups A, B(S), and B(M) was 24.5%, 27.8%, and 6.7%, respectively. The rate of group BS, as well as that of group A, was significantly higher than that of group B(M) (P &lt; 0.05). CONCLUSIONS: Of those with a clinical diagnosis of AMI accompanied by increased cTnT, the CK-MB negative patients accounted for 38% (33/86) of all patients as having non-ST segme…","author":[{"dropping-particle":"","family":"Siregar","given":"Syofian","non-dropping-particle":"","parse-names":false,"suffix":""}],"container-title":"Jakarta: Kencana Persada Media Group","id":"ITEM-1","issued":{"date-parts":[["2017"]]},"title":"Metode Penelitian Kuantitatif Dilengkapi dengan Perbandingan Perhitungan Manual dan SPSS Versi 17","type":"article-journal"},"locator":"303","uris":["http://www.mendeley.com/documents/?uuid=5f871ee2-9fd4-4294-a3ec-fbbd449b8859"]}],"mendeley":{"formattedCitation":"(Siregar, 2017, p. 303)","plainTextFormattedCitation":"(Siregar, 2017, p. 303)","previouslyFormattedCitation":"(Siregar, 2017, p. 303)"},"properties":{"noteIndex":0},"schema":"https://github.com/citation-style-language/schema/raw/master/csl-citation.json"}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(Siregar, 2017, p. 303)</w:t>
      </w:r>
      <w:r>
        <w:rPr>
          <w:rFonts w:ascii="Times New Roman" w:hAnsi="Times New Roman" w:cs="Times New Roman"/>
          <w:sz w:val="24"/>
          <w:szCs w:val="24"/>
        </w:rPr>
        <w:fldChar w:fldCharType="end"/>
      </w:r>
      <w:r>
        <w:rPr>
          <w:rFonts w:ascii="Times New Roman" w:hAnsi="Times New Roman" w:cs="Times New Roman"/>
          <w:sz w:val="24"/>
          <w:szCs w:val="24"/>
        </w:rPr>
        <w:t>.Langkah-langkah pengujiannya sebagai berikut:</w:t>
      </w:r>
    </w:p>
    <w:p w:rsidR="005E455A" w:rsidRDefault="005E455A" w:rsidP="005E455A">
      <w:pPr>
        <w:pStyle w:val="ListParagraph"/>
        <w:numPr>
          <w:ilvl w:val="1"/>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formulasi Ho dan Ha</w:t>
      </w:r>
    </w:p>
    <w:p w:rsidR="005E455A" w:rsidRDefault="005E455A" w:rsidP="005E455A">
      <w:pPr>
        <w:pStyle w:val="ListParagraph"/>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Jika </w:t>
      </w:r>
      <w:proofErr w:type="gramStart"/>
      <w:r>
        <w:rPr>
          <w:rFonts w:ascii="Times New Roman" w:hAnsi="Times New Roman" w:cs="Times New Roman"/>
          <w:sz w:val="24"/>
          <w:szCs w:val="24"/>
        </w:rPr>
        <w:t>Ho :</w:t>
      </w:r>
      <w:proofErr w:type="gramEnd"/>
      <w:r>
        <w:rPr>
          <w:rFonts w:ascii="Times New Roman" w:hAnsi="Times New Roman" w:cs="Times New Roman"/>
          <w:sz w:val="24"/>
          <w:szCs w:val="24"/>
        </w:rPr>
        <w:t xml:space="preserve"> β</w:t>
      </w:r>
      <w:r>
        <w:rPr>
          <w:rFonts w:ascii="Times New Roman" w:hAnsi="Times New Roman" w:cs="Times New Roman"/>
          <w:sz w:val="24"/>
          <w:szCs w:val="24"/>
          <w:vertAlign w:val="subscript"/>
        </w:rPr>
        <w:t>1</w:t>
      </w:r>
      <w:r>
        <w:rPr>
          <w:rFonts w:ascii="Times New Roman" w:hAnsi="Times New Roman" w:cs="Times New Roman"/>
          <w:sz w:val="24"/>
          <w:szCs w:val="24"/>
        </w:rPr>
        <w:t xml:space="preserve"> =β</w:t>
      </w:r>
      <w:r>
        <w:rPr>
          <w:rFonts w:ascii="Times New Roman" w:hAnsi="Times New Roman" w:cs="Times New Roman"/>
          <w:sz w:val="24"/>
          <w:szCs w:val="24"/>
          <w:vertAlign w:val="subscript"/>
        </w:rPr>
        <w:t>2</w:t>
      </w:r>
      <w:r>
        <w:rPr>
          <w:rFonts w:ascii="Times New Roman" w:hAnsi="Times New Roman" w:cs="Times New Roman"/>
          <w:sz w:val="24"/>
          <w:szCs w:val="24"/>
        </w:rPr>
        <w:t xml:space="preserve"> = β</w:t>
      </w:r>
      <w:r>
        <w:rPr>
          <w:rFonts w:ascii="Times New Roman" w:hAnsi="Times New Roman" w:cs="Times New Roman"/>
          <w:sz w:val="24"/>
          <w:szCs w:val="24"/>
          <w:vertAlign w:val="subscript"/>
        </w:rPr>
        <w:t>3</w:t>
      </w:r>
      <w:r>
        <w:rPr>
          <w:rFonts w:ascii="Times New Roman" w:hAnsi="Times New Roman" w:cs="Times New Roman"/>
          <w:sz w:val="24"/>
          <w:szCs w:val="24"/>
        </w:rPr>
        <w:t xml:space="preserve">  = 0 tidak ada pengaruh yang signifikan antara atmosfer (X</w:t>
      </w:r>
      <w:r>
        <w:rPr>
          <w:rFonts w:ascii="Times New Roman" w:hAnsi="Times New Roman" w:cs="Times New Roman"/>
          <w:sz w:val="24"/>
          <w:szCs w:val="24"/>
          <w:vertAlign w:val="subscript"/>
        </w:rPr>
        <w:t>1</w:t>
      </w:r>
      <w:r>
        <w:rPr>
          <w:rFonts w:ascii="Times New Roman" w:hAnsi="Times New Roman" w:cs="Times New Roman"/>
          <w:sz w:val="24"/>
          <w:szCs w:val="24"/>
        </w:rPr>
        <w:t>) harga (X</w:t>
      </w:r>
      <w:r>
        <w:rPr>
          <w:rFonts w:ascii="Times New Roman" w:hAnsi="Times New Roman" w:cs="Times New Roman"/>
          <w:sz w:val="24"/>
          <w:szCs w:val="24"/>
          <w:vertAlign w:val="subscript"/>
        </w:rPr>
        <w:t>2</w:t>
      </w:r>
      <w:r>
        <w:rPr>
          <w:rFonts w:ascii="Times New Roman" w:hAnsi="Times New Roman" w:cs="Times New Roman"/>
          <w:sz w:val="24"/>
          <w:szCs w:val="24"/>
        </w:rPr>
        <w:t>) dan kualitas pelayanan (X</w:t>
      </w:r>
      <w:r>
        <w:rPr>
          <w:rFonts w:ascii="Times New Roman" w:hAnsi="Times New Roman" w:cs="Times New Roman"/>
          <w:sz w:val="24"/>
          <w:szCs w:val="24"/>
          <w:vertAlign w:val="subscript"/>
        </w:rPr>
        <w:t>3</w:t>
      </w:r>
      <w:r>
        <w:rPr>
          <w:rFonts w:ascii="Times New Roman" w:hAnsi="Times New Roman" w:cs="Times New Roman"/>
          <w:sz w:val="24"/>
          <w:szCs w:val="24"/>
        </w:rPr>
        <w:t>) secara simultan berpengaruh terhadap kepuasan konsumen SFA Steak &amp; Resto Solo Baru.</w:t>
      </w:r>
    </w:p>
    <w:p w:rsidR="005E455A" w:rsidRDefault="005E455A" w:rsidP="005E455A">
      <w:pPr>
        <w:pStyle w:val="ListParagraph"/>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Jika </w:t>
      </w:r>
      <w:proofErr w:type="gramStart"/>
      <w:r>
        <w:rPr>
          <w:rFonts w:ascii="Times New Roman" w:hAnsi="Times New Roman" w:cs="Times New Roman"/>
          <w:sz w:val="24"/>
          <w:szCs w:val="24"/>
        </w:rPr>
        <w:t>Ha :</w:t>
      </w:r>
      <w:proofErr w:type="gramEnd"/>
      <w:r>
        <w:rPr>
          <w:rFonts w:ascii="Times New Roman" w:hAnsi="Times New Roman" w:cs="Times New Roman"/>
          <w:sz w:val="24"/>
          <w:szCs w:val="24"/>
        </w:rPr>
        <w:t xml:space="preserve"> β</w:t>
      </w:r>
      <w:r>
        <w:rPr>
          <w:rFonts w:ascii="Times New Roman" w:hAnsi="Times New Roman" w:cs="Times New Roman"/>
          <w:sz w:val="24"/>
          <w:szCs w:val="24"/>
          <w:vertAlign w:val="subscript"/>
        </w:rPr>
        <w:t>1</w:t>
      </w:r>
      <w:r>
        <w:rPr>
          <w:rFonts w:ascii="Times New Roman" w:hAnsi="Times New Roman" w:cs="Times New Roman"/>
          <w:sz w:val="24"/>
          <w:szCs w:val="24"/>
        </w:rPr>
        <w:t xml:space="preserve"> ≠ β</w:t>
      </w:r>
      <w:r>
        <w:rPr>
          <w:rFonts w:ascii="Times New Roman" w:hAnsi="Times New Roman" w:cs="Times New Roman"/>
          <w:sz w:val="24"/>
          <w:szCs w:val="24"/>
          <w:vertAlign w:val="subscript"/>
        </w:rPr>
        <w:t>2</w:t>
      </w:r>
      <w:r>
        <w:rPr>
          <w:rFonts w:ascii="Times New Roman" w:hAnsi="Times New Roman" w:cs="Times New Roman"/>
          <w:sz w:val="24"/>
          <w:szCs w:val="24"/>
        </w:rPr>
        <w:t xml:space="preserve"> ≠ β</w:t>
      </w:r>
      <w:r>
        <w:rPr>
          <w:rFonts w:ascii="Times New Roman" w:hAnsi="Times New Roman" w:cs="Times New Roman"/>
          <w:sz w:val="24"/>
          <w:szCs w:val="24"/>
          <w:vertAlign w:val="subscript"/>
        </w:rPr>
        <w:t>3</w:t>
      </w:r>
      <w:r>
        <w:rPr>
          <w:rFonts w:ascii="Times New Roman" w:hAnsi="Times New Roman" w:cs="Times New Roman"/>
          <w:sz w:val="24"/>
          <w:szCs w:val="24"/>
        </w:rPr>
        <w:t xml:space="preserve"> ≠ 0 ada pengaruh yang signifikan antara atmosfer (X</w:t>
      </w:r>
      <w:r>
        <w:rPr>
          <w:rFonts w:ascii="Times New Roman" w:hAnsi="Times New Roman" w:cs="Times New Roman"/>
          <w:sz w:val="24"/>
          <w:szCs w:val="24"/>
          <w:vertAlign w:val="subscript"/>
        </w:rPr>
        <w:t>1</w:t>
      </w:r>
      <w:r>
        <w:rPr>
          <w:rFonts w:ascii="Times New Roman" w:hAnsi="Times New Roman" w:cs="Times New Roman"/>
          <w:sz w:val="24"/>
          <w:szCs w:val="24"/>
        </w:rPr>
        <w:t>) harga (X</w:t>
      </w:r>
      <w:r>
        <w:rPr>
          <w:rFonts w:ascii="Times New Roman" w:hAnsi="Times New Roman" w:cs="Times New Roman"/>
          <w:sz w:val="24"/>
          <w:szCs w:val="24"/>
          <w:vertAlign w:val="subscript"/>
        </w:rPr>
        <w:t>2</w:t>
      </w:r>
      <w:r>
        <w:rPr>
          <w:rFonts w:ascii="Times New Roman" w:hAnsi="Times New Roman" w:cs="Times New Roman"/>
          <w:sz w:val="24"/>
          <w:szCs w:val="24"/>
        </w:rPr>
        <w:t>) dan kualitas pelayanan (X</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rPr>
        <w:tab/>
        <w:t>secara simultan berpengaruh terhadap kepuasan konsumen SFA Steak &amp; Resto Solo Baru</w:t>
      </w:r>
    </w:p>
    <w:p w:rsidR="005E455A" w:rsidRPr="00E927F5" w:rsidRDefault="005E455A" w:rsidP="005E455A">
      <w:pPr>
        <w:pStyle w:val="ListParagraph"/>
        <w:numPr>
          <w:ilvl w:val="1"/>
          <w:numId w:val="13"/>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Menentukan level of signifikan (α).</w:t>
      </w:r>
    </w:p>
    <w:p w:rsidR="005E455A" w:rsidRDefault="005E455A" w:rsidP="005E455A">
      <w:pPr>
        <w:pStyle w:val="ListParagraph"/>
        <w:numPr>
          <w:ilvl w:val="1"/>
          <w:numId w:val="13"/>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Rule of the test</w:t>
      </w:r>
    </w:p>
    <w:p w:rsidR="005E455A" w:rsidRDefault="005E455A" w:rsidP="005E455A">
      <w:pPr>
        <w:spacing w:after="0" w:line="480" w:lineRule="auto"/>
        <w:rPr>
          <w:rFonts w:ascii="Times New Roman" w:hAnsi="Times New Roman"/>
          <w:sz w:val="24"/>
          <w:szCs w:val="24"/>
        </w:rPr>
      </w:pPr>
      <w:r>
        <w:rPr>
          <w:noProof/>
          <w:lang w:val="id-ID" w:eastAsia="id-ID"/>
        </w:rPr>
        <w:lastRenderedPageBreak/>
        <mc:AlternateContent>
          <mc:Choice Requires="wpg">
            <w:drawing>
              <wp:anchor distT="0" distB="0" distL="0" distR="0" simplePos="0" relativeHeight="251660288" behindDoc="0" locked="0" layoutInCell="1" allowOverlap="1" wp14:anchorId="48DB8FE7" wp14:editId="2A2C704E">
                <wp:simplePos x="0" y="0"/>
                <wp:positionH relativeFrom="margin">
                  <wp:posOffset>-232410</wp:posOffset>
                </wp:positionH>
                <wp:positionV relativeFrom="paragraph">
                  <wp:posOffset>173990</wp:posOffset>
                </wp:positionV>
                <wp:extent cx="5039360" cy="848995"/>
                <wp:effectExtent l="0" t="0" r="27940" b="27305"/>
                <wp:wrapNone/>
                <wp:docPr id="146" name="1042"/>
                <wp:cNvGraphicFramePr/>
                <a:graphic xmlns:a="http://schemas.openxmlformats.org/drawingml/2006/main">
                  <a:graphicData uri="http://schemas.microsoft.com/office/word/2010/wordprocessingGroup">
                    <wpg:wgp>
                      <wpg:cNvGrpSpPr/>
                      <wpg:grpSpPr>
                        <a:xfrm>
                          <a:off x="0" y="0"/>
                          <a:ext cx="5039360" cy="849273"/>
                          <a:chOff x="2805" y="8310"/>
                          <a:chExt cx="6921" cy="1230"/>
                        </a:xfrm>
                      </wpg:grpSpPr>
                      <wpg:grpSp>
                        <wpg:cNvPr id="147" name="1043"/>
                        <wpg:cNvGrpSpPr/>
                        <wpg:grpSpPr>
                          <a:xfrm>
                            <a:off x="4777" y="8310"/>
                            <a:ext cx="4804" cy="1061"/>
                            <a:chOff x="4777" y="8310"/>
                            <a:chExt cx="4804" cy="1061"/>
                          </a:xfrm>
                        </wpg:grpSpPr>
                        <wpg:grpSp>
                          <wpg:cNvPr id="148" name="1044"/>
                          <wpg:cNvGrpSpPr/>
                          <wpg:grpSpPr>
                            <a:xfrm>
                              <a:off x="4777" y="8310"/>
                              <a:ext cx="4804" cy="1061"/>
                              <a:chOff x="4539" y="2305"/>
                              <a:chExt cx="4804" cy="1061"/>
                            </a:xfrm>
                          </wpg:grpSpPr>
                          <wps:wsp>
                            <wps:cNvPr id="149" name="1045"/>
                            <wps:cNvSpPr/>
                            <wps:spPr bwMode="auto">
                              <a:xfrm>
                                <a:off x="4539" y="2338"/>
                                <a:ext cx="3094" cy="455"/>
                              </a:xfrm>
                              <a:custGeom>
                                <a:avLst/>
                                <a:gdLst>
                                  <a:gd name="T0" fmla="*/ 0 w 3024"/>
                                  <a:gd name="T1" fmla="*/ 136938 h 960"/>
                                  <a:gd name="T2" fmla="*/ 287167 w 3024"/>
                                  <a:gd name="T3" fmla="*/ 95857 h 960"/>
                                  <a:gd name="T4" fmla="*/ 765778 w 3024"/>
                                  <a:gd name="T5" fmla="*/ 13694 h 960"/>
                                  <a:gd name="T6" fmla="*/ 1244391 w 3024"/>
                                  <a:gd name="T7" fmla="*/ 13694 h 960"/>
                                  <a:gd name="T8" fmla="*/ 1723002 w 3024"/>
                                  <a:gd name="T9" fmla="*/ 95857 h 960"/>
                                  <a:gd name="T10" fmla="*/ 2010169 w 3024"/>
                                  <a:gd name="T11" fmla="*/ 136938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ln>
                            </wps:spPr>
                            <wps:bodyPr rot="0" vert="horz" wrap="square" lIns="91440" tIns="45720" rIns="91440" bIns="45720" anchor="t" anchorCtr="0" upright="1">
                              <a:noAutofit/>
                            </wps:bodyPr>
                          </wps:wsp>
                          <wps:wsp>
                            <wps:cNvPr id="150" name="1046"/>
                            <wps:cNvSpPr>
                              <a:spLocks noChangeArrowheads="1"/>
                            </wps:cNvSpPr>
                            <wps:spPr bwMode="auto">
                              <a:xfrm>
                                <a:off x="7800" y="2305"/>
                                <a:ext cx="1543" cy="357"/>
                              </a:xfrm>
                              <a:prstGeom prst="rect">
                                <a:avLst/>
                              </a:prstGeom>
                              <a:solidFill>
                                <a:srgbClr val="FFFFFF"/>
                              </a:solidFill>
                              <a:ln w="9525">
                                <a:solidFill>
                                  <a:srgbClr val="FFFFFF"/>
                                </a:solidFill>
                                <a:miter lim="800000"/>
                              </a:ln>
                            </wps:spPr>
                            <wps:txbx>
                              <w:txbxContent>
                                <w:p w:rsidR="005E455A" w:rsidRDefault="005E455A" w:rsidP="005E455A">
                                  <w:pPr>
                                    <w:jc w:val="center"/>
                                    <w:rPr>
                                      <w:rFonts w:ascii="Times New Roman" w:hAnsi="Times New Roman"/>
                                      <w:sz w:val="20"/>
                                      <w:szCs w:val="20"/>
                                    </w:rPr>
                                  </w:pPr>
                                  <w:r>
                                    <w:rPr>
                                      <w:rFonts w:ascii="Times New Roman" w:hAnsi="Times New Roman"/>
                                      <w:sz w:val="20"/>
                                      <w:szCs w:val="20"/>
                                    </w:rPr>
                                    <w:t>Daerah Tolak Ho</w:t>
                                  </w:r>
                                </w:p>
                              </w:txbxContent>
                            </wps:txbx>
                            <wps:bodyPr rot="0" vert="horz" wrap="square" lIns="91440" tIns="45720" rIns="91440" bIns="45720" anchor="t" anchorCtr="0" upright="1">
                              <a:noAutofit/>
                            </wps:bodyPr>
                          </wps:wsp>
                          <wps:wsp>
                            <wps:cNvPr id="151" name="1048"/>
                            <wps:cNvSpPr>
                              <a:spLocks noChangeArrowheads="1"/>
                            </wps:cNvSpPr>
                            <wps:spPr bwMode="auto">
                              <a:xfrm>
                                <a:off x="7502" y="2746"/>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ln>
                            </wps:spPr>
                            <wps:bodyPr rot="0" vert="horz" wrap="square" lIns="91440" tIns="45720" rIns="91440" bIns="45720" anchor="t" anchorCtr="0" upright="1">
                              <a:noAutofit/>
                            </wps:bodyPr>
                          </wps:wsp>
                          <wps:wsp>
                            <wps:cNvPr id="152" name="1049"/>
                            <wps:cNvCnPr>
                              <a:cxnSpLocks noChangeShapeType="1"/>
                            </wps:cNvCnPr>
                            <wps:spPr bwMode="auto">
                              <a:xfrm>
                                <a:off x="4586" y="3366"/>
                                <a:ext cx="3094" cy="0"/>
                              </a:xfrm>
                              <a:prstGeom prst="straightConnector1">
                                <a:avLst/>
                              </a:prstGeom>
                              <a:noFill/>
                              <a:ln w="9525">
                                <a:solidFill>
                                  <a:srgbClr val="000000"/>
                                </a:solidFill>
                                <a:round/>
                              </a:ln>
                            </wps:spPr>
                            <wps:bodyPr/>
                          </wps:wsp>
                        </wpg:grpSp>
                        <wps:wsp>
                          <wps:cNvPr id="153" name="1050"/>
                          <wps:cNvSpPr txBox="1">
                            <a:spLocks noChangeArrowheads="1"/>
                          </wps:cNvSpPr>
                          <wps:spPr bwMode="auto">
                            <a:xfrm>
                              <a:off x="5603" y="8748"/>
                              <a:ext cx="1668" cy="424"/>
                            </a:xfrm>
                            <a:prstGeom prst="rect">
                              <a:avLst/>
                            </a:prstGeom>
                            <a:solidFill>
                              <a:srgbClr val="FFFFFF"/>
                            </a:solidFill>
                            <a:ln w="9525">
                              <a:solidFill>
                                <a:srgbClr val="FFFFFF"/>
                              </a:solidFill>
                              <a:miter lim="800000"/>
                            </a:ln>
                          </wps:spPr>
                          <wps:txbx>
                            <w:txbxContent>
                              <w:p w:rsidR="005E455A" w:rsidRDefault="005E455A" w:rsidP="005E455A">
                                <w:pPr>
                                  <w:rPr>
                                    <w:rFonts w:ascii="Times New Roman" w:hAnsi="Times New Roman"/>
                                    <w:sz w:val="20"/>
                                    <w:szCs w:val="20"/>
                                  </w:rPr>
                                </w:pPr>
                                <w:r>
                                  <w:rPr>
                                    <w:rFonts w:ascii="Times New Roman" w:hAnsi="Times New Roman"/>
                                    <w:sz w:val="20"/>
                                    <w:szCs w:val="20"/>
                                  </w:rPr>
                                  <w:t>Daerah Terima Ho</w:t>
                                </w:r>
                              </w:p>
                            </w:txbxContent>
                          </wps:txbx>
                          <wps:bodyPr rot="0" vert="horz" wrap="square" lIns="91440" tIns="45720" rIns="91440" bIns="45720" anchor="t" anchorCtr="0" upright="1">
                            <a:noAutofit/>
                          </wps:bodyPr>
                        </wps:wsp>
                      </wpg:grpSp>
                      <wps:wsp>
                        <wps:cNvPr id="154" name="1051"/>
                        <wps:cNvSpPr>
                          <a:spLocks noChangeArrowheads="1"/>
                        </wps:cNvSpPr>
                        <wps:spPr bwMode="auto">
                          <a:xfrm>
                            <a:off x="2805" y="8748"/>
                            <a:ext cx="1058" cy="749"/>
                          </a:xfrm>
                          <a:prstGeom prst="rect">
                            <a:avLst/>
                          </a:prstGeom>
                          <a:solidFill>
                            <a:srgbClr val="FFFFFF"/>
                          </a:solidFill>
                          <a:ln w="9525">
                            <a:solidFill>
                              <a:srgbClr val="FFFFFF"/>
                            </a:solidFill>
                            <a:miter lim="800000"/>
                          </a:ln>
                        </wps:spPr>
                        <wps:bodyPr rot="0" vert="horz" wrap="square" lIns="91440" tIns="45720" rIns="91440" bIns="45720" anchor="t" anchorCtr="0" upright="1">
                          <a:noAutofit/>
                        </wps:bodyPr>
                      </wps:wsp>
                      <wps:wsp>
                        <wps:cNvPr id="155" name="1052"/>
                        <wps:cNvSpPr>
                          <a:spLocks noChangeArrowheads="1"/>
                        </wps:cNvSpPr>
                        <wps:spPr bwMode="auto">
                          <a:xfrm>
                            <a:off x="8668" y="8791"/>
                            <a:ext cx="1058" cy="749"/>
                          </a:xfrm>
                          <a:prstGeom prst="rect">
                            <a:avLst/>
                          </a:prstGeom>
                          <a:solidFill>
                            <a:srgbClr val="FFFFFF"/>
                          </a:solidFill>
                          <a:ln w="9525">
                            <a:solidFill>
                              <a:srgbClr val="FFFFFF"/>
                            </a:solidFill>
                            <a:miter lim="800000"/>
                          </a:ln>
                        </wps:spPr>
                        <wps:bodyPr rot="0" vert="horz" wrap="square" lIns="91440" tIns="45720" rIns="91440" bIns="45720" anchor="t" anchorCtr="0" upright="1">
                          <a:noAutofit/>
                        </wps:bodyPr>
                      </wps:wsp>
                    </wpg:wgp>
                  </a:graphicData>
                </a:graphic>
              </wp:anchor>
            </w:drawing>
          </mc:Choice>
          <mc:Fallback>
            <w:pict>
              <v:group id="1042" o:spid="_x0000_s1026" style="position:absolute;margin-left:-18.3pt;margin-top:13.7pt;width:396.8pt;height:66.85pt;z-index:251660288;mso-wrap-distance-left:0;mso-wrap-distance-right:0;mso-position-horizontal-relative:margin" coordorigin="2805,8310" coordsize="6921,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">
                <v:group id="1043" o:spid="_x0000_s1027" style="position:absolute;left:4777;top:8310;width:4804;height:1061" coordorigin="4777,8310" coordsize="4804,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group id="1044" o:spid="_x0000_s1028" style="position:absolute;left:4777;top:8310;width:4804;height:1061" coordorigin="4539,2305" coordsize="4804,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1045" o:spid="_x0000_s1029" style="position:absolute;left:4539;top:2338;width:3094;height:455;visibility:visible;mso-wrap-style:square;v-text-anchor:top" coordsize="302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cBksIA&#10;AADcAAAADwAAAGRycy9kb3ducmV2LnhtbERPS2vCQBC+C/0Pywi9mY0PSo2uUiwt3qS2oN6G7JgE&#10;s7NhdxPjv3cFobf5+J6zXPemFh05X1lWME5SEMS51RUXCv5+v0bvIHxA1lhbJgU38rBevQyWmGl7&#10;5R/q9qEQMYR9hgrKEJpMSp+XZNAntiGO3Nk6gyFCV0jt8BrDTS0nafomDVYcG0psaFNSftm3RoE9&#10;3qbd4VS07TftLqfUcf15nir1Ouw/FiAC9eFf/HRvdZw/m8PjmXiB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wGSwgAAANwAAAAPAAAAAAAAAAAAAAAAAJgCAABkcnMvZG93&#10;bnJldi54bWxQSwUGAAAAAAQABAD1AAAAhwMAAAAA&#10;" path="m,960c120,888,240,816,432,672,624,528,912,192,1152,96,1392,,1632,,1872,96v240,96,528,432,720,576c2784,816,2952,912,3024,960e" filled="f">
                      <v:path arrowok="t" o:connecttype="custom" o:connectlocs="0,64903;293814,45432;783504,6490;1273196,6490;1762886,45432;2056701,64903" o:connectangles="0,0,0,0,0,0"/>
                    </v:shape>
                    <v:rect id="1046" o:spid="_x0000_s1030" style="position:absolute;left:7800;top:2305;width:154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acsUA&#10;AADcAAAADwAAAGRycy9kb3ducmV2LnhtbESPT2/CMAzF75P2HSIj7TZSpjGhQkCMdYLDDow/dysx&#10;bUXjVE0GZZ9+PiDtZus9v/fzbNH7Rl2oi3VgA6NhBorYBldzaeCw/3yegIoJ2WETmAzcKMJi/vgw&#10;w9yFK3/TZZdKJSEcczRQpdTmWkdbkcc4DC2xaKfQeUyydqV2HV4l3Df6JcvetMeapaHCllYV2fPu&#10;xxvYIn5sf9fWvhe3r9eCVseCQmPM06BfTkEl6tO/+X69cYI/Fnx5Rib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KdpyxQAAANwAAAAPAAAAAAAAAAAAAAAAAJgCAABkcnMv&#10;ZG93bnJldi54bWxQSwUGAAAAAAQABAD1AAAAigMAAAAA&#10;" strokecolor="white">
                      <v:textbox>
                        <w:txbxContent>
                          <w:p w:rsidR="005E455A" w:rsidRDefault="005E455A" w:rsidP="005E455A">
                            <w:pPr>
                              <w:jc w:val="center"/>
                              <w:rPr>
                                <w:rFonts w:ascii="Times New Roman" w:hAnsi="Times New Roman"/>
                                <w:sz w:val="20"/>
                                <w:szCs w:val="20"/>
                              </w:rPr>
                            </w:pPr>
                            <w:r>
                              <w:rPr>
                                <w:rFonts w:ascii="Times New Roman" w:hAnsi="Times New Roman"/>
                                <w:sz w:val="20"/>
                                <w:szCs w:val="20"/>
                              </w:rPr>
                              <w:t>Daerah Tolak Ho</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48" o:spid="_x0000_s1031" type="#_x0000_t5" style="position:absolute;left:7502;top:2746;width:1708;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bCf8IA&#10;AADcAAAADwAAAGRycy9kb3ducmV2LnhtbERPzWrCQBC+F/oOyxS81c0KhhKzilgMpRdpzAMM2TEJ&#10;ZmfT7FajT98VCr3Nx/c7+WayvbjQ6DvHGtQ8AUFcO9Nxo6E67l/fQPiAbLB3TBpu5GGzfn7KMTPu&#10;yl90KUMjYgj7DDW0IQyZlL5uyaKfu4E4cic3WgwRjo00I15juO3lIklSabHj2NDiQLuW6nP5YzUs&#10;i/s9tSdWZ/v9/tkUlTpUrLSevUzbFYhAU/gX/7k/TJy/VPB4Jl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sJ/wgAAANwAAAAPAAAAAAAAAAAAAAAAAJgCAABkcnMvZG93&#10;bnJldi54bWxQSwUGAAAAAAQABAD1AAAAhwMAAAAA&#10;" adj="0" fillcolor="black">
                      <v:fill r:id="rId11" o:title="" o:opacity2="0" type="pattern"/>
                    </v:shape>
                    <v:shapetype id="_x0000_t32" coordsize="21600,21600" o:spt="32" o:oned="t" path="m,l21600,21600e" filled="f">
                      <v:path arrowok="t" fillok="f" o:connecttype="none"/>
                      <o:lock v:ext="edit" shapetype="t"/>
                    </v:shapetype>
                    <v:shape id="1049" o:spid="_x0000_s1032" type="#_x0000_t32" style="position:absolute;left:4586;top:3366;width:3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group>
                  <v:shapetype id="_x0000_t202" coordsize="21600,21600" o:spt="202" path="m,l,21600r21600,l21600,xe">
                    <v:stroke joinstyle="miter"/>
                    <v:path gradientshapeok="t" o:connecttype="rect"/>
                  </v:shapetype>
                  <v:shape id="1050" o:spid="_x0000_s1033" type="#_x0000_t202" style="position:absolute;left:5603;top:8748;width:1668;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9+cEA&#10;AADcAAAADwAAAGRycy9kb3ducmV2LnhtbERPS4vCMBC+C/6HMIIX0dSKIl2jiCh61d2Lt6GZPthm&#10;0jbR1v31m4UFb/PxPWez600lntS60rKC+SwCQZxaXXKu4OvzNF2DcB5ZY2WZFLzIwW47HGww0bbj&#10;Kz1vPhchhF2CCgrv60RKlxZk0M1sTRy4zLYGfYBtLnWLXQg3lYyjaCUNlhwaCqzpUFD6fXsYBbY7&#10;voylJoon9x9zPuybaxY3So1H/f4DhKfev8X/7osO85c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0vfnBAAAA3AAAAA8AAAAAAAAAAAAAAAAAmAIAAGRycy9kb3du&#10;cmV2LnhtbFBLBQYAAAAABAAEAPUAAACGAwAAAAA=&#10;" strokecolor="white">
                    <v:textbox>
                      <w:txbxContent>
                        <w:p w:rsidR="005E455A" w:rsidRDefault="005E455A" w:rsidP="005E455A">
                          <w:pPr>
                            <w:rPr>
                              <w:rFonts w:ascii="Times New Roman" w:hAnsi="Times New Roman"/>
                              <w:sz w:val="20"/>
                              <w:szCs w:val="20"/>
                            </w:rPr>
                          </w:pPr>
                          <w:r>
                            <w:rPr>
                              <w:rFonts w:ascii="Times New Roman" w:hAnsi="Times New Roman"/>
                              <w:sz w:val="20"/>
                              <w:szCs w:val="20"/>
                            </w:rPr>
                            <w:t>Daerah Terima Ho</w:t>
                          </w:r>
                        </w:p>
                      </w:txbxContent>
                    </v:textbox>
                  </v:shape>
                </v:group>
                <v:rect id="1051" o:spid="_x0000_s1034" style="position:absolute;left:2805;top:8748;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cccEA&#10;AADcAAAADwAAAGRycy9kb3ducmV2LnhtbERPTWvCQBC9C/0PywjedKOoSOoqVlPagwcb2/uwO02C&#10;2dmQXTX667uC0Ns83ucs152txYVaXzlWMB4lIIi1MxUXCr6P78MFCB+QDdaOScGNPKxXL70lpsZd&#10;+YsueShEDGGfooIyhCaV0uuSLPqRa4gj9+taiyHCtpCmxWsMt7WcJMlcWqw4NpTY0LYkfcrPVsEB&#10;cXe4f2j9lt3204y2Pxm5WqlBv9u8ggjUhX/x0/1p4vzZFB7Px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S3HHBAAAA3AAAAA8AAAAAAAAAAAAAAAAAmAIAAGRycy9kb3du&#10;cmV2LnhtbFBLBQYAAAAABAAEAPUAAACGAwAAAAA=&#10;" strokecolor="white"/>
                <v:rect id="1052" o:spid="_x0000_s1035" style="position:absolute;left:8668;top:8791;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556sIA&#10;AADcAAAADwAAAGRycy9kb3ducmV2LnhtbERPTWvCQBC9C/6HZYTedKPUUqKbUDWlPXiwqd6H3TEJ&#10;zc6G7FZjf31XKPQ2j/c563ywrbhQ7xvHCuazBASxdqbhSsHx83X6DMIHZIOtY1JwIw95Nh6tMTXu&#10;yh90KUMlYgj7FBXUIXSplF7XZNHPXEccubPrLYYI+0qaHq8x3LZykSRP0mLDsaHGjrY16a/y2yo4&#10;IO4OP29ab4rb/rGg7akg1yr1MBleViACDeFf/Od+N3H+cgn3Z+IF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nnqwgAAANwAAAAPAAAAAAAAAAAAAAAAAJgCAABkcnMvZG93&#10;bnJldi54bWxQSwUGAAAAAAQABAD1AAAAhwMAAAAA&#10;" strokecolor="white"/>
                <w10:wrap anchorx="margin"/>
              </v:group>
            </w:pict>
          </mc:Fallback>
        </mc:AlternateContent>
      </w:r>
    </w:p>
    <w:p w:rsidR="005E455A" w:rsidRDefault="005E455A" w:rsidP="005E455A">
      <w:pPr>
        <w:spacing w:line="480" w:lineRule="auto"/>
        <w:rPr>
          <w:rFonts w:ascii="Times New Roman" w:hAnsi="Times New Roman"/>
          <w:i/>
          <w:sz w:val="24"/>
          <w:szCs w:val="24"/>
        </w:rPr>
      </w:pPr>
      <w:r>
        <w:rPr>
          <w:rFonts w:ascii="Times New Roman" w:hAnsi="Times New Roman"/>
          <w:i/>
          <w:sz w:val="24"/>
          <w:szCs w:val="24"/>
        </w:rPr>
        <w:t xml:space="preserve"> </w:t>
      </w:r>
    </w:p>
    <w:p w:rsidR="005E455A" w:rsidRDefault="005E455A" w:rsidP="005E455A">
      <w:pPr>
        <w:pStyle w:val="ListParagraph"/>
        <w:tabs>
          <w:tab w:val="left" w:pos="900"/>
        </w:tabs>
        <w:spacing w:after="120" w:line="480" w:lineRule="auto"/>
        <w:ind w:left="764" w:firstLine="229"/>
        <w:contextualSpacing w:val="0"/>
        <w:rPr>
          <w:rFonts w:ascii="Times New Roman" w:hAnsi="Times New Roman"/>
          <w:sz w:val="24"/>
          <w:szCs w:val="24"/>
        </w:rPr>
      </w:pPr>
      <w:r>
        <w:rPr>
          <w:rFonts w:ascii="Times New Roman" w:hAnsi="Times New Roman"/>
          <w:noProof/>
          <w:sz w:val="24"/>
          <w:szCs w:val="24"/>
          <w:lang w:val="id-ID" w:eastAsia="id-ID"/>
        </w:rPr>
        <mc:AlternateContent>
          <mc:Choice Requires="wpg">
            <w:drawing>
              <wp:anchor distT="0" distB="0" distL="114300" distR="114300" simplePos="0" relativeHeight="251659264" behindDoc="0" locked="0" layoutInCell="1" allowOverlap="1" wp14:anchorId="5C90C095" wp14:editId="3838F4DD">
                <wp:simplePos x="0" y="0"/>
                <wp:positionH relativeFrom="column">
                  <wp:posOffset>3208020</wp:posOffset>
                </wp:positionH>
                <wp:positionV relativeFrom="paragraph">
                  <wp:posOffset>240665</wp:posOffset>
                </wp:positionV>
                <wp:extent cx="1145540" cy="359410"/>
                <wp:effectExtent l="0" t="0" r="0" b="3175"/>
                <wp:wrapNone/>
                <wp:docPr id="156" name="Group 156"/>
                <wp:cNvGraphicFramePr/>
                <a:graphic xmlns:a="http://schemas.openxmlformats.org/drawingml/2006/main">
                  <a:graphicData uri="http://schemas.microsoft.com/office/word/2010/wordprocessingGroup">
                    <wpg:wgp>
                      <wpg:cNvGrpSpPr/>
                      <wpg:grpSpPr>
                        <a:xfrm>
                          <a:off x="0" y="0"/>
                          <a:ext cx="1145540" cy="359093"/>
                          <a:chOff x="0" y="-92393"/>
                          <a:chExt cx="1145540" cy="359093"/>
                        </a:xfrm>
                      </wpg:grpSpPr>
                      <wps:wsp>
                        <wps:cNvPr id="157" name="Rectangle 157"/>
                        <wps:cNvSpPr>
                          <a:spLocks noChangeArrowheads="1"/>
                        </wps:cNvSpPr>
                        <wps:spPr bwMode="auto">
                          <a:xfrm>
                            <a:off x="0" y="-19050"/>
                            <a:ext cx="1145540" cy="285750"/>
                          </a:xfrm>
                          <a:prstGeom prst="rect">
                            <a:avLst/>
                          </a:prstGeom>
                          <a:noFill/>
                          <a:ln>
                            <a:noFill/>
                          </a:ln>
                        </wps:spPr>
                        <wps:txbx>
                          <w:txbxContent>
                            <w:p w:rsidR="005E455A" w:rsidRDefault="005E455A" w:rsidP="005E455A">
                              <w:pPr>
                                <w:rPr>
                                  <w:rFonts w:ascii="Times New Roman" w:hAnsi="Times New Roman"/>
                                  <w:i/>
                                  <w:szCs w:val="24"/>
                                </w:rPr>
                              </w:pPr>
                              <w:r>
                                <w:rPr>
                                  <w:rFonts w:ascii="Times New Roman" w:hAnsi="Times New Roman"/>
                                  <w:i/>
                                  <w:szCs w:val="24"/>
                                </w:rPr>
                                <w:t>Daerah ditolak</w:t>
                              </w:r>
                            </w:p>
                          </w:txbxContent>
                        </wps:txbx>
                        <wps:bodyPr rot="0" vert="horz" wrap="square" lIns="91440" tIns="45720" rIns="91440" bIns="45720" anchor="t" anchorCtr="0" upright="1">
                          <a:noAutofit/>
                        </wps:bodyPr>
                      </wps:wsp>
                      <wps:wsp>
                        <wps:cNvPr id="158" name="Right Brace 158"/>
                        <wps:cNvSpPr/>
                        <wps:spPr bwMode="auto">
                          <a:xfrm rot="5400000">
                            <a:off x="552450" y="-447675"/>
                            <a:ext cx="45085" cy="755650"/>
                          </a:xfrm>
                          <a:prstGeom prst="rightBrace">
                            <a:avLst>
                              <a:gd name="adj1" fmla="val 64538"/>
                              <a:gd name="adj2" fmla="val 47806"/>
                            </a:avLst>
                          </a:prstGeom>
                          <a:noFill/>
                          <a:ln w="9525">
                            <a:solidFill>
                              <a:srgbClr val="000000"/>
                            </a:solidFill>
                            <a:round/>
                          </a:ln>
                        </wps:spPr>
                        <wps:bodyPr rot="0" vert="horz" wrap="square" lIns="91440" tIns="45720" rIns="91440" bIns="45720" anchor="t" anchorCtr="0" upright="1">
                          <a:noAutofit/>
                        </wps:bodyPr>
                      </wps:wsp>
                    </wpg:wgp>
                  </a:graphicData>
                </a:graphic>
              </wp:anchor>
            </w:drawing>
          </mc:Choice>
          <mc:Fallback>
            <w:pict>
              <v:group id="Group 156" o:spid="_x0000_s1036" style="position:absolute;left:0;text-align:left;margin-left:252.6pt;margin-top:18.95pt;width:90.2pt;height:28.3pt;z-index:251659264" coordorigin=",-923" coordsize="11455,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">
                <v:rect id="Rectangle 157" o:spid="_x0000_s1037" style="position:absolute;top:-190;width:1145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se8MA&#10;AADcAAAADwAAAGRycy9kb3ducmV2LnhtbERPTWvCQBC9F/wPywheRDcKrZK6ighikIIYrechO01C&#10;s7Mxuybpv+8WhN7m8T5ntelNJVpqXGlZwWwagSDOrC45V3C97CdLEM4ja6wsk4IfcrBZD15WGGvb&#10;8Zna1OcihLCLUUHhfR1L6bKCDLqprYkD92Ubgz7AJpe6wS6Em0rOo+hNGiw5NBRY066g7Dt9GAVd&#10;dmpvl4+DPI1vieV7ct+ln0elRsN++w7CU+//xU93osP81w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gse8MAAADcAAAADwAAAAAAAAAAAAAAAACYAgAAZHJzL2Rv&#10;d25yZXYueG1sUEsFBgAAAAAEAAQA9QAAAIgDAAAAAA==&#10;" filled="f" stroked="f">
                  <v:textbox>
                    <w:txbxContent>
                      <w:p w:rsidR="005E455A" w:rsidRDefault="005E455A" w:rsidP="005E455A">
                        <w:pPr>
                          <w:rPr>
                            <w:rFonts w:ascii="Times New Roman" w:hAnsi="Times New Roman"/>
                            <w:i/>
                            <w:szCs w:val="24"/>
                          </w:rPr>
                        </w:pPr>
                        <w:r>
                          <w:rPr>
                            <w:rFonts w:ascii="Times New Roman" w:hAnsi="Times New Roman"/>
                            <w:i/>
                            <w:szCs w:val="24"/>
                          </w:rPr>
                          <w:t>Daerah ditolak</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8" o:spid="_x0000_s1038" type="#_x0000_t88" style="position:absolute;left:5525;top:-4477;width:450;height:75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GcYA&#10;AADcAAAADwAAAGRycy9kb3ducmV2LnhtbESPzWvCQBDF7wX/h2WE3urGYqtEVwlCsR+I+HHwOGTH&#10;JJidjdmtSf/7zqHQ2wzvzXu/Wax6V6s7taHybGA8SkAR595WXBg4Hd+eZqBCRLZYeyYDPxRgtRw8&#10;LDC1vuM93Q+xUBLCIUUDZYxNqnXIS3IYRr4hFu3iW4dR1rbQtsVOwl2tn5PkVTusWBpKbGhdUn49&#10;fDsDn1+3zSRm0/78sdv6Gd+6KYbMmMdhn81BRerjv/nv+t0K/ov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mGcYAAADcAAAADwAAAAAAAAAAAAAAAACYAgAAZHJz&#10;L2Rvd25yZXYueG1sUEsFBgAAAAAEAAQA9QAAAIsDAAAAAA==&#10;" adj="832,10326"/>
              </v:group>
            </w:pict>
          </mc:Fallback>
        </mc:AlternateContent>
      </w:r>
      <w:r>
        <w:rPr>
          <w:rFonts w:ascii="Times New Roman" w:hAnsi="Times New Roman"/>
          <w:i/>
          <w:noProof/>
          <w:sz w:val="24"/>
          <w:szCs w:val="24"/>
          <w:lang w:val="id-ID" w:eastAsia="id-ID"/>
        </w:rPr>
        <mc:AlternateContent>
          <mc:Choice Requires="wps">
            <w:drawing>
              <wp:anchor distT="0" distB="0" distL="114300" distR="114300" simplePos="0" relativeHeight="251661312" behindDoc="0" locked="0" layoutInCell="1" allowOverlap="1" wp14:anchorId="7C1688DD" wp14:editId="078D8A8A">
                <wp:simplePos x="0" y="0"/>
                <wp:positionH relativeFrom="column">
                  <wp:posOffset>1837690</wp:posOffset>
                </wp:positionH>
                <wp:positionV relativeFrom="paragraph">
                  <wp:posOffset>330200</wp:posOffset>
                </wp:positionV>
                <wp:extent cx="1026160" cy="292735"/>
                <wp:effectExtent l="0" t="0" r="2540" b="0"/>
                <wp:wrapNone/>
                <wp:docPr id="309190" name="Text Box 309190"/>
                <wp:cNvGraphicFramePr/>
                <a:graphic xmlns:a="http://schemas.openxmlformats.org/drawingml/2006/main">
                  <a:graphicData uri="http://schemas.microsoft.com/office/word/2010/wordprocessingShape">
                    <wps:wsp>
                      <wps:cNvSpPr txBox="1"/>
                      <wps:spPr>
                        <a:xfrm>
                          <a:off x="0" y="0"/>
                          <a:ext cx="1026160"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455A" w:rsidRDefault="005E455A" w:rsidP="005E455A">
                            <w:r>
                              <w:rPr>
                                <w:rFonts w:ascii="Times New Roman" w:hAnsi="Times New Roman"/>
                                <w:sz w:val="24"/>
                                <w:szCs w:val="24"/>
                              </w:rPr>
                              <w:t>F (α, k, n-k)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09190" o:spid="_x0000_s1039" type="#_x0000_t202" style="position:absolute;left:0;text-align:left;margin-left:144.7pt;margin-top:26pt;width:80.8pt;height:23.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" fillcolor="white [3201]" stroked="f" strokeweight=".5pt">
                <v:textbox>
                  <w:txbxContent>
                    <w:p w:rsidR="005E455A" w:rsidRDefault="005E455A" w:rsidP="005E455A">
                      <w:r>
                        <w:rPr>
                          <w:rFonts w:ascii="Times New Roman" w:hAnsi="Times New Roman"/>
                          <w:sz w:val="24"/>
                          <w:szCs w:val="24"/>
                        </w:rPr>
                        <w:t>F (α, k, n-k)</w:t>
                      </w:r>
                    </w:p>
                  </w:txbxContent>
                </v:textbox>
              </v:shape>
            </w:pict>
          </mc:Fallback>
        </mc:AlternateContent>
      </w:r>
      <w:r>
        <w:rPr>
          <w:rFonts w:ascii="Times New Roman" w:hAnsi="Times New Roman"/>
          <w:sz w:val="24"/>
          <w:szCs w:val="24"/>
        </w:rPr>
        <w:t xml:space="preserve">   </w:t>
      </w:r>
      <w:r>
        <w:rPr>
          <w:rFonts w:ascii="Times New Roman" w:hAnsi="Times New Roman"/>
          <w:sz w:val="24"/>
          <w:szCs w:val="24"/>
        </w:rPr>
        <w:tab/>
        <w:t xml:space="preserve">            </w:t>
      </w:r>
    </w:p>
    <w:p w:rsidR="005E455A" w:rsidRDefault="005E455A" w:rsidP="005E455A">
      <w:pPr>
        <w:pStyle w:val="Caption"/>
        <w:jc w:val="center"/>
        <w:rPr>
          <w:rFonts w:ascii="Times New Roman" w:hAnsi="Times New Roman" w:cs="Times New Roman"/>
          <w:b/>
          <w:bCs/>
          <w:i w:val="0"/>
          <w:iCs w:val="0"/>
          <w:sz w:val="24"/>
          <w:szCs w:val="24"/>
        </w:rPr>
      </w:pPr>
      <w:bookmarkStart w:id="13" w:name="_Toc93965891"/>
      <w:bookmarkStart w:id="14" w:name="_Toc93966239"/>
    </w:p>
    <w:p w:rsidR="005E455A" w:rsidRDefault="005E455A" w:rsidP="005E455A">
      <w:pPr>
        <w:pStyle w:val="Caption"/>
        <w:jc w:val="center"/>
        <w:rPr>
          <w:rFonts w:ascii="Times New Roman" w:hAnsi="Times New Roman" w:cs="Times New Roman"/>
          <w:b/>
          <w:bCs/>
          <w:i w:val="0"/>
          <w:iCs w:val="0"/>
          <w:color w:val="auto"/>
          <w:sz w:val="36"/>
          <w:szCs w:val="36"/>
        </w:rPr>
      </w:pPr>
      <w:r>
        <w:rPr>
          <w:rFonts w:ascii="Times New Roman" w:hAnsi="Times New Roman" w:cs="Times New Roman"/>
          <w:b/>
          <w:bCs/>
          <w:i w:val="0"/>
          <w:iCs w:val="0"/>
          <w:sz w:val="24"/>
          <w:szCs w:val="24"/>
        </w:rPr>
        <w:t xml:space="preserve">Gambar III. </w:t>
      </w:r>
      <w:r>
        <w:rPr>
          <w:rFonts w:ascii="Times New Roman" w:hAnsi="Times New Roman" w:cs="Times New Roman"/>
          <w:b/>
          <w:bCs/>
          <w:i w:val="0"/>
          <w:iCs w:val="0"/>
          <w:sz w:val="24"/>
          <w:szCs w:val="24"/>
        </w:rPr>
        <w:fldChar w:fldCharType="begin"/>
      </w:r>
      <w:r>
        <w:rPr>
          <w:rFonts w:ascii="Times New Roman" w:hAnsi="Times New Roman" w:cs="Times New Roman"/>
          <w:b/>
          <w:bCs/>
          <w:i w:val="0"/>
          <w:iCs w:val="0"/>
          <w:sz w:val="24"/>
          <w:szCs w:val="24"/>
        </w:rPr>
        <w:instrText xml:space="preserve"> SEQ Gambar_III. \* ARABIC </w:instrText>
      </w:r>
      <w:r>
        <w:rPr>
          <w:rFonts w:ascii="Times New Roman" w:hAnsi="Times New Roman" w:cs="Times New Roman"/>
          <w:b/>
          <w:bCs/>
          <w:i w:val="0"/>
          <w:iCs w:val="0"/>
          <w:sz w:val="24"/>
          <w:szCs w:val="24"/>
        </w:rPr>
        <w:fldChar w:fldCharType="separate"/>
      </w:r>
      <w:r>
        <w:rPr>
          <w:rFonts w:ascii="Times New Roman" w:hAnsi="Times New Roman" w:cs="Times New Roman"/>
          <w:b/>
          <w:bCs/>
          <w:i w:val="0"/>
          <w:iCs w:val="0"/>
          <w:noProof/>
          <w:sz w:val="24"/>
          <w:szCs w:val="24"/>
        </w:rPr>
        <w:t>1</w:t>
      </w:r>
      <w:bookmarkEnd w:id="13"/>
      <w:bookmarkEnd w:id="14"/>
      <w:r>
        <w:rPr>
          <w:rFonts w:ascii="Times New Roman" w:hAnsi="Times New Roman" w:cs="Times New Roman"/>
          <w:b/>
          <w:bCs/>
          <w:i w:val="0"/>
          <w:iCs w:val="0"/>
          <w:sz w:val="24"/>
          <w:szCs w:val="24"/>
        </w:rPr>
        <w:fldChar w:fldCharType="end"/>
      </w:r>
      <w:r>
        <w:rPr>
          <w:rFonts w:ascii="Times New Roman" w:hAnsi="Times New Roman" w:cs="Times New Roman"/>
          <w:b/>
          <w:bCs/>
          <w:i w:val="0"/>
          <w:iCs w:val="0"/>
          <w:sz w:val="24"/>
          <w:szCs w:val="24"/>
        </w:rPr>
        <w:br/>
      </w:r>
      <w:r>
        <w:rPr>
          <w:rFonts w:ascii="Times New Roman" w:eastAsia="Calibri" w:hAnsi="Times New Roman" w:cs="Times New Roman"/>
          <w:b/>
          <w:bCs/>
          <w:sz w:val="24"/>
          <w:szCs w:val="24"/>
          <w:lang w:val="id-ID"/>
        </w:rPr>
        <w:t>Kurva Normal Uji F</w:t>
      </w:r>
    </w:p>
    <w:p w:rsidR="005E455A" w:rsidRDefault="005E455A" w:rsidP="005E455A">
      <w:pPr>
        <w:spacing w:after="0" w:line="480" w:lineRule="auto"/>
        <w:ind w:left="1571"/>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Ho diterima</w:t>
      </w:r>
      <w:r>
        <w:rPr>
          <w:rFonts w:ascii="Times New Roman" w:eastAsia="Calibri" w:hAnsi="Times New Roman" w:cs="Times New Roman"/>
          <w:sz w:val="24"/>
          <w:szCs w:val="24"/>
          <w:lang w:val="id-ID"/>
        </w:rPr>
        <w:tab/>
        <w:t xml:space="preserve">: F hitung ≤ F tabel (α, k, n-k) </w:t>
      </w:r>
    </w:p>
    <w:p w:rsidR="005E455A" w:rsidRDefault="005E455A" w:rsidP="005E455A">
      <w:pPr>
        <w:spacing w:after="0" w:line="480" w:lineRule="auto"/>
        <w:ind w:left="1571"/>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Ho ditolak</w:t>
      </w:r>
      <w:r>
        <w:rPr>
          <w:rFonts w:ascii="Times New Roman" w:eastAsia="Calibri" w:hAnsi="Times New Roman" w:cs="Times New Roman"/>
          <w:sz w:val="24"/>
          <w:szCs w:val="24"/>
          <w:lang w:val="id-ID"/>
        </w:rPr>
        <w:tab/>
        <w:t xml:space="preserve">: F hitung &gt; F tabel (α, k, n-k) </w:t>
      </w:r>
    </w:p>
    <w:p w:rsidR="005E455A" w:rsidRDefault="005E455A" w:rsidP="005E455A">
      <w:pPr>
        <w:pStyle w:val="ListParagraph"/>
        <w:numPr>
          <w:ilvl w:val="1"/>
          <w:numId w:val="13"/>
        </w:numPr>
        <w:spacing w:after="0" w:line="480" w:lineRule="auto"/>
        <w:ind w:left="1843"/>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Menghitung nilai F</w:t>
      </w:r>
    </w:p>
    <w:p w:rsidR="005E455A" w:rsidRDefault="005E455A" w:rsidP="005E455A">
      <w:pPr>
        <w:pStyle w:val="ListParagraph"/>
        <w:spacing w:after="0" w:line="480" w:lineRule="auto"/>
        <w:ind w:left="1843"/>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F =    </w:t>
      </w:r>
      <w:r>
        <w:rPr>
          <w:rFonts w:ascii="Times New Roman" w:eastAsia="Calibri" w:hAnsi="Times New Roman" w:cs="Times New Roman"/>
          <w:sz w:val="24"/>
          <w:szCs w:val="24"/>
          <w:u w:val="single"/>
          <w:lang w:val="id-ID"/>
        </w:rPr>
        <w:t>R</w:t>
      </w:r>
      <w:r>
        <w:rPr>
          <w:rFonts w:ascii="Times New Roman" w:eastAsia="Calibri" w:hAnsi="Times New Roman" w:cs="Times New Roman"/>
          <w:sz w:val="24"/>
          <w:szCs w:val="24"/>
          <w:u w:val="single"/>
          <w:vertAlign w:val="superscript"/>
          <w:lang w:val="id-ID"/>
        </w:rPr>
        <w:t>2</w:t>
      </w:r>
      <w:r>
        <w:rPr>
          <w:rFonts w:ascii="Times New Roman" w:eastAsia="Calibri" w:hAnsi="Times New Roman" w:cs="Times New Roman"/>
          <w:sz w:val="24"/>
          <w:szCs w:val="24"/>
          <w:u w:val="single"/>
          <w:lang w:val="id-ID"/>
        </w:rPr>
        <w:t>/ k-1</w:t>
      </w:r>
    </w:p>
    <w:p w:rsidR="005E455A" w:rsidRDefault="005E455A" w:rsidP="005E455A">
      <w:pPr>
        <w:spacing w:after="0" w:line="480" w:lineRule="auto"/>
        <w:ind w:left="1843" w:firstLine="448"/>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 1-R</w:t>
      </w:r>
      <w:r>
        <w:rPr>
          <w:rFonts w:ascii="Times New Roman" w:eastAsia="Calibri" w:hAnsi="Times New Roman" w:cs="Times New Roman"/>
          <w:sz w:val="24"/>
          <w:szCs w:val="24"/>
          <w:vertAlign w:val="superscript"/>
          <w:lang w:val="id-ID"/>
        </w:rPr>
        <w:t>2</w:t>
      </w:r>
      <w:r>
        <w:rPr>
          <w:rFonts w:ascii="Times New Roman" w:eastAsia="Calibri" w:hAnsi="Times New Roman" w:cs="Times New Roman"/>
          <w:sz w:val="24"/>
          <w:szCs w:val="24"/>
          <w:lang w:val="id-ID"/>
        </w:rPr>
        <w:t>/ (n-k)</w:t>
      </w:r>
      <w:r>
        <w:rPr>
          <w:rFonts w:ascii="Times New Roman" w:eastAsia="Calibri" w:hAnsi="Times New Roman" w:cs="Times New Roman"/>
          <w:sz w:val="24"/>
          <w:szCs w:val="24"/>
        </w:rPr>
        <w:t xml:space="preserve"> </w:t>
      </w:r>
    </w:p>
    <w:p w:rsidR="005E455A" w:rsidRDefault="005E455A" w:rsidP="005E455A">
      <w:pPr>
        <w:spacing w:after="0" w:line="480" w:lineRule="auto"/>
        <w:ind w:left="184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Keterangan:</w:t>
      </w:r>
    </w:p>
    <w:p w:rsidR="005E455A" w:rsidRDefault="005E455A" w:rsidP="005E455A">
      <w:pPr>
        <w:tabs>
          <w:tab w:val="left" w:pos="1080"/>
          <w:tab w:val="left" w:pos="1530"/>
        </w:tabs>
        <w:spacing w:after="0" w:line="480" w:lineRule="auto"/>
        <w:ind w:left="1843" w:hanging="11"/>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k </w:t>
      </w:r>
      <w:r>
        <w:rPr>
          <w:rFonts w:ascii="Times New Roman" w:eastAsia="Calibri" w:hAnsi="Times New Roman" w:cs="Times New Roman"/>
          <w:sz w:val="24"/>
          <w:szCs w:val="24"/>
          <w:lang w:val="id-ID"/>
        </w:rPr>
        <w:t xml:space="preserve">= jumlah parameter yang diestimasi termasuk </w:t>
      </w:r>
      <w:r>
        <w:rPr>
          <w:rFonts w:ascii="Times New Roman" w:eastAsia="Calibri" w:hAnsi="Times New Roman" w:cs="Times New Roman"/>
          <w:i/>
          <w:sz w:val="24"/>
          <w:szCs w:val="24"/>
          <w:lang w:val="id-ID"/>
        </w:rPr>
        <w:t>intercept</w:t>
      </w:r>
    </w:p>
    <w:p w:rsidR="005E455A" w:rsidRDefault="005E455A" w:rsidP="005E455A">
      <w:pPr>
        <w:tabs>
          <w:tab w:val="left" w:pos="1080"/>
          <w:tab w:val="left" w:pos="1530"/>
        </w:tabs>
        <w:spacing w:after="0" w:line="480" w:lineRule="auto"/>
        <w:ind w:left="1843" w:hanging="11"/>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n </w:t>
      </w:r>
      <w:r>
        <w:rPr>
          <w:rFonts w:ascii="Times New Roman" w:eastAsia="Calibri" w:hAnsi="Times New Roman" w:cs="Times New Roman"/>
          <w:sz w:val="24"/>
          <w:szCs w:val="24"/>
          <w:lang w:val="id-ID"/>
        </w:rPr>
        <w:t>= jumlah pengamat</w:t>
      </w:r>
    </w:p>
    <w:p w:rsidR="005E455A" w:rsidRDefault="005E455A" w:rsidP="005E455A">
      <w:pPr>
        <w:tabs>
          <w:tab w:val="left" w:pos="1080"/>
          <w:tab w:val="left" w:pos="1530"/>
        </w:tabs>
        <w:spacing w:after="0" w:line="480" w:lineRule="auto"/>
        <w:ind w:left="1843" w:hanging="11"/>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lang w:val="id-ID"/>
        </w:rPr>
        <w:t>R</w:t>
      </w:r>
      <w:r>
        <w:rPr>
          <w:rFonts w:ascii="Times New Roman" w:eastAsia="Calibri" w:hAnsi="Times New Roman" w:cs="Times New Roman"/>
          <w:sz w:val="24"/>
          <w:szCs w:val="24"/>
          <w:vertAlign w:val="superscript"/>
          <w:lang w:val="id-ID"/>
        </w:rPr>
        <w:t>2</w:t>
      </w: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lang w:val="id-ID"/>
        </w:rPr>
        <w:t>= koefisien determinasi</w:t>
      </w:r>
    </w:p>
    <w:p w:rsidR="005E455A" w:rsidRDefault="005E455A" w:rsidP="005E455A">
      <w:pPr>
        <w:pStyle w:val="ListParagraph"/>
        <w:numPr>
          <w:ilvl w:val="1"/>
          <w:numId w:val="13"/>
        </w:numPr>
        <w:tabs>
          <w:tab w:val="left" w:pos="1080"/>
          <w:tab w:val="left" w:pos="1530"/>
        </w:tabs>
        <w:spacing w:after="0" w:line="480" w:lineRule="auto"/>
        <w:ind w:left="1843"/>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Keputusan </w:t>
      </w:r>
    </w:p>
    <w:p w:rsidR="005E455A" w:rsidRDefault="005E455A" w:rsidP="005E455A">
      <w:pPr>
        <w:pStyle w:val="ListParagraph"/>
        <w:tabs>
          <w:tab w:val="left" w:pos="1080"/>
          <w:tab w:val="left" w:pos="1530"/>
        </w:tabs>
        <w:spacing w:after="0" w:line="480" w:lineRule="auto"/>
        <w:ind w:left="1890"/>
        <w:jc w:val="both"/>
        <w:rPr>
          <w:rFonts w:ascii="Times New Roman" w:eastAsia="Calibri" w:hAnsi="Times New Roman" w:cs="Times New Roman"/>
          <w:sz w:val="24"/>
          <w:szCs w:val="24"/>
          <w:vertAlign w:val="subscript"/>
          <w:lang w:val="id-ID"/>
        </w:rPr>
      </w:pPr>
      <w:r>
        <w:rPr>
          <w:rFonts w:ascii="Times New Roman" w:eastAsia="Calibri" w:hAnsi="Times New Roman" w:cs="Times New Roman"/>
          <w:sz w:val="24"/>
          <w:szCs w:val="24"/>
          <w:lang w:val="id-ID"/>
        </w:rPr>
        <w:t>Ho diterima apabila F</w:t>
      </w:r>
      <w:r>
        <w:rPr>
          <w:rFonts w:ascii="Times New Roman" w:eastAsia="Calibri" w:hAnsi="Times New Roman" w:cs="Times New Roman"/>
          <w:sz w:val="24"/>
          <w:szCs w:val="24"/>
          <w:vertAlign w:val="subscript"/>
          <w:lang w:val="id-ID"/>
        </w:rPr>
        <w:t xml:space="preserve">hitung </w:t>
      </w:r>
      <w:r>
        <w:rPr>
          <w:rFonts w:ascii="Times New Roman" w:eastAsia="Calibri" w:hAnsi="Times New Roman" w:cs="Times New Roman"/>
          <w:sz w:val="24"/>
          <w:szCs w:val="24"/>
          <w:u w:val="single"/>
          <w:lang w:val="id-ID"/>
        </w:rPr>
        <w:t xml:space="preserve">&lt; </w:t>
      </w:r>
      <w:r>
        <w:rPr>
          <w:rFonts w:ascii="Times New Roman" w:eastAsia="Calibri" w:hAnsi="Times New Roman" w:cs="Times New Roman"/>
          <w:sz w:val="24"/>
          <w:szCs w:val="24"/>
          <w:lang w:val="id-ID"/>
        </w:rPr>
        <w:t xml:space="preserve"> F</w:t>
      </w:r>
      <w:r>
        <w:rPr>
          <w:rFonts w:ascii="Times New Roman" w:eastAsia="Calibri" w:hAnsi="Times New Roman" w:cs="Times New Roman"/>
          <w:sz w:val="24"/>
          <w:szCs w:val="24"/>
          <w:vertAlign w:val="subscript"/>
          <w:lang w:val="id-ID"/>
        </w:rPr>
        <w:t>tabel</w:t>
      </w:r>
    </w:p>
    <w:p w:rsidR="005E455A" w:rsidRDefault="005E455A" w:rsidP="005E455A">
      <w:pPr>
        <w:pStyle w:val="ListParagraph"/>
        <w:tabs>
          <w:tab w:val="left" w:pos="1080"/>
          <w:tab w:val="left" w:pos="1530"/>
        </w:tabs>
        <w:spacing w:after="0" w:line="480" w:lineRule="auto"/>
        <w:ind w:left="1890"/>
        <w:jc w:val="both"/>
        <w:rPr>
          <w:rFonts w:ascii="Times New Roman" w:eastAsia="Calibri" w:hAnsi="Times New Roman" w:cs="Times New Roman"/>
          <w:sz w:val="24"/>
          <w:szCs w:val="24"/>
          <w:vertAlign w:val="subscript"/>
          <w:lang w:val="id-ID"/>
        </w:rPr>
      </w:pPr>
      <w:r>
        <w:rPr>
          <w:rFonts w:ascii="Times New Roman" w:eastAsia="Calibri" w:hAnsi="Times New Roman" w:cs="Times New Roman"/>
          <w:sz w:val="24"/>
          <w:szCs w:val="24"/>
          <w:lang w:val="id-ID"/>
        </w:rPr>
        <w:t>Ha ditolak apabila F</w:t>
      </w:r>
      <w:r>
        <w:rPr>
          <w:rFonts w:ascii="Times New Roman" w:eastAsia="Calibri" w:hAnsi="Times New Roman" w:cs="Times New Roman"/>
          <w:sz w:val="24"/>
          <w:szCs w:val="24"/>
          <w:vertAlign w:val="subscript"/>
          <w:lang w:val="id-ID"/>
        </w:rPr>
        <w:t xml:space="preserve">hitung </w:t>
      </w:r>
      <w:r>
        <w:rPr>
          <w:rFonts w:ascii="Times New Roman" w:eastAsia="Calibri" w:hAnsi="Times New Roman" w:cs="Times New Roman"/>
          <w:sz w:val="24"/>
          <w:szCs w:val="24"/>
          <w:lang w:val="id-ID"/>
        </w:rPr>
        <w:t>&gt; F</w:t>
      </w:r>
      <w:r>
        <w:rPr>
          <w:rFonts w:ascii="Times New Roman" w:eastAsia="Calibri" w:hAnsi="Times New Roman" w:cs="Times New Roman"/>
          <w:sz w:val="24"/>
          <w:szCs w:val="24"/>
          <w:vertAlign w:val="subscript"/>
          <w:lang w:val="id-ID"/>
        </w:rPr>
        <w:t>tabel</w:t>
      </w:r>
    </w:p>
    <w:p w:rsidR="005E455A" w:rsidRDefault="005E455A" w:rsidP="005E455A">
      <w:pPr>
        <w:pStyle w:val="ListParagraph"/>
        <w:numPr>
          <w:ilvl w:val="0"/>
          <w:numId w:val="12"/>
        </w:numPr>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Uji Parsial (uji t)</w:t>
      </w:r>
    </w:p>
    <w:p w:rsidR="005E455A" w:rsidRDefault="005E455A" w:rsidP="005E455A">
      <w:pPr>
        <w:pStyle w:val="ListParagraph"/>
        <w:spacing w:after="0" w:line="480" w:lineRule="auto"/>
        <w:ind w:left="144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Uji statistik t pada dasarnya menunjukkan seberapa jauh pengaruh satu variabel penjelasan secara secara terpisah, kontribusi yang ditimbulkan masing-masing variabel bebas terhadap variabel terikat, apabila hasil uji t dengan nilai signifikan &lt; 0,05, memiliki arti bahwa variabel secara individual atau parsial memiliki </w:t>
      </w:r>
      <w:r>
        <w:rPr>
          <w:rFonts w:ascii="Times New Roman" w:eastAsia="Calibri" w:hAnsi="Times New Roman" w:cs="Times New Roman"/>
          <w:sz w:val="24"/>
          <w:szCs w:val="24"/>
          <w:lang w:val="id-ID"/>
        </w:rPr>
        <w:lastRenderedPageBreak/>
        <w:t xml:space="preserve">pengaruh signifikan terhadap variabel terikat </w:t>
      </w:r>
      <w:r>
        <w:rPr>
          <w:rFonts w:ascii="Times New Roman" w:eastAsia="Calibri" w:hAnsi="Times New Roman" w:cs="Times New Roman"/>
          <w:sz w:val="24"/>
          <w:szCs w:val="24"/>
        </w:rPr>
        <w:fldChar w:fldCharType="begin" w:fldLock="1"/>
      </w:r>
      <w:r>
        <w:rPr>
          <w:rFonts w:ascii="Times New Roman" w:eastAsia="Calibri" w:hAnsi="Times New Roman" w:cs="Times New Roman"/>
          <w:sz w:val="24"/>
          <w:szCs w:val="24"/>
        </w:rPr>
        <w:instrText>ADDIN CSL_CITATION {"citationItems":[{"id":"ITEM-1","itemData":{"DOI":"10.1007/s12149-007-0126-8","ISBN":"0914-7187 (Print)\\r0914-7187 (Linking)","PMID":"18600413","abstract":"OBJECTIVE: Earlier studies suggested that elevated cardiac troponin T (cTnT) might be useful for detecting less severe types of myocardial injury (i.e., non-ST segment elevation myocardial infarction). The objective of this study is to elucidate the usefulness of (201)thallous chloride ((201)TlCl) and (123)I-betamethyl-p-iodophenyl-pentadecanoic acid ((123)I-BMIPP) dual-single-photon emission computed tomography (SPECT) imaging for patients with myocardial infarction (MI) without ST segment elevation. METHODS: Consecutive 86 patients (56 men and 30 women; mean age 66 +/- 12 years) clinically diagnosed with acute myocardial infarction (AMI) were divided into two groups according to serum creatine kinase MB (CK-MB) and cTnT levels. Group A consisted of 53 patients with increased serum CK-MB and cTnT levels, and Group B, 33 patients with increased serum cTnT without increased serum CK-MB. All patients underwent (201)TlCl and (123)I-BMIPP dual-SPECT about 8 days following the onset. The left ventricular myocardium was divided into 20 segments on each SPECT image, and tracer accumulation in those segments was scored on a five-point scoring system. The total defect scores (TDS) were calculated by summing the scores for all 20 segments, and compared between groups A and B. Group B patients were subdivided into two groups according to the TDS on (123)I-BMIPP images as groups B(S) (severe; TDS &gt; or = 8) and B(M) (mild; TDS &lt; or = 7), and we compared the prognosis over a period of 2 years from the onset between the three groups. RESULTS: The TDS of group A derived from (201)TlCl and (123)I-BMIPP images was significantly higher than those of group B (14.5 +/- 10.8 vs. 1.5 +/- 2.4 and 20.8 +/- 13.3 vs. 9.1 +/- 6.2, respectively; P &lt; 0.0001). The sensitivities of (201)TlCl and (123)I-BMIPP images were 94.3% (50/53) and 96.2% (51/53) to detect the culprit coronary lesions in group A (no significant difference). In contrast, the sensitivity of (123)I-BMIPP images (72.7%, 24/33) was higher than that of (201)TlCl images (27.3%, 9/33) in group B (P &lt; 0.05). At 2 years of follow-up, the incidence of hard cardiac events in groups A, B(S), and B(M) was 24.5%, 27.8%, and 6.7%, respectively. The rate of group BS, as well as that of group A, was significantly higher than that of group B(M) (P &lt; 0.05). CONCLUSIONS: Of those with a clinical diagnosis of AMI accompanied by increased cTnT, the CK-MB negative patients accounted for 38% (33/86) of all patients as having non-ST segme…","author":[{"dropping-particle":"","family":"Siregar","given":"Syofian","non-dropping-particle":"","parse-names":false,"suffix":""}],"container-title":"Jakarta: Kencana Persada Media Group","id":"ITEM-1","issued":{"date-parts":[["2017"]]},"title":"Metode Penelitian Kuantitatif Dilengkapi dengan Perbandingan Perhitungan Manual dan SPSS Versi 17","type":"article-journal"},"locator":"304","uris":["http://www.mendeley.com/documents/?uuid=5f871ee2-9fd4-4294-a3ec-fbbd449b8859"]}],"mendeley":{"formattedCitation":"(Siregar, 2017, p. 304)","plainTextFormattedCitation":"(Siregar, 2017, p. 304)","previouslyFormattedCitation":"(Siregar, 2017, p. 304)"},"properties":{"noteIndex":0},"schema":"https://github.com/citation-style-language/schema/raw/master/csl-citation.json"}</w:instrText>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t>(Siregar, 2017, p. 304)</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w:t>
      </w:r>
      <w:r>
        <w:rPr>
          <w:rFonts w:ascii="Times New Roman" w:eastAsia="Calibri" w:hAnsi="Times New Roman" w:cs="Times New Roman"/>
          <w:sz w:val="24"/>
          <w:szCs w:val="24"/>
          <w:lang w:val="id-ID"/>
        </w:rPr>
        <w:t xml:space="preserve"> Langkah-langkah pengujiannya sebagai berikut:</w:t>
      </w:r>
    </w:p>
    <w:p w:rsidR="005E455A" w:rsidRDefault="005E455A" w:rsidP="005E455A">
      <w:pPr>
        <w:numPr>
          <w:ilvl w:val="0"/>
          <w:numId w:val="14"/>
        </w:numPr>
        <w:tabs>
          <w:tab w:val="left" w:pos="1260"/>
        </w:tabs>
        <w:spacing w:after="0" w:line="480" w:lineRule="auto"/>
        <w:ind w:left="1080" w:firstLine="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Menentukan formulasi Ho dan Ha</w:t>
      </w:r>
    </w:p>
    <w:p w:rsidR="005E455A" w:rsidRDefault="005E455A" w:rsidP="005E455A">
      <w:pPr>
        <w:spacing w:after="200" w:line="480" w:lineRule="auto"/>
        <w:ind w:left="2430" w:hanging="99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Jika Ho : β</w:t>
      </w:r>
      <w:r>
        <w:rPr>
          <w:rFonts w:ascii="Times New Roman" w:eastAsia="Calibri" w:hAnsi="Times New Roman" w:cs="Times New Roman"/>
          <w:sz w:val="24"/>
          <w:szCs w:val="24"/>
          <w:vertAlign w:val="subscript"/>
          <w:lang w:val="id-ID"/>
        </w:rPr>
        <w:t xml:space="preserve">1 </w:t>
      </w:r>
      <w:r>
        <w:rPr>
          <w:rFonts w:ascii="Times New Roman" w:eastAsia="Calibri" w:hAnsi="Times New Roman" w:cs="Times New Roman"/>
          <w:sz w:val="24"/>
          <w:szCs w:val="24"/>
          <w:lang w:val="id-ID"/>
        </w:rPr>
        <w:t>=β</w:t>
      </w:r>
      <w:r>
        <w:rPr>
          <w:rFonts w:ascii="Times New Roman" w:eastAsia="Calibri" w:hAnsi="Times New Roman" w:cs="Times New Roman"/>
          <w:sz w:val="24"/>
          <w:szCs w:val="24"/>
          <w:vertAlign w:val="subscript"/>
          <w:lang w:val="id-ID"/>
        </w:rPr>
        <w:t xml:space="preserve">2 </w:t>
      </w:r>
      <w:r>
        <w:rPr>
          <w:rFonts w:ascii="Times New Roman" w:eastAsia="Calibri" w:hAnsi="Times New Roman" w:cs="Times New Roman"/>
          <w:sz w:val="24"/>
          <w:szCs w:val="24"/>
          <w:lang w:val="id-ID"/>
        </w:rPr>
        <w:t>= β</w:t>
      </w:r>
      <w:r>
        <w:rPr>
          <w:rFonts w:ascii="Times New Roman" w:eastAsia="Calibri" w:hAnsi="Times New Roman" w:cs="Times New Roman"/>
          <w:sz w:val="24"/>
          <w:szCs w:val="24"/>
          <w:vertAlign w:val="subscript"/>
          <w:lang w:val="id-ID"/>
        </w:rPr>
        <w:t xml:space="preserve">3 </w:t>
      </w:r>
      <w:r>
        <w:rPr>
          <w:rFonts w:ascii="Times New Roman" w:eastAsia="Calibri" w:hAnsi="Times New Roman" w:cs="Times New Roman"/>
          <w:sz w:val="24"/>
          <w:szCs w:val="24"/>
          <w:lang w:val="id-ID"/>
        </w:rPr>
        <w:t xml:space="preserve">= 0, artinya variabel independen </w:t>
      </w:r>
      <w:r>
        <w:rPr>
          <w:rFonts w:ascii="Times New Roman" w:eastAsia="Calibri" w:hAnsi="Times New Roman" w:cs="Times New Roman"/>
          <w:sz w:val="24"/>
          <w:szCs w:val="24"/>
        </w:rPr>
        <w:t>atmosfer</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es-ES"/>
        </w:rPr>
        <w:t>(X</w:t>
      </w:r>
      <w:r>
        <w:rPr>
          <w:rFonts w:ascii="Times New Roman" w:eastAsia="Calibri" w:hAnsi="Times New Roman" w:cs="Times New Roman"/>
          <w:sz w:val="24"/>
          <w:szCs w:val="24"/>
          <w:vertAlign w:val="subscript"/>
          <w:lang w:val="id-ID"/>
        </w:rPr>
        <w:t>1</w:t>
      </w:r>
      <w:r>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rPr>
        <w:t xml:space="preserve">harga </w:t>
      </w:r>
      <w:r>
        <w:rPr>
          <w:rFonts w:ascii="Times New Roman" w:eastAsia="Calibri" w:hAnsi="Times New Roman" w:cs="Times New Roman"/>
          <w:sz w:val="24"/>
          <w:szCs w:val="24"/>
          <w:lang w:val="es-ES"/>
        </w:rPr>
        <w:t>(X</w:t>
      </w:r>
      <w:r>
        <w:rPr>
          <w:rFonts w:ascii="Times New Roman" w:eastAsia="Calibri" w:hAnsi="Times New Roman" w:cs="Times New Roman"/>
          <w:sz w:val="24"/>
          <w:szCs w:val="24"/>
          <w:vertAlign w:val="subscript"/>
          <w:lang w:val="id-ID"/>
        </w:rPr>
        <w:t>2</w:t>
      </w:r>
      <w:r>
        <w:rPr>
          <w:rFonts w:ascii="Times New Roman" w:eastAsia="Calibri" w:hAnsi="Times New Roman" w:cs="Times New Roman"/>
          <w:sz w:val="24"/>
          <w:szCs w:val="24"/>
          <w:lang w:val="es-ES"/>
        </w:rPr>
        <w:t xml:space="preserve">) dan </w:t>
      </w:r>
      <w:r>
        <w:rPr>
          <w:rFonts w:ascii="Times New Roman" w:eastAsia="Calibri" w:hAnsi="Times New Roman" w:cs="Times New Roman"/>
          <w:sz w:val="24"/>
          <w:szCs w:val="24"/>
        </w:rPr>
        <w:t>kualitas pelayanan</w:t>
      </w:r>
      <w:r>
        <w:rPr>
          <w:rFonts w:ascii="Times New Roman" w:eastAsia="Calibri" w:hAnsi="Times New Roman" w:cs="Times New Roman"/>
          <w:sz w:val="24"/>
          <w:szCs w:val="24"/>
          <w:lang w:val="es-ES"/>
        </w:rPr>
        <w:t xml:space="preserve"> (X</w:t>
      </w:r>
      <w:r>
        <w:rPr>
          <w:rFonts w:ascii="Times New Roman" w:eastAsia="Calibri" w:hAnsi="Times New Roman" w:cs="Times New Roman"/>
          <w:sz w:val="24"/>
          <w:szCs w:val="24"/>
          <w:vertAlign w:val="subscript"/>
          <w:lang w:val="id-ID"/>
        </w:rPr>
        <w:t>3</w:t>
      </w:r>
      <w:r>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id-ID"/>
        </w:rPr>
        <w:t xml:space="preserve">secara parsial tidak berpengaruh positif dan signifikan terhadap variabel dependen </w:t>
      </w:r>
      <w:r>
        <w:rPr>
          <w:rFonts w:ascii="Times New Roman" w:eastAsia="Calibri" w:hAnsi="Times New Roman" w:cs="Times New Roman"/>
          <w:sz w:val="24"/>
          <w:szCs w:val="24"/>
        </w:rPr>
        <w:t>kepuasan konsumen</w:t>
      </w:r>
      <w:r>
        <w:rPr>
          <w:rFonts w:ascii="Times New Roman" w:eastAsia="Calibri" w:hAnsi="Times New Roman" w:cs="Times New Roman"/>
          <w:sz w:val="24"/>
          <w:szCs w:val="24"/>
          <w:lang w:val="id-ID"/>
        </w:rPr>
        <w:t xml:space="preserve"> (Y).</w:t>
      </w:r>
    </w:p>
    <w:p w:rsidR="005E455A" w:rsidRDefault="005E455A" w:rsidP="005E455A">
      <w:pPr>
        <w:spacing w:after="200" w:line="480" w:lineRule="auto"/>
        <w:ind w:left="2430" w:hanging="99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Jika Ha : β</w:t>
      </w:r>
      <w:r>
        <w:rPr>
          <w:rFonts w:ascii="Times New Roman" w:eastAsia="Calibri" w:hAnsi="Times New Roman" w:cs="Times New Roman"/>
          <w:sz w:val="24"/>
          <w:szCs w:val="24"/>
          <w:vertAlign w:val="subscript"/>
          <w:lang w:val="id-ID"/>
        </w:rPr>
        <w:t xml:space="preserve">1 </w:t>
      </w:r>
      <w:r>
        <w:rPr>
          <w:rFonts w:ascii="Times New Roman" w:eastAsia="Calibri" w:hAnsi="Times New Roman" w:cs="Times New Roman"/>
          <w:sz w:val="24"/>
          <w:szCs w:val="24"/>
          <w:lang w:val="id-ID"/>
        </w:rPr>
        <w:t>≠ β</w:t>
      </w:r>
      <w:r>
        <w:rPr>
          <w:rFonts w:ascii="Times New Roman" w:eastAsia="Calibri" w:hAnsi="Times New Roman" w:cs="Times New Roman"/>
          <w:sz w:val="24"/>
          <w:szCs w:val="24"/>
          <w:vertAlign w:val="subscript"/>
          <w:lang w:val="id-ID"/>
        </w:rPr>
        <w:t xml:space="preserve">2 </w:t>
      </w:r>
      <w:r>
        <w:rPr>
          <w:rFonts w:ascii="Times New Roman" w:eastAsia="Calibri" w:hAnsi="Times New Roman" w:cs="Times New Roman"/>
          <w:sz w:val="24"/>
          <w:szCs w:val="24"/>
          <w:lang w:val="id-ID"/>
        </w:rPr>
        <w:t>≠ β</w:t>
      </w:r>
      <w:r>
        <w:rPr>
          <w:rFonts w:ascii="Times New Roman" w:eastAsia="Calibri" w:hAnsi="Times New Roman" w:cs="Times New Roman"/>
          <w:sz w:val="24"/>
          <w:szCs w:val="24"/>
          <w:vertAlign w:val="subscript"/>
          <w:lang w:val="id-ID"/>
        </w:rPr>
        <w:t xml:space="preserve">3 </w:t>
      </w:r>
      <w:r>
        <w:rPr>
          <w:rFonts w:ascii="Times New Roman" w:eastAsia="Calibri" w:hAnsi="Times New Roman" w:cs="Times New Roman"/>
          <w:sz w:val="24"/>
          <w:szCs w:val="24"/>
          <w:lang w:val="id-ID"/>
        </w:rPr>
        <w:t xml:space="preserve">≠ 0, artinya variabel independen </w:t>
      </w:r>
      <w:r>
        <w:rPr>
          <w:rFonts w:ascii="Times New Roman" w:eastAsia="Calibri" w:hAnsi="Times New Roman" w:cs="Times New Roman"/>
          <w:sz w:val="24"/>
          <w:szCs w:val="24"/>
        </w:rPr>
        <w:t>atmosfer</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es-ES"/>
        </w:rPr>
        <w:t>(X</w:t>
      </w:r>
      <w:r>
        <w:rPr>
          <w:rFonts w:ascii="Times New Roman" w:eastAsia="Calibri" w:hAnsi="Times New Roman" w:cs="Times New Roman"/>
          <w:sz w:val="24"/>
          <w:szCs w:val="24"/>
          <w:vertAlign w:val="subscript"/>
          <w:lang w:val="id-ID"/>
        </w:rPr>
        <w:t>1</w:t>
      </w:r>
      <w:r>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rPr>
        <w:t>harga</w:t>
      </w:r>
      <w:r>
        <w:rPr>
          <w:rFonts w:ascii="Times New Roman" w:eastAsia="Calibri" w:hAnsi="Times New Roman" w:cs="Times New Roman"/>
          <w:sz w:val="24"/>
          <w:szCs w:val="24"/>
          <w:lang w:val="es-ES"/>
        </w:rPr>
        <w:t xml:space="preserve"> (X</w:t>
      </w:r>
      <w:r>
        <w:rPr>
          <w:rFonts w:ascii="Times New Roman" w:eastAsia="Calibri" w:hAnsi="Times New Roman" w:cs="Times New Roman"/>
          <w:sz w:val="24"/>
          <w:szCs w:val="24"/>
          <w:vertAlign w:val="subscript"/>
          <w:lang w:val="id-ID"/>
        </w:rPr>
        <w:t>2</w:t>
      </w:r>
      <w:r>
        <w:rPr>
          <w:rFonts w:ascii="Times New Roman" w:eastAsia="Calibri" w:hAnsi="Times New Roman" w:cs="Times New Roman"/>
          <w:sz w:val="24"/>
          <w:szCs w:val="24"/>
          <w:lang w:val="es-ES"/>
        </w:rPr>
        <w:t>)</w:t>
      </w:r>
      <w:r>
        <w:rPr>
          <w:rFonts w:ascii="Times New Roman" w:eastAsia="Calibri" w:hAnsi="Times New Roman" w:cs="Times New Roman"/>
          <w:sz w:val="24"/>
          <w:szCs w:val="24"/>
          <w:lang w:val="id-ID"/>
        </w:rPr>
        <w:t xml:space="preserve"> kualitas pelayanan</w:t>
      </w:r>
      <w:r>
        <w:rPr>
          <w:rFonts w:ascii="Times New Roman" w:eastAsia="Calibri" w:hAnsi="Times New Roman" w:cs="Times New Roman"/>
          <w:sz w:val="24"/>
          <w:szCs w:val="24"/>
          <w:lang w:val="es-ES"/>
        </w:rPr>
        <w:t xml:space="preserve"> (X</w:t>
      </w:r>
      <w:r>
        <w:rPr>
          <w:rFonts w:ascii="Times New Roman" w:eastAsia="Calibri" w:hAnsi="Times New Roman" w:cs="Times New Roman"/>
          <w:sz w:val="24"/>
          <w:szCs w:val="24"/>
          <w:vertAlign w:val="subscript"/>
          <w:lang w:val="id-ID"/>
        </w:rPr>
        <w:t>3</w:t>
      </w:r>
      <w:r>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id-ID"/>
        </w:rPr>
        <w:t>secara parsial berpengaruh positif dan signifikan terhadap variabel dependen</w:t>
      </w:r>
      <w:r>
        <w:rPr>
          <w:rFonts w:ascii="Times New Roman" w:eastAsia="Calibri" w:hAnsi="Times New Roman" w:cs="Times New Roman"/>
          <w:sz w:val="24"/>
          <w:szCs w:val="24"/>
        </w:rPr>
        <w:t xml:space="preserve"> kepuasan konsumen</w:t>
      </w:r>
      <w:r>
        <w:rPr>
          <w:rFonts w:ascii="Times New Roman" w:eastAsia="Calibri" w:hAnsi="Times New Roman" w:cs="Times New Roman"/>
          <w:sz w:val="24"/>
          <w:szCs w:val="24"/>
          <w:lang w:val="id-ID"/>
        </w:rPr>
        <w:t xml:space="preserve"> (Y).</w:t>
      </w:r>
    </w:p>
    <w:p w:rsidR="005E455A" w:rsidRDefault="005E455A" w:rsidP="005E455A">
      <w:pPr>
        <w:numPr>
          <w:ilvl w:val="0"/>
          <w:numId w:val="14"/>
        </w:numPr>
        <w:tabs>
          <w:tab w:val="left" w:pos="1260"/>
        </w:tabs>
        <w:spacing w:after="0" w:line="480" w:lineRule="auto"/>
        <w:ind w:left="1080" w:firstLine="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Menentukan </w:t>
      </w:r>
      <w:r>
        <w:rPr>
          <w:rFonts w:ascii="Times New Roman" w:eastAsia="Calibri" w:hAnsi="Times New Roman" w:cs="Times New Roman"/>
          <w:i/>
          <w:sz w:val="24"/>
          <w:szCs w:val="24"/>
          <w:lang w:val="id-ID"/>
        </w:rPr>
        <w:t>level of signifikan</w:t>
      </w:r>
      <w:r>
        <w:rPr>
          <w:rFonts w:ascii="Times New Roman" w:eastAsia="Calibri" w:hAnsi="Times New Roman" w:cs="Times New Roman"/>
          <w:sz w:val="24"/>
          <w:szCs w:val="24"/>
          <w:lang w:val="id-ID"/>
        </w:rPr>
        <w:t xml:space="preserve"> (α)</w:t>
      </w:r>
    </w:p>
    <w:p w:rsidR="005E455A" w:rsidRDefault="005E455A" w:rsidP="005E455A">
      <w:pPr>
        <w:numPr>
          <w:ilvl w:val="0"/>
          <w:numId w:val="14"/>
        </w:numPr>
        <w:tabs>
          <w:tab w:val="left" w:pos="1260"/>
        </w:tabs>
        <w:spacing w:after="0" w:line="480" w:lineRule="auto"/>
        <w:ind w:left="1080" w:firstLine="0"/>
        <w:contextualSpacing/>
        <w:jc w:val="both"/>
        <w:rPr>
          <w:rFonts w:ascii="Times New Roman" w:eastAsia="Calibri" w:hAnsi="Times New Roman" w:cs="Times New Roman"/>
          <w:i/>
          <w:sz w:val="24"/>
          <w:szCs w:val="24"/>
          <w:lang w:val="id-ID"/>
        </w:rPr>
      </w:pPr>
      <w:r>
        <w:rPr>
          <w:rFonts w:ascii="Times New Roman" w:eastAsia="Calibri" w:hAnsi="Times New Roman" w:cs="Times New Roman"/>
          <w:i/>
          <w:sz w:val="24"/>
          <w:szCs w:val="24"/>
          <w:lang w:val="id-ID"/>
        </w:rPr>
        <w:t>Rule of the test</w:t>
      </w:r>
    </w:p>
    <w:p w:rsidR="005E455A" w:rsidRDefault="005E455A" w:rsidP="005E455A">
      <w:pPr>
        <w:tabs>
          <w:tab w:val="left" w:pos="1260"/>
        </w:tabs>
        <w:spacing w:after="0" w:line="480" w:lineRule="auto"/>
        <w:ind w:left="1080"/>
        <w:contextualSpacing/>
        <w:jc w:val="both"/>
        <w:rPr>
          <w:rFonts w:ascii="Times New Roman" w:eastAsia="Calibri" w:hAnsi="Times New Roman" w:cs="Times New Roman"/>
          <w:i/>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64384" behindDoc="0" locked="0" layoutInCell="1" allowOverlap="1" wp14:anchorId="391214DF" wp14:editId="05B77945">
                <wp:simplePos x="0" y="0"/>
                <wp:positionH relativeFrom="column">
                  <wp:posOffset>3750945</wp:posOffset>
                </wp:positionH>
                <wp:positionV relativeFrom="paragraph">
                  <wp:posOffset>141605</wp:posOffset>
                </wp:positionV>
                <wp:extent cx="952500" cy="283210"/>
                <wp:effectExtent l="0" t="0" r="19050" b="21590"/>
                <wp:wrapNone/>
                <wp:docPr id="309191" name="Rectangle 309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83229"/>
                        </a:xfrm>
                        <a:prstGeom prst="rect">
                          <a:avLst/>
                        </a:prstGeom>
                        <a:noFill/>
                        <a:ln w="9525">
                          <a:solidFill>
                            <a:srgbClr val="FFFFFF"/>
                          </a:solidFill>
                          <a:miter lim="800000"/>
                        </a:ln>
                      </wps:spPr>
                      <wps:txbx>
                        <w:txbxContent>
                          <w:p w:rsidR="005E455A" w:rsidRDefault="005E455A" w:rsidP="005E455A">
                            <w:pPr>
                              <w:ind w:hanging="1077"/>
                              <w:jc w:val="right"/>
                              <w:rPr>
                                <w:rFonts w:ascii="Times New Roman" w:hAnsi="Times New Roman"/>
                                <w:sz w:val="24"/>
                              </w:rPr>
                            </w:pPr>
                            <w:proofErr w:type="gramStart"/>
                            <w:r>
                              <w:rPr>
                                <w:rFonts w:ascii="Times New Roman" w:hAnsi="Times New Roman"/>
                                <w:sz w:val="24"/>
                              </w:rPr>
                              <w:t>t</w:t>
                            </w:r>
                            <w:proofErr w:type="gramEnd"/>
                            <w:r>
                              <w:rPr>
                                <w:rFonts w:ascii="Times New Roman" w:hAnsi="Times New Roman"/>
                                <w:sz w:val="24"/>
                              </w:rPr>
                              <w:t xml:space="preserve"> (</w:t>
                            </w:r>
                            <w:r>
                              <w:rPr>
                                <w:rFonts w:ascii="Times New Roman" w:hAnsi="Times New Roman"/>
                                <w:sz w:val="24"/>
                              </w:rPr>
                              <w:sym w:font="Symbol" w:char="F061"/>
                            </w:r>
                            <w:r>
                              <w:rPr>
                                <w:rFonts w:ascii="Times New Roman" w:hAnsi="Times New Roman"/>
                                <w:sz w:val="24"/>
                              </w:rPr>
                              <w:t>/2), n-k</w:t>
                            </w:r>
                          </w:p>
                          <w:p w:rsidR="005E455A" w:rsidRDefault="005E455A" w:rsidP="005E455A"/>
                        </w:txbxContent>
                      </wps:txbx>
                      <wps:bodyPr rot="0" vert="horz" wrap="square" lIns="91440" tIns="45720" rIns="91440" bIns="45720" anchor="t" anchorCtr="0" upright="1">
                        <a:noAutofit/>
                      </wps:bodyPr>
                    </wps:wsp>
                  </a:graphicData>
                </a:graphic>
              </wp:anchor>
            </w:drawing>
          </mc:Choice>
          <mc:Fallback>
            <w:pict>
              <v:rect id="Rectangle 309191" o:spid="_x0000_s1040" style="position:absolute;left:0;text-align:left;margin-left:295.35pt;margin-top:11.15pt;width:75pt;height:22.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" filled="f" strokecolor="white">
                <v:textbox>
                  <w:txbxContent>
                    <w:p w:rsidR="005E455A" w:rsidRDefault="005E455A" w:rsidP="005E455A">
                      <w:pPr>
                        <w:ind w:hanging="1077"/>
                        <w:jc w:val="right"/>
                        <w:rPr>
                          <w:rFonts w:ascii="Times New Roman" w:hAnsi="Times New Roman"/>
                          <w:sz w:val="24"/>
                        </w:rPr>
                      </w:pPr>
                      <w:proofErr w:type="gramStart"/>
                      <w:r>
                        <w:rPr>
                          <w:rFonts w:ascii="Times New Roman" w:hAnsi="Times New Roman"/>
                          <w:sz w:val="24"/>
                        </w:rPr>
                        <w:t>t</w:t>
                      </w:r>
                      <w:proofErr w:type="gramEnd"/>
                      <w:r>
                        <w:rPr>
                          <w:rFonts w:ascii="Times New Roman" w:hAnsi="Times New Roman"/>
                          <w:sz w:val="24"/>
                        </w:rPr>
                        <w:t xml:space="preserve"> (</w:t>
                      </w:r>
                      <w:r>
                        <w:rPr>
                          <w:rFonts w:ascii="Times New Roman" w:hAnsi="Times New Roman"/>
                          <w:sz w:val="24"/>
                        </w:rPr>
                        <w:sym w:font="Symbol" w:char="F061"/>
                      </w:r>
                      <w:r>
                        <w:rPr>
                          <w:rFonts w:ascii="Times New Roman" w:hAnsi="Times New Roman"/>
                          <w:sz w:val="24"/>
                        </w:rPr>
                        <w:t>/2), n-k</w:t>
                      </w:r>
                    </w:p>
                    <w:p w:rsidR="005E455A" w:rsidRDefault="005E455A" w:rsidP="005E455A"/>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3360" behindDoc="0" locked="0" layoutInCell="1" allowOverlap="1" wp14:anchorId="6AB3FFC4" wp14:editId="1667E8C8">
                <wp:simplePos x="0" y="0"/>
                <wp:positionH relativeFrom="column">
                  <wp:posOffset>988695</wp:posOffset>
                </wp:positionH>
                <wp:positionV relativeFrom="paragraph">
                  <wp:posOffset>103505</wp:posOffset>
                </wp:positionV>
                <wp:extent cx="1057275" cy="257175"/>
                <wp:effectExtent l="0" t="0" r="28575" b="2857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57175"/>
                        </a:xfrm>
                        <a:prstGeom prst="rect">
                          <a:avLst/>
                        </a:prstGeom>
                        <a:noFill/>
                        <a:ln w="9525">
                          <a:solidFill>
                            <a:srgbClr val="FFFFFF"/>
                          </a:solidFill>
                          <a:miter lim="800000"/>
                        </a:ln>
                      </wps:spPr>
                      <wps:txbx>
                        <w:txbxContent>
                          <w:p w:rsidR="005E455A" w:rsidRDefault="005E455A" w:rsidP="005E455A">
                            <w:pPr>
                              <w:ind w:hanging="1077"/>
                              <w:jc w:val="right"/>
                              <w:rPr>
                                <w:rFonts w:ascii="Times New Roman" w:hAnsi="Times New Roman"/>
                                <w:sz w:val="24"/>
                              </w:rPr>
                            </w:pPr>
                            <w:r>
                              <w:rPr>
                                <w:rFonts w:ascii="Times New Roman" w:hAnsi="Times New Roman"/>
                                <w:sz w:val="24"/>
                              </w:rPr>
                              <w:t>-t (</w:t>
                            </w:r>
                            <w:r>
                              <w:rPr>
                                <w:rFonts w:ascii="Times New Roman" w:hAnsi="Times New Roman"/>
                                <w:sz w:val="24"/>
                              </w:rPr>
                              <w:sym w:font="Symbol" w:char="F061"/>
                            </w:r>
                            <w:r>
                              <w:rPr>
                                <w:rFonts w:ascii="Times New Roman" w:hAnsi="Times New Roman"/>
                                <w:sz w:val="24"/>
                              </w:rPr>
                              <w:t>/2), n-k</w:t>
                            </w:r>
                          </w:p>
                        </w:txbxContent>
                      </wps:txbx>
                      <wps:bodyPr rot="0" vert="horz" wrap="square" lIns="91440" tIns="45720" rIns="91440" bIns="45720" anchor="t" anchorCtr="0" upright="1">
                        <a:noAutofit/>
                      </wps:bodyPr>
                    </wps:wsp>
                  </a:graphicData>
                </a:graphic>
              </wp:anchor>
            </w:drawing>
          </mc:Choice>
          <mc:Fallback>
            <w:pict>
              <v:rect id="Rectangle 170" o:spid="_x0000_s1041" style="position:absolute;left:0;text-align:left;margin-left:77.85pt;margin-top:8.15pt;width:83.2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" filled="f" strokecolor="white">
                <v:textbox>
                  <w:txbxContent>
                    <w:p w:rsidR="005E455A" w:rsidRDefault="005E455A" w:rsidP="005E455A">
                      <w:pPr>
                        <w:ind w:hanging="1077"/>
                        <w:jc w:val="right"/>
                        <w:rPr>
                          <w:rFonts w:ascii="Times New Roman" w:hAnsi="Times New Roman"/>
                          <w:sz w:val="24"/>
                        </w:rPr>
                      </w:pPr>
                      <w:r>
                        <w:rPr>
                          <w:rFonts w:ascii="Times New Roman" w:hAnsi="Times New Roman"/>
                          <w:sz w:val="24"/>
                        </w:rPr>
                        <w:t>-t (</w:t>
                      </w:r>
                      <w:r>
                        <w:rPr>
                          <w:rFonts w:ascii="Times New Roman" w:hAnsi="Times New Roman"/>
                          <w:sz w:val="24"/>
                        </w:rPr>
                        <w:sym w:font="Symbol" w:char="F061"/>
                      </w:r>
                      <w:r>
                        <w:rPr>
                          <w:rFonts w:ascii="Times New Roman" w:hAnsi="Times New Roman"/>
                          <w:sz w:val="24"/>
                        </w:rPr>
                        <w:t>/2), n-k</w:t>
                      </w:r>
                    </w:p>
                  </w:txbxContent>
                </v:textbox>
              </v:rect>
            </w:pict>
          </mc:Fallback>
        </mc:AlternateContent>
      </w:r>
    </w:p>
    <w:p w:rsidR="005E455A" w:rsidRDefault="005E455A" w:rsidP="005E455A">
      <w:pPr>
        <w:pStyle w:val="ListParagraph"/>
        <w:spacing w:line="480" w:lineRule="auto"/>
        <w:ind w:left="949"/>
        <w:contextualSpacing w:val="0"/>
        <w:rPr>
          <w:rFonts w:ascii="Times New Roman" w:hAnsi="Times New Roman"/>
          <w:sz w:val="24"/>
          <w:szCs w:val="24"/>
        </w:rPr>
      </w:pPr>
      <w:r>
        <w:rPr>
          <w:rFonts w:ascii="Times New Roman" w:hAnsi="Times New Roman"/>
          <w:noProof/>
          <w:sz w:val="24"/>
          <w:szCs w:val="24"/>
          <w:lang w:val="id-ID" w:eastAsia="id-ID"/>
        </w:rPr>
        <mc:AlternateContent>
          <mc:Choice Requires="wpg">
            <w:drawing>
              <wp:anchor distT="0" distB="0" distL="114300" distR="114300" simplePos="0" relativeHeight="251665408" behindDoc="0" locked="0" layoutInCell="1" allowOverlap="1" wp14:anchorId="38CBC1ED" wp14:editId="7BDB6248">
                <wp:simplePos x="0" y="0"/>
                <wp:positionH relativeFrom="column">
                  <wp:posOffset>480060</wp:posOffset>
                </wp:positionH>
                <wp:positionV relativeFrom="paragraph">
                  <wp:posOffset>20320</wp:posOffset>
                </wp:positionV>
                <wp:extent cx="4747260" cy="825500"/>
                <wp:effectExtent l="0" t="0" r="15240" b="12700"/>
                <wp:wrapNone/>
                <wp:docPr id="162" name="1056"/>
                <wp:cNvGraphicFramePr/>
                <a:graphic xmlns:a="http://schemas.openxmlformats.org/drawingml/2006/main">
                  <a:graphicData uri="http://schemas.microsoft.com/office/word/2010/wordprocessingGroup">
                    <wpg:wgp>
                      <wpg:cNvGrpSpPr/>
                      <wpg:grpSpPr>
                        <a:xfrm>
                          <a:off x="0" y="0"/>
                          <a:ext cx="4747260" cy="825638"/>
                          <a:chOff x="3129" y="8329"/>
                          <a:chExt cx="6597" cy="1197"/>
                        </a:xfrm>
                      </wpg:grpSpPr>
                      <wpg:grpSp>
                        <wpg:cNvPr id="163" name="1057"/>
                        <wpg:cNvGrpSpPr/>
                        <wpg:grpSpPr>
                          <a:xfrm>
                            <a:off x="3256" y="8329"/>
                            <a:ext cx="6192" cy="1039"/>
                            <a:chOff x="3018" y="2324"/>
                            <a:chExt cx="6192" cy="1039"/>
                          </a:xfrm>
                        </wpg:grpSpPr>
                        <wps:wsp>
                          <wps:cNvPr id="164" name="1058"/>
                          <wps:cNvSpPr/>
                          <wps:spPr bwMode="auto">
                            <a:xfrm>
                              <a:off x="4539" y="2324"/>
                              <a:ext cx="3094" cy="455"/>
                            </a:xfrm>
                            <a:custGeom>
                              <a:avLst/>
                              <a:gdLst>
                                <a:gd name="T0" fmla="*/ 0 w 3024"/>
                                <a:gd name="T1" fmla="*/ 136938 h 960"/>
                                <a:gd name="T2" fmla="*/ 287167 w 3024"/>
                                <a:gd name="T3" fmla="*/ 95857 h 960"/>
                                <a:gd name="T4" fmla="*/ 765778 w 3024"/>
                                <a:gd name="T5" fmla="*/ 13694 h 960"/>
                                <a:gd name="T6" fmla="*/ 1244391 w 3024"/>
                                <a:gd name="T7" fmla="*/ 13694 h 960"/>
                                <a:gd name="T8" fmla="*/ 1723002 w 3024"/>
                                <a:gd name="T9" fmla="*/ 95857 h 960"/>
                                <a:gd name="T10" fmla="*/ 2010169 w 3024"/>
                                <a:gd name="T11" fmla="*/ 136938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ln>
                          </wps:spPr>
                          <wps:bodyPr rot="0" vert="horz" wrap="square" lIns="91440" tIns="45720" rIns="91440" bIns="45720" anchor="t" anchorCtr="0" upright="1">
                            <a:noAutofit/>
                          </wps:bodyPr>
                        </wps:wsp>
                        <wps:wsp>
                          <wps:cNvPr id="165" name="1059"/>
                          <wps:cNvSpPr>
                            <a:spLocks noChangeArrowheads="1"/>
                          </wps:cNvSpPr>
                          <wps:spPr bwMode="auto">
                            <a:xfrm>
                              <a:off x="7502" y="2743"/>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ln>
                          </wps:spPr>
                          <wps:bodyPr rot="0" vert="horz" wrap="square" lIns="91440" tIns="45720" rIns="91440" bIns="45720" anchor="t" anchorCtr="0" upright="1">
                            <a:noAutofit/>
                          </wps:bodyPr>
                        </wps:wsp>
                        <wps:wsp>
                          <wps:cNvPr id="166" name="1060"/>
                          <wps:cNvSpPr>
                            <a:spLocks noChangeArrowheads="1"/>
                          </wps:cNvSpPr>
                          <wps:spPr bwMode="auto">
                            <a:xfrm flipH="1">
                              <a:off x="3018" y="2738"/>
                              <a:ext cx="1664" cy="625"/>
                            </a:xfrm>
                            <a:prstGeom prst="triangle">
                              <a:avLst>
                                <a:gd name="adj" fmla="val 0"/>
                              </a:avLst>
                            </a:prstGeom>
                            <a:pattFill prst="wdUpDiag">
                              <a:fgClr>
                                <a:srgbClr val="000000"/>
                              </a:fgClr>
                              <a:bgClr>
                                <a:srgbClr val="FFFFFF">
                                  <a:alpha val="0"/>
                                </a:srgbClr>
                              </a:bgClr>
                            </a:pattFill>
                            <a:ln w="9525">
                              <a:solidFill>
                                <a:srgbClr val="000000"/>
                              </a:solidFill>
                              <a:miter lim="800000"/>
                            </a:ln>
                          </wps:spPr>
                          <wps:bodyPr rot="0" vert="horz" wrap="square" lIns="91440" tIns="45720" rIns="91440" bIns="45720" anchor="t" anchorCtr="0" upright="1">
                            <a:noAutofit/>
                          </wps:bodyPr>
                        </wps:wsp>
                        <wps:wsp>
                          <wps:cNvPr id="167" name="1061"/>
                          <wps:cNvCnPr>
                            <a:cxnSpLocks noChangeShapeType="1"/>
                          </wps:cNvCnPr>
                          <wps:spPr bwMode="auto">
                            <a:xfrm>
                              <a:off x="4539" y="3363"/>
                              <a:ext cx="3094" cy="0"/>
                            </a:xfrm>
                            <a:prstGeom prst="straightConnector1">
                              <a:avLst/>
                            </a:prstGeom>
                            <a:noFill/>
                            <a:ln w="9525">
                              <a:solidFill>
                                <a:srgbClr val="000000"/>
                              </a:solidFill>
                              <a:round/>
                            </a:ln>
                          </wps:spPr>
                          <wps:bodyPr/>
                        </wps:wsp>
                      </wpg:grpSp>
                      <wps:wsp>
                        <wps:cNvPr id="168" name="1063"/>
                        <wps:cNvSpPr>
                          <a:spLocks noChangeArrowheads="1"/>
                        </wps:cNvSpPr>
                        <wps:spPr bwMode="auto">
                          <a:xfrm>
                            <a:off x="8668" y="8777"/>
                            <a:ext cx="1058" cy="749"/>
                          </a:xfrm>
                          <a:prstGeom prst="rect">
                            <a:avLst/>
                          </a:prstGeom>
                          <a:solidFill>
                            <a:srgbClr val="FFFFFF"/>
                          </a:solidFill>
                          <a:ln w="9525">
                            <a:solidFill>
                              <a:srgbClr val="FFFFFF"/>
                            </a:solidFill>
                            <a:miter lim="800000"/>
                          </a:ln>
                        </wps:spPr>
                        <wps:bodyPr rot="0" vert="horz" wrap="square" lIns="91440" tIns="45720" rIns="91440" bIns="45720" anchor="t" anchorCtr="0" upright="1">
                          <a:noAutofit/>
                        </wps:bodyPr>
                      </wps:wsp>
                      <wps:wsp>
                        <wps:cNvPr id="169" name="1063"/>
                        <wps:cNvSpPr>
                          <a:spLocks noChangeArrowheads="1"/>
                        </wps:cNvSpPr>
                        <wps:spPr bwMode="auto">
                          <a:xfrm>
                            <a:off x="3129" y="8738"/>
                            <a:ext cx="1058" cy="749"/>
                          </a:xfrm>
                          <a:prstGeom prst="rect">
                            <a:avLst/>
                          </a:prstGeom>
                          <a:solidFill>
                            <a:srgbClr val="FFFFFF"/>
                          </a:solidFill>
                          <a:ln w="9525">
                            <a:solidFill>
                              <a:srgbClr val="FFFFFF"/>
                            </a:solidFill>
                            <a:miter lim="800000"/>
                          </a:ln>
                        </wps:spPr>
                        <wps:bodyPr rot="0" vert="horz" wrap="square" lIns="91440" tIns="45720" rIns="91440" bIns="45720" anchor="t" anchorCtr="0" upright="1">
                          <a:noAutofit/>
                        </wps:bodyPr>
                      </wps:wsp>
                    </wpg:wgp>
                  </a:graphicData>
                </a:graphic>
              </wp:anchor>
            </w:drawing>
          </mc:Choice>
          <mc:Fallback>
            <w:pict>
              <v:group id="1056" o:spid="_x0000_s1026" style="position:absolute;margin-left:37.8pt;margin-top:1.6pt;width:373.8pt;height:65pt;z-index:251665408" coordorigin="3129,8329" coordsize="6597,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">
                <v:group id="1057" o:spid="_x0000_s1027" style="position:absolute;left:3256;top:8329;width:6192;height:1039" coordorigin="3018,2324" coordsize="6192,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1058" o:spid="_x0000_s1028" style="position:absolute;left:4539;top:2324;width:3094;height:455;visibility:visible;mso-wrap-style:square;v-text-anchor:top" coordsize="302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ybMIA&#10;AADcAAAADwAAAGRycy9kb3ducmV2LnhtbERPS2vCQBC+C/0PyxR6041VQkldRVpaehPTQuttyI5J&#10;MDsbdjevf98VBG/z8T1nsxtNI3pyvrasYLlIQBAXVtdcKvj5/pi/gPABWWNjmRRM5GG3fZhtMNN2&#10;4CP1eShFDGGfoYIqhDaT0hcVGfQL2xJH7mydwRChK6V2OMRw08jnJEmlwZpjQ4UtvVVUXPLOKLB/&#10;06r/PZVd90mHyylx3LyfV0o9PY77VxCBxnAX39xfOs5P13B9Jl4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o/JswgAAANwAAAAPAAAAAAAAAAAAAAAAAJgCAABkcnMvZG93&#10;bnJldi54bWxQSwUGAAAAAAQABAD1AAAAhwMAAAAA&#10;" path="m,960c120,888,240,816,432,672,624,528,912,192,1152,96,1392,,1632,,1872,96v240,96,528,432,720,576c2784,816,2952,912,3024,960e" filled="f">
                    <v:path arrowok="t" o:connecttype="custom" o:connectlocs="0,64903;293814,45432;783504,6490;1273196,6490;1762886,45432;2056701,64903" o:connectangles="0,0,0,0,0,0"/>
                  </v:shape>
                  <v:shape id="1059" o:spid="_x0000_s1029" type="#_x0000_t5" style="position:absolute;left:7502;top:2743;width:1708;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OwcIA&#10;AADcAAAADwAAAGRycy9kb3ducmV2LnhtbERPzWrCQBC+C32HZQq96SaFBImuUiqV0osY8wBDdkyC&#10;2dmY3Zo0T98VBG/z8f3OejuaVtyod41lBfEiAkFcWt1wpaA4fc2XIJxH1thaJgV/5GC7eZmtMdN2&#10;4CPdcl+JEMIuQwW1910mpStrMugWtiMO3Nn2Bn2AfSV1j0MIN618j6JUGmw4NNTY0WdN5SX/NQqS&#10;/TSl5szxxVx3P9W+iA8Fx0q9vY4fKxCeRv8UP9zfOsxPE7g/Ey6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Q7BwgAAANwAAAAPAAAAAAAAAAAAAAAAAJgCAABkcnMvZG93&#10;bnJldi54bWxQSwUGAAAAAAQABAD1AAAAhwMAAAAA&#10;" adj="0" fillcolor="black">
                    <v:fill r:id="rId11" o:title="" o:opacity2="0" type="pattern"/>
                  </v:shape>
                  <v:shape id="1060" o:spid="_x0000_s1030" type="#_x0000_t5" style="position:absolute;left:3018;top:2738;width:1664;height:62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kjsAA&#10;AADcAAAADwAAAGRycy9kb3ducmV2LnhtbERPzYrCMBC+L/gOYQRva+pia+kaRYSC603XBxiasS02&#10;k5JE7fr0G0HwNh/f7yzXg+nEjZxvLSuYTRMQxJXVLdcKTr/lZw7CB2SNnWVS8Ece1qvRxxILbe98&#10;oNsx1CKGsC9QQRNCX0jpq4YM+qntiSN3ts5giNDVUju8x3DTya8kyaTBlmNDgz1tG6oux6tR4Pbn&#10;frFPUzPkj3l+WlzL9MeUSk3Gw+YbRKAhvMUv907H+VkGz2fiB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ZkjsAAAADcAAAADwAAAAAAAAAAAAAAAACYAgAAZHJzL2Rvd25y&#10;ZXYueG1sUEsFBgAAAAAEAAQA9QAAAIUDAAAAAA==&#10;" adj="0" fillcolor="black">
                    <v:fill r:id="rId11" o:title="" o:opacity2="0" type="pattern"/>
                  </v:shape>
                  <v:shape id="1061" o:spid="_x0000_s1031" type="#_x0000_t32" style="position:absolute;left:4539;top:3363;width:3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group>
                <v:rect id="1063" o:spid="_x0000_s1032" style="position:absolute;left:8668;top:8777;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cycQA&#10;AADcAAAADwAAAGRycy9kb3ducmV2LnhtbESPQW/CMAyF70j8h8hIu0HKNCHUEdBgncZhB9aNu5WY&#10;tlrjVE0GZb8eHyZxs/We3/u82gy+VWfqYxPYwHyWgSK2wTVcGfj+epsuQcWE7LANTAauFGGzHo9W&#10;mLtw4U86l6lSEsIxRwN1Sl2udbQ1eYyz0BGLdgq9xyRrX2nX40XCfasfs2yhPTYsDTV2tKvJ/pS/&#10;3sAB8fXw927ttrh+PBW0OxYUWmMeJsPLM6hEQ7qb/6/3TvAXQivPyAR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zHMnEAAAA3AAAAA8AAAAAAAAAAAAAAAAAmAIAAGRycy9k&#10;b3ducmV2LnhtbFBLBQYAAAAABAAEAPUAAACJAwAAAAA=&#10;" strokecolor="white"/>
                <v:rect id="1063" o:spid="_x0000_s1033" style="position:absolute;left:3129;top:8738;width:105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5UsIA&#10;AADcAAAADwAAAGRycy9kb3ducmV2LnhtbERPTWvCQBC9C/6HZYTedKMUaaObUDWlPXiwqd6H3TEJ&#10;zc6G7FZjf31XKPQ2j/c563ywrbhQ7xvHCuazBASxdqbhSsHx83X6BMIHZIOtY1JwIw95Nh6tMTXu&#10;yh90KUMlYgj7FBXUIXSplF7XZNHPXEccubPrLYYI+0qaHq8x3LZykSRLabHh2FBjR9ua9Ff5bRUc&#10;EHeHnzetN8Vt/1jQ9lSQa5V6mAwvKxCBhvAv/nO/mzh/+Qz3Z+IF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7lSwgAAANwAAAAPAAAAAAAAAAAAAAAAAJgCAABkcnMvZG93&#10;bnJldi54bWxQSwUGAAAAAAQABAD1AAAAhwMAAAAA&#10;" strokecolor="white"/>
              </v:group>
            </w:pict>
          </mc:Fallback>
        </mc:AlternateContent>
      </w:r>
    </w:p>
    <w:p w:rsidR="005E455A" w:rsidRDefault="005E455A" w:rsidP="005E455A">
      <w:pPr>
        <w:pStyle w:val="ListParagraph"/>
        <w:spacing w:line="480" w:lineRule="auto"/>
        <w:ind w:left="949"/>
        <w:contextualSpacing w:val="0"/>
        <w:rPr>
          <w:rFonts w:ascii="Times New Roman" w:hAnsi="Times New Roman"/>
          <w:sz w:val="24"/>
          <w:szCs w:val="24"/>
        </w:rPr>
      </w:pPr>
      <w:r>
        <w:rPr>
          <w:rFonts w:ascii="Times New Roman" w:hAnsi="Times New Roman"/>
          <w:noProof/>
          <w:sz w:val="24"/>
          <w:szCs w:val="24"/>
          <w:lang w:val="id-ID" w:eastAsia="id-ID"/>
        </w:rPr>
        <mc:AlternateContent>
          <mc:Choice Requires="wpg">
            <w:drawing>
              <wp:anchor distT="0" distB="0" distL="114300" distR="114300" simplePos="0" relativeHeight="251662336" behindDoc="0" locked="0" layoutInCell="1" allowOverlap="1" wp14:anchorId="0FCAEE3D" wp14:editId="77225A4C">
                <wp:simplePos x="0" y="0"/>
                <wp:positionH relativeFrom="column">
                  <wp:posOffset>836295</wp:posOffset>
                </wp:positionH>
                <wp:positionV relativeFrom="paragraph">
                  <wp:posOffset>328930</wp:posOffset>
                </wp:positionV>
                <wp:extent cx="3990975" cy="386080"/>
                <wp:effectExtent l="0" t="0" r="0" b="0"/>
                <wp:wrapNone/>
                <wp:docPr id="171" name="Group 171"/>
                <wp:cNvGraphicFramePr/>
                <a:graphic xmlns:a="http://schemas.openxmlformats.org/drawingml/2006/main">
                  <a:graphicData uri="http://schemas.microsoft.com/office/word/2010/wordprocessingGroup">
                    <wpg:wgp>
                      <wpg:cNvGrpSpPr/>
                      <wpg:grpSpPr>
                        <a:xfrm>
                          <a:off x="0" y="0"/>
                          <a:ext cx="3990975" cy="386080"/>
                          <a:chOff x="3360" y="7003"/>
                          <a:chExt cx="7025" cy="786"/>
                        </a:xfrm>
                      </wpg:grpSpPr>
                      <wps:wsp>
                        <wps:cNvPr id="172" name="Rectangle 28"/>
                        <wps:cNvSpPr>
                          <a:spLocks noChangeArrowheads="1"/>
                        </wps:cNvSpPr>
                        <wps:spPr bwMode="auto">
                          <a:xfrm>
                            <a:off x="3360" y="7262"/>
                            <a:ext cx="2220" cy="527"/>
                          </a:xfrm>
                          <a:prstGeom prst="rect">
                            <a:avLst/>
                          </a:prstGeom>
                          <a:noFill/>
                          <a:ln>
                            <a:noFill/>
                          </a:ln>
                        </wps:spPr>
                        <wps:txbx>
                          <w:txbxContent>
                            <w:p w:rsidR="005E455A" w:rsidRDefault="005E455A" w:rsidP="005E455A">
                              <w:pPr>
                                <w:ind w:hanging="987"/>
                                <w:jc w:val="right"/>
                                <w:rPr>
                                  <w:rFonts w:ascii="Times New Roman" w:hAnsi="Times New Roman"/>
                                  <w:i/>
                                  <w:sz w:val="24"/>
                                  <w:szCs w:val="24"/>
                                </w:rPr>
                              </w:pPr>
                              <w:r>
                                <w:rPr>
                                  <w:rFonts w:ascii="Times New Roman" w:hAnsi="Times New Roman"/>
                                  <w:i/>
                                  <w:sz w:val="24"/>
                                  <w:szCs w:val="24"/>
                                </w:rPr>
                                <w:t>Daerah ditolak</w:t>
                              </w:r>
                            </w:p>
                          </w:txbxContent>
                        </wps:txbx>
                        <wps:bodyPr rot="0" vert="horz" wrap="square" lIns="91440" tIns="45720" rIns="91440" bIns="45720" anchor="t" anchorCtr="0" upright="1">
                          <a:noAutofit/>
                        </wps:bodyPr>
                      </wps:wsp>
                      <wps:wsp>
                        <wps:cNvPr id="173" name="Rectangle 29"/>
                        <wps:cNvSpPr>
                          <a:spLocks noChangeArrowheads="1"/>
                        </wps:cNvSpPr>
                        <wps:spPr bwMode="auto">
                          <a:xfrm>
                            <a:off x="8081" y="7220"/>
                            <a:ext cx="2304" cy="551"/>
                          </a:xfrm>
                          <a:prstGeom prst="rect">
                            <a:avLst/>
                          </a:prstGeom>
                          <a:noFill/>
                          <a:ln>
                            <a:noFill/>
                          </a:ln>
                        </wps:spPr>
                        <wps:txbx>
                          <w:txbxContent>
                            <w:p w:rsidR="005E455A" w:rsidRDefault="005E455A" w:rsidP="005E455A">
                              <w:pPr>
                                <w:ind w:hanging="987"/>
                                <w:jc w:val="right"/>
                                <w:rPr>
                                  <w:rFonts w:ascii="Times New Roman" w:hAnsi="Times New Roman"/>
                                  <w:i/>
                                  <w:sz w:val="24"/>
                                  <w:szCs w:val="24"/>
                                </w:rPr>
                              </w:pPr>
                              <w:r>
                                <w:rPr>
                                  <w:rFonts w:ascii="Times New Roman" w:hAnsi="Times New Roman"/>
                                  <w:i/>
                                  <w:sz w:val="24"/>
                                  <w:szCs w:val="24"/>
                                </w:rPr>
                                <w:t>Daerah ditolak</w:t>
                              </w:r>
                            </w:p>
                          </w:txbxContent>
                        </wps:txbx>
                        <wps:bodyPr rot="0" vert="horz" wrap="square" lIns="91440" tIns="45720" rIns="91440" bIns="45720" anchor="t" anchorCtr="0" upright="1">
                          <a:noAutofit/>
                        </wps:bodyPr>
                      </wps:wsp>
                      <wps:wsp>
                        <wps:cNvPr id="174" name="AutoShape 30"/>
                        <wps:cNvSpPr/>
                        <wps:spPr bwMode="auto">
                          <a:xfrm rot="5400000">
                            <a:off x="4340" y="6479"/>
                            <a:ext cx="253" cy="1301"/>
                          </a:xfrm>
                          <a:prstGeom prst="rightBrace">
                            <a:avLst>
                              <a:gd name="adj1" fmla="val 42852"/>
                              <a:gd name="adj2" fmla="val 50000"/>
                            </a:avLst>
                          </a:prstGeom>
                          <a:noFill/>
                          <a:ln w="9525">
                            <a:solidFill>
                              <a:srgbClr val="000000"/>
                            </a:solidFill>
                            <a:round/>
                          </a:ln>
                        </wps:spPr>
                        <wps:bodyPr rot="0" vert="horz" wrap="square" lIns="91440" tIns="45720" rIns="91440" bIns="45720" anchor="t" anchorCtr="0" upright="1">
                          <a:noAutofit/>
                        </wps:bodyPr>
                      </wps:wsp>
                      <wps:wsp>
                        <wps:cNvPr id="175" name="AutoShape 31"/>
                        <wps:cNvSpPr/>
                        <wps:spPr bwMode="auto">
                          <a:xfrm rot="5400000">
                            <a:off x="9070" y="6431"/>
                            <a:ext cx="253" cy="1398"/>
                          </a:xfrm>
                          <a:prstGeom prst="rightBrace">
                            <a:avLst>
                              <a:gd name="adj1" fmla="val 46047"/>
                              <a:gd name="adj2" fmla="val 50000"/>
                            </a:avLst>
                          </a:prstGeom>
                          <a:noFill/>
                          <a:ln w="9525">
                            <a:solidFill>
                              <a:srgbClr val="000000"/>
                            </a:solidFill>
                            <a:round/>
                          </a:ln>
                        </wps:spPr>
                        <wps:bodyPr rot="0" vert="horz" wrap="square" lIns="91440" tIns="45720" rIns="91440" bIns="45720" anchor="t" anchorCtr="0" upright="1">
                          <a:noAutofit/>
                        </wps:bodyPr>
                      </wps:wsp>
                    </wpg:wgp>
                  </a:graphicData>
                </a:graphic>
              </wp:anchor>
            </w:drawing>
          </mc:Choice>
          <mc:Fallback>
            <w:pict>
              <v:group id="Group 171" o:spid="_x0000_s1042" style="position:absolute;left:0;text-align:left;margin-left:65.85pt;margin-top:25.9pt;width:314.25pt;height:30.4pt;z-index:251662336" coordorigin="3360,7003" coordsize="7025,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">
                <v:rect id="Rectangle 28" o:spid="_x0000_s1043" style="position:absolute;left:3360;top:7262;width:222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rTg8IA&#10;AADcAAAADwAAAGRycy9kb3ducmV2LnhtbERPTWvCQBC9F/wPywheSt3ooZXUVUQQgwjSaD0P2WkS&#10;zM7G7JrEf98VBG/zeJ8zX/amEi01rrSsYDKOQBBnVpecKzgdNx8zEM4ja6wsk4I7OVguBm9zjLXt&#10;+Ifa1OcihLCLUUHhfR1L6bKCDLqxrYkD92cbgz7AJpe6wS6Em0pOo+hTGiw5NBRY07qg7JLejIIu&#10;O7Tn434rD+/nxPI1ua7T351So2G/+gbhqfcv8dOd6DD/awqPZ8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6tODwgAAANwAAAAPAAAAAAAAAAAAAAAAAJgCAABkcnMvZG93&#10;bnJldi54bWxQSwUGAAAAAAQABAD1AAAAhwMAAAAA&#10;" filled="f" stroked="f">
                  <v:textbox>
                    <w:txbxContent>
                      <w:p w:rsidR="005E455A" w:rsidRDefault="005E455A" w:rsidP="005E455A">
                        <w:pPr>
                          <w:ind w:hanging="987"/>
                          <w:jc w:val="right"/>
                          <w:rPr>
                            <w:rFonts w:ascii="Times New Roman" w:hAnsi="Times New Roman"/>
                            <w:i/>
                            <w:sz w:val="24"/>
                            <w:szCs w:val="24"/>
                          </w:rPr>
                        </w:pPr>
                        <w:r>
                          <w:rPr>
                            <w:rFonts w:ascii="Times New Roman" w:hAnsi="Times New Roman"/>
                            <w:i/>
                            <w:sz w:val="24"/>
                            <w:szCs w:val="24"/>
                          </w:rPr>
                          <w:t>Daerah ditolak</w:t>
                        </w:r>
                      </w:p>
                    </w:txbxContent>
                  </v:textbox>
                </v:rect>
                <v:rect id="Rectangle 29" o:spid="_x0000_s1044" style="position:absolute;left:8081;top:7220;width:2304;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2GMMA&#10;AADcAAAADwAAAGRycy9kb3ducmV2LnhtbERPTWvCQBC9F/wPywheRDdaqJK6ighikIIYrechO01C&#10;s7Mxuybpv+8WhN7m8T5ntelNJVpqXGlZwWwagSDOrC45V3C97CdLEM4ja6wsk4IfcrBZD15WGGvb&#10;8Zna1OcihLCLUUHhfR1L6bKCDLqprYkD92Ubgz7AJpe6wS6Em0rOo+hNGiw5NBRY066g7Dt9GAVd&#10;dmpvl4+DPI1vieV7ct+ln0elRsN++w7CU+//xU93osP8x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Z2GMMAAADcAAAADwAAAAAAAAAAAAAAAACYAgAAZHJzL2Rv&#10;d25yZXYueG1sUEsFBgAAAAAEAAQA9QAAAIgDAAAAAA==&#10;" filled="f" stroked="f">
                  <v:textbox>
                    <w:txbxContent>
                      <w:p w:rsidR="005E455A" w:rsidRDefault="005E455A" w:rsidP="005E455A">
                        <w:pPr>
                          <w:ind w:hanging="987"/>
                          <w:jc w:val="right"/>
                          <w:rPr>
                            <w:rFonts w:ascii="Times New Roman" w:hAnsi="Times New Roman"/>
                            <w:i/>
                            <w:sz w:val="24"/>
                            <w:szCs w:val="24"/>
                          </w:rPr>
                        </w:pPr>
                        <w:r>
                          <w:rPr>
                            <w:rFonts w:ascii="Times New Roman" w:hAnsi="Times New Roman"/>
                            <w:i/>
                            <w:sz w:val="24"/>
                            <w:szCs w:val="24"/>
                          </w:rPr>
                          <w:t>Daerah ditolak</w:t>
                        </w:r>
                      </w:p>
                    </w:txbxContent>
                  </v:textbox>
                </v:rect>
                <v:shape id="AutoShape 30" o:spid="_x0000_s1045" type="#_x0000_t88" style="position:absolute;left:4340;top:6479;width:253;height:130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mTMEA&#10;AADcAAAADwAAAGRycy9kb3ducmV2LnhtbERPS2sCMRC+C/6HMEJvmrVUK1ujSKHgSagP6HHYTDeL&#10;m0lMUl399Y0geJuP7znzZWdbcaYQG8cKxqMCBHHldMO1gv3uazgDEROyxtYxKbhShOWi35tjqd2F&#10;v+m8TbXIIRxLVGBS8qWUsTJkMY6cJ87crwsWU4ahljrgJYfbVr4WxVRabDg3GPT0aag6bv+sgoN3&#10;k9lOr8213TRBj39Ot4k/KfUy6FYfIBJ16Sl+uNc6z39/g/sz+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oJkzBAAAA3AAAAA8AAAAAAAAAAAAAAAAAmAIAAGRycy9kb3du&#10;cmV2LnhtbFBLBQYAAAAABAAEAPUAAACGAwAAAAA=&#10;"/>
                <v:shape id="AutoShape 31" o:spid="_x0000_s1046" type="#_x0000_t88" style="position:absolute;left:9070;top:6431;width:253;height:13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D18EA&#10;AADcAAAADwAAAGRycy9kb3ducmV2LnhtbERPTWsCMRC9F/wPYQrealZhrWyNUgTBU0Gt0OOwmW6W&#10;biYxSXX11xtB8DaP9znzZW87caIQW8cKxqMCBHHtdMuNgu/9+m0GIiZkjZ1jUnChCMvF4GWOlXZn&#10;3tJplxqRQzhWqMCk5CspY23IYhw5T5y5XxcspgxDI3XAcw63nZwUxVRabDk3GPS0MlT/7f6tgoN3&#10;5WyvN+bSfbVBj3+O19IflRq+9p8fIBL16Sl+uDc6z38v4f5Mvk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kg9fBAAAA3AAAAA8AAAAAAAAAAAAAAAAAmAIAAGRycy9kb3du&#10;cmV2LnhtbFBLBQYAAAAABAAEAPUAAACGAwAAAAA=&#10;"/>
              </v:group>
            </w:pict>
          </mc:Fallback>
        </mc:AlternateContent>
      </w:r>
    </w:p>
    <w:p w:rsidR="005E455A" w:rsidRDefault="005E455A" w:rsidP="005E455A">
      <w:pPr>
        <w:tabs>
          <w:tab w:val="left" w:pos="5415"/>
        </w:tabs>
        <w:spacing w:line="480" w:lineRule="auto"/>
        <w:ind w:left="949"/>
        <w:rPr>
          <w:rFonts w:ascii="Times New Roman" w:hAnsi="Times New Roman"/>
          <w:sz w:val="24"/>
          <w:szCs w:val="24"/>
        </w:rPr>
      </w:pPr>
      <w:r>
        <w:rPr>
          <w:rFonts w:ascii="Times New Roman" w:hAnsi="Times New Roman"/>
          <w:sz w:val="24"/>
          <w:szCs w:val="24"/>
        </w:rPr>
        <w:tab/>
      </w:r>
    </w:p>
    <w:p w:rsidR="005E455A" w:rsidRDefault="005E455A" w:rsidP="005E455A">
      <w:pPr>
        <w:pStyle w:val="Caption"/>
        <w:jc w:val="center"/>
        <w:rPr>
          <w:rFonts w:ascii="Times New Roman" w:hAnsi="Times New Roman"/>
          <w:b/>
          <w:sz w:val="24"/>
          <w:szCs w:val="24"/>
        </w:rPr>
      </w:pPr>
      <w:bookmarkStart w:id="15" w:name="_Toc93965892"/>
      <w:bookmarkStart w:id="16" w:name="_Toc93966240"/>
      <w:r>
        <w:rPr>
          <w:rFonts w:ascii="Times New Roman" w:hAnsi="Times New Roman" w:cs="Times New Roman"/>
          <w:b/>
          <w:bCs/>
          <w:i w:val="0"/>
          <w:iCs w:val="0"/>
          <w:sz w:val="24"/>
          <w:szCs w:val="24"/>
        </w:rPr>
        <w:t xml:space="preserve">Gambar III. </w:t>
      </w:r>
      <w:r>
        <w:rPr>
          <w:rFonts w:ascii="Times New Roman" w:hAnsi="Times New Roman" w:cs="Times New Roman"/>
          <w:b/>
          <w:bCs/>
          <w:i w:val="0"/>
          <w:iCs w:val="0"/>
          <w:sz w:val="24"/>
          <w:szCs w:val="24"/>
        </w:rPr>
        <w:fldChar w:fldCharType="begin"/>
      </w:r>
      <w:r>
        <w:rPr>
          <w:rFonts w:ascii="Times New Roman" w:hAnsi="Times New Roman" w:cs="Times New Roman"/>
          <w:b/>
          <w:bCs/>
          <w:i w:val="0"/>
          <w:iCs w:val="0"/>
          <w:sz w:val="24"/>
          <w:szCs w:val="24"/>
        </w:rPr>
        <w:instrText xml:space="preserve"> SEQ Gambar_III. \* ARABIC </w:instrText>
      </w:r>
      <w:r>
        <w:rPr>
          <w:rFonts w:ascii="Times New Roman" w:hAnsi="Times New Roman" w:cs="Times New Roman"/>
          <w:b/>
          <w:bCs/>
          <w:i w:val="0"/>
          <w:iCs w:val="0"/>
          <w:sz w:val="24"/>
          <w:szCs w:val="24"/>
        </w:rPr>
        <w:fldChar w:fldCharType="separate"/>
      </w:r>
      <w:r>
        <w:rPr>
          <w:rFonts w:ascii="Times New Roman" w:hAnsi="Times New Roman" w:cs="Times New Roman"/>
          <w:b/>
          <w:bCs/>
          <w:i w:val="0"/>
          <w:iCs w:val="0"/>
          <w:noProof/>
          <w:sz w:val="24"/>
          <w:szCs w:val="24"/>
        </w:rPr>
        <w:t>2</w:t>
      </w:r>
      <w:bookmarkEnd w:id="15"/>
      <w:bookmarkEnd w:id="16"/>
      <w:r>
        <w:rPr>
          <w:rFonts w:ascii="Times New Roman" w:hAnsi="Times New Roman" w:cs="Times New Roman"/>
          <w:b/>
          <w:bCs/>
          <w:i w:val="0"/>
          <w:iCs w:val="0"/>
          <w:sz w:val="24"/>
          <w:szCs w:val="24"/>
        </w:rPr>
        <w:fldChar w:fldCharType="end"/>
      </w:r>
      <w:r>
        <w:rPr>
          <w:rFonts w:ascii="Times New Roman" w:hAnsi="Times New Roman" w:cs="Times New Roman"/>
          <w:b/>
          <w:bCs/>
          <w:i w:val="0"/>
          <w:iCs w:val="0"/>
          <w:sz w:val="36"/>
          <w:szCs w:val="36"/>
        </w:rPr>
        <w:br/>
      </w:r>
      <w:r>
        <w:rPr>
          <w:rFonts w:ascii="Times New Roman" w:hAnsi="Times New Roman"/>
          <w:b/>
          <w:sz w:val="24"/>
          <w:szCs w:val="24"/>
        </w:rPr>
        <w:t>Kurva Normal Uji t</w:t>
      </w:r>
    </w:p>
    <w:p w:rsidR="005E455A" w:rsidRPr="00CE7262" w:rsidRDefault="005E455A" w:rsidP="005E455A"/>
    <w:p w:rsidR="005E455A" w:rsidRDefault="005E455A" w:rsidP="005E455A">
      <w:pPr>
        <w:spacing w:after="0" w:line="480" w:lineRule="auto"/>
        <w:ind w:left="949" w:firstLine="36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Ho diterima : -t (α/2, n-k) </w:t>
      </w:r>
      <w:r>
        <w:rPr>
          <w:rFonts w:ascii="Times New Roman" w:eastAsia="Calibri" w:hAnsi="Times New Roman" w:cs="Times New Roman"/>
          <w:sz w:val="24"/>
          <w:szCs w:val="24"/>
          <w:u w:val="single"/>
          <w:lang w:val="id-ID"/>
        </w:rPr>
        <w:t xml:space="preserve">&lt; </w:t>
      </w:r>
      <w:r>
        <w:rPr>
          <w:rFonts w:ascii="Times New Roman" w:eastAsia="Calibri" w:hAnsi="Times New Roman" w:cs="Times New Roman"/>
          <w:sz w:val="24"/>
          <w:szCs w:val="24"/>
          <w:lang w:val="id-ID"/>
        </w:rPr>
        <w:t xml:space="preserve">t </w:t>
      </w:r>
      <w:r>
        <w:rPr>
          <w:rFonts w:ascii="Times New Roman" w:eastAsia="Calibri" w:hAnsi="Times New Roman" w:cs="Times New Roman"/>
          <w:sz w:val="24"/>
          <w:szCs w:val="24"/>
          <w:u w:val="single"/>
          <w:lang w:val="id-ID"/>
        </w:rPr>
        <w:t xml:space="preserve">&lt; </w:t>
      </w:r>
      <w:r>
        <w:rPr>
          <w:rFonts w:ascii="Times New Roman" w:eastAsia="Calibri" w:hAnsi="Times New Roman" w:cs="Times New Roman"/>
          <w:sz w:val="24"/>
          <w:szCs w:val="24"/>
          <w:lang w:val="id-ID"/>
        </w:rPr>
        <w:t>t (α/2, n-k)</w:t>
      </w:r>
    </w:p>
    <w:p w:rsidR="005E455A" w:rsidRDefault="005E455A" w:rsidP="005E455A">
      <w:pPr>
        <w:spacing w:after="0" w:line="480" w:lineRule="auto"/>
        <w:ind w:left="949" w:firstLine="360"/>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Ho ditolak   : t &lt; -t (α/2, n-k) atau t &gt; </w:t>
      </w:r>
      <w:r>
        <w:rPr>
          <w:rFonts w:ascii="Times New Roman" w:eastAsia="Calibri" w:hAnsi="Times New Roman" w:cs="Times New Roman"/>
          <w:sz w:val="24"/>
          <w:szCs w:val="24"/>
          <w:u w:val="single"/>
          <w:lang w:val="id-ID"/>
        </w:rPr>
        <w:t xml:space="preserve">t </w:t>
      </w:r>
      <w:r>
        <w:rPr>
          <w:rFonts w:ascii="Times New Roman" w:eastAsia="Calibri" w:hAnsi="Times New Roman" w:cs="Times New Roman"/>
          <w:sz w:val="24"/>
          <w:szCs w:val="24"/>
          <w:lang w:val="id-ID"/>
        </w:rPr>
        <w:t>(α/2, n-k)</w:t>
      </w:r>
    </w:p>
    <w:p w:rsidR="005E455A" w:rsidRDefault="005E455A" w:rsidP="005E455A">
      <w:pPr>
        <w:numPr>
          <w:ilvl w:val="0"/>
          <w:numId w:val="14"/>
        </w:numPr>
        <w:tabs>
          <w:tab w:val="left" w:pos="1260"/>
          <w:tab w:val="left" w:pos="1440"/>
          <w:tab w:val="left" w:pos="1620"/>
        </w:tabs>
        <w:spacing w:after="0" w:line="480" w:lineRule="auto"/>
        <w:ind w:left="949" w:firstLine="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Menghitung nilai t</w:t>
      </w:r>
    </w:p>
    <w:p w:rsidR="005E455A" w:rsidRDefault="005E455A" w:rsidP="005E455A">
      <w:pPr>
        <w:tabs>
          <w:tab w:val="left" w:pos="1260"/>
          <w:tab w:val="left" w:pos="1440"/>
        </w:tabs>
        <w:spacing w:after="0" w:line="480" w:lineRule="auto"/>
        <w:ind w:left="949" w:firstLine="360"/>
        <w:jc w:val="both"/>
        <w:rPr>
          <w:rFonts w:ascii="Times New Roman" w:eastAsia="Calibri" w:hAnsi="Times New Roman" w:cs="Times New Roman"/>
          <w:sz w:val="24"/>
          <w:szCs w:val="24"/>
          <w:u w:val="single"/>
          <w:lang w:val="id-ID"/>
        </w:rPr>
      </w:pPr>
      <w:r>
        <w:rPr>
          <w:rFonts w:ascii="Times New Roman" w:eastAsia="Calibri" w:hAnsi="Times New Roman" w:cs="Times New Roman"/>
          <w:sz w:val="24"/>
          <w:szCs w:val="24"/>
          <w:lang w:val="id-ID"/>
        </w:rPr>
        <w:lastRenderedPageBreak/>
        <w:t>t</w:t>
      </w:r>
      <w:r>
        <w:rPr>
          <w:rFonts w:ascii="Times New Roman" w:eastAsia="Calibri" w:hAnsi="Times New Roman" w:cs="Times New Roman"/>
          <w:sz w:val="24"/>
          <w:szCs w:val="24"/>
          <w:vertAlign w:val="subscript"/>
          <w:lang w:val="id-ID"/>
        </w:rPr>
        <w:t>hitung</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ab/>
        <w:t xml:space="preserve">= </w:t>
      </w:r>
      <w:r>
        <w:rPr>
          <w:rFonts w:ascii="Times New Roman" w:eastAsia="Calibri" w:hAnsi="Times New Roman" w:cs="Times New Roman"/>
          <w:sz w:val="24"/>
          <w:szCs w:val="24"/>
          <w:u w:val="single"/>
          <w:lang w:val="id-ID"/>
        </w:rPr>
        <w:t>b – β</w:t>
      </w:r>
    </w:p>
    <w:p w:rsidR="005E455A" w:rsidRPr="00CE7262" w:rsidRDefault="005E455A" w:rsidP="005E455A">
      <w:pPr>
        <w:tabs>
          <w:tab w:val="left" w:pos="1260"/>
          <w:tab w:val="left" w:pos="1440"/>
        </w:tabs>
        <w:spacing w:after="0" w:line="480" w:lineRule="auto"/>
        <w:ind w:left="949"/>
        <w:jc w:val="both"/>
        <w:rPr>
          <w:rFonts w:ascii="Times New Roman" w:eastAsia="Calibri" w:hAnsi="Times New Roman" w:cs="Times New Roman"/>
          <w:sz w:val="24"/>
          <w:szCs w:val="24"/>
          <w:vertAlign w:val="subscript"/>
          <w:lang w:val="id-ID"/>
        </w:rPr>
      </w:pP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 xml:space="preserve">     S</w:t>
      </w:r>
      <w:r>
        <w:rPr>
          <w:rFonts w:ascii="Times New Roman" w:eastAsia="Calibri" w:hAnsi="Times New Roman" w:cs="Times New Roman"/>
          <w:sz w:val="24"/>
          <w:szCs w:val="24"/>
          <w:vertAlign w:val="subscript"/>
          <w:lang w:val="id-ID"/>
        </w:rPr>
        <w:t>b</w:t>
      </w:r>
    </w:p>
    <w:p w:rsidR="005E455A" w:rsidRDefault="005E455A" w:rsidP="005E455A">
      <w:pPr>
        <w:tabs>
          <w:tab w:val="left" w:pos="1260"/>
          <w:tab w:val="left" w:pos="1440"/>
        </w:tabs>
        <w:spacing w:after="0" w:line="480" w:lineRule="auto"/>
        <w:ind w:left="949" w:firstLine="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Keterangan:</w:t>
      </w:r>
    </w:p>
    <w:p w:rsidR="005E455A" w:rsidRDefault="005E455A" w:rsidP="005E455A">
      <w:pPr>
        <w:tabs>
          <w:tab w:val="left" w:pos="1260"/>
          <w:tab w:val="left" w:pos="1440"/>
        </w:tabs>
        <w:spacing w:after="0" w:line="480" w:lineRule="auto"/>
        <w:ind w:left="949" w:firstLine="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 </w:t>
      </w:r>
      <w:r>
        <w:rPr>
          <w:rFonts w:ascii="Times New Roman" w:eastAsia="Calibri" w:hAnsi="Times New Roman" w:cs="Times New Roman"/>
          <w:sz w:val="24"/>
          <w:szCs w:val="24"/>
          <w:lang w:val="id-ID"/>
        </w:rPr>
        <w:tab/>
        <w:t>= koefisien regresi</w:t>
      </w:r>
    </w:p>
    <w:p w:rsidR="005E455A" w:rsidRDefault="005E455A" w:rsidP="005E455A">
      <w:pPr>
        <w:tabs>
          <w:tab w:val="left" w:pos="1260"/>
          <w:tab w:val="left" w:pos="1440"/>
        </w:tabs>
        <w:spacing w:after="0" w:line="480" w:lineRule="auto"/>
        <w:ind w:left="949" w:firstLine="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β</w:t>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 slop garis regresi</w:t>
      </w:r>
    </w:p>
    <w:p w:rsidR="005E455A" w:rsidRDefault="005E455A" w:rsidP="005E455A">
      <w:pPr>
        <w:tabs>
          <w:tab w:val="left" w:pos="1260"/>
          <w:tab w:val="left" w:pos="1440"/>
        </w:tabs>
        <w:spacing w:after="0" w:line="480" w:lineRule="auto"/>
        <w:ind w:left="949" w:firstLine="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w:t>
      </w:r>
      <w:r>
        <w:rPr>
          <w:rFonts w:ascii="Times New Roman" w:eastAsia="Calibri" w:hAnsi="Times New Roman" w:cs="Times New Roman"/>
          <w:sz w:val="24"/>
          <w:szCs w:val="24"/>
          <w:vertAlign w:val="subscript"/>
          <w:lang w:val="id-ID"/>
        </w:rPr>
        <w:t>b</w:t>
      </w:r>
      <w:r>
        <w:rPr>
          <w:rFonts w:ascii="Times New Roman" w:eastAsia="Calibri" w:hAnsi="Times New Roman" w:cs="Times New Roman"/>
          <w:sz w:val="24"/>
          <w:szCs w:val="24"/>
          <w:vertAlign w:val="subscript"/>
          <w:lang w:val="id-ID"/>
        </w:rPr>
        <w:tab/>
      </w:r>
      <w:r>
        <w:rPr>
          <w:rFonts w:ascii="Times New Roman" w:eastAsia="Calibri" w:hAnsi="Times New Roman" w:cs="Times New Roman"/>
          <w:sz w:val="24"/>
          <w:szCs w:val="24"/>
          <w:lang w:val="id-ID"/>
        </w:rPr>
        <w:t>= standart error</w:t>
      </w:r>
    </w:p>
    <w:p w:rsidR="005E455A" w:rsidRDefault="005E455A" w:rsidP="005E455A">
      <w:pPr>
        <w:numPr>
          <w:ilvl w:val="0"/>
          <w:numId w:val="14"/>
        </w:numPr>
        <w:tabs>
          <w:tab w:val="left" w:pos="810"/>
          <w:tab w:val="left" w:pos="1260"/>
          <w:tab w:val="left" w:pos="1440"/>
        </w:tabs>
        <w:spacing w:after="0" w:line="480" w:lineRule="auto"/>
        <w:ind w:left="949" w:firstLine="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Keputusan penguji</w:t>
      </w:r>
    </w:p>
    <w:p w:rsidR="005E455A" w:rsidRDefault="005E455A" w:rsidP="005E455A">
      <w:pPr>
        <w:numPr>
          <w:ilvl w:val="0"/>
          <w:numId w:val="15"/>
        </w:numPr>
        <w:spacing w:after="0" w:line="480" w:lineRule="auto"/>
        <w:ind w:left="1849" w:hanging="54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Ho diterima berarti tidak terdapat pengaruh antara variabel independen terhadap variabel dependen.</w:t>
      </w:r>
    </w:p>
    <w:p w:rsidR="005E455A" w:rsidRDefault="005E455A" w:rsidP="005E455A">
      <w:pPr>
        <w:numPr>
          <w:ilvl w:val="0"/>
          <w:numId w:val="15"/>
        </w:numPr>
        <w:spacing w:after="0" w:line="480" w:lineRule="auto"/>
        <w:ind w:left="1849" w:hanging="54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Ho ditolak berarti terdapat pengaruh antara variabel independen terhadap variabel dependen</w:t>
      </w:r>
    </w:p>
    <w:p w:rsidR="005E455A" w:rsidRDefault="005E455A" w:rsidP="005E455A">
      <w:pPr>
        <w:pStyle w:val="ListParagraph"/>
        <w:numPr>
          <w:ilvl w:val="1"/>
          <w:numId w:val="8"/>
        </w:numPr>
        <w:tabs>
          <w:tab w:val="left" w:pos="900"/>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Koefisien Determinasi (Adjusted R²)</w:t>
      </w:r>
    </w:p>
    <w:p w:rsidR="005E455A" w:rsidRPr="005E455A" w:rsidRDefault="005E455A" w:rsidP="005E455A">
      <w:pPr>
        <w:pStyle w:val="ListParagraph"/>
        <w:tabs>
          <w:tab w:val="left" w:pos="900"/>
        </w:tabs>
        <w:spacing w:after="0" w:line="480" w:lineRule="auto"/>
        <w:ind w:left="990"/>
        <w:jc w:val="both"/>
        <w:rPr>
          <w:rFonts w:ascii="Times New Roman" w:eastAsia="Calibri" w:hAnsi="Times New Roman" w:cs="Times New Roman"/>
          <w:sz w:val="24"/>
          <w:szCs w:val="24"/>
          <w:lang w:val="id-ID"/>
        </w:rPr>
        <w:sectPr w:rsidR="005E455A" w:rsidRPr="005E455A">
          <w:headerReference w:type="default" r:id="rId12"/>
          <w:footerReference w:type="default" r:id="rId13"/>
          <w:type w:val="continuous"/>
          <w:pgSz w:w="11906" w:h="16838"/>
          <w:pgMar w:top="2268" w:right="1701" w:bottom="1701" w:left="2268" w:header="720" w:footer="720" w:gutter="0"/>
          <w:cols w:space="720"/>
          <w:docGrid w:linePitch="360"/>
        </w:sectPr>
      </w:pPr>
      <w:proofErr w:type="gramStart"/>
      <w:r>
        <w:rPr>
          <w:rFonts w:ascii="Times New Roman" w:eastAsia="Calibri" w:hAnsi="Times New Roman" w:cs="Times New Roman"/>
          <w:sz w:val="24"/>
          <w:szCs w:val="24"/>
        </w:rPr>
        <w:t>Uji koefisien determinasi (R²) digunakan untuk memprediksi seberapa besar kontribusi pengaruh variabel independen terhadap variabel dependen.</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Nilai koefisien determinasi adalah antara nol dan satu.</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Nilai yang mendekati satu berarti variabel-variabel independen memberikan hampir semua informasi yang dibutuhkan untuk memprediksi variasi variabel dependen.</w:t>
      </w:r>
      <w:proofErr w:type="gramEnd"/>
      <w:r>
        <w:rPr>
          <w:rFonts w:ascii="Times New Roman" w:eastAsia="Calibri" w:hAnsi="Times New Roman" w:cs="Times New Roman"/>
          <w:sz w:val="24"/>
          <w:szCs w:val="24"/>
        </w:rPr>
        <w:t xml:space="preserve"> Sebaliknya, nilai koefisien determinasi yang kecil menandakan kemampuan variabel independen dalam menjelaskan variasi variabel depen</w:t>
      </w:r>
      <w:r>
        <w:rPr>
          <w:rFonts w:ascii="Times New Roman" w:eastAsia="Calibri" w:hAnsi="Times New Roman" w:cs="Times New Roman"/>
          <w:sz w:val="24"/>
          <w:szCs w:val="24"/>
        </w:rPr>
        <w:t>den amat terbatas</w:t>
      </w:r>
    </w:p>
    <w:p w:rsidR="00753122" w:rsidRPr="005E455A" w:rsidRDefault="005E455A" w:rsidP="005E455A">
      <w:pPr>
        <w:tabs>
          <w:tab w:val="left" w:pos="2670"/>
        </w:tabs>
        <w:rPr>
          <w:rFonts w:ascii="Times New Roman" w:hAnsi="Times New Roman" w:cs="Times New Roman"/>
          <w:lang w:val="id-ID"/>
        </w:rPr>
      </w:pPr>
    </w:p>
    <w:sectPr w:rsidR="00753122" w:rsidRPr="005E4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976687"/>
      <w:docPartObj>
        <w:docPartGallery w:val="AutoText"/>
      </w:docPartObj>
    </w:sdtPr>
    <w:sdtEndPr/>
    <w:sdtContent>
      <w:p w:rsidR="00463C5E" w:rsidRDefault="005E455A">
        <w:pPr>
          <w:pStyle w:val="Footer"/>
          <w:jc w:val="center"/>
        </w:pPr>
        <w:r>
          <w:fldChar w:fldCharType="begin"/>
        </w:r>
        <w:r>
          <w:instrText xml:space="preserve"> PAGE   \* MERGEFORMAT </w:instrText>
        </w:r>
        <w:r>
          <w:fldChar w:fldCharType="separate"/>
        </w:r>
        <w:r>
          <w:rPr>
            <w:noProof/>
          </w:rPr>
          <w:t>1</w:t>
        </w:r>
        <w:r>
          <w:fldChar w:fldCharType="end"/>
        </w:r>
      </w:p>
    </w:sdtContent>
  </w:sdt>
  <w:p w:rsidR="00463C5E" w:rsidRDefault="005E455A">
    <w:pPr>
      <w:pStyle w:val="Footer"/>
      <w:tabs>
        <w:tab w:val="clear" w:pos="9360"/>
        <w:tab w:val="left" w:pos="46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5E" w:rsidRDefault="005E455A">
    <w:pPr>
      <w:pStyle w:val="Footer"/>
      <w:jc w:val="center"/>
    </w:pPr>
  </w:p>
  <w:p w:rsidR="00463C5E" w:rsidRDefault="005E455A">
    <w:pPr>
      <w:pStyle w:val="Footer"/>
      <w:tabs>
        <w:tab w:val="clear" w:pos="9360"/>
        <w:tab w:val="left" w:pos="468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16221"/>
      <w:docPartObj>
        <w:docPartGallery w:val="AutoText"/>
      </w:docPartObj>
    </w:sdtPr>
    <w:sdtEndPr/>
    <w:sdtContent>
      <w:p w:rsidR="00463C5E" w:rsidRDefault="005E455A">
        <w:pPr>
          <w:pStyle w:val="Header"/>
          <w:jc w:val="right"/>
        </w:pPr>
      </w:p>
    </w:sdtContent>
  </w:sdt>
  <w:p w:rsidR="00463C5E" w:rsidRDefault="005E4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20538"/>
      <w:docPartObj>
        <w:docPartGallery w:val="AutoText"/>
      </w:docPartObj>
    </w:sdtPr>
    <w:sdtEndPr/>
    <w:sdtContent>
      <w:p w:rsidR="00463C5E" w:rsidRDefault="005E455A">
        <w:pPr>
          <w:pStyle w:val="Header"/>
          <w:jc w:val="right"/>
        </w:pPr>
        <w:r>
          <w:fldChar w:fldCharType="begin"/>
        </w:r>
        <w:r>
          <w:instrText xml:space="preserve"> PAGE   \* MERGEFORMAT </w:instrText>
        </w:r>
        <w:r>
          <w:fldChar w:fldCharType="separate"/>
        </w:r>
        <w:r>
          <w:rPr>
            <w:noProof/>
          </w:rPr>
          <w:t>2</w:t>
        </w:r>
        <w:r>
          <w:fldChar w:fldCharType="end"/>
        </w:r>
      </w:p>
    </w:sdtContent>
  </w:sdt>
  <w:p w:rsidR="00463C5E" w:rsidRDefault="005E4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F88"/>
    <w:multiLevelType w:val="multilevel"/>
    <w:tmpl w:val="038C3F88"/>
    <w:lvl w:ilvl="0">
      <w:start w:val="1"/>
      <w:numFmt w:val="upp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760D9F"/>
    <w:multiLevelType w:val="multilevel"/>
    <w:tmpl w:val="0A760D9F"/>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0FB65FC6"/>
    <w:multiLevelType w:val="multilevel"/>
    <w:tmpl w:val="0FB65FC6"/>
    <w:lvl w:ilvl="0">
      <w:start w:val="1"/>
      <w:numFmt w:val="decimal"/>
      <w:lvlText w:val="%1)"/>
      <w:lvlJc w:val="left"/>
      <w:pPr>
        <w:ind w:left="1039" w:hanging="360"/>
      </w:pPr>
      <w:rPr>
        <w:rFonts w:hint="default"/>
        <w:b w:val="0"/>
        <w:i w:val="0"/>
      </w:r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3">
    <w:nsid w:val="172E7A58"/>
    <w:multiLevelType w:val="multilevel"/>
    <w:tmpl w:val="172E7A58"/>
    <w:lvl w:ilvl="0">
      <w:start w:val="1"/>
      <w:numFmt w:val="decimal"/>
      <w:lvlText w:val="%1."/>
      <w:lvlJc w:val="left"/>
      <w:pPr>
        <w:ind w:left="1440" w:hanging="360"/>
      </w:pPr>
      <w:rPr>
        <w:rFonts w:ascii="Times New Roman" w:eastAsiaTheme="minorHAnsi" w:hAnsi="Times New Roman" w:cs="Times New Roman"/>
      </w:rPr>
    </w:lvl>
    <w:lvl w:ilvl="1">
      <w:start w:val="1"/>
      <w:numFmt w:val="lowerLetter"/>
      <w:lvlText w:val="%2."/>
      <w:lvlJc w:val="left"/>
      <w:pPr>
        <w:ind w:left="2670" w:hanging="360"/>
      </w:pPr>
    </w:lvl>
    <w:lvl w:ilvl="2">
      <w:start w:val="1"/>
      <w:numFmt w:val="lowerRoman"/>
      <w:lvlText w:val="%3."/>
      <w:lvlJc w:val="right"/>
      <w:pPr>
        <w:ind w:left="3390" w:hanging="180"/>
      </w:pPr>
    </w:lvl>
    <w:lvl w:ilvl="3">
      <w:start w:val="1"/>
      <w:numFmt w:val="decimal"/>
      <w:lvlText w:val="%4."/>
      <w:lvlJc w:val="left"/>
      <w:pPr>
        <w:ind w:left="4110" w:hanging="360"/>
      </w:pPr>
    </w:lvl>
    <w:lvl w:ilvl="4">
      <w:start w:val="1"/>
      <w:numFmt w:val="lowerLetter"/>
      <w:lvlText w:val="%5."/>
      <w:lvlJc w:val="left"/>
      <w:pPr>
        <w:ind w:left="4830" w:hanging="360"/>
      </w:pPr>
    </w:lvl>
    <w:lvl w:ilvl="5">
      <w:start w:val="1"/>
      <w:numFmt w:val="lowerRoman"/>
      <w:lvlText w:val="%6."/>
      <w:lvlJc w:val="right"/>
      <w:pPr>
        <w:ind w:left="5550" w:hanging="180"/>
      </w:pPr>
    </w:lvl>
    <w:lvl w:ilvl="6">
      <w:start w:val="1"/>
      <w:numFmt w:val="decimal"/>
      <w:lvlText w:val="%7."/>
      <w:lvlJc w:val="left"/>
      <w:pPr>
        <w:ind w:left="6270" w:hanging="360"/>
      </w:pPr>
    </w:lvl>
    <w:lvl w:ilvl="7">
      <w:start w:val="1"/>
      <w:numFmt w:val="lowerLetter"/>
      <w:lvlText w:val="%8."/>
      <w:lvlJc w:val="left"/>
      <w:pPr>
        <w:ind w:left="6990" w:hanging="360"/>
      </w:pPr>
    </w:lvl>
    <w:lvl w:ilvl="8">
      <w:start w:val="1"/>
      <w:numFmt w:val="lowerRoman"/>
      <w:lvlText w:val="%9."/>
      <w:lvlJc w:val="right"/>
      <w:pPr>
        <w:ind w:left="7710" w:hanging="180"/>
      </w:pPr>
    </w:lvl>
  </w:abstractNum>
  <w:abstractNum w:abstractNumId="4">
    <w:nsid w:val="1FE41E80"/>
    <w:multiLevelType w:val="multilevel"/>
    <w:tmpl w:val="1FE41E80"/>
    <w:lvl w:ilvl="0">
      <w:start w:val="1"/>
      <w:numFmt w:val="decimal"/>
      <w:lvlText w:val="%1)"/>
      <w:lvlJc w:val="left"/>
      <w:pPr>
        <w:ind w:left="1800" w:hanging="360"/>
      </w:pPr>
    </w:lvl>
    <w:lvl w:ilvl="1">
      <w:start w:val="1"/>
      <w:numFmt w:val="decimal"/>
      <w:lvlText w:val="%2)"/>
      <w:lvlJc w:val="left"/>
      <w:pPr>
        <w:ind w:left="180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254B6DBC"/>
    <w:multiLevelType w:val="multilevel"/>
    <w:tmpl w:val="254B6DB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426B4B1D"/>
    <w:multiLevelType w:val="multilevel"/>
    <w:tmpl w:val="426B4B1D"/>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7">
    <w:nsid w:val="54BF666C"/>
    <w:multiLevelType w:val="multilevel"/>
    <w:tmpl w:val="54BF666C"/>
    <w:lvl w:ilvl="0">
      <w:start w:val="1"/>
      <w:numFmt w:val="lowerLetter"/>
      <w:lvlText w:val="%1)"/>
      <w:lvlJc w:val="left"/>
      <w:pPr>
        <w:ind w:left="1440" w:hanging="360"/>
      </w:pPr>
    </w:lvl>
    <w:lvl w:ilvl="1">
      <w:start w:val="1"/>
      <w:numFmt w:val="decimal"/>
      <w:lvlText w:val="%2)"/>
      <w:lvlJc w:val="lef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555610DE"/>
    <w:multiLevelType w:val="multilevel"/>
    <w:tmpl w:val="555610DE"/>
    <w:lvl w:ilvl="0">
      <w:start w:val="1"/>
      <w:numFmt w:val="decimal"/>
      <w:lvlText w:val="%1)"/>
      <w:lvlJc w:val="left"/>
      <w:pPr>
        <w:ind w:left="1800" w:hanging="360"/>
      </w:pPr>
    </w:lvl>
    <w:lvl w:ilvl="1">
      <w:start w:val="1"/>
      <w:numFmt w:val="decimal"/>
      <w:lvlText w:val="%2)"/>
      <w:lvlJc w:val="left"/>
      <w:pPr>
        <w:ind w:left="189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5F5A515F"/>
    <w:multiLevelType w:val="multilevel"/>
    <w:tmpl w:val="5F5A515F"/>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72154FF9"/>
    <w:multiLevelType w:val="multilevel"/>
    <w:tmpl w:val="72154FF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74E379AA"/>
    <w:multiLevelType w:val="multilevel"/>
    <w:tmpl w:val="74E379AA"/>
    <w:lvl w:ilvl="0">
      <w:start w:val="1"/>
      <w:numFmt w:val="lowerLetter"/>
      <w:lvlText w:val="%1)"/>
      <w:lvlJc w:val="left"/>
      <w:pPr>
        <w:ind w:left="720" w:hanging="360"/>
      </w:pPr>
      <w:rPr>
        <w:rFonts w:cs="Times New Roman" w:hint="default"/>
        <w:b w:val="0"/>
        <w:bCs/>
        <w:spacing w:val="-3"/>
        <w:w w:val="102"/>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A097C9C"/>
    <w:multiLevelType w:val="multilevel"/>
    <w:tmpl w:val="7A097C9C"/>
    <w:lvl w:ilvl="0">
      <w:start w:val="1"/>
      <w:numFmt w:val="decimal"/>
      <w:lvlText w:val="%1."/>
      <w:lvlJc w:val="left"/>
      <w:pPr>
        <w:ind w:left="1800" w:hanging="360"/>
      </w:pPr>
    </w:lvl>
    <w:lvl w:ilvl="1">
      <w:start w:val="1"/>
      <w:numFmt w:val="decimal"/>
      <w:lvlText w:val="%2."/>
      <w:lvlJc w:val="left"/>
      <w:pPr>
        <w:ind w:left="99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7D3A6C92"/>
    <w:multiLevelType w:val="multilevel"/>
    <w:tmpl w:val="7D3A6C92"/>
    <w:lvl w:ilvl="0">
      <w:start w:val="1"/>
      <w:numFmt w:val="decimal"/>
      <w:lvlText w:val="%1."/>
      <w:lvlJc w:val="left"/>
      <w:pPr>
        <w:ind w:left="1530" w:hanging="360"/>
      </w:pPr>
      <w:rPr>
        <w:rFonts w:hint="default"/>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num w:numId="1">
    <w:abstractNumId w:val="0"/>
  </w:num>
  <w:num w:numId="2">
    <w:abstractNumId w:val="0"/>
    <w:lvlOverride w:ilvl="0">
      <w:startOverride w:val="1"/>
    </w:lvlOverride>
  </w:num>
  <w:num w:numId="3">
    <w:abstractNumId w:val="13"/>
  </w:num>
  <w:num w:numId="4">
    <w:abstractNumId w:val="9"/>
  </w:num>
  <w:num w:numId="5">
    <w:abstractNumId w:val="3"/>
  </w:num>
  <w:num w:numId="6">
    <w:abstractNumId w:val="1"/>
  </w:num>
  <w:num w:numId="7">
    <w:abstractNumId w:val="10"/>
  </w:num>
  <w:num w:numId="8">
    <w:abstractNumId w:val="12"/>
  </w:num>
  <w:num w:numId="9">
    <w:abstractNumId w:val="7"/>
  </w:num>
  <w:num w:numId="10">
    <w:abstractNumId w:val="4"/>
  </w:num>
  <w:num w:numId="11">
    <w:abstractNumId w:val="6"/>
  </w:num>
  <w:num w:numId="12">
    <w:abstractNumId w:val="5"/>
  </w:num>
  <w:num w:numId="13">
    <w:abstractNumId w:val="8"/>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5A"/>
    <w:rsid w:val="005E455A"/>
    <w:rsid w:val="00880AF0"/>
    <w:rsid w:val="008A37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5A"/>
    <w:pPr>
      <w:spacing w:after="160" w:line="259" w:lineRule="auto"/>
    </w:pPr>
    <w:rPr>
      <w:lang w:val="en-US"/>
    </w:rPr>
  </w:style>
  <w:style w:type="paragraph" w:styleId="Heading1">
    <w:name w:val="heading 1"/>
    <w:basedOn w:val="Normal"/>
    <w:next w:val="Normal"/>
    <w:link w:val="Heading1Char"/>
    <w:uiPriority w:val="9"/>
    <w:qFormat/>
    <w:rsid w:val="005E455A"/>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1"/>
    <w:unhideWhenUsed/>
    <w:qFormat/>
    <w:rsid w:val="005E455A"/>
    <w:pPr>
      <w:keepNext/>
      <w:keepLines/>
      <w:numPr>
        <w:numId w:val="1"/>
      </w:numPr>
      <w:spacing w:before="200" w:after="0" w:line="276"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55A"/>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1"/>
    <w:qFormat/>
    <w:rsid w:val="005E455A"/>
    <w:rPr>
      <w:rFonts w:ascii="Times New Roman" w:eastAsiaTheme="majorEastAsia" w:hAnsi="Times New Roman" w:cstheme="majorBidi"/>
      <w:b/>
      <w:bCs/>
      <w:sz w:val="24"/>
      <w:szCs w:val="26"/>
      <w:lang w:val="en-US"/>
    </w:rPr>
  </w:style>
  <w:style w:type="paragraph" w:styleId="Caption">
    <w:name w:val="caption"/>
    <w:basedOn w:val="Normal"/>
    <w:next w:val="Normal"/>
    <w:uiPriority w:val="35"/>
    <w:unhideWhenUsed/>
    <w:qFormat/>
    <w:rsid w:val="005E455A"/>
    <w:pPr>
      <w:spacing w:after="200" w:line="240" w:lineRule="auto"/>
    </w:pPr>
    <w:rPr>
      <w:i/>
      <w:iCs/>
      <w:color w:val="1F497D" w:themeColor="text2"/>
      <w:sz w:val="18"/>
      <w:szCs w:val="18"/>
    </w:rPr>
  </w:style>
  <w:style w:type="paragraph" w:styleId="Footer">
    <w:name w:val="footer"/>
    <w:basedOn w:val="Normal"/>
    <w:link w:val="FooterChar"/>
    <w:uiPriority w:val="99"/>
    <w:unhideWhenUsed/>
    <w:rsid w:val="005E4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55A"/>
    <w:rPr>
      <w:lang w:val="en-US"/>
    </w:rPr>
  </w:style>
  <w:style w:type="paragraph" w:styleId="Header">
    <w:name w:val="header"/>
    <w:basedOn w:val="Normal"/>
    <w:link w:val="HeaderChar"/>
    <w:uiPriority w:val="99"/>
    <w:unhideWhenUsed/>
    <w:rsid w:val="005E4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55A"/>
    <w:rPr>
      <w:lang w:val="en-US"/>
    </w:rPr>
  </w:style>
  <w:style w:type="paragraph" w:styleId="ListParagraph">
    <w:name w:val="List Paragraph"/>
    <w:basedOn w:val="Normal"/>
    <w:link w:val="ListParagraphChar"/>
    <w:uiPriority w:val="34"/>
    <w:qFormat/>
    <w:rsid w:val="005E455A"/>
    <w:pPr>
      <w:ind w:left="720"/>
      <w:contextualSpacing/>
    </w:pPr>
  </w:style>
  <w:style w:type="character" w:customStyle="1" w:styleId="ListParagraphChar">
    <w:name w:val="List Paragraph Char"/>
    <w:link w:val="ListParagraph"/>
    <w:uiPriority w:val="34"/>
    <w:qFormat/>
    <w:rsid w:val="005E455A"/>
    <w:rPr>
      <w:lang w:val="en-US"/>
    </w:rPr>
  </w:style>
  <w:style w:type="paragraph" w:styleId="BalloonText">
    <w:name w:val="Balloon Text"/>
    <w:basedOn w:val="Normal"/>
    <w:link w:val="BalloonTextChar"/>
    <w:uiPriority w:val="99"/>
    <w:semiHidden/>
    <w:unhideWhenUsed/>
    <w:rsid w:val="005E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55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5A"/>
    <w:pPr>
      <w:spacing w:after="160" w:line="259" w:lineRule="auto"/>
    </w:pPr>
    <w:rPr>
      <w:lang w:val="en-US"/>
    </w:rPr>
  </w:style>
  <w:style w:type="paragraph" w:styleId="Heading1">
    <w:name w:val="heading 1"/>
    <w:basedOn w:val="Normal"/>
    <w:next w:val="Normal"/>
    <w:link w:val="Heading1Char"/>
    <w:uiPriority w:val="9"/>
    <w:qFormat/>
    <w:rsid w:val="005E455A"/>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1"/>
    <w:unhideWhenUsed/>
    <w:qFormat/>
    <w:rsid w:val="005E455A"/>
    <w:pPr>
      <w:keepNext/>
      <w:keepLines/>
      <w:numPr>
        <w:numId w:val="1"/>
      </w:numPr>
      <w:spacing w:before="200" w:after="0" w:line="276"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55A"/>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1"/>
    <w:qFormat/>
    <w:rsid w:val="005E455A"/>
    <w:rPr>
      <w:rFonts w:ascii="Times New Roman" w:eastAsiaTheme="majorEastAsia" w:hAnsi="Times New Roman" w:cstheme="majorBidi"/>
      <w:b/>
      <w:bCs/>
      <w:sz w:val="24"/>
      <w:szCs w:val="26"/>
      <w:lang w:val="en-US"/>
    </w:rPr>
  </w:style>
  <w:style w:type="paragraph" w:styleId="Caption">
    <w:name w:val="caption"/>
    <w:basedOn w:val="Normal"/>
    <w:next w:val="Normal"/>
    <w:uiPriority w:val="35"/>
    <w:unhideWhenUsed/>
    <w:qFormat/>
    <w:rsid w:val="005E455A"/>
    <w:pPr>
      <w:spacing w:after="200" w:line="240" w:lineRule="auto"/>
    </w:pPr>
    <w:rPr>
      <w:i/>
      <w:iCs/>
      <w:color w:val="1F497D" w:themeColor="text2"/>
      <w:sz w:val="18"/>
      <w:szCs w:val="18"/>
    </w:rPr>
  </w:style>
  <w:style w:type="paragraph" w:styleId="Footer">
    <w:name w:val="footer"/>
    <w:basedOn w:val="Normal"/>
    <w:link w:val="FooterChar"/>
    <w:uiPriority w:val="99"/>
    <w:unhideWhenUsed/>
    <w:rsid w:val="005E4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55A"/>
    <w:rPr>
      <w:lang w:val="en-US"/>
    </w:rPr>
  </w:style>
  <w:style w:type="paragraph" w:styleId="Header">
    <w:name w:val="header"/>
    <w:basedOn w:val="Normal"/>
    <w:link w:val="HeaderChar"/>
    <w:uiPriority w:val="99"/>
    <w:unhideWhenUsed/>
    <w:rsid w:val="005E4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55A"/>
    <w:rPr>
      <w:lang w:val="en-US"/>
    </w:rPr>
  </w:style>
  <w:style w:type="paragraph" w:styleId="ListParagraph">
    <w:name w:val="List Paragraph"/>
    <w:basedOn w:val="Normal"/>
    <w:link w:val="ListParagraphChar"/>
    <w:uiPriority w:val="34"/>
    <w:qFormat/>
    <w:rsid w:val="005E455A"/>
    <w:pPr>
      <w:ind w:left="720"/>
      <w:contextualSpacing/>
    </w:pPr>
  </w:style>
  <w:style w:type="character" w:customStyle="1" w:styleId="ListParagraphChar">
    <w:name w:val="List Paragraph Char"/>
    <w:link w:val="ListParagraph"/>
    <w:uiPriority w:val="34"/>
    <w:qFormat/>
    <w:rsid w:val="005E455A"/>
    <w:rPr>
      <w:lang w:val="en-US"/>
    </w:rPr>
  </w:style>
  <w:style w:type="paragraph" w:styleId="BalloonText">
    <w:name w:val="Balloon Text"/>
    <w:basedOn w:val="Normal"/>
    <w:link w:val="BalloonTextChar"/>
    <w:uiPriority w:val="99"/>
    <w:semiHidden/>
    <w:unhideWhenUsed/>
    <w:rsid w:val="005E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55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qmc.binus.ac.id/files/2014/11/spss7.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4852</Words>
  <Characters>27657</Characters>
  <Application>Microsoft Office Word</Application>
  <DocSecurity>0</DocSecurity>
  <Lines>230</Lines>
  <Paragraphs>64</Paragraphs>
  <ScaleCrop>false</ScaleCrop>
  <Company>Microsoft</Company>
  <LinksUpToDate>false</LinksUpToDate>
  <CharactersWithSpaces>32445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2022-02-10T04:56:00Z</dcterms:created>
  <dcterms:modified xsi:type="dcterms:W3CDTF">2022-02-10T05:13:00Z</dcterms:modified>
</cp:coreProperties>
</file>