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0141" w14:textId="77777777" w:rsidR="00A637E1" w:rsidRPr="00464673" w:rsidRDefault="00A637E1" w:rsidP="00A637E1">
      <w:pPr>
        <w:spacing w:line="480" w:lineRule="auto"/>
        <w:jc w:val="center"/>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BAB IV</w:t>
      </w:r>
    </w:p>
    <w:p w14:paraId="7DF81797" w14:textId="77777777" w:rsidR="00A637E1" w:rsidRPr="00464673" w:rsidRDefault="00A637E1" w:rsidP="00A637E1">
      <w:pPr>
        <w:spacing w:before="240" w:line="480" w:lineRule="auto"/>
        <w:jc w:val="center"/>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HASIL PENELITIAN DAN PEMBAHASAN</w:t>
      </w:r>
    </w:p>
    <w:p w14:paraId="31ADFB29" w14:textId="77777777" w:rsidR="00A637E1" w:rsidRPr="00464673" w:rsidRDefault="00A637E1" w:rsidP="00C35348">
      <w:pPr>
        <w:numPr>
          <w:ilvl w:val="0"/>
          <w:numId w:val="2"/>
        </w:numPr>
        <w:spacing w:before="240" w:line="480" w:lineRule="auto"/>
        <w:ind w:left="425" w:hanging="425"/>
        <w:jc w:val="both"/>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Gambaran Umum Obyek Penelitian</w:t>
      </w:r>
    </w:p>
    <w:p w14:paraId="7A891EBF" w14:textId="77777777" w:rsidR="00A637E1" w:rsidRDefault="00A637E1" w:rsidP="00C35348">
      <w:pPr>
        <w:numPr>
          <w:ilvl w:val="0"/>
          <w:numId w:val="3"/>
        </w:numPr>
        <w:spacing w:line="480" w:lineRule="auto"/>
        <w:ind w:left="782"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Profil</w:t>
      </w:r>
      <w:r w:rsidRPr="002576B8">
        <w:rPr>
          <w:rFonts w:ascii="Times New Roman" w:eastAsia="Times New Roman" w:hAnsi="Times New Roman" w:cs="Times New Roman"/>
          <w:color w:val="000000" w:themeColor="text1"/>
          <w:sz w:val="24"/>
          <w:szCs w:val="24"/>
        </w:rPr>
        <w:t xml:space="preserve"> </w:t>
      </w:r>
      <w:r w:rsidRPr="002576B8">
        <w:rPr>
          <w:rFonts w:ascii="Times New Roman" w:hAnsi="Times New Roman" w:cs="Times New Roman"/>
          <w:color w:val="000000" w:themeColor="text1"/>
          <w:sz w:val="24"/>
          <w:szCs w:val="24"/>
        </w:rPr>
        <w:t>Kios Pupuk Lengkap (KPL) Tani Tentrem Sukoharj</w:t>
      </w:r>
      <w:r w:rsidRPr="002576B8">
        <w:rPr>
          <w:rFonts w:ascii="Times New Roman" w:eastAsia="Times New Roman" w:hAnsi="Times New Roman" w:cs="Times New Roman"/>
          <w:color w:val="000000" w:themeColor="text1"/>
          <w:sz w:val="24"/>
          <w:szCs w:val="24"/>
          <w:lang w:val="en-US"/>
        </w:rPr>
        <w:t>o</w:t>
      </w:r>
    </w:p>
    <w:p w14:paraId="796D70D5" w14:textId="77777777" w:rsidR="00A637E1" w:rsidRDefault="00A637E1" w:rsidP="00A637E1">
      <w:pPr>
        <w:spacing w:line="480" w:lineRule="auto"/>
        <w:ind w:left="720" w:firstLine="720"/>
        <w:jc w:val="both"/>
        <w:rPr>
          <w:rFonts w:ascii="Times New Roman" w:hAnsi="Times New Roman" w:cs="Times New Roman"/>
          <w:color w:val="000000" w:themeColor="text1"/>
          <w:sz w:val="24"/>
          <w:szCs w:val="24"/>
          <w:lang w:val="en-GB"/>
        </w:rPr>
      </w:pPr>
      <w:r w:rsidRPr="002576B8">
        <w:rPr>
          <w:rFonts w:ascii="Times New Roman" w:hAnsi="Times New Roman" w:cs="Times New Roman"/>
          <w:color w:val="000000" w:themeColor="text1"/>
          <w:sz w:val="24"/>
          <w:szCs w:val="24"/>
          <w:lang w:val="en-GB"/>
        </w:rPr>
        <w:t xml:space="preserve">KPL </w:t>
      </w:r>
      <w:proofErr w:type="spellStart"/>
      <w:r w:rsidRPr="002576B8">
        <w:rPr>
          <w:rFonts w:ascii="Times New Roman" w:hAnsi="Times New Roman" w:cs="Times New Roman"/>
          <w:color w:val="000000" w:themeColor="text1"/>
          <w:sz w:val="24"/>
          <w:szCs w:val="24"/>
          <w:lang w:val="en-GB"/>
        </w:rPr>
        <w:t>Tani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Tentrem</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merupakan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suatu</w:t>
      </w:r>
      <w:proofErr w:type="spellEnd"/>
      <w:r w:rsidRPr="002576B8">
        <w:rPr>
          <w:rFonts w:ascii="Times New Roman" w:hAnsi="Times New Roman" w:cs="Times New Roman"/>
          <w:color w:val="000000" w:themeColor="text1"/>
          <w:sz w:val="24"/>
          <w:szCs w:val="24"/>
          <w:lang w:val="en-GB"/>
        </w:rPr>
        <w:t xml:space="preserve"> UMKM yang </w:t>
      </w:r>
      <w:proofErr w:type="spellStart"/>
      <w:r w:rsidRPr="002576B8">
        <w:rPr>
          <w:rFonts w:ascii="Times New Roman" w:hAnsi="Times New Roman" w:cs="Times New Roman"/>
          <w:color w:val="000000" w:themeColor="text1"/>
          <w:sz w:val="24"/>
          <w:szCs w:val="24"/>
          <w:lang w:val="en-GB"/>
        </w:rPr>
        <w:t>bergerak</w:t>
      </w:r>
      <w:proofErr w:type="spellEnd"/>
      <w:r w:rsidRPr="002576B8">
        <w:rPr>
          <w:rFonts w:ascii="Times New Roman" w:hAnsi="Times New Roman" w:cs="Times New Roman"/>
          <w:color w:val="000000" w:themeColor="text1"/>
          <w:sz w:val="24"/>
          <w:szCs w:val="24"/>
          <w:lang w:val="en-GB"/>
        </w:rPr>
        <w:t xml:space="preserve"> di </w:t>
      </w:r>
      <w:proofErr w:type="spellStart"/>
      <w:r w:rsidRPr="002576B8">
        <w:rPr>
          <w:rFonts w:ascii="Times New Roman" w:hAnsi="Times New Roman" w:cs="Times New Roman"/>
          <w:color w:val="000000" w:themeColor="text1"/>
          <w:sz w:val="24"/>
          <w:szCs w:val="24"/>
          <w:lang w:val="en-GB"/>
        </w:rPr>
        <w:t>bidang</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Pertanian</w:t>
      </w:r>
      <w:proofErr w:type="spellEnd"/>
      <w:r w:rsidRPr="002576B8">
        <w:rPr>
          <w:rFonts w:ascii="Times New Roman" w:hAnsi="Times New Roman" w:cs="Times New Roman"/>
          <w:color w:val="000000" w:themeColor="text1"/>
          <w:sz w:val="24"/>
          <w:szCs w:val="24"/>
          <w:lang w:val="en-GB"/>
        </w:rPr>
        <w:t xml:space="preserve">, KPL </w:t>
      </w:r>
      <w:proofErr w:type="spellStart"/>
      <w:r w:rsidRPr="002576B8">
        <w:rPr>
          <w:rFonts w:ascii="Times New Roman" w:hAnsi="Times New Roman" w:cs="Times New Roman"/>
          <w:color w:val="000000" w:themeColor="text1"/>
          <w:sz w:val="24"/>
          <w:szCs w:val="24"/>
          <w:lang w:val="en-GB"/>
        </w:rPr>
        <w:t>ini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dulunya</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bernama</w:t>
      </w:r>
      <w:proofErr w:type="spellEnd"/>
      <w:r w:rsidRPr="002576B8">
        <w:rPr>
          <w:rFonts w:ascii="Times New Roman" w:hAnsi="Times New Roman" w:cs="Times New Roman"/>
          <w:color w:val="000000" w:themeColor="text1"/>
          <w:sz w:val="24"/>
          <w:szCs w:val="24"/>
          <w:lang w:val="en-GB"/>
        </w:rPr>
        <w:t xml:space="preserve"> UD. </w:t>
      </w:r>
      <w:proofErr w:type="spellStart"/>
      <w:r w:rsidRPr="002576B8">
        <w:rPr>
          <w:rFonts w:ascii="Times New Roman" w:hAnsi="Times New Roman" w:cs="Times New Roman"/>
          <w:color w:val="000000" w:themeColor="text1"/>
          <w:sz w:val="24"/>
          <w:szCs w:val="24"/>
          <w:lang w:val="en-GB"/>
        </w:rPr>
        <w:t>Tani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Tentrem</w:t>
      </w:r>
      <w:proofErr w:type="spellEnd"/>
      <w:r w:rsidRPr="002576B8">
        <w:rPr>
          <w:rFonts w:ascii="Times New Roman" w:hAnsi="Times New Roman" w:cs="Times New Roman"/>
          <w:color w:val="000000" w:themeColor="text1"/>
          <w:sz w:val="24"/>
          <w:szCs w:val="24"/>
          <w:lang w:val="en-GB"/>
        </w:rPr>
        <w:t xml:space="preserve"> pada </w:t>
      </w:r>
      <w:proofErr w:type="spellStart"/>
      <w:r w:rsidRPr="002576B8">
        <w:rPr>
          <w:rFonts w:ascii="Times New Roman" w:hAnsi="Times New Roman" w:cs="Times New Roman"/>
          <w:color w:val="000000" w:themeColor="text1"/>
          <w:sz w:val="24"/>
          <w:szCs w:val="24"/>
          <w:lang w:val="en-GB"/>
        </w:rPr>
        <w:t>awal</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berdirinya</w:t>
      </w:r>
      <w:proofErr w:type="spellEnd"/>
      <w:r w:rsidRPr="002576B8">
        <w:rPr>
          <w:rFonts w:ascii="Times New Roman" w:hAnsi="Times New Roman" w:cs="Times New Roman"/>
          <w:color w:val="000000" w:themeColor="text1"/>
          <w:sz w:val="24"/>
          <w:szCs w:val="24"/>
          <w:lang w:val="en-GB"/>
        </w:rPr>
        <w:t xml:space="preserve">. KPL </w:t>
      </w:r>
      <w:r w:rsidRPr="002576B8">
        <w:rPr>
          <w:rFonts w:ascii="Times New Roman" w:hAnsi="Times New Roman" w:cs="Times New Roman"/>
          <w:color w:val="000000" w:themeColor="text1"/>
          <w:sz w:val="24"/>
          <w:szCs w:val="24"/>
        </w:rPr>
        <w:t xml:space="preserve">tersebut berdiri sejak </w:t>
      </w:r>
      <w:r w:rsidRPr="002576B8">
        <w:rPr>
          <w:rFonts w:ascii="Times New Roman" w:hAnsi="Times New Roman" w:cs="Times New Roman"/>
          <w:color w:val="000000" w:themeColor="text1"/>
          <w:sz w:val="24"/>
          <w:szCs w:val="24"/>
          <w:lang w:val="en-GB"/>
        </w:rPr>
        <w:t>2001</w:t>
      </w:r>
      <w:r w:rsidRPr="002576B8">
        <w:rPr>
          <w:rFonts w:ascii="Times New Roman" w:hAnsi="Times New Roman" w:cs="Times New Roman"/>
          <w:color w:val="000000" w:themeColor="text1"/>
          <w:sz w:val="24"/>
          <w:szCs w:val="24"/>
        </w:rPr>
        <w:t xml:space="preserve">, sebagai pendirinya adalah Bapak </w:t>
      </w:r>
      <w:proofErr w:type="spellStart"/>
      <w:r w:rsidRPr="002576B8">
        <w:rPr>
          <w:rFonts w:ascii="Times New Roman" w:hAnsi="Times New Roman" w:cs="Times New Roman"/>
          <w:color w:val="000000" w:themeColor="text1"/>
          <w:sz w:val="24"/>
          <w:szCs w:val="24"/>
          <w:lang w:val="en-GB"/>
        </w:rPr>
        <w:t>Waluyo</w:t>
      </w:r>
      <w:proofErr w:type="spellEnd"/>
      <w:r w:rsidRPr="002576B8">
        <w:rPr>
          <w:rFonts w:ascii="Times New Roman" w:hAnsi="Times New Roman" w:cs="Times New Roman"/>
          <w:color w:val="000000" w:themeColor="text1"/>
          <w:sz w:val="24"/>
          <w:szCs w:val="24"/>
        </w:rPr>
        <w:t xml:space="preserve"> yang beralamat </w:t>
      </w:r>
      <w:proofErr w:type="spellStart"/>
      <w:r w:rsidRPr="002576B8">
        <w:rPr>
          <w:rFonts w:ascii="Times New Roman" w:hAnsi="Times New Roman" w:cs="Times New Roman"/>
          <w:color w:val="000000" w:themeColor="text1"/>
          <w:sz w:val="24"/>
          <w:szCs w:val="24"/>
          <w:lang w:val="en-GB"/>
        </w:rPr>
        <w:t>Sukoharjo</w:t>
      </w:r>
      <w:proofErr w:type="spellEnd"/>
      <w:r w:rsidRPr="002576B8">
        <w:rPr>
          <w:rFonts w:ascii="Times New Roman" w:hAnsi="Times New Roman" w:cs="Times New Roman"/>
          <w:color w:val="000000" w:themeColor="text1"/>
          <w:sz w:val="24"/>
          <w:szCs w:val="24"/>
        </w:rPr>
        <w:t xml:space="preserve"> Jawa Tengah Indonesia. Adapun sebutan usahanya </w:t>
      </w:r>
      <w:proofErr w:type="spellStart"/>
      <w:r w:rsidRPr="002576B8">
        <w:rPr>
          <w:rFonts w:ascii="Times New Roman" w:hAnsi="Times New Roman" w:cs="Times New Roman"/>
          <w:color w:val="000000" w:themeColor="text1"/>
          <w:sz w:val="24"/>
          <w:szCs w:val="24"/>
          <w:lang w:val="en-GB"/>
        </w:rPr>
        <w:t>Tani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Tentrem</w:t>
      </w:r>
      <w:proofErr w:type="spellEnd"/>
      <w:r w:rsidRPr="002576B8">
        <w:rPr>
          <w:rFonts w:ascii="Times New Roman" w:hAnsi="Times New Roman" w:cs="Times New Roman"/>
          <w:color w:val="000000" w:themeColor="text1"/>
          <w:sz w:val="24"/>
          <w:szCs w:val="24"/>
        </w:rPr>
        <w:t xml:space="preserve">, beliau memperoleh inspirasi berdasarkan </w:t>
      </w:r>
      <w:proofErr w:type="spellStart"/>
      <w:r w:rsidRPr="002576B8">
        <w:rPr>
          <w:rFonts w:ascii="Times New Roman" w:hAnsi="Times New Roman" w:cs="Times New Roman"/>
          <w:color w:val="000000" w:themeColor="text1"/>
          <w:sz w:val="24"/>
          <w:szCs w:val="24"/>
          <w:lang w:val="en-GB"/>
        </w:rPr>
        <w:t>keadaan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lingkungan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pertanian</w:t>
      </w:r>
      <w:proofErr w:type="spellEnd"/>
      <w:r w:rsidRPr="002576B8">
        <w:rPr>
          <w:rFonts w:ascii="Times New Roman" w:hAnsi="Times New Roman" w:cs="Times New Roman"/>
          <w:color w:val="000000" w:themeColor="text1"/>
          <w:sz w:val="24"/>
          <w:szCs w:val="24"/>
          <w:lang w:val="en-GB"/>
        </w:rPr>
        <w:t xml:space="preserve"> yang </w:t>
      </w:r>
      <w:proofErr w:type="spellStart"/>
      <w:r w:rsidRPr="002576B8">
        <w:rPr>
          <w:rFonts w:ascii="Times New Roman" w:hAnsi="Times New Roman" w:cs="Times New Roman"/>
          <w:color w:val="000000" w:themeColor="text1"/>
          <w:sz w:val="24"/>
          <w:szCs w:val="24"/>
          <w:lang w:val="en-GB"/>
        </w:rPr>
        <w:t>tentram</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dalam</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bertani</w:t>
      </w:r>
      <w:proofErr w:type="spellEnd"/>
      <w:r w:rsidRPr="002576B8">
        <w:rPr>
          <w:rFonts w:ascii="Times New Roman" w:hAnsi="Times New Roman" w:cs="Times New Roman"/>
          <w:color w:val="000000" w:themeColor="text1"/>
          <w:sz w:val="24"/>
          <w:szCs w:val="24"/>
          <w:lang w:val="en-GB"/>
        </w:rPr>
        <w:t xml:space="preserve">. </w:t>
      </w:r>
      <w:r w:rsidRPr="002576B8">
        <w:rPr>
          <w:rFonts w:ascii="Times New Roman" w:hAnsi="Times New Roman" w:cs="Times New Roman"/>
          <w:color w:val="000000" w:themeColor="text1"/>
          <w:sz w:val="24"/>
          <w:szCs w:val="24"/>
        </w:rPr>
        <w:t xml:space="preserve">Berawal dari fasilitas </w:t>
      </w:r>
      <w:r w:rsidRPr="002576B8">
        <w:rPr>
          <w:rFonts w:ascii="Times New Roman" w:hAnsi="Times New Roman" w:cs="Times New Roman"/>
          <w:color w:val="000000" w:themeColor="text1"/>
          <w:sz w:val="24"/>
          <w:szCs w:val="24"/>
          <w:lang w:val="en-GB"/>
        </w:rPr>
        <w:t xml:space="preserve">dan </w:t>
      </w:r>
      <w:proofErr w:type="spellStart"/>
      <w:r w:rsidRPr="002576B8">
        <w:rPr>
          <w:rFonts w:ascii="Times New Roman" w:hAnsi="Times New Roman" w:cs="Times New Roman"/>
          <w:color w:val="000000" w:themeColor="text1"/>
          <w:sz w:val="24"/>
          <w:szCs w:val="24"/>
          <w:lang w:val="en-GB"/>
        </w:rPr>
        <w:t>pengetahuan</w:t>
      </w:r>
      <w:proofErr w:type="spellEnd"/>
      <w:r w:rsidRPr="002576B8">
        <w:rPr>
          <w:rFonts w:ascii="Times New Roman" w:hAnsi="Times New Roman" w:cs="Times New Roman"/>
          <w:color w:val="000000" w:themeColor="text1"/>
          <w:sz w:val="24"/>
          <w:szCs w:val="24"/>
          <w:lang w:val="en-GB"/>
        </w:rPr>
        <w:t xml:space="preserve"> </w:t>
      </w:r>
      <w:r w:rsidRPr="002576B8">
        <w:rPr>
          <w:rFonts w:ascii="Times New Roman" w:hAnsi="Times New Roman" w:cs="Times New Roman"/>
          <w:color w:val="000000" w:themeColor="text1"/>
          <w:sz w:val="24"/>
          <w:szCs w:val="24"/>
        </w:rPr>
        <w:t xml:space="preserve">yang sangat terbatas. KPL </w:t>
      </w:r>
      <w:proofErr w:type="spellStart"/>
      <w:r w:rsidRPr="002576B8">
        <w:rPr>
          <w:rFonts w:ascii="Times New Roman" w:hAnsi="Times New Roman" w:cs="Times New Roman"/>
          <w:color w:val="000000" w:themeColor="text1"/>
          <w:sz w:val="24"/>
          <w:szCs w:val="24"/>
          <w:lang w:val="en-GB"/>
        </w:rPr>
        <w:t>Tani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Tentrem</w:t>
      </w:r>
      <w:proofErr w:type="spellEnd"/>
      <w:r w:rsidRPr="002576B8">
        <w:rPr>
          <w:rFonts w:ascii="Times New Roman" w:hAnsi="Times New Roman" w:cs="Times New Roman"/>
          <w:color w:val="000000" w:themeColor="text1"/>
          <w:sz w:val="24"/>
          <w:szCs w:val="24"/>
          <w:lang w:val="en-GB"/>
        </w:rPr>
        <w:t xml:space="preserve"> </w:t>
      </w:r>
      <w:r w:rsidRPr="002576B8">
        <w:rPr>
          <w:rFonts w:ascii="Times New Roman" w:hAnsi="Times New Roman" w:cs="Times New Roman"/>
          <w:color w:val="000000" w:themeColor="text1"/>
          <w:sz w:val="24"/>
          <w:szCs w:val="24"/>
        </w:rPr>
        <w:t xml:space="preserve"> me</w:t>
      </w:r>
      <w:proofErr w:type="spellStart"/>
      <w:r w:rsidRPr="002576B8">
        <w:rPr>
          <w:rFonts w:ascii="Times New Roman" w:hAnsi="Times New Roman" w:cs="Times New Roman"/>
          <w:color w:val="000000" w:themeColor="text1"/>
          <w:sz w:val="24"/>
          <w:szCs w:val="24"/>
          <w:lang w:val="en-GB"/>
        </w:rPr>
        <w:t>nyediakan</w:t>
      </w:r>
      <w:proofErr w:type="spellEnd"/>
      <w:r w:rsidRPr="002576B8">
        <w:rPr>
          <w:rFonts w:ascii="Times New Roman" w:hAnsi="Times New Roman" w:cs="Times New Roman"/>
          <w:color w:val="000000" w:themeColor="text1"/>
          <w:sz w:val="24"/>
          <w:szCs w:val="24"/>
        </w:rPr>
        <w:t xml:space="preserve"> produk </w:t>
      </w:r>
      <w:proofErr w:type="spellStart"/>
      <w:r w:rsidRPr="002576B8">
        <w:rPr>
          <w:rFonts w:ascii="Times New Roman" w:hAnsi="Times New Roman" w:cs="Times New Roman"/>
          <w:color w:val="000000" w:themeColor="text1"/>
          <w:sz w:val="24"/>
          <w:szCs w:val="24"/>
          <w:lang w:val="en-GB"/>
        </w:rPr>
        <w:t>pupuk</w:t>
      </w:r>
      <w:proofErr w:type="spellEnd"/>
      <w:r w:rsidRPr="002576B8">
        <w:rPr>
          <w:rFonts w:ascii="Times New Roman" w:hAnsi="Times New Roman" w:cs="Times New Roman"/>
          <w:color w:val="000000" w:themeColor="text1"/>
          <w:sz w:val="24"/>
          <w:szCs w:val="24"/>
          <w:lang w:val="en-GB"/>
        </w:rPr>
        <w:t xml:space="preserve"> dan </w:t>
      </w:r>
      <w:proofErr w:type="spellStart"/>
      <w:r w:rsidRPr="002576B8">
        <w:rPr>
          <w:rFonts w:ascii="Times New Roman" w:hAnsi="Times New Roman" w:cs="Times New Roman"/>
          <w:color w:val="000000" w:themeColor="text1"/>
          <w:sz w:val="24"/>
          <w:szCs w:val="24"/>
          <w:lang w:val="en-GB"/>
        </w:rPr>
        <w:t>pestisida</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dengan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jumlah</w:t>
      </w:r>
      <w:proofErr w:type="spellEnd"/>
      <w:r w:rsidRPr="002576B8">
        <w:rPr>
          <w:rFonts w:ascii="Times New Roman" w:hAnsi="Times New Roman" w:cs="Times New Roman"/>
          <w:color w:val="000000" w:themeColor="text1"/>
          <w:sz w:val="24"/>
          <w:szCs w:val="24"/>
          <w:lang w:val="en-GB"/>
        </w:rPr>
        <w:t xml:space="preserve"> yang  </w:t>
      </w:r>
      <w:proofErr w:type="spellStart"/>
      <w:r w:rsidRPr="002576B8">
        <w:rPr>
          <w:rFonts w:ascii="Times New Roman" w:hAnsi="Times New Roman" w:cs="Times New Roman"/>
          <w:color w:val="000000" w:themeColor="text1"/>
          <w:sz w:val="24"/>
          <w:szCs w:val="24"/>
          <w:lang w:val="en-GB"/>
        </w:rPr>
        <w:t>terbatas</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dikarenakan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kendala</w:t>
      </w:r>
      <w:proofErr w:type="spellEnd"/>
      <w:r w:rsidRPr="002576B8">
        <w:rPr>
          <w:rFonts w:ascii="Times New Roman" w:hAnsi="Times New Roman" w:cs="Times New Roman"/>
          <w:color w:val="000000" w:themeColor="text1"/>
          <w:sz w:val="24"/>
          <w:szCs w:val="24"/>
          <w:lang w:val="en-GB"/>
        </w:rPr>
        <w:t xml:space="preserve"> modal yang </w:t>
      </w:r>
      <w:proofErr w:type="spellStart"/>
      <w:r w:rsidRPr="002576B8">
        <w:rPr>
          <w:rFonts w:ascii="Times New Roman" w:hAnsi="Times New Roman" w:cs="Times New Roman"/>
          <w:color w:val="000000" w:themeColor="text1"/>
          <w:sz w:val="24"/>
          <w:szCs w:val="24"/>
          <w:lang w:val="en-GB"/>
        </w:rPr>
        <w:t>kurang</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memadai</w:t>
      </w:r>
      <w:proofErr w:type="spellEnd"/>
      <w:r w:rsidRPr="002576B8">
        <w:rPr>
          <w:rFonts w:ascii="Times New Roman" w:hAnsi="Times New Roman" w:cs="Times New Roman"/>
          <w:color w:val="000000" w:themeColor="text1"/>
          <w:sz w:val="24"/>
          <w:szCs w:val="24"/>
          <w:lang w:val="en-GB"/>
        </w:rPr>
        <w:t xml:space="preserve"> dan </w:t>
      </w:r>
      <w:proofErr w:type="spellStart"/>
      <w:r w:rsidRPr="002576B8">
        <w:rPr>
          <w:rFonts w:ascii="Times New Roman" w:hAnsi="Times New Roman" w:cs="Times New Roman"/>
          <w:color w:val="000000" w:themeColor="text1"/>
          <w:sz w:val="24"/>
          <w:szCs w:val="24"/>
          <w:lang w:val="en-GB"/>
        </w:rPr>
        <w:t>pengetahuan</w:t>
      </w:r>
      <w:proofErr w:type="spellEnd"/>
      <w:r w:rsidRPr="002576B8">
        <w:rPr>
          <w:rFonts w:ascii="Times New Roman" w:hAnsi="Times New Roman" w:cs="Times New Roman"/>
          <w:color w:val="000000" w:themeColor="text1"/>
          <w:sz w:val="24"/>
          <w:szCs w:val="24"/>
          <w:lang w:val="en-GB"/>
        </w:rPr>
        <w:t xml:space="preserve"> yang </w:t>
      </w:r>
      <w:proofErr w:type="spellStart"/>
      <w:r w:rsidRPr="002576B8">
        <w:rPr>
          <w:rFonts w:ascii="Times New Roman" w:hAnsi="Times New Roman" w:cs="Times New Roman"/>
          <w:color w:val="000000" w:themeColor="text1"/>
          <w:sz w:val="24"/>
          <w:szCs w:val="24"/>
          <w:lang w:val="en-GB"/>
        </w:rPr>
        <w:t>masih</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sempit</w:t>
      </w:r>
      <w:proofErr w:type="spellEnd"/>
      <w:r w:rsidRPr="002576B8">
        <w:rPr>
          <w:rFonts w:ascii="Times New Roman" w:hAnsi="Times New Roman" w:cs="Times New Roman"/>
          <w:color w:val="000000" w:themeColor="text1"/>
          <w:sz w:val="24"/>
          <w:szCs w:val="24"/>
          <w:lang w:val="en-GB"/>
        </w:rPr>
        <w:t xml:space="preserve"> pada </w:t>
      </w:r>
      <w:proofErr w:type="spellStart"/>
      <w:r w:rsidRPr="002576B8">
        <w:rPr>
          <w:rFonts w:ascii="Times New Roman" w:hAnsi="Times New Roman" w:cs="Times New Roman"/>
          <w:color w:val="000000" w:themeColor="text1"/>
          <w:sz w:val="24"/>
          <w:szCs w:val="24"/>
          <w:lang w:val="en-GB"/>
        </w:rPr>
        <w:t>saat</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itu</w:t>
      </w:r>
      <w:proofErr w:type="spellEnd"/>
      <w:r w:rsidRPr="002576B8">
        <w:rPr>
          <w:rFonts w:ascii="Times New Roman" w:hAnsi="Times New Roman" w:cs="Times New Roman"/>
          <w:color w:val="000000" w:themeColor="text1"/>
          <w:sz w:val="24"/>
          <w:szCs w:val="24"/>
          <w:lang w:val="en-GB"/>
        </w:rPr>
        <w:t xml:space="preserve">. </w:t>
      </w:r>
    </w:p>
    <w:p w14:paraId="768E877F" w14:textId="77777777" w:rsidR="00A637E1" w:rsidRPr="00FD14D1" w:rsidRDefault="00A637E1" w:rsidP="00A637E1">
      <w:pPr>
        <w:spacing w:line="480" w:lineRule="auto"/>
        <w:ind w:left="720" w:firstLine="720"/>
        <w:jc w:val="both"/>
        <w:rPr>
          <w:rFonts w:ascii="Times New Roman" w:hAnsi="Times New Roman" w:cs="Times New Roman"/>
          <w:color w:val="000000" w:themeColor="text1"/>
          <w:sz w:val="24"/>
          <w:szCs w:val="24"/>
        </w:rPr>
      </w:pPr>
      <w:proofErr w:type="spellStart"/>
      <w:r w:rsidRPr="002576B8">
        <w:rPr>
          <w:rFonts w:ascii="Times New Roman" w:hAnsi="Times New Roman" w:cs="Times New Roman"/>
          <w:color w:val="000000" w:themeColor="text1"/>
          <w:sz w:val="24"/>
          <w:szCs w:val="24"/>
          <w:lang w:val="en-GB"/>
        </w:rPr>
        <w:t>Seiring</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berkembangnya</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keadaan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menuju</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perubahan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kemajuan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Teknologi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hingga</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saat</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ini</w:t>
      </w:r>
      <w:proofErr w:type="spellEnd"/>
      <w:r w:rsidRPr="002576B8">
        <w:rPr>
          <w:rFonts w:ascii="Times New Roman" w:hAnsi="Times New Roman" w:cs="Times New Roman"/>
          <w:color w:val="000000" w:themeColor="text1"/>
          <w:sz w:val="24"/>
          <w:szCs w:val="24"/>
          <w:lang w:val="en-GB"/>
        </w:rPr>
        <w:t xml:space="preserve"> KPL </w:t>
      </w:r>
      <w:proofErr w:type="spellStart"/>
      <w:r w:rsidRPr="002576B8">
        <w:rPr>
          <w:rFonts w:ascii="Times New Roman" w:hAnsi="Times New Roman" w:cs="Times New Roman"/>
          <w:color w:val="000000" w:themeColor="text1"/>
          <w:sz w:val="24"/>
          <w:szCs w:val="24"/>
          <w:lang w:val="en-GB"/>
        </w:rPr>
        <w:t>Tani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Tentrem</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dapat</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Menjalin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mitra</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bisnis</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dengan</w:t>
      </w:r>
      <w:proofErr w:type="spellEnd"/>
      <w:r w:rsidRPr="002576B8">
        <w:rPr>
          <w:rFonts w:ascii="Times New Roman" w:hAnsi="Times New Roman" w:cs="Times New Roman"/>
          <w:color w:val="000000" w:themeColor="text1"/>
          <w:sz w:val="24"/>
          <w:szCs w:val="24"/>
          <w:lang w:val="en-GB"/>
        </w:rPr>
        <w:t xml:space="preserve"> BUMN, PT. </w:t>
      </w:r>
      <w:proofErr w:type="spellStart"/>
      <w:r w:rsidRPr="002576B8">
        <w:rPr>
          <w:rFonts w:ascii="Times New Roman" w:hAnsi="Times New Roman" w:cs="Times New Roman"/>
          <w:color w:val="000000" w:themeColor="text1"/>
          <w:sz w:val="24"/>
          <w:szCs w:val="24"/>
          <w:lang w:val="en-GB"/>
        </w:rPr>
        <w:t>Petrokimia</w:t>
      </w:r>
      <w:proofErr w:type="spellEnd"/>
      <w:r w:rsidRPr="002576B8">
        <w:rPr>
          <w:rFonts w:ascii="Times New Roman" w:hAnsi="Times New Roman" w:cs="Times New Roman"/>
          <w:color w:val="000000" w:themeColor="text1"/>
          <w:sz w:val="24"/>
          <w:szCs w:val="24"/>
          <w:lang w:val="en-GB"/>
        </w:rPr>
        <w:t xml:space="preserve"> Gresik dan PT. </w:t>
      </w:r>
      <w:proofErr w:type="spellStart"/>
      <w:r w:rsidRPr="002576B8">
        <w:rPr>
          <w:rFonts w:ascii="Times New Roman" w:hAnsi="Times New Roman" w:cs="Times New Roman"/>
          <w:color w:val="000000" w:themeColor="text1"/>
          <w:sz w:val="24"/>
          <w:szCs w:val="24"/>
          <w:lang w:val="en-GB"/>
        </w:rPr>
        <w:t>Pusri</w:t>
      </w:r>
      <w:proofErr w:type="spellEnd"/>
      <w:r w:rsidRPr="002576B8">
        <w:rPr>
          <w:rFonts w:ascii="Times New Roman" w:hAnsi="Times New Roman" w:cs="Times New Roman"/>
          <w:color w:val="000000" w:themeColor="text1"/>
          <w:sz w:val="24"/>
          <w:szCs w:val="24"/>
          <w:lang w:val="en-GB"/>
        </w:rPr>
        <w:t xml:space="preserve"> Palembang, </w:t>
      </w:r>
      <w:proofErr w:type="spellStart"/>
      <w:r w:rsidRPr="002576B8">
        <w:rPr>
          <w:rFonts w:ascii="Times New Roman" w:hAnsi="Times New Roman" w:cs="Times New Roman"/>
          <w:color w:val="000000" w:themeColor="text1"/>
          <w:sz w:val="24"/>
          <w:szCs w:val="24"/>
          <w:lang w:val="en-GB"/>
        </w:rPr>
        <w:t>serta</w:t>
      </w:r>
      <w:proofErr w:type="spellEnd"/>
      <w:r w:rsidRPr="002576B8">
        <w:rPr>
          <w:rFonts w:ascii="Times New Roman" w:hAnsi="Times New Roman" w:cs="Times New Roman"/>
          <w:color w:val="000000" w:themeColor="text1"/>
          <w:sz w:val="24"/>
          <w:szCs w:val="24"/>
          <w:lang w:val="en-GB"/>
        </w:rPr>
        <w:t xml:space="preserve"> 2 Distributor CV. Sri Agung dan CV. </w:t>
      </w:r>
      <w:proofErr w:type="spellStart"/>
      <w:r w:rsidRPr="002576B8">
        <w:rPr>
          <w:rFonts w:ascii="Times New Roman" w:hAnsi="Times New Roman" w:cs="Times New Roman"/>
          <w:color w:val="000000" w:themeColor="text1"/>
          <w:sz w:val="24"/>
          <w:szCs w:val="24"/>
          <w:lang w:val="en-GB"/>
        </w:rPr>
        <w:t>Sasongko</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Tani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untuk</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menyalurkan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pupuk</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bersubsidi</w:t>
      </w:r>
      <w:proofErr w:type="spellEnd"/>
      <w:r w:rsidRPr="002576B8">
        <w:rPr>
          <w:rFonts w:ascii="Times New Roman" w:hAnsi="Times New Roman" w:cs="Times New Roman"/>
          <w:color w:val="000000" w:themeColor="text1"/>
          <w:sz w:val="24"/>
          <w:szCs w:val="24"/>
          <w:lang w:val="en-GB"/>
        </w:rPr>
        <w:t xml:space="preserve"> dan </w:t>
      </w:r>
      <w:proofErr w:type="spellStart"/>
      <w:r w:rsidRPr="002576B8">
        <w:rPr>
          <w:rFonts w:ascii="Times New Roman" w:hAnsi="Times New Roman" w:cs="Times New Roman"/>
          <w:color w:val="000000" w:themeColor="text1"/>
          <w:sz w:val="24"/>
          <w:szCs w:val="24"/>
          <w:lang w:val="en-GB"/>
        </w:rPr>
        <w:t>pupuk</w:t>
      </w:r>
      <w:proofErr w:type="spellEnd"/>
      <w:r w:rsidRPr="002576B8">
        <w:rPr>
          <w:rFonts w:ascii="Times New Roman" w:hAnsi="Times New Roman" w:cs="Times New Roman"/>
          <w:color w:val="000000" w:themeColor="text1"/>
          <w:sz w:val="24"/>
          <w:szCs w:val="24"/>
          <w:lang w:val="en-GB"/>
        </w:rPr>
        <w:t xml:space="preserve"> Non </w:t>
      </w:r>
      <w:proofErr w:type="spellStart"/>
      <w:r w:rsidRPr="002576B8">
        <w:rPr>
          <w:rFonts w:ascii="Times New Roman" w:hAnsi="Times New Roman" w:cs="Times New Roman"/>
          <w:color w:val="000000" w:themeColor="text1"/>
          <w:sz w:val="24"/>
          <w:szCs w:val="24"/>
          <w:lang w:val="en-GB"/>
        </w:rPr>
        <w:t>subsidi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kepada</w:t>
      </w:r>
      <w:proofErr w:type="spellEnd"/>
      <w:r w:rsidRPr="002576B8">
        <w:rPr>
          <w:rFonts w:ascii="Times New Roman" w:hAnsi="Times New Roman" w:cs="Times New Roman"/>
          <w:color w:val="000000" w:themeColor="text1"/>
          <w:sz w:val="24"/>
          <w:szCs w:val="24"/>
          <w:lang w:val="en-GB"/>
        </w:rPr>
        <w:t xml:space="preserve"> para </w:t>
      </w:r>
      <w:proofErr w:type="spellStart"/>
      <w:r w:rsidRPr="002576B8">
        <w:rPr>
          <w:rFonts w:ascii="Times New Roman" w:hAnsi="Times New Roman" w:cs="Times New Roman"/>
          <w:color w:val="000000" w:themeColor="text1"/>
          <w:sz w:val="24"/>
          <w:szCs w:val="24"/>
          <w:lang w:val="en-GB"/>
        </w:rPr>
        <w:t>petani</w:t>
      </w:r>
      <w:proofErr w:type="spellEnd"/>
      <w:r w:rsidRPr="002576B8">
        <w:rPr>
          <w:rFonts w:ascii="Times New Roman" w:hAnsi="Times New Roman" w:cs="Times New Roman"/>
          <w:color w:val="000000" w:themeColor="text1"/>
          <w:sz w:val="24"/>
          <w:szCs w:val="24"/>
          <w:lang w:val="en-GB"/>
        </w:rPr>
        <w:t xml:space="preserve"> di wilayah </w:t>
      </w:r>
      <w:proofErr w:type="spellStart"/>
      <w:r w:rsidRPr="002576B8">
        <w:rPr>
          <w:rFonts w:ascii="Times New Roman" w:hAnsi="Times New Roman" w:cs="Times New Roman"/>
          <w:color w:val="000000" w:themeColor="text1"/>
          <w:sz w:val="24"/>
          <w:szCs w:val="24"/>
          <w:lang w:val="en-GB"/>
        </w:rPr>
        <w:t>Sukoharjo</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Selain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itu</w:t>
      </w:r>
      <w:proofErr w:type="spellEnd"/>
      <w:r w:rsidRPr="002576B8">
        <w:rPr>
          <w:rFonts w:ascii="Times New Roman" w:hAnsi="Times New Roman" w:cs="Times New Roman"/>
          <w:color w:val="000000" w:themeColor="text1"/>
          <w:sz w:val="24"/>
          <w:szCs w:val="24"/>
          <w:lang w:val="en-GB"/>
        </w:rPr>
        <w:t xml:space="preserve"> KPL </w:t>
      </w:r>
      <w:proofErr w:type="spellStart"/>
      <w:r w:rsidRPr="002576B8">
        <w:rPr>
          <w:rFonts w:ascii="Times New Roman" w:hAnsi="Times New Roman" w:cs="Times New Roman"/>
          <w:color w:val="000000" w:themeColor="text1"/>
          <w:sz w:val="24"/>
          <w:szCs w:val="24"/>
          <w:lang w:val="en-GB"/>
        </w:rPr>
        <w:t>Tani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Tentrem</w:t>
      </w:r>
      <w:proofErr w:type="spellEnd"/>
      <w:r w:rsidRPr="002576B8">
        <w:rPr>
          <w:rFonts w:ascii="Times New Roman" w:hAnsi="Times New Roman" w:cs="Times New Roman"/>
          <w:color w:val="000000" w:themeColor="text1"/>
          <w:sz w:val="24"/>
          <w:szCs w:val="24"/>
          <w:lang w:val="en-GB"/>
        </w:rPr>
        <w:t xml:space="preserve"> Juga </w:t>
      </w:r>
      <w:proofErr w:type="spellStart"/>
      <w:r w:rsidRPr="002576B8">
        <w:rPr>
          <w:rFonts w:ascii="Times New Roman" w:hAnsi="Times New Roman" w:cs="Times New Roman"/>
          <w:color w:val="000000" w:themeColor="text1"/>
          <w:sz w:val="24"/>
          <w:szCs w:val="24"/>
          <w:lang w:val="en-GB"/>
        </w:rPr>
        <w:t>sudah</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terdaftar</w:t>
      </w:r>
      <w:proofErr w:type="spellEnd"/>
      <w:r w:rsidRPr="002576B8">
        <w:rPr>
          <w:rFonts w:ascii="Times New Roman" w:hAnsi="Times New Roman" w:cs="Times New Roman"/>
          <w:color w:val="000000" w:themeColor="text1"/>
          <w:sz w:val="24"/>
          <w:szCs w:val="24"/>
          <w:lang w:val="en-GB"/>
        </w:rPr>
        <w:t xml:space="preserve"> di </w:t>
      </w:r>
      <w:proofErr w:type="spellStart"/>
      <w:r w:rsidRPr="002576B8">
        <w:rPr>
          <w:rFonts w:ascii="Times New Roman" w:hAnsi="Times New Roman" w:cs="Times New Roman"/>
          <w:color w:val="000000" w:themeColor="text1"/>
          <w:sz w:val="24"/>
          <w:szCs w:val="24"/>
          <w:lang w:val="en-GB"/>
        </w:rPr>
        <w:t>Kementan</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sebagai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Kios</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Resmi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Penyalur</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Pupuk</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Bersubsidi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Pemerintah</w:t>
      </w:r>
      <w:proofErr w:type="spellEnd"/>
      <w:r w:rsidRPr="002576B8">
        <w:rPr>
          <w:rFonts w:ascii="Times New Roman" w:hAnsi="Times New Roman" w:cs="Times New Roman"/>
          <w:color w:val="000000" w:themeColor="text1"/>
          <w:sz w:val="24"/>
          <w:szCs w:val="24"/>
        </w:rPr>
        <w:t>.</w:t>
      </w:r>
      <w:r w:rsidRPr="002576B8">
        <w:rPr>
          <w:rFonts w:ascii="Times New Roman" w:hAnsi="Times New Roman" w:cs="Times New Roman"/>
          <w:color w:val="000000" w:themeColor="text1"/>
          <w:sz w:val="24"/>
          <w:szCs w:val="24"/>
          <w:lang w:val="en-GB"/>
        </w:rPr>
        <w:t xml:space="preserve"> </w:t>
      </w:r>
      <w:r w:rsidRPr="002576B8">
        <w:rPr>
          <w:rFonts w:ascii="Times New Roman" w:hAnsi="Times New Roman" w:cs="Times New Roman"/>
          <w:color w:val="000000" w:themeColor="text1"/>
          <w:sz w:val="24"/>
          <w:szCs w:val="24"/>
        </w:rPr>
        <w:t xml:space="preserve">Dapat </w:t>
      </w:r>
      <w:r w:rsidRPr="002576B8">
        <w:rPr>
          <w:rFonts w:ascii="Times New Roman" w:hAnsi="Times New Roman" w:cs="Times New Roman"/>
          <w:color w:val="000000" w:themeColor="text1"/>
          <w:sz w:val="24"/>
          <w:szCs w:val="24"/>
        </w:rPr>
        <w:lastRenderedPageBreak/>
        <w:t xml:space="preserve">dibuktikan bahwa dengan kerjakeras, tekad yang kuat serta berkomitmen tinggi, KPL </w:t>
      </w:r>
      <w:proofErr w:type="spellStart"/>
      <w:r w:rsidRPr="002576B8">
        <w:rPr>
          <w:rFonts w:ascii="Times New Roman" w:hAnsi="Times New Roman" w:cs="Times New Roman"/>
          <w:color w:val="000000" w:themeColor="text1"/>
          <w:sz w:val="24"/>
          <w:szCs w:val="24"/>
          <w:lang w:val="en-GB"/>
        </w:rPr>
        <w:t>Tani</w:t>
      </w:r>
      <w:proofErr w:type="spellEnd"/>
      <w:r w:rsidRPr="002576B8">
        <w:rPr>
          <w:rFonts w:ascii="Times New Roman" w:hAnsi="Times New Roman" w:cs="Times New Roman"/>
          <w:color w:val="000000" w:themeColor="text1"/>
          <w:sz w:val="24"/>
          <w:szCs w:val="24"/>
          <w:lang w:val="en-GB"/>
        </w:rPr>
        <w:t xml:space="preserve"> </w:t>
      </w:r>
      <w:proofErr w:type="spellStart"/>
      <w:r w:rsidRPr="002576B8">
        <w:rPr>
          <w:rFonts w:ascii="Times New Roman" w:hAnsi="Times New Roman" w:cs="Times New Roman"/>
          <w:color w:val="000000" w:themeColor="text1"/>
          <w:sz w:val="24"/>
          <w:szCs w:val="24"/>
          <w:lang w:val="en-GB"/>
        </w:rPr>
        <w:t>Tentrem</w:t>
      </w:r>
      <w:proofErr w:type="spellEnd"/>
      <w:r w:rsidRPr="002576B8">
        <w:rPr>
          <w:rFonts w:ascii="Times New Roman" w:hAnsi="Times New Roman" w:cs="Times New Roman"/>
          <w:color w:val="000000" w:themeColor="text1"/>
          <w:sz w:val="24"/>
          <w:szCs w:val="24"/>
        </w:rPr>
        <w:t xml:space="preserve"> perlahan-lahan mampu</w:t>
      </w:r>
      <w:r>
        <w:rPr>
          <w:rFonts w:ascii="Times New Roman" w:hAnsi="Times New Roman" w:cs="Times New Roman"/>
          <w:color w:val="000000" w:themeColor="text1"/>
          <w:sz w:val="24"/>
          <w:szCs w:val="24"/>
        </w:rPr>
        <w:t xml:space="preserve"> berkembang.</w:t>
      </w:r>
    </w:p>
    <w:p w14:paraId="54F11789" w14:textId="77777777" w:rsidR="00A637E1" w:rsidRPr="00464673" w:rsidRDefault="00A637E1" w:rsidP="00C35348">
      <w:pPr>
        <w:numPr>
          <w:ilvl w:val="0"/>
          <w:numId w:val="3"/>
        </w:numPr>
        <w:spacing w:line="480" w:lineRule="auto"/>
        <w:ind w:left="782"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Visi dan Misi</w:t>
      </w:r>
      <w:r>
        <w:rPr>
          <w:rFonts w:ascii="Times New Roman" w:eastAsia="Times New Roman" w:hAnsi="Times New Roman" w:cs="Times New Roman"/>
          <w:color w:val="000000" w:themeColor="text1"/>
          <w:sz w:val="24"/>
          <w:szCs w:val="24"/>
          <w:lang w:val="en-US"/>
        </w:rPr>
        <w:t xml:space="preserve"> </w:t>
      </w:r>
      <w:r w:rsidRPr="002576B8">
        <w:rPr>
          <w:rFonts w:ascii="Times New Roman" w:hAnsi="Times New Roman" w:cs="Times New Roman"/>
          <w:color w:val="000000" w:themeColor="text1"/>
          <w:sz w:val="24"/>
          <w:szCs w:val="24"/>
        </w:rPr>
        <w:t>Kios Pupuk Lengkap (KPL) Tani Tentrem Sukoharj</w:t>
      </w:r>
      <w:r w:rsidRPr="002576B8">
        <w:rPr>
          <w:rFonts w:ascii="Times New Roman" w:eastAsia="Times New Roman" w:hAnsi="Times New Roman" w:cs="Times New Roman"/>
          <w:color w:val="000000" w:themeColor="text1"/>
          <w:sz w:val="24"/>
          <w:szCs w:val="24"/>
          <w:lang w:val="en-US"/>
        </w:rPr>
        <w:t>o</w:t>
      </w:r>
    </w:p>
    <w:p w14:paraId="4020BB1C" w14:textId="77777777" w:rsidR="00A637E1" w:rsidRPr="00464673" w:rsidRDefault="00A637E1" w:rsidP="00C35348">
      <w:pPr>
        <w:numPr>
          <w:ilvl w:val="0"/>
          <w:numId w:val="6"/>
        </w:numPr>
        <w:spacing w:line="480" w:lineRule="auto"/>
        <w:ind w:left="1151"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Visi</w:t>
      </w:r>
    </w:p>
    <w:p w14:paraId="42B700EE" w14:textId="77777777" w:rsidR="00A637E1" w:rsidRPr="00464673" w:rsidRDefault="00A637E1" w:rsidP="00A637E1">
      <w:pPr>
        <w:spacing w:line="480" w:lineRule="auto"/>
        <w:ind w:left="1151"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464673">
        <w:rPr>
          <w:rFonts w:ascii="Times New Roman" w:eastAsia="Times New Roman" w:hAnsi="Times New Roman" w:cs="Times New Roman"/>
          <w:color w:val="000000" w:themeColor="text1"/>
          <w:sz w:val="24"/>
          <w:szCs w:val="24"/>
        </w:rPr>
        <w:t>Me</w:t>
      </w:r>
      <w:proofErr w:type="spellStart"/>
      <w:r>
        <w:rPr>
          <w:rFonts w:ascii="Times New Roman" w:eastAsia="Times New Roman" w:hAnsi="Times New Roman" w:cs="Times New Roman"/>
          <w:color w:val="000000" w:themeColor="text1"/>
          <w:sz w:val="24"/>
          <w:szCs w:val="24"/>
          <w:lang w:val="en-US"/>
        </w:rPr>
        <w:t>wujudkan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usaha</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pertanian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unggul</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bersama</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petani</w:t>
      </w:r>
      <w:proofErr w:type="spellEnd"/>
      <w:r>
        <w:rPr>
          <w:rFonts w:ascii="Times New Roman" w:eastAsia="Times New Roman" w:hAnsi="Times New Roman" w:cs="Times New Roman"/>
          <w:color w:val="000000" w:themeColor="text1"/>
          <w:sz w:val="24"/>
          <w:szCs w:val="24"/>
          <w:lang w:val="en-US"/>
        </w:rPr>
        <w:t xml:space="preserve"> dan </w:t>
      </w:r>
      <w:proofErr w:type="spellStart"/>
      <w:r>
        <w:rPr>
          <w:rFonts w:ascii="Times New Roman" w:eastAsia="Times New Roman" w:hAnsi="Times New Roman" w:cs="Times New Roman"/>
          <w:color w:val="000000" w:themeColor="text1"/>
          <w:sz w:val="24"/>
          <w:szCs w:val="24"/>
          <w:lang w:val="en-US"/>
        </w:rPr>
        <w:t>masyarakat</w:t>
      </w:r>
      <w:proofErr w:type="spellEnd"/>
      <w:r>
        <w:rPr>
          <w:rFonts w:ascii="Times New Roman" w:eastAsia="Times New Roman" w:hAnsi="Times New Roman" w:cs="Times New Roman"/>
          <w:color w:val="000000" w:themeColor="text1"/>
          <w:sz w:val="24"/>
          <w:szCs w:val="24"/>
          <w:lang w:val="en-US"/>
        </w:rPr>
        <w:t xml:space="preserve"> yang </w:t>
      </w:r>
      <w:proofErr w:type="spellStart"/>
      <w:r>
        <w:rPr>
          <w:rFonts w:ascii="Times New Roman" w:eastAsia="Times New Roman" w:hAnsi="Times New Roman" w:cs="Times New Roman"/>
          <w:color w:val="000000" w:themeColor="text1"/>
          <w:sz w:val="24"/>
          <w:szCs w:val="24"/>
          <w:lang w:val="en-US"/>
        </w:rPr>
        <w:t>berorientasi</w:t>
      </w:r>
      <w:proofErr w:type="spellEnd"/>
      <w:r>
        <w:rPr>
          <w:rFonts w:ascii="Times New Roman" w:eastAsia="Times New Roman" w:hAnsi="Times New Roman" w:cs="Times New Roman"/>
          <w:color w:val="000000" w:themeColor="text1"/>
          <w:sz w:val="24"/>
          <w:szCs w:val="24"/>
          <w:lang w:val="en-US"/>
        </w:rPr>
        <w:t xml:space="preserve"> pada </w:t>
      </w:r>
      <w:proofErr w:type="spellStart"/>
      <w:r>
        <w:rPr>
          <w:rFonts w:ascii="Times New Roman" w:eastAsia="Times New Roman" w:hAnsi="Times New Roman" w:cs="Times New Roman"/>
          <w:color w:val="000000" w:themeColor="text1"/>
          <w:sz w:val="24"/>
          <w:szCs w:val="24"/>
          <w:lang w:val="en-US"/>
        </w:rPr>
        <w:t>pemberdayaan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sosial</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ekonomi</w:t>
      </w:r>
      <w:proofErr w:type="spellEnd"/>
      <w:r>
        <w:rPr>
          <w:rFonts w:ascii="Times New Roman" w:eastAsia="Times New Roman" w:hAnsi="Times New Roman" w:cs="Times New Roman"/>
          <w:color w:val="000000" w:themeColor="text1"/>
          <w:sz w:val="24"/>
          <w:szCs w:val="24"/>
          <w:lang w:val="en-US"/>
        </w:rPr>
        <w:t xml:space="preserve"> dan </w:t>
      </w:r>
      <w:proofErr w:type="spellStart"/>
      <w:r>
        <w:rPr>
          <w:rFonts w:ascii="Times New Roman" w:eastAsia="Times New Roman" w:hAnsi="Times New Roman" w:cs="Times New Roman"/>
          <w:color w:val="000000" w:themeColor="text1"/>
          <w:sz w:val="24"/>
          <w:szCs w:val="24"/>
          <w:lang w:val="en-US"/>
        </w:rPr>
        <w:t>ekologi</w:t>
      </w:r>
      <w:proofErr w:type="spellEnd"/>
      <w:r>
        <w:rPr>
          <w:rFonts w:ascii="Times New Roman" w:eastAsia="Times New Roman" w:hAnsi="Times New Roman" w:cs="Times New Roman"/>
          <w:color w:val="000000" w:themeColor="text1"/>
          <w:sz w:val="24"/>
          <w:szCs w:val="24"/>
        </w:rPr>
        <w:t>”.</w:t>
      </w:r>
    </w:p>
    <w:p w14:paraId="01AB898D" w14:textId="77777777" w:rsidR="00A637E1" w:rsidRPr="00464673" w:rsidRDefault="00A637E1" w:rsidP="00C35348">
      <w:pPr>
        <w:numPr>
          <w:ilvl w:val="0"/>
          <w:numId w:val="6"/>
        </w:numPr>
        <w:spacing w:line="480" w:lineRule="auto"/>
        <w:ind w:left="1151"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Misi</w:t>
      </w:r>
    </w:p>
    <w:p w14:paraId="2CC88698" w14:textId="77777777" w:rsidR="00A637E1" w:rsidRPr="002576B8" w:rsidRDefault="00A637E1" w:rsidP="00C35348">
      <w:pPr>
        <w:pStyle w:val="ListParagraph"/>
        <w:numPr>
          <w:ilvl w:val="0"/>
          <w:numId w:val="18"/>
        </w:numPr>
        <w:spacing w:line="480" w:lineRule="auto"/>
        <w:ind w:left="1491" w:hanging="357"/>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val="en-US"/>
        </w:rPr>
        <w:t>Menumbuhkembangkan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kelompok</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petani</w:t>
      </w:r>
      <w:proofErr w:type="spellEnd"/>
      <w:r>
        <w:rPr>
          <w:rFonts w:ascii="Times New Roman" w:eastAsia="Times New Roman" w:hAnsi="Times New Roman" w:cs="Times New Roman"/>
          <w:color w:val="000000" w:themeColor="text1"/>
          <w:sz w:val="24"/>
          <w:szCs w:val="24"/>
          <w:lang w:val="en-US"/>
        </w:rPr>
        <w:t xml:space="preserve"> dan </w:t>
      </w:r>
      <w:proofErr w:type="spellStart"/>
      <w:r>
        <w:rPr>
          <w:rFonts w:ascii="Times New Roman" w:eastAsia="Times New Roman" w:hAnsi="Times New Roman" w:cs="Times New Roman"/>
          <w:color w:val="000000" w:themeColor="text1"/>
          <w:sz w:val="24"/>
          <w:szCs w:val="24"/>
          <w:lang w:val="en-US"/>
        </w:rPr>
        <w:t>masyarakat</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dalam</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usaha</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dibidang</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pertanian</w:t>
      </w:r>
      <w:proofErr w:type="spellEnd"/>
    </w:p>
    <w:p w14:paraId="23E03AAF" w14:textId="77777777" w:rsidR="00A637E1" w:rsidRPr="002576B8" w:rsidRDefault="00A637E1" w:rsidP="00C35348">
      <w:pPr>
        <w:pStyle w:val="ListParagraph"/>
        <w:numPr>
          <w:ilvl w:val="0"/>
          <w:numId w:val="18"/>
        </w:numPr>
        <w:spacing w:line="480" w:lineRule="auto"/>
        <w:ind w:left="1491" w:hanging="357"/>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val="en-US"/>
        </w:rPr>
        <w:t>Meningkatkan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kapasitas</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pengetahuan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sikap</w:t>
      </w:r>
      <w:proofErr w:type="spellEnd"/>
      <w:r>
        <w:rPr>
          <w:rFonts w:ascii="Times New Roman" w:eastAsia="Times New Roman" w:hAnsi="Times New Roman" w:cs="Times New Roman"/>
          <w:color w:val="000000" w:themeColor="text1"/>
          <w:sz w:val="24"/>
          <w:szCs w:val="24"/>
          <w:lang w:val="en-US"/>
        </w:rPr>
        <w:t xml:space="preserve"> dan </w:t>
      </w:r>
      <w:proofErr w:type="spellStart"/>
      <w:r>
        <w:rPr>
          <w:rFonts w:ascii="Times New Roman" w:eastAsia="Times New Roman" w:hAnsi="Times New Roman" w:cs="Times New Roman"/>
          <w:color w:val="000000" w:themeColor="text1"/>
          <w:sz w:val="24"/>
          <w:szCs w:val="24"/>
          <w:lang w:val="en-US"/>
        </w:rPr>
        <w:t>ketrampilan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kelompok</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petani</w:t>
      </w:r>
      <w:proofErr w:type="spellEnd"/>
      <w:r>
        <w:rPr>
          <w:rFonts w:ascii="Times New Roman" w:eastAsia="Times New Roman" w:hAnsi="Times New Roman" w:cs="Times New Roman"/>
          <w:color w:val="000000" w:themeColor="text1"/>
          <w:sz w:val="24"/>
          <w:szCs w:val="24"/>
          <w:lang w:val="en-US"/>
        </w:rPr>
        <w:t xml:space="preserve"> dan </w:t>
      </w:r>
      <w:proofErr w:type="spellStart"/>
      <w:r>
        <w:rPr>
          <w:rFonts w:ascii="Times New Roman" w:eastAsia="Times New Roman" w:hAnsi="Times New Roman" w:cs="Times New Roman"/>
          <w:color w:val="000000" w:themeColor="text1"/>
          <w:sz w:val="24"/>
          <w:szCs w:val="24"/>
          <w:lang w:val="en-US"/>
        </w:rPr>
        <w:t>masyarakat</w:t>
      </w:r>
      <w:proofErr w:type="spellEnd"/>
    </w:p>
    <w:p w14:paraId="6C37FE4C" w14:textId="77777777" w:rsidR="00A637E1" w:rsidRPr="00CD2A14" w:rsidRDefault="00A637E1" w:rsidP="00C35348">
      <w:pPr>
        <w:pStyle w:val="ListParagraph"/>
        <w:numPr>
          <w:ilvl w:val="0"/>
          <w:numId w:val="18"/>
        </w:numPr>
        <w:spacing w:line="480" w:lineRule="auto"/>
        <w:ind w:left="1491" w:hanging="357"/>
        <w:jc w:val="both"/>
        <w:rPr>
          <w:rFonts w:ascii="Times New Roman" w:eastAsia="Times New Roman" w:hAnsi="Times New Roman" w:cs="Times New Roman"/>
          <w:color w:val="000000" w:themeColor="text1"/>
          <w:sz w:val="24"/>
          <w:szCs w:val="24"/>
        </w:rPr>
      </w:pPr>
      <w:r w:rsidRPr="002576B8">
        <w:rPr>
          <w:rFonts w:ascii="Times New Roman" w:eastAsia="Times New Roman" w:hAnsi="Times New Roman" w:cs="Times New Roman"/>
          <w:color w:val="000000" w:themeColor="text1"/>
          <w:sz w:val="24"/>
          <w:szCs w:val="24"/>
        </w:rPr>
        <w:t>Me</w:t>
      </w:r>
      <w:proofErr w:type="spellStart"/>
      <w:r>
        <w:rPr>
          <w:rFonts w:ascii="Times New Roman" w:eastAsia="Times New Roman" w:hAnsi="Times New Roman" w:cs="Times New Roman"/>
          <w:color w:val="000000" w:themeColor="text1"/>
          <w:sz w:val="24"/>
          <w:szCs w:val="24"/>
          <w:lang w:val="en-US"/>
        </w:rPr>
        <w:t>mbangun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aliansi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strategis</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jaringan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dengan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berbagai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pihak</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untuk</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memperkuat</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posisi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tawar</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petani</w:t>
      </w:r>
      <w:proofErr w:type="spellEnd"/>
      <w:r>
        <w:rPr>
          <w:rFonts w:ascii="Times New Roman" w:eastAsia="Times New Roman" w:hAnsi="Times New Roman" w:cs="Times New Roman"/>
          <w:color w:val="000000" w:themeColor="text1"/>
          <w:sz w:val="24"/>
          <w:szCs w:val="24"/>
          <w:lang w:val="en-US"/>
        </w:rPr>
        <w:t xml:space="preserve"> dan </w:t>
      </w:r>
      <w:proofErr w:type="spellStart"/>
      <w:r>
        <w:rPr>
          <w:rFonts w:ascii="Times New Roman" w:eastAsia="Times New Roman" w:hAnsi="Times New Roman" w:cs="Times New Roman"/>
          <w:color w:val="000000" w:themeColor="text1"/>
          <w:sz w:val="24"/>
          <w:szCs w:val="24"/>
          <w:lang w:val="en-US"/>
        </w:rPr>
        <w:t>perusahaan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dengan</w:t>
      </w:r>
      <w:proofErr w:type="spellEnd"/>
      <w:r>
        <w:rPr>
          <w:rFonts w:ascii="Times New Roman" w:eastAsia="Times New Roman" w:hAnsi="Times New Roman" w:cs="Times New Roman"/>
          <w:color w:val="000000" w:themeColor="text1"/>
          <w:sz w:val="24"/>
          <w:szCs w:val="24"/>
          <w:lang w:val="en-US"/>
        </w:rPr>
        <w:t xml:space="preserve"> model </w:t>
      </w:r>
      <w:proofErr w:type="spellStart"/>
      <w:r>
        <w:rPr>
          <w:rFonts w:ascii="Times New Roman" w:eastAsia="Times New Roman" w:hAnsi="Times New Roman" w:cs="Times New Roman"/>
          <w:color w:val="000000" w:themeColor="text1"/>
          <w:sz w:val="24"/>
          <w:szCs w:val="24"/>
          <w:lang w:val="en-US"/>
        </w:rPr>
        <w:t>kerjasama</w:t>
      </w:r>
      <w:proofErr w:type="spellEnd"/>
      <w:r>
        <w:rPr>
          <w:rFonts w:ascii="Times New Roman" w:eastAsia="Times New Roman" w:hAnsi="Times New Roman" w:cs="Times New Roman"/>
          <w:color w:val="000000" w:themeColor="text1"/>
          <w:sz w:val="24"/>
          <w:szCs w:val="24"/>
          <w:lang w:val="en-US"/>
        </w:rPr>
        <w:t xml:space="preserve"> yang </w:t>
      </w:r>
      <w:proofErr w:type="spellStart"/>
      <w:r>
        <w:rPr>
          <w:rFonts w:ascii="Times New Roman" w:eastAsia="Times New Roman" w:hAnsi="Times New Roman" w:cs="Times New Roman"/>
          <w:color w:val="000000" w:themeColor="text1"/>
          <w:sz w:val="24"/>
          <w:szCs w:val="24"/>
          <w:lang w:val="en-US"/>
        </w:rPr>
        <w:t>saling</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menguntungkan</w:t>
      </w:r>
      <w:proofErr w:type="spellEnd"/>
    </w:p>
    <w:p w14:paraId="3B23A8B0" w14:textId="77777777" w:rsidR="00A637E1" w:rsidRPr="00CD2A14" w:rsidRDefault="00A637E1" w:rsidP="00C35348">
      <w:pPr>
        <w:pStyle w:val="ListParagraph"/>
        <w:numPr>
          <w:ilvl w:val="0"/>
          <w:numId w:val="18"/>
        </w:numPr>
        <w:spacing w:line="480" w:lineRule="auto"/>
        <w:ind w:left="1491" w:hanging="357"/>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val="en-US"/>
        </w:rPr>
        <w:t>Mengelola</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usaha</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dalam</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bidang</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pertanian</w:t>
      </w:r>
      <w:proofErr w:type="spellEnd"/>
      <w:r>
        <w:rPr>
          <w:rFonts w:ascii="Times New Roman" w:eastAsia="Times New Roman" w:hAnsi="Times New Roman" w:cs="Times New Roman"/>
          <w:color w:val="000000" w:themeColor="text1"/>
          <w:sz w:val="24"/>
          <w:szCs w:val="24"/>
          <w:lang w:val="en-US"/>
        </w:rPr>
        <w:t xml:space="preserve"> demi </w:t>
      </w:r>
      <w:proofErr w:type="spellStart"/>
      <w:r>
        <w:rPr>
          <w:rFonts w:ascii="Times New Roman" w:eastAsia="Times New Roman" w:hAnsi="Times New Roman" w:cs="Times New Roman"/>
          <w:color w:val="000000" w:themeColor="text1"/>
          <w:sz w:val="24"/>
          <w:szCs w:val="24"/>
          <w:lang w:val="en-US"/>
        </w:rPr>
        <w:t>kemajuan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petani</w:t>
      </w:r>
      <w:proofErr w:type="spellEnd"/>
      <w:r>
        <w:rPr>
          <w:rFonts w:ascii="Times New Roman" w:eastAsia="Times New Roman" w:hAnsi="Times New Roman" w:cs="Times New Roman"/>
          <w:color w:val="000000" w:themeColor="text1"/>
          <w:sz w:val="24"/>
          <w:szCs w:val="24"/>
          <w:lang w:val="en-US"/>
        </w:rPr>
        <w:t xml:space="preserve"> dan </w:t>
      </w:r>
      <w:proofErr w:type="spellStart"/>
      <w:r>
        <w:rPr>
          <w:rFonts w:ascii="Times New Roman" w:eastAsia="Times New Roman" w:hAnsi="Times New Roman" w:cs="Times New Roman"/>
          <w:color w:val="000000" w:themeColor="text1"/>
          <w:sz w:val="24"/>
          <w:szCs w:val="24"/>
          <w:lang w:val="en-US"/>
        </w:rPr>
        <w:t>perusahaan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dengan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berorientasi</w:t>
      </w:r>
      <w:proofErr w:type="spellEnd"/>
      <w:r>
        <w:rPr>
          <w:rFonts w:ascii="Times New Roman" w:eastAsia="Times New Roman" w:hAnsi="Times New Roman" w:cs="Times New Roman"/>
          <w:color w:val="000000" w:themeColor="text1"/>
          <w:sz w:val="24"/>
          <w:szCs w:val="24"/>
          <w:lang w:val="en-US"/>
        </w:rPr>
        <w:t xml:space="preserve"> pada </w:t>
      </w:r>
      <w:proofErr w:type="spellStart"/>
      <w:r>
        <w:rPr>
          <w:rFonts w:ascii="Times New Roman" w:eastAsia="Times New Roman" w:hAnsi="Times New Roman" w:cs="Times New Roman"/>
          <w:color w:val="000000" w:themeColor="text1"/>
          <w:sz w:val="24"/>
          <w:szCs w:val="24"/>
          <w:lang w:val="en-US"/>
        </w:rPr>
        <w:t>bisnis</w:t>
      </w:r>
      <w:proofErr w:type="spellEnd"/>
      <w:r>
        <w:rPr>
          <w:rFonts w:ascii="Times New Roman" w:eastAsia="Times New Roman" w:hAnsi="Times New Roman" w:cs="Times New Roman"/>
          <w:color w:val="000000" w:themeColor="text1"/>
          <w:sz w:val="24"/>
          <w:szCs w:val="24"/>
          <w:lang w:val="en-US"/>
        </w:rPr>
        <w:t xml:space="preserve"> yang profit-benefit, </w:t>
      </w:r>
      <w:proofErr w:type="spellStart"/>
      <w:r>
        <w:rPr>
          <w:rFonts w:ascii="Times New Roman" w:eastAsia="Times New Roman" w:hAnsi="Times New Roman" w:cs="Times New Roman"/>
          <w:color w:val="000000" w:themeColor="text1"/>
          <w:sz w:val="24"/>
          <w:szCs w:val="24"/>
          <w:lang w:val="en-US"/>
        </w:rPr>
        <w:t>mengalami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pertumbuhan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keberlangsungan</w:t>
      </w:r>
      <w:proofErr w:type="spellEnd"/>
      <w:r>
        <w:rPr>
          <w:rFonts w:ascii="Times New Roman" w:eastAsia="Times New Roman" w:hAnsi="Times New Roman" w:cs="Times New Roman"/>
          <w:color w:val="000000" w:themeColor="text1"/>
          <w:sz w:val="24"/>
          <w:szCs w:val="24"/>
          <w:lang w:val="en-US"/>
        </w:rPr>
        <w:t xml:space="preserve"> dan </w:t>
      </w:r>
      <w:proofErr w:type="spellStart"/>
      <w:r>
        <w:rPr>
          <w:rFonts w:ascii="Times New Roman" w:eastAsia="Times New Roman" w:hAnsi="Times New Roman" w:cs="Times New Roman"/>
          <w:color w:val="000000" w:themeColor="text1"/>
          <w:sz w:val="24"/>
          <w:szCs w:val="24"/>
          <w:lang w:val="en-US"/>
        </w:rPr>
        <w:t>keberkahan</w:t>
      </w:r>
      <w:proofErr w:type="spellEnd"/>
    </w:p>
    <w:p w14:paraId="620B442C" w14:textId="77777777" w:rsidR="00A637E1" w:rsidRPr="009C1EFD" w:rsidRDefault="00A637E1" w:rsidP="00C35348">
      <w:pPr>
        <w:pStyle w:val="ListParagraph"/>
        <w:numPr>
          <w:ilvl w:val="0"/>
          <w:numId w:val="18"/>
        </w:numPr>
        <w:spacing w:line="480" w:lineRule="auto"/>
        <w:ind w:left="1491" w:hanging="357"/>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val="en-US"/>
        </w:rPr>
        <w:t>Menumbuhkan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jiwa</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kewirausahaan</w:t>
      </w:r>
      <w:proofErr w:type="spellEnd"/>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i/>
          <w:iCs/>
          <w:color w:val="000000" w:themeColor="text1"/>
          <w:sz w:val="24"/>
          <w:szCs w:val="24"/>
          <w:lang w:val="en-US"/>
        </w:rPr>
        <w:t>entrepreneur</w:t>
      </w:r>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dibidang</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pertanian</w:t>
      </w:r>
      <w:proofErr w:type="spellEnd"/>
      <w:r>
        <w:rPr>
          <w:rFonts w:ascii="Times New Roman" w:eastAsia="Times New Roman" w:hAnsi="Times New Roman" w:cs="Times New Roman"/>
          <w:color w:val="000000" w:themeColor="text1"/>
          <w:sz w:val="24"/>
          <w:szCs w:val="24"/>
          <w:lang w:val="en-US"/>
        </w:rPr>
        <w:t xml:space="preserve"> dan </w:t>
      </w:r>
      <w:proofErr w:type="spellStart"/>
      <w:r>
        <w:rPr>
          <w:rFonts w:ascii="Times New Roman" w:eastAsia="Times New Roman" w:hAnsi="Times New Roman" w:cs="Times New Roman"/>
          <w:color w:val="000000" w:themeColor="text1"/>
          <w:sz w:val="24"/>
          <w:szCs w:val="24"/>
          <w:lang w:val="en-US"/>
        </w:rPr>
        <w:t>turunannya</w:t>
      </w:r>
      <w:proofErr w:type="spellEnd"/>
    </w:p>
    <w:p w14:paraId="65433CD3" w14:textId="77777777" w:rsidR="00A637E1" w:rsidRDefault="00A637E1" w:rsidP="00A637E1">
      <w:pPr>
        <w:pStyle w:val="ListParagraph"/>
        <w:spacing w:line="480" w:lineRule="auto"/>
        <w:ind w:left="1491"/>
        <w:jc w:val="both"/>
        <w:rPr>
          <w:rFonts w:ascii="Times New Roman" w:eastAsia="Times New Roman" w:hAnsi="Times New Roman" w:cs="Times New Roman"/>
          <w:color w:val="000000" w:themeColor="text1"/>
          <w:sz w:val="24"/>
          <w:szCs w:val="24"/>
          <w:lang w:val="en-US"/>
        </w:rPr>
      </w:pPr>
    </w:p>
    <w:p w14:paraId="5F81599F" w14:textId="77777777" w:rsidR="00A637E1" w:rsidRDefault="00A637E1" w:rsidP="00A637E1">
      <w:pPr>
        <w:pStyle w:val="ListParagraph"/>
        <w:spacing w:line="480" w:lineRule="auto"/>
        <w:ind w:left="1491"/>
        <w:jc w:val="both"/>
        <w:rPr>
          <w:rFonts w:ascii="Times New Roman" w:eastAsia="Times New Roman" w:hAnsi="Times New Roman" w:cs="Times New Roman"/>
          <w:color w:val="000000" w:themeColor="text1"/>
          <w:sz w:val="24"/>
          <w:szCs w:val="24"/>
          <w:lang w:val="en-US"/>
        </w:rPr>
      </w:pPr>
    </w:p>
    <w:p w14:paraId="005802FB" w14:textId="77777777" w:rsidR="00A637E1" w:rsidRPr="00FD14D1" w:rsidRDefault="00A637E1" w:rsidP="00A637E1">
      <w:pPr>
        <w:spacing w:line="480" w:lineRule="auto"/>
        <w:jc w:val="both"/>
        <w:rPr>
          <w:rFonts w:ascii="Times New Roman" w:eastAsia="Times New Roman" w:hAnsi="Times New Roman" w:cs="Times New Roman"/>
          <w:color w:val="000000" w:themeColor="text1"/>
          <w:sz w:val="24"/>
          <w:szCs w:val="24"/>
        </w:rPr>
      </w:pPr>
    </w:p>
    <w:p w14:paraId="4B76FEF8" w14:textId="77777777" w:rsidR="00A637E1" w:rsidRPr="007E7566" w:rsidRDefault="00A637E1" w:rsidP="00C35348">
      <w:pPr>
        <w:numPr>
          <w:ilvl w:val="0"/>
          <w:numId w:val="3"/>
        </w:numPr>
        <w:spacing w:line="480" w:lineRule="auto"/>
        <w:ind w:left="782"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lastRenderedPageBreak/>
        <w:t>Struktur Organisasi</w:t>
      </w:r>
    </w:p>
    <w:p w14:paraId="2F205B3E" w14:textId="77777777" w:rsidR="00A637E1" w:rsidRDefault="00A637E1" w:rsidP="00A637E1">
      <w:pPr>
        <w:jc w:val="center"/>
        <w:rPr>
          <w:rFonts w:ascii="Times New Roman" w:eastAsia="Times New Roman" w:hAnsi="Times New Roman" w:cs="Times New Roman"/>
          <w:color w:val="000000" w:themeColor="text1"/>
          <w:sz w:val="24"/>
          <w:szCs w:val="24"/>
        </w:rPr>
      </w:pPr>
      <w:r>
        <w:rPr>
          <w:rFonts w:ascii="Times New Roman" w:hAnsi="Times New Roman" w:cs="Times New Roman"/>
          <w:b/>
          <w:bCs/>
          <w:noProof/>
          <w:color w:val="000000" w:themeColor="text1"/>
          <w:sz w:val="24"/>
          <w:szCs w:val="24"/>
        </w:rPr>
        <mc:AlternateContent>
          <mc:Choice Requires="wpg">
            <w:drawing>
              <wp:inline distT="0" distB="0" distL="0" distR="0" wp14:anchorId="67AFD1F3" wp14:editId="5F16492B">
                <wp:extent cx="4409895" cy="3105126"/>
                <wp:effectExtent l="0" t="0" r="10160" b="19685"/>
                <wp:docPr id="4" name="Group 4"/>
                <wp:cNvGraphicFramePr/>
                <a:graphic xmlns:a="http://schemas.openxmlformats.org/drawingml/2006/main">
                  <a:graphicData uri="http://schemas.microsoft.com/office/word/2010/wordprocessingGroup">
                    <wpg:wgp>
                      <wpg:cNvGrpSpPr/>
                      <wpg:grpSpPr>
                        <a:xfrm>
                          <a:off x="0" y="0"/>
                          <a:ext cx="4409895" cy="3105126"/>
                          <a:chOff x="0" y="0"/>
                          <a:chExt cx="4409895" cy="3105126"/>
                        </a:xfrm>
                      </wpg:grpSpPr>
                      <wps:wsp>
                        <wps:cNvPr id="74" name="Rounded Rectangle 70"/>
                        <wps:cNvSpPr/>
                        <wps:spPr>
                          <a:xfrm>
                            <a:off x="1562100" y="0"/>
                            <a:ext cx="1247944" cy="525600"/>
                          </a:xfrm>
                          <a:prstGeom prst="roundRect">
                            <a:avLst/>
                          </a:prstGeom>
                        </wps:spPr>
                        <wps:style>
                          <a:lnRef idx="2">
                            <a:schemeClr val="dk1"/>
                          </a:lnRef>
                          <a:fillRef idx="1">
                            <a:schemeClr val="lt1"/>
                          </a:fillRef>
                          <a:effectRef idx="0">
                            <a:schemeClr val="dk1"/>
                          </a:effectRef>
                          <a:fontRef idx="minor">
                            <a:schemeClr val="dk1"/>
                          </a:fontRef>
                        </wps:style>
                        <wps:txbx>
                          <w:txbxContent>
                            <w:p w14:paraId="14B1F3F3" w14:textId="77777777" w:rsidR="00A637E1" w:rsidRPr="008F3CB6" w:rsidRDefault="00A637E1" w:rsidP="00A637E1">
                              <w:pPr>
                                <w:jc w:val="center"/>
                                <w:rPr>
                                  <w:rFonts w:ascii="Times New Roman" w:hAnsi="Times New Roman" w:cs="Times New Roman"/>
                                  <w:b/>
                                  <w:sz w:val="24"/>
                                  <w:szCs w:val="24"/>
                                  <w:u w:val="single"/>
                                </w:rPr>
                              </w:pPr>
                              <w:r w:rsidRPr="008F3CB6">
                                <w:rPr>
                                  <w:rFonts w:ascii="Times New Roman" w:hAnsi="Times New Roman" w:cs="Times New Roman"/>
                                  <w:b/>
                                  <w:sz w:val="24"/>
                                  <w:szCs w:val="24"/>
                                  <w:u w:val="single"/>
                                </w:rPr>
                                <w:t>PEMILIK</w:t>
                              </w:r>
                            </w:p>
                            <w:p w14:paraId="09E871A5" w14:textId="77777777" w:rsidR="00A637E1" w:rsidRPr="008F3CB6" w:rsidRDefault="00A637E1" w:rsidP="00A637E1">
                              <w:pPr>
                                <w:jc w:val="center"/>
                                <w:rPr>
                                  <w:rFonts w:ascii="Times New Roman" w:hAnsi="Times New Roman" w:cs="Times New Roman"/>
                                  <w:sz w:val="24"/>
                                  <w:szCs w:val="24"/>
                                  <w:lang w:val="en-US"/>
                                </w:rPr>
                              </w:pPr>
                              <w:r w:rsidRPr="008F3CB6">
                                <w:rPr>
                                  <w:rFonts w:ascii="Times New Roman" w:hAnsi="Times New Roman" w:cs="Times New Roman"/>
                                  <w:sz w:val="24"/>
                                  <w:szCs w:val="24"/>
                                  <w:lang w:val="en-US"/>
                                </w:rPr>
                                <w:t>WALUYO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Straight Arrow Connector 77"/>
                        <wps:cNvCnPr/>
                        <wps:spPr>
                          <a:xfrm>
                            <a:off x="2181225" y="523875"/>
                            <a:ext cx="0" cy="7191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8" name="Rounded Rectangle 5"/>
                        <wps:cNvSpPr/>
                        <wps:spPr>
                          <a:xfrm>
                            <a:off x="1571625" y="1238250"/>
                            <a:ext cx="1238401" cy="562111"/>
                          </a:xfrm>
                          <a:prstGeom prst="roundRect">
                            <a:avLst/>
                          </a:prstGeom>
                        </wps:spPr>
                        <wps:style>
                          <a:lnRef idx="2">
                            <a:schemeClr val="dk1"/>
                          </a:lnRef>
                          <a:fillRef idx="1">
                            <a:schemeClr val="lt1"/>
                          </a:fillRef>
                          <a:effectRef idx="0">
                            <a:schemeClr val="dk1"/>
                          </a:effectRef>
                          <a:fontRef idx="minor">
                            <a:schemeClr val="dk1"/>
                          </a:fontRef>
                        </wps:style>
                        <wps:txbx>
                          <w:txbxContent>
                            <w:p w14:paraId="37FC4A9B" w14:textId="77777777" w:rsidR="00A637E1" w:rsidRPr="008F3CB6" w:rsidRDefault="00A637E1" w:rsidP="00A637E1">
                              <w:pPr>
                                <w:jc w:val="center"/>
                                <w:rPr>
                                  <w:rFonts w:ascii="Times New Roman" w:hAnsi="Times New Roman" w:cs="Times New Roman"/>
                                  <w:sz w:val="24"/>
                                  <w:szCs w:val="24"/>
                                  <w:u w:val="single"/>
                                  <w:lang w:val="en-US"/>
                                </w:rPr>
                              </w:pPr>
                              <w:r w:rsidRPr="008F3CB6">
                                <w:rPr>
                                  <w:rFonts w:ascii="Times New Roman" w:hAnsi="Times New Roman" w:cs="Times New Roman"/>
                                  <w:b/>
                                  <w:sz w:val="24"/>
                                  <w:szCs w:val="24"/>
                                  <w:u w:val="single"/>
                                  <w:lang w:val="en-US"/>
                                </w:rPr>
                                <w:t xml:space="preserve">KASIR </w:t>
                              </w:r>
                            </w:p>
                            <w:p w14:paraId="64C6DE3E" w14:textId="77777777" w:rsidR="00A637E1" w:rsidRPr="008F3CB6" w:rsidRDefault="00A637E1" w:rsidP="00A637E1">
                              <w:pPr>
                                <w:jc w:val="center"/>
                                <w:rPr>
                                  <w:sz w:val="24"/>
                                  <w:szCs w:val="24"/>
                                </w:rPr>
                              </w:pPr>
                              <w:r w:rsidRPr="008F3CB6">
                                <w:rPr>
                                  <w:rFonts w:ascii="Times New Roman" w:hAnsi="Times New Roman" w:cs="Times New Roman"/>
                                  <w:sz w:val="24"/>
                                  <w:szCs w:val="24"/>
                                  <w:lang w:val="en-US"/>
                                </w:rPr>
                                <w:t>ANDHIEN 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Rounded Rectangle 43"/>
                        <wps:cNvSpPr/>
                        <wps:spPr>
                          <a:xfrm>
                            <a:off x="1562100" y="2571750"/>
                            <a:ext cx="1256389" cy="528814"/>
                          </a:xfrm>
                          <a:prstGeom prst="roundRect">
                            <a:avLst/>
                          </a:prstGeom>
                        </wps:spPr>
                        <wps:style>
                          <a:lnRef idx="2">
                            <a:schemeClr val="dk1"/>
                          </a:lnRef>
                          <a:fillRef idx="1">
                            <a:schemeClr val="lt1"/>
                          </a:fillRef>
                          <a:effectRef idx="0">
                            <a:schemeClr val="dk1"/>
                          </a:effectRef>
                          <a:fontRef idx="minor">
                            <a:schemeClr val="dk1"/>
                          </a:fontRef>
                        </wps:style>
                        <wps:txbx>
                          <w:txbxContent>
                            <w:p w14:paraId="5461EB96" w14:textId="77777777" w:rsidR="00A637E1" w:rsidRPr="008F3CB6" w:rsidRDefault="00A637E1" w:rsidP="00A637E1">
                              <w:pPr>
                                <w:jc w:val="center"/>
                                <w:rPr>
                                  <w:rFonts w:ascii="Times New Roman" w:hAnsi="Times New Roman" w:cs="Times New Roman"/>
                                  <w:b/>
                                  <w:bCs/>
                                  <w:sz w:val="24"/>
                                  <w:szCs w:val="24"/>
                                  <w:u w:val="single"/>
                                  <w:lang w:val="en-US"/>
                                </w:rPr>
                              </w:pPr>
                              <w:r w:rsidRPr="008F3CB6">
                                <w:rPr>
                                  <w:rFonts w:ascii="Times New Roman" w:hAnsi="Times New Roman" w:cs="Times New Roman"/>
                                  <w:b/>
                                  <w:bCs/>
                                  <w:sz w:val="24"/>
                                  <w:szCs w:val="24"/>
                                  <w:u w:val="single"/>
                                  <w:lang w:val="en-US"/>
                                </w:rPr>
                                <w:t>PRAMUSAJI</w:t>
                              </w:r>
                            </w:p>
                            <w:p w14:paraId="4B97C9A9" w14:textId="77777777" w:rsidR="00A637E1" w:rsidRPr="008F3CB6" w:rsidRDefault="00A637E1" w:rsidP="00A637E1">
                              <w:pPr>
                                <w:tabs>
                                  <w:tab w:val="left" w:pos="308"/>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WATI – BUDI </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81" name="Rounded Rectangle 84"/>
                        <wps:cNvSpPr/>
                        <wps:spPr>
                          <a:xfrm>
                            <a:off x="0" y="2581275"/>
                            <a:ext cx="1174100" cy="523851"/>
                          </a:xfrm>
                          <a:prstGeom prst="roundRect">
                            <a:avLst/>
                          </a:prstGeom>
                        </wps:spPr>
                        <wps:style>
                          <a:lnRef idx="2">
                            <a:schemeClr val="dk1"/>
                          </a:lnRef>
                          <a:fillRef idx="1">
                            <a:schemeClr val="lt1"/>
                          </a:fillRef>
                          <a:effectRef idx="0">
                            <a:schemeClr val="dk1"/>
                          </a:effectRef>
                          <a:fontRef idx="minor">
                            <a:schemeClr val="dk1"/>
                          </a:fontRef>
                        </wps:style>
                        <wps:txbx>
                          <w:txbxContent>
                            <w:p w14:paraId="02B85F09" w14:textId="77777777" w:rsidR="00A637E1" w:rsidRDefault="00A637E1" w:rsidP="00A637E1">
                              <w:pPr>
                                <w:jc w:val="center"/>
                                <w:rPr>
                                  <w:rFonts w:ascii="Times New Roman" w:hAnsi="Times New Roman" w:cs="Times New Roman"/>
                                  <w:b/>
                                  <w:sz w:val="24"/>
                                  <w:szCs w:val="24"/>
                                  <w:u w:val="single"/>
                                  <w:lang w:val="en-US"/>
                                </w:rPr>
                              </w:pPr>
                              <w:r w:rsidRPr="008F3CB6">
                                <w:rPr>
                                  <w:rFonts w:ascii="Times New Roman" w:hAnsi="Times New Roman" w:cs="Times New Roman"/>
                                  <w:b/>
                                  <w:sz w:val="24"/>
                                  <w:szCs w:val="24"/>
                                  <w:u w:val="single"/>
                                  <w:lang w:val="en-US"/>
                                </w:rPr>
                                <w:t>GUDANG</w:t>
                              </w:r>
                            </w:p>
                            <w:p w14:paraId="762280AF" w14:textId="77777777" w:rsidR="00A637E1" w:rsidRPr="008F3CB6" w:rsidRDefault="00A637E1" w:rsidP="00A637E1">
                              <w:pPr>
                                <w:jc w:val="center"/>
                                <w:rPr>
                                  <w:rFonts w:ascii="Times New Roman" w:hAnsi="Times New Roman" w:cs="Times New Roman"/>
                                  <w:sz w:val="24"/>
                                  <w:szCs w:val="24"/>
                                  <w:lang w:val="en-US"/>
                                </w:rPr>
                              </w:pPr>
                              <w:r w:rsidRPr="008F3CB6">
                                <w:rPr>
                                  <w:rFonts w:ascii="Times New Roman" w:hAnsi="Times New Roman" w:cs="Times New Roman"/>
                                  <w:sz w:val="24"/>
                                  <w:szCs w:val="24"/>
                                  <w:lang w:val="en-US"/>
                                </w:rPr>
                                <w:t>SUPARMAN</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82" name="Rounded Rectangle 98"/>
                        <wps:cNvSpPr/>
                        <wps:spPr>
                          <a:xfrm>
                            <a:off x="3238500" y="2571750"/>
                            <a:ext cx="1171395" cy="523851"/>
                          </a:xfrm>
                          <a:prstGeom prst="roundRect">
                            <a:avLst/>
                          </a:prstGeom>
                        </wps:spPr>
                        <wps:style>
                          <a:lnRef idx="2">
                            <a:schemeClr val="dk1"/>
                          </a:lnRef>
                          <a:fillRef idx="1">
                            <a:schemeClr val="lt1"/>
                          </a:fillRef>
                          <a:effectRef idx="0">
                            <a:schemeClr val="dk1"/>
                          </a:effectRef>
                          <a:fontRef idx="minor">
                            <a:schemeClr val="dk1"/>
                          </a:fontRef>
                        </wps:style>
                        <wps:txbx>
                          <w:txbxContent>
                            <w:p w14:paraId="004F5FD3" w14:textId="77777777" w:rsidR="00A637E1" w:rsidRPr="008F3CB6" w:rsidRDefault="00A637E1" w:rsidP="00A637E1">
                              <w:pPr>
                                <w:jc w:val="center"/>
                                <w:rPr>
                                  <w:rFonts w:ascii="Times New Roman" w:hAnsi="Times New Roman" w:cs="Times New Roman"/>
                                  <w:b/>
                                  <w:sz w:val="24"/>
                                  <w:szCs w:val="24"/>
                                  <w:u w:val="single"/>
                                  <w:lang w:val="en-US"/>
                                </w:rPr>
                              </w:pPr>
                              <w:r w:rsidRPr="008F3CB6">
                                <w:rPr>
                                  <w:rFonts w:ascii="Times New Roman" w:hAnsi="Times New Roman" w:cs="Times New Roman"/>
                                  <w:b/>
                                  <w:sz w:val="24"/>
                                  <w:szCs w:val="24"/>
                                  <w:u w:val="single"/>
                                  <w:lang w:val="en-US"/>
                                </w:rPr>
                                <w:t>SOPIR</w:t>
                              </w:r>
                            </w:p>
                            <w:p w14:paraId="001BC1E0" w14:textId="77777777" w:rsidR="00A637E1" w:rsidRPr="008F3CB6" w:rsidRDefault="00A637E1" w:rsidP="00A637E1">
                              <w:pPr>
                                <w:jc w:val="center"/>
                                <w:rPr>
                                  <w:rFonts w:ascii="Times New Roman" w:hAnsi="Times New Roman" w:cs="Times New Roman"/>
                                  <w:sz w:val="24"/>
                                  <w:szCs w:val="24"/>
                                  <w:lang w:val="en-US"/>
                                </w:rPr>
                              </w:pPr>
                              <w:r w:rsidRPr="008F3CB6">
                                <w:rPr>
                                  <w:rFonts w:ascii="Times New Roman" w:hAnsi="Times New Roman" w:cs="Times New Roman"/>
                                  <w:sz w:val="24"/>
                                  <w:szCs w:val="24"/>
                                  <w:lang w:val="en-US"/>
                                </w:rPr>
                                <w:t>AHMADI</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83" name="Straight Arrow Connector 83"/>
                        <wps:cNvCnPr/>
                        <wps:spPr>
                          <a:xfrm>
                            <a:off x="2181225" y="1800225"/>
                            <a:ext cx="0" cy="741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a:off x="581025" y="1552575"/>
                            <a:ext cx="986319"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flipV="1">
                            <a:off x="581025" y="1552575"/>
                            <a:ext cx="0" cy="1016635"/>
                          </a:xfrm>
                          <a:prstGeom prst="line">
                            <a:avLst/>
                          </a:prstGeom>
                          <a:ln w="12700">
                            <a:headEnd type="arrow"/>
                            <a:tailEnd type="none"/>
                          </a:ln>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flipV="1">
                            <a:off x="3829050" y="1562100"/>
                            <a:ext cx="506" cy="1006867"/>
                          </a:xfrm>
                          <a:prstGeom prst="line">
                            <a:avLst/>
                          </a:prstGeom>
                          <a:ln w="12700">
                            <a:headEnd type="arrow"/>
                          </a:ln>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2809875" y="1562100"/>
                            <a:ext cx="101714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1181100" y="2857500"/>
                            <a:ext cx="379980" cy="0"/>
                          </a:xfrm>
                          <a:prstGeom prst="line">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wps:wsp>
                        <wps:cNvPr id="96" name="Straight Connector 96"/>
                        <wps:cNvCnPr/>
                        <wps:spPr>
                          <a:xfrm>
                            <a:off x="2819400" y="2857500"/>
                            <a:ext cx="379980" cy="0"/>
                          </a:xfrm>
                          <a:prstGeom prst="line">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7AFD1F3" id="Group 4" o:spid="_x0000_s1026" style="width:347.25pt;height:244.5pt;mso-position-horizontal-relative:char;mso-position-vertical-relative:line" coordsize="44098,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">
                <v:roundrect id="Rounded Rectangle 70" o:spid="_x0000_s1027" style="position:absolute;left:15621;width:12479;height:5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" fillcolor="white [3201]" strokecolor="black [3200]" strokeweight="1pt">
                  <v:stroke joinstyle="miter"/>
                  <v:textbox>
                    <w:txbxContent>
                      <w:p w14:paraId="14B1F3F3" w14:textId="77777777" w:rsidR="00A637E1" w:rsidRPr="008F3CB6" w:rsidRDefault="00A637E1" w:rsidP="00A637E1">
                        <w:pPr>
                          <w:jc w:val="center"/>
                          <w:rPr>
                            <w:rFonts w:ascii="Times New Roman" w:hAnsi="Times New Roman" w:cs="Times New Roman"/>
                            <w:b/>
                            <w:sz w:val="24"/>
                            <w:szCs w:val="24"/>
                            <w:u w:val="single"/>
                          </w:rPr>
                        </w:pPr>
                        <w:r w:rsidRPr="008F3CB6">
                          <w:rPr>
                            <w:rFonts w:ascii="Times New Roman" w:hAnsi="Times New Roman" w:cs="Times New Roman"/>
                            <w:b/>
                            <w:sz w:val="24"/>
                            <w:szCs w:val="24"/>
                            <w:u w:val="single"/>
                          </w:rPr>
                          <w:t>PEMILIK</w:t>
                        </w:r>
                      </w:p>
                      <w:p w14:paraId="09E871A5" w14:textId="77777777" w:rsidR="00A637E1" w:rsidRPr="008F3CB6" w:rsidRDefault="00A637E1" w:rsidP="00A637E1">
                        <w:pPr>
                          <w:jc w:val="center"/>
                          <w:rPr>
                            <w:rFonts w:ascii="Times New Roman" w:hAnsi="Times New Roman" w:cs="Times New Roman"/>
                            <w:sz w:val="24"/>
                            <w:szCs w:val="24"/>
                            <w:lang w:val="en-US"/>
                          </w:rPr>
                        </w:pPr>
                        <w:r w:rsidRPr="008F3CB6">
                          <w:rPr>
                            <w:rFonts w:ascii="Times New Roman" w:hAnsi="Times New Roman" w:cs="Times New Roman"/>
                            <w:sz w:val="24"/>
                            <w:szCs w:val="24"/>
                            <w:lang w:val="en-US"/>
                          </w:rPr>
                          <w:t>WALUYO</w:t>
                        </w:r>
                      </w:p>
                    </w:txbxContent>
                  </v:textbox>
                </v:roundrect>
                <v:shapetype id="_x0000_t32" coordsize="21600,21600" o:spt="32" o:oned="t" path="m,l21600,21600e" filled="f">
                  <v:path arrowok="t" fillok="f" o:connecttype="none"/>
                  <o:lock v:ext="edit" shapetype="t"/>
                </v:shapetype>
                <v:shape id="Straight Arrow Connector 77" o:spid="_x0000_s1028" type="#_x0000_t32" style="position:absolute;left:21812;top:5238;width:0;height:7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" strokecolor="black [3200]" strokeweight=".5pt">
                  <v:stroke endarrow="open" joinstyle="miter"/>
                </v:shape>
                <v:roundrect id="Rounded Rectangle 5" o:spid="_x0000_s1029" style="position:absolute;left:15716;top:12382;width:12384;height:56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" fillcolor="white [3201]" strokecolor="black [3200]" strokeweight="1pt">
                  <v:stroke joinstyle="miter"/>
                  <v:textbox>
                    <w:txbxContent>
                      <w:p w14:paraId="37FC4A9B" w14:textId="77777777" w:rsidR="00A637E1" w:rsidRPr="008F3CB6" w:rsidRDefault="00A637E1" w:rsidP="00A637E1">
                        <w:pPr>
                          <w:jc w:val="center"/>
                          <w:rPr>
                            <w:rFonts w:ascii="Times New Roman" w:hAnsi="Times New Roman" w:cs="Times New Roman"/>
                            <w:sz w:val="24"/>
                            <w:szCs w:val="24"/>
                            <w:u w:val="single"/>
                            <w:lang w:val="en-US"/>
                          </w:rPr>
                        </w:pPr>
                        <w:r w:rsidRPr="008F3CB6">
                          <w:rPr>
                            <w:rFonts w:ascii="Times New Roman" w:hAnsi="Times New Roman" w:cs="Times New Roman"/>
                            <w:b/>
                            <w:sz w:val="24"/>
                            <w:szCs w:val="24"/>
                            <w:u w:val="single"/>
                            <w:lang w:val="en-US"/>
                          </w:rPr>
                          <w:t xml:space="preserve">KASIR </w:t>
                        </w:r>
                      </w:p>
                      <w:p w14:paraId="64C6DE3E" w14:textId="77777777" w:rsidR="00A637E1" w:rsidRPr="008F3CB6" w:rsidRDefault="00A637E1" w:rsidP="00A637E1">
                        <w:pPr>
                          <w:jc w:val="center"/>
                          <w:rPr>
                            <w:sz w:val="24"/>
                            <w:szCs w:val="24"/>
                          </w:rPr>
                        </w:pPr>
                        <w:r w:rsidRPr="008F3CB6">
                          <w:rPr>
                            <w:rFonts w:ascii="Times New Roman" w:hAnsi="Times New Roman" w:cs="Times New Roman"/>
                            <w:sz w:val="24"/>
                            <w:szCs w:val="24"/>
                            <w:lang w:val="en-US"/>
                          </w:rPr>
                          <w:t>ANDHIEN KS</w:t>
                        </w:r>
                      </w:p>
                    </w:txbxContent>
                  </v:textbox>
                </v:roundrect>
                <v:roundrect id="Rounded Rectangle 43" o:spid="_x0000_s1030" style="position:absolute;left:15621;top:25717;width:12563;height:52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" fillcolor="white [3201]" strokecolor="black [3200]" strokeweight="1pt">
                  <v:stroke joinstyle="miter"/>
                  <v:textbox inset="1mm,,1mm">
                    <w:txbxContent>
                      <w:p w14:paraId="5461EB96" w14:textId="77777777" w:rsidR="00A637E1" w:rsidRPr="008F3CB6" w:rsidRDefault="00A637E1" w:rsidP="00A637E1">
                        <w:pPr>
                          <w:jc w:val="center"/>
                          <w:rPr>
                            <w:rFonts w:ascii="Times New Roman" w:hAnsi="Times New Roman" w:cs="Times New Roman"/>
                            <w:b/>
                            <w:bCs/>
                            <w:sz w:val="24"/>
                            <w:szCs w:val="24"/>
                            <w:u w:val="single"/>
                            <w:lang w:val="en-US"/>
                          </w:rPr>
                        </w:pPr>
                        <w:r w:rsidRPr="008F3CB6">
                          <w:rPr>
                            <w:rFonts w:ascii="Times New Roman" w:hAnsi="Times New Roman" w:cs="Times New Roman"/>
                            <w:b/>
                            <w:bCs/>
                            <w:sz w:val="24"/>
                            <w:szCs w:val="24"/>
                            <w:u w:val="single"/>
                            <w:lang w:val="en-US"/>
                          </w:rPr>
                          <w:t>PRAMUSAJI</w:t>
                        </w:r>
                      </w:p>
                      <w:p w14:paraId="4B97C9A9" w14:textId="77777777" w:rsidR="00A637E1" w:rsidRPr="008F3CB6" w:rsidRDefault="00A637E1" w:rsidP="00A637E1">
                        <w:pPr>
                          <w:tabs>
                            <w:tab w:val="left" w:pos="308"/>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WATI – BUDI </w:t>
                        </w:r>
                      </w:p>
                    </w:txbxContent>
                  </v:textbox>
                </v:roundrect>
                <v:roundrect id="Rounded Rectangle 84" o:spid="_x0000_s1031" style="position:absolute;top:25812;width:11741;height:5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" fillcolor="white [3201]" strokecolor="black [3200]" strokeweight="1pt">
                  <v:stroke joinstyle="miter"/>
                  <v:textbox inset="1mm,,1mm">
                    <w:txbxContent>
                      <w:p w14:paraId="02B85F09" w14:textId="77777777" w:rsidR="00A637E1" w:rsidRDefault="00A637E1" w:rsidP="00A637E1">
                        <w:pPr>
                          <w:jc w:val="center"/>
                          <w:rPr>
                            <w:rFonts w:ascii="Times New Roman" w:hAnsi="Times New Roman" w:cs="Times New Roman"/>
                            <w:b/>
                            <w:sz w:val="24"/>
                            <w:szCs w:val="24"/>
                            <w:u w:val="single"/>
                            <w:lang w:val="en-US"/>
                          </w:rPr>
                        </w:pPr>
                        <w:r w:rsidRPr="008F3CB6">
                          <w:rPr>
                            <w:rFonts w:ascii="Times New Roman" w:hAnsi="Times New Roman" w:cs="Times New Roman"/>
                            <w:b/>
                            <w:sz w:val="24"/>
                            <w:szCs w:val="24"/>
                            <w:u w:val="single"/>
                            <w:lang w:val="en-US"/>
                          </w:rPr>
                          <w:t>GUDANG</w:t>
                        </w:r>
                      </w:p>
                      <w:p w14:paraId="762280AF" w14:textId="77777777" w:rsidR="00A637E1" w:rsidRPr="008F3CB6" w:rsidRDefault="00A637E1" w:rsidP="00A637E1">
                        <w:pPr>
                          <w:jc w:val="center"/>
                          <w:rPr>
                            <w:rFonts w:ascii="Times New Roman" w:hAnsi="Times New Roman" w:cs="Times New Roman"/>
                            <w:sz w:val="24"/>
                            <w:szCs w:val="24"/>
                            <w:lang w:val="en-US"/>
                          </w:rPr>
                        </w:pPr>
                        <w:r w:rsidRPr="008F3CB6">
                          <w:rPr>
                            <w:rFonts w:ascii="Times New Roman" w:hAnsi="Times New Roman" w:cs="Times New Roman"/>
                            <w:sz w:val="24"/>
                            <w:szCs w:val="24"/>
                            <w:lang w:val="en-US"/>
                          </w:rPr>
                          <w:t>SUPARMAN</w:t>
                        </w:r>
                      </w:p>
                    </w:txbxContent>
                  </v:textbox>
                </v:roundrect>
                <v:roundrect id="Rounded Rectangle 98" o:spid="_x0000_s1032" style="position:absolute;left:32385;top:25717;width:11713;height:5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" fillcolor="white [3201]" strokecolor="black [3200]" strokeweight="1pt">
                  <v:stroke joinstyle="miter"/>
                  <v:textbox inset="0,,0">
                    <w:txbxContent>
                      <w:p w14:paraId="004F5FD3" w14:textId="77777777" w:rsidR="00A637E1" w:rsidRPr="008F3CB6" w:rsidRDefault="00A637E1" w:rsidP="00A637E1">
                        <w:pPr>
                          <w:jc w:val="center"/>
                          <w:rPr>
                            <w:rFonts w:ascii="Times New Roman" w:hAnsi="Times New Roman" w:cs="Times New Roman"/>
                            <w:b/>
                            <w:sz w:val="24"/>
                            <w:szCs w:val="24"/>
                            <w:u w:val="single"/>
                            <w:lang w:val="en-US"/>
                          </w:rPr>
                        </w:pPr>
                        <w:r w:rsidRPr="008F3CB6">
                          <w:rPr>
                            <w:rFonts w:ascii="Times New Roman" w:hAnsi="Times New Roman" w:cs="Times New Roman"/>
                            <w:b/>
                            <w:sz w:val="24"/>
                            <w:szCs w:val="24"/>
                            <w:u w:val="single"/>
                            <w:lang w:val="en-US"/>
                          </w:rPr>
                          <w:t>SOPIR</w:t>
                        </w:r>
                      </w:p>
                      <w:p w14:paraId="001BC1E0" w14:textId="77777777" w:rsidR="00A637E1" w:rsidRPr="008F3CB6" w:rsidRDefault="00A637E1" w:rsidP="00A637E1">
                        <w:pPr>
                          <w:jc w:val="center"/>
                          <w:rPr>
                            <w:rFonts w:ascii="Times New Roman" w:hAnsi="Times New Roman" w:cs="Times New Roman"/>
                            <w:sz w:val="24"/>
                            <w:szCs w:val="24"/>
                            <w:lang w:val="en-US"/>
                          </w:rPr>
                        </w:pPr>
                        <w:r w:rsidRPr="008F3CB6">
                          <w:rPr>
                            <w:rFonts w:ascii="Times New Roman" w:hAnsi="Times New Roman" w:cs="Times New Roman"/>
                            <w:sz w:val="24"/>
                            <w:szCs w:val="24"/>
                            <w:lang w:val="en-US"/>
                          </w:rPr>
                          <w:t>AHMADI</w:t>
                        </w:r>
                      </w:p>
                    </w:txbxContent>
                  </v:textbox>
                </v:roundrect>
                <v:shape id="Straight Arrow Connector 83" o:spid="_x0000_s1033" type="#_x0000_t32" style="position:absolute;left:21812;top:18002;width:0;height:7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" strokecolor="black [3200]" strokeweight=".5pt">
                  <v:stroke endarrow="open" joinstyle="miter"/>
                </v:shape>
                <v:line id="Straight Connector 84" o:spid="_x0000_s1034" style="position:absolute;visibility:visible;mso-wrap-style:square" from="5810,15525" to="15673,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" strokecolor="black [3200]" strokeweight="1pt">
                  <v:stroke joinstyle="miter"/>
                </v:line>
                <v:line id="Straight Connector 92" o:spid="_x0000_s1035" style="position:absolute;flip:y;visibility:visible;mso-wrap-style:square" from="5810,15525" to="5810,25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" strokecolor="black [3200]" strokeweight="1pt">
                  <v:stroke startarrow="open" joinstyle="miter"/>
                </v:line>
                <v:line id="Straight Connector 93" o:spid="_x0000_s1036" style="position:absolute;flip:y;visibility:visible;mso-wrap-style:square" from="38290,15621" to="38295,2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" strokecolor="black [3200]" strokeweight="1pt">
                  <v:stroke startarrow="open" joinstyle="miter"/>
                </v:line>
                <v:line id="Straight Connector 94" o:spid="_x0000_s1037" style="position:absolute;visibility:visible;mso-wrap-style:square" from="28098,15621" to="38270,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" strokecolor="black [3200]" strokeweight="1pt">
                  <v:stroke joinstyle="miter"/>
                </v:line>
                <v:line id="Straight Connector 95" o:spid="_x0000_s1038" style="position:absolute;visibility:visible;mso-wrap-style:square" from="11811,28575" to="15610,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" strokecolor="black [3200]" strokeweight="1pt">
                  <v:stroke startarrow="open" endarrow="open" joinstyle="miter"/>
                </v:line>
                <v:line id="Straight Connector 96" o:spid="_x0000_s1039" style="position:absolute;visibility:visible;mso-wrap-style:square" from="28194,28575" to="31993,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" strokecolor="black [3200]" strokeweight="1pt">
                  <v:stroke startarrow="open" endarrow="open" joinstyle="miter"/>
                </v:line>
                <w10:anchorlock/>
              </v:group>
            </w:pict>
          </mc:Fallback>
        </mc:AlternateContent>
      </w:r>
    </w:p>
    <w:p w14:paraId="07593803" w14:textId="77777777" w:rsidR="00A637E1" w:rsidRDefault="00A637E1" w:rsidP="00A637E1">
      <w:pPr>
        <w:jc w:val="center"/>
        <w:rPr>
          <w:rFonts w:ascii="Times New Roman" w:eastAsia="Times New Roman" w:hAnsi="Times New Roman" w:cs="Times New Roman"/>
          <w:color w:val="000000" w:themeColor="text1"/>
          <w:sz w:val="24"/>
          <w:szCs w:val="24"/>
        </w:rPr>
      </w:pPr>
    </w:p>
    <w:p w14:paraId="04C68071" w14:textId="77777777" w:rsidR="00A637E1" w:rsidRDefault="00A637E1" w:rsidP="00A637E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Gambar </w:t>
      </w:r>
      <w:r>
        <w:rPr>
          <w:rFonts w:ascii="Times New Roman" w:eastAsia="Times New Roman" w:hAnsi="Times New Roman" w:cs="Times New Roman"/>
          <w:color w:val="000000" w:themeColor="text1"/>
          <w:sz w:val="24"/>
          <w:szCs w:val="24"/>
          <w:lang w:val="en-US"/>
        </w:rPr>
        <w:t>IV</w:t>
      </w:r>
      <w:r>
        <w:rPr>
          <w:rFonts w:ascii="Times New Roman" w:eastAsia="Times New Roman" w:hAnsi="Times New Roman" w:cs="Times New Roman"/>
          <w:color w:val="000000" w:themeColor="text1"/>
          <w:sz w:val="24"/>
          <w:szCs w:val="24"/>
        </w:rPr>
        <w:t>.1</w:t>
      </w:r>
    </w:p>
    <w:p w14:paraId="4E3A2F1D" w14:textId="77777777" w:rsidR="00A637E1" w:rsidRDefault="00A637E1" w:rsidP="00A637E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Struktur Organisasi KSPPS BIM</w:t>
      </w:r>
    </w:p>
    <w:p w14:paraId="292E50FD" w14:textId="77777777" w:rsidR="00A637E1" w:rsidRPr="007E7566" w:rsidRDefault="00A637E1" w:rsidP="00A637E1">
      <w:pPr>
        <w:spacing w:line="480" w:lineRule="auto"/>
        <w:rPr>
          <w:rFonts w:ascii="Times New Roman" w:eastAsia="Times New Roman" w:hAnsi="Times New Roman" w:cs="Times New Roman"/>
          <w:color w:val="000000" w:themeColor="text1"/>
          <w:sz w:val="24"/>
          <w:szCs w:val="24"/>
        </w:rPr>
      </w:pPr>
    </w:p>
    <w:p w14:paraId="70E5D180" w14:textId="77777777" w:rsidR="00A637E1" w:rsidRPr="00464673" w:rsidRDefault="00A637E1" w:rsidP="00C35348">
      <w:pPr>
        <w:numPr>
          <w:ilvl w:val="0"/>
          <w:numId w:val="3"/>
        </w:numPr>
        <w:spacing w:line="480" w:lineRule="auto"/>
        <w:ind w:left="782"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Uraian Tugas</w:t>
      </w:r>
    </w:p>
    <w:p w14:paraId="3BA3024D" w14:textId="77777777" w:rsidR="00A637E1" w:rsidRPr="00464673" w:rsidRDefault="00A637E1" w:rsidP="00C35348">
      <w:pPr>
        <w:numPr>
          <w:ilvl w:val="7"/>
          <w:numId w:val="1"/>
        </w:numPr>
        <w:spacing w:line="480" w:lineRule="auto"/>
        <w:ind w:left="1151"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 xml:space="preserve">Tugas dan </w:t>
      </w:r>
      <w:proofErr w:type="spellStart"/>
      <w:r>
        <w:rPr>
          <w:rFonts w:ascii="Times New Roman" w:eastAsia="Times New Roman" w:hAnsi="Times New Roman" w:cs="Times New Roman"/>
          <w:color w:val="000000" w:themeColor="text1"/>
          <w:sz w:val="24"/>
          <w:szCs w:val="24"/>
          <w:lang w:val="en-US"/>
        </w:rPr>
        <w:t>wewenang</w:t>
      </w:r>
      <w:proofErr w:type="spellEnd"/>
      <w:r w:rsidRPr="00464673">
        <w:rPr>
          <w:rFonts w:ascii="Times New Roman" w:eastAsia="Times New Roman" w:hAnsi="Times New Roman" w:cs="Times New Roman"/>
          <w:color w:val="000000" w:themeColor="text1"/>
          <w:sz w:val="24"/>
          <w:szCs w:val="24"/>
        </w:rPr>
        <w:t xml:space="preserve"> pe</w:t>
      </w:r>
      <w:proofErr w:type="spellStart"/>
      <w:r>
        <w:rPr>
          <w:rFonts w:ascii="Times New Roman" w:eastAsia="Times New Roman" w:hAnsi="Times New Roman" w:cs="Times New Roman"/>
          <w:color w:val="000000" w:themeColor="text1"/>
          <w:sz w:val="24"/>
          <w:szCs w:val="24"/>
          <w:lang w:val="en-US"/>
        </w:rPr>
        <w:t>milik</w:t>
      </w:r>
      <w:proofErr w:type="spellEnd"/>
    </w:p>
    <w:p w14:paraId="779C25E7" w14:textId="77777777" w:rsidR="00A637E1" w:rsidRDefault="00A637E1" w:rsidP="00C35348">
      <w:pPr>
        <w:numPr>
          <w:ilvl w:val="0"/>
          <w:numId w:val="7"/>
        </w:numPr>
        <w:spacing w:line="480" w:lineRule="auto"/>
        <w:ind w:left="1565" w:hanging="357"/>
        <w:jc w:val="both"/>
        <w:rPr>
          <w:rFonts w:ascii="Times New Roman" w:eastAsia="Times New Roman" w:hAnsi="Times New Roman" w:cs="Times New Roman"/>
          <w:color w:val="000000" w:themeColor="text1"/>
          <w:sz w:val="24"/>
          <w:szCs w:val="24"/>
        </w:rPr>
      </w:pPr>
      <w:r w:rsidRPr="00CD2A14">
        <w:rPr>
          <w:rFonts w:ascii="Times New Roman" w:eastAsia="Times New Roman" w:hAnsi="Times New Roman" w:cs="Times New Roman"/>
          <w:color w:val="000000" w:themeColor="text1"/>
          <w:sz w:val="24"/>
          <w:szCs w:val="24"/>
        </w:rPr>
        <w:t>Menerima setiap laporan dari karyawan</w:t>
      </w:r>
    </w:p>
    <w:p w14:paraId="3C66F845" w14:textId="77777777" w:rsidR="00A637E1" w:rsidRDefault="00A637E1" w:rsidP="00C35348">
      <w:pPr>
        <w:numPr>
          <w:ilvl w:val="0"/>
          <w:numId w:val="7"/>
        </w:numPr>
        <w:spacing w:line="480" w:lineRule="auto"/>
        <w:ind w:left="1565" w:hanging="357"/>
        <w:jc w:val="both"/>
        <w:rPr>
          <w:rFonts w:ascii="Times New Roman" w:eastAsia="Times New Roman" w:hAnsi="Times New Roman" w:cs="Times New Roman"/>
          <w:color w:val="000000" w:themeColor="text1"/>
          <w:sz w:val="24"/>
          <w:szCs w:val="24"/>
        </w:rPr>
      </w:pPr>
      <w:r w:rsidRPr="00CD2A14">
        <w:rPr>
          <w:rFonts w:ascii="Times New Roman" w:eastAsia="Times New Roman" w:hAnsi="Times New Roman" w:cs="Times New Roman"/>
          <w:color w:val="000000" w:themeColor="text1"/>
          <w:sz w:val="24"/>
          <w:szCs w:val="24"/>
        </w:rPr>
        <w:t>Merencanakan dan mengambil keputusan strategis</w:t>
      </w:r>
    </w:p>
    <w:p w14:paraId="554F3187" w14:textId="77777777" w:rsidR="00A637E1" w:rsidRPr="00CD2A14" w:rsidRDefault="00A637E1" w:rsidP="00C35348">
      <w:pPr>
        <w:numPr>
          <w:ilvl w:val="0"/>
          <w:numId w:val="7"/>
        </w:numPr>
        <w:spacing w:line="480" w:lineRule="auto"/>
        <w:ind w:left="1565" w:hanging="357"/>
        <w:jc w:val="both"/>
        <w:rPr>
          <w:rFonts w:ascii="Times New Roman" w:eastAsia="Times New Roman" w:hAnsi="Times New Roman" w:cs="Times New Roman"/>
          <w:color w:val="000000" w:themeColor="text1"/>
          <w:sz w:val="24"/>
          <w:szCs w:val="24"/>
        </w:rPr>
      </w:pPr>
      <w:r w:rsidRPr="00CD2A14">
        <w:rPr>
          <w:rFonts w:ascii="Times New Roman" w:eastAsia="Times New Roman" w:hAnsi="Times New Roman" w:cs="Times New Roman"/>
          <w:color w:val="000000" w:themeColor="text1"/>
          <w:sz w:val="24"/>
          <w:szCs w:val="24"/>
        </w:rPr>
        <w:t>Memerintahkan kepada karyawan aktivitas pekerjaannya</w:t>
      </w:r>
    </w:p>
    <w:p w14:paraId="5A2BE64D" w14:textId="77777777" w:rsidR="00A637E1" w:rsidRPr="00464673" w:rsidRDefault="00A637E1" w:rsidP="00C35348">
      <w:pPr>
        <w:numPr>
          <w:ilvl w:val="7"/>
          <w:numId w:val="1"/>
        </w:numPr>
        <w:spacing w:line="480" w:lineRule="auto"/>
        <w:ind w:left="1151"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 xml:space="preserve">Tugas dan </w:t>
      </w:r>
      <w:proofErr w:type="spellStart"/>
      <w:r>
        <w:rPr>
          <w:rFonts w:ascii="Times New Roman" w:eastAsia="Times New Roman" w:hAnsi="Times New Roman" w:cs="Times New Roman"/>
          <w:color w:val="000000" w:themeColor="text1"/>
          <w:sz w:val="24"/>
          <w:szCs w:val="24"/>
          <w:lang w:val="en-US"/>
        </w:rPr>
        <w:t>wewenang</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kasir</w:t>
      </w:r>
      <w:proofErr w:type="spellEnd"/>
    </w:p>
    <w:p w14:paraId="612F0524" w14:textId="77777777" w:rsidR="00A637E1" w:rsidRDefault="00A637E1" w:rsidP="00C35348">
      <w:pPr>
        <w:numPr>
          <w:ilvl w:val="0"/>
          <w:numId w:val="11"/>
        </w:numPr>
        <w:spacing w:line="480" w:lineRule="auto"/>
        <w:ind w:left="1565" w:hanging="357"/>
        <w:jc w:val="both"/>
        <w:rPr>
          <w:rFonts w:ascii="Times New Roman" w:eastAsia="Times New Roman" w:hAnsi="Times New Roman" w:cs="Times New Roman"/>
          <w:color w:val="000000" w:themeColor="text1"/>
          <w:sz w:val="24"/>
          <w:szCs w:val="24"/>
        </w:rPr>
      </w:pPr>
      <w:r w:rsidRPr="00CD2A14">
        <w:rPr>
          <w:rFonts w:ascii="Times New Roman" w:eastAsia="Times New Roman" w:hAnsi="Times New Roman" w:cs="Times New Roman"/>
          <w:color w:val="000000" w:themeColor="text1"/>
          <w:sz w:val="24"/>
          <w:szCs w:val="24"/>
        </w:rPr>
        <w:t>Melakukan transaksi pembayaran</w:t>
      </w:r>
    </w:p>
    <w:p w14:paraId="63E528DE" w14:textId="77777777" w:rsidR="00A637E1" w:rsidRPr="00CD2A14" w:rsidRDefault="00A637E1" w:rsidP="00C35348">
      <w:pPr>
        <w:numPr>
          <w:ilvl w:val="0"/>
          <w:numId w:val="11"/>
        </w:numPr>
        <w:spacing w:line="480" w:lineRule="auto"/>
        <w:ind w:left="1565" w:hanging="357"/>
        <w:jc w:val="both"/>
        <w:rPr>
          <w:rFonts w:ascii="Times New Roman" w:eastAsia="Times New Roman" w:hAnsi="Times New Roman" w:cs="Times New Roman"/>
          <w:color w:val="000000" w:themeColor="text1"/>
          <w:sz w:val="24"/>
          <w:szCs w:val="24"/>
        </w:rPr>
      </w:pPr>
      <w:r w:rsidRPr="00CD2A14">
        <w:rPr>
          <w:rFonts w:ascii="Times New Roman" w:eastAsia="Times New Roman" w:hAnsi="Times New Roman" w:cs="Times New Roman"/>
          <w:color w:val="000000" w:themeColor="text1"/>
          <w:sz w:val="24"/>
          <w:szCs w:val="24"/>
        </w:rPr>
        <w:t>Membuat nota penjualan</w:t>
      </w:r>
    </w:p>
    <w:p w14:paraId="695DB0FA" w14:textId="77777777" w:rsidR="00A637E1" w:rsidRPr="00464673" w:rsidRDefault="00A637E1" w:rsidP="00C35348">
      <w:pPr>
        <w:numPr>
          <w:ilvl w:val="7"/>
          <w:numId w:val="1"/>
        </w:numPr>
        <w:spacing w:line="480" w:lineRule="auto"/>
        <w:ind w:left="1151"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 xml:space="preserve">Tugas dan </w:t>
      </w:r>
      <w:proofErr w:type="spellStart"/>
      <w:r>
        <w:rPr>
          <w:rFonts w:ascii="Times New Roman" w:eastAsia="Times New Roman" w:hAnsi="Times New Roman" w:cs="Times New Roman"/>
          <w:color w:val="000000" w:themeColor="text1"/>
          <w:sz w:val="24"/>
          <w:szCs w:val="24"/>
          <w:lang w:val="en-US"/>
        </w:rPr>
        <w:t>wewenang</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pramusaji</w:t>
      </w:r>
      <w:proofErr w:type="spellEnd"/>
    </w:p>
    <w:p w14:paraId="4A5B48FA" w14:textId="77777777" w:rsidR="00A637E1" w:rsidRDefault="00A637E1" w:rsidP="00C35348">
      <w:pPr>
        <w:numPr>
          <w:ilvl w:val="0"/>
          <w:numId w:val="8"/>
        </w:numPr>
        <w:spacing w:line="480" w:lineRule="auto"/>
        <w:ind w:left="1565" w:hanging="357"/>
        <w:jc w:val="both"/>
        <w:rPr>
          <w:rFonts w:ascii="Times New Roman" w:eastAsia="Times New Roman" w:hAnsi="Times New Roman" w:cs="Times New Roman"/>
          <w:color w:val="000000" w:themeColor="text1"/>
          <w:sz w:val="24"/>
          <w:szCs w:val="24"/>
        </w:rPr>
      </w:pPr>
      <w:r w:rsidRPr="009660DF">
        <w:rPr>
          <w:rFonts w:ascii="Times New Roman" w:eastAsia="Times New Roman" w:hAnsi="Times New Roman" w:cs="Times New Roman"/>
          <w:color w:val="000000" w:themeColor="text1"/>
          <w:sz w:val="24"/>
          <w:szCs w:val="24"/>
        </w:rPr>
        <w:t>Melayani permintaan konsumen dengan ramah, sopan, dan simpatik</w:t>
      </w:r>
    </w:p>
    <w:p w14:paraId="2B0B76B6" w14:textId="77777777" w:rsidR="00A637E1" w:rsidRDefault="00A637E1" w:rsidP="00C35348">
      <w:pPr>
        <w:numPr>
          <w:ilvl w:val="0"/>
          <w:numId w:val="8"/>
        </w:numPr>
        <w:spacing w:line="480" w:lineRule="auto"/>
        <w:ind w:left="1565" w:hanging="357"/>
        <w:jc w:val="both"/>
        <w:rPr>
          <w:rFonts w:ascii="Times New Roman" w:eastAsia="Times New Roman" w:hAnsi="Times New Roman" w:cs="Times New Roman"/>
          <w:color w:val="000000" w:themeColor="text1"/>
          <w:sz w:val="24"/>
          <w:szCs w:val="24"/>
        </w:rPr>
      </w:pPr>
      <w:r w:rsidRPr="009660DF">
        <w:rPr>
          <w:rFonts w:ascii="Times New Roman" w:eastAsia="Times New Roman" w:hAnsi="Times New Roman" w:cs="Times New Roman"/>
          <w:color w:val="000000" w:themeColor="text1"/>
          <w:sz w:val="24"/>
          <w:szCs w:val="24"/>
        </w:rPr>
        <w:lastRenderedPageBreak/>
        <w:t xml:space="preserve">Menyusun dan merapikan barang </w:t>
      </w:r>
    </w:p>
    <w:p w14:paraId="71D6006D" w14:textId="77777777" w:rsidR="00A637E1" w:rsidRPr="009660DF" w:rsidRDefault="00A637E1" w:rsidP="00C35348">
      <w:pPr>
        <w:numPr>
          <w:ilvl w:val="0"/>
          <w:numId w:val="8"/>
        </w:numPr>
        <w:spacing w:line="480" w:lineRule="auto"/>
        <w:ind w:left="1565" w:hanging="357"/>
        <w:jc w:val="both"/>
        <w:rPr>
          <w:rFonts w:ascii="Times New Roman" w:eastAsia="Times New Roman" w:hAnsi="Times New Roman" w:cs="Times New Roman"/>
          <w:color w:val="000000" w:themeColor="text1"/>
          <w:sz w:val="24"/>
          <w:szCs w:val="24"/>
        </w:rPr>
      </w:pPr>
      <w:r w:rsidRPr="009660DF">
        <w:rPr>
          <w:rFonts w:ascii="Times New Roman" w:eastAsia="Times New Roman" w:hAnsi="Times New Roman" w:cs="Times New Roman"/>
          <w:color w:val="000000" w:themeColor="text1"/>
          <w:sz w:val="24"/>
          <w:szCs w:val="24"/>
        </w:rPr>
        <w:t>Mengatur kiriman barang penjualan ke konsumen</w:t>
      </w:r>
    </w:p>
    <w:p w14:paraId="39DB4D69" w14:textId="77777777" w:rsidR="00A637E1" w:rsidRPr="00464673" w:rsidRDefault="00A637E1" w:rsidP="00C35348">
      <w:pPr>
        <w:numPr>
          <w:ilvl w:val="7"/>
          <w:numId w:val="1"/>
        </w:numPr>
        <w:spacing w:line="480" w:lineRule="auto"/>
        <w:ind w:left="1151"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 xml:space="preserve">Tugas dan </w:t>
      </w:r>
      <w:proofErr w:type="spellStart"/>
      <w:r>
        <w:rPr>
          <w:rFonts w:ascii="Times New Roman" w:eastAsia="Times New Roman" w:hAnsi="Times New Roman" w:cs="Times New Roman"/>
          <w:color w:val="000000" w:themeColor="text1"/>
          <w:sz w:val="24"/>
          <w:szCs w:val="24"/>
          <w:lang w:val="en-US"/>
        </w:rPr>
        <w:t>wewenang</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gudang</w:t>
      </w:r>
      <w:proofErr w:type="spellEnd"/>
    </w:p>
    <w:p w14:paraId="2D3579B5" w14:textId="77777777" w:rsidR="00A637E1" w:rsidRPr="009660DF" w:rsidRDefault="00A637E1" w:rsidP="00C35348">
      <w:pPr>
        <w:numPr>
          <w:ilvl w:val="0"/>
          <w:numId w:val="9"/>
        </w:numPr>
        <w:spacing w:line="480" w:lineRule="auto"/>
        <w:ind w:left="1565" w:hanging="357"/>
        <w:jc w:val="both"/>
        <w:rPr>
          <w:rFonts w:ascii="Times New Roman" w:eastAsia="Times New Roman" w:hAnsi="Times New Roman" w:cs="Times New Roman"/>
          <w:color w:val="000000" w:themeColor="text1"/>
          <w:sz w:val="24"/>
          <w:szCs w:val="24"/>
        </w:rPr>
      </w:pPr>
      <w:r w:rsidRPr="009660DF">
        <w:rPr>
          <w:rFonts w:ascii="Times New Roman" w:eastAsia="Times New Roman" w:hAnsi="Times New Roman" w:cs="Times New Roman"/>
          <w:color w:val="000000" w:themeColor="text1"/>
          <w:sz w:val="24"/>
          <w:szCs w:val="24"/>
        </w:rPr>
        <w:t>Membantu pramusaji dalam pengiriman baran</w:t>
      </w:r>
      <w:r>
        <w:rPr>
          <w:rFonts w:ascii="Times New Roman" w:eastAsia="Times New Roman" w:hAnsi="Times New Roman" w:cs="Times New Roman"/>
          <w:color w:val="000000" w:themeColor="text1"/>
          <w:sz w:val="24"/>
          <w:szCs w:val="24"/>
          <w:lang w:val="en-US"/>
        </w:rPr>
        <w:t>g</w:t>
      </w:r>
    </w:p>
    <w:p w14:paraId="778ACFF2" w14:textId="77777777" w:rsidR="00A637E1" w:rsidRDefault="00A637E1" w:rsidP="00C35348">
      <w:pPr>
        <w:numPr>
          <w:ilvl w:val="0"/>
          <w:numId w:val="9"/>
        </w:numPr>
        <w:spacing w:line="480" w:lineRule="auto"/>
        <w:ind w:left="1565" w:hanging="357"/>
        <w:jc w:val="both"/>
        <w:rPr>
          <w:rFonts w:ascii="Times New Roman" w:eastAsia="Times New Roman" w:hAnsi="Times New Roman" w:cs="Times New Roman"/>
          <w:color w:val="000000" w:themeColor="text1"/>
          <w:sz w:val="24"/>
          <w:szCs w:val="24"/>
        </w:rPr>
      </w:pPr>
      <w:r w:rsidRPr="009660DF">
        <w:rPr>
          <w:rFonts w:ascii="Times New Roman" w:eastAsia="Times New Roman" w:hAnsi="Times New Roman" w:cs="Times New Roman"/>
          <w:color w:val="000000" w:themeColor="text1"/>
          <w:sz w:val="24"/>
          <w:szCs w:val="24"/>
        </w:rPr>
        <w:t>Bekerjasama dengan sopir dalam pengemasan barang</w:t>
      </w:r>
    </w:p>
    <w:p w14:paraId="235863C9" w14:textId="77777777" w:rsidR="00A637E1" w:rsidRPr="00464673" w:rsidRDefault="00A637E1" w:rsidP="00C35348">
      <w:pPr>
        <w:numPr>
          <w:ilvl w:val="7"/>
          <w:numId w:val="1"/>
        </w:numPr>
        <w:spacing w:line="480" w:lineRule="auto"/>
        <w:ind w:left="1151"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Tugas dan</w:t>
      </w:r>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wewenang</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sopir</w:t>
      </w:r>
      <w:proofErr w:type="spellEnd"/>
    </w:p>
    <w:p w14:paraId="10F8ED04" w14:textId="77777777" w:rsidR="00A637E1" w:rsidRDefault="00A637E1" w:rsidP="00C35348">
      <w:pPr>
        <w:numPr>
          <w:ilvl w:val="0"/>
          <w:numId w:val="10"/>
        </w:numPr>
        <w:spacing w:line="480" w:lineRule="auto"/>
        <w:ind w:left="1565" w:hanging="357"/>
        <w:jc w:val="both"/>
        <w:rPr>
          <w:rFonts w:ascii="Times New Roman" w:eastAsia="Times New Roman" w:hAnsi="Times New Roman" w:cs="Times New Roman"/>
          <w:color w:val="000000" w:themeColor="text1"/>
          <w:sz w:val="24"/>
          <w:szCs w:val="24"/>
        </w:rPr>
      </w:pPr>
      <w:r w:rsidRPr="009660DF">
        <w:rPr>
          <w:rFonts w:ascii="Times New Roman" w:eastAsia="Times New Roman" w:hAnsi="Times New Roman" w:cs="Times New Roman"/>
          <w:color w:val="000000" w:themeColor="text1"/>
          <w:sz w:val="24"/>
          <w:szCs w:val="24"/>
        </w:rPr>
        <w:t>Mengirim barang ke tempat konsumen</w:t>
      </w:r>
    </w:p>
    <w:p w14:paraId="38A96182" w14:textId="77777777" w:rsidR="00A637E1" w:rsidRDefault="00A637E1" w:rsidP="00C35348">
      <w:pPr>
        <w:numPr>
          <w:ilvl w:val="0"/>
          <w:numId w:val="10"/>
        </w:numPr>
        <w:spacing w:line="480" w:lineRule="auto"/>
        <w:ind w:left="1565" w:hanging="357"/>
        <w:jc w:val="both"/>
        <w:rPr>
          <w:rFonts w:ascii="Times New Roman" w:eastAsia="Times New Roman" w:hAnsi="Times New Roman" w:cs="Times New Roman"/>
          <w:color w:val="000000" w:themeColor="text1"/>
          <w:sz w:val="24"/>
          <w:szCs w:val="24"/>
        </w:rPr>
      </w:pPr>
      <w:r w:rsidRPr="009660DF">
        <w:rPr>
          <w:rFonts w:ascii="Times New Roman" w:eastAsia="Times New Roman" w:hAnsi="Times New Roman" w:cs="Times New Roman"/>
          <w:color w:val="000000" w:themeColor="text1"/>
          <w:sz w:val="24"/>
          <w:szCs w:val="24"/>
        </w:rPr>
        <w:t>Bertanggung jawab terhadap barang sampai ke konsumen</w:t>
      </w:r>
    </w:p>
    <w:p w14:paraId="550E94C3" w14:textId="77777777" w:rsidR="00A637E1" w:rsidRPr="007F5887" w:rsidRDefault="00A637E1" w:rsidP="00A637E1">
      <w:pPr>
        <w:spacing w:line="480" w:lineRule="auto"/>
        <w:ind w:left="1565"/>
        <w:jc w:val="both"/>
        <w:rPr>
          <w:rFonts w:ascii="Times New Roman" w:eastAsia="Times New Roman" w:hAnsi="Times New Roman" w:cs="Times New Roman"/>
          <w:color w:val="000000" w:themeColor="text1"/>
          <w:sz w:val="24"/>
          <w:szCs w:val="24"/>
        </w:rPr>
      </w:pPr>
    </w:p>
    <w:p w14:paraId="2B6DE332" w14:textId="77777777" w:rsidR="00A637E1" w:rsidRPr="00464673" w:rsidRDefault="00A637E1" w:rsidP="00C35348">
      <w:pPr>
        <w:numPr>
          <w:ilvl w:val="0"/>
          <w:numId w:val="2"/>
        </w:numPr>
        <w:spacing w:line="480" w:lineRule="auto"/>
        <w:ind w:left="425" w:hanging="425"/>
        <w:jc w:val="both"/>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Deskripsi Responden</w:t>
      </w:r>
    </w:p>
    <w:p w14:paraId="31B1AD49" w14:textId="77777777" w:rsidR="00A637E1" w:rsidRDefault="00A637E1" w:rsidP="00A637E1">
      <w:pPr>
        <w:spacing w:line="480" w:lineRule="auto"/>
        <w:ind w:left="425" w:firstLine="709"/>
        <w:jc w:val="both"/>
        <w:rPr>
          <w:rFonts w:ascii="Times New Roman" w:hAnsi="Times New Roman" w:cs="Times New Roman"/>
          <w:color w:val="000000" w:themeColor="text1"/>
          <w:sz w:val="24"/>
        </w:rPr>
      </w:pPr>
      <w:r w:rsidRPr="00464673">
        <w:rPr>
          <w:rFonts w:ascii="Times New Roman" w:hAnsi="Times New Roman" w:cs="Times New Roman"/>
          <w:color w:val="000000" w:themeColor="text1"/>
          <w:sz w:val="24"/>
        </w:rPr>
        <w:t xml:space="preserve">Dari hasil penelitian di </w:t>
      </w:r>
      <w:proofErr w:type="spellStart"/>
      <w:r>
        <w:rPr>
          <w:rFonts w:ascii="Times New Roman" w:hAnsi="Times New Roman" w:cs="Times New Roman"/>
          <w:color w:val="000000" w:themeColor="text1"/>
          <w:sz w:val="24"/>
          <w:lang w:val="en-US"/>
        </w:rPr>
        <w:t>Kios</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Pupuk</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Lengkap</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Tani</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Tentrem</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Sukoharjo</w:t>
      </w:r>
      <w:proofErr w:type="spellEnd"/>
      <w:r w:rsidRPr="00464673">
        <w:rPr>
          <w:rFonts w:ascii="Times New Roman" w:hAnsi="Times New Roman" w:cs="Times New Roman"/>
          <w:color w:val="000000" w:themeColor="text1"/>
          <w:sz w:val="24"/>
        </w:rPr>
        <w:t xml:space="preserve"> didapatkan data primer. Data tersebut nantinya digunakan untuk keperluan analisa yang selanjutnya akan diambil kesimpulan dari data penelitian ini.</w:t>
      </w:r>
    </w:p>
    <w:p w14:paraId="0851A53C" w14:textId="77777777" w:rsidR="00A637E1" w:rsidRPr="004B32BF" w:rsidRDefault="00A637E1" w:rsidP="00A637E1">
      <w:pPr>
        <w:spacing w:line="480" w:lineRule="auto"/>
        <w:ind w:left="425" w:firstLine="709"/>
        <w:jc w:val="both"/>
        <w:rPr>
          <w:rFonts w:ascii="Times New Roman" w:hAnsi="Times New Roman" w:cs="Times New Roman"/>
          <w:color w:val="000000" w:themeColor="text1"/>
          <w:sz w:val="24"/>
          <w:lang w:val="en-US"/>
        </w:rPr>
      </w:pPr>
      <w:r>
        <w:rPr>
          <w:rFonts w:ascii="Times New Roman" w:hAnsi="Times New Roman" w:cs="Times New Roman"/>
          <w:bCs/>
          <w:color w:val="000000" w:themeColor="text1"/>
          <w:sz w:val="24"/>
          <w:szCs w:val="24"/>
        </w:rPr>
        <w:t xml:space="preserve">Pada riset yang peneliti lakukan, </w:t>
      </w:r>
      <w:r w:rsidRPr="008C1572">
        <w:rPr>
          <w:rFonts w:ascii="Times New Roman" w:hAnsi="Times New Roman" w:cs="Times New Roman"/>
          <w:bCs/>
          <w:color w:val="000000" w:themeColor="text1"/>
          <w:sz w:val="24"/>
          <w:szCs w:val="24"/>
        </w:rPr>
        <w:t>karakteristik responden meliputi: jenis</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rPr>
        <w:t xml:space="preserve">kelamin, </w:t>
      </w:r>
      <w:r>
        <w:rPr>
          <w:rFonts w:ascii="Times New Roman" w:hAnsi="Times New Roman" w:cs="Times New Roman"/>
          <w:bCs/>
          <w:color w:val="000000" w:themeColor="text1"/>
          <w:sz w:val="24"/>
          <w:szCs w:val="24"/>
        </w:rPr>
        <w:t>umur (usia)</w:t>
      </w:r>
      <w:r w:rsidRPr="008C1572">
        <w:rPr>
          <w:rFonts w:ascii="Times New Roman" w:hAnsi="Times New Roman" w:cs="Times New Roman"/>
          <w:bCs/>
          <w:color w:val="000000" w:themeColor="text1"/>
          <w:sz w:val="24"/>
          <w:szCs w:val="24"/>
        </w:rPr>
        <w:t xml:space="preserve">, </w:t>
      </w:r>
      <w:r w:rsidRPr="008C1572">
        <w:rPr>
          <w:rFonts w:ascii="Times New Roman" w:hAnsi="Times New Roman" w:cs="Times New Roman"/>
          <w:bCs/>
          <w:color w:val="000000" w:themeColor="text1"/>
          <w:sz w:val="24"/>
          <w:szCs w:val="24"/>
          <w:lang w:val="en-US"/>
        </w:rPr>
        <w:t xml:space="preserve">status </w:t>
      </w:r>
      <w:proofErr w:type="spellStart"/>
      <w:r w:rsidRPr="008C1572">
        <w:rPr>
          <w:rFonts w:ascii="Times New Roman" w:hAnsi="Times New Roman" w:cs="Times New Roman"/>
          <w:bCs/>
          <w:color w:val="000000" w:themeColor="text1"/>
          <w:sz w:val="24"/>
          <w:szCs w:val="24"/>
          <w:lang w:val="en-US"/>
        </w:rPr>
        <w:t>perkawinan</w:t>
      </w:r>
      <w:proofErr w:type="spellEnd"/>
      <w:r w:rsidRPr="008C1572">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rPr>
        <w:t>tingkat-</w:t>
      </w:r>
      <w:r w:rsidRPr="008C1572">
        <w:rPr>
          <w:rFonts w:ascii="Times New Roman" w:hAnsi="Times New Roman" w:cs="Times New Roman"/>
          <w:bCs/>
          <w:color w:val="000000" w:themeColor="text1"/>
          <w:sz w:val="24"/>
          <w:szCs w:val="24"/>
        </w:rPr>
        <w:t xml:space="preserve">pendidikan </w:t>
      </w:r>
      <w:r>
        <w:rPr>
          <w:rFonts w:ascii="Times New Roman" w:hAnsi="Times New Roman" w:cs="Times New Roman"/>
          <w:bCs/>
          <w:color w:val="000000" w:themeColor="text1"/>
          <w:sz w:val="24"/>
          <w:szCs w:val="24"/>
        </w:rPr>
        <w:t xml:space="preserve">serta </w:t>
      </w:r>
      <w:r w:rsidRPr="008C1572">
        <w:rPr>
          <w:rFonts w:ascii="Times New Roman" w:hAnsi="Times New Roman" w:cs="Times New Roman"/>
          <w:bCs/>
          <w:color w:val="000000" w:themeColor="text1"/>
          <w:sz w:val="24"/>
          <w:szCs w:val="24"/>
          <w:lang w:val="en-US"/>
        </w:rPr>
        <w:t xml:space="preserve">lama </w:t>
      </w:r>
      <w:proofErr w:type="spellStart"/>
      <w:r w:rsidRPr="008C1572">
        <w:rPr>
          <w:rFonts w:ascii="Times New Roman" w:hAnsi="Times New Roman" w:cs="Times New Roman"/>
          <w:bCs/>
          <w:color w:val="000000" w:themeColor="text1"/>
          <w:sz w:val="24"/>
          <w:szCs w:val="24"/>
          <w:lang w:val="en-US"/>
        </w:rPr>
        <w:t>berlangganan</w:t>
      </w:r>
      <w:proofErr w:type="spellEnd"/>
      <w:r>
        <w:rPr>
          <w:rFonts w:ascii="Times New Roman" w:hAnsi="Times New Roman" w:cs="Times New Roman"/>
          <w:color w:val="000000" w:themeColor="text1"/>
          <w:sz w:val="24"/>
          <w:lang w:val="en-US"/>
        </w:rPr>
        <w:t>.</w:t>
      </w:r>
    </w:p>
    <w:p w14:paraId="3F3CAEDC" w14:textId="77777777" w:rsidR="00A637E1" w:rsidRPr="008C1572" w:rsidRDefault="00A637E1" w:rsidP="00C35348">
      <w:pPr>
        <w:pStyle w:val="ListParagraph"/>
        <w:numPr>
          <w:ilvl w:val="0"/>
          <w:numId w:val="4"/>
        </w:numPr>
        <w:spacing w:line="480" w:lineRule="auto"/>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Karakteristik Responden Berdasar Jenis</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rPr>
        <w:t>Kelamin</w:t>
      </w:r>
    </w:p>
    <w:p w14:paraId="160D1361" w14:textId="77777777" w:rsidR="00A637E1" w:rsidRPr="008C1572" w:rsidRDefault="00A637E1" w:rsidP="00A637E1">
      <w:pPr>
        <w:ind w:left="1008" w:right="-69"/>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 xml:space="preserve">Tabel </w:t>
      </w:r>
      <w:r>
        <w:rPr>
          <w:rFonts w:ascii="Times New Roman" w:hAnsi="Times New Roman" w:cs="Times New Roman"/>
          <w:bCs/>
          <w:color w:val="000000" w:themeColor="text1"/>
          <w:sz w:val="24"/>
          <w:szCs w:val="24"/>
          <w:lang w:val="en-US"/>
        </w:rPr>
        <w:t>IV</w:t>
      </w:r>
      <w:r w:rsidRPr="008C1572">
        <w:rPr>
          <w:rFonts w:ascii="Times New Roman" w:hAnsi="Times New Roman" w:cs="Times New Roman"/>
          <w:bCs/>
          <w:color w:val="000000" w:themeColor="text1"/>
          <w:sz w:val="24"/>
          <w:szCs w:val="24"/>
        </w:rPr>
        <w:t>.1</w:t>
      </w:r>
    </w:p>
    <w:p w14:paraId="0EAD2178" w14:textId="77777777" w:rsidR="00A637E1" w:rsidRPr="008C1572" w:rsidRDefault="00A637E1" w:rsidP="00A637E1">
      <w:pPr>
        <w:spacing w:line="480" w:lineRule="auto"/>
        <w:ind w:left="1092" w:right="-13"/>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Distribusi Frekuensi Karakteristik Berdasar Jenis</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rPr>
        <w:t>Kelamin</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1998"/>
        <w:gridCol w:w="1904"/>
      </w:tblGrid>
      <w:tr w:rsidR="00A637E1" w:rsidRPr="004B32BF" w14:paraId="04598018" w14:textId="77777777" w:rsidTr="00424F35">
        <w:trPr>
          <w:trHeight w:val="160"/>
        </w:trPr>
        <w:tc>
          <w:tcPr>
            <w:tcW w:w="2856" w:type="dxa"/>
            <w:vMerge w:val="restart"/>
            <w:tcBorders>
              <w:top w:val="single" w:sz="4" w:space="0" w:color="auto"/>
            </w:tcBorders>
            <w:vAlign w:val="center"/>
          </w:tcPr>
          <w:p w14:paraId="22E9B909" w14:textId="77777777" w:rsidR="00A637E1" w:rsidRPr="004B32BF" w:rsidRDefault="00A637E1" w:rsidP="00424F35">
            <w:pPr>
              <w:pStyle w:val="Title"/>
              <w:spacing w:before="60" w:after="60" w:line="240" w:lineRule="auto"/>
              <w:rPr>
                <w:b w:val="0"/>
                <w:color w:val="000000" w:themeColor="text1"/>
                <w:sz w:val="22"/>
                <w:szCs w:val="22"/>
              </w:rPr>
            </w:pPr>
            <w:proofErr w:type="spellStart"/>
            <w:r w:rsidRPr="004B32BF">
              <w:rPr>
                <w:b w:val="0"/>
                <w:color w:val="000000" w:themeColor="text1"/>
                <w:sz w:val="22"/>
                <w:szCs w:val="22"/>
              </w:rPr>
              <w:t>Jenis</w:t>
            </w:r>
            <w:proofErr w:type="spellEnd"/>
            <w:r w:rsidRPr="004B32BF">
              <w:rPr>
                <w:b w:val="0"/>
                <w:color w:val="000000" w:themeColor="text1"/>
                <w:sz w:val="22"/>
                <w:szCs w:val="22"/>
                <w:lang w:val="id-ID"/>
              </w:rPr>
              <w:t>-</w:t>
            </w:r>
            <w:proofErr w:type="spellStart"/>
            <w:r w:rsidRPr="004B32BF">
              <w:rPr>
                <w:b w:val="0"/>
                <w:color w:val="000000" w:themeColor="text1"/>
                <w:sz w:val="22"/>
                <w:szCs w:val="22"/>
              </w:rPr>
              <w:t>Kelamin</w:t>
            </w:r>
            <w:proofErr w:type="spellEnd"/>
          </w:p>
        </w:tc>
        <w:tc>
          <w:tcPr>
            <w:tcW w:w="3948" w:type="dxa"/>
            <w:gridSpan w:val="2"/>
            <w:tcBorders>
              <w:top w:val="single" w:sz="4" w:space="0" w:color="auto"/>
              <w:bottom w:val="single" w:sz="4" w:space="0" w:color="auto"/>
            </w:tcBorders>
          </w:tcPr>
          <w:p w14:paraId="7B6C49D6" w14:textId="77777777" w:rsidR="00A637E1" w:rsidRPr="004B32BF" w:rsidRDefault="00A637E1" w:rsidP="00424F35">
            <w:pPr>
              <w:pStyle w:val="Title"/>
              <w:spacing w:before="60" w:after="60" w:line="240" w:lineRule="auto"/>
              <w:rPr>
                <w:b w:val="0"/>
                <w:color w:val="000000" w:themeColor="text1"/>
                <w:sz w:val="22"/>
                <w:szCs w:val="22"/>
              </w:rPr>
            </w:pPr>
            <w:proofErr w:type="spellStart"/>
            <w:r w:rsidRPr="004B32BF">
              <w:rPr>
                <w:b w:val="0"/>
                <w:color w:val="000000" w:themeColor="text1"/>
                <w:sz w:val="22"/>
                <w:szCs w:val="22"/>
              </w:rPr>
              <w:t>Distribusi</w:t>
            </w:r>
            <w:proofErr w:type="spellEnd"/>
            <w:r w:rsidRPr="004B32BF">
              <w:rPr>
                <w:b w:val="0"/>
                <w:color w:val="000000" w:themeColor="text1"/>
                <w:sz w:val="22"/>
                <w:szCs w:val="22"/>
              </w:rPr>
              <w:t xml:space="preserve"> </w:t>
            </w:r>
            <w:proofErr w:type="spellStart"/>
            <w:r w:rsidRPr="004B32BF">
              <w:rPr>
                <w:b w:val="0"/>
                <w:color w:val="000000" w:themeColor="text1"/>
                <w:sz w:val="22"/>
                <w:szCs w:val="22"/>
              </w:rPr>
              <w:t>Frek</w:t>
            </w:r>
            <w:proofErr w:type="spellEnd"/>
            <w:r w:rsidRPr="004B32BF">
              <w:rPr>
                <w:b w:val="0"/>
                <w:color w:val="000000" w:themeColor="text1"/>
                <w:sz w:val="22"/>
                <w:szCs w:val="22"/>
                <w:lang w:val="id-ID"/>
              </w:rPr>
              <w:t>w</w:t>
            </w:r>
            <w:proofErr w:type="spellStart"/>
            <w:r w:rsidRPr="004B32BF">
              <w:rPr>
                <w:b w:val="0"/>
                <w:color w:val="000000" w:themeColor="text1"/>
                <w:sz w:val="22"/>
                <w:szCs w:val="22"/>
              </w:rPr>
              <w:t>ensi</w:t>
            </w:r>
            <w:proofErr w:type="spellEnd"/>
          </w:p>
        </w:tc>
      </w:tr>
      <w:tr w:rsidR="00A637E1" w:rsidRPr="004B32BF" w14:paraId="6171B0DF" w14:textId="77777777" w:rsidTr="00424F35">
        <w:tc>
          <w:tcPr>
            <w:tcW w:w="2856" w:type="dxa"/>
            <w:vMerge/>
            <w:tcBorders>
              <w:bottom w:val="single" w:sz="4" w:space="0" w:color="auto"/>
            </w:tcBorders>
          </w:tcPr>
          <w:p w14:paraId="7893DB2D" w14:textId="77777777" w:rsidR="00A637E1" w:rsidRPr="004B32BF" w:rsidRDefault="00A637E1" w:rsidP="00424F35">
            <w:pPr>
              <w:pStyle w:val="Title"/>
              <w:spacing w:before="60" w:after="60" w:line="240" w:lineRule="auto"/>
              <w:jc w:val="both"/>
              <w:rPr>
                <w:b w:val="0"/>
                <w:color w:val="000000" w:themeColor="text1"/>
                <w:sz w:val="22"/>
                <w:szCs w:val="22"/>
              </w:rPr>
            </w:pPr>
          </w:p>
        </w:tc>
        <w:tc>
          <w:tcPr>
            <w:tcW w:w="2029" w:type="dxa"/>
            <w:tcBorders>
              <w:top w:val="single" w:sz="4" w:space="0" w:color="auto"/>
              <w:bottom w:val="single" w:sz="4" w:space="0" w:color="auto"/>
            </w:tcBorders>
          </w:tcPr>
          <w:p w14:paraId="5B4C51F8" w14:textId="77777777" w:rsidR="00A637E1" w:rsidRPr="004B32BF" w:rsidRDefault="00A637E1" w:rsidP="00424F35">
            <w:pPr>
              <w:pStyle w:val="Title"/>
              <w:spacing w:before="60" w:after="60" w:line="240" w:lineRule="auto"/>
              <w:rPr>
                <w:b w:val="0"/>
                <w:color w:val="000000" w:themeColor="text1"/>
                <w:sz w:val="22"/>
                <w:szCs w:val="22"/>
              </w:rPr>
            </w:pPr>
            <w:proofErr w:type="spellStart"/>
            <w:r w:rsidRPr="004B32BF">
              <w:rPr>
                <w:b w:val="0"/>
                <w:color w:val="000000" w:themeColor="text1"/>
                <w:sz w:val="22"/>
                <w:szCs w:val="22"/>
              </w:rPr>
              <w:t>Frekuensi</w:t>
            </w:r>
            <w:proofErr w:type="spellEnd"/>
            <w:r w:rsidRPr="004B32BF">
              <w:rPr>
                <w:b w:val="0"/>
                <w:color w:val="000000" w:themeColor="text1"/>
                <w:sz w:val="22"/>
                <w:szCs w:val="22"/>
              </w:rPr>
              <w:t xml:space="preserve"> (orang)</w:t>
            </w:r>
          </w:p>
        </w:tc>
        <w:tc>
          <w:tcPr>
            <w:tcW w:w="1919" w:type="dxa"/>
            <w:tcBorders>
              <w:top w:val="single" w:sz="4" w:space="0" w:color="auto"/>
              <w:bottom w:val="single" w:sz="4" w:space="0" w:color="auto"/>
            </w:tcBorders>
          </w:tcPr>
          <w:p w14:paraId="19F1846B" w14:textId="77777777" w:rsidR="00A637E1" w:rsidRPr="004B32BF" w:rsidRDefault="00A637E1" w:rsidP="00424F35">
            <w:pPr>
              <w:pStyle w:val="Title"/>
              <w:spacing w:before="60" w:after="60" w:line="240" w:lineRule="auto"/>
              <w:rPr>
                <w:b w:val="0"/>
                <w:color w:val="000000" w:themeColor="text1"/>
                <w:sz w:val="22"/>
                <w:szCs w:val="22"/>
              </w:rPr>
            </w:pPr>
            <w:r w:rsidRPr="004B32BF">
              <w:rPr>
                <w:b w:val="0"/>
                <w:color w:val="000000" w:themeColor="text1"/>
                <w:sz w:val="22"/>
                <w:szCs w:val="22"/>
              </w:rPr>
              <w:t>P</w:t>
            </w:r>
            <w:r w:rsidRPr="004B32BF">
              <w:rPr>
                <w:b w:val="0"/>
                <w:color w:val="000000" w:themeColor="text1"/>
                <w:sz w:val="22"/>
                <w:szCs w:val="22"/>
                <w:lang w:val="id-ID"/>
              </w:rPr>
              <w:t>ro</w:t>
            </w:r>
            <w:proofErr w:type="spellStart"/>
            <w:r w:rsidRPr="004B32BF">
              <w:rPr>
                <w:b w:val="0"/>
                <w:color w:val="000000" w:themeColor="text1"/>
                <w:sz w:val="22"/>
                <w:szCs w:val="22"/>
              </w:rPr>
              <w:t>sentase</w:t>
            </w:r>
            <w:proofErr w:type="spellEnd"/>
            <w:r w:rsidRPr="004B32BF">
              <w:rPr>
                <w:b w:val="0"/>
                <w:color w:val="000000" w:themeColor="text1"/>
                <w:sz w:val="22"/>
                <w:szCs w:val="22"/>
              </w:rPr>
              <w:t xml:space="preserve"> (%)</w:t>
            </w:r>
          </w:p>
        </w:tc>
      </w:tr>
      <w:tr w:rsidR="00A637E1" w:rsidRPr="004B32BF" w14:paraId="2A1EF9F1" w14:textId="77777777" w:rsidTr="00424F35">
        <w:tc>
          <w:tcPr>
            <w:tcW w:w="2856" w:type="dxa"/>
            <w:tcBorders>
              <w:top w:val="single" w:sz="4" w:space="0" w:color="auto"/>
            </w:tcBorders>
          </w:tcPr>
          <w:p w14:paraId="619B3719" w14:textId="77777777" w:rsidR="00A637E1" w:rsidRPr="004B32BF" w:rsidRDefault="00A637E1" w:rsidP="00424F35">
            <w:pPr>
              <w:pStyle w:val="Title"/>
              <w:spacing w:before="60" w:after="60" w:line="240" w:lineRule="auto"/>
              <w:jc w:val="both"/>
              <w:rPr>
                <w:b w:val="0"/>
                <w:color w:val="000000" w:themeColor="text1"/>
                <w:sz w:val="22"/>
                <w:szCs w:val="22"/>
                <w:lang w:val="id-ID"/>
              </w:rPr>
            </w:pPr>
            <w:r w:rsidRPr="004B32BF">
              <w:rPr>
                <w:b w:val="0"/>
                <w:color w:val="000000" w:themeColor="text1"/>
                <w:sz w:val="22"/>
                <w:szCs w:val="22"/>
                <w:lang w:val="id-ID"/>
              </w:rPr>
              <w:t>Pria</w:t>
            </w:r>
          </w:p>
        </w:tc>
        <w:tc>
          <w:tcPr>
            <w:tcW w:w="2029" w:type="dxa"/>
            <w:tcBorders>
              <w:top w:val="single" w:sz="4" w:space="0" w:color="auto"/>
            </w:tcBorders>
            <w:vAlign w:val="bottom"/>
          </w:tcPr>
          <w:p w14:paraId="1A9D9CFD" w14:textId="77777777" w:rsidR="00A637E1" w:rsidRPr="004B32BF" w:rsidRDefault="00A637E1" w:rsidP="00424F35">
            <w:pPr>
              <w:pStyle w:val="Title"/>
              <w:spacing w:before="60" w:after="60" w:line="240" w:lineRule="auto"/>
              <w:ind w:right="633"/>
              <w:jc w:val="right"/>
              <w:rPr>
                <w:b w:val="0"/>
                <w:color w:val="000000" w:themeColor="text1"/>
                <w:sz w:val="22"/>
                <w:szCs w:val="22"/>
              </w:rPr>
            </w:pPr>
            <w:r w:rsidRPr="004B32BF">
              <w:rPr>
                <w:b w:val="0"/>
                <w:color w:val="000000" w:themeColor="text1"/>
                <w:sz w:val="22"/>
                <w:szCs w:val="22"/>
              </w:rPr>
              <w:t>62</w:t>
            </w:r>
          </w:p>
        </w:tc>
        <w:tc>
          <w:tcPr>
            <w:tcW w:w="1919" w:type="dxa"/>
            <w:tcBorders>
              <w:top w:val="single" w:sz="4" w:space="0" w:color="auto"/>
            </w:tcBorders>
            <w:vAlign w:val="bottom"/>
          </w:tcPr>
          <w:p w14:paraId="2B9C66C2" w14:textId="77777777" w:rsidR="00A637E1" w:rsidRPr="004B32BF" w:rsidRDefault="00A637E1" w:rsidP="00424F35">
            <w:pPr>
              <w:pStyle w:val="Title"/>
              <w:spacing w:before="60" w:after="60" w:line="240" w:lineRule="auto"/>
              <w:ind w:right="633"/>
              <w:jc w:val="right"/>
              <w:rPr>
                <w:b w:val="0"/>
                <w:color w:val="000000" w:themeColor="text1"/>
                <w:sz w:val="22"/>
                <w:szCs w:val="22"/>
              </w:rPr>
            </w:pPr>
            <w:r w:rsidRPr="004B32BF">
              <w:rPr>
                <w:b w:val="0"/>
                <w:color w:val="000000" w:themeColor="text1"/>
                <w:sz w:val="22"/>
                <w:szCs w:val="22"/>
              </w:rPr>
              <w:t>88</w:t>
            </w:r>
            <w:r w:rsidRPr="004B32BF">
              <w:rPr>
                <w:b w:val="0"/>
                <w:color w:val="000000" w:themeColor="text1"/>
                <w:sz w:val="22"/>
                <w:szCs w:val="22"/>
                <w:lang w:val="id-ID"/>
              </w:rPr>
              <w:t>.</w:t>
            </w:r>
            <w:r w:rsidRPr="004B32BF">
              <w:rPr>
                <w:b w:val="0"/>
                <w:color w:val="000000" w:themeColor="text1"/>
                <w:sz w:val="22"/>
                <w:szCs w:val="22"/>
              </w:rPr>
              <w:t>57</w:t>
            </w:r>
          </w:p>
        </w:tc>
      </w:tr>
      <w:tr w:rsidR="00A637E1" w:rsidRPr="004B32BF" w14:paraId="63D11898" w14:textId="77777777" w:rsidTr="00424F35">
        <w:tc>
          <w:tcPr>
            <w:tcW w:w="2856" w:type="dxa"/>
            <w:tcBorders>
              <w:bottom w:val="single" w:sz="4" w:space="0" w:color="auto"/>
            </w:tcBorders>
          </w:tcPr>
          <w:p w14:paraId="016767C0" w14:textId="77777777" w:rsidR="00A637E1" w:rsidRPr="004B32BF" w:rsidRDefault="00A637E1" w:rsidP="00424F35">
            <w:pPr>
              <w:pStyle w:val="Title"/>
              <w:spacing w:before="60" w:after="60" w:line="240" w:lineRule="auto"/>
              <w:jc w:val="both"/>
              <w:rPr>
                <w:b w:val="0"/>
                <w:color w:val="000000" w:themeColor="text1"/>
                <w:sz w:val="22"/>
                <w:szCs w:val="22"/>
                <w:lang w:val="id-ID"/>
              </w:rPr>
            </w:pPr>
            <w:r w:rsidRPr="004B32BF">
              <w:rPr>
                <w:b w:val="0"/>
                <w:color w:val="000000" w:themeColor="text1"/>
                <w:sz w:val="22"/>
                <w:szCs w:val="22"/>
                <w:lang w:val="id-ID"/>
              </w:rPr>
              <w:t>Wanita</w:t>
            </w:r>
          </w:p>
        </w:tc>
        <w:tc>
          <w:tcPr>
            <w:tcW w:w="2029" w:type="dxa"/>
            <w:tcBorders>
              <w:bottom w:val="single" w:sz="4" w:space="0" w:color="auto"/>
            </w:tcBorders>
            <w:vAlign w:val="bottom"/>
          </w:tcPr>
          <w:p w14:paraId="7703D204" w14:textId="77777777" w:rsidR="00A637E1" w:rsidRPr="004B32BF" w:rsidRDefault="00A637E1" w:rsidP="00424F35">
            <w:pPr>
              <w:pStyle w:val="Title"/>
              <w:spacing w:before="60" w:after="60" w:line="240" w:lineRule="auto"/>
              <w:ind w:right="633"/>
              <w:jc w:val="right"/>
              <w:rPr>
                <w:b w:val="0"/>
                <w:color w:val="000000" w:themeColor="text1"/>
                <w:sz w:val="22"/>
                <w:szCs w:val="22"/>
              </w:rPr>
            </w:pPr>
            <w:r w:rsidRPr="004B32BF">
              <w:rPr>
                <w:b w:val="0"/>
                <w:color w:val="000000" w:themeColor="text1"/>
                <w:sz w:val="22"/>
                <w:szCs w:val="22"/>
              </w:rPr>
              <w:t>8</w:t>
            </w:r>
          </w:p>
        </w:tc>
        <w:tc>
          <w:tcPr>
            <w:tcW w:w="1919" w:type="dxa"/>
            <w:tcBorders>
              <w:bottom w:val="single" w:sz="4" w:space="0" w:color="auto"/>
            </w:tcBorders>
            <w:vAlign w:val="bottom"/>
          </w:tcPr>
          <w:p w14:paraId="689CD62B" w14:textId="77777777" w:rsidR="00A637E1" w:rsidRPr="004B32BF" w:rsidRDefault="00A637E1" w:rsidP="00424F35">
            <w:pPr>
              <w:pStyle w:val="Title"/>
              <w:spacing w:before="60" w:after="60" w:line="240" w:lineRule="auto"/>
              <w:ind w:right="633"/>
              <w:jc w:val="right"/>
              <w:rPr>
                <w:b w:val="0"/>
                <w:color w:val="000000" w:themeColor="text1"/>
                <w:sz w:val="22"/>
                <w:szCs w:val="22"/>
              </w:rPr>
            </w:pPr>
            <w:r w:rsidRPr="004B32BF">
              <w:rPr>
                <w:b w:val="0"/>
                <w:color w:val="000000" w:themeColor="text1"/>
                <w:sz w:val="22"/>
                <w:szCs w:val="22"/>
              </w:rPr>
              <w:t>11</w:t>
            </w:r>
            <w:r w:rsidRPr="004B32BF">
              <w:rPr>
                <w:b w:val="0"/>
                <w:color w:val="000000" w:themeColor="text1"/>
                <w:sz w:val="22"/>
                <w:szCs w:val="22"/>
                <w:lang w:val="id-ID"/>
              </w:rPr>
              <w:t>.</w:t>
            </w:r>
            <w:r w:rsidRPr="004B32BF">
              <w:rPr>
                <w:b w:val="0"/>
                <w:color w:val="000000" w:themeColor="text1"/>
                <w:sz w:val="22"/>
                <w:szCs w:val="22"/>
              </w:rPr>
              <w:t>43</w:t>
            </w:r>
          </w:p>
        </w:tc>
      </w:tr>
      <w:tr w:rsidR="00A637E1" w:rsidRPr="004B32BF" w14:paraId="6D757292" w14:textId="77777777" w:rsidTr="00424F35">
        <w:tc>
          <w:tcPr>
            <w:tcW w:w="2856" w:type="dxa"/>
            <w:tcBorders>
              <w:top w:val="single" w:sz="4" w:space="0" w:color="auto"/>
              <w:bottom w:val="single" w:sz="4" w:space="0" w:color="auto"/>
            </w:tcBorders>
          </w:tcPr>
          <w:p w14:paraId="67A96B6A" w14:textId="77777777" w:rsidR="00A637E1" w:rsidRPr="004B32BF" w:rsidRDefault="00A637E1" w:rsidP="00424F35">
            <w:pPr>
              <w:pStyle w:val="Title"/>
              <w:spacing w:before="60" w:after="60" w:line="240" w:lineRule="auto"/>
              <w:rPr>
                <w:b w:val="0"/>
                <w:color w:val="000000" w:themeColor="text1"/>
                <w:sz w:val="22"/>
                <w:szCs w:val="22"/>
              </w:rPr>
            </w:pPr>
            <w:proofErr w:type="spellStart"/>
            <w:r w:rsidRPr="004B32BF">
              <w:rPr>
                <w:b w:val="0"/>
                <w:color w:val="000000" w:themeColor="text1"/>
                <w:sz w:val="22"/>
                <w:szCs w:val="22"/>
              </w:rPr>
              <w:t>Jumlah</w:t>
            </w:r>
            <w:proofErr w:type="spellEnd"/>
          </w:p>
        </w:tc>
        <w:tc>
          <w:tcPr>
            <w:tcW w:w="2029" w:type="dxa"/>
            <w:tcBorders>
              <w:top w:val="single" w:sz="4" w:space="0" w:color="auto"/>
              <w:bottom w:val="single" w:sz="4" w:space="0" w:color="auto"/>
            </w:tcBorders>
          </w:tcPr>
          <w:p w14:paraId="698AA66F" w14:textId="77777777" w:rsidR="00A637E1" w:rsidRPr="004B32BF" w:rsidRDefault="00A637E1" w:rsidP="00424F35">
            <w:pPr>
              <w:pStyle w:val="Title"/>
              <w:spacing w:before="60" w:after="60" w:line="240" w:lineRule="auto"/>
              <w:ind w:right="633"/>
              <w:jc w:val="right"/>
              <w:rPr>
                <w:b w:val="0"/>
                <w:color w:val="000000" w:themeColor="text1"/>
                <w:sz w:val="22"/>
                <w:szCs w:val="22"/>
              </w:rPr>
            </w:pPr>
            <w:r w:rsidRPr="004B32BF">
              <w:rPr>
                <w:b w:val="0"/>
                <w:color w:val="000000" w:themeColor="text1"/>
                <w:sz w:val="22"/>
                <w:szCs w:val="22"/>
              </w:rPr>
              <w:t>70</w:t>
            </w:r>
          </w:p>
        </w:tc>
        <w:tc>
          <w:tcPr>
            <w:tcW w:w="1919" w:type="dxa"/>
            <w:tcBorders>
              <w:top w:val="single" w:sz="4" w:space="0" w:color="auto"/>
              <w:bottom w:val="single" w:sz="4" w:space="0" w:color="auto"/>
            </w:tcBorders>
          </w:tcPr>
          <w:p w14:paraId="071FE3DE" w14:textId="77777777" w:rsidR="00A637E1" w:rsidRPr="004B32BF" w:rsidRDefault="00A637E1" w:rsidP="00424F35">
            <w:pPr>
              <w:pStyle w:val="Title"/>
              <w:spacing w:before="60" w:after="60" w:line="240" w:lineRule="auto"/>
              <w:ind w:right="633"/>
              <w:jc w:val="right"/>
              <w:rPr>
                <w:b w:val="0"/>
                <w:color w:val="000000" w:themeColor="text1"/>
                <w:sz w:val="22"/>
                <w:szCs w:val="22"/>
              </w:rPr>
            </w:pPr>
            <w:r w:rsidRPr="004B32BF">
              <w:rPr>
                <w:b w:val="0"/>
                <w:color w:val="000000" w:themeColor="text1"/>
                <w:sz w:val="22"/>
                <w:szCs w:val="22"/>
              </w:rPr>
              <w:t>100</w:t>
            </w:r>
            <w:r w:rsidRPr="004B32BF">
              <w:rPr>
                <w:b w:val="0"/>
                <w:color w:val="000000" w:themeColor="text1"/>
                <w:sz w:val="22"/>
                <w:szCs w:val="22"/>
                <w:lang w:val="id-ID"/>
              </w:rPr>
              <w:t>.</w:t>
            </w:r>
            <w:r w:rsidRPr="004B32BF">
              <w:rPr>
                <w:b w:val="0"/>
                <w:color w:val="000000" w:themeColor="text1"/>
                <w:sz w:val="22"/>
                <w:szCs w:val="22"/>
              </w:rPr>
              <w:t>00</w:t>
            </w:r>
          </w:p>
        </w:tc>
      </w:tr>
    </w:tbl>
    <w:p w14:paraId="4DB92A59" w14:textId="77777777" w:rsidR="00A637E1" w:rsidRPr="004B32BF" w:rsidRDefault="00A637E1" w:rsidP="00A637E1">
      <w:pPr>
        <w:spacing w:line="456" w:lineRule="auto"/>
        <w:ind w:left="1134"/>
        <w:rPr>
          <w:rFonts w:ascii="Times New Roman" w:hAnsi="Times New Roman" w:cs="Times New Roman"/>
          <w:bCs/>
          <w:color w:val="000000" w:themeColor="text1"/>
          <w:sz w:val="22"/>
          <w:szCs w:val="22"/>
        </w:rPr>
      </w:pPr>
      <w:r w:rsidRPr="004B32BF">
        <w:rPr>
          <w:rFonts w:ascii="Times New Roman" w:hAnsi="Times New Roman" w:cs="Times New Roman"/>
          <w:bCs/>
          <w:color w:val="000000" w:themeColor="text1"/>
          <w:sz w:val="22"/>
          <w:szCs w:val="22"/>
        </w:rPr>
        <w:t>Sumber : Data</w:t>
      </w:r>
      <w:r w:rsidRPr="004B32BF">
        <w:rPr>
          <w:rFonts w:ascii="Times New Roman" w:hAnsi="Times New Roman" w:cs="Times New Roman"/>
          <w:bCs/>
          <w:color w:val="000000" w:themeColor="text1"/>
          <w:sz w:val="22"/>
          <w:szCs w:val="22"/>
          <w:lang w:val="en-US"/>
        </w:rPr>
        <w:t xml:space="preserve"> primer</w:t>
      </w:r>
      <w:r w:rsidRPr="004B32BF">
        <w:rPr>
          <w:rFonts w:ascii="Times New Roman" w:hAnsi="Times New Roman" w:cs="Times New Roman"/>
          <w:bCs/>
          <w:color w:val="000000" w:themeColor="text1"/>
          <w:sz w:val="22"/>
          <w:szCs w:val="22"/>
        </w:rPr>
        <w:t xml:space="preserve"> diolah</w:t>
      </w:r>
      <w:r w:rsidRPr="004B32BF">
        <w:rPr>
          <w:rFonts w:ascii="Times New Roman" w:hAnsi="Times New Roman" w:cs="Times New Roman"/>
          <w:bCs/>
          <w:color w:val="000000" w:themeColor="text1"/>
          <w:sz w:val="22"/>
          <w:szCs w:val="22"/>
          <w:lang w:val="en-US"/>
        </w:rPr>
        <w:t>,</w:t>
      </w:r>
      <w:r w:rsidRPr="004B32BF">
        <w:rPr>
          <w:rFonts w:ascii="Times New Roman" w:hAnsi="Times New Roman" w:cs="Times New Roman"/>
          <w:bCs/>
          <w:color w:val="000000" w:themeColor="text1"/>
          <w:sz w:val="22"/>
          <w:szCs w:val="22"/>
        </w:rPr>
        <w:t xml:space="preserve"> 202</w:t>
      </w:r>
      <w:r w:rsidRPr="004B32BF">
        <w:rPr>
          <w:rFonts w:ascii="Times New Roman" w:hAnsi="Times New Roman" w:cs="Times New Roman"/>
          <w:bCs/>
          <w:color w:val="000000" w:themeColor="text1"/>
          <w:sz w:val="22"/>
          <w:szCs w:val="22"/>
          <w:lang w:val="en-US"/>
        </w:rPr>
        <w:t>1</w:t>
      </w:r>
    </w:p>
    <w:p w14:paraId="539A73F8" w14:textId="77777777" w:rsidR="00A637E1" w:rsidRPr="008C1572" w:rsidRDefault="00A637E1" w:rsidP="00A637E1">
      <w:pPr>
        <w:spacing w:line="480" w:lineRule="auto"/>
        <w:ind w:left="851" w:firstLine="709"/>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lastRenderedPageBreak/>
        <w:t>Berdasarkan t</w:t>
      </w:r>
      <w:r w:rsidRPr="008C1572">
        <w:rPr>
          <w:rFonts w:ascii="Times New Roman" w:hAnsi="Times New Roman" w:cs="Times New Roman"/>
          <w:bCs/>
          <w:color w:val="000000" w:themeColor="text1"/>
          <w:sz w:val="24"/>
          <w:szCs w:val="24"/>
        </w:rPr>
        <w:t xml:space="preserve">abel </w:t>
      </w:r>
      <w:r w:rsidRPr="008C1572">
        <w:rPr>
          <w:rFonts w:ascii="Times New Roman" w:hAnsi="Times New Roman" w:cs="Times New Roman"/>
          <w:bCs/>
          <w:color w:val="000000" w:themeColor="text1"/>
          <w:sz w:val="24"/>
          <w:szCs w:val="24"/>
          <w:lang w:val="en-US"/>
        </w:rPr>
        <w:t xml:space="preserve">di </w:t>
      </w:r>
      <w:proofErr w:type="spellStart"/>
      <w:r w:rsidRPr="008C1572">
        <w:rPr>
          <w:rFonts w:ascii="Times New Roman" w:hAnsi="Times New Roman" w:cs="Times New Roman"/>
          <w:bCs/>
          <w:color w:val="000000" w:themeColor="text1"/>
          <w:sz w:val="24"/>
          <w:szCs w:val="24"/>
          <w:lang w:val="en-US"/>
        </w:rPr>
        <w:t>atas</w:t>
      </w:r>
      <w:proofErr w:type="spellEnd"/>
      <w:r w:rsidRPr="008C1572">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rPr>
        <w:t>dit</w:t>
      </w:r>
      <w:r w:rsidRPr="008C1572">
        <w:rPr>
          <w:rFonts w:ascii="Times New Roman" w:hAnsi="Times New Roman" w:cs="Times New Roman"/>
          <w:bCs/>
          <w:color w:val="000000" w:themeColor="text1"/>
          <w:sz w:val="24"/>
          <w:szCs w:val="24"/>
        </w:rPr>
        <w:t xml:space="preserve">unjukkan </w:t>
      </w:r>
      <w:r>
        <w:rPr>
          <w:rFonts w:ascii="Times New Roman" w:hAnsi="Times New Roman" w:cs="Times New Roman"/>
          <w:bCs/>
          <w:color w:val="000000" w:themeColor="text1"/>
          <w:sz w:val="24"/>
          <w:szCs w:val="24"/>
        </w:rPr>
        <w:t xml:space="preserve">bahwa </w:t>
      </w:r>
      <w:r w:rsidRPr="008C1572">
        <w:rPr>
          <w:rFonts w:ascii="Times New Roman" w:hAnsi="Times New Roman" w:cs="Times New Roman"/>
          <w:bCs/>
          <w:color w:val="000000" w:themeColor="text1"/>
          <w:sz w:val="24"/>
          <w:szCs w:val="24"/>
        </w:rPr>
        <w:t xml:space="preserve">berdasarkan jenis kelamin </w:t>
      </w:r>
      <w:r>
        <w:rPr>
          <w:rFonts w:ascii="Times New Roman" w:hAnsi="Times New Roman" w:cs="Times New Roman"/>
          <w:bCs/>
          <w:color w:val="000000" w:themeColor="text1"/>
          <w:sz w:val="24"/>
          <w:szCs w:val="24"/>
        </w:rPr>
        <w:t>informan</w:t>
      </w:r>
      <w:r w:rsidRPr="008C157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pria </w:t>
      </w:r>
      <w:r w:rsidRPr="008C1572">
        <w:rPr>
          <w:rFonts w:ascii="Times New Roman" w:hAnsi="Times New Roman" w:cs="Times New Roman"/>
          <w:bCs/>
          <w:color w:val="000000" w:themeColor="text1"/>
          <w:sz w:val="24"/>
          <w:szCs w:val="24"/>
        </w:rPr>
        <w:t xml:space="preserve">lebih banyak daripada </w:t>
      </w:r>
      <w:r>
        <w:rPr>
          <w:rFonts w:ascii="Times New Roman" w:hAnsi="Times New Roman" w:cs="Times New Roman"/>
          <w:bCs/>
          <w:color w:val="000000" w:themeColor="text1"/>
          <w:sz w:val="24"/>
          <w:szCs w:val="24"/>
        </w:rPr>
        <w:t>wanita</w:t>
      </w:r>
      <w:r w:rsidRPr="008C1572">
        <w:rPr>
          <w:rFonts w:ascii="Times New Roman" w:hAnsi="Times New Roman" w:cs="Times New Roman"/>
          <w:bCs/>
          <w:color w:val="000000" w:themeColor="text1"/>
          <w:sz w:val="24"/>
          <w:szCs w:val="24"/>
        </w:rPr>
        <w:t xml:space="preserve">, yaitu responden </w:t>
      </w:r>
      <w:proofErr w:type="spellStart"/>
      <w:r w:rsidRPr="008C1572">
        <w:rPr>
          <w:rFonts w:ascii="Times New Roman" w:hAnsi="Times New Roman" w:cs="Times New Roman"/>
          <w:bCs/>
          <w:color w:val="000000" w:themeColor="text1"/>
          <w:sz w:val="24"/>
          <w:szCs w:val="24"/>
          <w:lang w:val="en-US"/>
        </w:rPr>
        <w:t>laki-laki</w:t>
      </w:r>
      <w:proofErr w:type="spellEnd"/>
      <w:r w:rsidRPr="008C1572">
        <w:rPr>
          <w:rFonts w:ascii="Times New Roman" w:hAnsi="Times New Roman" w:cs="Times New Roman"/>
          <w:bCs/>
          <w:color w:val="000000" w:themeColor="text1"/>
          <w:sz w:val="24"/>
          <w:szCs w:val="24"/>
          <w:lang w:val="en-US"/>
        </w:rPr>
        <w:t xml:space="preserve"> </w:t>
      </w:r>
      <w:r w:rsidRPr="008C1572">
        <w:rPr>
          <w:rFonts w:ascii="Times New Roman" w:hAnsi="Times New Roman" w:cs="Times New Roman"/>
          <w:bCs/>
          <w:color w:val="000000" w:themeColor="text1"/>
          <w:sz w:val="24"/>
          <w:szCs w:val="24"/>
        </w:rPr>
        <w:t xml:space="preserve"> </w:t>
      </w:r>
      <w:r w:rsidRPr="008C1572">
        <w:rPr>
          <w:rFonts w:ascii="Times New Roman" w:hAnsi="Times New Roman" w:cs="Times New Roman"/>
          <w:bCs/>
          <w:color w:val="000000" w:themeColor="text1"/>
          <w:sz w:val="24"/>
          <w:szCs w:val="24"/>
          <w:lang w:val="en-US"/>
        </w:rPr>
        <w:t xml:space="preserve">62 </w:t>
      </w:r>
      <w:r w:rsidRPr="008C1572">
        <w:rPr>
          <w:rFonts w:ascii="Times New Roman" w:hAnsi="Times New Roman" w:cs="Times New Roman"/>
          <w:bCs/>
          <w:color w:val="000000" w:themeColor="text1"/>
          <w:sz w:val="24"/>
          <w:szCs w:val="24"/>
        </w:rPr>
        <w:t>orang (</w:t>
      </w:r>
      <w:r w:rsidRPr="008C1572">
        <w:rPr>
          <w:rFonts w:ascii="Times New Roman" w:hAnsi="Times New Roman" w:cs="Times New Roman"/>
          <w:bCs/>
          <w:color w:val="000000" w:themeColor="text1"/>
          <w:sz w:val="24"/>
          <w:szCs w:val="24"/>
          <w:lang w:val="en-US"/>
        </w:rPr>
        <w:t>88,57</w:t>
      </w:r>
      <w:r w:rsidRPr="008C1572">
        <w:rPr>
          <w:rFonts w:ascii="Times New Roman" w:hAnsi="Times New Roman" w:cs="Times New Roman"/>
          <w:bCs/>
          <w:color w:val="000000" w:themeColor="text1"/>
          <w:sz w:val="24"/>
          <w:szCs w:val="24"/>
        </w:rPr>
        <w:t>%).</w:t>
      </w:r>
    </w:p>
    <w:p w14:paraId="675FD08D" w14:textId="77777777" w:rsidR="00A637E1" w:rsidRPr="008C1572" w:rsidRDefault="00A637E1" w:rsidP="00C35348">
      <w:pPr>
        <w:pStyle w:val="ListParagraph"/>
        <w:numPr>
          <w:ilvl w:val="0"/>
          <w:numId w:val="4"/>
        </w:numPr>
        <w:spacing w:line="480" w:lineRule="auto"/>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Karakteristik Responden Berdasar</w:t>
      </w:r>
      <w:r>
        <w:rPr>
          <w:rFonts w:ascii="Times New Roman" w:hAnsi="Times New Roman" w:cs="Times New Roman"/>
          <w:bCs/>
          <w:color w:val="000000" w:themeColor="text1"/>
          <w:sz w:val="24"/>
          <w:szCs w:val="24"/>
        </w:rPr>
        <w:t xml:space="preserve"> Umur</w:t>
      </w:r>
    </w:p>
    <w:p w14:paraId="61D09ACB" w14:textId="77777777" w:rsidR="00A637E1" w:rsidRPr="008C1572" w:rsidRDefault="00A637E1" w:rsidP="00A637E1">
      <w:pPr>
        <w:ind w:left="1008" w:right="-69"/>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 xml:space="preserve">Tabel </w:t>
      </w:r>
      <w:r>
        <w:rPr>
          <w:rFonts w:ascii="Times New Roman" w:hAnsi="Times New Roman" w:cs="Times New Roman"/>
          <w:bCs/>
          <w:color w:val="000000" w:themeColor="text1"/>
          <w:sz w:val="24"/>
          <w:szCs w:val="24"/>
          <w:lang w:val="en-US"/>
        </w:rPr>
        <w:t>IV</w:t>
      </w:r>
      <w:r w:rsidRPr="008C1572">
        <w:rPr>
          <w:rFonts w:ascii="Times New Roman" w:hAnsi="Times New Roman" w:cs="Times New Roman"/>
          <w:bCs/>
          <w:color w:val="000000" w:themeColor="text1"/>
          <w:sz w:val="24"/>
          <w:szCs w:val="24"/>
        </w:rPr>
        <w:t>.2</w:t>
      </w:r>
    </w:p>
    <w:p w14:paraId="1ACF5B54" w14:textId="77777777" w:rsidR="00A637E1" w:rsidRPr="00712481" w:rsidRDefault="00A637E1" w:rsidP="00A637E1">
      <w:pPr>
        <w:spacing w:line="480" w:lineRule="auto"/>
        <w:ind w:left="1092" w:right="-13"/>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Distribusi Frek</w:t>
      </w:r>
      <w:r>
        <w:rPr>
          <w:rFonts w:ascii="Times New Roman" w:hAnsi="Times New Roman" w:cs="Times New Roman"/>
          <w:bCs/>
          <w:color w:val="000000" w:themeColor="text1"/>
          <w:sz w:val="24"/>
          <w:szCs w:val="24"/>
        </w:rPr>
        <w:t>w</w:t>
      </w:r>
      <w:r w:rsidRPr="008C1572">
        <w:rPr>
          <w:rFonts w:ascii="Times New Roman" w:hAnsi="Times New Roman" w:cs="Times New Roman"/>
          <w:bCs/>
          <w:color w:val="000000" w:themeColor="text1"/>
          <w:sz w:val="24"/>
          <w:szCs w:val="24"/>
        </w:rPr>
        <w:t>ensi Karakteristik Berdasar</w:t>
      </w:r>
      <w:r>
        <w:rPr>
          <w:rFonts w:ascii="Times New Roman" w:hAnsi="Times New Roman" w:cs="Times New Roman"/>
          <w:bCs/>
          <w:color w:val="000000" w:themeColor="text1"/>
          <w:sz w:val="24"/>
          <w:szCs w:val="24"/>
        </w:rPr>
        <w:t xml:space="preserve"> Umur</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221"/>
        <w:gridCol w:w="2502"/>
      </w:tblGrid>
      <w:tr w:rsidR="00A637E1" w:rsidRPr="008C1572" w14:paraId="3D79F240" w14:textId="77777777" w:rsidTr="00424F35">
        <w:trPr>
          <w:trHeight w:val="160"/>
        </w:trPr>
        <w:tc>
          <w:tcPr>
            <w:tcW w:w="1548" w:type="dxa"/>
            <w:vMerge w:val="restart"/>
            <w:tcBorders>
              <w:top w:val="single" w:sz="4" w:space="0" w:color="auto"/>
            </w:tcBorders>
            <w:vAlign w:val="center"/>
          </w:tcPr>
          <w:p w14:paraId="1FEF697A" w14:textId="77777777" w:rsidR="00A637E1" w:rsidRPr="008C1572" w:rsidRDefault="00A637E1" w:rsidP="00424F35">
            <w:pPr>
              <w:pStyle w:val="Title"/>
              <w:spacing w:before="40" w:after="40" w:line="240" w:lineRule="auto"/>
              <w:rPr>
                <w:b w:val="0"/>
                <w:color w:val="000000" w:themeColor="text1"/>
              </w:rPr>
            </w:pPr>
            <w:proofErr w:type="spellStart"/>
            <w:r w:rsidRPr="008C1572">
              <w:rPr>
                <w:b w:val="0"/>
                <w:color w:val="000000" w:themeColor="text1"/>
              </w:rPr>
              <w:t>Usia</w:t>
            </w:r>
            <w:proofErr w:type="spellEnd"/>
          </w:p>
        </w:tc>
        <w:tc>
          <w:tcPr>
            <w:tcW w:w="4723" w:type="dxa"/>
            <w:gridSpan w:val="2"/>
            <w:tcBorders>
              <w:top w:val="single" w:sz="4" w:space="0" w:color="auto"/>
              <w:bottom w:val="single" w:sz="4" w:space="0" w:color="auto"/>
            </w:tcBorders>
          </w:tcPr>
          <w:p w14:paraId="3EAE3D7E" w14:textId="77777777" w:rsidR="00A637E1" w:rsidRPr="008C1572" w:rsidRDefault="00A637E1" w:rsidP="00424F35">
            <w:pPr>
              <w:pStyle w:val="Title"/>
              <w:spacing w:before="40" w:after="40" w:line="240" w:lineRule="auto"/>
              <w:rPr>
                <w:b w:val="0"/>
                <w:color w:val="000000" w:themeColor="text1"/>
              </w:rPr>
            </w:pPr>
            <w:proofErr w:type="spellStart"/>
            <w:r w:rsidRPr="008C1572">
              <w:rPr>
                <w:b w:val="0"/>
                <w:color w:val="000000" w:themeColor="text1"/>
              </w:rPr>
              <w:t>Distribusi</w:t>
            </w:r>
            <w:proofErr w:type="spellEnd"/>
            <w:r w:rsidRPr="008C1572">
              <w:rPr>
                <w:b w:val="0"/>
                <w:color w:val="000000" w:themeColor="text1"/>
              </w:rPr>
              <w:t xml:space="preserve"> </w:t>
            </w:r>
            <w:proofErr w:type="spellStart"/>
            <w:r w:rsidRPr="008C1572">
              <w:rPr>
                <w:b w:val="0"/>
                <w:color w:val="000000" w:themeColor="text1"/>
              </w:rPr>
              <w:t>Frek</w:t>
            </w:r>
            <w:proofErr w:type="spellEnd"/>
            <w:r>
              <w:rPr>
                <w:b w:val="0"/>
                <w:color w:val="000000" w:themeColor="text1"/>
                <w:lang w:val="id-ID"/>
              </w:rPr>
              <w:t>w</w:t>
            </w:r>
            <w:proofErr w:type="spellStart"/>
            <w:r w:rsidRPr="008C1572">
              <w:rPr>
                <w:b w:val="0"/>
                <w:color w:val="000000" w:themeColor="text1"/>
              </w:rPr>
              <w:t>ensi</w:t>
            </w:r>
            <w:proofErr w:type="spellEnd"/>
          </w:p>
        </w:tc>
      </w:tr>
      <w:tr w:rsidR="00A637E1" w:rsidRPr="008C1572" w14:paraId="2C4C3B08" w14:textId="77777777" w:rsidTr="00424F35">
        <w:tc>
          <w:tcPr>
            <w:tcW w:w="1548" w:type="dxa"/>
            <w:vMerge/>
            <w:tcBorders>
              <w:bottom w:val="single" w:sz="4" w:space="0" w:color="auto"/>
            </w:tcBorders>
          </w:tcPr>
          <w:p w14:paraId="0A4F552C" w14:textId="77777777" w:rsidR="00A637E1" w:rsidRPr="008C1572" w:rsidRDefault="00A637E1" w:rsidP="00424F35">
            <w:pPr>
              <w:pStyle w:val="Title"/>
              <w:spacing w:before="40" w:after="40" w:line="240" w:lineRule="auto"/>
              <w:jc w:val="both"/>
              <w:rPr>
                <w:b w:val="0"/>
                <w:color w:val="000000" w:themeColor="text1"/>
              </w:rPr>
            </w:pPr>
          </w:p>
        </w:tc>
        <w:tc>
          <w:tcPr>
            <w:tcW w:w="2221" w:type="dxa"/>
            <w:tcBorders>
              <w:top w:val="single" w:sz="4" w:space="0" w:color="auto"/>
              <w:bottom w:val="single" w:sz="4" w:space="0" w:color="auto"/>
            </w:tcBorders>
          </w:tcPr>
          <w:p w14:paraId="20833D3F" w14:textId="77777777" w:rsidR="00A637E1" w:rsidRPr="008C1572" w:rsidRDefault="00A637E1" w:rsidP="00424F35">
            <w:pPr>
              <w:pStyle w:val="Title"/>
              <w:spacing w:before="40" w:after="40" w:line="240" w:lineRule="auto"/>
              <w:rPr>
                <w:b w:val="0"/>
                <w:color w:val="000000" w:themeColor="text1"/>
              </w:rPr>
            </w:pPr>
            <w:proofErr w:type="spellStart"/>
            <w:r w:rsidRPr="008C1572">
              <w:rPr>
                <w:b w:val="0"/>
                <w:color w:val="000000" w:themeColor="text1"/>
              </w:rPr>
              <w:t>Frekuensi</w:t>
            </w:r>
            <w:proofErr w:type="spellEnd"/>
            <w:r w:rsidRPr="008C1572">
              <w:rPr>
                <w:b w:val="0"/>
                <w:color w:val="000000" w:themeColor="text1"/>
              </w:rPr>
              <w:t xml:space="preserve"> </w:t>
            </w:r>
            <w:proofErr w:type="gramStart"/>
            <w:r w:rsidRPr="008C1572">
              <w:rPr>
                <w:b w:val="0"/>
                <w:color w:val="000000" w:themeColor="text1"/>
              </w:rPr>
              <w:t>(</w:t>
            </w:r>
            <w:r>
              <w:rPr>
                <w:b w:val="0"/>
                <w:color w:val="000000" w:themeColor="text1"/>
                <w:lang w:val="id-ID"/>
              </w:rPr>
              <w:t xml:space="preserve"> </w:t>
            </w:r>
            <w:r w:rsidRPr="008C1572">
              <w:rPr>
                <w:b w:val="0"/>
                <w:color w:val="000000" w:themeColor="text1"/>
              </w:rPr>
              <w:t>orang</w:t>
            </w:r>
            <w:proofErr w:type="gramEnd"/>
            <w:r>
              <w:rPr>
                <w:b w:val="0"/>
                <w:color w:val="000000" w:themeColor="text1"/>
                <w:lang w:val="id-ID"/>
              </w:rPr>
              <w:t xml:space="preserve"> </w:t>
            </w:r>
            <w:r w:rsidRPr="008C1572">
              <w:rPr>
                <w:b w:val="0"/>
                <w:color w:val="000000" w:themeColor="text1"/>
              </w:rPr>
              <w:t>)</w:t>
            </w:r>
          </w:p>
        </w:tc>
        <w:tc>
          <w:tcPr>
            <w:tcW w:w="2502" w:type="dxa"/>
            <w:tcBorders>
              <w:top w:val="single" w:sz="4" w:space="0" w:color="auto"/>
              <w:bottom w:val="single" w:sz="4" w:space="0" w:color="auto"/>
            </w:tcBorders>
          </w:tcPr>
          <w:p w14:paraId="65D15F91" w14:textId="77777777" w:rsidR="00A637E1" w:rsidRPr="008C1572" w:rsidRDefault="00A637E1" w:rsidP="00424F35">
            <w:pPr>
              <w:pStyle w:val="Title"/>
              <w:spacing w:before="40" w:after="40" w:line="240" w:lineRule="auto"/>
              <w:rPr>
                <w:b w:val="0"/>
                <w:color w:val="000000" w:themeColor="text1"/>
              </w:rPr>
            </w:pPr>
            <w:r w:rsidRPr="008C1572">
              <w:rPr>
                <w:b w:val="0"/>
                <w:color w:val="000000" w:themeColor="text1"/>
              </w:rPr>
              <w:t>P</w:t>
            </w:r>
            <w:r>
              <w:rPr>
                <w:b w:val="0"/>
                <w:color w:val="000000" w:themeColor="text1"/>
                <w:lang w:val="id-ID"/>
              </w:rPr>
              <w:t>ro</w:t>
            </w:r>
            <w:proofErr w:type="spellStart"/>
            <w:r w:rsidRPr="008C1572">
              <w:rPr>
                <w:b w:val="0"/>
                <w:color w:val="000000" w:themeColor="text1"/>
              </w:rPr>
              <w:t>sentase</w:t>
            </w:r>
            <w:proofErr w:type="spellEnd"/>
            <w:r w:rsidRPr="008C1572">
              <w:rPr>
                <w:b w:val="0"/>
                <w:color w:val="000000" w:themeColor="text1"/>
              </w:rPr>
              <w:t xml:space="preserve"> (%)</w:t>
            </w:r>
          </w:p>
        </w:tc>
      </w:tr>
      <w:tr w:rsidR="00A637E1" w:rsidRPr="008C1572" w14:paraId="4038625E" w14:textId="77777777" w:rsidTr="00424F35">
        <w:tc>
          <w:tcPr>
            <w:tcW w:w="1548" w:type="dxa"/>
            <w:tcBorders>
              <w:top w:val="single" w:sz="4" w:space="0" w:color="auto"/>
            </w:tcBorders>
            <w:vAlign w:val="center"/>
          </w:tcPr>
          <w:p w14:paraId="03817754" w14:textId="77777777" w:rsidR="00A637E1" w:rsidRPr="008C1572" w:rsidRDefault="00A637E1" w:rsidP="00424F35">
            <w:pPr>
              <w:pStyle w:val="Title"/>
              <w:spacing w:before="40" w:after="40" w:line="240" w:lineRule="auto"/>
              <w:jc w:val="both"/>
              <w:rPr>
                <w:b w:val="0"/>
                <w:color w:val="000000" w:themeColor="text1"/>
              </w:rPr>
            </w:pPr>
            <w:r w:rsidRPr="008C1572">
              <w:rPr>
                <w:b w:val="0"/>
                <w:color w:val="000000" w:themeColor="text1"/>
              </w:rPr>
              <w:t xml:space="preserve">20-29 </w:t>
            </w:r>
            <w:r>
              <w:rPr>
                <w:b w:val="0"/>
                <w:color w:val="000000" w:themeColor="text1"/>
                <w:lang w:val="id-ID"/>
              </w:rPr>
              <w:t>t</w:t>
            </w:r>
            <w:proofErr w:type="spellStart"/>
            <w:r w:rsidRPr="008C1572">
              <w:rPr>
                <w:b w:val="0"/>
                <w:color w:val="000000" w:themeColor="text1"/>
              </w:rPr>
              <w:t>ahun</w:t>
            </w:r>
            <w:proofErr w:type="spellEnd"/>
          </w:p>
        </w:tc>
        <w:tc>
          <w:tcPr>
            <w:tcW w:w="2221" w:type="dxa"/>
            <w:tcBorders>
              <w:top w:val="single" w:sz="4" w:space="0" w:color="auto"/>
            </w:tcBorders>
          </w:tcPr>
          <w:p w14:paraId="18CB87B1"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12</w:t>
            </w:r>
          </w:p>
        </w:tc>
        <w:tc>
          <w:tcPr>
            <w:tcW w:w="2502" w:type="dxa"/>
            <w:tcBorders>
              <w:top w:val="single" w:sz="4" w:space="0" w:color="auto"/>
            </w:tcBorders>
          </w:tcPr>
          <w:p w14:paraId="5321514A"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17,14</w:t>
            </w:r>
          </w:p>
        </w:tc>
      </w:tr>
      <w:tr w:rsidR="00A637E1" w:rsidRPr="008C1572" w14:paraId="42A26A9C" w14:textId="77777777" w:rsidTr="00424F35">
        <w:tc>
          <w:tcPr>
            <w:tcW w:w="1548" w:type="dxa"/>
            <w:vAlign w:val="center"/>
          </w:tcPr>
          <w:p w14:paraId="4E228BDC" w14:textId="77777777" w:rsidR="00A637E1" w:rsidRPr="008C1572" w:rsidRDefault="00A637E1" w:rsidP="00424F35">
            <w:pPr>
              <w:pStyle w:val="Title"/>
              <w:spacing w:before="40" w:after="40" w:line="240" w:lineRule="auto"/>
              <w:jc w:val="both"/>
              <w:rPr>
                <w:b w:val="0"/>
                <w:color w:val="000000" w:themeColor="text1"/>
              </w:rPr>
            </w:pPr>
            <w:r w:rsidRPr="008C1572">
              <w:rPr>
                <w:b w:val="0"/>
                <w:color w:val="000000" w:themeColor="text1"/>
              </w:rPr>
              <w:t xml:space="preserve">30-39 </w:t>
            </w:r>
            <w:r>
              <w:rPr>
                <w:b w:val="0"/>
                <w:color w:val="000000" w:themeColor="text1"/>
                <w:lang w:val="id-ID"/>
              </w:rPr>
              <w:t>t</w:t>
            </w:r>
            <w:proofErr w:type="spellStart"/>
            <w:r w:rsidRPr="008C1572">
              <w:rPr>
                <w:b w:val="0"/>
                <w:color w:val="000000" w:themeColor="text1"/>
              </w:rPr>
              <w:t>ahun</w:t>
            </w:r>
            <w:proofErr w:type="spellEnd"/>
          </w:p>
        </w:tc>
        <w:tc>
          <w:tcPr>
            <w:tcW w:w="2221" w:type="dxa"/>
          </w:tcPr>
          <w:p w14:paraId="1E5C5D5A"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10</w:t>
            </w:r>
          </w:p>
        </w:tc>
        <w:tc>
          <w:tcPr>
            <w:tcW w:w="2502" w:type="dxa"/>
          </w:tcPr>
          <w:p w14:paraId="587604C9"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14,29</w:t>
            </w:r>
          </w:p>
        </w:tc>
      </w:tr>
      <w:tr w:rsidR="00A637E1" w:rsidRPr="008C1572" w14:paraId="4365551C" w14:textId="77777777" w:rsidTr="00424F35">
        <w:tc>
          <w:tcPr>
            <w:tcW w:w="1548" w:type="dxa"/>
            <w:vAlign w:val="center"/>
          </w:tcPr>
          <w:p w14:paraId="6BE0C979" w14:textId="77777777" w:rsidR="00A637E1" w:rsidRPr="008C1572" w:rsidRDefault="00A637E1" w:rsidP="00424F35">
            <w:pPr>
              <w:pStyle w:val="Title"/>
              <w:spacing w:before="40" w:after="40" w:line="240" w:lineRule="auto"/>
              <w:jc w:val="both"/>
              <w:rPr>
                <w:b w:val="0"/>
                <w:color w:val="000000" w:themeColor="text1"/>
              </w:rPr>
            </w:pPr>
            <w:r w:rsidRPr="008C1572">
              <w:rPr>
                <w:b w:val="0"/>
                <w:color w:val="000000" w:themeColor="text1"/>
              </w:rPr>
              <w:t xml:space="preserve">40-49 </w:t>
            </w:r>
            <w:r>
              <w:rPr>
                <w:b w:val="0"/>
                <w:color w:val="000000" w:themeColor="text1"/>
                <w:lang w:val="id-ID"/>
              </w:rPr>
              <w:t>t</w:t>
            </w:r>
            <w:proofErr w:type="spellStart"/>
            <w:r w:rsidRPr="008C1572">
              <w:rPr>
                <w:b w:val="0"/>
                <w:color w:val="000000" w:themeColor="text1"/>
              </w:rPr>
              <w:t>ahun</w:t>
            </w:r>
            <w:proofErr w:type="spellEnd"/>
          </w:p>
        </w:tc>
        <w:tc>
          <w:tcPr>
            <w:tcW w:w="2221" w:type="dxa"/>
          </w:tcPr>
          <w:p w14:paraId="299E08E4"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27</w:t>
            </w:r>
          </w:p>
        </w:tc>
        <w:tc>
          <w:tcPr>
            <w:tcW w:w="2502" w:type="dxa"/>
          </w:tcPr>
          <w:p w14:paraId="2EC7D5E4"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38,57</w:t>
            </w:r>
          </w:p>
        </w:tc>
      </w:tr>
      <w:tr w:rsidR="00A637E1" w:rsidRPr="008C1572" w14:paraId="4C0A2FC1" w14:textId="77777777" w:rsidTr="00424F35">
        <w:tc>
          <w:tcPr>
            <w:tcW w:w="1548" w:type="dxa"/>
            <w:vAlign w:val="center"/>
          </w:tcPr>
          <w:p w14:paraId="217EDF60" w14:textId="77777777" w:rsidR="00A637E1" w:rsidRPr="008C1572" w:rsidRDefault="00A637E1" w:rsidP="00424F35">
            <w:pPr>
              <w:pStyle w:val="Title"/>
              <w:spacing w:before="40" w:after="40" w:line="240" w:lineRule="auto"/>
              <w:jc w:val="both"/>
              <w:rPr>
                <w:b w:val="0"/>
                <w:color w:val="000000" w:themeColor="text1"/>
              </w:rPr>
            </w:pPr>
            <w:r w:rsidRPr="008C1572">
              <w:rPr>
                <w:b w:val="0"/>
                <w:color w:val="000000" w:themeColor="text1"/>
              </w:rPr>
              <w:t xml:space="preserve">50-59 </w:t>
            </w:r>
            <w:r>
              <w:rPr>
                <w:b w:val="0"/>
                <w:color w:val="000000" w:themeColor="text1"/>
                <w:lang w:val="id-ID"/>
              </w:rPr>
              <w:t>t</w:t>
            </w:r>
            <w:proofErr w:type="spellStart"/>
            <w:r w:rsidRPr="008C1572">
              <w:rPr>
                <w:b w:val="0"/>
                <w:color w:val="000000" w:themeColor="text1"/>
              </w:rPr>
              <w:t>ahun</w:t>
            </w:r>
            <w:proofErr w:type="spellEnd"/>
          </w:p>
        </w:tc>
        <w:tc>
          <w:tcPr>
            <w:tcW w:w="2221" w:type="dxa"/>
          </w:tcPr>
          <w:p w14:paraId="1B4C354D"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12</w:t>
            </w:r>
          </w:p>
        </w:tc>
        <w:tc>
          <w:tcPr>
            <w:tcW w:w="2502" w:type="dxa"/>
          </w:tcPr>
          <w:p w14:paraId="55A59321"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17,14</w:t>
            </w:r>
          </w:p>
        </w:tc>
      </w:tr>
      <w:tr w:rsidR="00A637E1" w:rsidRPr="008C1572" w14:paraId="63D89BB8" w14:textId="77777777" w:rsidTr="00424F35">
        <w:tc>
          <w:tcPr>
            <w:tcW w:w="1548" w:type="dxa"/>
            <w:tcBorders>
              <w:bottom w:val="single" w:sz="4" w:space="0" w:color="auto"/>
            </w:tcBorders>
            <w:vAlign w:val="center"/>
          </w:tcPr>
          <w:p w14:paraId="3DD6E5FE" w14:textId="77777777" w:rsidR="00A637E1" w:rsidRPr="008C1572" w:rsidRDefault="00A637E1" w:rsidP="00424F35">
            <w:pPr>
              <w:pStyle w:val="Title"/>
              <w:spacing w:before="40" w:after="40" w:line="240" w:lineRule="auto"/>
              <w:jc w:val="both"/>
              <w:rPr>
                <w:b w:val="0"/>
                <w:color w:val="000000" w:themeColor="text1"/>
              </w:rPr>
            </w:pPr>
            <w:r w:rsidRPr="008C1572">
              <w:rPr>
                <w:b w:val="0"/>
                <w:color w:val="000000" w:themeColor="text1"/>
                <w:u w:val="single"/>
              </w:rPr>
              <w:t>&gt;</w:t>
            </w:r>
            <w:r w:rsidRPr="008C1572">
              <w:rPr>
                <w:b w:val="0"/>
                <w:color w:val="000000" w:themeColor="text1"/>
              </w:rPr>
              <w:t xml:space="preserve"> 60 </w:t>
            </w:r>
            <w:r>
              <w:rPr>
                <w:b w:val="0"/>
                <w:color w:val="000000" w:themeColor="text1"/>
                <w:lang w:val="id-ID"/>
              </w:rPr>
              <w:t>t</w:t>
            </w:r>
            <w:proofErr w:type="spellStart"/>
            <w:r w:rsidRPr="008C1572">
              <w:rPr>
                <w:b w:val="0"/>
                <w:color w:val="000000" w:themeColor="text1"/>
              </w:rPr>
              <w:t>ahum</w:t>
            </w:r>
            <w:proofErr w:type="spellEnd"/>
          </w:p>
        </w:tc>
        <w:tc>
          <w:tcPr>
            <w:tcW w:w="2221" w:type="dxa"/>
            <w:tcBorders>
              <w:bottom w:val="single" w:sz="4" w:space="0" w:color="auto"/>
            </w:tcBorders>
          </w:tcPr>
          <w:p w14:paraId="784203CF"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9</w:t>
            </w:r>
          </w:p>
        </w:tc>
        <w:tc>
          <w:tcPr>
            <w:tcW w:w="2502" w:type="dxa"/>
            <w:tcBorders>
              <w:bottom w:val="single" w:sz="4" w:space="0" w:color="auto"/>
            </w:tcBorders>
          </w:tcPr>
          <w:p w14:paraId="1799016E"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12,86</w:t>
            </w:r>
          </w:p>
        </w:tc>
      </w:tr>
      <w:tr w:rsidR="00A637E1" w:rsidRPr="008C1572" w14:paraId="52CBA569" w14:textId="77777777" w:rsidTr="00424F35">
        <w:tc>
          <w:tcPr>
            <w:tcW w:w="1548" w:type="dxa"/>
            <w:tcBorders>
              <w:top w:val="single" w:sz="4" w:space="0" w:color="auto"/>
              <w:bottom w:val="single" w:sz="4" w:space="0" w:color="auto"/>
            </w:tcBorders>
          </w:tcPr>
          <w:p w14:paraId="07DADBFB" w14:textId="77777777" w:rsidR="00A637E1" w:rsidRPr="008C1572" w:rsidRDefault="00A637E1" w:rsidP="00424F35">
            <w:pPr>
              <w:pStyle w:val="Title"/>
              <w:spacing w:before="40" w:after="40" w:line="240" w:lineRule="auto"/>
              <w:rPr>
                <w:b w:val="0"/>
                <w:color w:val="000000" w:themeColor="text1"/>
              </w:rPr>
            </w:pPr>
            <w:proofErr w:type="spellStart"/>
            <w:r w:rsidRPr="008C1572">
              <w:rPr>
                <w:b w:val="0"/>
                <w:color w:val="000000" w:themeColor="text1"/>
              </w:rPr>
              <w:t>Jumlah</w:t>
            </w:r>
            <w:proofErr w:type="spellEnd"/>
          </w:p>
        </w:tc>
        <w:tc>
          <w:tcPr>
            <w:tcW w:w="2221" w:type="dxa"/>
            <w:tcBorders>
              <w:top w:val="single" w:sz="4" w:space="0" w:color="auto"/>
              <w:bottom w:val="single" w:sz="4" w:space="0" w:color="auto"/>
            </w:tcBorders>
          </w:tcPr>
          <w:p w14:paraId="7235E281"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70</w:t>
            </w:r>
          </w:p>
        </w:tc>
        <w:tc>
          <w:tcPr>
            <w:tcW w:w="2502" w:type="dxa"/>
            <w:tcBorders>
              <w:top w:val="single" w:sz="4" w:space="0" w:color="auto"/>
              <w:bottom w:val="single" w:sz="4" w:space="0" w:color="auto"/>
            </w:tcBorders>
          </w:tcPr>
          <w:p w14:paraId="183F6328"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100</w:t>
            </w:r>
            <w:r>
              <w:rPr>
                <w:b w:val="0"/>
                <w:color w:val="000000" w:themeColor="text1"/>
                <w:lang w:val="id-ID"/>
              </w:rPr>
              <w:t>.</w:t>
            </w:r>
            <w:r w:rsidRPr="008C1572">
              <w:rPr>
                <w:b w:val="0"/>
                <w:color w:val="000000" w:themeColor="text1"/>
              </w:rPr>
              <w:t>00</w:t>
            </w:r>
          </w:p>
        </w:tc>
      </w:tr>
    </w:tbl>
    <w:p w14:paraId="6995899B" w14:textId="77777777" w:rsidR="00A637E1" w:rsidRPr="006D74E4" w:rsidRDefault="00A637E1" w:rsidP="00A637E1">
      <w:pPr>
        <w:spacing w:line="480" w:lineRule="auto"/>
        <w:ind w:left="1134"/>
        <w:rPr>
          <w:rFonts w:ascii="Times New Roman" w:hAnsi="Times New Roman" w:cs="Times New Roman"/>
          <w:bCs/>
          <w:color w:val="000000" w:themeColor="text1"/>
          <w:sz w:val="22"/>
          <w:szCs w:val="22"/>
        </w:rPr>
      </w:pPr>
      <w:r w:rsidRPr="006D74E4">
        <w:rPr>
          <w:rFonts w:ascii="Times New Roman" w:hAnsi="Times New Roman" w:cs="Times New Roman"/>
          <w:bCs/>
          <w:color w:val="000000" w:themeColor="text1"/>
          <w:sz w:val="22"/>
          <w:szCs w:val="22"/>
        </w:rPr>
        <w:t>Sumber : Data</w:t>
      </w:r>
      <w:r w:rsidRPr="006D74E4">
        <w:rPr>
          <w:rFonts w:ascii="Times New Roman" w:hAnsi="Times New Roman" w:cs="Times New Roman"/>
          <w:bCs/>
          <w:color w:val="000000" w:themeColor="text1"/>
          <w:sz w:val="22"/>
          <w:szCs w:val="22"/>
          <w:lang w:val="en-US"/>
        </w:rPr>
        <w:t xml:space="preserve"> primer</w:t>
      </w:r>
      <w:r w:rsidRPr="006D74E4">
        <w:rPr>
          <w:rFonts w:ascii="Times New Roman" w:hAnsi="Times New Roman" w:cs="Times New Roman"/>
          <w:bCs/>
          <w:color w:val="000000" w:themeColor="text1"/>
          <w:sz w:val="22"/>
          <w:szCs w:val="22"/>
        </w:rPr>
        <w:t xml:space="preserve"> diolah</w:t>
      </w:r>
      <w:r w:rsidRPr="006D74E4">
        <w:rPr>
          <w:rFonts w:ascii="Times New Roman" w:hAnsi="Times New Roman" w:cs="Times New Roman"/>
          <w:bCs/>
          <w:color w:val="000000" w:themeColor="text1"/>
          <w:sz w:val="22"/>
          <w:szCs w:val="22"/>
          <w:lang w:val="en-US"/>
        </w:rPr>
        <w:t xml:space="preserve">, </w:t>
      </w:r>
      <w:r w:rsidRPr="006D74E4">
        <w:rPr>
          <w:rFonts w:ascii="Times New Roman" w:hAnsi="Times New Roman" w:cs="Times New Roman"/>
          <w:bCs/>
          <w:color w:val="000000" w:themeColor="text1"/>
          <w:sz w:val="22"/>
          <w:szCs w:val="22"/>
        </w:rPr>
        <w:t>202</w:t>
      </w:r>
      <w:r w:rsidRPr="006D74E4">
        <w:rPr>
          <w:rFonts w:ascii="Times New Roman" w:hAnsi="Times New Roman" w:cs="Times New Roman"/>
          <w:bCs/>
          <w:color w:val="000000" w:themeColor="text1"/>
          <w:sz w:val="22"/>
          <w:szCs w:val="22"/>
          <w:lang w:val="en-US"/>
        </w:rPr>
        <w:t>1</w:t>
      </w:r>
    </w:p>
    <w:p w14:paraId="28CCDEB2" w14:textId="77777777" w:rsidR="00A637E1" w:rsidRPr="008C1572" w:rsidRDefault="00A637E1" w:rsidP="00A637E1">
      <w:pPr>
        <w:spacing w:line="480" w:lineRule="auto"/>
        <w:ind w:left="851"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Berdasarkan t</w:t>
      </w:r>
      <w:r w:rsidRPr="008C1572">
        <w:rPr>
          <w:rFonts w:ascii="Times New Roman" w:hAnsi="Times New Roman" w:cs="Times New Roman"/>
          <w:bCs/>
          <w:color w:val="000000" w:themeColor="text1"/>
          <w:sz w:val="24"/>
          <w:szCs w:val="24"/>
        </w:rPr>
        <w:t xml:space="preserve">abel </w:t>
      </w:r>
      <w:r>
        <w:rPr>
          <w:rFonts w:ascii="Times New Roman" w:hAnsi="Times New Roman" w:cs="Times New Roman"/>
          <w:bCs/>
          <w:color w:val="000000" w:themeColor="text1"/>
          <w:sz w:val="24"/>
          <w:szCs w:val="24"/>
        </w:rPr>
        <w:t>di atas ditun</w:t>
      </w:r>
      <w:r w:rsidRPr="008C1572">
        <w:rPr>
          <w:rFonts w:ascii="Times New Roman" w:hAnsi="Times New Roman" w:cs="Times New Roman"/>
          <w:bCs/>
          <w:color w:val="000000" w:themeColor="text1"/>
          <w:sz w:val="24"/>
          <w:szCs w:val="24"/>
        </w:rPr>
        <w:t xml:space="preserve">jukkan </w:t>
      </w:r>
      <w:r>
        <w:rPr>
          <w:rFonts w:ascii="Times New Roman" w:hAnsi="Times New Roman" w:cs="Times New Roman"/>
          <w:bCs/>
          <w:color w:val="000000" w:themeColor="text1"/>
          <w:sz w:val="24"/>
          <w:szCs w:val="24"/>
        </w:rPr>
        <w:t xml:space="preserve">bahwa </w:t>
      </w:r>
      <w:r w:rsidRPr="008C1572">
        <w:rPr>
          <w:rFonts w:ascii="Times New Roman" w:hAnsi="Times New Roman" w:cs="Times New Roman"/>
          <w:bCs/>
          <w:color w:val="000000" w:themeColor="text1"/>
          <w:sz w:val="24"/>
          <w:szCs w:val="24"/>
        </w:rPr>
        <w:t xml:space="preserve">berdasarkan </w:t>
      </w:r>
      <w:proofErr w:type="spellStart"/>
      <w:r w:rsidRPr="008C1572">
        <w:rPr>
          <w:rFonts w:ascii="Times New Roman" w:hAnsi="Times New Roman" w:cs="Times New Roman"/>
          <w:bCs/>
          <w:color w:val="000000" w:themeColor="text1"/>
          <w:sz w:val="24"/>
          <w:szCs w:val="24"/>
          <w:lang w:val="en-US"/>
        </w:rPr>
        <w:t>usia</w:t>
      </w:r>
      <w:proofErr w:type="spellEnd"/>
      <w:r w:rsidRPr="008C1572">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rPr>
        <w:t xml:space="preserve">informan </w:t>
      </w:r>
      <w:r w:rsidRPr="008C1572">
        <w:rPr>
          <w:rFonts w:ascii="Times New Roman" w:hAnsi="Times New Roman" w:cs="Times New Roman"/>
          <w:bCs/>
          <w:color w:val="000000" w:themeColor="text1"/>
          <w:sz w:val="24"/>
          <w:szCs w:val="24"/>
        </w:rPr>
        <w:t xml:space="preserve">paling banyak berumur </w:t>
      </w:r>
      <w:r w:rsidRPr="008C1572">
        <w:rPr>
          <w:rFonts w:ascii="Times New Roman" w:hAnsi="Times New Roman" w:cs="Times New Roman"/>
          <w:bCs/>
          <w:color w:val="000000" w:themeColor="text1"/>
          <w:sz w:val="24"/>
          <w:szCs w:val="24"/>
          <w:lang w:val="en-US"/>
        </w:rPr>
        <w:t>40</w:t>
      </w:r>
      <w:r w:rsidRPr="008C1572">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49</w:t>
      </w:r>
      <w:r w:rsidRPr="008C1572">
        <w:rPr>
          <w:rFonts w:ascii="Times New Roman" w:hAnsi="Times New Roman" w:cs="Times New Roman"/>
          <w:bCs/>
          <w:color w:val="000000" w:themeColor="text1"/>
          <w:sz w:val="24"/>
          <w:szCs w:val="24"/>
        </w:rPr>
        <w:t xml:space="preserve"> tahun </w:t>
      </w:r>
      <w:r>
        <w:rPr>
          <w:rFonts w:ascii="Times New Roman" w:hAnsi="Times New Roman" w:cs="Times New Roman"/>
          <w:bCs/>
          <w:color w:val="000000" w:themeColor="text1"/>
          <w:sz w:val="24"/>
          <w:szCs w:val="24"/>
        </w:rPr>
        <w:t xml:space="preserve">yakni sebesar </w:t>
      </w:r>
      <w:r w:rsidRPr="008C1572">
        <w:rPr>
          <w:rFonts w:ascii="Times New Roman" w:hAnsi="Times New Roman" w:cs="Times New Roman"/>
          <w:bCs/>
          <w:color w:val="000000" w:themeColor="text1"/>
          <w:sz w:val="24"/>
          <w:szCs w:val="24"/>
          <w:lang w:val="en-US"/>
        </w:rPr>
        <w:t>27</w:t>
      </w:r>
      <w:r w:rsidRPr="008C1572">
        <w:rPr>
          <w:rFonts w:ascii="Times New Roman" w:hAnsi="Times New Roman" w:cs="Times New Roman"/>
          <w:bCs/>
          <w:color w:val="000000" w:themeColor="text1"/>
          <w:sz w:val="24"/>
          <w:szCs w:val="24"/>
        </w:rPr>
        <w:t xml:space="preserve"> orang (</w:t>
      </w:r>
      <w:r w:rsidRPr="008C1572">
        <w:rPr>
          <w:rFonts w:ascii="Times New Roman" w:hAnsi="Times New Roman" w:cs="Times New Roman"/>
          <w:bCs/>
          <w:color w:val="000000" w:themeColor="text1"/>
          <w:sz w:val="24"/>
          <w:szCs w:val="24"/>
          <w:lang w:val="en-US"/>
        </w:rPr>
        <w:t>38</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57</w:t>
      </w:r>
      <w:r w:rsidRPr="008C1572">
        <w:rPr>
          <w:rFonts w:ascii="Times New Roman" w:hAnsi="Times New Roman" w:cs="Times New Roman"/>
          <w:bCs/>
          <w:color w:val="000000" w:themeColor="text1"/>
          <w:sz w:val="24"/>
          <w:szCs w:val="24"/>
        </w:rPr>
        <w:t xml:space="preserve">%) dan </w:t>
      </w:r>
      <w:r>
        <w:rPr>
          <w:rFonts w:ascii="Times New Roman" w:hAnsi="Times New Roman" w:cs="Times New Roman"/>
          <w:bCs/>
          <w:color w:val="000000" w:themeColor="text1"/>
          <w:sz w:val="24"/>
          <w:szCs w:val="24"/>
        </w:rPr>
        <w:t xml:space="preserve">terkecil </w:t>
      </w:r>
      <w:r w:rsidRPr="008C1572">
        <w:rPr>
          <w:rFonts w:ascii="Times New Roman" w:hAnsi="Times New Roman" w:cs="Times New Roman"/>
          <w:bCs/>
          <w:color w:val="000000" w:themeColor="text1"/>
          <w:sz w:val="24"/>
          <w:szCs w:val="24"/>
        </w:rPr>
        <w:t xml:space="preserve">berumur </w:t>
      </w:r>
      <w:r w:rsidRPr="008C1572">
        <w:rPr>
          <w:rFonts w:ascii="Times New Roman" w:hAnsi="Times New Roman" w:cs="Times New Roman"/>
          <w:bCs/>
          <w:color w:val="000000" w:themeColor="text1"/>
          <w:sz w:val="24"/>
          <w:szCs w:val="24"/>
        </w:rPr>
        <w:sym w:font="Symbol" w:char="F0B3"/>
      </w:r>
      <w:r w:rsidRPr="008C1572">
        <w:rPr>
          <w:rFonts w:ascii="Times New Roman" w:hAnsi="Times New Roman" w:cs="Times New Roman"/>
          <w:bCs/>
          <w:color w:val="000000" w:themeColor="text1"/>
          <w:sz w:val="24"/>
          <w:szCs w:val="24"/>
          <w:lang w:val="en-US"/>
        </w:rPr>
        <w:t xml:space="preserve"> 60 </w:t>
      </w:r>
      <w:r w:rsidRPr="008C1572">
        <w:rPr>
          <w:rFonts w:ascii="Times New Roman" w:hAnsi="Times New Roman" w:cs="Times New Roman"/>
          <w:bCs/>
          <w:color w:val="000000" w:themeColor="text1"/>
          <w:sz w:val="24"/>
          <w:szCs w:val="24"/>
        </w:rPr>
        <w:t xml:space="preserve">tahun </w:t>
      </w:r>
      <w:r>
        <w:rPr>
          <w:rFonts w:ascii="Times New Roman" w:hAnsi="Times New Roman" w:cs="Times New Roman"/>
          <w:bCs/>
          <w:color w:val="000000" w:themeColor="text1"/>
          <w:sz w:val="24"/>
          <w:szCs w:val="24"/>
        </w:rPr>
        <w:t xml:space="preserve">yakni sebesar </w:t>
      </w:r>
      <w:r w:rsidRPr="008C1572">
        <w:rPr>
          <w:rFonts w:ascii="Times New Roman" w:hAnsi="Times New Roman" w:cs="Times New Roman"/>
          <w:bCs/>
          <w:color w:val="000000" w:themeColor="text1"/>
          <w:sz w:val="24"/>
          <w:szCs w:val="24"/>
          <w:lang w:val="en-US"/>
        </w:rPr>
        <w:t>9</w:t>
      </w:r>
      <w:r w:rsidRPr="008C1572">
        <w:rPr>
          <w:rFonts w:ascii="Times New Roman" w:hAnsi="Times New Roman" w:cs="Times New Roman"/>
          <w:bCs/>
          <w:color w:val="000000" w:themeColor="text1"/>
          <w:sz w:val="24"/>
          <w:szCs w:val="24"/>
        </w:rPr>
        <w:t xml:space="preserve"> orang(</w:t>
      </w:r>
      <w:r w:rsidRPr="008C1572">
        <w:rPr>
          <w:rFonts w:ascii="Times New Roman" w:hAnsi="Times New Roman" w:cs="Times New Roman"/>
          <w:bCs/>
          <w:color w:val="000000" w:themeColor="text1"/>
          <w:sz w:val="24"/>
          <w:szCs w:val="24"/>
          <w:lang w:val="en-US"/>
        </w:rPr>
        <w:t>12</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86</w:t>
      </w:r>
      <w:r w:rsidRPr="008C1572">
        <w:rPr>
          <w:rFonts w:ascii="Times New Roman" w:hAnsi="Times New Roman" w:cs="Times New Roman"/>
          <w:bCs/>
          <w:color w:val="000000" w:themeColor="text1"/>
          <w:sz w:val="24"/>
          <w:szCs w:val="24"/>
        </w:rPr>
        <w:t>%).</w:t>
      </w:r>
    </w:p>
    <w:p w14:paraId="56880EE8" w14:textId="77777777" w:rsidR="00A637E1" w:rsidRPr="008C1572" w:rsidRDefault="00A637E1" w:rsidP="00C35348">
      <w:pPr>
        <w:pStyle w:val="ListParagraph"/>
        <w:numPr>
          <w:ilvl w:val="0"/>
          <w:numId w:val="4"/>
        </w:numPr>
        <w:spacing w:line="480" w:lineRule="auto"/>
        <w:jc w:val="both"/>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Karakter</w:t>
      </w:r>
      <w:r>
        <w:rPr>
          <w:rFonts w:ascii="Times New Roman" w:hAnsi="Times New Roman" w:cs="Times New Roman"/>
          <w:bCs/>
          <w:color w:val="000000" w:themeColor="text1"/>
          <w:sz w:val="24"/>
          <w:szCs w:val="24"/>
        </w:rPr>
        <w:t>e</w:t>
      </w:r>
      <w:r w:rsidRPr="008C1572">
        <w:rPr>
          <w:rFonts w:ascii="Times New Roman" w:hAnsi="Times New Roman" w:cs="Times New Roman"/>
          <w:bCs/>
          <w:color w:val="000000" w:themeColor="text1"/>
          <w:sz w:val="24"/>
          <w:szCs w:val="24"/>
        </w:rPr>
        <w:t>stik Responden Berdasar</w:t>
      </w:r>
      <w:r>
        <w:rPr>
          <w:rFonts w:ascii="Times New Roman" w:hAnsi="Times New Roman" w:cs="Times New Roman"/>
          <w:bCs/>
          <w:color w:val="000000" w:themeColor="text1"/>
          <w:sz w:val="24"/>
          <w:szCs w:val="24"/>
        </w:rPr>
        <w:t xml:space="preserve"> </w:t>
      </w:r>
      <w:r w:rsidRPr="008C1572">
        <w:rPr>
          <w:rFonts w:ascii="Times New Roman" w:hAnsi="Times New Roman" w:cs="Times New Roman"/>
          <w:bCs/>
          <w:color w:val="000000" w:themeColor="text1"/>
          <w:sz w:val="24"/>
          <w:szCs w:val="24"/>
          <w:lang w:val="en-US"/>
        </w:rPr>
        <w:t xml:space="preserve">Status </w:t>
      </w:r>
      <w:r>
        <w:rPr>
          <w:rFonts w:ascii="Times New Roman" w:hAnsi="Times New Roman" w:cs="Times New Roman"/>
          <w:bCs/>
          <w:color w:val="000000" w:themeColor="text1"/>
          <w:sz w:val="24"/>
          <w:szCs w:val="24"/>
        </w:rPr>
        <w:t xml:space="preserve">Pernikahan </w:t>
      </w:r>
    </w:p>
    <w:p w14:paraId="3CB0B59F" w14:textId="77777777" w:rsidR="00A637E1" w:rsidRPr="008C1572" w:rsidRDefault="00A637E1" w:rsidP="00A637E1">
      <w:pPr>
        <w:ind w:left="1008" w:right="-69"/>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 xml:space="preserve">Tabel </w:t>
      </w:r>
      <w:r>
        <w:rPr>
          <w:rFonts w:ascii="Times New Roman" w:hAnsi="Times New Roman" w:cs="Times New Roman"/>
          <w:bCs/>
          <w:color w:val="000000" w:themeColor="text1"/>
          <w:sz w:val="24"/>
          <w:szCs w:val="24"/>
          <w:lang w:val="en-US"/>
        </w:rPr>
        <w:t>IV</w:t>
      </w:r>
      <w:r w:rsidRPr="008C1572">
        <w:rPr>
          <w:rFonts w:ascii="Times New Roman" w:hAnsi="Times New Roman" w:cs="Times New Roman"/>
          <w:bCs/>
          <w:color w:val="000000" w:themeColor="text1"/>
          <w:sz w:val="24"/>
          <w:szCs w:val="24"/>
        </w:rPr>
        <w:t>.3</w:t>
      </w:r>
    </w:p>
    <w:p w14:paraId="62345858" w14:textId="77777777" w:rsidR="00A637E1" w:rsidRPr="00712481" w:rsidRDefault="00A637E1" w:rsidP="00A637E1">
      <w:pPr>
        <w:spacing w:line="480" w:lineRule="auto"/>
        <w:ind w:left="1092" w:right="-13"/>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Distribusi Frekuensi Karakter</w:t>
      </w:r>
      <w:r>
        <w:rPr>
          <w:rFonts w:ascii="Times New Roman" w:hAnsi="Times New Roman" w:cs="Times New Roman"/>
          <w:bCs/>
          <w:color w:val="000000" w:themeColor="text1"/>
          <w:sz w:val="24"/>
          <w:szCs w:val="24"/>
        </w:rPr>
        <w:t>e</w:t>
      </w:r>
      <w:r w:rsidRPr="008C1572">
        <w:rPr>
          <w:rFonts w:ascii="Times New Roman" w:hAnsi="Times New Roman" w:cs="Times New Roman"/>
          <w:bCs/>
          <w:color w:val="000000" w:themeColor="text1"/>
          <w:sz w:val="24"/>
          <w:szCs w:val="24"/>
        </w:rPr>
        <w:t xml:space="preserve">stik Berdasarkan </w:t>
      </w:r>
      <w:r w:rsidRPr="008C1572">
        <w:rPr>
          <w:rFonts w:ascii="Times New Roman" w:hAnsi="Times New Roman" w:cs="Times New Roman"/>
          <w:bCs/>
          <w:color w:val="000000" w:themeColor="text1"/>
          <w:sz w:val="24"/>
          <w:szCs w:val="24"/>
          <w:lang w:val="en-US"/>
        </w:rPr>
        <w:t>Status</w:t>
      </w:r>
      <w:r>
        <w:rPr>
          <w:rFonts w:ascii="Times New Roman" w:hAnsi="Times New Roman" w:cs="Times New Roman"/>
          <w:bCs/>
          <w:color w:val="000000" w:themeColor="text1"/>
          <w:sz w:val="24"/>
          <w:szCs w:val="24"/>
        </w:rPr>
        <w:t xml:space="preserve"> Pernikahan</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97"/>
        <w:gridCol w:w="1621"/>
      </w:tblGrid>
      <w:tr w:rsidR="00A637E1" w:rsidRPr="008C1572" w14:paraId="4500A863" w14:textId="77777777" w:rsidTr="00424F35">
        <w:trPr>
          <w:trHeight w:val="160"/>
        </w:trPr>
        <w:tc>
          <w:tcPr>
            <w:tcW w:w="2795" w:type="dxa"/>
            <w:vMerge w:val="restart"/>
            <w:tcBorders>
              <w:top w:val="single" w:sz="4" w:space="0" w:color="auto"/>
            </w:tcBorders>
            <w:vAlign w:val="center"/>
          </w:tcPr>
          <w:p w14:paraId="0D2E2208" w14:textId="77777777" w:rsidR="00A637E1" w:rsidRPr="00712481" w:rsidRDefault="00A637E1" w:rsidP="00424F35">
            <w:pPr>
              <w:pStyle w:val="Title"/>
              <w:spacing w:before="40" w:after="40" w:line="240" w:lineRule="auto"/>
              <w:rPr>
                <w:b w:val="0"/>
                <w:color w:val="000000" w:themeColor="text1"/>
                <w:lang w:val="id-ID"/>
              </w:rPr>
            </w:pPr>
            <w:r w:rsidRPr="008C1572">
              <w:rPr>
                <w:b w:val="0"/>
                <w:color w:val="000000" w:themeColor="text1"/>
              </w:rPr>
              <w:t>Status</w:t>
            </w:r>
            <w:r>
              <w:rPr>
                <w:b w:val="0"/>
                <w:color w:val="000000" w:themeColor="text1"/>
                <w:lang w:val="id-ID"/>
              </w:rPr>
              <w:t xml:space="preserve"> Pernikahan</w:t>
            </w:r>
          </w:p>
        </w:tc>
        <w:tc>
          <w:tcPr>
            <w:tcW w:w="3618" w:type="dxa"/>
            <w:gridSpan w:val="2"/>
            <w:tcBorders>
              <w:top w:val="single" w:sz="4" w:space="0" w:color="auto"/>
              <w:bottom w:val="single" w:sz="4" w:space="0" w:color="auto"/>
            </w:tcBorders>
          </w:tcPr>
          <w:p w14:paraId="3DDC3C43" w14:textId="77777777" w:rsidR="00A637E1" w:rsidRPr="008C1572" w:rsidRDefault="00A637E1" w:rsidP="00424F35">
            <w:pPr>
              <w:pStyle w:val="Title"/>
              <w:spacing w:before="40" w:after="40" w:line="240" w:lineRule="auto"/>
              <w:rPr>
                <w:b w:val="0"/>
                <w:color w:val="000000" w:themeColor="text1"/>
              </w:rPr>
            </w:pPr>
            <w:proofErr w:type="spellStart"/>
            <w:r w:rsidRPr="008C1572">
              <w:rPr>
                <w:b w:val="0"/>
                <w:color w:val="000000" w:themeColor="text1"/>
              </w:rPr>
              <w:t>Distribusi</w:t>
            </w:r>
            <w:proofErr w:type="spellEnd"/>
            <w:r w:rsidRPr="008C1572">
              <w:rPr>
                <w:b w:val="0"/>
                <w:color w:val="000000" w:themeColor="text1"/>
              </w:rPr>
              <w:t xml:space="preserve"> </w:t>
            </w:r>
            <w:proofErr w:type="spellStart"/>
            <w:r w:rsidRPr="008C1572">
              <w:rPr>
                <w:b w:val="0"/>
                <w:color w:val="000000" w:themeColor="text1"/>
              </w:rPr>
              <w:t>Frek</w:t>
            </w:r>
            <w:proofErr w:type="spellEnd"/>
            <w:r>
              <w:rPr>
                <w:b w:val="0"/>
                <w:color w:val="000000" w:themeColor="text1"/>
                <w:lang w:val="id-ID"/>
              </w:rPr>
              <w:t>w</w:t>
            </w:r>
            <w:proofErr w:type="spellStart"/>
            <w:r w:rsidRPr="008C1572">
              <w:rPr>
                <w:b w:val="0"/>
                <w:color w:val="000000" w:themeColor="text1"/>
              </w:rPr>
              <w:t>ensi</w:t>
            </w:r>
            <w:proofErr w:type="spellEnd"/>
          </w:p>
        </w:tc>
      </w:tr>
      <w:tr w:rsidR="00A637E1" w:rsidRPr="008C1572" w14:paraId="782F27E0" w14:textId="77777777" w:rsidTr="00424F35">
        <w:tc>
          <w:tcPr>
            <w:tcW w:w="2795" w:type="dxa"/>
            <w:vMerge/>
            <w:tcBorders>
              <w:bottom w:val="single" w:sz="4" w:space="0" w:color="auto"/>
            </w:tcBorders>
          </w:tcPr>
          <w:p w14:paraId="4548B3D5" w14:textId="77777777" w:rsidR="00A637E1" w:rsidRPr="008C1572" w:rsidRDefault="00A637E1" w:rsidP="00424F35">
            <w:pPr>
              <w:pStyle w:val="Title"/>
              <w:spacing w:before="40" w:after="40" w:line="240" w:lineRule="auto"/>
              <w:jc w:val="both"/>
              <w:rPr>
                <w:b w:val="0"/>
                <w:color w:val="000000" w:themeColor="text1"/>
              </w:rPr>
            </w:pPr>
          </w:p>
        </w:tc>
        <w:tc>
          <w:tcPr>
            <w:tcW w:w="1997" w:type="dxa"/>
            <w:tcBorders>
              <w:top w:val="single" w:sz="4" w:space="0" w:color="auto"/>
              <w:bottom w:val="single" w:sz="4" w:space="0" w:color="auto"/>
            </w:tcBorders>
          </w:tcPr>
          <w:p w14:paraId="1127D25D" w14:textId="77777777" w:rsidR="00A637E1" w:rsidRPr="008C1572" w:rsidRDefault="00A637E1" w:rsidP="00424F35">
            <w:pPr>
              <w:pStyle w:val="Title"/>
              <w:spacing w:before="40" w:after="40" w:line="240" w:lineRule="auto"/>
              <w:rPr>
                <w:b w:val="0"/>
                <w:color w:val="000000" w:themeColor="text1"/>
              </w:rPr>
            </w:pPr>
            <w:proofErr w:type="spellStart"/>
            <w:r w:rsidRPr="008C1572">
              <w:rPr>
                <w:b w:val="0"/>
                <w:color w:val="000000" w:themeColor="text1"/>
              </w:rPr>
              <w:t>Frek</w:t>
            </w:r>
            <w:proofErr w:type="spellEnd"/>
            <w:r>
              <w:rPr>
                <w:b w:val="0"/>
                <w:color w:val="000000" w:themeColor="text1"/>
                <w:lang w:val="id-ID"/>
              </w:rPr>
              <w:t>w</w:t>
            </w:r>
            <w:proofErr w:type="spellStart"/>
            <w:r w:rsidRPr="008C1572">
              <w:rPr>
                <w:b w:val="0"/>
                <w:color w:val="000000" w:themeColor="text1"/>
              </w:rPr>
              <w:t>ensi</w:t>
            </w:r>
            <w:proofErr w:type="spellEnd"/>
            <w:r w:rsidRPr="008C1572">
              <w:rPr>
                <w:b w:val="0"/>
                <w:color w:val="000000" w:themeColor="text1"/>
              </w:rPr>
              <w:t xml:space="preserve"> (orang)</w:t>
            </w:r>
          </w:p>
        </w:tc>
        <w:tc>
          <w:tcPr>
            <w:tcW w:w="1621" w:type="dxa"/>
            <w:tcBorders>
              <w:top w:val="single" w:sz="4" w:space="0" w:color="auto"/>
              <w:bottom w:val="single" w:sz="4" w:space="0" w:color="auto"/>
            </w:tcBorders>
          </w:tcPr>
          <w:p w14:paraId="3FBE0769" w14:textId="77777777" w:rsidR="00A637E1" w:rsidRPr="008C1572" w:rsidRDefault="00A637E1" w:rsidP="00424F35">
            <w:pPr>
              <w:pStyle w:val="Title"/>
              <w:spacing w:before="40" w:after="40" w:line="240" w:lineRule="auto"/>
              <w:rPr>
                <w:b w:val="0"/>
                <w:color w:val="000000" w:themeColor="text1"/>
              </w:rPr>
            </w:pPr>
            <w:r w:rsidRPr="008C1572">
              <w:rPr>
                <w:b w:val="0"/>
                <w:color w:val="000000" w:themeColor="text1"/>
              </w:rPr>
              <w:t>P</w:t>
            </w:r>
            <w:r>
              <w:rPr>
                <w:b w:val="0"/>
                <w:color w:val="000000" w:themeColor="text1"/>
                <w:lang w:val="id-ID"/>
              </w:rPr>
              <w:t>ro</w:t>
            </w:r>
            <w:proofErr w:type="spellStart"/>
            <w:r w:rsidRPr="008C1572">
              <w:rPr>
                <w:b w:val="0"/>
                <w:color w:val="000000" w:themeColor="text1"/>
              </w:rPr>
              <w:t>sentase</w:t>
            </w:r>
            <w:proofErr w:type="spellEnd"/>
            <w:r w:rsidRPr="008C1572">
              <w:rPr>
                <w:b w:val="0"/>
                <w:color w:val="000000" w:themeColor="text1"/>
              </w:rPr>
              <w:t xml:space="preserve"> (%)</w:t>
            </w:r>
          </w:p>
        </w:tc>
      </w:tr>
      <w:tr w:rsidR="00A637E1" w:rsidRPr="008C1572" w14:paraId="30EDDA2A" w14:textId="77777777" w:rsidTr="00424F35">
        <w:tc>
          <w:tcPr>
            <w:tcW w:w="2795" w:type="dxa"/>
            <w:tcBorders>
              <w:top w:val="single" w:sz="4" w:space="0" w:color="auto"/>
            </w:tcBorders>
            <w:vAlign w:val="center"/>
          </w:tcPr>
          <w:p w14:paraId="4419A952" w14:textId="77777777" w:rsidR="00A637E1" w:rsidRPr="00712481" w:rsidRDefault="00A637E1" w:rsidP="00424F35">
            <w:pPr>
              <w:pStyle w:val="Title"/>
              <w:spacing w:before="40" w:after="40" w:line="240" w:lineRule="auto"/>
              <w:jc w:val="both"/>
              <w:rPr>
                <w:b w:val="0"/>
                <w:color w:val="000000" w:themeColor="text1"/>
                <w:lang w:val="id-ID"/>
              </w:rPr>
            </w:pPr>
            <w:r w:rsidRPr="008C1572">
              <w:rPr>
                <w:b w:val="0"/>
                <w:color w:val="000000" w:themeColor="text1"/>
              </w:rPr>
              <w:t xml:space="preserve">Belum </w:t>
            </w:r>
            <w:r>
              <w:rPr>
                <w:b w:val="0"/>
                <w:color w:val="000000" w:themeColor="text1"/>
                <w:lang w:val="id-ID"/>
              </w:rPr>
              <w:t>Menikah</w:t>
            </w:r>
          </w:p>
        </w:tc>
        <w:tc>
          <w:tcPr>
            <w:tcW w:w="1997" w:type="dxa"/>
            <w:tcBorders>
              <w:top w:val="single" w:sz="4" w:space="0" w:color="auto"/>
            </w:tcBorders>
          </w:tcPr>
          <w:p w14:paraId="27818CD3"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10</w:t>
            </w:r>
          </w:p>
        </w:tc>
        <w:tc>
          <w:tcPr>
            <w:tcW w:w="1621" w:type="dxa"/>
            <w:tcBorders>
              <w:top w:val="single" w:sz="4" w:space="0" w:color="auto"/>
            </w:tcBorders>
          </w:tcPr>
          <w:p w14:paraId="300452EB"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14,29</w:t>
            </w:r>
          </w:p>
        </w:tc>
      </w:tr>
      <w:tr w:rsidR="00A637E1" w:rsidRPr="008C1572" w14:paraId="7AAB38C4" w14:textId="77777777" w:rsidTr="00424F35">
        <w:tc>
          <w:tcPr>
            <w:tcW w:w="2795" w:type="dxa"/>
            <w:tcBorders>
              <w:bottom w:val="single" w:sz="4" w:space="0" w:color="auto"/>
            </w:tcBorders>
            <w:vAlign w:val="center"/>
          </w:tcPr>
          <w:p w14:paraId="2FD73A1A" w14:textId="77777777" w:rsidR="00A637E1" w:rsidRPr="00712481" w:rsidRDefault="00A637E1" w:rsidP="00424F35">
            <w:pPr>
              <w:pStyle w:val="Title"/>
              <w:spacing w:before="40" w:after="40" w:line="240" w:lineRule="auto"/>
              <w:jc w:val="both"/>
              <w:rPr>
                <w:b w:val="0"/>
                <w:color w:val="000000" w:themeColor="text1"/>
                <w:lang w:val="id-ID"/>
              </w:rPr>
            </w:pPr>
            <w:r>
              <w:rPr>
                <w:b w:val="0"/>
                <w:color w:val="000000" w:themeColor="text1"/>
                <w:lang w:val="id-ID"/>
              </w:rPr>
              <w:t>Menikah</w:t>
            </w:r>
          </w:p>
        </w:tc>
        <w:tc>
          <w:tcPr>
            <w:tcW w:w="1997" w:type="dxa"/>
            <w:tcBorders>
              <w:bottom w:val="single" w:sz="4" w:space="0" w:color="auto"/>
            </w:tcBorders>
          </w:tcPr>
          <w:p w14:paraId="6EDCBDCD"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60</w:t>
            </w:r>
          </w:p>
        </w:tc>
        <w:tc>
          <w:tcPr>
            <w:tcW w:w="1621" w:type="dxa"/>
            <w:tcBorders>
              <w:bottom w:val="single" w:sz="4" w:space="0" w:color="auto"/>
            </w:tcBorders>
          </w:tcPr>
          <w:p w14:paraId="256A50D1"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85,71</w:t>
            </w:r>
          </w:p>
        </w:tc>
      </w:tr>
      <w:tr w:rsidR="00A637E1" w:rsidRPr="008C1572" w14:paraId="391722BC" w14:textId="77777777" w:rsidTr="00424F35">
        <w:tc>
          <w:tcPr>
            <w:tcW w:w="2795" w:type="dxa"/>
            <w:tcBorders>
              <w:top w:val="single" w:sz="4" w:space="0" w:color="auto"/>
              <w:bottom w:val="single" w:sz="4" w:space="0" w:color="auto"/>
            </w:tcBorders>
          </w:tcPr>
          <w:p w14:paraId="15ADA50D" w14:textId="77777777" w:rsidR="00A637E1" w:rsidRPr="008B67DE" w:rsidRDefault="00A637E1" w:rsidP="00424F35">
            <w:pPr>
              <w:pStyle w:val="Title"/>
              <w:spacing w:before="40" w:after="40" w:line="240" w:lineRule="auto"/>
              <w:rPr>
                <w:b w:val="0"/>
                <w:color w:val="000000" w:themeColor="text1"/>
                <w:lang w:val="id-ID"/>
              </w:rPr>
            </w:pPr>
            <w:r>
              <w:rPr>
                <w:b w:val="0"/>
                <w:color w:val="000000" w:themeColor="text1"/>
                <w:lang w:val="id-ID"/>
              </w:rPr>
              <w:t>Total</w:t>
            </w:r>
          </w:p>
        </w:tc>
        <w:tc>
          <w:tcPr>
            <w:tcW w:w="1997" w:type="dxa"/>
            <w:tcBorders>
              <w:top w:val="single" w:sz="4" w:space="0" w:color="auto"/>
              <w:bottom w:val="single" w:sz="4" w:space="0" w:color="auto"/>
            </w:tcBorders>
          </w:tcPr>
          <w:p w14:paraId="41A1A24A"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70</w:t>
            </w:r>
          </w:p>
        </w:tc>
        <w:tc>
          <w:tcPr>
            <w:tcW w:w="1621" w:type="dxa"/>
            <w:tcBorders>
              <w:top w:val="single" w:sz="4" w:space="0" w:color="auto"/>
              <w:bottom w:val="single" w:sz="4" w:space="0" w:color="auto"/>
            </w:tcBorders>
          </w:tcPr>
          <w:p w14:paraId="70DBBE0E"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100</w:t>
            </w:r>
            <w:r>
              <w:rPr>
                <w:b w:val="0"/>
                <w:color w:val="000000" w:themeColor="text1"/>
                <w:lang w:val="id-ID"/>
              </w:rPr>
              <w:t>.</w:t>
            </w:r>
            <w:r w:rsidRPr="008C1572">
              <w:rPr>
                <w:b w:val="0"/>
                <w:color w:val="000000" w:themeColor="text1"/>
              </w:rPr>
              <w:t>00</w:t>
            </w:r>
          </w:p>
        </w:tc>
      </w:tr>
    </w:tbl>
    <w:p w14:paraId="479C65AE" w14:textId="77777777" w:rsidR="00A637E1" w:rsidRPr="006D74E4" w:rsidRDefault="00A637E1" w:rsidP="00A637E1">
      <w:pPr>
        <w:spacing w:line="456" w:lineRule="auto"/>
        <w:ind w:left="1134"/>
        <w:jc w:val="both"/>
        <w:rPr>
          <w:rFonts w:ascii="Times New Roman" w:hAnsi="Times New Roman" w:cs="Times New Roman"/>
          <w:bCs/>
          <w:color w:val="000000" w:themeColor="text1"/>
          <w:sz w:val="22"/>
          <w:szCs w:val="22"/>
        </w:rPr>
      </w:pPr>
      <w:r w:rsidRPr="006D74E4">
        <w:rPr>
          <w:rFonts w:ascii="Times New Roman" w:hAnsi="Times New Roman" w:cs="Times New Roman"/>
          <w:bCs/>
          <w:color w:val="000000" w:themeColor="text1"/>
          <w:sz w:val="22"/>
          <w:szCs w:val="22"/>
        </w:rPr>
        <w:t>Sumber : Data</w:t>
      </w:r>
      <w:r w:rsidRPr="006D74E4">
        <w:rPr>
          <w:rFonts w:ascii="Times New Roman" w:hAnsi="Times New Roman" w:cs="Times New Roman"/>
          <w:bCs/>
          <w:color w:val="000000" w:themeColor="text1"/>
          <w:sz w:val="22"/>
          <w:szCs w:val="22"/>
          <w:lang w:val="en-US"/>
        </w:rPr>
        <w:t xml:space="preserve"> primer</w:t>
      </w:r>
      <w:r w:rsidRPr="006D74E4">
        <w:rPr>
          <w:rFonts w:ascii="Times New Roman" w:hAnsi="Times New Roman" w:cs="Times New Roman"/>
          <w:bCs/>
          <w:color w:val="000000" w:themeColor="text1"/>
          <w:sz w:val="22"/>
          <w:szCs w:val="22"/>
        </w:rPr>
        <w:t xml:space="preserve"> diolah</w:t>
      </w:r>
      <w:r w:rsidRPr="006D74E4">
        <w:rPr>
          <w:rFonts w:ascii="Times New Roman" w:hAnsi="Times New Roman" w:cs="Times New Roman"/>
          <w:bCs/>
          <w:color w:val="000000" w:themeColor="text1"/>
          <w:sz w:val="22"/>
          <w:szCs w:val="22"/>
          <w:lang w:val="en-US"/>
        </w:rPr>
        <w:t>,</w:t>
      </w:r>
      <w:r w:rsidRPr="006D74E4">
        <w:rPr>
          <w:rFonts w:ascii="Times New Roman" w:hAnsi="Times New Roman" w:cs="Times New Roman"/>
          <w:bCs/>
          <w:color w:val="000000" w:themeColor="text1"/>
          <w:sz w:val="22"/>
          <w:szCs w:val="22"/>
        </w:rPr>
        <w:t xml:space="preserve"> 202</w:t>
      </w:r>
      <w:r w:rsidRPr="006D74E4">
        <w:rPr>
          <w:rFonts w:ascii="Times New Roman" w:hAnsi="Times New Roman" w:cs="Times New Roman"/>
          <w:bCs/>
          <w:color w:val="000000" w:themeColor="text1"/>
          <w:sz w:val="22"/>
          <w:szCs w:val="22"/>
          <w:lang w:val="en-US"/>
        </w:rPr>
        <w:t>1</w:t>
      </w:r>
    </w:p>
    <w:p w14:paraId="55F5A6D1" w14:textId="77777777" w:rsidR="00A637E1" w:rsidRPr="004B32BF" w:rsidRDefault="00A637E1" w:rsidP="00A637E1">
      <w:pPr>
        <w:spacing w:line="480" w:lineRule="auto"/>
        <w:ind w:left="851" w:firstLine="709"/>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Berdasarkan t</w:t>
      </w:r>
      <w:r w:rsidRPr="008C1572">
        <w:rPr>
          <w:rFonts w:ascii="Times New Roman" w:hAnsi="Times New Roman" w:cs="Times New Roman"/>
          <w:bCs/>
          <w:color w:val="000000" w:themeColor="text1"/>
          <w:sz w:val="24"/>
          <w:szCs w:val="24"/>
        </w:rPr>
        <w:t xml:space="preserve">abel </w:t>
      </w:r>
      <w:r>
        <w:rPr>
          <w:rFonts w:ascii="Times New Roman" w:hAnsi="Times New Roman" w:cs="Times New Roman"/>
          <w:bCs/>
          <w:color w:val="000000" w:themeColor="text1"/>
          <w:sz w:val="24"/>
          <w:szCs w:val="24"/>
        </w:rPr>
        <w:t>di atas dit</w:t>
      </w:r>
      <w:r w:rsidRPr="008C1572">
        <w:rPr>
          <w:rFonts w:ascii="Times New Roman" w:hAnsi="Times New Roman" w:cs="Times New Roman"/>
          <w:bCs/>
          <w:color w:val="000000" w:themeColor="text1"/>
          <w:sz w:val="24"/>
          <w:szCs w:val="24"/>
        </w:rPr>
        <w:t xml:space="preserve">unjukkan berdasarkan </w:t>
      </w:r>
      <w:r w:rsidRPr="008C1572">
        <w:rPr>
          <w:rFonts w:ascii="Times New Roman" w:hAnsi="Times New Roman" w:cs="Times New Roman"/>
          <w:bCs/>
          <w:color w:val="000000" w:themeColor="text1"/>
          <w:sz w:val="24"/>
          <w:szCs w:val="24"/>
          <w:lang w:val="en-US"/>
        </w:rPr>
        <w:t xml:space="preserve">status </w:t>
      </w:r>
      <w:r>
        <w:rPr>
          <w:rFonts w:ascii="Times New Roman" w:hAnsi="Times New Roman" w:cs="Times New Roman"/>
          <w:bCs/>
          <w:color w:val="000000" w:themeColor="text1"/>
          <w:sz w:val="24"/>
          <w:szCs w:val="24"/>
        </w:rPr>
        <w:t xml:space="preserve">informan </w:t>
      </w:r>
      <w:proofErr w:type="spellStart"/>
      <w:r w:rsidRPr="008C1572">
        <w:rPr>
          <w:rFonts w:ascii="Times New Roman" w:hAnsi="Times New Roman" w:cs="Times New Roman"/>
          <w:bCs/>
          <w:color w:val="000000" w:themeColor="text1"/>
          <w:sz w:val="24"/>
          <w:szCs w:val="24"/>
          <w:lang w:val="en-US"/>
        </w:rPr>
        <w:t>dengan</w:t>
      </w:r>
      <w:proofErr w:type="spellEnd"/>
      <w:r w:rsidRPr="008C1572">
        <w:rPr>
          <w:rFonts w:ascii="Times New Roman" w:hAnsi="Times New Roman" w:cs="Times New Roman"/>
          <w:bCs/>
          <w:color w:val="000000" w:themeColor="text1"/>
          <w:sz w:val="24"/>
          <w:szCs w:val="24"/>
          <w:lang w:val="en-US"/>
        </w:rPr>
        <w:t xml:space="preserve"> status </w:t>
      </w:r>
      <w:r>
        <w:rPr>
          <w:rFonts w:ascii="Times New Roman" w:hAnsi="Times New Roman" w:cs="Times New Roman"/>
          <w:bCs/>
          <w:color w:val="000000" w:themeColor="text1"/>
          <w:sz w:val="24"/>
          <w:szCs w:val="24"/>
        </w:rPr>
        <w:t xml:space="preserve">pernikahan </w:t>
      </w:r>
      <w:r w:rsidRPr="008C1572">
        <w:rPr>
          <w:rFonts w:ascii="Times New Roman" w:hAnsi="Times New Roman" w:cs="Times New Roman"/>
          <w:bCs/>
          <w:color w:val="000000" w:themeColor="text1"/>
          <w:sz w:val="24"/>
          <w:szCs w:val="24"/>
        </w:rPr>
        <w:t xml:space="preserve">lebih banyak daripada </w:t>
      </w:r>
      <w:r w:rsidRPr="008C1572">
        <w:rPr>
          <w:rFonts w:ascii="Times New Roman" w:hAnsi="Times New Roman" w:cs="Times New Roman"/>
          <w:bCs/>
          <w:color w:val="000000" w:themeColor="text1"/>
          <w:sz w:val="24"/>
          <w:szCs w:val="24"/>
          <w:lang w:val="en-US"/>
        </w:rPr>
        <w:t xml:space="preserve">status </w:t>
      </w:r>
      <w:proofErr w:type="spellStart"/>
      <w:r w:rsidRPr="008C1572">
        <w:rPr>
          <w:rFonts w:ascii="Times New Roman" w:hAnsi="Times New Roman" w:cs="Times New Roman"/>
          <w:bCs/>
          <w:color w:val="000000" w:themeColor="text1"/>
          <w:sz w:val="24"/>
          <w:szCs w:val="24"/>
          <w:lang w:val="en-US"/>
        </w:rPr>
        <w:t>belum</w:t>
      </w:r>
      <w:proofErr w:type="spellEnd"/>
      <w:r w:rsidRPr="008C1572">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rPr>
        <w:t>menikah</w:t>
      </w:r>
      <w:r w:rsidRPr="008C1572">
        <w:rPr>
          <w:rFonts w:ascii="Times New Roman" w:hAnsi="Times New Roman" w:cs="Times New Roman"/>
          <w:bCs/>
          <w:color w:val="000000" w:themeColor="text1"/>
          <w:sz w:val="24"/>
          <w:szCs w:val="24"/>
        </w:rPr>
        <w:t xml:space="preserve">, yaitu responden </w:t>
      </w:r>
      <w:r>
        <w:rPr>
          <w:rFonts w:ascii="Times New Roman" w:hAnsi="Times New Roman" w:cs="Times New Roman"/>
          <w:bCs/>
          <w:color w:val="000000" w:themeColor="text1"/>
          <w:sz w:val="24"/>
          <w:szCs w:val="24"/>
        </w:rPr>
        <w:t xml:space="preserve">menikah </w:t>
      </w:r>
      <w:r w:rsidRPr="008C1572">
        <w:rPr>
          <w:rFonts w:ascii="Times New Roman" w:hAnsi="Times New Roman" w:cs="Times New Roman"/>
          <w:bCs/>
          <w:color w:val="000000" w:themeColor="text1"/>
          <w:sz w:val="24"/>
          <w:szCs w:val="24"/>
          <w:lang w:val="en-US"/>
        </w:rPr>
        <w:t xml:space="preserve">60 </w:t>
      </w:r>
      <w:r w:rsidRPr="008C1572">
        <w:rPr>
          <w:rFonts w:ascii="Times New Roman" w:hAnsi="Times New Roman" w:cs="Times New Roman"/>
          <w:bCs/>
          <w:color w:val="000000" w:themeColor="text1"/>
          <w:sz w:val="24"/>
          <w:szCs w:val="24"/>
        </w:rPr>
        <w:t>orang (</w:t>
      </w:r>
      <w:r w:rsidRPr="008C1572">
        <w:rPr>
          <w:rFonts w:ascii="Times New Roman" w:hAnsi="Times New Roman" w:cs="Times New Roman"/>
          <w:bCs/>
          <w:color w:val="000000" w:themeColor="text1"/>
          <w:sz w:val="24"/>
          <w:szCs w:val="24"/>
          <w:lang w:val="en-US"/>
        </w:rPr>
        <w:t>85</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71</w:t>
      </w:r>
      <w:r w:rsidRPr="008C1572">
        <w:rPr>
          <w:rFonts w:ascii="Times New Roman" w:hAnsi="Times New Roman" w:cs="Times New Roman"/>
          <w:bCs/>
          <w:color w:val="000000" w:themeColor="text1"/>
          <w:sz w:val="24"/>
          <w:szCs w:val="24"/>
        </w:rPr>
        <w:t>%).</w:t>
      </w:r>
    </w:p>
    <w:p w14:paraId="4C0D7B43" w14:textId="77777777" w:rsidR="00A637E1" w:rsidRPr="008C1572" w:rsidRDefault="00A637E1" w:rsidP="00C35348">
      <w:pPr>
        <w:pStyle w:val="ListParagraph"/>
        <w:numPr>
          <w:ilvl w:val="0"/>
          <w:numId w:val="4"/>
        </w:numPr>
        <w:spacing w:line="480" w:lineRule="auto"/>
        <w:jc w:val="both"/>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Karakter</w:t>
      </w:r>
      <w:r>
        <w:rPr>
          <w:rFonts w:ascii="Times New Roman" w:hAnsi="Times New Roman" w:cs="Times New Roman"/>
          <w:bCs/>
          <w:color w:val="000000" w:themeColor="text1"/>
          <w:sz w:val="24"/>
          <w:szCs w:val="24"/>
        </w:rPr>
        <w:t>e</w:t>
      </w:r>
      <w:r w:rsidRPr="008C1572">
        <w:rPr>
          <w:rFonts w:ascii="Times New Roman" w:hAnsi="Times New Roman" w:cs="Times New Roman"/>
          <w:bCs/>
          <w:color w:val="000000" w:themeColor="text1"/>
          <w:sz w:val="24"/>
          <w:szCs w:val="24"/>
        </w:rPr>
        <w:t>stik Responden Berdasark</w:t>
      </w:r>
      <w:r>
        <w:rPr>
          <w:rFonts w:ascii="Times New Roman" w:hAnsi="Times New Roman" w:cs="Times New Roman"/>
          <w:bCs/>
          <w:color w:val="000000" w:themeColor="text1"/>
          <w:sz w:val="24"/>
          <w:szCs w:val="24"/>
        </w:rPr>
        <w:t xml:space="preserve"> Tingkat </w:t>
      </w:r>
      <w:r w:rsidRPr="008C1572">
        <w:rPr>
          <w:rFonts w:ascii="Times New Roman" w:hAnsi="Times New Roman" w:cs="Times New Roman"/>
          <w:bCs/>
          <w:color w:val="000000" w:themeColor="text1"/>
          <w:sz w:val="24"/>
          <w:szCs w:val="24"/>
        </w:rPr>
        <w:t>Pendidikan</w:t>
      </w:r>
    </w:p>
    <w:p w14:paraId="3C3EA34A" w14:textId="77777777" w:rsidR="00A637E1" w:rsidRPr="008C1572" w:rsidRDefault="00A637E1" w:rsidP="00A637E1">
      <w:pPr>
        <w:ind w:left="1008" w:right="-69"/>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 xml:space="preserve">Tabel </w:t>
      </w:r>
      <w:r>
        <w:rPr>
          <w:rFonts w:ascii="Times New Roman" w:hAnsi="Times New Roman" w:cs="Times New Roman"/>
          <w:bCs/>
          <w:color w:val="000000" w:themeColor="text1"/>
          <w:sz w:val="24"/>
          <w:szCs w:val="24"/>
          <w:lang w:val="en-US"/>
        </w:rPr>
        <w:t>IV</w:t>
      </w:r>
      <w:r w:rsidRPr="008C1572">
        <w:rPr>
          <w:rFonts w:ascii="Times New Roman" w:hAnsi="Times New Roman" w:cs="Times New Roman"/>
          <w:bCs/>
          <w:color w:val="000000" w:themeColor="text1"/>
          <w:sz w:val="24"/>
          <w:szCs w:val="24"/>
        </w:rPr>
        <w:t>.4</w:t>
      </w:r>
    </w:p>
    <w:p w14:paraId="4A0B2194" w14:textId="77777777" w:rsidR="00A637E1" w:rsidRPr="008C1572" w:rsidRDefault="00A637E1" w:rsidP="00A637E1">
      <w:pPr>
        <w:spacing w:line="480" w:lineRule="auto"/>
        <w:ind w:left="1078"/>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Distribusi</w:t>
      </w:r>
      <w:r w:rsidRPr="008C1572">
        <w:rPr>
          <w:rFonts w:ascii="Times New Roman" w:hAnsi="Times New Roman" w:cs="Times New Roman"/>
          <w:bCs/>
          <w:color w:val="000000" w:themeColor="text1"/>
          <w:sz w:val="24"/>
          <w:szCs w:val="24"/>
          <w:lang w:val="en-US"/>
        </w:rPr>
        <w:t xml:space="preserve"> </w:t>
      </w:r>
      <w:r w:rsidRPr="008C1572">
        <w:rPr>
          <w:rFonts w:ascii="Times New Roman" w:hAnsi="Times New Roman" w:cs="Times New Roman"/>
          <w:bCs/>
          <w:color w:val="000000" w:themeColor="text1"/>
          <w:sz w:val="24"/>
          <w:szCs w:val="24"/>
        </w:rPr>
        <w:t>Frekuensi</w:t>
      </w:r>
      <w:r w:rsidRPr="008C1572">
        <w:rPr>
          <w:rFonts w:ascii="Times New Roman" w:hAnsi="Times New Roman" w:cs="Times New Roman"/>
          <w:bCs/>
          <w:color w:val="000000" w:themeColor="text1"/>
          <w:sz w:val="24"/>
          <w:szCs w:val="24"/>
          <w:lang w:val="en-US"/>
        </w:rPr>
        <w:t xml:space="preserve"> </w:t>
      </w:r>
      <w:r w:rsidRPr="008C1572">
        <w:rPr>
          <w:rFonts w:ascii="Times New Roman" w:hAnsi="Times New Roman" w:cs="Times New Roman"/>
          <w:bCs/>
          <w:color w:val="000000" w:themeColor="text1"/>
          <w:sz w:val="24"/>
          <w:szCs w:val="24"/>
        </w:rPr>
        <w:t>Karakter</w:t>
      </w:r>
      <w:r>
        <w:rPr>
          <w:rFonts w:ascii="Times New Roman" w:hAnsi="Times New Roman" w:cs="Times New Roman"/>
          <w:bCs/>
          <w:color w:val="000000" w:themeColor="text1"/>
          <w:sz w:val="24"/>
          <w:szCs w:val="24"/>
        </w:rPr>
        <w:t>e</w:t>
      </w:r>
      <w:r w:rsidRPr="008C1572">
        <w:rPr>
          <w:rFonts w:ascii="Times New Roman" w:hAnsi="Times New Roman" w:cs="Times New Roman"/>
          <w:bCs/>
          <w:color w:val="000000" w:themeColor="text1"/>
          <w:sz w:val="24"/>
          <w:szCs w:val="24"/>
        </w:rPr>
        <w:t>stik</w:t>
      </w:r>
      <w:r w:rsidRPr="008C1572">
        <w:rPr>
          <w:rFonts w:ascii="Times New Roman" w:hAnsi="Times New Roman" w:cs="Times New Roman"/>
          <w:bCs/>
          <w:color w:val="000000" w:themeColor="text1"/>
          <w:sz w:val="24"/>
          <w:szCs w:val="24"/>
          <w:lang w:val="en-US"/>
        </w:rPr>
        <w:t xml:space="preserve"> </w:t>
      </w:r>
      <w:r w:rsidRPr="008C1572">
        <w:rPr>
          <w:rFonts w:ascii="Times New Roman" w:hAnsi="Times New Roman" w:cs="Times New Roman"/>
          <w:bCs/>
          <w:color w:val="000000" w:themeColor="text1"/>
          <w:sz w:val="24"/>
          <w:szCs w:val="24"/>
        </w:rPr>
        <w:t>Berdasar</w:t>
      </w:r>
      <w:r>
        <w:rPr>
          <w:rFonts w:ascii="Times New Roman" w:hAnsi="Times New Roman" w:cs="Times New Roman"/>
          <w:bCs/>
          <w:color w:val="000000" w:themeColor="text1"/>
          <w:sz w:val="24"/>
          <w:szCs w:val="24"/>
        </w:rPr>
        <w:t xml:space="preserve"> Tingkat </w:t>
      </w:r>
      <w:r w:rsidRPr="008C1572">
        <w:rPr>
          <w:rFonts w:ascii="Times New Roman" w:hAnsi="Times New Roman" w:cs="Times New Roman"/>
          <w:bCs/>
          <w:color w:val="000000" w:themeColor="text1"/>
          <w:sz w:val="24"/>
          <w:szCs w:val="24"/>
        </w:rPr>
        <w:t>Pendidikan</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425"/>
        <w:gridCol w:w="1903"/>
      </w:tblGrid>
      <w:tr w:rsidR="00A637E1" w:rsidRPr="008C1572" w14:paraId="5A76D996" w14:textId="77777777" w:rsidTr="00424F35">
        <w:trPr>
          <w:trHeight w:val="160"/>
        </w:trPr>
        <w:tc>
          <w:tcPr>
            <w:tcW w:w="2019" w:type="dxa"/>
            <w:vMerge w:val="restart"/>
            <w:tcBorders>
              <w:top w:val="single" w:sz="4" w:space="0" w:color="auto"/>
            </w:tcBorders>
            <w:vAlign w:val="center"/>
          </w:tcPr>
          <w:p w14:paraId="2814007C" w14:textId="77777777" w:rsidR="00A637E1" w:rsidRPr="008C1572" w:rsidRDefault="00A637E1" w:rsidP="00424F35">
            <w:pPr>
              <w:pStyle w:val="Title"/>
              <w:spacing w:before="40" w:after="40" w:line="240" w:lineRule="auto"/>
              <w:rPr>
                <w:b w:val="0"/>
                <w:color w:val="000000" w:themeColor="text1"/>
              </w:rPr>
            </w:pPr>
            <w:r>
              <w:rPr>
                <w:b w:val="0"/>
                <w:color w:val="000000" w:themeColor="text1"/>
                <w:lang w:val="id-ID"/>
              </w:rPr>
              <w:t xml:space="preserve">Tingkat </w:t>
            </w:r>
            <w:r w:rsidRPr="008C1572">
              <w:rPr>
                <w:b w:val="0"/>
                <w:color w:val="000000" w:themeColor="text1"/>
              </w:rPr>
              <w:t xml:space="preserve">Pendidikan </w:t>
            </w:r>
          </w:p>
        </w:tc>
        <w:tc>
          <w:tcPr>
            <w:tcW w:w="4328" w:type="dxa"/>
            <w:gridSpan w:val="2"/>
            <w:tcBorders>
              <w:top w:val="single" w:sz="4" w:space="0" w:color="auto"/>
              <w:bottom w:val="single" w:sz="4" w:space="0" w:color="auto"/>
            </w:tcBorders>
          </w:tcPr>
          <w:p w14:paraId="22636718" w14:textId="77777777" w:rsidR="00A637E1" w:rsidRPr="008C1572" w:rsidRDefault="00A637E1" w:rsidP="00424F35">
            <w:pPr>
              <w:pStyle w:val="Title"/>
              <w:spacing w:before="40" w:after="40" w:line="240" w:lineRule="auto"/>
              <w:rPr>
                <w:b w:val="0"/>
                <w:color w:val="000000" w:themeColor="text1"/>
              </w:rPr>
            </w:pPr>
            <w:proofErr w:type="spellStart"/>
            <w:r w:rsidRPr="008C1572">
              <w:rPr>
                <w:b w:val="0"/>
                <w:color w:val="000000" w:themeColor="text1"/>
              </w:rPr>
              <w:t>Distribusi</w:t>
            </w:r>
            <w:proofErr w:type="spellEnd"/>
            <w:r w:rsidRPr="008C1572">
              <w:rPr>
                <w:b w:val="0"/>
                <w:color w:val="000000" w:themeColor="text1"/>
              </w:rPr>
              <w:t xml:space="preserve"> </w:t>
            </w:r>
            <w:proofErr w:type="spellStart"/>
            <w:r w:rsidRPr="008C1572">
              <w:rPr>
                <w:b w:val="0"/>
                <w:color w:val="000000" w:themeColor="text1"/>
              </w:rPr>
              <w:t>Frek</w:t>
            </w:r>
            <w:proofErr w:type="spellEnd"/>
            <w:r>
              <w:rPr>
                <w:b w:val="0"/>
                <w:color w:val="000000" w:themeColor="text1"/>
                <w:lang w:val="id-ID"/>
              </w:rPr>
              <w:t>w</w:t>
            </w:r>
            <w:proofErr w:type="spellStart"/>
            <w:r w:rsidRPr="008C1572">
              <w:rPr>
                <w:b w:val="0"/>
                <w:color w:val="000000" w:themeColor="text1"/>
              </w:rPr>
              <w:t>ensi</w:t>
            </w:r>
            <w:proofErr w:type="spellEnd"/>
          </w:p>
        </w:tc>
      </w:tr>
      <w:tr w:rsidR="00A637E1" w:rsidRPr="008C1572" w14:paraId="509722E3" w14:textId="77777777" w:rsidTr="00424F35">
        <w:tc>
          <w:tcPr>
            <w:tcW w:w="2019" w:type="dxa"/>
            <w:vMerge/>
            <w:tcBorders>
              <w:bottom w:val="single" w:sz="4" w:space="0" w:color="auto"/>
            </w:tcBorders>
          </w:tcPr>
          <w:p w14:paraId="1C862F7A" w14:textId="77777777" w:rsidR="00A637E1" w:rsidRPr="008C1572" w:rsidRDefault="00A637E1" w:rsidP="00424F35">
            <w:pPr>
              <w:pStyle w:val="Title"/>
              <w:spacing w:before="40" w:after="40" w:line="240" w:lineRule="auto"/>
              <w:jc w:val="both"/>
              <w:rPr>
                <w:b w:val="0"/>
                <w:color w:val="000000" w:themeColor="text1"/>
              </w:rPr>
            </w:pPr>
          </w:p>
        </w:tc>
        <w:tc>
          <w:tcPr>
            <w:tcW w:w="2425" w:type="dxa"/>
            <w:tcBorders>
              <w:top w:val="single" w:sz="4" w:space="0" w:color="auto"/>
              <w:bottom w:val="single" w:sz="4" w:space="0" w:color="auto"/>
            </w:tcBorders>
          </w:tcPr>
          <w:p w14:paraId="62D828F2" w14:textId="77777777" w:rsidR="00A637E1" w:rsidRPr="008C1572" w:rsidRDefault="00A637E1" w:rsidP="00424F35">
            <w:pPr>
              <w:pStyle w:val="Title"/>
              <w:spacing w:before="40" w:after="40" w:line="240" w:lineRule="auto"/>
              <w:rPr>
                <w:b w:val="0"/>
                <w:color w:val="000000" w:themeColor="text1"/>
              </w:rPr>
            </w:pPr>
            <w:proofErr w:type="spellStart"/>
            <w:r w:rsidRPr="008C1572">
              <w:rPr>
                <w:b w:val="0"/>
                <w:color w:val="000000" w:themeColor="text1"/>
              </w:rPr>
              <w:t>Frekuensi</w:t>
            </w:r>
            <w:proofErr w:type="spellEnd"/>
            <w:r w:rsidRPr="008C1572">
              <w:rPr>
                <w:b w:val="0"/>
                <w:color w:val="000000" w:themeColor="text1"/>
              </w:rPr>
              <w:t xml:space="preserve"> </w:t>
            </w:r>
            <w:proofErr w:type="gramStart"/>
            <w:r w:rsidRPr="008C1572">
              <w:rPr>
                <w:b w:val="0"/>
                <w:color w:val="000000" w:themeColor="text1"/>
              </w:rPr>
              <w:t>(</w:t>
            </w:r>
            <w:r>
              <w:rPr>
                <w:b w:val="0"/>
                <w:color w:val="000000" w:themeColor="text1"/>
                <w:lang w:val="id-ID"/>
              </w:rPr>
              <w:t xml:space="preserve"> </w:t>
            </w:r>
            <w:r w:rsidRPr="008C1572">
              <w:rPr>
                <w:b w:val="0"/>
                <w:color w:val="000000" w:themeColor="text1"/>
              </w:rPr>
              <w:t>orang</w:t>
            </w:r>
            <w:proofErr w:type="gramEnd"/>
            <w:r>
              <w:rPr>
                <w:b w:val="0"/>
                <w:color w:val="000000" w:themeColor="text1"/>
                <w:lang w:val="id-ID"/>
              </w:rPr>
              <w:t xml:space="preserve"> </w:t>
            </w:r>
            <w:r w:rsidRPr="008C1572">
              <w:rPr>
                <w:b w:val="0"/>
                <w:color w:val="000000" w:themeColor="text1"/>
              </w:rPr>
              <w:t>)</w:t>
            </w:r>
          </w:p>
        </w:tc>
        <w:tc>
          <w:tcPr>
            <w:tcW w:w="1903" w:type="dxa"/>
            <w:tcBorders>
              <w:top w:val="single" w:sz="4" w:space="0" w:color="auto"/>
              <w:bottom w:val="single" w:sz="4" w:space="0" w:color="auto"/>
            </w:tcBorders>
          </w:tcPr>
          <w:p w14:paraId="19A7ACA6" w14:textId="77777777" w:rsidR="00A637E1" w:rsidRPr="008C1572" w:rsidRDefault="00A637E1" w:rsidP="00424F35">
            <w:pPr>
              <w:pStyle w:val="Title"/>
              <w:spacing w:before="40" w:after="40" w:line="240" w:lineRule="auto"/>
              <w:rPr>
                <w:b w:val="0"/>
                <w:color w:val="000000" w:themeColor="text1"/>
              </w:rPr>
            </w:pPr>
            <w:r w:rsidRPr="008C1572">
              <w:rPr>
                <w:b w:val="0"/>
                <w:color w:val="000000" w:themeColor="text1"/>
              </w:rPr>
              <w:t>P</w:t>
            </w:r>
            <w:r>
              <w:rPr>
                <w:b w:val="0"/>
                <w:color w:val="000000" w:themeColor="text1"/>
                <w:lang w:val="id-ID"/>
              </w:rPr>
              <w:t>ro</w:t>
            </w:r>
            <w:proofErr w:type="spellStart"/>
            <w:r w:rsidRPr="008C1572">
              <w:rPr>
                <w:b w:val="0"/>
                <w:color w:val="000000" w:themeColor="text1"/>
              </w:rPr>
              <w:t>sentase</w:t>
            </w:r>
            <w:proofErr w:type="spellEnd"/>
            <w:r w:rsidRPr="008C1572">
              <w:rPr>
                <w:b w:val="0"/>
                <w:color w:val="000000" w:themeColor="text1"/>
              </w:rPr>
              <w:t xml:space="preserve"> (%)</w:t>
            </w:r>
          </w:p>
        </w:tc>
      </w:tr>
      <w:tr w:rsidR="00A637E1" w:rsidRPr="008C1572" w14:paraId="6A383012" w14:textId="77777777" w:rsidTr="00424F35">
        <w:tc>
          <w:tcPr>
            <w:tcW w:w="2019" w:type="dxa"/>
            <w:tcBorders>
              <w:top w:val="single" w:sz="4" w:space="0" w:color="auto"/>
            </w:tcBorders>
            <w:vAlign w:val="center"/>
          </w:tcPr>
          <w:p w14:paraId="51223C59" w14:textId="77777777" w:rsidR="00A637E1" w:rsidRPr="008C1572" w:rsidRDefault="00A637E1" w:rsidP="00424F35">
            <w:pPr>
              <w:pStyle w:val="Title"/>
              <w:spacing w:before="40" w:after="40" w:line="240" w:lineRule="auto"/>
              <w:jc w:val="both"/>
              <w:rPr>
                <w:b w:val="0"/>
                <w:color w:val="000000" w:themeColor="text1"/>
              </w:rPr>
            </w:pPr>
            <w:proofErr w:type="spellStart"/>
            <w:r w:rsidRPr="008C1572">
              <w:rPr>
                <w:b w:val="0"/>
                <w:color w:val="000000" w:themeColor="text1"/>
              </w:rPr>
              <w:t>Tidak</w:t>
            </w:r>
            <w:proofErr w:type="spellEnd"/>
            <w:r w:rsidRPr="008C1572">
              <w:rPr>
                <w:b w:val="0"/>
                <w:color w:val="000000" w:themeColor="text1"/>
              </w:rPr>
              <w:t xml:space="preserve"> </w:t>
            </w:r>
            <w:proofErr w:type="spellStart"/>
            <w:r w:rsidRPr="008C1572">
              <w:rPr>
                <w:b w:val="0"/>
                <w:color w:val="000000" w:themeColor="text1"/>
              </w:rPr>
              <w:t>Sekolah</w:t>
            </w:r>
            <w:proofErr w:type="spellEnd"/>
          </w:p>
        </w:tc>
        <w:tc>
          <w:tcPr>
            <w:tcW w:w="2425" w:type="dxa"/>
            <w:tcBorders>
              <w:top w:val="single" w:sz="4" w:space="0" w:color="auto"/>
            </w:tcBorders>
          </w:tcPr>
          <w:p w14:paraId="29721307"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8</w:t>
            </w:r>
          </w:p>
        </w:tc>
        <w:tc>
          <w:tcPr>
            <w:tcW w:w="1903" w:type="dxa"/>
            <w:tcBorders>
              <w:top w:val="single" w:sz="4" w:space="0" w:color="auto"/>
            </w:tcBorders>
          </w:tcPr>
          <w:p w14:paraId="1850AE37"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11,43</w:t>
            </w:r>
          </w:p>
        </w:tc>
      </w:tr>
      <w:tr w:rsidR="00A637E1" w:rsidRPr="008C1572" w14:paraId="0B6D57BB" w14:textId="77777777" w:rsidTr="00424F35">
        <w:tc>
          <w:tcPr>
            <w:tcW w:w="2019" w:type="dxa"/>
            <w:vAlign w:val="center"/>
          </w:tcPr>
          <w:p w14:paraId="0899164F" w14:textId="77777777" w:rsidR="00A637E1" w:rsidRPr="008C1572" w:rsidRDefault="00A637E1" w:rsidP="00424F35">
            <w:pPr>
              <w:pStyle w:val="Title"/>
              <w:spacing w:before="40" w:after="40" w:line="240" w:lineRule="auto"/>
              <w:jc w:val="both"/>
              <w:rPr>
                <w:b w:val="0"/>
                <w:color w:val="000000" w:themeColor="text1"/>
              </w:rPr>
            </w:pPr>
            <w:r w:rsidRPr="008C1572">
              <w:rPr>
                <w:b w:val="0"/>
                <w:color w:val="000000" w:themeColor="text1"/>
              </w:rPr>
              <w:t>SD</w:t>
            </w:r>
          </w:p>
        </w:tc>
        <w:tc>
          <w:tcPr>
            <w:tcW w:w="2425" w:type="dxa"/>
          </w:tcPr>
          <w:p w14:paraId="73F97A29"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11</w:t>
            </w:r>
          </w:p>
        </w:tc>
        <w:tc>
          <w:tcPr>
            <w:tcW w:w="1903" w:type="dxa"/>
          </w:tcPr>
          <w:p w14:paraId="44D07034"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15,71</w:t>
            </w:r>
          </w:p>
        </w:tc>
      </w:tr>
      <w:tr w:rsidR="00A637E1" w:rsidRPr="008C1572" w14:paraId="77B23EFE" w14:textId="77777777" w:rsidTr="00424F35">
        <w:tc>
          <w:tcPr>
            <w:tcW w:w="2019" w:type="dxa"/>
            <w:vAlign w:val="center"/>
          </w:tcPr>
          <w:p w14:paraId="7CCB566E" w14:textId="77777777" w:rsidR="00A637E1" w:rsidRPr="008C1572" w:rsidRDefault="00A637E1" w:rsidP="00424F35">
            <w:pPr>
              <w:pStyle w:val="Title"/>
              <w:spacing w:before="40" w:after="40" w:line="240" w:lineRule="auto"/>
              <w:jc w:val="both"/>
              <w:rPr>
                <w:b w:val="0"/>
                <w:color w:val="000000" w:themeColor="text1"/>
              </w:rPr>
            </w:pPr>
            <w:r w:rsidRPr="008C1572">
              <w:rPr>
                <w:b w:val="0"/>
                <w:color w:val="000000" w:themeColor="text1"/>
              </w:rPr>
              <w:t>SMP</w:t>
            </w:r>
          </w:p>
        </w:tc>
        <w:tc>
          <w:tcPr>
            <w:tcW w:w="2425" w:type="dxa"/>
          </w:tcPr>
          <w:p w14:paraId="1FBFAE54"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5</w:t>
            </w:r>
          </w:p>
        </w:tc>
        <w:tc>
          <w:tcPr>
            <w:tcW w:w="1903" w:type="dxa"/>
          </w:tcPr>
          <w:p w14:paraId="178F8371"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7,14</w:t>
            </w:r>
          </w:p>
        </w:tc>
      </w:tr>
      <w:tr w:rsidR="00A637E1" w:rsidRPr="008C1572" w14:paraId="7C7E6ABD" w14:textId="77777777" w:rsidTr="00424F35">
        <w:tc>
          <w:tcPr>
            <w:tcW w:w="2019" w:type="dxa"/>
            <w:vAlign w:val="center"/>
          </w:tcPr>
          <w:p w14:paraId="0C279847" w14:textId="77777777" w:rsidR="00A637E1" w:rsidRPr="008C1572" w:rsidRDefault="00A637E1" w:rsidP="00424F35">
            <w:pPr>
              <w:pStyle w:val="Title"/>
              <w:spacing w:before="40" w:after="40" w:line="240" w:lineRule="auto"/>
              <w:jc w:val="both"/>
              <w:rPr>
                <w:b w:val="0"/>
                <w:color w:val="000000" w:themeColor="text1"/>
              </w:rPr>
            </w:pPr>
            <w:r w:rsidRPr="008C1572">
              <w:rPr>
                <w:b w:val="0"/>
                <w:color w:val="000000" w:themeColor="text1"/>
              </w:rPr>
              <w:t>SMA</w:t>
            </w:r>
          </w:p>
        </w:tc>
        <w:tc>
          <w:tcPr>
            <w:tcW w:w="2425" w:type="dxa"/>
          </w:tcPr>
          <w:p w14:paraId="660994F6"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44</w:t>
            </w:r>
          </w:p>
        </w:tc>
        <w:tc>
          <w:tcPr>
            <w:tcW w:w="1903" w:type="dxa"/>
          </w:tcPr>
          <w:p w14:paraId="18A491EA"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62,86</w:t>
            </w:r>
          </w:p>
        </w:tc>
      </w:tr>
      <w:tr w:rsidR="00A637E1" w:rsidRPr="008C1572" w14:paraId="5C2C21B9" w14:textId="77777777" w:rsidTr="00424F35">
        <w:tc>
          <w:tcPr>
            <w:tcW w:w="2019" w:type="dxa"/>
            <w:tcBorders>
              <w:bottom w:val="single" w:sz="4" w:space="0" w:color="auto"/>
            </w:tcBorders>
            <w:vAlign w:val="center"/>
          </w:tcPr>
          <w:p w14:paraId="18D1BF5C" w14:textId="77777777" w:rsidR="00A637E1" w:rsidRPr="008C1572" w:rsidRDefault="00A637E1" w:rsidP="00424F35">
            <w:pPr>
              <w:pStyle w:val="Title"/>
              <w:spacing w:before="40" w:after="40" w:line="240" w:lineRule="auto"/>
              <w:jc w:val="both"/>
              <w:rPr>
                <w:b w:val="0"/>
                <w:color w:val="000000" w:themeColor="text1"/>
              </w:rPr>
            </w:pPr>
            <w:r w:rsidRPr="008C1572">
              <w:rPr>
                <w:b w:val="0"/>
                <w:color w:val="000000" w:themeColor="text1"/>
              </w:rPr>
              <w:t>S1</w:t>
            </w:r>
          </w:p>
        </w:tc>
        <w:tc>
          <w:tcPr>
            <w:tcW w:w="2425" w:type="dxa"/>
            <w:tcBorders>
              <w:bottom w:val="single" w:sz="4" w:space="0" w:color="auto"/>
            </w:tcBorders>
          </w:tcPr>
          <w:p w14:paraId="41A6F913"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2</w:t>
            </w:r>
          </w:p>
        </w:tc>
        <w:tc>
          <w:tcPr>
            <w:tcW w:w="1903" w:type="dxa"/>
            <w:tcBorders>
              <w:bottom w:val="single" w:sz="4" w:space="0" w:color="auto"/>
            </w:tcBorders>
          </w:tcPr>
          <w:p w14:paraId="3DAE20C6"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2,86</w:t>
            </w:r>
          </w:p>
        </w:tc>
      </w:tr>
      <w:tr w:rsidR="00A637E1" w:rsidRPr="008C1572" w14:paraId="50C3F99A" w14:textId="77777777" w:rsidTr="00424F35">
        <w:tc>
          <w:tcPr>
            <w:tcW w:w="2019" w:type="dxa"/>
            <w:tcBorders>
              <w:top w:val="single" w:sz="4" w:space="0" w:color="auto"/>
              <w:bottom w:val="single" w:sz="4" w:space="0" w:color="auto"/>
            </w:tcBorders>
          </w:tcPr>
          <w:p w14:paraId="24168F39" w14:textId="77777777" w:rsidR="00A637E1" w:rsidRPr="008C1572" w:rsidRDefault="00A637E1" w:rsidP="00424F35">
            <w:pPr>
              <w:pStyle w:val="Title"/>
              <w:spacing w:before="40" w:after="40" w:line="240" w:lineRule="auto"/>
              <w:rPr>
                <w:b w:val="0"/>
                <w:color w:val="000000" w:themeColor="text1"/>
              </w:rPr>
            </w:pPr>
            <w:proofErr w:type="spellStart"/>
            <w:r w:rsidRPr="008C1572">
              <w:rPr>
                <w:b w:val="0"/>
                <w:color w:val="000000" w:themeColor="text1"/>
              </w:rPr>
              <w:t>Jumlah</w:t>
            </w:r>
            <w:proofErr w:type="spellEnd"/>
          </w:p>
        </w:tc>
        <w:tc>
          <w:tcPr>
            <w:tcW w:w="2425" w:type="dxa"/>
            <w:tcBorders>
              <w:top w:val="single" w:sz="4" w:space="0" w:color="auto"/>
              <w:bottom w:val="single" w:sz="4" w:space="0" w:color="auto"/>
            </w:tcBorders>
          </w:tcPr>
          <w:p w14:paraId="10814F75"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70</w:t>
            </w:r>
          </w:p>
        </w:tc>
        <w:tc>
          <w:tcPr>
            <w:tcW w:w="1903" w:type="dxa"/>
            <w:tcBorders>
              <w:top w:val="single" w:sz="4" w:space="0" w:color="auto"/>
              <w:bottom w:val="single" w:sz="4" w:space="0" w:color="auto"/>
            </w:tcBorders>
          </w:tcPr>
          <w:p w14:paraId="4BD1F57F" w14:textId="77777777" w:rsidR="00A637E1" w:rsidRPr="008C1572" w:rsidRDefault="00A637E1" w:rsidP="00424F35">
            <w:pPr>
              <w:pStyle w:val="Title"/>
              <w:spacing w:before="40" w:after="40" w:line="240" w:lineRule="auto"/>
              <w:ind w:right="633"/>
              <w:jc w:val="right"/>
              <w:rPr>
                <w:b w:val="0"/>
                <w:color w:val="000000" w:themeColor="text1"/>
              </w:rPr>
            </w:pPr>
            <w:r w:rsidRPr="008C1572">
              <w:rPr>
                <w:b w:val="0"/>
                <w:color w:val="000000" w:themeColor="text1"/>
              </w:rPr>
              <w:t>100,00</w:t>
            </w:r>
          </w:p>
        </w:tc>
      </w:tr>
    </w:tbl>
    <w:p w14:paraId="094B7B70" w14:textId="77777777" w:rsidR="00A637E1" w:rsidRPr="008C1572" w:rsidRDefault="00A637E1" w:rsidP="00A637E1">
      <w:pPr>
        <w:spacing w:line="480" w:lineRule="auto"/>
        <w:ind w:left="1134"/>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Sumber</w:t>
      </w:r>
      <w:r>
        <w:rPr>
          <w:rFonts w:ascii="Times New Roman" w:hAnsi="Times New Roman" w:cs="Times New Roman"/>
          <w:bCs/>
          <w:color w:val="000000" w:themeColor="text1"/>
          <w:sz w:val="24"/>
          <w:szCs w:val="24"/>
        </w:rPr>
        <w:t xml:space="preserve"> </w:t>
      </w:r>
      <w:r w:rsidRPr="008C1572">
        <w:rPr>
          <w:rFonts w:ascii="Times New Roman" w:hAnsi="Times New Roman" w:cs="Times New Roman"/>
          <w:bCs/>
          <w:color w:val="000000" w:themeColor="text1"/>
          <w:sz w:val="24"/>
          <w:szCs w:val="24"/>
        </w:rPr>
        <w:t xml:space="preserve">: Data </w:t>
      </w:r>
      <w:r>
        <w:rPr>
          <w:rFonts w:ascii="Times New Roman" w:hAnsi="Times New Roman" w:cs="Times New Roman"/>
          <w:bCs/>
          <w:color w:val="000000" w:themeColor="text1"/>
          <w:sz w:val="24"/>
          <w:szCs w:val="24"/>
          <w:lang w:val="en-US"/>
        </w:rPr>
        <w:t xml:space="preserve">primer </w:t>
      </w:r>
      <w:r>
        <w:rPr>
          <w:rFonts w:ascii="Times New Roman" w:hAnsi="Times New Roman" w:cs="Times New Roman"/>
          <w:bCs/>
          <w:color w:val="000000" w:themeColor="text1"/>
          <w:sz w:val="24"/>
          <w:szCs w:val="24"/>
        </w:rPr>
        <w:t>diolah</w:t>
      </w:r>
      <w:r w:rsidRPr="008C1572">
        <w:rPr>
          <w:rFonts w:ascii="Times New Roman" w:hAnsi="Times New Roman" w:cs="Times New Roman"/>
          <w:bCs/>
          <w:color w:val="000000" w:themeColor="text1"/>
          <w:sz w:val="24"/>
          <w:szCs w:val="24"/>
          <w:lang w:val="en-US"/>
        </w:rPr>
        <w:t>,</w:t>
      </w:r>
      <w:r w:rsidRPr="008C1572">
        <w:rPr>
          <w:rFonts w:ascii="Times New Roman" w:hAnsi="Times New Roman" w:cs="Times New Roman"/>
          <w:bCs/>
          <w:color w:val="000000" w:themeColor="text1"/>
          <w:sz w:val="24"/>
          <w:szCs w:val="24"/>
        </w:rPr>
        <w:t xml:space="preserve"> 202</w:t>
      </w:r>
      <w:r w:rsidRPr="008C1572">
        <w:rPr>
          <w:rFonts w:ascii="Times New Roman" w:hAnsi="Times New Roman" w:cs="Times New Roman"/>
          <w:bCs/>
          <w:color w:val="000000" w:themeColor="text1"/>
          <w:sz w:val="24"/>
          <w:szCs w:val="24"/>
          <w:lang w:val="en-US"/>
        </w:rPr>
        <w:t>1</w:t>
      </w:r>
    </w:p>
    <w:p w14:paraId="2FCB4025" w14:textId="77777777" w:rsidR="00A637E1" w:rsidRPr="008C1572" w:rsidRDefault="00A637E1" w:rsidP="00A637E1">
      <w:pPr>
        <w:spacing w:line="480" w:lineRule="auto"/>
        <w:ind w:left="851"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Berdasar t</w:t>
      </w:r>
      <w:r w:rsidRPr="008C1572">
        <w:rPr>
          <w:rFonts w:ascii="Times New Roman" w:hAnsi="Times New Roman" w:cs="Times New Roman"/>
          <w:bCs/>
          <w:color w:val="000000" w:themeColor="text1"/>
          <w:sz w:val="24"/>
          <w:szCs w:val="24"/>
        </w:rPr>
        <w:t xml:space="preserve">abel </w:t>
      </w:r>
      <w:r>
        <w:rPr>
          <w:rFonts w:ascii="Times New Roman" w:hAnsi="Times New Roman" w:cs="Times New Roman"/>
          <w:bCs/>
          <w:color w:val="000000" w:themeColor="text1"/>
          <w:sz w:val="24"/>
          <w:szCs w:val="24"/>
        </w:rPr>
        <w:t>di atas ditu</w:t>
      </w:r>
      <w:r w:rsidRPr="008C1572">
        <w:rPr>
          <w:rFonts w:ascii="Times New Roman" w:hAnsi="Times New Roman" w:cs="Times New Roman"/>
          <w:bCs/>
          <w:color w:val="000000" w:themeColor="text1"/>
          <w:sz w:val="24"/>
          <w:szCs w:val="24"/>
        </w:rPr>
        <w:t xml:space="preserve">njukkan </w:t>
      </w:r>
      <w:r>
        <w:rPr>
          <w:rFonts w:ascii="Times New Roman" w:hAnsi="Times New Roman" w:cs="Times New Roman"/>
          <w:bCs/>
          <w:color w:val="000000" w:themeColor="text1"/>
          <w:sz w:val="24"/>
          <w:szCs w:val="24"/>
        </w:rPr>
        <w:t xml:space="preserve">bahwa </w:t>
      </w:r>
      <w:r w:rsidRPr="008C1572">
        <w:rPr>
          <w:rFonts w:ascii="Times New Roman" w:hAnsi="Times New Roman" w:cs="Times New Roman"/>
          <w:bCs/>
          <w:color w:val="000000" w:themeColor="text1"/>
          <w:sz w:val="24"/>
          <w:szCs w:val="24"/>
        </w:rPr>
        <w:t xml:space="preserve">berdasarkan </w:t>
      </w:r>
      <w:r>
        <w:rPr>
          <w:rFonts w:ascii="Times New Roman" w:hAnsi="Times New Roman" w:cs="Times New Roman"/>
          <w:bCs/>
          <w:color w:val="000000" w:themeColor="text1"/>
          <w:sz w:val="24"/>
          <w:szCs w:val="24"/>
        </w:rPr>
        <w:t xml:space="preserve">tingkat </w:t>
      </w:r>
      <w:r w:rsidRPr="008C1572">
        <w:rPr>
          <w:rFonts w:ascii="Times New Roman" w:hAnsi="Times New Roman" w:cs="Times New Roman"/>
          <w:bCs/>
          <w:color w:val="000000" w:themeColor="text1"/>
          <w:sz w:val="24"/>
          <w:szCs w:val="24"/>
        </w:rPr>
        <w:t xml:space="preserve">pendidikan </w:t>
      </w:r>
      <w:r>
        <w:rPr>
          <w:rFonts w:ascii="Times New Roman" w:hAnsi="Times New Roman" w:cs="Times New Roman"/>
          <w:bCs/>
          <w:color w:val="000000" w:themeColor="text1"/>
          <w:sz w:val="24"/>
          <w:szCs w:val="24"/>
        </w:rPr>
        <w:t xml:space="preserve">informan </w:t>
      </w:r>
      <w:r w:rsidRPr="008C1572">
        <w:rPr>
          <w:rFonts w:ascii="Times New Roman" w:hAnsi="Times New Roman" w:cs="Times New Roman"/>
          <w:bCs/>
          <w:color w:val="000000" w:themeColor="text1"/>
          <w:sz w:val="24"/>
          <w:szCs w:val="24"/>
        </w:rPr>
        <w:t xml:space="preserve">paling banyak </w:t>
      </w:r>
      <w:r w:rsidRPr="008C1572">
        <w:rPr>
          <w:rFonts w:ascii="Times New Roman" w:hAnsi="Times New Roman" w:cs="Times New Roman"/>
          <w:bCs/>
          <w:color w:val="000000" w:themeColor="text1"/>
          <w:sz w:val="24"/>
          <w:szCs w:val="24"/>
          <w:lang w:val="en-US"/>
        </w:rPr>
        <w:t xml:space="preserve">SMA </w:t>
      </w:r>
      <w:r w:rsidRPr="008C1572">
        <w:rPr>
          <w:rFonts w:ascii="Times New Roman" w:hAnsi="Times New Roman" w:cs="Times New Roman"/>
          <w:bCs/>
          <w:color w:val="000000" w:themeColor="text1"/>
          <w:sz w:val="24"/>
          <w:szCs w:val="24"/>
        </w:rPr>
        <w:t xml:space="preserve">yaitu sebanyak </w:t>
      </w:r>
      <w:r w:rsidRPr="008C1572">
        <w:rPr>
          <w:rFonts w:ascii="Times New Roman" w:hAnsi="Times New Roman" w:cs="Times New Roman"/>
          <w:bCs/>
          <w:color w:val="000000" w:themeColor="text1"/>
          <w:sz w:val="24"/>
          <w:szCs w:val="24"/>
          <w:lang w:val="en-US"/>
        </w:rPr>
        <w:t>44</w:t>
      </w:r>
      <w:r w:rsidRPr="008C1572">
        <w:rPr>
          <w:rFonts w:ascii="Times New Roman" w:hAnsi="Times New Roman" w:cs="Times New Roman"/>
          <w:bCs/>
          <w:color w:val="000000" w:themeColor="text1"/>
          <w:sz w:val="24"/>
          <w:szCs w:val="24"/>
        </w:rPr>
        <w:t xml:space="preserve"> orang (</w:t>
      </w:r>
      <w:r w:rsidRPr="008C1572">
        <w:rPr>
          <w:rFonts w:ascii="Times New Roman" w:hAnsi="Times New Roman" w:cs="Times New Roman"/>
          <w:bCs/>
          <w:color w:val="000000" w:themeColor="text1"/>
          <w:sz w:val="24"/>
          <w:szCs w:val="24"/>
          <w:lang w:val="en-US"/>
        </w:rPr>
        <w:t>62</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86</w:t>
      </w:r>
      <w:r w:rsidRPr="008C1572">
        <w:rPr>
          <w:rFonts w:ascii="Times New Roman" w:hAnsi="Times New Roman" w:cs="Times New Roman"/>
          <w:bCs/>
          <w:color w:val="000000" w:themeColor="text1"/>
          <w:sz w:val="24"/>
          <w:szCs w:val="24"/>
        </w:rPr>
        <w:t xml:space="preserve">%) dan paling sedikit </w:t>
      </w:r>
      <w:r w:rsidRPr="008C1572">
        <w:rPr>
          <w:rFonts w:ascii="Times New Roman" w:hAnsi="Times New Roman" w:cs="Times New Roman"/>
          <w:bCs/>
          <w:color w:val="000000" w:themeColor="text1"/>
          <w:sz w:val="24"/>
          <w:szCs w:val="24"/>
          <w:lang w:val="en-US"/>
        </w:rPr>
        <w:t xml:space="preserve">S1 </w:t>
      </w:r>
      <w:r w:rsidRPr="008C1572">
        <w:rPr>
          <w:rFonts w:ascii="Times New Roman" w:hAnsi="Times New Roman" w:cs="Times New Roman"/>
          <w:bCs/>
          <w:color w:val="000000" w:themeColor="text1"/>
          <w:sz w:val="24"/>
          <w:szCs w:val="24"/>
        </w:rPr>
        <w:t xml:space="preserve">yaitu sebanyak </w:t>
      </w:r>
      <w:r w:rsidRPr="008C1572">
        <w:rPr>
          <w:rFonts w:ascii="Times New Roman" w:hAnsi="Times New Roman" w:cs="Times New Roman"/>
          <w:bCs/>
          <w:color w:val="000000" w:themeColor="text1"/>
          <w:sz w:val="24"/>
          <w:szCs w:val="24"/>
          <w:lang w:val="en-US"/>
        </w:rPr>
        <w:t>2</w:t>
      </w:r>
      <w:r w:rsidRPr="008C1572">
        <w:rPr>
          <w:rFonts w:ascii="Times New Roman" w:hAnsi="Times New Roman" w:cs="Times New Roman"/>
          <w:bCs/>
          <w:color w:val="000000" w:themeColor="text1"/>
          <w:sz w:val="24"/>
          <w:szCs w:val="24"/>
        </w:rPr>
        <w:t xml:space="preserve"> orang (</w:t>
      </w:r>
      <w:r w:rsidRPr="008C1572">
        <w:rPr>
          <w:rFonts w:ascii="Times New Roman" w:hAnsi="Times New Roman" w:cs="Times New Roman"/>
          <w:bCs/>
          <w:color w:val="000000" w:themeColor="text1"/>
          <w:sz w:val="24"/>
          <w:szCs w:val="24"/>
          <w:lang w:val="en-US"/>
        </w:rPr>
        <w:t>2</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86</w:t>
      </w:r>
      <w:r w:rsidRPr="008C1572">
        <w:rPr>
          <w:rFonts w:ascii="Times New Roman" w:hAnsi="Times New Roman" w:cs="Times New Roman"/>
          <w:bCs/>
          <w:color w:val="000000" w:themeColor="text1"/>
          <w:sz w:val="24"/>
          <w:szCs w:val="24"/>
        </w:rPr>
        <w:t>%).</w:t>
      </w:r>
    </w:p>
    <w:p w14:paraId="236897B8" w14:textId="77777777" w:rsidR="00A637E1" w:rsidRPr="008C1572" w:rsidRDefault="00A637E1" w:rsidP="00C35348">
      <w:pPr>
        <w:pStyle w:val="ListParagraph"/>
        <w:numPr>
          <w:ilvl w:val="0"/>
          <w:numId w:val="4"/>
        </w:numPr>
        <w:spacing w:line="480" w:lineRule="auto"/>
        <w:jc w:val="both"/>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Karakter</w:t>
      </w:r>
      <w:r>
        <w:rPr>
          <w:rFonts w:ascii="Times New Roman" w:hAnsi="Times New Roman" w:cs="Times New Roman"/>
          <w:bCs/>
          <w:color w:val="000000" w:themeColor="text1"/>
          <w:sz w:val="24"/>
          <w:szCs w:val="24"/>
        </w:rPr>
        <w:t>e</w:t>
      </w:r>
      <w:r w:rsidRPr="008C1572">
        <w:rPr>
          <w:rFonts w:ascii="Times New Roman" w:hAnsi="Times New Roman" w:cs="Times New Roman"/>
          <w:bCs/>
          <w:color w:val="000000" w:themeColor="text1"/>
          <w:sz w:val="24"/>
          <w:szCs w:val="24"/>
        </w:rPr>
        <w:t>stik Responden Berdasar</w:t>
      </w:r>
      <w:r>
        <w:rPr>
          <w:rFonts w:ascii="Times New Roman" w:hAnsi="Times New Roman" w:cs="Times New Roman"/>
          <w:bCs/>
          <w:color w:val="000000" w:themeColor="text1"/>
          <w:sz w:val="24"/>
          <w:szCs w:val="24"/>
        </w:rPr>
        <w:t xml:space="preserve"> </w:t>
      </w:r>
      <w:r w:rsidRPr="008C1572">
        <w:rPr>
          <w:rFonts w:ascii="Times New Roman" w:hAnsi="Times New Roman" w:cs="Times New Roman"/>
          <w:bCs/>
          <w:color w:val="000000" w:themeColor="text1"/>
          <w:sz w:val="24"/>
          <w:szCs w:val="24"/>
          <w:lang w:val="en-US"/>
        </w:rPr>
        <w:t xml:space="preserve">Lama </w:t>
      </w:r>
      <w:proofErr w:type="spellStart"/>
      <w:r w:rsidRPr="008C1572">
        <w:rPr>
          <w:rFonts w:ascii="Times New Roman" w:hAnsi="Times New Roman" w:cs="Times New Roman"/>
          <w:bCs/>
          <w:color w:val="000000" w:themeColor="text1"/>
          <w:sz w:val="24"/>
          <w:szCs w:val="24"/>
          <w:lang w:val="en-US"/>
        </w:rPr>
        <w:t>Berlangganan</w:t>
      </w:r>
      <w:proofErr w:type="spellEnd"/>
      <w:r>
        <w:rPr>
          <w:rFonts w:ascii="Times New Roman" w:hAnsi="Times New Roman" w:cs="Times New Roman"/>
          <w:bCs/>
          <w:color w:val="000000" w:themeColor="text1"/>
          <w:sz w:val="24"/>
          <w:szCs w:val="24"/>
        </w:rPr>
        <w:t>nya</w:t>
      </w:r>
    </w:p>
    <w:p w14:paraId="7E91443C" w14:textId="77777777" w:rsidR="00A637E1" w:rsidRPr="008C1572" w:rsidRDefault="00A637E1" w:rsidP="00A637E1">
      <w:pPr>
        <w:ind w:left="1134" w:right="-69"/>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 xml:space="preserve">Tabel </w:t>
      </w:r>
      <w:r>
        <w:rPr>
          <w:rFonts w:ascii="Times New Roman" w:hAnsi="Times New Roman" w:cs="Times New Roman"/>
          <w:bCs/>
          <w:color w:val="000000" w:themeColor="text1"/>
          <w:sz w:val="24"/>
          <w:szCs w:val="24"/>
          <w:lang w:val="en-US"/>
        </w:rPr>
        <w:t>IV</w:t>
      </w:r>
      <w:r w:rsidRPr="008C1572">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5</w:t>
      </w:r>
    </w:p>
    <w:p w14:paraId="25F39C32" w14:textId="77777777" w:rsidR="00A637E1" w:rsidRPr="008B67DE" w:rsidRDefault="00A637E1" w:rsidP="00A637E1">
      <w:pPr>
        <w:spacing w:line="480" w:lineRule="auto"/>
        <w:ind w:left="1134" w:right="-143"/>
        <w:jc w:val="center"/>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Distribusi</w:t>
      </w:r>
      <w:r w:rsidRPr="008C1572">
        <w:rPr>
          <w:rFonts w:ascii="Times New Roman" w:hAnsi="Times New Roman" w:cs="Times New Roman"/>
          <w:bCs/>
          <w:color w:val="000000" w:themeColor="text1"/>
          <w:sz w:val="24"/>
          <w:szCs w:val="24"/>
          <w:lang w:val="en-US"/>
        </w:rPr>
        <w:t xml:space="preserve"> </w:t>
      </w:r>
      <w:r w:rsidRPr="008C1572">
        <w:rPr>
          <w:rFonts w:ascii="Times New Roman" w:hAnsi="Times New Roman" w:cs="Times New Roman"/>
          <w:bCs/>
          <w:color w:val="000000" w:themeColor="text1"/>
          <w:sz w:val="24"/>
          <w:szCs w:val="24"/>
        </w:rPr>
        <w:t>Frekuensi</w:t>
      </w:r>
      <w:r w:rsidRPr="008C1572">
        <w:rPr>
          <w:rFonts w:ascii="Times New Roman" w:hAnsi="Times New Roman" w:cs="Times New Roman"/>
          <w:bCs/>
          <w:color w:val="000000" w:themeColor="text1"/>
          <w:sz w:val="24"/>
          <w:szCs w:val="24"/>
          <w:lang w:val="en-US"/>
        </w:rPr>
        <w:t xml:space="preserve"> </w:t>
      </w:r>
      <w:r w:rsidRPr="008C1572">
        <w:rPr>
          <w:rFonts w:ascii="Times New Roman" w:hAnsi="Times New Roman" w:cs="Times New Roman"/>
          <w:bCs/>
          <w:color w:val="000000" w:themeColor="text1"/>
          <w:sz w:val="24"/>
          <w:szCs w:val="24"/>
        </w:rPr>
        <w:t>Karakter</w:t>
      </w:r>
      <w:r>
        <w:rPr>
          <w:rFonts w:ascii="Times New Roman" w:hAnsi="Times New Roman" w:cs="Times New Roman"/>
          <w:bCs/>
          <w:color w:val="000000" w:themeColor="text1"/>
          <w:sz w:val="24"/>
          <w:szCs w:val="24"/>
        </w:rPr>
        <w:t>e</w:t>
      </w:r>
      <w:r w:rsidRPr="008C1572">
        <w:rPr>
          <w:rFonts w:ascii="Times New Roman" w:hAnsi="Times New Roman" w:cs="Times New Roman"/>
          <w:bCs/>
          <w:color w:val="000000" w:themeColor="text1"/>
          <w:sz w:val="24"/>
          <w:szCs w:val="24"/>
        </w:rPr>
        <w:t>stik</w:t>
      </w:r>
      <w:r w:rsidRPr="008C1572">
        <w:rPr>
          <w:rFonts w:ascii="Times New Roman" w:hAnsi="Times New Roman" w:cs="Times New Roman"/>
          <w:bCs/>
          <w:color w:val="000000" w:themeColor="text1"/>
          <w:sz w:val="24"/>
          <w:szCs w:val="24"/>
          <w:lang w:val="en-US"/>
        </w:rPr>
        <w:t xml:space="preserve"> </w:t>
      </w:r>
      <w:r w:rsidRPr="008C1572">
        <w:rPr>
          <w:rFonts w:ascii="Times New Roman" w:hAnsi="Times New Roman" w:cs="Times New Roman"/>
          <w:bCs/>
          <w:color w:val="000000" w:themeColor="text1"/>
          <w:sz w:val="24"/>
          <w:szCs w:val="24"/>
        </w:rPr>
        <w:t>Berdasarkan</w:t>
      </w:r>
      <w:r w:rsidRPr="008C1572">
        <w:rPr>
          <w:rFonts w:ascii="Times New Roman" w:hAnsi="Times New Roman" w:cs="Times New Roman"/>
          <w:bCs/>
          <w:color w:val="000000" w:themeColor="text1"/>
          <w:sz w:val="24"/>
          <w:szCs w:val="24"/>
          <w:lang w:val="en-US"/>
        </w:rPr>
        <w:t xml:space="preserve"> Lama </w:t>
      </w:r>
      <w:proofErr w:type="spellStart"/>
      <w:r w:rsidRPr="008C1572">
        <w:rPr>
          <w:rFonts w:ascii="Times New Roman" w:hAnsi="Times New Roman" w:cs="Times New Roman"/>
          <w:bCs/>
          <w:color w:val="000000" w:themeColor="text1"/>
          <w:sz w:val="24"/>
          <w:szCs w:val="24"/>
          <w:lang w:val="en-US"/>
        </w:rPr>
        <w:t>Berlangganan</w:t>
      </w:r>
      <w:proofErr w:type="spellEnd"/>
      <w:r>
        <w:rPr>
          <w:rFonts w:ascii="Times New Roman" w:hAnsi="Times New Roman" w:cs="Times New Roman"/>
          <w:bCs/>
          <w:color w:val="000000" w:themeColor="text1"/>
          <w:sz w:val="24"/>
          <w:szCs w:val="24"/>
        </w:rPr>
        <w:t>nya</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1983"/>
        <w:gridCol w:w="1897"/>
      </w:tblGrid>
      <w:tr w:rsidR="00A637E1" w:rsidRPr="008C1572" w14:paraId="6D408A98" w14:textId="77777777" w:rsidTr="00424F35">
        <w:trPr>
          <w:trHeight w:val="160"/>
        </w:trPr>
        <w:tc>
          <w:tcPr>
            <w:tcW w:w="2856" w:type="dxa"/>
            <w:vMerge w:val="restart"/>
            <w:tcBorders>
              <w:top w:val="single" w:sz="4" w:space="0" w:color="auto"/>
            </w:tcBorders>
            <w:vAlign w:val="center"/>
          </w:tcPr>
          <w:p w14:paraId="0DBC014F" w14:textId="77777777" w:rsidR="00A637E1" w:rsidRPr="008C1572" w:rsidRDefault="00A637E1" w:rsidP="00424F35">
            <w:pPr>
              <w:pStyle w:val="Title"/>
              <w:spacing w:before="40" w:after="40" w:line="228" w:lineRule="auto"/>
              <w:rPr>
                <w:b w:val="0"/>
                <w:color w:val="000000" w:themeColor="text1"/>
              </w:rPr>
            </w:pPr>
            <w:proofErr w:type="spellStart"/>
            <w:r w:rsidRPr="008C1572">
              <w:rPr>
                <w:b w:val="0"/>
                <w:color w:val="000000" w:themeColor="text1"/>
              </w:rPr>
              <w:t>LamaBerlangganan</w:t>
            </w:r>
            <w:proofErr w:type="spellEnd"/>
          </w:p>
        </w:tc>
        <w:tc>
          <w:tcPr>
            <w:tcW w:w="3948" w:type="dxa"/>
            <w:gridSpan w:val="2"/>
            <w:tcBorders>
              <w:top w:val="single" w:sz="4" w:space="0" w:color="auto"/>
              <w:bottom w:val="single" w:sz="4" w:space="0" w:color="auto"/>
            </w:tcBorders>
          </w:tcPr>
          <w:p w14:paraId="008AF0B2" w14:textId="77777777" w:rsidR="00A637E1" w:rsidRPr="008C1572" w:rsidRDefault="00A637E1" w:rsidP="00424F35">
            <w:pPr>
              <w:pStyle w:val="Title"/>
              <w:spacing w:before="40" w:after="40" w:line="228" w:lineRule="auto"/>
              <w:rPr>
                <w:b w:val="0"/>
                <w:color w:val="000000" w:themeColor="text1"/>
              </w:rPr>
            </w:pPr>
            <w:proofErr w:type="spellStart"/>
            <w:r w:rsidRPr="008C1572">
              <w:rPr>
                <w:b w:val="0"/>
                <w:color w:val="000000" w:themeColor="text1"/>
              </w:rPr>
              <w:t>Distribusi</w:t>
            </w:r>
            <w:proofErr w:type="spellEnd"/>
            <w:r w:rsidRPr="008C1572">
              <w:rPr>
                <w:b w:val="0"/>
                <w:color w:val="000000" w:themeColor="text1"/>
              </w:rPr>
              <w:t xml:space="preserve"> </w:t>
            </w:r>
            <w:proofErr w:type="spellStart"/>
            <w:r w:rsidRPr="008C1572">
              <w:rPr>
                <w:b w:val="0"/>
                <w:color w:val="000000" w:themeColor="text1"/>
              </w:rPr>
              <w:t>Frekuensi</w:t>
            </w:r>
            <w:proofErr w:type="spellEnd"/>
          </w:p>
        </w:tc>
      </w:tr>
      <w:tr w:rsidR="00A637E1" w:rsidRPr="008C1572" w14:paraId="2E65E9F2" w14:textId="77777777" w:rsidTr="00424F35">
        <w:tc>
          <w:tcPr>
            <w:tcW w:w="2856" w:type="dxa"/>
            <w:vMerge/>
            <w:tcBorders>
              <w:bottom w:val="single" w:sz="4" w:space="0" w:color="auto"/>
            </w:tcBorders>
          </w:tcPr>
          <w:p w14:paraId="6011D052" w14:textId="77777777" w:rsidR="00A637E1" w:rsidRPr="008C1572" w:rsidRDefault="00A637E1" w:rsidP="00424F35">
            <w:pPr>
              <w:pStyle w:val="Title"/>
              <w:spacing w:before="40" w:after="40" w:line="228" w:lineRule="auto"/>
              <w:jc w:val="both"/>
              <w:rPr>
                <w:b w:val="0"/>
                <w:color w:val="000000" w:themeColor="text1"/>
              </w:rPr>
            </w:pPr>
          </w:p>
        </w:tc>
        <w:tc>
          <w:tcPr>
            <w:tcW w:w="2029" w:type="dxa"/>
            <w:tcBorders>
              <w:top w:val="single" w:sz="4" w:space="0" w:color="auto"/>
              <w:bottom w:val="single" w:sz="4" w:space="0" w:color="auto"/>
            </w:tcBorders>
          </w:tcPr>
          <w:p w14:paraId="2671BCC5" w14:textId="77777777" w:rsidR="00A637E1" w:rsidRPr="008C1572" w:rsidRDefault="00A637E1" w:rsidP="00424F35">
            <w:pPr>
              <w:pStyle w:val="Title"/>
              <w:spacing w:before="40" w:after="40" w:line="228" w:lineRule="auto"/>
              <w:rPr>
                <w:b w:val="0"/>
                <w:color w:val="000000" w:themeColor="text1"/>
              </w:rPr>
            </w:pPr>
            <w:proofErr w:type="spellStart"/>
            <w:r w:rsidRPr="008C1572">
              <w:rPr>
                <w:b w:val="0"/>
                <w:color w:val="000000" w:themeColor="text1"/>
              </w:rPr>
              <w:t>Frekuensi</w:t>
            </w:r>
            <w:proofErr w:type="spellEnd"/>
            <w:r w:rsidRPr="008C1572">
              <w:rPr>
                <w:b w:val="0"/>
                <w:color w:val="000000" w:themeColor="text1"/>
              </w:rPr>
              <w:t xml:space="preserve"> (orang)</w:t>
            </w:r>
          </w:p>
        </w:tc>
        <w:tc>
          <w:tcPr>
            <w:tcW w:w="1919" w:type="dxa"/>
            <w:tcBorders>
              <w:top w:val="single" w:sz="4" w:space="0" w:color="auto"/>
              <w:bottom w:val="single" w:sz="4" w:space="0" w:color="auto"/>
            </w:tcBorders>
          </w:tcPr>
          <w:p w14:paraId="7463A961" w14:textId="77777777" w:rsidR="00A637E1" w:rsidRPr="008C1572" w:rsidRDefault="00A637E1" w:rsidP="00424F35">
            <w:pPr>
              <w:pStyle w:val="Title"/>
              <w:spacing w:before="40" w:after="40" w:line="228" w:lineRule="auto"/>
              <w:rPr>
                <w:b w:val="0"/>
                <w:color w:val="000000" w:themeColor="text1"/>
              </w:rPr>
            </w:pPr>
            <w:proofErr w:type="spellStart"/>
            <w:r w:rsidRPr="008C1572">
              <w:rPr>
                <w:b w:val="0"/>
                <w:color w:val="000000" w:themeColor="text1"/>
              </w:rPr>
              <w:t>Persentase</w:t>
            </w:r>
            <w:proofErr w:type="spellEnd"/>
            <w:r w:rsidRPr="008C1572">
              <w:rPr>
                <w:b w:val="0"/>
                <w:color w:val="000000" w:themeColor="text1"/>
              </w:rPr>
              <w:t xml:space="preserve"> (%)</w:t>
            </w:r>
          </w:p>
        </w:tc>
      </w:tr>
      <w:tr w:rsidR="00A637E1" w:rsidRPr="008C1572" w14:paraId="18B54604" w14:textId="77777777" w:rsidTr="00424F35">
        <w:tc>
          <w:tcPr>
            <w:tcW w:w="2856" w:type="dxa"/>
            <w:tcBorders>
              <w:top w:val="single" w:sz="4" w:space="0" w:color="auto"/>
            </w:tcBorders>
            <w:vAlign w:val="center"/>
          </w:tcPr>
          <w:p w14:paraId="16CCBE8F" w14:textId="77777777" w:rsidR="00A637E1" w:rsidRPr="008C1572" w:rsidRDefault="00A637E1" w:rsidP="00424F35">
            <w:pPr>
              <w:pStyle w:val="Title"/>
              <w:spacing w:before="40" w:after="40" w:line="228" w:lineRule="auto"/>
              <w:jc w:val="both"/>
              <w:rPr>
                <w:b w:val="0"/>
                <w:color w:val="000000" w:themeColor="text1"/>
              </w:rPr>
            </w:pPr>
            <w:r w:rsidRPr="008C1572">
              <w:rPr>
                <w:b w:val="0"/>
                <w:color w:val="000000" w:themeColor="text1"/>
              </w:rPr>
              <w:t xml:space="preserve">&lt;1 </w:t>
            </w:r>
            <w:r>
              <w:rPr>
                <w:b w:val="0"/>
                <w:color w:val="000000" w:themeColor="text1"/>
                <w:lang w:val="id-ID"/>
              </w:rPr>
              <w:t>t</w:t>
            </w:r>
            <w:proofErr w:type="spellStart"/>
            <w:r w:rsidRPr="008C1572">
              <w:rPr>
                <w:b w:val="0"/>
                <w:color w:val="000000" w:themeColor="text1"/>
              </w:rPr>
              <w:t>ahun</w:t>
            </w:r>
            <w:proofErr w:type="spellEnd"/>
          </w:p>
        </w:tc>
        <w:tc>
          <w:tcPr>
            <w:tcW w:w="2029" w:type="dxa"/>
            <w:tcBorders>
              <w:top w:val="single" w:sz="4" w:space="0" w:color="auto"/>
            </w:tcBorders>
          </w:tcPr>
          <w:p w14:paraId="47B73F07"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6</w:t>
            </w:r>
          </w:p>
        </w:tc>
        <w:tc>
          <w:tcPr>
            <w:tcW w:w="1919" w:type="dxa"/>
            <w:tcBorders>
              <w:top w:val="single" w:sz="4" w:space="0" w:color="auto"/>
            </w:tcBorders>
          </w:tcPr>
          <w:p w14:paraId="5BF9C988"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8,58</w:t>
            </w:r>
          </w:p>
        </w:tc>
      </w:tr>
      <w:tr w:rsidR="00A637E1" w:rsidRPr="008C1572" w14:paraId="46EDA249" w14:textId="77777777" w:rsidTr="00424F35">
        <w:tc>
          <w:tcPr>
            <w:tcW w:w="2856" w:type="dxa"/>
            <w:vAlign w:val="center"/>
          </w:tcPr>
          <w:p w14:paraId="7D4BD899" w14:textId="77777777" w:rsidR="00A637E1" w:rsidRPr="008C1572" w:rsidRDefault="00A637E1" w:rsidP="00424F35">
            <w:pPr>
              <w:pStyle w:val="Title"/>
              <w:spacing w:before="40" w:after="40" w:line="228" w:lineRule="auto"/>
              <w:jc w:val="both"/>
              <w:rPr>
                <w:b w:val="0"/>
                <w:color w:val="000000" w:themeColor="text1"/>
              </w:rPr>
            </w:pPr>
            <w:r w:rsidRPr="008C1572">
              <w:rPr>
                <w:b w:val="0"/>
                <w:color w:val="000000" w:themeColor="text1"/>
              </w:rPr>
              <w:t xml:space="preserve">1–5 </w:t>
            </w:r>
            <w:r>
              <w:rPr>
                <w:b w:val="0"/>
                <w:color w:val="000000" w:themeColor="text1"/>
                <w:lang w:val="id-ID"/>
              </w:rPr>
              <w:t>t</w:t>
            </w:r>
            <w:proofErr w:type="spellStart"/>
            <w:r w:rsidRPr="008C1572">
              <w:rPr>
                <w:b w:val="0"/>
                <w:color w:val="000000" w:themeColor="text1"/>
              </w:rPr>
              <w:t>ahun</w:t>
            </w:r>
            <w:proofErr w:type="spellEnd"/>
          </w:p>
        </w:tc>
        <w:tc>
          <w:tcPr>
            <w:tcW w:w="2029" w:type="dxa"/>
          </w:tcPr>
          <w:p w14:paraId="61C15AEB"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21</w:t>
            </w:r>
          </w:p>
        </w:tc>
        <w:tc>
          <w:tcPr>
            <w:tcW w:w="1919" w:type="dxa"/>
          </w:tcPr>
          <w:p w14:paraId="51C9D498"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30,00</w:t>
            </w:r>
          </w:p>
        </w:tc>
      </w:tr>
      <w:tr w:rsidR="00A637E1" w:rsidRPr="008C1572" w14:paraId="41E1F85E" w14:textId="77777777" w:rsidTr="00424F35">
        <w:tc>
          <w:tcPr>
            <w:tcW w:w="2856" w:type="dxa"/>
            <w:vAlign w:val="center"/>
          </w:tcPr>
          <w:p w14:paraId="2577A6E8" w14:textId="77777777" w:rsidR="00A637E1" w:rsidRPr="008C1572" w:rsidRDefault="00A637E1" w:rsidP="00424F35">
            <w:pPr>
              <w:pStyle w:val="Title"/>
              <w:spacing w:before="40" w:after="40" w:line="228" w:lineRule="auto"/>
              <w:jc w:val="both"/>
              <w:rPr>
                <w:b w:val="0"/>
                <w:color w:val="000000" w:themeColor="text1"/>
              </w:rPr>
            </w:pPr>
            <w:r w:rsidRPr="008C1572">
              <w:rPr>
                <w:b w:val="0"/>
                <w:color w:val="000000" w:themeColor="text1"/>
              </w:rPr>
              <w:t xml:space="preserve">5–10 </w:t>
            </w:r>
            <w:r>
              <w:rPr>
                <w:b w:val="0"/>
                <w:color w:val="000000" w:themeColor="text1"/>
                <w:lang w:val="id-ID"/>
              </w:rPr>
              <w:t>t</w:t>
            </w:r>
            <w:proofErr w:type="spellStart"/>
            <w:r w:rsidRPr="008C1572">
              <w:rPr>
                <w:b w:val="0"/>
                <w:color w:val="000000" w:themeColor="text1"/>
              </w:rPr>
              <w:t>ahun</w:t>
            </w:r>
            <w:proofErr w:type="spellEnd"/>
          </w:p>
        </w:tc>
        <w:tc>
          <w:tcPr>
            <w:tcW w:w="2029" w:type="dxa"/>
          </w:tcPr>
          <w:p w14:paraId="7A4AEAB2"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32</w:t>
            </w:r>
          </w:p>
        </w:tc>
        <w:tc>
          <w:tcPr>
            <w:tcW w:w="1919" w:type="dxa"/>
          </w:tcPr>
          <w:p w14:paraId="271A9565"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45,71</w:t>
            </w:r>
          </w:p>
        </w:tc>
      </w:tr>
      <w:tr w:rsidR="00A637E1" w:rsidRPr="008C1572" w14:paraId="412EDBB5" w14:textId="77777777" w:rsidTr="00424F35">
        <w:tc>
          <w:tcPr>
            <w:tcW w:w="2856" w:type="dxa"/>
            <w:tcBorders>
              <w:bottom w:val="single" w:sz="4" w:space="0" w:color="auto"/>
            </w:tcBorders>
            <w:vAlign w:val="center"/>
          </w:tcPr>
          <w:p w14:paraId="1501FC3A" w14:textId="77777777" w:rsidR="00A637E1" w:rsidRPr="008C1572" w:rsidRDefault="00A637E1" w:rsidP="00424F35">
            <w:pPr>
              <w:pStyle w:val="Title"/>
              <w:spacing w:before="40" w:after="40" w:line="228" w:lineRule="auto"/>
              <w:jc w:val="both"/>
              <w:rPr>
                <w:b w:val="0"/>
                <w:color w:val="000000" w:themeColor="text1"/>
              </w:rPr>
            </w:pPr>
            <w:r w:rsidRPr="008C1572">
              <w:rPr>
                <w:b w:val="0"/>
                <w:color w:val="000000" w:themeColor="text1"/>
              </w:rPr>
              <w:t xml:space="preserve">&gt;10 </w:t>
            </w:r>
            <w:r>
              <w:rPr>
                <w:b w:val="0"/>
                <w:color w:val="000000" w:themeColor="text1"/>
                <w:lang w:val="id-ID"/>
              </w:rPr>
              <w:t>t</w:t>
            </w:r>
            <w:proofErr w:type="spellStart"/>
            <w:r w:rsidRPr="008C1572">
              <w:rPr>
                <w:b w:val="0"/>
                <w:color w:val="000000" w:themeColor="text1"/>
              </w:rPr>
              <w:t>ahun</w:t>
            </w:r>
            <w:proofErr w:type="spellEnd"/>
          </w:p>
        </w:tc>
        <w:tc>
          <w:tcPr>
            <w:tcW w:w="2029" w:type="dxa"/>
            <w:tcBorders>
              <w:bottom w:val="single" w:sz="4" w:space="0" w:color="auto"/>
            </w:tcBorders>
          </w:tcPr>
          <w:p w14:paraId="0835FAE4"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11</w:t>
            </w:r>
          </w:p>
        </w:tc>
        <w:tc>
          <w:tcPr>
            <w:tcW w:w="1919" w:type="dxa"/>
            <w:tcBorders>
              <w:bottom w:val="single" w:sz="4" w:space="0" w:color="auto"/>
            </w:tcBorders>
          </w:tcPr>
          <w:p w14:paraId="19E6AAB0"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15,71</w:t>
            </w:r>
          </w:p>
        </w:tc>
      </w:tr>
      <w:tr w:rsidR="00A637E1" w:rsidRPr="008C1572" w14:paraId="2E74DB3C" w14:textId="77777777" w:rsidTr="00424F35">
        <w:tc>
          <w:tcPr>
            <w:tcW w:w="2856" w:type="dxa"/>
            <w:tcBorders>
              <w:top w:val="single" w:sz="4" w:space="0" w:color="auto"/>
              <w:bottom w:val="single" w:sz="4" w:space="0" w:color="auto"/>
            </w:tcBorders>
          </w:tcPr>
          <w:p w14:paraId="3DAF8A51" w14:textId="77777777" w:rsidR="00A637E1" w:rsidRPr="008C1572" w:rsidRDefault="00A637E1" w:rsidP="00424F35">
            <w:pPr>
              <w:pStyle w:val="Title"/>
              <w:spacing w:before="40" w:after="40" w:line="228" w:lineRule="auto"/>
              <w:rPr>
                <w:b w:val="0"/>
                <w:color w:val="000000" w:themeColor="text1"/>
              </w:rPr>
            </w:pPr>
            <w:proofErr w:type="spellStart"/>
            <w:r w:rsidRPr="008C1572">
              <w:rPr>
                <w:b w:val="0"/>
                <w:color w:val="000000" w:themeColor="text1"/>
              </w:rPr>
              <w:t>Jumlah</w:t>
            </w:r>
            <w:proofErr w:type="spellEnd"/>
          </w:p>
        </w:tc>
        <w:tc>
          <w:tcPr>
            <w:tcW w:w="2029" w:type="dxa"/>
            <w:tcBorders>
              <w:top w:val="single" w:sz="4" w:space="0" w:color="auto"/>
              <w:bottom w:val="single" w:sz="4" w:space="0" w:color="auto"/>
            </w:tcBorders>
          </w:tcPr>
          <w:p w14:paraId="125A1DEB"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70</w:t>
            </w:r>
          </w:p>
        </w:tc>
        <w:tc>
          <w:tcPr>
            <w:tcW w:w="1919" w:type="dxa"/>
            <w:tcBorders>
              <w:top w:val="single" w:sz="4" w:space="0" w:color="auto"/>
              <w:bottom w:val="single" w:sz="4" w:space="0" w:color="auto"/>
            </w:tcBorders>
          </w:tcPr>
          <w:p w14:paraId="263A87B4" w14:textId="77777777" w:rsidR="00A637E1" w:rsidRPr="008C1572" w:rsidRDefault="00A637E1" w:rsidP="00424F35">
            <w:pPr>
              <w:pStyle w:val="Title"/>
              <w:spacing w:before="40" w:after="40" w:line="228" w:lineRule="auto"/>
              <w:ind w:right="633"/>
              <w:jc w:val="right"/>
              <w:rPr>
                <w:b w:val="0"/>
                <w:color w:val="000000" w:themeColor="text1"/>
              </w:rPr>
            </w:pPr>
            <w:r w:rsidRPr="008C1572">
              <w:rPr>
                <w:b w:val="0"/>
                <w:color w:val="000000" w:themeColor="text1"/>
              </w:rPr>
              <w:t>100</w:t>
            </w:r>
            <w:r>
              <w:rPr>
                <w:b w:val="0"/>
                <w:color w:val="000000" w:themeColor="text1"/>
                <w:lang w:val="id-ID"/>
              </w:rPr>
              <w:t>.</w:t>
            </w:r>
            <w:r w:rsidRPr="008C1572">
              <w:rPr>
                <w:b w:val="0"/>
                <w:color w:val="000000" w:themeColor="text1"/>
              </w:rPr>
              <w:t>00</w:t>
            </w:r>
          </w:p>
        </w:tc>
      </w:tr>
    </w:tbl>
    <w:p w14:paraId="540B5447" w14:textId="77777777" w:rsidR="00A637E1" w:rsidRDefault="00A637E1" w:rsidP="00A637E1">
      <w:pPr>
        <w:spacing w:line="480" w:lineRule="auto"/>
        <w:ind w:left="1134"/>
        <w:rPr>
          <w:rFonts w:ascii="Times New Roman" w:hAnsi="Times New Roman" w:cs="Times New Roman"/>
          <w:bCs/>
          <w:color w:val="000000" w:themeColor="text1"/>
          <w:sz w:val="24"/>
          <w:szCs w:val="24"/>
        </w:rPr>
      </w:pPr>
      <w:r w:rsidRPr="008C1572">
        <w:rPr>
          <w:rFonts w:ascii="Times New Roman" w:hAnsi="Times New Roman" w:cs="Times New Roman"/>
          <w:bCs/>
          <w:color w:val="000000" w:themeColor="text1"/>
          <w:sz w:val="24"/>
          <w:szCs w:val="24"/>
        </w:rPr>
        <w:t>Sumber</w:t>
      </w:r>
      <w:r>
        <w:rPr>
          <w:rFonts w:ascii="Times New Roman" w:hAnsi="Times New Roman" w:cs="Times New Roman"/>
          <w:bCs/>
          <w:color w:val="000000" w:themeColor="text1"/>
          <w:sz w:val="24"/>
          <w:szCs w:val="24"/>
        </w:rPr>
        <w:t xml:space="preserve"> </w:t>
      </w:r>
      <w:r w:rsidRPr="008C1572">
        <w:rPr>
          <w:rFonts w:ascii="Times New Roman" w:hAnsi="Times New Roman" w:cs="Times New Roman"/>
          <w:bCs/>
          <w:color w:val="000000" w:themeColor="text1"/>
          <w:sz w:val="24"/>
          <w:szCs w:val="24"/>
        </w:rPr>
        <w:t xml:space="preserve">: Data </w:t>
      </w:r>
      <w:r>
        <w:rPr>
          <w:rFonts w:ascii="Times New Roman" w:hAnsi="Times New Roman" w:cs="Times New Roman"/>
          <w:bCs/>
          <w:color w:val="000000" w:themeColor="text1"/>
          <w:sz w:val="24"/>
          <w:szCs w:val="24"/>
          <w:lang w:val="en-US"/>
        </w:rPr>
        <w:t xml:space="preserve">primer </w:t>
      </w:r>
      <w:r>
        <w:rPr>
          <w:rFonts w:ascii="Times New Roman" w:hAnsi="Times New Roman" w:cs="Times New Roman"/>
          <w:bCs/>
          <w:color w:val="000000" w:themeColor="text1"/>
          <w:sz w:val="24"/>
          <w:szCs w:val="24"/>
        </w:rPr>
        <w:t>diolah</w:t>
      </w:r>
      <w:r w:rsidRPr="008C1572">
        <w:rPr>
          <w:rFonts w:ascii="Times New Roman" w:hAnsi="Times New Roman" w:cs="Times New Roman"/>
          <w:bCs/>
          <w:color w:val="000000" w:themeColor="text1"/>
          <w:sz w:val="24"/>
          <w:szCs w:val="24"/>
          <w:lang w:val="en-US"/>
        </w:rPr>
        <w:t>,</w:t>
      </w:r>
      <w:r w:rsidRPr="008C1572">
        <w:rPr>
          <w:rFonts w:ascii="Times New Roman" w:hAnsi="Times New Roman" w:cs="Times New Roman"/>
          <w:bCs/>
          <w:color w:val="000000" w:themeColor="text1"/>
          <w:sz w:val="24"/>
          <w:szCs w:val="24"/>
        </w:rPr>
        <w:t xml:space="preserve"> 202</w:t>
      </w:r>
      <w:r w:rsidRPr="008C1572">
        <w:rPr>
          <w:rFonts w:ascii="Times New Roman" w:hAnsi="Times New Roman" w:cs="Times New Roman"/>
          <w:bCs/>
          <w:color w:val="000000" w:themeColor="text1"/>
          <w:sz w:val="24"/>
          <w:szCs w:val="24"/>
          <w:lang w:val="en-US"/>
        </w:rPr>
        <w:t>1</w:t>
      </w:r>
    </w:p>
    <w:p w14:paraId="51AD0C92" w14:textId="77777777" w:rsidR="00A637E1" w:rsidRDefault="00A637E1" w:rsidP="00A637E1">
      <w:pPr>
        <w:spacing w:line="480" w:lineRule="auto"/>
        <w:ind w:left="709" w:firstLine="709"/>
        <w:rPr>
          <w:rFonts w:ascii="Times New Roman" w:hAnsi="Times New Roman" w:cs="Times New Roman"/>
          <w:color w:val="000000" w:themeColor="text1"/>
          <w:sz w:val="24"/>
        </w:rPr>
      </w:pPr>
      <w:r>
        <w:rPr>
          <w:rFonts w:ascii="Times New Roman" w:hAnsi="Times New Roman" w:cs="Times New Roman"/>
          <w:bCs/>
          <w:color w:val="000000" w:themeColor="text1"/>
          <w:sz w:val="24"/>
          <w:szCs w:val="24"/>
        </w:rPr>
        <w:lastRenderedPageBreak/>
        <w:t>Berdasar t</w:t>
      </w:r>
      <w:r w:rsidRPr="008C1572">
        <w:rPr>
          <w:rFonts w:ascii="Times New Roman" w:hAnsi="Times New Roman" w:cs="Times New Roman"/>
          <w:bCs/>
          <w:color w:val="000000" w:themeColor="text1"/>
          <w:sz w:val="24"/>
          <w:szCs w:val="24"/>
        </w:rPr>
        <w:t xml:space="preserve">abel </w:t>
      </w:r>
      <w:r>
        <w:rPr>
          <w:rFonts w:ascii="Times New Roman" w:hAnsi="Times New Roman" w:cs="Times New Roman"/>
          <w:bCs/>
          <w:color w:val="000000" w:themeColor="text1"/>
          <w:sz w:val="24"/>
          <w:szCs w:val="24"/>
        </w:rPr>
        <w:t>di atas dit</w:t>
      </w:r>
      <w:r w:rsidRPr="008C1572">
        <w:rPr>
          <w:rFonts w:ascii="Times New Roman" w:hAnsi="Times New Roman" w:cs="Times New Roman"/>
          <w:bCs/>
          <w:color w:val="000000" w:themeColor="text1"/>
          <w:sz w:val="24"/>
          <w:szCs w:val="24"/>
        </w:rPr>
        <w:t xml:space="preserve">unjukkan </w:t>
      </w:r>
      <w:r>
        <w:rPr>
          <w:rFonts w:ascii="Times New Roman" w:hAnsi="Times New Roman" w:cs="Times New Roman"/>
          <w:bCs/>
          <w:color w:val="000000" w:themeColor="text1"/>
          <w:sz w:val="24"/>
          <w:szCs w:val="24"/>
        </w:rPr>
        <w:t xml:space="preserve">bahwa </w:t>
      </w:r>
      <w:r w:rsidRPr="008C1572">
        <w:rPr>
          <w:rFonts w:ascii="Times New Roman" w:hAnsi="Times New Roman" w:cs="Times New Roman"/>
          <w:bCs/>
          <w:color w:val="000000" w:themeColor="text1"/>
          <w:sz w:val="24"/>
          <w:szCs w:val="24"/>
        </w:rPr>
        <w:t xml:space="preserve">berdasarkan </w:t>
      </w:r>
      <w:r w:rsidRPr="008C1572">
        <w:rPr>
          <w:rFonts w:ascii="Times New Roman" w:hAnsi="Times New Roman" w:cs="Times New Roman"/>
          <w:bCs/>
          <w:color w:val="000000" w:themeColor="text1"/>
          <w:sz w:val="24"/>
          <w:szCs w:val="24"/>
          <w:lang w:val="en-US"/>
        </w:rPr>
        <w:t xml:space="preserve">lama </w:t>
      </w:r>
      <w:proofErr w:type="spellStart"/>
      <w:r w:rsidRPr="008C1572">
        <w:rPr>
          <w:rFonts w:ascii="Times New Roman" w:hAnsi="Times New Roman" w:cs="Times New Roman"/>
          <w:bCs/>
          <w:color w:val="000000" w:themeColor="text1"/>
          <w:sz w:val="24"/>
          <w:szCs w:val="24"/>
          <w:lang w:val="en-US"/>
        </w:rPr>
        <w:t>berlangganan</w:t>
      </w:r>
      <w:proofErr w:type="spellEnd"/>
      <w:r w:rsidRPr="008C1572">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rPr>
        <w:t xml:space="preserve">informan </w:t>
      </w:r>
      <w:r w:rsidRPr="008C1572">
        <w:rPr>
          <w:rFonts w:ascii="Times New Roman" w:hAnsi="Times New Roman" w:cs="Times New Roman"/>
          <w:bCs/>
          <w:color w:val="000000" w:themeColor="text1"/>
          <w:sz w:val="24"/>
          <w:szCs w:val="24"/>
        </w:rPr>
        <w:t xml:space="preserve">paling banyak </w:t>
      </w:r>
      <w:proofErr w:type="spellStart"/>
      <w:r w:rsidRPr="008C1572">
        <w:rPr>
          <w:rFonts w:ascii="Times New Roman" w:hAnsi="Times New Roman" w:cs="Times New Roman"/>
          <w:bCs/>
          <w:color w:val="000000" w:themeColor="text1"/>
          <w:sz w:val="24"/>
          <w:szCs w:val="24"/>
          <w:lang w:val="en-US"/>
        </w:rPr>
        <w:t>telah</w:t>
      </w:r>
      <w:proofErr w:type="spellEnd"/>
      <w:r w:rsidRPr="008C1572">
        <w:rPr>
          <w:rFonts w:ascii="Times New Roman" w:hAnsi="Times New Roman" w:cs="Times New Roman"/>
          <w:bCs/>
          <w:color w:val="000000" w:themeColor="text1"/>
          <w:sz w:val="24"/>
          <w:szCs w:val="24"/>
          <w:lang w:val="en-US"/>
        </w:rPr>
        <w:t xml:space="preserve"> </w:t>
      </w:r>
      <w:proofErr w:type="spellStart"/>
      <w:r w:rsidRPr="008C1572">
        <w:rPr>
          <w:rFonts w:ascii="Times New Roman" w:hAnsi="Times New Roman" w:cs="Times New Roman"/>
          <w:bCs/>
          <w:color w:val="000000" w:themeColor="text1"/>
          <w:sz w:val="24"/>
          <w:szCs w:val="24"/>
          <w:lang w:val="en-US"/>
        </w:rPr>
        <w:t>berlangganan</w:t>
      </w:r>
      <w:proofErr w:type="spellEnd"/>
      <w:r w:rsidRPr="008C1572">
        <w:rPr>
          <w:rFonts w:ascii="Times New Roman" w:hAnsi="Times New Roman" w:cs="Times New Roman"/>
          <w:bCs/>
          <w:color w:val="000000" w:themeColor="text1"/>
          <w:sz w:val="24"/>
          <w:szCs w:val="24"/>
          <w:lang w:val="en-US"/>
        </w:rPr>
        <w:t xml:space="preserve"> 6–10 </w:t>
      </w:r>
      <w:proofErr w:type="spellStart"/>
      <w:r w:rsidRPr="008C1572">
        <w:rPr>
          <w:rFonts w:ascii="Times New Roman" w:hAnsi="Times New Roman" w:cs="Times New Roman"/>
          <w:bCs/>
          <w:color w:val="000000" w:themeColor="text1"/>
          <w:sz w:val="24"/>
          <w:szCs w:val="24"/>
          <w:lang w:val="en-US"/>
        </w:rPr>
        <w:t>tahun</w:t>
      </w:r>
      <w:proofErr w:type="spellEnd"/>
      <w:r w:rsidRPr="008C1572">
        <w:rPr>
          <w:rFonts w:ascii="Times New Roman" w:hAnsi="Times New Roman" w:cs="Times New Roman"/>
          <w:bCs/>
          <w:color w:val="000000" w:themeColor="text1"/>
          <w:sz w:val="24"/>
          <w:szCs w:val="24"/>
          <w:lang w:val="en-US"/>
        </w:rPr>
        <w:t xml:space="preserve"> </w:t>
      </w:r>
      <w:r w:rsidRPr="008C1572">
        <w:rPr>
          <w:rFonts w:ascii="Times New Roman" w:hAnsi="Times New Roman" w:cs="Times New Roman"/>
          <w:bCs/>
          <w:color w:val="000000" w:themeColor="text1"/>
          <w:sz w:val="24"/>
          <w:szCs w:val="24"/>
        </w:rPr>
        <w:t xml:space="preserve">yaitu sebanyak </w:t>
      </w:r>
      <w:r w:rsidRPr="008C1572">
        <w:rPr>
          <w:rFonts w:ascii="Times New Roman" w:hAnsi="Times New Roman" w:cs="Times New Roman"/>
          <w:bCs/>
          <w:color w:val="000000" w:themeColor="text1"/>
          <w:sz w:val="24"/>
          <w:szCs w:val="24"/>
          <w:lang w:val="en-US"/>
        </w:rPr>
        <w:t xml:space="preserve">32 orang </w:t>
      </w:r>
      <w:r w:rsidRPr="008C1572">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45</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71</w:t>
      </w:r>
      <w:r w:rsidRPr="008C1572">
        <w:rPr>
          <w:rFonts w:ascii="Times New Roman" w:hAnsi="Times New Roman" w:cs="Times New Roman"/>
          <w:bCs/>
          <w:color w:val="000000" w:themeColor="text1"/>
          <w:sz w:val="24"/>
          <w:szCs w:val="24"/>
        </w:rPr>
        <w:t xml:space="preserve">%) dan paling sedikit </w:t>
      </w:r>
      <w:r w:rsidRPr="008C1572">
        <w:rPr>
          <w:rFonts w:ascii="Times New Roman" w:hAnsi="Times New Roman" w:cs="Times New Roman"/>
          <w:bCs/>
          <w:color w:val="000000" w:themeColor="text1"/>
          <w:sz w:val="24"/>
          <w:szCs w:val="24"/>
          <w:lang w:val="en-US"/>
        </w:rPr>
        <w:t xml:space="preserve">&lt; 1 </w:t>
      </w:r>
      <w:proofErr w:type="spellStart"/>
      <w:r w:rsidRPr="008C1572">
        <w:rPr>
          <w:rFonts w:ascii="Times New Roman" w:hAnsi="Times New Roman" w:cs="Times New Roman"/>
          <w:bCs/>
          <w:color w:val="000000" w:themeColor="text1"/>
          <w:sz w:val="24"/>
          <w:szCs w:val="24"/>
          <w:lang w:val="en-US"/>
        </w:rPr>
        <w:t>tahun</w:t>
      </w:r>
      <w:proofErr w:type="spellEnd"/>
      <w:r w:rsidRPr="008C1572">
        <w:rPr>
          <w:rFonts w:ascii="Times New Roman" w:hAnsi="Times New Roman" w:cs="Times New Roman"/>
          <w:bCs/>
          <w:color w:val="000000" w:themeColor="text1"/>
          <w:sz w:val="24"/>
          <w:szCs w:val="24"/>
          <w:lang w:val="en-US"/>
        </w:rPr>
        <w:t xml:space="preserve"> </w:t>
      </w:r>
      <w:r w:rsidRPr="008C1572">
        <w:rPr>
          <w:rFonts w:ascii="Times New Roman" w:hAnsi="Times New Roman" w:cs="Times New Roman"/>
          <w:bCs/>
          <w:color w:val="000000" w:themeColor="text1"/>
          <w:sz w:val="24"/>
          <w:szCs w:val="24"/>
        </w:rPr>
        <w:t xml:space="preserve">yaitu sebanyak </w:t>
      </w:r>
      <w:r w:rsidRPr="008C1572">
        <w:rPr>
          <w:rFonts w:ascii="Times New Roman" w:hAnsi="Times New Roman" w:cs="Times New Roman"/>
          <w:bCs/>
          <w:color w:val="000000" w:themeColor="text1"/>
          <w:sz w:val="24"/>
          <w:szCs w:val="24"/>
          <w:lang w:val="en-US"/>
        </w:rPr>
        <w:t>6</w:t>
      </w:r>
      <w:r w:rsidRPr="008C1572">
        <w:rPr>
          <w:rFonts w:ascii="Times New Roman" w:hAnsi="Times New Roman" w:cs="Times New Roman"/>
          <w:bCs/>
          <w:color w:val="000000" w:themeColor="text1"/>
          <w:sz w:val="24"/>
          <w:szCs w:val="24"/>
        </w:rPr>
        <w:t xml:space="preserve"> orang (</w:t>
      </w:r>
      <w:r w:rsidRPr="008C1572">
        <w:rPr>
          <w:rFonts w:ascii="Times New Roman" w:hAnsi="Times New Roman" w:cs="Times New Roman"/>
          <w:bCs/>
          <w:color w:val="000000" w:themeColor="text1"/>
          <w:sz w:val="24"/>
          <w:szCs w:val="24"/>
          <w:lang w:val="en-US"/>
        </w:rPr>
        <w:t>8</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en-US"/>
        </w:rPr>
        <w:t>57</w:t>
      </w:r>
      <w:r w:rsidRPr="008C1572">
        <w:rPr>
          <w:rFonts w:ascii="Times New Roman" w:hAnsi="Times New Roman" w:cs="Times New Roman"/>
          <w:bCs/>
          <w:color w:val="000000" w:themeColor="text1"/>
          <w:sz w:val="24"/>
          <w:szCs w:val="24"/>
        </w:rPr>
        <w:t>%)</w:t>
      </w:r>
      <w:r w:rsidRPr="00F04254">
        <w:rPr>
          <w:rFonts w:ascii="Times New Roman" w:hAnsi="Times New Roman" w:cs="Times New Roman"/>
          <w:color w:val="000000" w:themeColor="text1"/>
          <w:sz w:val="24"/>
        </w:rPr>
        <w:t>.</w:t>
      </w:r>
    </w:p>
    <w:p w14:paraId="76C822A4" w14:textId="77777777" w:rsidR="00A637E1" w:rsidRPr="00F31492" w:rsidRDefault="00A637E1" w:rsidP="00A637E1">
      <w:pPr>
        <w:spacing w:line="480" w:lineRule="auto"/>
        <w:ind w:left="425" w:firstLine="709"/>
        <w:rPr>
          <w:rFonts w:ascii="Times New Roman" w:hAnsi="Times New Roman" w:cs="Times New Roman"/>
          <w:bCs/>
          <w:color w:val="000000" w:themeColor="text1"/>
          <w:sz w:val="24"/>
          <w:szCs w:val="24"/>
        </w:rPr>
      </w:pPr>
    </w:p>
    <w:p w14:paraId="76E5D31A" w14:textId="77777777" w:rsidR="00A637E1" w:rsidRPr="00F902BC" w:rsidRDefault="00A637E1" w:rsidP="00C35348">
      <w:pPr>
        <w:numPr>
          <w:ilvl w:val="0"/>
          <w:numId w:val="2"/>
        </w:numPr>
        <w:spacing w:line="480" w:lineRule="auto"/>
        <w:ind w:left="425" w:hanging="425"/>
        <w:jc w:val="both"/>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t>Hasil Analisa Data</w:t>
      </w:r>
    </w:p>
    <w:p w14:paraId="69E09171" w14:textId="77777777" w:rsidR="00A637E1" w:rsidRDefault="00A637E1" w:rsidP="00C35348">
      <w:pPr>
        <w:numPr>
          <w:ilvl w:val="0"/>
          <w:numId w:val="5"/>
        </w:numPr>
        <w:spacing w:line="480" w:lineRule="auto"/>
        <w:jc w:val="both"/>
        <w:rPr>
          <w:rFonts w:ascii="Times New Roman" w:eastAsia="Times New Roman" w:hAnsi="Times New Roman" w:cs="Times New Roman"/>
          <w:color w:val="000000" w:themeColor="text1"/>
          <w:sz w:val="24"/>
          <w:szCs w:val="24"/>
        </w:rPr>
      </w:pPr>
      <w:r w:rsidRPr="00F42C14">
        <w:rPr>
          <w:rFonts w:ascii="Times New Roman" w:eastAsia="Times New Roman" w:hAnsi="Times New Roman" w:cs="Times New Roman"/>
          <w:color w:val="000000" w:themeColor="text1"/>
          <w:sz w:val="24"/>
          <w:szCs w:val="24"/>
        </w:rPr>
        <w:t>Uji Normalitas</w:t>
      </w:r>
    </w:p>
    <w:p w14:paraId="673885C6" w14:textId="77777777" w:rsidR="00A637E1" w:rsidRDefault="00A637E1" w:rsidP="00A637E1">
      <w:pPr>
        <w:spacing w:line="480" w:lineRule="auto"/>
        <w:ind w:left="782" w:firstLine="658"/>
        <w:jc w:val="both"/>
        <w:rPr>
          <w:rFonts w:ascii="Times New Roman" w:hAnsi="Times New Roman" w:cs="Times New Roman"/>
          <w:sz w:val="24"/>
        </w:rPr>
      </w:pPr>
      <w:r w:rsidRPr="00F42C14">
        <w:rPr>
          <w:rFonts w:ascii="Times New Roman" w:hAnsi="Times New Roman" w:cs="Times New Roman"/>
          <w:sz w:val="24"/>
        </w:rPr>
        <w:t xml:space="preserve">Pengujian normalitas dalam penelitian ini menggunakan uji </w:t>
      </w:r>
      <w:r w:rsidRPr="00F42C14">
        <w:rPr>
          <w:rFonts w:ascii="Times New Roman" w:hAnsi="Times New Roman" w:cs="Times New Roman"/>
          <w:i/>
          <w:sz w:val="24"/>
        </w:rPr>
        <w:t>Kolmogrov-Smirnov</w:t>
      </w:r>
      <w:r w:rsidRPr="00F42C14">
        <w:rPr>
          <w:rFonts w:ascii="Times New Roman" w:hAnsi="Times New Roman" w:cs="Times New Roman"/>
          <w:sz w:val="24"/>
        </w:rPr>
        <w:t>. Hasil pengujian normalitas dapat dilihat pada tabel dibawah ini.</w:t>
      </w:r>
    </w:p>
    <w:p w14:paraId="7E70E214" w14:textId="77777777" w:rsidR="00A637E1" w:rsidRPr="008C1572" w:rsidRDefault="00A637E1" w:rsidP="00A637E1">
      <w:pPr>
        <w:ind w:left="1064"/>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val="it-IT" w:eastAsia="ar-SA"/>
        </w:rPr>
        <w:t>IV</w:t>
      </w:r>
      <w:r w:rsidRPr="008C1572">
        <w:rPr>
          <w:rFonts w:ascii="Times New Roman" w:hAnsi="Times New Roman" w:cs="Times New Roman"/>
          <w:color w:val="000000" w:themeColor="text1"/>
          <w:sz w:val="24"/>
          <w:szCs w:val="24"/>
          <w:lang w:val="it-IT" w:eastAsia="ar-SA"/>
        </w:rPr>
        <w:t>.</w:t>
      </w:r>
      <w:r>
        <w:rPr>
          <w:rFonts w:ascii="Times New Roman" w:hAnsi="Times New Roman" w:cs="Times New Roman"/>
          <w:color w:val="000000" w:themeColor="text1"/>
          <w:sz w:val="24"/>
          <w:szCs w:val="24"/>
          <w:lang w:val="it-IT" w:eastAsia="ar-SA"/>
        </w:rPr>
        <w:t>6</w:t>
      </w:r>
    </w:p>
    <w:p w14:paraId="4B9E21B6" w14:textId="77777777" w:rsidR="00A637E1" w:rsidRPr="008C1572" w:rsidRDefault="00A637E1" w:rsidP="00A637E1">
      <w:pPr>
        <w:spacing w:line="360" w:lineRule="auto"/>
        <w:ind w:left="1064" w:right="-57"/>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Hasil Uji Normalitas</w:t>
      </w:r>
    </w:p>
    <w:tbl>
      <w:tblPr>
        <w:tblW w:w="6832" w:type="dxa"/>
        <w:tblInd w:w="1126" w:type="dxa"/>
        <w:tblLayout w:type="fixed"/>
        <w:tblCellMar>
          <w:left w:w="0" w:type="dxa"/>
          <w:right w:w="0" w:type="dxa"/>
        </w:tblCellMar>
        <w:tblLook w:val="0000" w:firstRow="0" w:lastRow="0" w:firstColumn="0" w:lastColumn="0" w:noHBand="0" w:noVBand="0"/>
      </w:tblPr>
      <w:tblGrid>
        <w:gridCol w:w="2808"/>
        <w:gridCol w:w="1666"/>
        <w:gridCol w:w="2358"/>
      </w:tblGrid>
      <w:tr w:rsidR="00A637E1" w:rsidRPr="00F31492" w14:paraId="4B225B23" w14:textId="77777777" w:rsidTr="00424F35">
        <w:trPr>
          <w:cantSplit/>
        </w:trPr>
        <w:tc>
          <w:tcPr>
            <w:tcW w:w="4474" w:type="dxa"/>
            <w:gridSpan w:val="2"/>
            <w:tcBorders>
              <w:top w:val="single" w:sz="4" w:space="0" w:color="auto"/>
              <w:bottom w:val="single" w:sz="4" w:space="0" w:color="auto"/>
            </w:tcBorders>
            <w:shd w:val="clear" w:color="auto" w:fill="FFFFFF"/>
          </w:tcPr>
          <w:p w14:paraId="0C80141E" w14:textId="77777777" w:rsidR="00A637E1" w:rsidRPr="00F31492"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2358" w:type="dxa"/>
            <w:tcBorders>
              <w:top w:val="single" w:sz="4" w:space="0" w:color="auto"/>
              <w:bottom w:val="single" w:sz="4" w:space="0" w:color="auto"/>
            </w:tcBorders>
            <w:shd w:val="clear" w:color="auto" w:fill="FFFFFF"/>
          </w:tcPr>
          <w:p w14:paraId="289083F0" w14:textId="77777777" w:rsidR="00A637E1" w:rsidRPr="00F31492"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Unstandardized Residual</w:t>
            </w:r>
          </w:p>
        </w:tc>
      </w:tr>
      <w:tr w:rsidR="00A637E1" w:rsidRPr="00F31492" w14:paraId="099DD8DE" w14:textId="77777777" w:rsidTr="00424F35">
        <w:trPr>
          <w:cantSplit/>
        </w:trPr>
        <w:tc>
          <w:tcPr>
            <w:tcW w:w="4474" w:type="dxa"/>
            <w:gridSpan w:val="2"/>
            <w:tcBorders>
              <w:top w:val="single" w:sz="4" w:space="0" w:color="auto"/>
            </w:tcBorders>
            <w:shd w:val="clear" w:color="auto" w:fill="FFFFFF"/>
            <w:vAlign w:val="center"/>
          </w:tcPr>
          <w:p w14:paraId="000F3C77"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N</w:t>
            </w:r>
          </w:p>
        </w:tc>
        <w:tc>
          <w:tcPr>
            <w:tcW w:w="2358" w:type="dxa"/>
            <w:tcBorders>
              <w:top w:val="single" w:sz="4" w:space="0" w:color="auto"/>
            </w:tcBorders>
            <w:shd w:val="clear" w:color="auto" w:fill="FFFFFF"/>
          </w:tcPr>
          <w:p w14:paraId="638F402D" w14:textId="77777777" w:rsidR="00A637E1" w:rsidRPr="00F31492"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70</w:t>
            </w:r>
          </w:p>
        </w:tc>
      </w:tr>
      <w:tr w:rsidR="00A637E1" w:rsidRPr="00F31492" w14:paraId="2E15B51C" w14:textId="77777777" w:rsidTr="00424F35">
        <w:trPr>
          <w:cantSplit/>
        </w:trPr>
        <w:tc>
          <w:tcPr>
            <w:tcW w:w="2808" w:type="dxa"/>
            <w:vMerge w:val="restart"/>
            <w:shd w:val="clear" w:color="auto" w:fill="FFFFFF"/>
          </w:tcPr>
          <w:p w14:paraId="07956796"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 xml:space="preserve">Normal </w:t>
            </w:r>
            <w:proofErr w:type="spellStart"/>
            <w:proofErr w:type="gramStart"/>
            <w:r w:rsidRPr="00F31492">
              <w:rPr>
                <w:rFonts w:ascii="Times New Roman" w:hAnsi="Times New Roman" w:cs="Times New Roman"/>
                <w:color w:val="000000" w:themeColor="text1"/>
                <w:sz w:val="22"/>
                <w:szCs w:val="22"/>
                <w:lang w:val="en-US"/>
              </w:rPr>
              <w:t>Parameters</w:t>
            </w:r>
            <w:r w:rsidRPr="00F31492">
              <w:rPr>
                <w:rFonts w:ascii="Times New Roman" w:hAnsi="Times New Roman" w:cs="Times New Roman"/>
                <w:color w:val="000000" w:themeColor="text1"/>
                <w:sz w:val="22"/>
                <w:szCs w:val="22"/>
                <w:vertAlign w:val="superscript"/>
                <w:lang w:val="en-US"/>
              </w:rPr>
              <w:t>a,b</w:t>
            </w:r>
            <w:proofErr w:type="spellEnd"/>
            <w:proofErr w:type="gramEnd"/>
          </w:p>
        </w:tc>
        <w:tc>
          <w:tcPr>
            <w:tcW w:w="1666" w:type="dxa"/>
            <w:shd w:val="clear" w:color="auto" w:fill="FFFFFF"/>
            <w:vAlign w:val="center"/>
          </w:tcPr>
          <w:p w14:paraId="09B39C0B"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Mean</w:t>
            </w:r>
          </w:p>
        </w:tc>
        <w:tc>
          <w:tcPr>
            <w:tcW w:w="2358" w:type="dxa"/>
            <w:shd w:val="clear" w:color="auto" w:fill="FFFFFF"/>
          </w:tcPr>
          <w:p w14:paraId="4A760E77" w14:textId="77777777" w:rsidR="00A637E1" w:rsidRPr="00F31492"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.0000000</w:t>
            </w:r>
          </w:p>
        </w:tc>
      </w:tr>
      <w:tr w:rsidR="00A637E1" w:rsidRPr="00F31492" w14:paraId="59D13ECC" w14:textId="77777777" w:rsidTr="00424F35">
        <w:trPr>
          <w:cantSplit/>
        </w:trPr>
        <w:tc>
          <w:tcPr>
            <w:tcW w:w="2808" w:type="dxa"/>
            <w:vMerge/>
            <w:shd w:val="clear" w:color="auto" w:fill="FFFFFF"/>
          </w:tcPr>
          <w:p w14:paraId="11D1D0C3" w14:textId="77777777" w:rsidR="00A637E1" w:rsidRPr="00F31492"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66" w:type="dxa"/>
            <w:shd w:val="clear" w:color="auto" w:fill="FFFFFF"/>
            <w:vAlign w:val="center"/>
          </w:tcPr>
          <w:p w14:paraId="3942774C"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Std. Deviation</w:t>
            </w:r>
          </w:p>
        </w:tc>
        <w:tc>
          <w:tcPr>
            <w:tcW w:w="2358" w:type="dxa"/>
            <w:shd w:val="clear" w:color="auto" w:fill="FFFFFF"/>
          </w:tcPr>
          <w:p w14:paraId="45E769C3" w14:textId="77777777" w:rsidR="00A637E1" w:rsidRPr="00F31492"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1.04984683</w:t>
            </w:r>
          </w:p>
        </w:tc>
      </w:tr>
      <w:tr w:rsidR="00A637E1" w:rsidRPr="00F31492" w14:paraId="33F9B1CF" w14:textId="77777777" w:rsidTr="00424F35">
        <w:trPr>
          <w:cantSplit/>
        </w:trPr>
        <w:tc>
          <w:tcPr>
            <w:tcW w:w="2808" w:type="dxa"/>
            <w:vMerge w:val="restart"/>
            <w:shd w:val="clear" w:color="auto" w:fill="FFFFFF"/>
          </w:tcPr>
          <w:p w14:paraId="4B62F399"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Most Extreme Differences</w:t>
            </w:r>
          </w:p>
        </w:tc>
        <w:tc>
          <w:tcPr>
            <w:tcW w:w="1666" w:type="dxa"/>
            <w:shd w:val="clear" w:color="auto" w:fill="FFFFFF"/>
            <w:vAlign w:val="center"/>
          </w:tcPr>
          <w:p w14:paraId="2E28061B"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Absolute</w:t>
            </w:r>
          </w:p>
        </w:tc>
        <w:tc>
          <w:tcPr>
            <w:tcW w:w="2358" w:type="dxa"/>
            <w:shd w:val="clear" w:color="auto" w:fill="FFFFFF"/>
          </w:tcPr>
          <w:p w14:paraId="507F0543" w14:textId="77777777" w:rsidR="00A637E1" w:rsidRPr="00F31492"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.069</w:t>
            </w:r>
          </w:p>
        </w:tc>
      </w:tr>
      <w:tr w:rsidR="00A637E1" w:rsidRPr="00F31492" w14:paraId="6990DFA5" w14:textId="77777777" w:rsidTr="00424F35">
        <w:trPr>
          <w:cantSplit/>
        </w:trPr>
        <w:tc>
          <w:tcPr>
            <w:tcW w:w="2808" w:type="dxa"/>
            <w:vMerge/>
            <w:shd w:val="clear" w:color="auto" w:fill="FFFFFF"/>
            <w:vAlign w:val="center"/>
          </w:tcPr>
          <w:p w14:paraId="0D271D35" w14:textId="77777777" w:rsidR="00A637E1" w:rsidRPr="00F31492"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66" w:type="dxa"/>
            <w:shd w:val="clear" w:color="auto" w:fill="FFFFFF"/>
            <w:vAlign w:val="center"/>
          </w:tcPr>
          <w:p w14:paraId="309826EA"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Positive</w:t>
            </w:r>
          </w:p>
        </w:tc>
        <w:tc>
          <w:tcPr>
            <w:tcW w:w="2358" w:type="dxa"/>
            <w:shd w:val="clear" w:color="auto" w:fill="FFFFFF"/>
          </w:tcPr>
          <w:p w14:paraId="58199C5F" w14:textId="77777777" w:rsidR="00A637E1" w:rsidRPr="00F31492"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.069</w:t>
            </w:r>
          </w:p>
        </w:tc>
      </w:tr>
      <w:tr w:rsidR="00A637E1" w:rsidRPr="00F31492" w14:paraId="159E2174" w14:textId="77777777" w:rsidTr="00424F35">
        <w:trPr>
          <w:cantSplit/>
        </w:trPr>
        <w:tc>
          <w:tcPr>
            <w:tcW w:w="2808" w:type="dxa"/>
            <w:vMerge/>
            <w:shd w:val="clear" w:color="auto" w:fill="FFFFFF"/>
            <w:vAlign w:val="center"/>
          </w:tcPr>
          <w:p w14:paraId="75E0B5CC" w14:textId="77777777" w:rsidR="00A637E1" w:rsidRPr="00F31492"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66" w:type="dxa"/>
            <w:shd w:val="clear" w:color="auto" w:fill="FFFFFF"/>
            <w:vAlign w:val="center"/>
          </w:tcPr>
          <w:p w14:paraId="48AB52C9"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Negative</w:t>
            </w:r>
          </w:p>
        </w:tc>
        <w:tc>
          <w:tcPr>
            <w:tcW w:w="2358" w:type="dxa"/>
            <w:shd w:val="clear" w:color="auto" w:fill="FFFFFF"/>
          </w:tcPr>
          <w:p w14:paraId="6F93D6A3" w14:textId="77777777" w:rsidR="00A637E1" w:rsidRPr="00F31492"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-.041</w:t>
            </w:r>
          </w:p>
        </w:tc>
      </w:tr>
      <w:tr w:rsidR="00A637E1" w:rsidRPr="00F31492" w14:paraId="4747D5A7" w14:textId="77777777" w:rsidTr="00424F35">
        <w:trPr>
          <w:cantSplit/>
        </w:trPr>
        <w:tc>
          <w:tcPr>
            <w:tcW w:w="4474" w:type="dxa"/>
            <w:gridSpan w:val="2"/>
            <w:shd w:val="clear" w:color="auto" w:fill="FFFFFF"/>
            <w:vAlign w:val="center"/>
          </w:tcPr>
          <w:p w14:paraId="6E762AE4"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Kolmogorov-Smirnov Z</w:t>
            </w:r>
          </w:p>
        </w:tc>
        <w:tc>
          <w:tcPr>
            <w:tcW w:w="2358" w:type="dxa"/>
            <w:shd w:val="clear" w:color="auto" w:fill="FFFFFF"/>
          </w:tcPr>
          <w:p w14:paraId="46585F2B" w14:textId="77777777" w:rsidR="00A637E1" w:rsidRPr="00F31492"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.574</w:t>
            </w:r>
          </w:p>
        </w:tc>
      </w:tr>
      <w:tr w:rsidR="00A637E1" w:rsidRPr="00F31492" w14:paraId="43C0875F" w14:textId="77777777" w:rsidTr="00424F35">
        <w:trPr>
          <w:cantSplit/>
        </w:trPr>
        <w:tc>
          <w:tcPr>
            <w:tcW w:w="4474" w:type="dxa"/>
            <w:gridSpan w:val="2"/>
            <w:tcBorders>
              <w:bottom w:val="single" w:sz="4" w:space="0" w:color="auto"/>
            </w:tcBorders>
            <w:shd w:val="clear" w:color="auto" w:fill="FFFFFF"/>
            <w:vAlign w:val="center"/>
          </w:tcPr>
          <w:p w14:paraId="29DC4A20" w14:textId="77777777" w:rsidR="00A637E1" w:rsidRPr="00F31492"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proofErr w:type="spellStart"/>
            <w:r w:rsidRPr="00F31492">
              <w:rPr>
                <w:rFonts w:ascii="Times New Roman" w:hAnsi="Times New Roman" w:cs="Times New Roman"/>
                <w:color w:val="000000" w:themeColor="text1"/>
                <w:sz w:val="22"/>
                <w:szCs w:val="22"/>
                <w:lang w:val="en-US"/>
              </w:rPr>
              <w:t>Asymp</w:t>
            </w:r>
            <w:proofErr w:type="spellEnd"/>
            <w:r w:rsidRPr="00F31492">
              <w:rPr>
                <w:rFonts w:ascii="Times New Roman" w:hAnsi="Times New Roman" w:cs="Times New Roman"/>
                <w:color w:val="000000" w:themeColor="text1"/>
                <w:sz w:val="22"/>
                <w:szCs w:val="22"/>
                <w:lang w:val="en-US"/>
              </w:rPr>
              <w:t>. Sig. (2-tailed)</w:t>
            </w:r>
          </w:p>
        </w:tc>
        <w:tc>
          <w:tcPr>
            <w:tcW w:w="2358" w:type="dxa"/>
            <w:tcBorders>
              <w:bottom w:val="single" w:sz="4" w:space="0" w:color="auto"/>
            </w:tcBorders>
            <w:shd w:val="clear" w:color="auto" w:fill="FFFFFF"/>
          </w:tcPr>
          <w:p w14:paraId="03147B08" w14:textId="77777777" w:rsidR="00A637E1" w:rsidRPr="00F31492"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F31492">
              <w:rPr>
                <w:rFonts w:ascii="Times New Roman" w:hAnsi="Times New Roman" w:cs="Times New Roman"/>
                <w:color w:val="000000" w:themeColor="text1"/>
                <w:sz w:val="22"/>
                <w:szCs w:val="22"/>
                <w:lang w:val="en-US"/>
              </w:rPr>
              <w:t>.897</w:t>
            </w:r>
          </w:p>
        </w:tc>
      </w:tr>
    </w:tbl>
    <w:p w14:paraId="4C161A76" w14:textId="77777777" w:rsidR="00A637E1" w:rsidRPr="00F31492" w:rsidRDefault="00A637E1" w:rsidP="00A637E1">
      <w:pPr>
        <w:spacing w:line="480" w:lineRule="auto"/>
        <w:ind w:left="782" w:firstLine="352"/>
        <w:jc w:val="both"/>
        <w:rPr>
          <w:rFonts w:ascii="Times New Roman" w:eastAsia="Times New Roman" w:hAnsi="Times New Roman" w:cs="Times New Roman"/>
          <w:color w:val="000000" w:themeColor="text1"/>
          <w:sz w:val="22"/>
          <w:szCs w:val="22"/>
        </w:rPr>
      </w:pPr>
      <w:r w:rsidRPr="00F31492">
        <w:rPr>
          <w:rFonts w:ascii="Times New Roman" w:hAnsi="Times New Roman" w:cs="Times New Roman"/>
          <w:color w:val="000000" w:themeColor="text1"/>
          <w:sz w:val="22"/>
          <w:szCs w:val="22"/>
          <w:lang w:val="it-IT" w:eastAsia="ar-SA"/>
        </w:rPr>
        <w:t>Sumber</w:t>
      </w:r>
      <w:r w:rsidRPr="00F31492">
        <w:rPr>
          <w:rFonts w:ascii="Times New Roman" w:hAnsi="Times New Roman" w:cs="Times New Roman"/>
          <w:color w:val="000000" w:themeColor="text1"/>
          <w:sz w:val="22"/>
          <w:szCs w:val="22"/>
          <w:lang w:eastAsia="ar-SA"/>
        </w:rPr>
        <w:t xml:space="preserve"> </w:t>
      </w:r>
      <w:r w:rsidRPr="00F31492">
        <w:rPr>
          <w:rFonts w:ascii="Times New Roman" w:hAnsi="Times New Roman" w:cs="Times New Roman"/>
          <w:color w:val="000000" w:themeColor="text1"/>
          <w:sz w:val="22"/>
          <w:szCs w:val="22"/>
          <w:lang w:val="it-IT" w:eastAsia="ar-SA"/>
        </w:rPr>
        <w:t xml:space="preserve">: Data primer </w:t>
      </w:r>
      <w:r w:rsidRPr="00F31492">
        <w:rPr>
          <w:rFonts w:ascii="Times New Roman" w:hAnsi="Times New Roman" w:cs="Times New Roman"/>
          <w:color w:val="000000" w:themeColor="text1"/>
          <w:sz w:val="22"/>
          <w:szCs w:val="22"/>
          <w:lang w:eastAsia="ar-SA"/>
        </w:rPr>
        <w:t>diolah</w:t>
      </w:r>
      <w:r w:rsidRPr="00F31492">
        <w:rPr>
          <w:rFonts w:ascii="Times New Roman" w:hAnsi="Times New Roman" w:cs="Times New Roman"/>
          <w:color w:val="000000" w:themeColor="text1"/>
          <w:sz w:val="22"/>
          <w:szCs w:val="22"/>
          <w:lang w:val="it-IT" w:eastAsia="ar-SA"/>
        </w:rPr>
        <w:t>, 2021</w:t>
      </w:r>
    </w:p>
    <w:p w14:paraId="0701EE46" w14:textId="77777777" w:rsidR="00A637E1" w:rsidRPr="00F31492" w:rsidRDefault="00A637E1" w:rsidP="00A637E1">
      <w:pPr>
        <w:spacing w:line="480" w:lineRule="auto"/>
        <w:ind w:left="782" w:firstLine="658"/>
        <w:jc w:val="both"/>
        <w:rPr>
          <w:rFonts w:ascii="Times New Roman" w:hAnsi="Times New Roman" w:cs="Times New Roman"/>
          <w:sz w:val="24"/>
        </w:rPr>
      </w:pPr>
      <w:r>
        <w:rPr>
          <w:rFonts w:ascii="Times New Roman" w:hAnsi="Times New Roman" w:cs="Times New Roman"/>
          <w:bCs/>
          <w:color w:val="000000" w:themeColor="text1"/>
          <w:sz w:val="24"/>
          <w:szCs w:val="24"/>
        </w:rPr>
        <w:t xml:space="preserve">Berdasar tabel di atas diketahui bahwa </w:t>
      </w:r>
      <w:r w:rsidRPr="008C1572">
        <w:rPr>
          <w:rFonts w:ascii="Times New Roman" w:hAnsi="Times New Roman" w:cs="Times New Roman"/>
          <w:bCs/>
          <w:color w:val="000000" w:themeColor="text1"/>
          <w:sz w:val="24"/>
          <w:szCs w:val="24"/>
          <w:lang w:val="it-IT"/>
        </w:rPr>
        <w:t>hasil pengujian normalitas diperoleh nilai sig.0</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it-IT"/>
        </w:rPr>
        <w:t>897&gt;0</w:t>
      </w:r>
      <w:r>
        <w:rPr>
          <w:rFonts w:ascii="Times New Roman" w:hAnsi="Times New Roman" w:cs="Times New Roman"/>
          <w:bCs/>
          <w:color w:val="000000" w:themeColor="text1"/>
          <w:sz w:val="24"/>
          <w:szCs w:val="24"/>
        </w:rPr>
        <w:t>.</w:t>
      </w:r>
      <w:r w:rsidRPr="008C1572">
        <w:rPr>
          <w:rFonts w:ascii="Times New Roman" w:hAnsi="Times New Roman" w:cs="Times New Roman"/>
          <w:bCs/>
          <w:color w:val="000000" w:themeColor="text1"/>
          <w:sz w:val="24"/>
          <w:szCs w:val="24"/>
          <w:lang w:val="it-IT"/>
        </w:rPr>
        <w:t xml:space="preserve">05, </w:t>
      </w:r>
      <w:r>
        <w:rPr>
          <w:rFonts w:ascii="Times New Roman" w:hAnsi="Times New Roman" w:cs="Times New Roman"/>
          <w:bCs/>
          <w:color w:val="000000" w:themeColor="text1"/>
          <w:sz w:val="24"/>
          <w:szCs w:val="24"/>
        </w:rPr>
        <w:t xml:space="preserve">maka ditarik </w:t>
      </w:r>
      <w:r w:rsidRPr="008C1572">
        <w:rPr>
          <w:rFonts w:ascii="Times New Roman" w:hAnsi="Times New Roman" w:cs="Times New Roman"/>
          <w:bCs/>
          <w:color w:val="000000" w:themeColor="text1"/>
          <w:sz w:val="24"/>
          <w:szCs w:val="24"/>
          <w:lang w:val="it-IT"/>
        </w:rPr>
        <w:t xml:space="preserve">simpulan </w:t>
      </w:r>
      <w:r>
        <w:rPr>
          <w:rFonts w:ascii="Times New Roman" w:hAnsi="Times New Roman" w:cs="Times New Roman"/>
          <w:bCs/>
          <w:color w:val="000000" w:themeColor="text1"/>
          <w:sz w:val="24"/>
          <w:szCs w:val="24"/>
        </w:rPr>
        <w:t xml:space="preserve">bahwa dalam </w:t>
      </w:r>
      <w:r w:rsidRPr="008C1572">
        <w:rPr>
          <w:rFonts w:ascii="Times New Roman" w:hAnsi="Times New Roman" w:cs="Times New Roman"/>
          <w:bCs/>
          <w:color w:val="000000" w:themeColor="text1"/>
          <w:sz w:val="24"/>
          <w:szCs w:val="24"/>
          <w:lang w:val="it-IT"/>
        </w:rPr>
        <w:t>penelitian</w:t>
      </w:r>
      <w:r>
        <w:rPr>
          <w:rFonts w:ascii="Times New Roman" w:hAnsi="Times New Roman" w:cs="Times New Roman"/>
          <w:bCs/>
          <w:color w:val="000000" w:themeColor="text1"/>
          <w:sz w:val="24"/>
          <w:szCs w:val="24"/>
        </w:rPr>
        <w:t>nya</w:t>
      </w:r>
      <w:r w:rsidRPr="008C1572">
        <w:rPr>
          <w:rFonts w:ascii="Times New Roman" w:hAnsi="Times New Roman" w:cs="Times New Roman"/>
          <w:bCs/>
          <w:color w:val="000000" w:themeColor="text1"/>
          <w:sz w:val="24"/>
          <w:szCs w:val="24"/>
          <w:lang w:val="it-IT"/>
        </w:rPr>
        <w:t xml:space="preserve"> distribusi</w:t>
      </w:r>
      <w:r>
        <w:rPr>
          <w:rFonts w:ascii="Times New Roman" w:hAnsi="Times New Roman" w:cs="Times New Roman"/>
          <w:bCs/>
          <w:color w:val="000000" w:themeColor="text1"/>
          <w:sz w:val="24"/>
          <w:szCs w:val="24"/>
        </w:rPr>
        <w:t>nya</w:t>
      </w:r>
      <w:r w:rsidRPr="008C1572">
        <w:rPr>
          <w:rFonts w:ascii="Times New Roman" w:hAnsi="Times New Roman" w:cs="Times New Roman"/>
          <w:bCs/>
          <w:color w:val="000000" w:themeColor="text1"/>
          <w:sz w:val="24"/>
          <w:szCs w:val="24"/>
          <w:lang w:val="it-IT"/>
        </w:rPr>
        <w:t xml:space="preserve"> normal</w:t>
      </w:r>
      <w:r>
        <w:rPr>
          <w:rFonts w:ascii="Times New Roman" w:hAnsi="Times New Roman" w:cs="Times New Roman"/>
          <w:sz w:val="24"/>
        </w:rPr>
        <w:t>.</w:t>
      </w:r>
    </w:p>
    <w:p w14:paraId="701E98E4" w14:textId="77777777" w:rsidR="00A637E1" w:rsidRPr="00FE0E08" w:rsidRDefault="00A637E1" w:rsidP="00C35348">
      <w:pPr>
        <w:pStyle w:val="ListParagraph"/>
        <w:numPr>
          <w:ilvl w:val="0"/>
          <w:numId w:val="13"/>
        </w:numPr>
        <w:spacing w:line="480" w:lineRule="auto"/>
        <w:ind w:left="782" w:hanging="357"/>
        <w:jc w:val="both"/>
        <w:rPr>
          <w:rFonts w:ascii="Times New Roman" w:eastAsia="Times New Roman" w:hAnsi="Times New Roman" w:cs="Times New Roman"/>
          <w:color w:val="000000" w:themeColor="text1"/>
          <w:sz w:val="24"/>
          <w:szCs w:val="24"/>
        </w:rPr>
      </w:pPr>
      <w:r w:rsidRPr="00FE0E08">
        <w:rPr>
          <w:rFonts w:ascii="Times New Roman" w:eastAsia="Times New Roman" w:hAnsi="Times New Roman" w:cs="Times New Roman"/>
          <w:color w:val="000000" w:themeColor="text1"/>
          <w:sz w:val="24"/>
          <w:szCs w:val="24"/>
        </w:rPr>
        <w:t xml:space="preserve">Uji </w:t>
      </w:r>
      <w:r w:rsidRPr="00FE0E08">
        <w:rPr>
          <w:rFonts w:ascii="Times New Roman" w:hAnsi="Times New Roman" w:cs="Times New Roman"/>
          <w:color w:val="000000" w:themeColor="text1"/>
          <w:sz w:val="24"/>
          <w:szCs w:val="24"/>
        </w:rPr>
        <w:t>Multikolenieritas</w:t>
      </w:r>
    </w:p>
    <w:p w14:paraId="60DC5C23" w14:textId="77777777" w:rsidR="00A637E1" w:rsidRDefault="00A637E1" w:rsidP="00A637E1">
      <w:pPr>
        <w:pStyle w:val="ListParagraph"/>
        <w:spacing w:line="480" w:lineRule="auto"/>
        <w:ind w:left="782" w:firstLine="658"/>
        <w:jc w:val="both"/>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rPr>
        <w:t>Uji multikolinearitas ini digunakan untuk mengetahui adanya hubungan yang linier diantara dua variabel bebas atau lebih dalam suatu model regresi</w:t>
      </w:r>
      <w:r w:rsidRPr="008C1572">
        <w:rPr>
          <w:rFonts w:ascii="Times New Roman" w:hAnsi="Times New Roman" w:cs="Times New Roman"/>
          <w:color w:val="000000" w:themeColor="text1"/>
          <w:sz w:val="24"/>
          <w:szCs w:val="24"/>
          <w:lang w:val="it-IT" w:eastAsia="ar-SA"/>
        </w:rPr>
        <w:t xml:space="preserve">. Berikut adalah hasil uji multikolinearitas dengan </w:t>
      </w:r>
      <w:r w:rsidRPr="008C1572">
        <w:rPr>
          <w:rFonts w:ascii="Times New Roman" w:hAnsi="Times New Roman" w:cs="Times New Roman"/>
          <w:color w:val="000000" w:themeColor="text1"/>
          <w:sz w:val="24"/>
          <w:szCs w:val="24"/>
          <w:lang w:val="it-IT" w:eastAsia="ar-SA"/>
        </w:rPr>
        <w:lastRenderedPageBreak/>
        <w:t xml:space="preserve">menggunakan uji regresi linear berganda dengan melihat nilai </w:t>
      </w:r>
      <w:r w:rsidRPr="008C1572">
        <w:rPr>
          <w:rFonts w:ascii="Times New Roman" w:hAnsi="Times New Roman" w:cs="Times New Roman"/>
          <w:i/>
          <w:color w:val="000000" w:themeColor="text1"/>
          <w:sz w:val="24"/>
          <w:szCs w:val="24"/>
          <w:lang w:val="it-IT" w:eastAsia="ar-SA"/>
        </w:rPr>
        <w:t xml:space="preserve">Tolerance </w:t>
      </w:r>
      <w:r w:rsidRPr="008C1572">
        <w:rPr>
          <w:rFonts w:ascii="Times New Roman" w:hAnsi="Times New Roman" w:cs="Times New Roman"/>
          <w:color w:val="000000" w:themeColor="text1"/>
          <w:sz w:val="24"/>
          <w:szCs w:val="24"/>
          <w:lang w:val="it-IT" w:eastAsia="ar-SA"/>
        </w:rPr>
        <w:t>dan VIF.</w:t>
      </w:r>
    </w:p>
    <w:p w14:paraId="00C7878E" w14:textId="77777777" w:rsidR="00A637E1" w:rsidRPr="008C1572" w:rsidRDefault="00A637E1" w:rsidP="00A637E1">
      <w:pPr>
        <w:pStyle w:val="ListParagraph"/>
        <w:ind w:left="1078"/>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val="it-IT" w:eastAsia="ar-SA"/>
        </w:rPr>
        <w:t>IV</w:t>
      </w:r>
      <w:r w:rsidRPr="008C1572">
        <w:rPr>
          <w:rFonts w:ascii="Times New Roman" w:hAnsi="Times New Roman" w:cs="Times New Roman"/>
          <w:color w:val="000000" w:themeColor="text1"/>
          <w:sz w:val="24"/>
          <w:szCs w:val="24"/>
          <w:lang w:val="it-IT" w:eastAsia="ar-SA"/>
        </w:rPr>
        <w:t>.</w:t>
      </w:r>
      <w:r>
        <w:rPr>
          <w:rFonts w:ascii="Times New Roman" w:hAnsi="Times New Roman" w:cs="Times New Roman"/>
          <w:color w:val="000000" w:themeColor="text1"/>
          <w:sz w:val="24"/>
          <w:szCs w:val="24"/>
          <w:lang w:val="it-IT" w:eastAsia="ar-SA"/>
        </w:rPr>
        <w:t>7</w:t>
      </w:r>
    </w:p>
    <w:p w14:paraId="01A80817" w14:textId="77777777" w:rsidR="00A637E1" w:rsidRPr="008C1572" w:rsidRDefault="00A637E1" w:rsidP="00A637E1">
      <w:pPr>
        <w:pStyle w:val="ListParagraph"/>
        <w:spacing w:line="360" w:lineRule="auto"/>
        <w:ind w:left="1078"/>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Hasil Uji Multikolinearitas</w:t>
      </w:r>
    </w:p>
    <w:tbl>
      <w:tblPr>
        <w:tblW w:w="7176" w:type="dxa"/>
        <w:tblInd w:w="1134" w:type="dxa"/>
        <w:tblLayout w:type="fixed"/>
        <w:tblCellMar>
          <w:left w:w="0" w:type="dxa"/>
          <w:right w:w="0" w:type="dxa"/>
        </w:tblCellMar>
        <w:tblLook w:val="0000" w:firstRow="0" w:lastRow="0" w:firstColumn="0" w:lastColumn="0" w:noHBand="0" w:noVBand="0"/>
      </w:tblPr>
      <w:tblGrid>
        <w:gridCol w:w="360"/>
        <w:gridCol w:w="1483"/>
        <w:gridCol w:w="550"/>
        <w:gridCol w:w="909"/>
        <w:gridCol w:w="1162"/>
        <w:gridCol w:w="629"/>
        <w:gridCol w:w="554"/>
        <w:gridCol w:w="787"/>
        <w:gridCol w:w="742"/>
      </w:tblGrid>
      <w:tr w:rsidR="00A637E1" w:rsidRPr="00304D3A" w14:paraId="06D0E673" w14:textId="77777777" w:rsidTr="00424F35">
        <w:trPr>
          <w:cantSplit/>
        </w:trPr>
        <w:tc>
          <w:tcPr>
            <w:tcW w:w="1843" w:type="dxa"/>
            <w:gridSpan w:val="2"/>
            <w:vMerge w:val="restart"/>
            <w:tcBorders>
              <w:top w:val="single" w:sz="4" w:space="0" w:color="auto"/>
            </w:tcBorders>
            <w:shd w:val="clear" w:color="auto" w:fill="FFFFFF"/>
          </w:tcPr>
          <w:p w14:paraId="264B01FF"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Model</w:t>
            </w:r>
          </w:p>
        </w:tc>
        <w:tc>
          <w:tcPr>
            <w:tcW w:w="1459" w:type="dxa"/>
            <w:gridSpan w:val="2"/>
            <w:tcBorders>
              <w:top w:val="single" w:sz="4" w:space="0" w:color="auto"/>
              <w:bottom w:val="single" w:sz="4" w:space="0" w:color="auto"/>
            </w:tcBorders>
            <w:shd w:val="clear" w:color="auto" w:fill="FFFFFF"/>
          </w:tcPr>
          <w:p w14:paraId="269855FC"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Unstandardized Coefficients</w:t>
            </w:r>
          </w:p>
        </w:tc>
        <w:tc>
          <w:tcPr>
            <w:tcW w:w="1162" w:type="dxa"/>
            <w:tcBorders>
              <w:top w:val="single" w:sz="4" w:space="0" w:color="auto"/>
              <w:bottom w:val="single" w:sz="4" w:space="0" w:color="auto"/>
            </w:tcBorders>
            <w:shd w:val="clear" w:color="auto" w:fill="FFFFFF"/>
          </w:tcPr>
          <w:p w14:paraId="3D277489"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Standardized Coefficients</w:t>
            </w:r>
          </w:p>
        </w:tc>
        <w:tc>
          <w:tcPr>
            <w:tcW w:w="629" w:type="dxa"/>
            <w:vMerge w:val="restart"/>
            <w:tcBorders>
              <w:top w:val="single" w:sz="4" w:space="0" w:color="auto"/>
            </w:tcBorders>
            <w:shd w:val="clear" w:color="auto" w:fill="FFFFFF"/>
          </w:tcPr>
          <w:p w14:paraId="2DAE6EA5"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t</w:t>
            </w:r>
          </w:p>
        </w:tc>
        <w:tc>
          <w:tcPr>
            <w:tcW w:w="554" w:type="dxa"/>
            <w:vMerge w:val="restart"/>
            <w:tcBorders>
              <w:top w:val="single" w:sz="4" w:space="0" w:color="auto"/>
            </w:tcBorders>
            <w:shd w:val="clear" w:color="auto" w:fill="FFFFFF"/>
          </w:tcPr>
          <w:p w14:paraId="17D77B06"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Sig.</w:t>
            </w:r>
          </w:p>
        </w:tc>
        <w:tc>
          <w:tcPr>
            <w:tcW w:w="1529" w:type="dxa"/>
            <w:gridSpan w:val="2"/>
            <w:tcBorders>
              <w:top w:val="single" w:sz="4" w:space="0" w:color="auto"/>
              <w:bottom w:val="single" w:sz="4" w:space="0" w:color="auto"/>
            </w:tcBorders>
            <w:shd w:val="clear" w:color="auto" w:fill="FFFFFF"/>
          </w:tcPr>
          <w:p w14:paraId="409748CE"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Collinearity Statistics</w:t>
            </w:r>
          </w:p>
        </w:tc>
      </w:tr>
      <w:tr w:rsidR="00A637E1" w:rsidRPr="00304D3A" w14:paraId="5B5B15AF" w14:textId="77777777" w:rsidTr="00424F35">
        <w:trPr>
          <w:cantSplit/>
        </w:trPr>
        <w:tc>
          <w:tcPr>
            <w:tcW w:w="1843" w:type="dxa"/>
            <w:gridSpan w:val="2"/>
            <w:vMerge/>
            <w:tcBorders>
              <w:bottom w:val="single" w:sz="4" w:space="0" w:color="auto"/>
            </w:tcBorders>
            <w:shd w:val="clear" w:color="auto" w:fill="FFFFFF"/>
          </w:tcPr>
          <w:p w14:paraId="17257490"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550" w:type="dxa"/>
            <w:tcBorders>
              <w:top w:val="single" w:sz="4" w:space="0" w:color="auto"/>
              <w:bottom w:val="single" w:sz="4" w:space="0" w:color="auto"/>
            </w:tcBorders>
            <w:shd w:val="clear" w:color="auto" w:fill="FFFFFF"/>
          </w:tcPr>
          <w:p w14:paraId="12F5874A"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B</w:t>
            </w:r>
          </w:p>
        </w:tc>
        <w:tc>
          <w:tcPr>
            <w:tcW w:w="909" w:type="dxa"/>
            <w:tcBorders>
              <w:top w:val="single" w:sz="4" w:space="0" w:color="auto"/>
              <w:bottom w:val="single" w:sz="4" w:space="0" w:color="auto"/>
            </w:tcBorders>
            <w:shd w:val="clear" w:color="auto" w:fill="FFFFFF"/>
          </w:tcPr>
          <w:p w14:paraId="7053E697"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Std. Error</w:t>
            </w:r>
          </w:p>
        </w:tc>
        <w:tc>
          <w:tcPr>
            <w:tcW w:w="1162" w:type="dxa"/>
            <w:tcBorders>
              <w:top w:val="single" w:sz="4" w:space="0" w:color="auto"/>
              <w:bottom w:val="single" w:sz="4" w:space="0" w:color="auto"/>
            </w:tcBorders>
            <w:shd w:val="clear" w:color="auto" w:fill="FFFFFF"/>
          </w:tcPr>
          <w:p w14:paraId="5DC21E59"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Beta</w:t>
            </w:r>
          </w:p>
        </w:tc>
        <w:tc>
          <w:tcPr>
            <w:tcW w:w="629" w:type="dxa"/>
            <w:vMerge/>
            <w:tcBorders>
              <w:bottom w:val="single" w:sz="4" w:space="0" w:color="auto"/>
            </w:tcBorders>
            <w:shd w:val="clear" w:color="auto" w:fill="FFFFFF"/>
          </w:tcPr>
          <w:p w14:paraId="7B1320F5" w14:textId="77777777" w:rsidR="00A637E1" w:rsidRPr="00304D3A" w:rsidRDefault="00A637E1" w:rsidP="00424F35">
            <w:pPr>
              <w:autoSpaceDE w:val="0"/>
              <w:autoSpaceDN w:val="0"/>
              <w:adjustRightInd w:val="0"/>
              <w:ind w:left="-57" w:right="-57"/>
              <w:rPr>
                <w:rFonts w:ascii="Times New Roman" w:hAnsi="Times New Roman" w:cs="Times New Roman"/>
                <w:color w:val="000000" w:themeColor="text1"/>
                <w:sz w:val="22"/>
                <w:szCs w:val="22"/>
                <w:lang w:val="en-US"/>
              </w:rPr>
            </w:pPr>
          </w:p>
        </w:tc>
        <w:tc>
          <w:tcPr>
            <w:tcW w:w="554" w:type="dxa"/>
            <w:vMerge/>
            <w:tcBorders>
              <w:bottom w:val="single" w:sz="4" w:space="0" w:color="auto"/>
            </w:tcBorders>
            <w:shd w:val="clear" w:color="auto" w:fill="FFFFFF"/>
          </w:tcPr>
          <w:p w14:paraId="27E45509" w14:textId="77777777" w:rsidR="00A637E1" w:rsidRPr="00304D3A" w:rsidRDefault="00A637E1" w:rsidP="00424F35">
            <w:pPr>
              <w:autoSpaceDE w:val="0"/>
              <w:autoSpaceDN w:val="0"/>
              <w:adjustRightInd w:val="0"/>
              <w:ind w:left="-57" w:right="-57"/>
              <w:rPr>
                <w:rFonts w:ascii="Times New Roman" w:hAnsi="Times New Roman" w:cs="Times New Roman"/>
                <w:color w:val="000000" w:themeColor="text1"/>
                <w:sz w:val="22"/>
                <w:szCs w:val="22"/>
                <w:lang w:val="en-US"/>
              </w:rPr>
            </w:pPr>
          </w:p>
        </w:tc>
        <w:tc>
          <w:tcPr>
            <w:tcW w:w="787" w:type="dxa"/>
            <w:tcBorders>
              <w:top w:val="single" w:sz="4" w:space="0" w:color="auto"/>
              <w:bottom w:val="single" w:sz="4" w:space="0" w:color="auto"/>
            </w:tcBorders>
            <w:shd w:val="clear" w:color="auto" w:fill="FFFFFF"/>
          </w:tcPr>
          <w:p w14:paraId="7D9F01D3"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Tolerance</w:t>
            </w:r>
          </w:p>
        </w:tc>
        <w:tc>
          <w:tcPr>
            <w:tcW w:w="742" w:type="dxa"/>
            <w:tcBorders>
              <w:top w:val="single" w:sz="4" w:space="0" w:color="auto"/>
              <w:bottom w:val="single" w:sz="4" w:space="0" w:color="auto"/>
            </w:tcBorders>
            <w:shd w:val="clear" w:color="auto" w:fill="FFFFFF"/>
          </w:tcPr>
          <w:p w14:paraId="5815E766" w14:textId="77777777" w:rsidR="00A637E1" w:rsidRPr="00304D3A" w:rsidRDefault="00A637E1" w:rsidP="00424F35">
            <w:pPr>
              <w:autoSpaceDE w:val="0"/>
              <w:autoSpaceDN w:val="0"/>
              <w:adjustRightInd w:val="0"/>
              <w:ind w:left="-57" w:right="-57"/>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VIF</w:t>
            </w:r>
          </w:p>
        </w:tc>
      </w:tr>
      <w:tr w:rsidR="00A637E1" w:rsidRPr="00304D3A" w14:paraId="23008567" w14:textId="77777777" w:rsidTr="00424F35">
        <w:trPr>
          <w:cantSplit/>
        </w:trPr>
        <w:tc>
          <w:tcPr>
            <w:tcW w:w="360" w:type="dxa"/>
            <w:vMerge w:val="restart"/>
            <w:tcBorders>
              <w:top w:val="single" w:sz="4" w:space="0" w:color="auto"/>
            </w:tcBorders>
            <w:shd w:val="clear" w:color="auto" w:fill="FFFFFF"/>
          </w:tcPr>
          <w:p w14:paraId="505BCE6A"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w:t>
            </w:r>
          </w:p>
        </w:tc>
        <w:tc>
          <w:tcPr>
            <w:tcW w:w="1483" w:type="dxa"/>
            <w:tcBorders>
              <w:top w:val="single" w:sz="4" w:space="0" w:color="auto"/>
            </w:tcBorders>
            <w:shd w:val="clear" w:color="auto" w:fill="FFFFFF"/>
            <w:vAlign w:val="center"/>
          </w:tcPr>
          <w:p w14:paraId="6D0A8B4D"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(Constant)</w:t>
            </w:r>
          </w:p>
        </w:tc>
        <w:tc>
          <w:tcPr>
            <w:tcW w:w="550" w:type="dxa"/>
            <w:tcBorders>
              <w:top w:val="single" w:sz="4" w:space="0" w:color="auto"/>
            </w:tcBorders>
            <w:shd w:val="clear" w:color="auto" w:fill="FFFFFF"/>
          </w:tcPr>
          <w:p w14:paraId="488EFE29"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5.319</w:t>
            </w:r>
          </w:p>
        </w:tc>
        <w:tc>
          <w:tcPr>
            <w:tcW w:w="909" w:type="dxa"/>
            <w:tcBorders>
              <w:top w:val="single" w:sz="4" w:space="0" w:color="auto"/>
            </w:tcBorders>
            <w:shd w:val="clear" w:color="auto" w:fill="FFFFFF"/>
          </w:tcPr>
          <w:p w14:paraId="30B94808"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1.497</w:t>
            </w:r>
          </w:p>
        </w:tc>
        <w:tc>
          <w:tcPr>
            <w:tcW w:w="1162" w:type="dxa"/>
            <w:tcBorders>
              <w:top w:val="single" w:sz="4" w:space="0" w:color="auto"/>
            </w:tcBorders>
            <w:shd w:val="clear" w:color="auto" w:fill="FFFFFF"/>
          </w:tcPr>
          <w:p w14:paraId="4F0D2C47" w14:textId="77777777" w:rsidR="00A637E1" w:rsidRPr="00304D3A" w:rsidRDefault="00A637E1" w:rsidP="00424F35">
            <w:pPr>
              <w:autoSpaceDE w:val="0"/>
              <w:autoSpaceDN w:val="0"/>
              <w:adjustRightInd w:val="0"/>
              <w:ind w:left="-57" w:right="57"/>
              <w:rPr>
                <w:rFonts w:ascii="Times New Roman" w:hAnsi="Times New Roman" w:cs="Times New Roman"/>
                <w:color w:val="000000" w:themeColor="text1"/>
                <w:sz w:val="22"/>
                <w:szCs w:val="22"/>
                <w:lang w:val="en-US"/>
              </w:rPr>
            </w:pPr>
          </w:p>
        </w:tc>
        <w:tc>
          <w:tcPr>
            <w:tcW w:w="629" w:type="dxa"/>
            <w:tcBorders>
              <w:top w:val="single" w:sz="4" w:space="0" w:color="auto"/>
            </w:tcBorders>
            <w:shd w:val="clear" w:color="auto" w:fill="FFFFFF"/>
          </w:tcPr>
          <w:p w14:paraId="476883AC"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3.553</w:t>
            </w:r>
          </w:p>
        </w:tc>
        <w:tc>
          <w:tcPr>
            <w:tcW w:w="554" w:type="dxa"/>
            <w:tcBorders>
              <w:top w:val="single" w:sz="4" w:space="0" w:color="auto"/>
            </w:tcBorders>
            <w:shd w:val="clear" w:color="auto" w:fill="FFFFFF"/>
          </w:tcPr>
          <w:p w14:paraId="0F903C32"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.001</w:t>
            </w:r>
          </w:p>
        </w:tc>
        <w:tc>
          <w:tcPr>
            <w:tcW w:w="787" w:type="dxa"/>
            <w:tcBorders>
              <w:top w:val="single" w:sz="4" w:space="0" w:color="auto"/>
            </w:tcBorders>
            <w:shd w:val="clear" w:color="auto" w:fill="FFFFFF"/>
          </w:tcPr>
          <w:p w14:paraId="2B62146B" w14:textId="77777777" w:rsidR="00A637E1" w:rsidRPr="00304D3A" w:rsidRDefault="00A637E1" w:rsidP="00424F35">
            <w:pPr>
              <w:autoSpaceDE w:val="0"/>
              <w:autoSpaceDN w:val="0"/>
              <w:adjustRightInd w:val="0"/>
              <w:ind w:left="-57" w:right="57"/>
              <w:rPr>
                <w:rFonts w:ascii="Times New Roman" w:hAnsi="Times New Roman" w:cs="Times New Roman"/>
                <w:color w:val="000000" w:themeColor="text1"/>
                <w:sz w:val="22"/>
                <w:szCs w:val="22"/>
                <w:lang w:val="en-US"/>
              </w:rPr>
            </w:pPr>
          </w:p>
        </w:tc>
        <w:tc>
          <w:tcPr>
            <w:tcW w:w="742" w:type="dxa"/>
            <w:tcBorders>
              <w:top w:val="single" w:sz="4" w:space="0" w:color="auto"/>
            </w:tcBorders>
            <w:shd w:val="clear" w:color="auto" w:fill="FFFFFF"/>
          </w:tcPr>
          <w:p w14:paraId="6CB626EF" w14:textId="77777777" w:rsidR="00A637E1" w:rsidRPr="00304D3A" w:rsidRDefault="00A637E1" w:rsidP="00424F35">
            <w:pPr>
              <w:autoSpaceDE w:val="0"/>
              <w:autoSpaceDN w:val="0"/>
              <w:adjustRightInd w:val="0"/>
              <w:ind w:left="-57" w:right="57"/>
              <w:rPr>
                <w:rFonts w:ascii="Times New Roman" w:hAnsi="Times New Roman" w:cs="Times New Roman"/>
                <w:color w:val="000000" w:themeColor="text1"/>
                <w:sz w:val="22"/>
                <w:szCs w:val="22"/>
                <w:lang w:val="en-US"/>
              </w:rPr>
            </w:pPr>
          </w:p>
        </w:tc>
      </w:tr>
      <w:tr w:rsidR="00A637E1" w:rsidRPr="00304D3A" w14:paraId="120F93E6" w14:textId="77777777" w:rsidTr="00424F35">
        <w:trPr>
          <w:cantSplit/>
        </w:trPr>
        <w:tc>
          <w:tcPr>
            <w:tcW w:w="360" w:type="dxa"/>
            <w:vMerge/>
            <w:shd w:val="clear" w:color="auto" w:fill="FFFFFF"/>
            <w:vAlign w:val="center"/>
          </w:tcPr>
          <w:p w14:paraId="660A8D84"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483" w:type="dxa"/>
            <w:shd w:val="clear" w:color="auto" w:fill="FFFFFF"/>
            <w:vAlign w:val="center"/>
          </w:tcPr>
          <w:p w14:paraId="3DE3FDA2"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rPr>
              <w:t xml:space="preserve">Kualitas </w:t>
            </w:r>
            <w:proofErr w:type="spellStart"/>
            <w:r w:rsidRPr="00304D3A">
              <w:rPr>
                <w:rFonts w:ascii="Times New Roman" w:hAnsi="Times New Roman" w:cs="Times New Roman"/>
                <w:color w:val="000000" w:themeColor="text1"/>
                <w:sz w:val="22"/>
                <w:szCs w:val="22"/>
                <w:lang w:val="en-US"/>
              </w:rPr>
              <w:t>Produk</w:t>
            </w:r>
            <w:proofErr w:type="spellEnd"/>
          </w:p>
        </w:tc>
        <w:tc>
          <w:tcPr>
            <w:tcW w:w="550" w:type="dxa"/>
            <w:shd w:val="clear" w:color="auto" w:fill="FFFFFF"/>
          </w:tcPr>
          <w:p w14:paraId="6E861347"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.236</w:t>
            </w:r>
          </w:p>
        </w:tc>
        <w:tc>
          <w:tcPr>
            <w:tcW w:w="909" w:type="dxa"/>
            <w:shd w:val="clear" w:color="auto" w:fill="FFFFFF"/>
          </w:tcPr>
          <w:p w14:paraId="289E8C6C"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.095</w:t>
            </w:r>
          </w:p>
        </w:tc>
        <w:tc>
          <w:tcPr>
            <w:tcW w:w="1162" w:type="dxa"/>
            <w:shd w:val="clear" w:color="auto" w:fill="FFFFFF"/>
          </w:tcPr>
          <w:p w14:paraId="657DC800"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.324</w:t>
            </w:r>
          </w:p>
        </w:tc>
        <w:tc>
          <w:tcPr>
            <w:tcW w:w="629" w:type="dxa"/>
            <w:shd w:val="clear" w:color="auto" w:fill="FFFFFF"/>
          </w:tcPr>
          <w:p w14:paraId="256E8DC1"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2.482</w:t>
            </w:r>
          </w:p>
        </w:tc>
        <w:tc>
          <w:tcPr>
            <w:tcW w:w="554" w:type="dxa"/>
            <w:shd w:val="clear" w:color="auto" w:fill="FFFFFF"/>
          </w:tcPr>
          <w:p w14:paraId="1D40F238"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.016</w:t>
            </w:r>
          </w:p>
        </w:tc>
        <w:tc>
          <w:tcPr>
            <w:tcW w:w="787" w:type="dxa"/>
            <w:shd w:val="clear" w:color="auto" w:fill="FFFFFF"/>
          </w:tcPr>
          <w:p w14:paraId="5F98FE4C"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.333</w:t>
            </w:r>
          </w:p>
        </w:tc>
        <w:tc>
          <w:tcPr>
            <w:tcW w:w="742" w:type="dxa"/>
            <w:shd w:val="clear" w:color="auto" w:fill="FFFFFF"/>
          </w:tcPr>
          <w:p w14:paraId="0B608D0B"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3.004</w:t>
            </w:r>
          </w:p>
        </w:tc>
      </w:tr>
      <w:tr w:rsidR="00A637E1" w:rsidRPr="00304D3A" w14:paraId="7D835A64" w14:textId="77777777" w:rsidTr="00424F35">
        <w:trPr>
          <w:cantSplit/>
        </w:trPr>
        <w:tc>
          <w:tcPr>
            <w:tcW w:w="360" w:type="dxa"/>
            <w:vMerge/>
            <w:shd w:val="clear" w:color="auto" w:fill="FFFFFF"/>
            <w:vAlign w:val="center"/>
          </w:tcPr>
          <w:p w14:paraId="7AA99B2B"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483" w:type="dxa"/>
            <w:shd w:val="clear" w:color="auto" w:fill="FFFFFF"/>
            <w:vAlign w:val="center"/>
          </w:tcPr>
          <w:p w14:paraId="57B2BECD"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rPr>
              <w:t xml:space="preserve">Persepsi </w:t>
            </w:r>
            <w:r w:rsidRPr="00304D3A">
              <w:rPr>
                <w:rFonts w:ascii="Times New Roman" w:hAnsi="Times New Roman" w:cs="Times New Roman"/>
                <w:color w:val="000000" w:themeColor="text1"/>
                <w:sz w:val="22"/>
                <w:szCs w:val="22"/>
                <w:lang w:val="en-US"/>
              </w:rPr>
              <w:t>Harga</w:t>
            </w:r>
          </w:p>
        </w:tc>
        <w:tc>
          <w:tcPr>
            <w:tcW w:w="550" w:type="dxa"/>
            <w:shd w:val="clear" w:color="auto" w:fill="FFFFFF"/>
          </w:tcPr>
          <w:p w14:paraId="7F4E93D0"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.188</w:t>
            </w:r>
          </w:p>
        </w:tc>
        <w:tc>
          <w:tcPr>
            <w:tcW w:w="909" w:type="dxa"/>
            <w:shd w:val="clear" w:color="auto" w:fill="FFFFFF"/>
          </w:tcPr>
          <w:p w14:paraId="04898E7F"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.084</w:t>
            </w:r>
          </w:p>
        </w:tc>
        <w:tc>
          <w:tcPr>
            <w:tcW w:w="1162" w:type="dxa"/>
            <w:shd w:val="clear" w:color="auto" w:fill="FFFFFF"/>
          </w:tcPr>
          <w:p w14:paraId="2C2C6266"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.276</w:t>
            </w:r>
          </w:p>
        </w:tc>
        <w:tc>
          <w:tcPr>
            <w:tcW w:w="629" w:type="dxa"/>
            <w:shd w:val="clear" w:color="auto" w:fill="FFFFFF"/>
          </w:tcPr>
          <w:p w14:paraId="3DC7A8BD"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2.247</w:t>
            </w:r>
          </w:p>
        </w:tc>
        <w:tc>
          <w:tcPr>
            <w:tcW w:w="554" w:type="dxa"/>
            <w:shd w:val="clear" w:color="auto" w:fill="FFFFFF"/>
          </w:tcPr>
          <w:p w14:paraId="2FA131A7"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.028</w:t>
            </w:r>
          </w:p>
        </w:tc>
        <w:tc>
          <w:tcPr>
            <w:tcW w:w="787" w:type="dxa"/>
            <w:shd w:val="clear" w:color="auto" w:fill="FFFFFF"/>
          </w:tcPr>
          <w:p w14:paraId="55FAA916"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.375</w:t>
            </w:r>
          </w:p>
        </w:tc>
        <w:tc>
          <w:tcPr>
            <w:tcW w:w="742" w:type="dxa"/>
            <w:shd w:val="clear" w:color="auto" w:fill="FFFFFF"/>
          </w:tcPr>
          <w:p w14:paraId="0C358D88"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2.669</w:t>
            </w:r>
          </w:p>
        </w:tc>
      </w:tr>
      <w:tr w:rsidR="00A637E1" w:rsidRPr="00304D3A" w14:paraId="7177B881" w14:textId="77777777" w:rsidTr="00424F35">
        <w:trPr>
          <w:cantSplit/>
        </w:trPr>
        <w:tc>
          <w:tcPr>
            <w:tcW w:w="360" w:type="dxa"/>
            <w:vMerge/>
            <w:tcBorders>
              <w:bottom w:val="single" w:sz="4" w:space="0" w:color="auto"/>
            </w:tcBorders>
            <w:shd w:val="clear" w:color="auto" w:fill="FFFFFF"/>
            <w:vAlign w:val="center"/>
          </w:tcPr>
          <w:p w14:paraId="332FB32D"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483" w:type="dxa"/>
            <w:tcBorders>
              <w:bottom w:val="single" w:sz="4" w:space="0" w:color="auto"/>
            </w:tcBorders>
            <w:shd w:val="clear" w:color="auto" w:fill="FFFFFF"/>
            <w:vAlign w:val="center"/>
          </w:tcPr>
          <w:p w14:paraId="47F9A122"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roofErr w:type="spellStart"/>
            <w:r w:rsidRPr="00304D3A">
              <w:rPr>
                <w:rFonts w:ascii="Times New Roman" w:hAnsi="Times New Roman" w:cs="Times New Roman"/>
                <w:color w:val="000000" w:themeColor="text1"/>
                <w:sz w:val="22"/>
                <w:szCs w:val="22"/>
                <w:lang w:val="en-US"/>
              </w:rPr>
              <w:t>Promosi</w:t>
            </w:r>
            <w:proofErr w:type="spellEnd"/>
          </w:p>
        </w:tc>
        <w:tc>
          <w:tcPr>
            <w:tcW w:w="550" w:type="dxa"/>
            <w:tcBorders>
              <w:bottom w:val="single" w:sz="4" w:space="0" w:color="auto"/>
            </w:tcBorders>
            <w:shd w:val="clear" w:color="auto" w:fill="FFFFFF"/>
          </w:tcPr>
          <w:p w14:paraId="4EA782BF"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.213</w:t>
            </w:r>
          </w:p>
        </w:tc>
        <w:tc>
          <w:tcPr>
            <w:tcW w:w="909" w:type="dxa"/>
            <w:tcBorders>
              <w:bottom w:val="single" w:sz="4" w:space="0" w:color="auto"/>
            </w:tcBorders>
            <w:shd w:val="clear" w:color="auto" w:fill="FFFFFF"/>
          </w:tcPr>
          <w:p w14:paraId="0B4FBAB9"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.087</w:t>
            </w:r>
          </w:p>
        </w:tc>
        <w:tc>
          <w:tcPr>
            <w:tcW w:w="1162" w:type="dxa"/>
            <w:tcBorders>
              <w:bottom w:val="single" w:sz="4" w:space="0" w:color="auto"/>
            </w:tcBorders>
            <w:shd w:val="clear" w:color="auto" w:fill="FFFFFF"/>
          </w:tcPr>
          <w:p w14:paraId="0CBAFCD0"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.275</w:t>
            </w:r>
          </w:p>
        </w:tc>
        <w:tc>
          <w:tcPr>
            <w:tcW w:w="629" w:type="dxa"/>
            <w:tcBorders>
              <w:bottom w:val="single" w:sz="4" w:space="0" w:color="auto"/>
            </w:tcBorders>
            <w:shd w:val="clear" w:color="auto" w:fill="FFFFFF"/>
          </w:tcPr>
          <w:p w14:paraId="7C81747A"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2.434</w:t>
            </w:r>
          </w:p>
        </w:tc>
        <w:tc>
          <w:tcPr>
            <w:tcW w:w="554" w:type="dxa"/>
            <w:tcBorders>
              <w:bottom w:val="single" w:sz="4" w:space="0" w:color="auto"/>
            </w:tcBorders>
            <w:shd w:val="clear" w:color="auto" w:fill="FFFFFF"/>
          </w:tcPr>
          <w:p w14:paraId="0D5E6003"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.018</w:t>
            </w:r>
          </w:p>
        </w:tc>
        <w:tc>
          <w:tcPr>
            <w:tcW w:w="787" w:type="dxa"/>
            <w:tcBorders>
              <w:bottom w:val="single" w:sz="4" w:space="0" w:color="auto"/>
            </w:tcBorders>
            <w:shd w:val="clear" w:color="auto" w:fill="FFFFFF"/>
          </w:tcPr>
          <w:p w14:paraId="789617F2"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.444</w:t>
            </w:r>
          </w:p>
        </w:tc>
        <w:tc>
          <w:tcPr>
            <w:tcW w:w="742" w:type="dxa"/>
            <w:tcBorders>
              <w:bottom w:val="single" w:sz="4" w:space="0" w:color="auto"/>
            </w:tcBorders>
            <w:shd w:val="clear" w:color="auto" w:fill="FFFFFF"/>
          </w:tcPr>
          <w:p w14:paraId="31219C58" w14:textId="77777777" w:rsidR="00A637E1" w:rsidRPr="00304D3A" w:rsidRDefault="00A637E1" w:rsidP="00424F35">
            <w:pPr>
              <w:autoSpaceDE w:val="0"/>
              <w:autoSpaceDN w:val="0"/>
              <w:adjustRightInd w:val="0"/>
              <w:ind w:left="-57" w:right="57"/>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2.253</w:t>
            </w:r>
          </w:p>
        </w:tc>
      </w:tr>
    </w:tbl>
    <w:p w14:paraId="18EE1338" w14:textId="77777777" w:rsidR="00A637E1" w:rsidRPr="00304D3A" w:rsidRDefault="00A637E1" w:rsidP="00A637E1">
      <w:pPr>
        <w:spacing w:line="480" w:lineRule="auto"/>
        <w:ind w:left="1078"/>
        <w:jc w:val="both"/>
        <w:rPr>
          <w:rFonts w:ascii="Times New Roman" w:hAnsi="Times New Roman" w:cs="Times New Roman"/>
          <w:color w:val="000000" w:themeColor="text1"/>
          <w:sz w:val="22"/>
          <w:szCs w:val="22"/>
          <w:lang w:val="it-IT" w:eastAsia="ar-SA"/>
        </w:rPr>
      </w:pPr>
      <w:r w:rsidRPr="00304D3A">
        <w:rPr>
          <w:rFonts w:ascii="Times New Roman" w:hAnsi="Times New Roman" w:cs="Times New Roman"/>
          <w:color w:val="000000" w:themeColor="text1"/>
          <w:sz w:val="22"/>
          <w:szCs w:val="22"/>
          <w:lang w:val="it-IT" w:eastAsia="ar-SA"/>
        </w:rPr>
        <w:t xml:space="preserve">Sumber: Data </w:t>
      </w:r>
      <w:r>
        <w:rPr>
          <w:rFonts w:ascii="Times New Roman" w:hAnsi="Times New Roman" w:cs="Times New Roman"/>
          <w:color w:val="000000" w:themeColor="text1"/>
          <w:sz w:val="22"/>
          <w:szCs w:val="22"/>
          <w:lang w:val="it-IT" w:eastAsia="ar-SA"/>
        </w:rPr>
        <w:t xml:space="preserve">primer </w:t>
      </w:r>
      <w:r w:rsidRPr="00304D3A">
        <w:rPr>
          <w:rFonts w:ascii="Times New Roman" w:hAnsi="Times New Roman" w:cs="Times New Roman"/>
          <w:color w:val="000000" w:themeColor="text1"/>
          <w:sz w:val="22"/>
          <w:szCs w:val="22"/>
          <w:lang w:eastAsia="ar-SA"/>
        </w:rPr>
        <w:t>d</w:t>
      </w:r>
      <w:r w:rsidRPr="00304D3A">
        <w:rPr>
          <w:rFonts w:ascii="Times New Roman" w:hAnsi="Times New Roman" w:cs="Times New Roman"/>
          <w:color w:val="000000" w:themeColor="text1"/>
          <w:sz w:val="22"/>
          <w:szCs w:val="22"/>
          <w:lang w:val="it-IT" w:eastAsia="ar-SA"/>
        </w:rPr>
        <w:t>iolah, 2021</w:t>
      </w:r>
    </w:p>
    <w:p w14:paraId="0064039E" w14:textId="77777777" w:rsidR="00A637E1" w:rsidRDefault="00A637E1" w:rsidP="00A637E1">
      <w:pPr>
        <w:pStyle w:val="ListParagraph"/>
        <w:spacing w:line="480" w:lineRule="auto"/>
        <w:ind w:left="782" w:firstLine="658"/>
        <w:jc w:val="both"/>
        <w:rPr>
          <w:rFonts w:ascii="Times New Roman" w:hAnsi="Times New Roman" w:cs="Times New Roman"/>
          <w:sz w:val="24"/>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eastAsia="ar-SA"/>
        </w:rPr>
        <w:t xml:space="preserve">di atas </w:t>
      </w:r>
      <w:r w:rsidRPr="008C1572">
        <w:rPr>
          <w:rFonts w:ascii="Times New Roman" w:hAnsi="Times New Roman" w:cs="Times New Roman"/>
          <w:color w:val="000000" w:themeColor="text1"/>
          <w:sz w:val="24"/>
          <w:szCs w:val="24"/>
          <w:lang w:val="it-IT" w:eastAsia="ar-SA"/>
        </w:rPr>
        <w:t xml:space="preserve">menunjukkan data penelitian variabel kualitas produk, </w:t>
      </w:r>
      <w:r w:rsidRPr="008C1572">
        <w:rPr>
          <w:rFonts w:ascii="Times New Roman" w:hAnsi="Times New Roman" w:cs="Times New Roman"/>
          <w:color w:val="000000" w:themeColor="text1"/>
          <w:sz w:val="24"/>
          <w:szCs w:val="24"/>
          <w:lang w:eastAsia="ar-SA"/>
        </w:rPr>
        <w:t>harga</w:t>
      </w:r>
      <w:r w:rsidRPr="008C1572">
        <w:rPr>
          <w:rFonts w:ascii="Times New Roman" w:hAnsi="Times New Roman" w:cs="Times New Roman"/>
          <w:color w:val="000000" w:themeColor="text1"/>
          <w:sz w:val="24"/>
          <w:szCs w:val="24"/>
          <w:lang w:val="it-IT" w:eastAsia="ar-SA"/>
        </w:rPr>
        <w:t xml:space="preserve">, </w:t>
      </w:r>
      <w:r w:rsidRPr="008C1572">
        <w:rPr>
          <w:rFonts w:ascii="Times New Roman" w:hAnsi="Times New Roman" w:cs="Times New Roman"/>
          <w:color w:val="000000" w:themeColor="text1"/>
          <w:sz w:val="24"/>
          <w:szCs w:val="24"/>
          <w:lang w:eastAsia="ar-SA"/>
        </w:rPr>
        <w:t xml:space="preserve">promosi </w:t>
      </w:r>
      <w:r w:rsidRPr="008C1572">
        <w:rPr>
          <w:rFonts w:ascii="Times New Roman" w:hAnsi="Times New Roman" w:cs="Times New Roman"/>
          <w:color w:val="000000" w:themeColor="text1"/>
          <w:sz w:val="24"/>
          <w:szCs w:val="24"/>
          <w:lang w:val="it-IT" w:eastAsia="ar-SA"/>
        </w:rPr>
        <w:t>tidak terjadi hubungan yang sempurna atau mendekati sempurna antar variabel bebas, dibuktikan dengan diperolehnya nilai tolerance &gt; 0,10 dan nilai VIF &lt; 10.</w:t>
      </w:r>
    </w:p>
    <w:p w14:paraId="17EB87B0" w14:textId="77777777" w:rsidR="00A637E1" w:rsidRPr="00304D3A" w:rsidRDefault="00A637E1" w:rsidP="00C35348">
      <w:pPr>
        <w:pStyle w:val="ListParagraph"/>
        <w:numPr>
          <w:ilvl w:val="0"/>
          <w:numId w:val="14"/>
        </w:numPr>
        <w:spacing w:line="480" w:lineRule="auto"/>
        <w:ind w:left="782" w:hanging="357"/>
        <w:jc w:val="both"/>
        <w:rPr>
          <w:rFonts w:ascii="Times New Roman" w:eastAsia="Times New Roman" w:hAnsi="Times New Roman" w:cs="Times New Roman"/>
          <w:color w:val="000000" w:themeColor="text1"/>
          <w:sz w:val="24"/>
          <w:szCs w:val="24"/>
        </w:rPr>
      </w:pPr>
      <w:r w:rsidRPr="00FE0E08">
        <w:rPr>
          <w:rFonts w:ascii="Times New Roman" w:hAnsi="Times New Roman" w:cs="Times New Roman"/>
          <w:color w:val="000000" w:themeColor="text1"/>
          <w:sz w:val="24"/>
          <w:szCs w:val="24"/>
        </w:rPr>
        <w:t>Uji Heteroskedastisitas</w:t>
      </w:r>
    </w:p>
    <w:p w14:paraId="41C122C3" w14:textId="77777777" w:rsidR="00A637E1" w:rsidRDefault="00A637E1" w:rsidP="00A637E1">
      <w:pPr>
        <w:pStyle w:val="ListParagraph"/>
        <w:spacing w:line="480" w:lineRule="auto"/>
        <w:ind w:left="782" w:firstLine="658"/>
        <w:jc w:val="both"/>
        <w:rPr>
          <w:rFonts w:ascii="Times New Roman" w:hAnsi="Times New Roman" w:cs="Times New Roman"/>
          <w:sz w:val="24"/>
        </w:rPr>
      </w:pPr>
      <w:r w:rsidRPr="00FE0E08">
        <w:rPr>
          <w:rFonts w:ascii="Times New Roman" w:hAnsi="Times New Roman" w:cs="Times New Roman"/>
          <w:sz w:val="24"/>
        </w:rPr>
        <w:t>Uji ini bertujuan untuk menguji apakah dalam sebuah model regresi terjadi ketidaksamaan varian dari residual, dari satu pengamatan ke pengamatan yang lain. Model regresi yang baik adalah tidak terjadi heterokedastisitas. Untuk mendeteksi ada tidaknya heterokedastisitas dapat digunakan dengan uji Glejser yang dihasilkan dari output dibawah ini:</w:t>
      </w:r>
    </w:p>
    <w:p w14:paraId="295F610C" w14:textId="77777777" w:rsidR="00A637E1" w:rsidRPr="008C1572" w:rsidRDefault="00A637E1" w:rsidP="00A637E1">
      <w:pPr>
        <w:pStyle w:val="ListParagraph"/>
        <w:ind w:left="1080"/>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val="it-IT" w:eastAsia="ar-SA"/>
        </w:rPr>
        <w:t>IV</w:t>
      </w:r>
      <w:r w:rsidRPr="008C1572">
        <w:rPr>
          <w:rFonts w:ascii="Times New Roman" w:hAnsi="Times New Roman" w:cs="Times New Roman"/>
          <w:color w:val="000000" w:themeColor="text1"/>
          <w:sz w:val="24"/>
          <w:szCs w:val="24"/>
          <w:lang w:val="it-IT" w:eastAsia="ar-SA"/>
        </w:rPr>
        <w:t>.</w:t>
      </w:r>
      <w:r>
        <w:rPr>
          <w:rFonts w:ascii="Times New Roman" w:hAnsi="Times New Roman" w:cs="Times New Roman"/>
          <w:color w:val="000000" w:themeColor="text1"/>
          <w:sz w:val="24"/>
          <w:szCs w:val="24"/>
          <w:lang w:val="it-IT" w:eastAsia="ar-SA"/>
        </w:rPr>
        <w:t>8</w:t>
      </w:r>
    </w:p>
    <w:p w14:paraId="4B1ADCFB" w14:textId="77777777" w:rsidR="00A637E1" w:rsidRPr="008C1572" w:rsidRDefault="00A637E1" w:rsidP="00A637E1">
      <w:pPr>
        <w:pStyle w:val="ListParagraph"/>
        <w:spacing w:line="360" w:lineRule="auto"/>
        <w:ind w:left="1080"/>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Hasil Uji Heteroskedastisitas</w:t>
      </w:r>
    </w:p>
    <w:tbl>
      <w:tblPr>
        <w:tblW w:w="6846" w:type="dxa"/>
        <w:tblInd w:w="1154" w:type="dxa"/>
        <w:tblLayout w:type="fixed"/>
        <w:tblCellMar>
          <w:left w:w="0" w:type="dxa"/>
          <w:right w:w="0" w:type="dxa"/>
        </w:tblCellMar>
        <w:tblLook w:val="0000" w:firstRow="0" w:lastRow="0" w:firstColumn="0" w:lastColumn="0" w:noHBand="0" w:noVBand="0"/>
      </w:tblPr>
      <w:tblGrid>
        <w:gridCol w:w="462"/>
        <w:gridCol w:w="1503"/>
        <w:gridCol w:w="737"/>
        <w:gridCol w:w="979"/>
        <w:gridCol w:w="1418"/>
        <w:gridCol w:w="850"/>
        <w:gridCol w:w="897"/>
      </w:tblGrid>
      <w:tr w:rsidR="00A637E1" w:rsidRPr="00304D3A" w14:paraId="1FD15B69" w14:textId="77777777" w:rsidTr="00424F35">
        <w:trPr>
          <w:cantSplit/>
        </w:trPr>
        <w:tc>
          <w:tcPr>
            <w:tcW w:w="1965" w:type="dxa"/>
            <w:gridSpan w:val="2"/>
            <w:vMerge w:val="restart"/>
            <w:tcBorders>
              <w:top w:val="single" w:sz="4" w:space="0" w:color="auto"/>
            </w:tcBorders>
            <w:shd w:val="clear" w:color="auto" w:fill="FFFFFF"/>
          </w:tcPr>
          <w:p w14:paraId="609C57EE"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Model</w:t>
            </w:r>
          </w:p>
        </w:tc>
        <w:tc>
          <w:tcPr>
            <w:tcW w:w="1716" w:type="dxa"/>
            <w:gridSpan w:val="2"/>
            <w:tcBorders>
              <w:top w:val="single" w:sz="4" w:space="0" w:color="auto"/>
              <w:bottom w:val="single" w:sz="4" w:space="0" w:color="auto"/>
            </w:tcBorders>
            <w:shd w:val="clear" w:color="auto" w:fill="FFFFFF"/>
          </w:tcPr>
          <w:p w14:paraId="68E641FD"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Unstandardized Coefficients</w:t>
            </w:r>
          </w:p>
        </w:tc>
        <w:tc>
          <w:tcPr>
            <w:tcW w:w="1418" w:type="dxa"/>
            <w:tcBorders>
              <w:top w:val="single" w:sz="4" w:space="0" w:color="auto"/>
              <w:bottom w:val="single" w:sz="4" w:space="0" w:color="auto"/>
            </w:tcBorders>
            <w:shd w:val="clear" w:color="auto" w:fill="FFFFFF"/>
          </w:tcPr>
          <w:p w14:paraId="647E82C4"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Standardized Coefficients</w:t>
            </w:r>
          </w:p>
        </w:tc>
        <w:tc>
          <w:tcPr>
            <w:tcW w:w="850" w:type="dxa"/>
            <w:tcBorders>
              <w:top w:val="single" w:sz="4" w:space="0" w:color="auto"/>
              <w:bottom w:val="single" w:sz="4" w:space="0" w:color="auto"/>
            </w:tcBorders>
            <w:shd w:val="clear" w:color="auto" w:fill="FFFFFF"/>
          </w:tcPr>
          <w:p w14:paraId="646B7CB5"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t</w:t>
            </w:r>
          </w:p>
        </w:tc>
        <w:tc>
          <w:tcPr>
            <w:tcW w:w="897" w:type="dxa"/>
            <w:tcBorders>
              <w:top w:val="single" w:sz="4" w:space="0" w:color="auto"/>
              <w:bottom w:val="single" w:sz="4" w:space="0" w:color="auto"/>
            </w:tcBorders>
            <w:shd w:val="clear" w:color="auto" w:fill="FFFFFF"/>
          </w:tcPr>
          <w:p w14:paraId="0A9C0DFD"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Sig.</w:t>
            </w:r>
          </w:p>
        </w:tc>
      </w:tr>
      <w:tr w:rsidR="00A637E1" w:rsidRPr="00304D3A" w14:paraId="415F1260" w14:textId="77777777" w:rsidTr="00424F35">
        <w:trPr>
          <w:cantSplit/>
        </w:trPr>
        <w:tc>
          <w:tcPr>
            <w:tcW w:w="1965" w:type="dxa"/>
            <w:gridSpan w:val="2"/>
            <w:vMerge/>
            <w:tcBorders>
              <w:bottom w:val="single" w:sz="4" w:space="0" w:color="auto"/>
            </w:tcBorders>
            <w:shd w:val="clear" w:color="auto" w:fill="FFFFFF"/>
          </w:tcPr>
          <w:p w14:paraId="3DAC7CF9"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737" w:type="dxa"/>
            <w:tcBorders>
              <w:top w:val="single" w:sz="4" w:space="0" w:color="auto"/>
              <w:bottom w:val="single" w:sz="4" w:space="0" w:color="auto"/>
            </w:tcBorders>
            <w:shd w:val="clear" w:color="auto" w:fill="FFFFFF"/>
          </w:tcPr>
          <w:p w14:paraId="1D432E48"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B</w:t>
            </w:r>
          </w:p>
        </w:tc>
        <w:tc>
          <w:tcPr>
            <w:tcW w:w="979" w:type="dxa"/>
            <w:tcBorders>
              <w:top w:val="single" w:sz="4" w:space="0" w:color="auto"/>
              <w:bottom w:val="single" w:sz="4" w:space="0" w:color="auto"/>
            </w:tcBorders>
            <w:shd w:val="clear" w:color="auto" w:fill="FFFFFF"/>
          </w:tcPr>
          <w:p w14:paraId="3553411F"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Std. Error</w:t>
            </w:r>
          </w:p>
        </w:tc>
        <w:tc>
          <w:tcPr>
            <w:tcW w:w="1418" w:type="dxa"/>
            <w:tcBorders>
              <w:top w:val="single" w:sz="4" w:space="0" w:color="auto"/>
              <w:bottom w:val="single" w:sz="4" w:space="0" w:color="auto"/>
            </w:tcBorders>
            <w:shd w:val="clear" w:color="auto" w:fill="FFFFFF"/>
          </w:tcPr>
          <w:p w14:paraId="55F6083E"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Beta</w:t>
            </w:r>
          </w:p>
        </w:tc>
        <w:tc>
          <w:tcPr>
            <w:tcW w:w="850" w:type="dxa"/>
            <w:tcBorders>
              <w:top w:val="single" w:sz="4" w:space="0" w:color="auto"/>
              <w:bottom w:val="single" w:sz="4" w:space="0" w:color="auto"/>
            </w:tcBorders>
            <w:shd w:val="clear" w:color="auto" w:fill="FFFFFF"/>
          </w:tcPr>
          <w:p w14:paraId="5AA72563"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p>
        </w:tc>
        <w:tc>
          <w:tcPr>
            <w:tcW w:w="897" w:type="dxa"/>
            <w:tcBorders>
              <w:top w:val="single" w:sz="4" w:space="0" w:color="auto"/>
              <w:bottom w:val="single" w:sz="4" w:space="0" w:color="auto"/>
            </w:tcBorders>
            <w:shd w:val="clear" w:color="auto" w:fill="FFFFFF"/>
          </w:tcPr>
          <w:p w14:paraId="59523243"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p>
        </w:tc>
      </w:tr>
      <w:tr w:rsidR="00A637E1" w:rsidRPr="00304D3A" w14:paraId="656D2E82" w14:textId="77777777" w:rsidTr="00424F35">
        <w:trPr>
          <w:cantSplit/>
        </w:trPr>
        <w:tc>
          <w:tcPr>
            <w:tcW w:w="462" w:type="dxa"/>
            <w:vMerge w:val="restart"/>
            <w:tcBorders>
              <w:top w:val="single" w:sz="4" w:space="0" w:color="auto"/>
            </w:tcBorders>
            <w:shd w:val="clear" w:color="auto" w:fill="FFFFFF"/>
          </w:tcPr>
          <w:p w14:paraId="7750C523"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w:t>
            </w:r>
          </w:p>
        </w:tc>
        <w:tc>
          <w:tcPr>
            <w:tcW w:w="1503" w:type="dxa"/>
            <w:tcBorders>
              <w:top w:val="single" w:sz="4" w:space="0" w:color="auto"/>
            </w:tcBorders>
            <w:shd w:val="clear" w:color="auto" w:fill="FFFFFF"/>
            <w:vAlign w:val="center"/>
          </w:tcPr>
          <w:p w14:paraId="70A7CEDE"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(Constant)</w:t>
            </w:r>
          </w:p>
        </w:tc>
        <w:tc>
          <w:tcPr>
            <w:tcW w:w="737" w:type="dxa"/>
            <w:tcBorders>
              <w:top w:val="single" w:sz="4" w:space="0" w:color="auto"/>
            </w:tcBorders>
            <w:shd w:val="clear" w:color="auto" w:fill="FFFFFF"/>
          </w:tcPr>
          <w:p w14:paraId="70B7FDED"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-1.343</w:t>
            </w:r>
          </w:p>
        </w:tc>
        <w:tc>
          <w:tcPr>
            <w:tcW w:w="979" w:type="dxa"/>
            <w:tcBorders>
              <w:top w:val="single" w:sz="4" w:space="0" w:color="auto"/>
            </w:tcBorders>
            <w:shd w:val="clear" w:color="auto" w:fill="FFFFFF"/>
          </w:tcPr>
          <w:p w14:paraId="5D9560DC"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.858</w:t>
            </w:r>
          </w:p>
        </w:tc>
        <w:tc>
          <w:tcPr>
            <w:tcW w:w="1418" w:type="dxa"/>
            <w:tcBorders>
              <w:top w:val="single" w:sz="4" w:space="0" w:color="auto"/>
            </w:tcBorders>
            <w:shd w:val="clear" w:color="auto" w:fill="FFFFFF"/>
          </w:tcPr>
          <w:p w14:paraId="46B1CA30"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850" w:type="dxa"/>
            <w:tcBorders>
              <w:top w:val="single" w:sz="4" w:space="0" w:color="auto"/>
            </w:tcBorders>
            <w:shd w:val="clear" w:color="auto" w:fill="FFFFFF"/>
          </w:tcPr>
          <w:p w14:paraId="2DA66D5A"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-1.565</w:t>
            </w:r>
          </w:p>
        </w:tc>
        <w:tc>
          <w:tcPr>
            <w:tcW w:w="897" w:type="dxa"/>
            <w:tcBorders>
              <w:top w:val="single" w:sz="4" w:space="0" w:color="auto"/>
            </w:tcBorders>
            <w:shd w:val="clear" w:color="auto" w:fill="FFFFFF"/>
          </w:tcPr>
          <w:p w14:paraId="64BDEE55"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.122</w:t>
            </w:r>
          </w:p>
        </w:tc>
      </w:tr>
      <w:tr w:rsidR="00A637E1" w:rsidRPr="00304D3A" w14:paraId="60947B5E" w14:textId="77777777" w:rsidTr="00424F35">
        <w:trPr>
          <w:cantSplit/>
        </w:trPr>
        <w:tc>
          <w:tcPr>
            <w:tcW w:w="462" w:type="dxa"/>
            <w:vMerge/>
            <w:tcBorders>
              <w:top w:val="single" w:sz="4" w:space="0" w:color="auto"/>
            </w:tcBorders>
            <w:shd w:val="clear" w:color="auto" w:fill="FFFFFF"/>
            <w:vAlign w:val="center"/>
          </w:tcPr>
          <w:p w14:paraId="289E2631"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503" w:type="dxa"/>
            <w:shd w:val="clear" w:color="auto" w:fill="FFFFFF"/>
            <w:vAlign w:val="center"/>
          </w:tcPr>
          <w:p w14:paraId="562BEE08"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rPr>
              <w:t xml:space="preserve">Kualits </w:t>
            </w:r>
            <w:proofErr w:type="spellStart"/>
            <w:r w:rsidRPr="00304D3A">
              <w:rPr>
                <w:rFonts w:ascii="Times New Roman" w:hAnsi="Times New Roman" w:cs="Times New Roman"/>
                <w:color w:val="000000" w:themeColor="text1"/>
                <w:sz w:val="22"/>
                <w:szCs w:val="22"/>
                <w:lang w:val="en-US"/>
              </w:rPr>
              <w:t>Produk</w:t>
            </w:r>
            <w:proofErr w:type="spellEnd"/>
          </w:p>
        </w:tc>
        <w:tc>
          <w:tcPr>
            <w:tcW w:w="737" w:type="dxa"/>
            <w:shd w:val="clear" w:color="auto" w:fill="FFFFFF"/>
          </w:tcPr>
          <w:p w14:paraId="6E5786A4"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.066</w:t>
            </w:r>
          </w:p>
        </w:tc>
        <w:tc>
          <w:tcPr>
            <w:tcW w:w="979" w:type="dxa"/>
            <w:shd w:val="clear" w:color="auto" w:fill="FFFFFF"/>
          </w:tcPr>
          <w:p w14:paraId="2ED52456"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.054</w:t>
            </w:r>
          </w:p>
        </w:tc>
        <w:tc>
          <w:tcPr>
            <w:tcW w:w="1418" w:type="dxa"/>
            <w:shd w:val="clear" w:color="auto" w:fill="FFFFFF"/>
          </w:tcPr>
          <w:p w14:paraId="41DFBA4E"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.243</w:t>
            </w:r>
          </w:p>
        </w:tc>
        <w:tc>
          <w:tcPr>
            <w:tcW w:w="850" w:type="dxa"/>
            <w:shd w:val="clear" w:color="auto" w:fill="FFFFFF"/>
          </w:tcPr>
          <w:p w14:paraId="3EFB0B9E"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1.207</w:t>
            </w:r>
          </w:p>
        </w:tc>
        <w:tc>
          <w:tcPr>
            <w:tcW w:w="897" w:type="dxa"/>
            <w:shd w:val="clear" w:color="auto" w:fill="FFFFFF"/>
          </w:tcPr>
          <w:p w14:paraId="3FF9789A"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.232</w:t>
            </w:r>
          </w:p>
        </w:tc>
      </w:tr>
      <w:tr w:rsidR="00A637E1" w:rsidRPr="00304D3A" w14:paraId="1BC4C571" w14:textId="77777777" w:rsidTr="00424F35">
        <w:trPr>
          <w:cantSplit/>
        </w:trPr>
        <w:tc>
          <w:tcPr>
            <w:tcW w:w="462" w:type="dxa"/>
            <w:vMerge/>
            <w:tcBorders>
              <w:top w:val="single" w:sz="4" w:space="0" w:color="auto"/>
            </w:tcBorders>
            <w:shd w:val="clear" w:color="auto" w:fill="FFFFFF"/>
            <w:vAlign w:val="center"/>
          </w:tcPr>
          <w:p w14:paraId="3B4DB3AB"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503" w:type="dxa"/>
            <w:shd w:val="clear" w:color="auto" w:fill="FFFFFF"/>
            <w:vAlign w:val="center"/>
          </w:tcPr>
          <w:p w14:paraId="2EF27DE4"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rPr>
              <w:t xml:space="preserve">Persepsi </w:t>
            </w:r>
            <w:r w:rsidRPr="00304D3A">
              <w:rPr>
                <w:rFonts w:ascii="Times New Roman" w:hAnsi="Times New Roman" w:cs="Times New Roman"/>
                <w:color w:val="000000" w:themeColor="text1"/>
                <w:sz w:val="22"/>
                <w:szCs w:val="22"/>
                <w:lang w:val="en-US"/>
              </w:rPr>
              <w:t>Harga</w:t>
            </w:r>
          </w:p>
        </w:tc>
        <w:tc>
          <w:tcPr>
            <w:tcW w:w="737" w:type="dxa"/>
            <w:shd w:val="clear" w:color="auto" w:fill="FFFFFF"/>
          </w:tcPr>
          <w:p w14:paraId="27D45458"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.029</w:t>
            </w:r>
          </w:p>
        </w:tc>
        <w:tc>
          <w:tcPr>
            <w:tcW w:w="979" w:type="dxa"/>
            <w:shd w:val="clear" w:color="auto" w:fill="FFFFFF"/>
          </w:tcPr>
          <w:p w14:paraId="17B47682"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.048</w:t>
            </w:r>
          </w:p>
        </w:tc>
        <w:tc>
          <w:tcPr>
            <w:tcW w:w="1418" w:type="dxa"/>
            <w:shd w:val="clear" w:color="auto" w:fill="FFFFFF"/>
          </w:tcPr>
          <w:p w14:paraId="01331818"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.116</w:t>
            </w:r>
          </w:p>
        </w:tc>
        <w:tc>
          <w:tcPr>
            <w:tcW w:w="850" w:type="dxa"/>
            <w:shd w:val="clear" w:color="auto" w:fill="FFFFFF"/>
          </w:tcPr>
          <w:p w14:paraId="20301368"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.609</w:t>
            </w:r>
          </w:p>
        </w:tc>
        <w:tc>
          <w:tcPr>
            <w:tcW w:w="897" w:type="dxa"/>
            <w:shd w:val="clear" w:color="auto" w:fill="FFFFFF"/>
          </w:tcPr>
          <w:p w14:paraId="6F654995"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.544</w:t>
            </w:r>
          </w:p>
        </w:tc>
      </w:tr>
      <w:tr w:rsidR="00A637E1" w:rsidRPr="00304D3A" w14:paraId="76F3AE17" w14:textId="77777777" w:rsidTr="00424F35">
        <w:trPr>
          <w:cantSplit/>
        </w:trPr>
        <w:tc>
          <w:tcPr>
            <w:tcW w:w="462" w:type="dxa"/>
            <w:vMerge/>
            <w:tcBorders>
              <w:top w:val="single" w:sz="4" w:space="0" w:color="auto"/>
              <w:bottom w:val="single" w:sz="4" w:space="0" w:color="auto"/>
            </w:tcBorders>
            <w:shd w:val="clear" w:color="auto" w:fill="FFFFFF"/>
            <w:vAlign w:val="center"/>
          </w:tcPr>
          <w:p w14:paraId="66D735EC"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503" w:type="dxa"/>
            <w:tcBorders>
              <w:bottom w:val="single" w:sz="4" w:space="0" w:color="auto"/>
            </w:tcBorders>
            <w:shd w:val="clear" w:color="auto" w:fill="FFFFFF"/>
            <w:vAlign w:val="center"/>
          </w:tcPr>
          <w:p w14:paraId="693C8F93"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proofErr w:type="spellStart"/>
            <w:r w:rsidRPr="00304D3A">
              <w:rPr>
                <w:rFonts w:ascii="Times New Roman" w:hAnsi="Times New Roman" w:cs="Times New Roman"/>
                <w:color w:val="000000" w:themeColor="text1"/>
                <w:sz w:val="22"/>
                <w:szCs w:val="22"/>
                <w:lang w:val="en-US"/>
              </w:rPr>
              <w:t>Promosi</w:t>
            </w:r>
            <w:proofErr w:type="spellEnd"/>
          </w:p>
        </w:tc>
        <w:tc>
          <w:tcPr>
            <w:tcW w:w="737" w:type="dxa"/>
            <w:tcBorders>
              <w:bottom w:val="single" w:sz="4" w:space="0" w:color="auto"/>
            </w:tcBorders>
            <w:shd w:val="clear" w:color="auto" w:fill="FFFFFF"/>
          </w:tcPr>
          <w:p w14:paraId="535CE95F"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-.006</w:t>
            </w:r>
          </w:p>
        </w:tc>
        <w:tc>
          <w:tcPr>
            <w:tcW w:w="979" w:type="dxa"/>
            <w:tcBorders>
              <w:bottom w:val="single" w:sz="4" w:space="0" w:color="auto"/>
            </w:tcBorders>
            <w:shd w:val="clear" w:color="auto" w:fill="FFFFFF"/>
          </w:tcPr>
          <w:p w14:paraId="2E71BBBA"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.050</w:t>
            </w:r>
          </w:p>
        </w:tc>
        <w:tc>
          <w:tcPr>
            <w:tcW w:w="1418" w:type="dxa"/>
            <w:tcBorders>
              <w:bottom w:val="single" w:sz="4" w:space="0" w:color="auto"/>
            </w:tcBorders>
            <w:shd w:val="clear" w:color="auto" w:fill="FFFFFF"/>
          </w:tcPr>
          <w:p w14:paraId="5C3B9CB8"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-.020</w:t>
            </w:r>
          </w:p>
        </w:tc>
        <w:tc>
          <w:tcPr>
            <w:tcW w:w="850" w:type="dxa"/>
            <w:tcBorders>
              <w:bottom w:val="single" w:sz="4" w:space="0" w:color="auto"/>
            </w:tcBorders>
            <w:shd w:val="clear" w:color="auto" w:fill="FFFFFF"/>
          </w:tcPr>
          <w:p w14:paraId="75F829FD"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-.113</w:t>
            </w:r>
          </w:p>
        </w:tc>
        <w:tc>
          <w:tcPr>
            <w:tcW w:w="897" w:type="dxa"/>
            <w:tcBorders>
              <w:bottom w:val="single" w:sz="4" w:space="0" w:color="auto"/>
            </w:tcBorders>
            <w:shd w:val="clear" w:color="auto" w:fill="FFFFFF"/>
          </w:tcPr>
          <w:p w14:paraId="4C6FC55F"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.911</w:t>
            </w:r>
          </w:p>
        </w:tc>
      </w:tr>
    </w:tbl>
    <w:p w14:paraId="7D6AADB9" w14:textId="77777777" w:rsidR="00A637E1" w:rsidRPr="00304D3A" w:rsidRDefault="00A637E1" w:rsidP="00A637E1">
      <w:pPr>
        <w:spacing w:line="480" w:lineRule="auto"/>
        <w:ind w:left="1077"/>
        <w:jc w:val="both"/>
        <w:rPr>
          <w:rFonts w:ascii="Times New Roman" w:hAnsi="Times New Roman" w:cs="Times New Roman"/>
          <w:color w:val="000000" w:themeColor="text1"/>
          <w:sz w:val="22"/>
          <w:szCs w:val="22"/>
          <w:lang w:val="it-IT" w:eastAsia="ar-SA"/>
        </w:rPr>
      </w:pPr>
      <w:r w:rsidRPr="00304D3A">
        <w:rPr>
          <w:rFonts w:ascii="Times New Roman" w:hAnsi="Times New Roman" w:cs="Times New Roman"/>
          <w:color w:val="000000" w:themeColor="text1"/>
          <w:sz w:val="22"/>
          <w:szCs w:val="22"/>
          <w:lang w:val="it-IT" w:eastAsia="ar-SA"/>
        </w:rPr>
        <w:t>Sumber: Data</w:t>
      </w:r>
      <w:r>
        <w:rPr>
          <w:rFonts w:ascii="Times New Roman" w:hAnsi="Times New Roman" w:cs="Times New Roman"/>
          <w:color w:val="000000" w:themeColor="text1"/>
          <w:sz w:val="22"/>
          <w:szCs w:val="22"/>
          <w:lang w:val="it-IT" w:eastAsia="ar-SA"/>
        </w:rPr>
        <w:t xml:space="preserve"> primer</w:t>
      </w:r>
      <w:r w:rsidRPr="00304D3A">
        <w:rPr>
          <w:rFonts w:ascii="Times New Roman" w:hAnsi="Times New Roman" w:cs="Times New Roman"/>
          <w:color w:val="000000" w:themeColor="text1"/>
          <w:sz w:val="22"/>
          <w:szCs w:val="22"/>
          <w:lang w:val="it-IT" w:eastAsia="ar-SA"/>
        </w:rPr>
        <w:t xml:space="preserve"> </w:t>
      </w:r>
      <w:r w:rsidRPr="00304D3A">
        <w:rPr>
          <w:rFonts w:ascii="Times New Roman" w:hAnsi="Times New Roman" w:cs="Times New Roman"/>
          <w:color w:val="000000" w:themeColor="text1"/>
          <w:sz w:val="22"/>
          <w:szCs w:val="22"/>
          <w:lang w:eastAsia="ar-SA"/>
        </w:rPr>
        <w:t>d</w:t>
      </w:r>
      <w:r w:rsidRPr="00304D3A">
        <w:rPr>
          <w:rFonts w:ascii="Times New Roman" w:hAnsi="Times New Roman" w:cs="Times New Roman"/>
          <w:color w:val="000000" w:themeColor="text1"/>
          <w:sz w:val="22"/>
          <w:szCs w:val="22"/>
          <w:lang w:val="it-IT" w:eastAsia="ar-SA"/>
        </w:rPr>
        <w:t>iolah, 2021</w:t>
      </w:r>
    </w:p>
    <w:p w14:paraId="00979EB4" w14:textId="77777777" w:rsidR="00A637E1" w:rsidRPr="00304D3A" w:rsidRDefault="00A637E1" w:rsidP="00A637E1">
      <w:pPr>
        <w:pStyle w:val="ListParagraph"/>
        <w:spacing w:line="480" w:lineRule="auto"/>
        <w:ind w:left="782" w:firstLine="658"/>
        <w:jc w:val="both"/>
        <w:rPr>
          <w:rFonts w:ascii="Times New Roman" w:eastAsia="Times New Roman" w:hAnsi="Times New Roman" w:cs="Times New Roman"/>
          <w:color w:val="000000" w:themeColor="text1"/>
          <w:sz w:val="24"/>
          <w:szCs w:val="24"/>
        </w:rPr>
      </w:pPr>
      <w:r w:rsidRPr="008C1572">
        <w:rPr>
          <w:rFonts w:ascii="Times New Roman" w:hAnsi="Times New Roman" w:cs="Times New Roman"/>
          <w:color w:val="000000" w:themeColor="text1"/>
          <w:sz w:val="24"/>
          <w:szCs w:val="24"/>
          <w:lang w:val="it-IT" w:eastAsia="ar-SA"/>
        </w:rPr>
        <w:lastRenderedPageBreak/>
        <w:t xml:space="preserve">Tabel </w:t>
      </w:r>
      <w:r>
        <w:rPr>
          <w:rFonts w:ascii="Times New Roman" w:hAnsi="Times New Roman" w:cs="Times New Roman"/>
          <w:color w:val="000000" w:themeColor="text1"/>
          <w:sz w:val="24"/>
          <w:szCs w:val="24"/>
          <w:lang w:eastAsia="ar-SA"/>
        </w:rPr>
        <w:t xml:space="preserve">di atas </w:t>
      </w:r>
      <w:r w:rsidRPr="008C1572">
        <w:rPr>
          <w:rFonts w:ascii="Times New Roman" w:hAnsi="Times New Roman" w:cs="Times New Roman"/>
          <w:color w:val="000000" w:themeColor="text1"/>
          <w:sz w:val="24"/>
          <w:szCs w:val="24"/>
          <w:lang w:val="it-IT" w:eastAsia="ar-SA"/>
        </w:rPr>
        <w:t xml:space="preserve">menunjukkan data penelitian variabel </w:t>
      </w:r>
      <w:r>
        <w:rPr>
          <w:rFonts w:ascii="Times New Roman" w:hAnsi="Times New Roman" w:cs="Times New Roman"/>
          <w:color w:val="000000" w:themeColor="text1"/>
          <w:sz w:val="24"/>
          <w:szCs w:val="24"/>
          <w:lang w:eastAsia="ar-SA"/>
        </w:rPr>
        <w:t xml:space="preserve">kualitas </w:t>
      </w:r>
      <w:r w:rsidRPr="008C1572">
        <w:rPr>
          <w:rFonts w:ascii="Times New Roman" w:hAnsi="Times New Roman" w:cs="Times New Roman"/>
          <w:color w:val="000000" w:themeColor="text1"/>
          <w:sz w:val="24"/>
          <w:szCs w:val="24"/>
          <w:lang w:val="it-IT" w:eastAsia="ar-SA"/>
        </w:rPr>
        <w:t xml:space="preserve">produk, </w:t>
      </w:r>
      <w:r>
        <w:rPr>
          <w:rFonts w:ascii="Times New Roman" w:hAnsi="Times New Roman" w:cs="Times New Roman"/>
          <w:color w:val="000000" w:themeColor="text1"/>
          <w:sz w:val="24"/>
          <w:szCs w:val="24"/>
          <w:lang w:eastAsia="ar-SA"/>
        </w:rPr>
        <w:t xml:space="preserve">persepsi </w:t>
      </w:r>
      <w:r>
        <w:rPr>
          <w:rFonts w:ascii="Times New Roman" w:hAnsi="Times New Roman" w:cs="Times New Roman"/>
          <w:color w:val="000000" w:themeColor="text1"/>
          <w:sz w:val="24"/>
          <w:szCs w:val="24"/>
          <w:lang w:val="it-IT" w:eastAsia="ar-SA"/>
        </w:rPr>
        <w:t>harga</w:t>
      </w:r>
      <w:r w:rsidRPr="008C1572">
        <w:rPr>
          <w:rFonts w:ascii="Times New Roman" w:hAnsi="Times New Roman" w:cs="Times New Roman"/>
          <w:color w:val="000000" w:themeColor="text1"/>
          <w:sz w:val="24"/>
          <w:szCs w:val="24"/>
          <w:lang w:val="it-IT" w:eastAsia="ar-SA"/>
        </w:rPr>
        <w:t xml:space="preserve"> dan promosi tidak terdapat ketidaksamaan varian dan residual dari pengamatan satu ke pengamatan lainnya atau data tidak terjadi masalah heteroskedastisitas, dibuktikan dengan diperolehnya nilai sig. &gt; 0,05.</w:t>
      </w:r>
    </w:p>
    <w:p w14:paraId="53B002AE" w14:textId="77777777" w:rsidR="00A637E1" w:rsidRDefault="00A637E1" w:rsidP="00C35348">
      <w:pPr>
        <w:pStyle w:val="ListParagraph"/>
        <w:numPr>
          <w:ilvl w:val="0"/>
          <w:numId w:val="14"/>
        </w:numPr>
        <w:spacing w:line="480" w:lineRule="auto"/>
        <w:ind w:left="782" w:hanging="357"/>
        <w:jc w:val="both"/>
        <w:rPr>
          <w:rFonts w:ascii="Times New Roman" w:eastAsia="Times New Roman" w:hAnsi="Times New Roman" w:cs="Times New Roman"/>
          <w:color w:val="000000" w:themeColor="text1"/>
          <w:sz w:val="24"/>
          <w:szCs w:val="24"/>
        </w:rPr>
      </w:pPr>
      <w:r w:rsidRPr="00FE0E08">
        <w:rPr>
          <w:rFonts w:ascii="Times New Roman" w:eastAsia="Times New Roman" w:hAnsi="Times New Roman" w:cs="Times New Roman"/>
          <w:color w:val="000000" w:themeColor="text1"/>
          <w:sz w:val="24"/>
          <w:szCs w:val="24"/>
        </w:rPr>
        <w:t>Uji Regresi Linear Berganda</w:t>
      </w:r>
    </w:p>
    <w:p w14:paraId="2263BC42" w14:textId="77777777" w:rsidR="00A637E1" w:rsidRDefault="00A637E1" w:rsidP="00A637E1">
      <w:pPr>
        <w:pStyle w:val="ListParagraph"/>
        <w:spacing w:line="480" w:lineRule="auto"/>
        <w:ind w:left="782" w:firstLine="658"/>
        <w:jc w:val="both"/>
        <w:rPr>
          <w:rFonts w:ascii="Times New Roman" w:hAnsi="Times New Roman" w:cs="Times New Roman"/>
          <w:i/>
          <w:color w:val="000000" w:themeColor="text1"/>
          <w:sz w:val="24"/>
          <w:szCs w:val="24"/>
        </w:rPr>
      </w:pPr>
      <w:r w:rsidRPr="008C1572">
        <w:rPr>
          <w:rFonts w:ascii="Times New Roman" w:hAnsi="Times New Roman" w:cs="Times New Roman"/>
          <w:color w:val="000000" w:themeColor="text1"/>
          <w:sz w:val="24"/>
          <w:szCs w:val="24"/>
        </w:rPr>
        <w:t xml:space="preserve">Uji regresi </w:t>
      </w:r>
      <w:r w:rsidRPr="008C1572">
        <w:rPr>
          <w:rFonts w:ascii="Times New Roman" w:hAnsi="Times New Roman" w:cs="Times New Roman"/>
          <w:color w:val="000000" w:themeColor="text1"/>
          <w:sz w:val="24"/>
          <w:szCs w:val="24"/>
          <w:lang w:val="en-US"/>
        </w:rPr>
        <w:t xml:space="preserve">linear </w:t>
      </w:r>
      <w:r w:rsidRPr="008C1572">
        <w:rPr>
          <w:rFonts w:ascii="Times New Roman" w:hAnsi="Times New Roman" w:cs="Times New Roman"/>
          <w:color w:val="000000" w:themeColor="text1"/>
          <w:sz w:val="24"/>
          <w:szCs w:val="24"/>
        </w:rPr>
        <w:t xml:space="preserve">berganda </w:t>
      </w:r>
      <w:proofErr w:type="spellStart"/>
      <w:r w:rsidRPr="008C1572">
        <w:rPr>
          <w:rFonts w:ascii="Times New Roman" w:hAnsi="Times New Roman" w:cs="Times New Roman"/>
          <w:color w:val="000000" w:themeColor="text1"/>
          <w:sz w:val="24"/>
          <w:szCs w:val="24"/>
          <w:lang w:val="en-US"/>
        </w:rPr>
        <w:t>dapat</w:t>
      </w:r>
      <w:proofErr w:type="spellEnd"/>
      <w:r w:rsidRPr="008C1572">
        <w:rPr>
          <w:rFonts w:ascii="Times New Roman" w:hAnsi="Times New Roman" w:cs="Times New Roman"/>
          <w:color w:val="000000" w:themeColor="text1"/>
          <w:sz w:val="24"/>
          <w:szCs w:val="24"/>
          <w:lang w:val="en-US"/>
        </w:rPr>
        <w:t xml:space="preserve"> </w:t>
      </w:r>
      <w:r w:rsidRPr="008C1572">
        <w:rPr>
          <w:rFonts w:ascii="Times New Roman" w:hAnsi="Times New Roman" w:cs="Times New Roman"/>
          <w:color w:val="000000" w:themeColor="text1"/>
          <w:sz w:val="24"/>
          <w:szCs w:val="24"/>
        </w:rPr>
        <w:t xml:space="preserve">digunakan untuk mengukur kekuatan hubungan antara dua variabel atau lebih, </w:t>
      </w:r>
      <w:r w:rsidRPr="008C1572">
        <w:rPr>
          <w:rFonts w:ascii="Times New Roman" w:hAnsi="Times New Roman" w:cs="Times New Roman"/>
          <w:color w:val="000000" w:themeColor="text1"/>
          <w:sz w:val="24"/>
          <w:szCs w:val="24"/>
          <w:lang w:val="en-US"/>
        </w:rPr>
        <w:t xml:space="preserve">dan </w:t>
      </w:r>
      <w:r w:rsidRPr="008C1572">
        <w:rPr>
          <w:rFonts w:ascii="Times New Roman" w:hAnsi="Times New Roman" w:cs="Times New Roman"/>
          <w:color w:val="000000" w:themeColor="text1"/>
          <w:sz w:val="24"/>
          <w:szCs w:val="24"/>
        </w:rPr>
        <w:t xml:space="preserve">juga menunjukkan arah hubungan antara variabel </w:t>
      </w:r>
      <w:r w:rsidRPr="008C1572">
        <w:rPr>
          <w:rFonts w:ascii="Times New Roman" w:hAnsi="Times New Roman" w:cs="Times New Roman"/>
          <w:i/>
          <w:color w:val="000000" w:themeColor="text1"/>
          <w:sz w:val="24"/>
          <w:szCs w:val="24"/>
        </w:rPr>
        <w:t>independent</w:t>
      </w:r>
      <w:r w:rsidRPr="008C1572">
        <w:rPr>
          <w:rFonts w:ascii="Times New Roman" w:hAnsi="Times New Roman" w:cs="Times New Roman"/>
          <w:color w:val="000000" w:themeColor="text1"/>
          <w:sz w:val="24"/>
          <w:szCs w:val="24"/>
        </w:rPr>
        <w:t xml:space="preserve"> dengan variabel </w:t>
      </w:r>
      <w:r w:rsidRPr="008C1572">
        <w:rPr>
          <w:rFonts w:ascii="Times New Roman" w:hAnsi="Times New Roman" w:cs="Times New Roman"/>
          <w:i/>
          <w:color w:val="000000" w:themeColor="text1"/>
          <w:sz w:val="24"/>
          <w:szCs w:val="24"/>
        </w:rPr>
        <w:t>dependent.</w:t>
      </w:r>
    </w:p>
    <w:p w14:paraId="6739F642" w14:textId="77777777" w:rsidR="00A637E1" w:rsidRPr="008C1572" w:rsidRDefault="00A637E1" w:rsidP="00A637E1">
      <w:pPr>
        <w:pStyle w:val="ListParagraph"/>
        <w:ind w:left="1064"/>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val="it-IT" w:eastAsia="ar-SA"/>
        </w:rPr>
        <w:t>IV</w:t>
      </w:r>
      <w:r w:rsidRPr="008C1572">
        <w:rPr>
          <w:rFonts w:ascii="Times New Roman" w:hAnsi="Times New Roman" w:cs="Times New Roman"/>
          <w:color w:val="000000" w:themeColor="text1"/>
          <w:sz w:val="24"/>
          <w:szCs w:val="24"/>
          <w:lang w:val="it-IT" w:eastAsia="ar-SA"/>
        </w:rPr>
        <w:t>.</w:t>
      </w:r>
      <w:r>
        <w:rPr>
          <w:rFonts w:ascii="Times New Roman" w:hAnsi="Times New Roman" w:cs="Times New Roman"/>
          <w:color w:val="000000" w:themeColor="text1"/>
          <w:sz w:val="24"/>
          <w:szCs w:val="24"/>
          <w:lang w:val="it-IT" w:eastAsia="ar-SA"/>
        </w:rPr>
        <w:t>9</w:t>
      </w:r>
    </w:p>
    <w:p w14:paraId="35A92A5A" w14:textId="77777777" w:rsidR="00A637E1" w:rsidRPr="008C1572" w:rsidRDefault="00A637E1" w:rsidP="00A637E1">
      <w:pPr>
        <w:pStyle w:val="ListParagraph"/>
        <w:widowControl w:val="0"/>
        <w:spacing w:line="408" w:lineRule="auto"/>
        <w:ind w:left="1066"/>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Hasil Uji Regresi Linear Berganda</w:t>
      </w:r>
    </w:p>
    <w:tbl>
      <w:tblPr>
        <w:tblW w:w="7061" w:type="dxa"/>
        <w:jc w:val="right"/>
        <w:tblLayout w:type="fixed"/>
        <w:tblCellMar>
          <w:left w:w="0" w:type="dxa"/>
          <w:right w:w="0" w:type="dxa"/>
        </w:tblCellMar>
        <w:tblLook w:val="0000" w:firstRow="0" w:lastRow="0" w:firstColumn="0" w:lastColumn="0" w:noHBand="0" w:noVBand="0"/>
      </w:tblPr>
      <w:tblGrid>
        <w:gridCol w:w="567"/>
        <w:gridCol w:w="1675"/>
        <w:gridCol w:w="851"/>
        <w:gridCol w:w="1155"/>
        <w:gridCol w:w="1396"/>
        <w:gridCol w:w="778"/>
        <w:gridCol w:w="639"/>
      </w:tblGrid>
      <w:tr w:rsidR="00A637E1" w:rsidRPr="00304D3A" w14:paraId="153F2DA0" w14:textId="77777777" w:rsidTr="00424F35">
        <w:trPr>
          <w:cantSplit/>
          <w:jc w:val="right"/>
        </w:trPr>
        <w:tc>
          <w:tcPr>
            <w:tcW w:w="2242" w:type="dxa"/>
            <w:gridSpan w:val="2"/>
            <w:vMerge w:val="restart"/>
            <w:tcBorders>
              <w:top w:val="single" w:sz="4" w:space="0" w:color="auto"/>
            </w:tcBorders>
            <w:shd w:val="clear" w:color="auto" w:fill="FFFFFF"/>
          </w:tcPr>
          <w:p w14:paraId="35CA9982"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Model</w:t>
            </w:r>
          </w:p>
        </w:tc>
        <w:tc>
          <w:tcPr>
            <w:tcW w:w="2006" w:type="dxa"/>
            <w:gridSpan w:val="2"/>
            <w:tcBorders>
              <w:top w:val="single" w:sz="4" w:space="0" w:color="auto"/>
              <w:bottom w:val="single" w:sz="4" w:space="0" w:color="auto"/>
            </w:tcBorders>
            <w:shd w:val="clear" w:color="auto" w:fill="FFFFFF"/>
          </w:tcPr>
          <w:p w14:paraId="386FEFC3"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Unstandardized Coefficients</w:t>
            </w:r>
          </w:p>
        </w:tc>
        <w:tc>
          <w:tcPr>
            <w:tcW w:w="1396" w:type="dxa"/>
            <w:tcBorders>
              <w:top w:val="single" w:sz="4" w:space="0" w:color="auto"/>
              <w:bottom w:val="single" w:sz="4" w:space="0" w:color="auto"/>
            </w:tcBorders>
            <w:shd w:val="clear" w:color="auto" w:fill="FFFFFF"/>
          </w:tcPr>
          <w:p w14:paraId="394DD605"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Standardized Coefficients</w:t>
            </w:r>
          </w:p>
        </w:tc>
        <w:tc>
          <w:tcPr>
            <w:tcW w:w="778" w:type="dxa"/>
            <w:vMerge w:val="restart"/>
            <w:tcBorders>
              <w:top w:val="single" w:sz="4" w:space="0" w:color="auto"/>
            </w:tcBorders>
            <w:shd w:val="clear" w:color="auto" w:fill="FFFFFF"/>
          </w:tcPr>
          <w:p w14:paraId="7A1850E9"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t</w:t>
            </w:r>
          </w:p>
        </w:tc>
        <w:tc>
          <w:tcPr>
            <w:tcW w:w="639" w:type="dxa"/>
            <w:vMerge w:val="restart"/>
            <w:tcBorders>
              <w:top w:val="single" w:sz="4" w:space="0" w:color="auto"/>
            </w:tcBorders>
            <w:shd w:val="clear" w:color="auto" w:fill="FFFFFF"/>
          </w:tcPr>
          <w:p w14:paraId="11E4E558"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Sig.</w:t>
            </w:r>
          </w:p>
        </w:tc>
      </w:tr>
      <w:tr w:rsidR="00A637E1" w:rsidRPr="00304D3A" w14:paraId="0EFEFEEC" w14:textId="77777777" w:rsidTr="00424F35">
        <w:trPr>
          <w:cantSplit/>
          <w:jc w:val="right"/>
        </w:trPr>
        <w:tc>
          <w:tcPr>
            <w:tcW w:w="2242" w:type="dxa"/>
            <w:gridSpan w:val="2"/>
            <w:vMerge/>
            <w:tcBorders>
              <w:bottom w:val="single" w:sz="4" w:space="0" w:color="auto"/>
            </w:tcBorders>
            <w:shd w:val="clear" w:color="auto" w:fill="FFFFFF"/>
          </w:tcPr>
          <w:p w14:paraId="33C5FFA2"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851" w:type="dxa"/>
            <w:tcBorders>
              <w:top w:val="single" w:sz="4" w:space="0" w:color="auto"/>
              <w:bottom w:val="single" w:sz="4" w:space="0" w:color="auto"/>
            </w:tcBorders>
            <w:shd w:val="clear" w:color="auto" w:fill="FFFFFF"/>
          </w:tcPr>
          <w:p w14:paraId="4DECBFA5"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B</w:t>
            </w:r>
          </w:p>
        </w:tc>
        <w:tc>
          <w:tcPr>
            <w:tcW w:w="1155" w:type="dxa"/>
            <w:tcBorders>
              <w:top w:val="single" w:sz="4" w:space="0" w:color="auto"/>
              <w:bottom w:val="single" w:sz="4" w:space="0" w:color="auto"/>
            </w:tcBorders>
            <w:shd w:val="clear" w:color="auto" w:fill="FFFFFF"/>
          </w:tcPr>
          <w:p w14:paraId="0E80F5F6"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Std. Error</w:t>
            </w:r>
          </w:p>
        </w:tc>
        <w:tc>
          <w:tcPr>
            <w:tcW w:w="1396" w:type="dxa"/>
            <w:tcBorders>
              <w:top w:val="single" w:sz="4" w:space="0" w:color="auto"/>
              <w:bottom w:val="single" w:sz="4" w:space="0" w:color="auto"/>
            </w:tcBorders>
            <w:shd w:val="clear" w:color="auto" w:fill="FFFFFF"/>
          </w:tcPr>
          <w:p w14:paraId="046889C1" w14:textId="77777777" w:rsidR="00A637E1" w:rsidRPr="00304D3A"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Beta</w:t>
            </w:r>
          </w:p>
        </w:tc>
        <w:tc>
          <w:tcPr>
            <w:tcW w:w="778" w:type="dxa"/>
            <w:vMerge/>
            <w:tcBorders>
              <w:bottom w:val="single" w:sz="4" w:space="0" w:color="auto"/>
            </w:tcBorders>
            <w:shd w:val="clear" w:color="auto" w:fill="FFFFFF"/>
          </w:tcPr>
          <w:p w14:paraId="39796B1C"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639" w:type="dxa"/>
            <w:vMerge/>
            <w:tcBorders>
              <w:bottom w:val="single" w:sz="4" w:space="0" w:color="auto"/>
            </w:tcBorders>
            <w:shd w:val="clear" w:color="auto" w:fill="FFFFFF"/>
          </w:tcPr>
          <w:p w14:paraId="020EDB48"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r>
      <w:tr w:rsidR="00A637E1" w:rsidRPr="00304D3A" w14:paraId="40E970AB" w14:textId="77777777" w:rsidTr="00424F35">
        <w:trPr>
          <w:cantSplit/>
          <w:jc w:val="right"/>
        </w:trPr>
        <w:tc>
          <w:tcPr>
            <w:tcW w:w="567" w:type="dxa"/>
            <w:vMerge w:val="restart"/>
            <w:tcBorders>
              <w:top w:val="single" w:sz="4" w:space="0" w:color="auto"/>
            </w:tcBorders>
            <w:shd w:val="clear" w:color="auto" w:fill="FFFFFF"/>
          </w:tcPr>
          <w:p w14:paraId="67866C31" w14:textId="77777777" w:rsidR="00A637E1" w:rsidRPr="00304D3A" w:rsidRDefault="00A637E1" w:rsidP="00424F35">
            <w:pPr>
              <w:autoSpaceDE w:val="0"/>
              <w:autoSpaceDN w:val="0"/>
              <w:adjustRightInd w:val="0"/>
              <w:ind w:left="-45" w:right="60" w:firstLine="105"/>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w:t>
            </w:r>
          </w:p>
        </w:tc>
        <w:tc>
          <w:tcPr>
            <w:tcW w:w="1675" w:type="dxa"/>
            <w:tcBorders>
              <w:top w:val="single" w:sz="4" w:space="0" w:color="auto"/>
            </w:tcBorders>
            <w:shd w:val="clear" w:color="auto" w:fill="FFFFFF"/>
            <w:vAlign w:val="center"/>
          </w:tcPr>
          <w:p w14:paraId="2AF17715"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(Constant)</w:t>
            </w:r>
          </w:p>
        </w:tc>
        <w:tc>
          <w:tcPr>
            <w:tcW w:w="851" w:type="dxa"/>
            <w:tcBorders>
              <w:top w:val="single" w:sz="4" w:space="0" w:color="auto"/>
            </w:tcBorders>
            <w:shd w:val="clear" w:color="auto" w:fill="FFFFFF"/>
          </w:tcPr>
          <w:p w14:paraId="0C722DF5"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5.319</w:t>
            </w:r>
          </w:p>
        </w:tc>
        <w:tc>
          <w:tcPr>
            <w:tcW w:w="1155" w:type="dxa"/>
            <w:tcBorders>
              <w:top w:val="single" w:sz="4" w:space="0" w:color="auto"/>
            </w:tcBorders>
            <w:shd w:val="clear" w:color="auto" w:fill="FFFFFF"/>
          </w:tcPr>
          <w:p w14:paraId="1359D4DE"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1.497</w:t>
            </w:r>
          </w:p>
        </w:tc>
        <w:tc>
          <w:tcPr>
            <w:tcW w:w="1396" w:type="dxa"/>
            <w:tcBorders>
              <w:top w:val="single" w:sz="4" w:space="0" w:color="auto"/>
            </w:tcBorders>
            <w:shd w:val="clear" w:color="auto" w:fill="FFFFFF"/>
          </w:tcPr>
          <w:p w14:paraId="7847F959"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778" w:type="dxa"/>
            <w:tcBorders>
              <w:top w:val="single" w:sz="4" w:space="0" w:color="auto"/>
            </w:tcBorders>
            <w:shd w:val="clear" w:color="auto" w:fill="FFFFFF"/>
          </w:tcPr>
          <w:p w14:paraId="7C35CE14"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3.553</w:t>
            </w:r>
          </w:p>
        </w:tc>
        <w:tc>
          <w:tcPr>
            <w:tcW w:w="639" w:type="dxa"/>
            <w:tcBorders>
              <w:top w:val="single" w:sz="4" w:space="0" w:color="auto"/>
            </w:tcBorders>
            <w:shd w:val="clear" w:color="auto" w:fill="FFFFFF"/>
          </w:tcPr>
          <w:p w14:paraId="372FD41F"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.001</w:t>
            </w:r>
          </w:p>
        </w:tc>
      </w:tr>
      <w:tr w:rsidR="00A637E1" w:rsidRPr="00304D3A" w14:paraId="18495583" w14:textId="77777777" w:rsidTr="00424F35">
        <w:trPr>
          <w:cantSplit/>
          <w:jc w:val="right"/>
        </w:trPr>
        <w:tc>
          <w:tcPr>
            <w:tcW w:w="567" w:type="dxa"/>
            <w:vMerge/>
            <w:tcBorders>
              <w:top w:val="single" w:sz="4" w:space="0" w:color="auto"/>
            </w:tcBorders>
            <w:shd w:val="clear" w:color="auto" w:fill="FFFFFF"/>
            <w:vAlign w:val="center"/>
          </w:tcPr>
          <w:p w14:paraId="56942DEE"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75" w:type="dxa"/>
            <w:shd w:val="clear" w:color="auto" w:fill="FFFFFF"/>
            <w:vAlign w:val="center"/>
          </w:tcPr>
          <w:p w14:paraId="0DB2ED30"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rPr>
              <w:t xml:space="preserve">Kualitas </w:t>
            </w:r>
            <w:proofErr w:type="spellStart"/>
            <w:r w:rsidRPr="00304D3A">
              <w:rPr>
                <w:rFonts w:ascii="Times New Roman" w:hAnsi="Times New Roman" w:cs="Times New Roman"/>
                <w:color w:val="000000" w:themeColor="text1"/>
                <w:sz w:val="22"/>
                <w:szCs w:val="22"/>
                <w:lang w:val="en-US"/>
              </w:rPr>
              <w:t>Produk</w:t>
            </w:r>
            <w:proofErr w:type="spellEnd"/>
          </w:p>
        </w:tc>
        <w:tc>
          <w:tcPr>
            <w:tcW w:w="851" w:type="dxa"/>
            <w:shd w:val="clear" w:color="auto" w:fill="FFFFFF"/>
          </w:tcPr>
          <w:p w14:paraId="2442093B"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.236</w:t>
            </w:r>
          </w:p>
        </w:tc>
        <w:tc>
          <w:tcPr>
            <w:tcW w:w="1155" w:type="dxa"/>
            <w:shd w:val="clear" w:color="auto" w:fill="FFFFFF"/>
          </w:tcPr>
          <w:p w14:paraId="1468D828"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.095</w:t>
            </w:r>
          </w:p>
        </w:tc>
        <w:tc>
          <w:tcPr>
            <w:tcW w:w="1396" w:type="dxa"/>
            <w:shd w:val="clear" w:color="auto" w:fill="FFFFFF"/>
          </w:tcPr>
          <w:p w14:paraId="15392118"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.324</w:t>
            </w:r>
          </w:p>
        </w:tc>
        <w:tc>
          <w:tcPr>
            <w:tcW w:w="778" w:type="dxa"/>
            <w:shd w:val="clear" w:color="auto" w:fill="FFFFFF"/>
          </w:tcPr>
          <w:p w14:paraId="4BB74FCA"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2.482</w:t>
            </w:r>
          </w:p>
        </w:tc>
        <w:tc>
          <w:tcPr>
            <w:tcW w:w="639" w:type="dxa"/>
            <w:shd w:val="clear" w:color="auto" w:fill="FFFFFF"/>
          </w:tcPr>
          <w:p w14:paraId="527CC974"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.016</w:t>
            </w:r>
          </w:p>
        </w:tc>
      </w:tr>
      <w:tr w:rsidR="00A637E1" w:rsidRPr="00304D3A" w14:paraId="12A15EE3" w14:textId="77777777" w:rsidTr="00424F35">
        <w:trPr>
          <w:cantSplit/>
          <w:jc w:val="right"/>
        </w:trPr>
        <w:tc>
          <w:tcPr>
            <w:tcW w:w="567" w:type="dxa"/>
            <w:vMerge/>
            <w:tcBorders>
              <w:top w:val="single" w:sz="4" w:space="0" w:color="auto"/>
            </w:tcBorders>
            <w:shd w:val="clear" w:color="auto" w:fill="FFFFFF"/>
            <w:vAlign w:val="center"/>
          </w:tcPr>
          <w:p w14:paraId="50624B6B"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75" w:type="dxa"/>
            <w:shd w:val="clear" w:color="auto" w:fill="FFFFFF"/>
            <w:vAlign w:val="center"/>
          </w:tcPr>
          <w:p w14:paraId="65F436FD"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rPr>
              <w:t xml:space="preserve">Persepsi </w:t>
            </w:r>
            <w:r w:rsidRPr="00304D3A">
              <w:rPr>
                <w:rFonts w:ascii="Times New Roman" w:hAnsi="Times New Roman" w:cs="Times New Roman"/>
                <w:color w:val="000000" w:themeColor="text1"/>
                <w:sz w:val="22"/>
                <w:szCs w:val="22"/>
                <w:lang w:val="en-US"/>
              </w:rPr>
              <w:t>Harga</w:t>
            </w:r>
          </w:p>
        </w:tc>
        <w:tc>
          <w:tcPr>
            <w:tcW w:w="851" w:type="dxa"/>
            <w:shd w:val="clear" w:color="auto" w:fill="FFFFFF"/>
          </w:tcPr>
          <w:p w14:paraId="64EE700F"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.188</w:t>
            </w:r>
          </w:p>
        </w:tc>
        <w:tc>
          <w:tcPr>
            <w:tcW w:w="1155" w:type="dxa"/>
            <w:shd w:val="clear" w:color="auto" w:fill="FFFFFF"/>
          </w:tcPr>
          <w:p w14:paraId="2A4DDBB9"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.084</w:t>
            </w:r>
          </w:p>
        </w:tc>
        <w:tc>
          <w:tcPr>
            <w:tcW w:w="1396" w:type="dxa"/>
            <w:shd w:val="clear" w:color="auto" w:fill="FFFFFF"/>
          </w:tcPr>
          <w:p w14:paraId="07F30DBF"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.276</w:t>
            </w:r>
          </w:p>
        </w:tc>
        <w:tc>
          <w:tcPr>
            <w:tcW w:w="778" w:type="dxa"/>
            <w:shd w:val="clear" w:color="auto" w:fill="FFFFFF"/>
          </w:tcPr>
          <w:p w14:paraId="1262FB15"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2.247</w:t>
            </w:r>
          </w:p>
        </w:tc>
        <w:tc>
          <w:tcPr>
            <w:tcW w:w="639" w:type="dxa"/>
            <w:shd w:val="clear" w:color="auto" w:fill="FFFFFF"/>
          </w:tcPr>
          <w:p w14:paraId="7A470BEC"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.028</w:t>
            </w:r>
          </w:p>
        </w:tc>
      </w:tr>
      <w:tr w:rsidR="00A637E1" w:rsidRPr="00304D3A" w14:paraId="6FDFBB07" w14:textId="77777777" w:rsidTr="00424F35">
        <w:trPr>
          <w:cantSplit/>
          <w:jc w:val="right"/>
        </w:trPr>
        <w:tc>
          <w:tcPr>
            <w:tcW w:w="567" w:type="dxa"/>
            <w:vMerge/>
            <w:tcBorders>
              <w:top w:val="single" w:sz="4" w:space="0" w:color="auto"/>
              <w:bottom w:val="single" w:sz="4" w:space="0" w:color="auto"/>
            </w:tcBorders>
            <w:shd w:val="clear" w:color="auto" w:fill="FFFFFF"/>
            <w:vAlign w:val="center"/>
          </w:tcPr>
          <w:p w14:paraId="53C1F192" w14:textId="77777777" w:rsidR="00A637E1" w:rsidRPr="00304D3A"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75" w:type="dxa"/>
            <w:tcBorders>
              <w:bottom w:val="single" w:sz="4" w:space="0" w:color="auto"/>
            </w:tcBorders>
            <w:shd w:val="clear" w:color="auto" w:fill="FFFFFF"/>
            <w:vAlign w:val="center"/>
          </w:tcPr>
          <w:p w14:paraId="525D5657" w14:textId="77777777" w:rsidR="00A637E1" w:rsidRPr="00304D3A"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proofErr w:type="spellStart"/>
            <w:r w:rsidRPr="00304D3A">
              <w:rPr>
                <w:rFonts w:ascii="Times New Roman" w:hAnsi="Times New Roman" w:cs="Times New Roman"/>
                <w:color w:val="000000" w:themeColor="text1"/>
                <w:sz w:val="22"/>
                <w:szCs w:val="22"/>
                <w:lang w:val="en-US"/>
              </w:rPr>
              <w:t>Promosi</w:t>
            </w:r>
            <w:proofErr w:type="spellEnd"/>
          </w:p>
        </w:tc>
        <w:tc>
          <w:tcPr>
            <w:tcW w:w="851" w:type="dxa"/>
            <w:tcBorders>
              <w:bottom w:val="single" w:sz="4" w:space="0" w:color="auto"/>
            </w:tcBorders>
            <w:shd w:val="clear" w:color="auto" w:fill="FFFFFF"/>
          </w:tcPr>
          <w:p w14:paraId="61C61B73"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.213</w:t>
            </w:r>
          </w:p>
        </w:tc>
        <w:tc>
          <w:tcPr>
            <w:tcW w:w="1155" w:type="dxa"/>
            <w:tcBorders>
              <w:bottom w:val="single" w:sz="4" w:space="0" w:color="auto"/>
            </w:tcBorders>
            <w:shd w:val="clear" w:color="auto" w:fill="FFFFFF"/>
          </w:tcPr>
          <w:p w14:paraId="0817EE70"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.087</w:t>
            </w:r>
          </w:p>
        </w:tc>
        <w:tc>
          <w:tcPr>
            <w:tcW w:w="1396" w:type="dxa"/>
            <w:tcBorders>
              <w:bottom w:val="single" w:sz="4" w:space="0" w:color="auto"/>
            </w:tcBorders>
            <w:shd w:val="clear" w:color="auto" w:fill="FFFFFF"/>
          </w:tcPr>
          <w:p w14:paraId="1922E222"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.275</w:t>
            </w:r>
          </w:p>
        </w:tc>
        <w:tc>
          <w:tcPr>
            <w:tcW w:w="778" w:type="dxa"/>
            <w:tcBorders>
              <w:bottom w:val="single" w:sz="4" w:space="0" w:color="auto"/>
            </w:tcBorders>
            <w:shd w:val="clear" w:color="auto" w:fill="FFFFFF"/>
          </w:tcPr>
          <w:p w14:paraId="6A49E29A"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2.434</w:t>
            </w:r>
          </w:p>
        </w:tc>
        <w:tc>
          <w:tcPr>
            <w:tcW w:w="639" w:type="dxa"/>
            <w:tcBorders>
              <w:bottom w:val="single" w:sz="4" w:space="0" w:color="auto"/>
            </w:tcBorders>
            <w:shd w:val="clear" w:color="auto" w:fill="FFFFFF"/>
          </w:tcPr>
          <w:p w14:paraId="2F872D40" w14:textId="77777777" w:rsidR="00A637E1" w:rsidRPr="00304D3A"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304D3A">
              <w:rPr>
                <w:rFonts w:ascii="Times New Roman" w:hAnsi="Times New Roman" w:cs="Times New Roman"/>
                <w:color w:val="000000" w:themeColor="text1"/>
                <w:sz w:val="22"/>
                <w:szCs w:val="22"/>
                <w:lang w:val="en-US"/>
              </w:rPr>
              <w:t>.018</w:t>
            </w:r>
          </w:p>
        </w:tc>
      </w:tr>
    </w:tbl>
    <w:p w14:paraId="7516E005" w14:textId="77777777" w:rsidR="00A637E1" w:rsidRPr="00304D3A" w:rsidRDefault="00A637E1" w:rsidP="00A637E1">
      <w:pPr>
        <w:widowControl w:val="0"/>
        <w:spacing w:line="456" w:lineRule="auto"/>
        <w:ind w:left="1080"/>
        <w:jc w:val="both"/>
        <w:rPr>
          <w:rFonts w:ascii="Times New Roman" w:hAnsi="Times New Roman" w:cs="Times New Roman"/>
          <w:color w:val="000000" w:themeColor="text1"/>
          <w:sz w:val="22"/>
          <w:szCs w:val="22"/>
          <w:lang w:val="it-IT" w:eastAsia="ar-SA"/>
        </w:rPr>
      </w:pPr>
      <w:r w:rsidRPr="00304D3A">
        <w:rPr>
          <w:rFonts w:ascii="Times New Roman" w:hAnsi="Times New Roman" w:cs="Times New Roman"/>
          <w:color w:val="000000" w:themeColor="text1"/>
          <w:sz w:val="22"/>
          <w:szCs w:val="22"/>
          <w:lang w:val="it-IT" w:eastAsia="ar-SA"/>
        </w:rPr>
        <w:t>Sumber: Data primer diolah, 2021</w:t>
      </w:r>
    </w:p>
    <w:p w14:paraId="099D0FFD" w14:textId="77777777" w:rsidR="00A637E1" w:rsidRPr="008C1572" w:rsidRDefault="00A637E1" w:rsidP="00A637E1">
      <w:pPr>
        <w:widowControl w:val="0"/>
        <w:spacing w:line="456" w:lineRule="auto"/>
        <w:ind w:left="1080" w:firstLine="642"/>
        <w:jc w:val="both"/>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eastAsia="ar-SA"/>
        </w:rPr>
        <w:t xml:space="preserve">di atas </w:t>
      </w:r>
      <w:r w:rsidRPr="008C1572">
        <w:rPr>
          <w:rFonts w:ascii="Times New Roman" w:hAnsi="Times New Roman" w:cs="Times New Roman"/>
          <w:color w:val="000000" w:themeColor="text1"/>
          <w:sz w:val="24"/>
          <w:szCs w:val="24"/>
          <w:lang w:val="it-IT" w:eastAsia="ar-SA"/>
        </w:rPr>
        <w:t xml:space="preserve">menunjukkan hasil uji regresi linear berganda dan selanjutnya disusun persamaan regresi sebagai berikut: </w:t>
      </w:r>
    </w:p>
    <w:p w14:paraId="697B0D3D" w14:textId="77777777" w:rsidR="00A637E1" w:rsidRPr="008C1572" w:rsidRDefault="00A637E1" w:rsidP="00A637E1">
      <w:pPr>
        <w:widowControl w:val="0"/>
        <w:spacing w:line="456" w:lineRule="auto"/>
        <w:ind w:left="1080"/>
        <w:jc w:val="both"/>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Y = 5,319 + 0,236 X</w:t>
      </w:r>
      <w:r w:rsidRPr="008C1572">
        <w:rPr>
          <w:rFonts w:ascii="Times New Roman" w:hAnsi="Times New Roman" w:cs="Times New Roman"/>
          <w:color w:val="000000" w:themeColor="text1"/>
          <w:sz w:val="24"/>
          <w:szCs w:val="24"/>
          <w:vertAlign w:val="subscript"/>
          <w:lang w:val="it-IT" w:eastAsia="ar-SA"/>
        </w:rPr>
        <w:t>1</w:t>
      </w:r>
      <w:r w:rsidRPr="008C1572">
        <w:rPr>
          <w:rFonts w:ascii="Times New Roman" w:hAnsi="Times New Roman" w:cs="Times New Roman"/>
          <w:color w:val="000000" w:themeColor="text1"/>
          <w:sz w:val="24"/>
          <w:szCs w:val="24"/>
          <w:lang w:val="it-IT" w:eastAsia="ar-SA"/>
        </w:rPr>
        <w:t xml:space="preserve"> + 0,188 X</w:t>
      </w:r>
      <w:r w:rsidRPr="008C1572">
        <w:rPr>
          <w:rFonts w:ascii="Times New Roman" w:hAnsi="Times New Roman" w:cs="Times New Roman"/>
          <w:color w:val="000000" w:themeColor="text1"/>
          <w:sz w:val="24"/>
          <w:szCs w:val="24"/>
          <w:vertAlign w:val="subscript"/>
          <w:lang w:val="it-IT" w:eastAsia="ar-SA"/>
        </w:rPr>
        <w:t>2</w:t>
      </w:r>
      <w:r w:rsidRPr="008C1572">
        <w:rPr>
          <w:rFonts w:ascii="Times New Roman" w:hAnsi="Times New Roman" w:cs="Times New Roman"/>
          <w:color w:val="000000" w:themeColor="text1"/>
          <w:sz w:val="24"/>
          <w:szCs w:val="24"/>
          <w:lang w:val="it-IT" w:eastAsia="ar-SA"/>
        </w:rPr>
        <w:t xml:space="preserve"> + 0,213 X</w:t>
      </w:r>
      <w:r w:rsidRPr="008C1572">
        <w:rPr>
          <w:rFonts w:ascii="Times New Roman" w:hAnsi="Times New Roman" w:cs="Times New Roman"/>
          <w:color w:val="000000" w:themeColor="text1"/>
          <w:sz w:val="24"/>
          <w:szCs w:val="24"/>
          <w:vertAlign w:val="subscript"/>
          <w:lang w:val="it-IT" w:eastAsia="ar-SA"/>
        </w:rPr>
        <w:t>3</w:t>
      </w:r>
      <w:r w:rsidRPr="008C1572">
        <w:rPr>
          <w:rFonts w:ascii="Times New Roman" w:hAnsi="Times New Roman" w:cs="Times New Roman"/>
          <w:color w:val="000000" w:themeColor="text1"/>
          <w:sz w:val="24"/>
          <w:szCs w:val="24"/>
          <w:lang w:val="it-IT" w:eastAsia="ar-SA"/>
        </w:rPr>
        <w:t xml:space="preserve"> + e</w:t>
      </w:r>
    </w:p>
    <w:p w14:paraId="30B7BD12" w14:textId="77777777" w:rsidR="00A637E1" w:rsidRPr="008C1572" w:rsidRDefault="00A637E1" w:rsidP="00A637E1">
      <w:pPr>
        <w:widowControl w:val="0"/>
        <w:spacing w:line="456" w:lineRule="auto"/>
        <w:ind w:left="1080"/>
        <w:jc w:val="both"/>
        <w:rPr>
          <w:rFonts w:ascii="Times New Roman" w:hAnsi="Times New Roman" w:cs="Times New Roman"/>
          <w:color w:val="000000" w:themeColor="text1"/>
          <w:sz w:val="24"/>
          <w:szCs w:val="24"/>
          <w:lang w:eastAsia="ar-SA"/>
        </w:rPr>
      </w:pPr>
      <w:r w:rsidRPr="008C1572">
        <w:rPr>
          <w:rFonts w:ascii="Times New Roman" w:hAnsi="Times New Roman" w:cs="Times New Roman"/>
          <w:color w:val="000000" w:themeColor="text1"/>
          <w:sz w:val="24"/>
          <w:szCs w:val="24"/>
          <w:lang w:val="it-IT" w:eastAsia="ar-SA"/>
        </w:rPr>
        <w:t xml:space="preserve">Persamaan regresi tersebut dapat diinterpretasikan: </w:t>
      </w:r>
    </w:p>
    <w:p w14:paraId="13DD2233" w14:textId="77777777" w:rsidR="00A637E1" w:rsidRPr="008C1572" w:rsidRDefault="00A637E1" w:rsidP="00C35348">
      <w:pPr>
        <w:pStyle w:val="ListParagraph"/>
        <w:widowControl w:val="0"/>
        <w:numPr>
          <w:ilvl w:val="4"/>
          <w:numId w:val="19"/>
        </w:numPr>
        <w:spacing w:line="456" w:lineRule="auto"/>
        <w:ind w:left="1440"/>
        <w:contextualSpacing w:val="0"/>
        <w:jc w:val="both"/>
        <w:rPr>
          <w:rFonts w:ascii="Times New Roman" w:hAnsi="Times New Roman" w:cs="Times New Roman"/>
          <w:color w:val="000000" w:themeColor="text1"/>
          <w:sz w:val="24"/>
          <w:szCs w:val="24"/>
          <w:lang w:val="it-IT"/>
        </w:rPr>
      </w:pPr>
      <w:r w:rsidRPr="008C1572">
        <w:rPr>
          <w:rFonts w:ascii="Times New Roman" w:hAnsi="Times New Roman" w:cs="Times New Roman"/>
          <w:color w:val="000000" w:themeColor="text1"/>
          <w:sz w:val="24"/>
          <w:szCs w:val="24"/>
          <w:lang w:val="it-IT"/>
        </w:rPr>
        <w:t>Nilai konstanta (a) sebesar 5,319, dapat diinterpretasikan bahwa keputusan pembelian akan meningkat sebesar 5,319 jika tanpa adanya variabel produk, harga, promosi bernilai konstan (0).</w:t>
      </w:r>
    </w:p>
    <w:p w14:paraId="2575BD05" w14:textId="77777777" w:rsidR="00A637E1" w:rsidRPr="008C1572" w:rsidRDefault="00A637E1" w:rsidP="00C35348">
      <w:pPr>
        <w:pStyle w:val="ListParagraph"/>
        <w:widowControl w:val="0"/>
        <w:numPr>
          <w:ilvl w:val="4"/>
          <w:numId w:val="19"/>
        </w:numPr>
        <w:spacing w:line="456" w:lineRule="auto"/>
        <w:ind w:left="1440"/>
        <w:contextualSpacing w:val="0"/>
        <w:jc w:val="both"/>
        <w:rPr>
          <w:rFonts w:ascii="Times New Roman" w:hAnsi="Times New Roman" w:cs="Times New Roman"/>
          <w:color w:val="000000" w:themeColor="text1"/>
          <w:sz w:val="24"/>
          <w:szCs w:val="24"/>
          <w:lang w:val="it-IT"/>
        </w:rPr>
      </w:pPr>
      <w:r w:rsidRPr="008C1572">
        <w:rPr>
          <w:rFonts w:ascii="Times New Roman" w:hAnsi="Times New Roman" w:cs="Times New Roman"/>
          <w:color w:val="000000" w:themeColor="text1"/>
          <w:sz w:val="24"/>
          <w:szCs w:val="24"/>
          <w:lang w:val="it-IT"/>
        </w:rPr>
        <w:t xml:space="preserve">Nilai koefisien regresi </w:t>
      </w:r>
      <w:r>
        <w:rPr>
          <w:rFonts w:ascii="Times New Roman" w:hAnsi="Times New Roman" w:cs="Times New Roman"/>
          <w:color w:val="000000" w:themeColor="text1"/>
          <w:sz w:val="24"/>
          <w:szCs w:val="24"/>
        </w:rPr>
        <w:t xml:space="preserve">kualitas </w:t>
      </w:r>
      <w:r w:rsidRPr="008C1572">
        <w:rPr>
          <w:rFonts w:ascii="Times New Roman" w:hAnsi="Times New Roman" w:cs="Times New Roman"/>
          <w:color w:val="000000" w:themeColor="text1"/>
          <w:sz w:val="24"/>
          <w:szCs w:val="24"/>
          <w:lang w:val="it-IT"/>
        </w:rPr>
        <w:t>produk (b</w:t>
      </w:r>
      <w:r w:rsidRPr="008C1572">
        <w:rPr>
          <w:rFonts w:ascii="Times New Roman" w:hAnsi="Times New Roman" w:cs="Times New Roman"/>
          <w:color w:val="000000" w:themeColor="text1"/>
          <w:sz w:val="24"/>
          <w:szCs w:val="24"/>
          <w:vertAlign w:val="subscript"/>
          <w:lang w:val="it-IT"/>
        </w:rPr>
        <w:t>1</w:t>
      </w:r>
      <w:r w:rsidRPr="008C1572">
        <w:rPr>
          <w:rFonts w:ascii="Times New Roman" w:hAnsi="Times New Roman" w:cs="Times New Roman"/>
          <w:color w:val="000000" w:themeColor="text1"/>
          <w:sz w:val="24"/>
          <w:szCs w:val="24"/>
          <w:lang w:val="it-IT"/>
        </w:rPr>
        <w:t xml:space="preserve">) sebesar positif 0,236, dapat diinterpretasikan setiap peningkatan produk akan disertai </w:t>
      </w:r>
      <w:r w:rsidRPr="008C1572">
        <w:rPr>
          <w:rFonts w:ascii="Times New Roman" w:hAnsi="Times New Roman" w:cs="Times New Roman"/>
          <w:color w:val="000000" w:themeColor="text1"/>
          <w:sz w:val="24"/>
          <w:szCs w:val="24"/>
          <w:lang w:val="it-IT"/>
        </w:rPr>
        <w:lastRenderedPageBreak/>
        <w:t>dengan peningkatan keputusan pembelian sebesar 0,236 dengan catatan variabel harga dan promosi bernilai konstan (0).</w:t>
      </w:r>
    </w:p>
    <w:p w14:paraId="30E12F07" w14:textId="77777777" w:rsidR="00A637E1" w:rsidRDefault="00A637E1" w:rsidP="00C35348">
      <w:pPr>
        <w:pStyle w:val="ListParagraph"/>
        <w:widowControl w:val="0"/>
        <w:numPr>
          <w:ilvl w:val="4"/>
          <w:numId w:val="19"/>
        </w:numPr>
        <w:spacing w:line="456" w:lineRule="auto"/>
        <w:ind w:left="1440"/>
        <w:contextualSpacing w:val="0"/>
        <w:jc w:val="both"/>
        <w:rPr>
          <w:rFonts w:ascii="Times New Roman" w:hAnsi="Times New Roman" w:cs="Times New Roman"/>
          <w:color w:val="000000" w:themeColor="text1"/>
          <w:sz w:val="24"/>
          <w:szCs w:val="24"/>
          <w:lang w:val="it-IT"/>
        </w:rPr>
      </w:pPr>
      <w:r w:rsidRPr="008C1572">
        <w:rPr>
          <w:rFonts w:ascii="Times New Roman" w:hAnsi="Times New Roman" w:cs="Times New Roman"/>
          <w:color w:val="000000" w:themeColor="text1"/>
          <w:sz w:val="24"/>
          <w:szCs w:val="24"/>
          <w:lang w:val="it-IT"/>
        </w:rPr>
        <w:t xml:space="preserve">Nilai koefisien regresi </w:t>
      </w:r>
      <w:r>
        <w:rPr>
          <w:rFonts w:ascii="Times New Roman" w:hAnsi="Times New Roman" w:cs="Times New Roman"/>
          <w:color w:val="000000" w:themeColor="text1"/>
          <w:sz w:val="24"/>
          <w:szCs w:val="24"/>
        </w:rPr>
        <w:t xml:space="preserve">persepsi </w:t>
      </w:r>
      <w:r w:rsidRPr="008C1572">
        <w:rPr>
          <w:rFonts w:ascii="Times New Roman" w:hAnsi="Times New Roman" w:cs="Times New Roman"/>
          <w:color w:val="000000" w:themeColor="text1"/>
          <w:sz w:val="24"/>
          <w:szCs w:val="24"/>
          <w:lang w:val="it-IT"/>
        </w:rPr>
        <w:t>harga (b</w:t>
      </w:r>
      <w:r w:rsidRPr="008C1572">
        <w:rPr>
          <w:rFonts w:ascii="Times New Roman" w:hAnsi="Times New Roman" w:cs="Times New Roman"/>
          <w:color w:val="000000" w:themeColor="text1"/>
          <w:sz w:val="24"/>
          <w:szCs w:val="24"/>
          <w:vertAlign w:val="subscript"/>
          <w:lang w:val="it-IT"/>
        </w:rPr>
        <w:t>2</w:t>
      </w:r>
      <w:r w:rsidRPr="008C1572">
        <w:rPr>
          <w:rFonts w:ascii="Times New Roman" w:hAnsi="Times New Roman" w:cs="Times New Roman"/>
          <w:color w:val="000000" w:themeColor="text1"/>
          <w:sz w:val="24"/>
          <w:szCs w:val="24"/>
          <w:lang w:val="it-IT"/>
        </w:rPr>
        <w:t>) sebesar positif 0,188, dapat diinterpretasikan setiap peningkatan harga akan disertai dengan peningkatan keputusan pembelian sebesar 0,188 dengan catatan variabel produk dan promosi bernilai konstan (0).</w:t>
      </w:r>
    </w:p>
    <w:p w14:paraId="49D5DA96" w14:textId="77777777" w:rsidR="00A637E1" w:rsidRPr="00304D3A" w:rsidRDefault="00A637E1" w:rsidP="00C35348">
      <w:pPr>
        <w:pStyle w:val="ListParagraph"/>
        <w:widowControl w:val="0"/>
        <w:numPr>
          <w:ilvl w:val="4"/>
          <w:numId w:val="19"/>
        </w:numPr>
        <w:spacing w:line="456" w:lineRule="auto"/>
        <w:ind w:left="1440"/>
        <w:contextualSpacing w:val="0"/>
        <w:jc w:val="both"/>
        <w:rPr>
          <w:rFonts w:ascii="Times New Roman" w:hAnsi="Times New Roman" w:cs="Times New Roman"/>
          <w:color w:val="000000" w:themeColor="text1"/>
          <w:sz w:val="24"/>
          <w:szCs w:val="24"/>
          <w:lang w:val="it-IT"/>
        </w:rPr>
      </w:pPr>
      <w:r w:rsidRPr="00304D3A">
        <w:rPr>
          <w:rFonts w:ascii="Times New Roman" w:hAnsi="Times New Roman" w:cs="Times New Roman"/>
          <w:color w:val="000000" w:themeColor="text1"/>
          <w:sz w:val="24"/>
          <w:szCs w:val="24"/>
          <w:lang w:val="it-IT"/>
        </w:rPr>
        <w:t>Nilai koefisien regresi promosi (b</w:t>
      </w:r>
      <w:r w:rsidRPr="00304D3A">
        <w:rPr>
          <w:rFonts w:ascii="Times New Roman" w:hAnsi="Times New Roman" w:cs="Times New Roman"/>
          <w:color w:val="000000" w:themeColor="text1"/>
          <w:sz w:val="24"/>
          <w:szCs w:val="24"/>
          <w:vertAlign w:val="subscript"/>
          <w:lang w:val="it-IT"/>
        </w:rPr>
        <w:t>3</w:t>
      </w:r>
      <w:r w:rsidRPr="00304D3A">
        <w:rPr>
          <w:rFonts w:ascii="Times New Roman" w:hAnsi="Times New Roman" w:cs="Times New Roman"/>
          <w:color w:val="000000" w:themeColor="text1"/>
          <w:sz w:val="24"/>
          <w:szCs w:val="24"/>
          <w:lang w:val="it-IT"/>
        </w:rPr>
        <w:t>) sebesar positif 0,213, dapat diinterpretasikan setiap peningkatan promosi akan disertai dengan peningkatan keputusan pembelian sebesar 0,213 dengan catatan variabel produk dan harga bernilai konstan (0)</w:t>
      </w:r>
      <w:r w:rsidRPr="00304D3A">
        <w:rPr>
          <w:rFonts w:ascii="Times New Roman" w:hAnsi="Times New Roman" w:cs="Times New Roman"/>
          <w:sz w:val="24"/>
          <w:szCs w:val="24"/>
        </w:rPr>
        <w:t>.</w:t>
      </w:r>
    </w:p>
    <w:p w14:paraId="2C2F8B6E" w14:textId="77777777" w:rsidR="00A637E1" w:rsidRDefault="00A637E1" w:rsidP="00C35348">
      <w:pPr>
        <w:pStyle w:val="ListParagraph"/>
        <w:numPr>
          <w:ilvl w:val="0"/>
          <w:numId w:val="15"/>
        </w:numPr>
        <w:spacing w:line="480" w:lineRule="auto"/>
        <w:ind w:left="782" w:hanging="357"/>
        <w:jc w:val="both"/>
        <w:rPr>
          <w:rFonts w:ascii="Times New Roman" w:eastAsia="Times New Roman" w:hAnsi="Times New Roman" w:cs="Times New Roman"/>
          <w:color w:val="000000" w:themeColor="text1"/>
          <w:sz w:val="24"/>
          <w:szCs w:val="24"/>
        </w:rPr>
      </w:pPr>
      <w:r w:rsidRPr="00B76981">
        <w:rPr>
          <w:rFonts w:ascii="Times New Roman" w:eastAsia="Times New Roman" w:hAnsi="Times New Roman" w:cs="Times New Roman"/>
          <w:color w:val="000000" w:themeColor="text1"/>
          <w:sz w:val="24"/>
          <w:szCs w:val="24"/>
        </w:rPr>
        <w:t>Uji F</w:t>
      </w:r>
    </w:p>
    <w:p w14:paraId="3704B3C2" w14:textId="77777777" w:rsidR="00A637E1" w:rsidRDefault="00A637E1" w:rsidP="00A637E1">
      <w:pPr>
        <w:pStyle w:val="ListParagraph"/>
        <w:spacing w:line="480" w:lineRule="auto"/>
        <w:ind w:left="782" w:firstLine="658"/>
        <w:jc w:val="both"/>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Uji F digunakan untuk mengetahui adanya pengaruh secara bersama-sama antara </w:t>
      </w:r>
      <w:r>
        <w:rPr>
          <w:rFonts w:ascii="Times New Roman" w:hAnsi="Times New Roman" w:cs="Times New Roman"/>
          <w:color w:val="000000" w:themeColor="text1"/>
          <w:sz w:val="24"/>
          <w:szCs w:val="24"/>
          <w:lang w:eastAsia="ar-SA"/>
        </w:rPr>
        <w:t>kualitas produk, persepsi harga dan promosi</w:t>
      </w:r>
      <w:r w:rsidRPr="008C1572">
        <w:rPr>
          <w:rFonts w:ascii="Times New Roman" w:hAnsi="Times New Roman" w:cs="Times New Roman"/>
          <w:color w:val="000000" w:themeColor="text1"/>
          <w:sz w:val="24"/>
          <w:szCs w:val="24"/>
          <w:lang w:val="it-IT" w:eastAsia="ar-SA"/>
        </w:rPr>
        <w:t xml:space="preserve"> terhadap keputusan pembelian. Berikut hasil uji F dengan menggunakan uji regresi linear berganda.</w:t>
      </w:r>
    </w:p>
    <w:p w14:paraId="4A70E72D" w14:textId="77777777" w:rsidR="00A637E1" w:rsidRPr="008C1572" w:rsidRDefault="00A637E1" w:rsidP="00A637E1">
      <w:pPr>
        <w:pStyle w:val="ListParagraph"/>
        <w:ind w:left="1080"/>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val="it-IT" w:eastAsia="ar-SA"/>
        </w:rPr>
        <w:t>IV</w:t>
      </w:r>
      <w:r w:rsidRPr="008C1572">
        <w:rPr>
          <w:rFonts w:ascii="Times New Roman" w:hAnsi="Times New Roman" w:cs="Times New Roman"/>
          <w:color w:val="000000" w:themeColor="text1"/>
          <w:sz w:val="24"/>
          <w:szCs w:val="24"/>
          <w:lang w:val="it-IT" w:eastAsia="ar-SA"/>
        </w:rPr>
        <w:t>.</w:t>
      </w:r>
      <w:r>
        <w:rPr>
          <w:rFonts w:ascii="Times New Roman" w:hAnsi="Times New Roman" w:cs="Times New Roman"/>
          <w:color w:val="000000" w:themeColor="text1"/>
          <w:sz w:val="24"/>
          <w:szCs w:val="24"/>
          <w:lang w:val="it-IT" w:eastAsia="ar-SA"/>
        </w:rPr>
        <w:t>10</w:t>
      </w:r>
    </w:p>
    <w:p w14:paraId="6861910C" w14:textId="77777777" w:rsidR="00A637E1" w:rsidRPr="008C1572" w:rsidRDefault="00A637E1" w:rsidP="00A637E1">
      <w:pPr>
        <w:pStyle w:val="ListParagraph"/>
        <w:spacing w:line="480" w:lineRule="auto"/>
        <w:ind w:left="1080"/>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Hasil Uji Simultan (Uji F)</w:t>
      </w:r>
    </w:p>
    <w:tbl>
      <w:tblPr>
        <w:tblW w:w="6804" w:type="dxa"/>
        <w:tblInd w:w="1134" w:type="dxa"/>
        <w:tblLayout w:type="fixed"/>
        <w:tblCellMar>
          <w:left w:w="0" w:type="dxa"/>
          <w:right w:w="0" w:type="dxa"/>
        </w:tblCellMar>
        <w:tblLook w:val="0000" w:firstRow="0" w:lastRow="0" w:firstColumn="0" w:lastColumn="0" w:noHBand="0" w:noVBand="0"/>
      </w:tblPr>
      <w:tblGrid>
        <w:gridCol w:w="602"/>
        <w:gridCol w:w="1666"/>
        <w:gridCol w:w="1276"/>
        <w:gridCol w:w="567"/>
        <w:gridCol w:w="1134"/>
        <w:gridCol w:w="851"/>
        <w:gridCol w:w="708"/>
      </w:tblGrid>
      <w:tr w:rsidR="00A637E1" w:rsidRPr="00DB722F" w14:paraId="7C43E55D" w14:textId="77777777" w:rsidTr="00424F35">
        <w:trPr>
          <w:cantSplit/>
        </w:trPr>
        <w:tc>
          <w:tcPr>
            <w:tcW w:w="2268" w:type="dxa"/>
            <w:gridSpan w:val="2"/>
            <w:tcBorders>
              <w:top w:val="single" w:sz="4" w:space="0" w:color="auto"/>
              <w:bottom w:val="single" w:sz="4" w:space="0" w:color="auto"/>
            </w:tcBorders>
            <w:shd w:val="clear" w:color="auto" w:fill="FFFFFF"/>
          </w:tcPr>
          <w:p w14:paraId="02066230"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Model</w:t>
            </w:r>
          </w:p>
        </w:tc>
        <w:tc>
          <w:tcPr>
            <w:tcW w:w="1276" w:type="dxa"/>
            <w:tcBorders>
              <w:top w:val="single" w:sz="4" w:space="0" w:color="auto"/>
              <w:bottom w:val="single" w:sz="4" w:space="0" w:color="auto"/>
            </w:tcBorders>
            <w:shd w:val="clear" w:color="auto" w:fill="FFFFFF"/>
          </w:tcPr>
          <w:p w14:paraId="49F18355"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Sum of Squares</w:t>
            </w:r>
          </w:p>
        </w:tc>
        <w:tc>
          <w:tcPr>
            <w:tcW w:w="567" w:type="dxa"/>
            <w:tcBorders>
              <w:top w:val="single" w:sz="4" w:space="0" w:color="auto"/>
              <w:bottom w:val="single" w:sz="4" w:space="0" w:color="auto"/>
            </w:tcBorders>
            <w:shd w:val="clear" w:color="auto" w:fill="FFFFFF"/>
          </w:tcPr>
          <w:p w14:paraId="5148410D"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df</w:t>
            </w:r>
          </w:p>
        </w:tc>
        <w:tc>
          <w:tcPr>
            <w:tcW w:w="1134" w:type="dxa"/>
            <w:tcBorders>
              <w:top w:val="single" w:sz="4" w:space="0" w:color="auto"/>
              <w:bottom w:val="single" w:sz="4" w:space="0" w:color="auto"/>
            </w:tcBorders>
            <w:shd w:val="clear" w:color="auto" w:fill="FFFFFF"/>
          </w:tcPr>
          <w:p w14:paraId="5BF47327"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Mean Square</w:t>
            </w:r>
          </w:p>
        </w:tc>
        <w:tc>
          <w:tcPr>
            <w:tcW w:w="851" w:type="dxa"/>
            <w:tcBorders>
              <w:top w:val="single" w:sz="4" w:space="0" w:color="auto"/>
              <w:bottom w:val="single" w:sz="4" w:space="0" w:color="auto"/>
            </w:tcBorders>
            <w:shd w:val="clear" w:color="auto" w:fill="FFFFFF"/>
          </w:tcPr>
          <w:p w14:paraId="4BF27A6E"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F</w:t>
            </w:r>
          </w:p>
        </w:tc>
        <w:tc>
          <w:tcPr>
            <w:tcW w:w="708" w:type="dxa"/>
            <w:tcBorders>
              <w:bottom w:val="single" w:sz="4" w:space="0" w:color="auto"/>
            </w:tcBorders>
            <w:shd w:val="clear" w:color="auto" w:fill="FFFFFF"/>
          </w:tcPr>
          <w:p w14:paraId="304FB0F1"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Sig.</w:t>
            </w:r>
          </w:p>
        </w:tc>
      </w:tr>
      <w:tr w:rsidR="00A637E1" w:rsidRPr="00DB722F" w14:paraId="6449DCAA" w14:textId="77777777" w:rsidTr="00424F35">
        <w:trPr>
          <w:cantSplit/>
        </w:trPr>
        <w:tc>
          <w:tcPr>
            <w:tcW w:w="602" w:type="dxa"/>
            <w:vMerge w:val="restart"/>
            <w:tcBorders>
              <w:top w:val="single" w:sz="4" w:space="0" w:color="auto"/>
            </w:tcBorders>
            <w:shd w:val="clear" w:color="auto" w:fill="FFFFFF"/>
          </w:tcPr>
          <w:p w14:paraId="53C31C7E"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1</w:t>
            </w:r>
          </w:p>
        </w:tc>
        <w:tc>
          <w:tcPr>
            <w:tcW w:w="1666" w:type="dxa"/>
            <w:tcBorders>
              <w:top w:val="single" w:sz="4" w:space="0" w:color="auto"/>
            </w:tcBorders>
            <w:shd w:val="clear" w:color="auto" w:fill="FFFFFF"/>
            <w:vAlign w:val="center"/>
          </w:tcPr>
          <w:p w14:paraId="7F28E36A"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Regression</w:t>
            </w:r>
          </w:p>
        </w:tc>
        <w:tc>
          <w:tcPr>
            <w:tcW w:w="1276" w:type="dxa"/>
            <w:tcBorders>
              <w:top w:val="single" w:sz="4" w:space="0" w:color="auto"/>
            </w:tcBorders>
            <w:shd w:val="clear" w:color="auto" w:fill="FFFFFF"/>
          </w:tcPr>
          <w:p w14:paraId="5EA94AF3"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127.321</w:t>
            </w:r>
          </w:p>
        </w:tc>
        <w:tc>
          <w:tcPr>
            <w:tcW w:w="567" w:type="dxa"/>
            <w:tcBorders>
              <w:top w:val="single" w:sz="4" w:space="0" w:color="auto"/>
            </w:tcBorders>
            <w:shd w:val="clear" w:color="auto" w:fill="FFFFFF"/>
          </w:tcPr>
          <w:p w14:paraId="1FAD266B"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3</w:t>
            </w:r>
          </w:p>
        </w:tc>
        <w:tc>
          <w:tcPr>
            <w:tcW w:w="1134" w:type="dxa"/>
            <w:tcBorders>
              <w:top w:val="single" w:sz="4" w:space="0" w:color="auto"/>
            </w:tcBorders>
            <w:shd w:val="clear" w:color="auto" w:fill="FFFFFF"/>
          </w:tcPr>
          <w:p w14:paraId="50A79E0D"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42.440</w:t>
            </w:r>
          </w:p>
        </w:tc>
        <w:tc>
          <w:tcPr>
            <w:tcW w:w="851" w:type="dxa"/>
            <w:tcBorders>
              <w:top w:val="single" w:sz="4" w:space="0" w:color="auto"/>
            </w:tcBorders>
            <w:shd w:val="clear" w:color="auto" w:fill="FFFFFF"/>
          </w:tcPr>
          <w:p w14:paraId="496747FE"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36.832</w:t>
            </w:r>
          </w:p>
        </w:tc>
        <w:tc>
          <w:tcPr>
            <w:tcW w:w="708" w:type="dxa"/>
            <w:tcBorders>
              <w:top w:val="single" w:sz="4" w:space="0" w:color="auto"/>
            </w:tcBorders>
            <w:shd w:val="clear" w:color="auto" w:fill="FFFFFF"/>
          </w:tcPr>
          <w:p w14:paraId="1A41AB00"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.000</w:t>
            </w:r>
            <w:r w:rsidRPr="00DB722F">
              <w:rPr>
                <w:rFonts w:ascii="Times New Roman" w:hAnsi="Times New Roman" w:cs="Times New Roman"/>
                <w:color w:val="000000" w:themeColor="text1"/>
                <w:sz w:val="22"/>
                <w:szCs w:val="22"/>
                <w:vertAlign w:val="superscript"/>
                <w:lang w:val="en-US"/>
              </w:rPr>
              <w:t>b</w:t>
            </w:r>
          </w:p>
        </w:tc>
      </w:tr>
      <w:tr w:rsidR="00A637E1" w:rsidRPr="00DB722F" w14:paraId="6C3C82D7" w14:textId="77777777" w:rsidTr="00424F35">
        <w:trPr>
          <w:cantSplit/>
        </w:trPr>
        <w:tc>
          <w:tcPr>
            <w:tcW w:w="602" w:type="dxa"/>
            <w:vMerge/>
            <w:shd w:val="clear" w:color="auto" w:fill="FFFFFF"/>
            <w:vAlign w:val="center"/>
          </w:tcPr>
          <w:p w14:paraId="00A35268"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66" w:type="dxa"/>
            <w:shd w:val="clear" w:color="auto" w:fill="FFFFFF"/>
            <w:vAlign w:val="center"/>
          </w:tcPr>
          <w:p w14:paraId="149D21CC"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Residual</w:t>
            </w:r>
          </w:p>
        </w:tc>
        <w:tc>
          <w:tcPr>
            <w:tcW w:w="1276" w:type="dxa"/>
            <w:shd w:val="clear" w:color="auto" w:fill="FFFFFF"/>
          </w:tcPr>
          <w:p w14:paraId="6B26438F"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76.050</w:t>
            </w:r>
          </w:p>
        </w:tc>
        <w:tc>
          <w:tcPr>
            <w:tcW w:w="567" w:type="dxa"/>
            <w:shd w:val="clear" w:color="auto" w:fill="FFFFFF"/>
          </w:tcPr>
          <w:p w14:paraId="35FAAFFC"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66</w:t>
            </w:r>
          </w:p>
        </w:tc>
        <w:tc>
          <w:tcPr>
            <w:tcW w:w="1134" w:type="dxa"/>
            <w:shd w:val="clear" w:color="auto" w:fill="FFFFFF"/>
          </w:tcPr>
          <w:p w14:paraId="6D3E2F7C"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1.152</w:t>
            </w:r>
          </w:p>
        </w:tc>
        <w:tc>
          <w:tcPr>
            <w:tcW w:w="851" w:type="dxa"/>
            <w:shd w:val="clear" w:color="auto" w:fill="FFFFFF"/>
          </w:tcPr>
          <w:p w14:paraId="05B09931"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708" w:type="dxa"/>
            <w:shd w:val="clear" w:color="auto" w:fill="FFFFFF"/>
          </w:tcPr>
          <w:p w14:paraId="62F1AB10"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r>
      <w:tr w:rsidR="00A637E1" w:rsidRPr="00DB722F" w14:paraId="034883F6" w14:textId="77777777" w:rsidTr="00424F35">
        <w:trPr>
          <w:cantSplit/>
        </w:trPr>
        <w:tc>
          <w:tcPr>
            <w:tcW w:w="602" w:type="dxa"/>
            <w:vMerge/>
            <w:tcBorders>
              <w:bottom w:val="single" w:sz="4" w:space="0" w:color="auto"/>
            </w:tcBorders>
            <w:shd w:val="clear" w:color="auto" w:fill="FFFFFF"/>
            <w:vAlign w:val="center"/>
          </w:tcPr>
          <w:p w14:paraId="68745FE0"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66" w:type="dxa"/>
            <w:tcBorders>
              <w:bottom w:val="single" w:sz="4" w:space="0" w:color="auto"/>
            </w:tcBorders>
            <w:shd w:val="clear" w:color="auto" w:fill="FFFFFF"/>
            <w:vAlign w:val="center"/>
          </w:tcPr>
          <w:p w14:paraId="538EF242"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Total</w:t>
            </w:r>
          </w:p>
        </w:tc>
        <w:tc>
          <w:tcPr>
            <w:tcW w:w="1276" w:type="dxa"/>
            <w:tcBorders>
              <w:bottom w:val="single" w:sz="4" w:space="0" w:color="auto"/>
            </w:tcBorders>
            <w:shd w:val="clear" w:color="auto" w:fill="FFFFFF"/>
          </w:tcPr>
          <w:p w14:paraId="2DF0BEAC"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203.371</w:t>
            </w:r>
          </w:p>
        </w:tc>
        <w:tc>
          <w:tcPr>
            <w:tcW w:w="567" w:type="dxa"/>
            <w:tcBorders>
              <w:bottom w:val="single" w:sz="4" w:space="0" w:color="auto"/>
            </w:tcBorders>
            <w:shd w:val="clear" w:color="auto" w:fill="FFFFFF"/>
          </w:tcPr>
          <w:p w14:paraId="07CF8728"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69</w:t>
            </w:r>
          </w:p>
        </w:tc>
        <w:tc>
          <w:tcPr>
            <w:tcW w:w="1134" w:type="dxa"/>
            <w:tcBorders>
              <w:bottom w:val="single" w:sz="4" w:space="0" w:color="auto"/>
            </w:tcBorders>
            <w:shd w:val="clear" w:color="auto" w:fill="FFFFFF"/>
          </w:tcPr>
          <w:p w14:paraId="3F80C5A0"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851" w:type="dxa"/>
            <w:tcBorders>
              <w:bottom w:val="single" w:sz="4" w:space="0" w:color="auto"/>
            </w:tcBorders>
            <w:shd w:val="clear" w:color="auto" w:fill="FFFFFF"/>
          </w:tcPr>
          <w:p w14:paraId="4A2A5887"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708" w:type="dxa"/>
            <w:tcBorders>
              <w:bottom w:val="single" w:sz="4" w:space="0" w:color="auto"/>
            </w:tcBorders>
            <w:shd w:val="clear" w:color="auto" w:fill="FFFFFF"/>
          </w:tcPr>
          <w:p w14:paraId="5592FEDF"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r>
    </w:tbl>
    <w:p w14:paraId="0FFB2AC5" w14:textId="77777777" w:rsidR="00A637E1" w:rsidRPr="00DB722F" w:rsidRDefault="00A637E1" w:rsidP="00A637E1">
      <w:pPr>
        <w:pStyle w:val="ListParagraph"/>
        <w:spacing w:line="456" w:lineRule="auto"/>
        <w:ind w:left="1080"/>
        <w:jc w:val="both"/>
        <w:rPr>
          <w:rFonts w:ascii="Times New Roman" w:hAnsi="Times New Roman" w:cs="Times New Roman"/>
          <w:color w:val="000000" w:themeColor="text1"/>
          <w:sz w:val="22"/>
          <w:szCs w:val="22"/>
          <w:lang w:val="it-IT" w:eastAsia="ar-SA"/>
        </w:rPr>
      </w:pPr>
      <w:r w:rsidRPr="00DB722F">
        <w:rPr>
          <w:rFonts w:ascii="Times New Roman" w:hAnsi="Times New Roman" w:cs="Times New Roman"/>
          <w:color w:val="000000" w:themeColor="text1"/>
          <w:sz w:val="22"/>
          <w:szCs w:val="22"/>
          <w:lang w:val="it-IT" w:eastAsia="ar-SA"/>
        </w:rPr>
        <w:t>Sumber: Data primer diolah, 2021</w:t>
      </w:r>
    </w:p>
    <w:p w14:paraId="31A4761A" w14:textId="77777777" w:rsidR="00A637E1" w:rsidRPr="00100F37" w:rsidRDefault="00A637E1" w:rsidP="00A637E1">
      <w:pPr>
        <w:pStyle w:val="ListParagraph"/>
        <w:spacing w:line="480" w:lineRule="auto"/>
        <w:ind w:left="782" w:firstLine="658"/>
        <w:jc w:val="both"/>
        <w:rPr>
          <w:rFonts w:ascii="Times New Roman" w:hAnsi="Times New Roman" w:cs="Times New Roman"/>
          <w:sz w:val="24"/>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eastAsia="ar-SA"/>
        </w:rPr>
        <w:t xml:space="preserve">di atas </w:t>
      </w:r>
      <w:r w:rsidRPr="008C1572">
        <w:rPr>
          <w:rFonts w:ascii="Times New Roman" w:hAnsi="Times New Roman" w:cs="Times New Roman"/>
          <w:color w:val="000000" w:themeColor="text1"/>
          <w:sz w:val="24"/>
          <w:szCs w:val="24"/>
          <w:lang w:val="it-IT" w:eastAsia="ar-SA"/>
        </w:rPr>
        <w:t>di atas menunjukkan diperolehnya nilai F</w:t>
      </w:r>
      <w:r w:rsidRPr="008C1572">
        <w:rPr>
          <w:rFonts w:ascii="Times New Roman" w:hAnsi="Times New Roman" w:cs="Times New Roman"/>
          <w:color w:val="000000" w:themeColor="text1"/>
          <w:sz w:val="24"/>
          <w:szCs w:val="24"/>
          <w:vertAlign w:val="subscript"/>
          <w:lang w:val="it-IT" w:eastAsia="ar-SA"/>
        </w:rPr>
        <w:t xml:space="preserve">hitung </w:t>
      </w:r>
      <w:r w:rsidRPr="008C1572">
        <w:rPr>
          <w:rFonts w:ascii="Times New Roman" w:hAnsi="Times New Roman" w:cs="Times New Roman"/>
          <w:color w:val="000000" w:themeColor="text1"/>
          <w:sz w:val="24"/>
          <w:szCs w:val="24"/>
          <w:lang w:val="it-IT" w:eastAsia="ar-SA"/>
        </w:rPr>
        <w:t>36,832 dan nilai sig. 0,000, hal ini menunjukkan F</w:t>
      </w:r>
      <w:r w:rsidRPr="008C1572">
        <w:rPr>
          <w:rFonts w:ascii="Times New Roman" w:hAnsi="Times New Roman" w:cs="Times New Roman"/>
          <w:color w:val="000000" w:themeColor="text1"/>
          <w:sz w:val="24"/>
          <w:szCs w:val="24"/>
          <w:vertAlign w:val="subscript"/>
          <w:lang w:val="it-IT" w:eastAsia="ar-SA"/>
        </w:rPr>
        <w:t xml:space="preserve">hitung </w:t>
      </w:r>
      <w:r w:rsidRPr="008C1572">
        <w:rPr>
          <w:rFonts w:ascii="Times New Roman" w:hAnsi="Times New Roman" w:cs="Times New Roman"/>
          <w:color w:val="000000" w:themeColor="text1"/>
          <w:sz w:val="24"/>
          <w:szCs w:val="24"/>
          <w:lang w:val="it-IT" w:eastAsia="ar-SA"/>
        </w:rPr>
        <w:t>&gt; F</w:t>
      </w:r>
      <w:r w:rsidRPr="008C1572">
        <w:rPr>
          <w:rFonts w:ascii="Times New Roman" w:hAnsi="Times New Roman" w:cs="Times New Roman"/>
          <w:color w:val="000000" w:themeColor="text1"/>
          <w:sz w:val="24"/>
          <w:szCs w:val="24"/>
          <w:vertAlign w:val="subscript"/>
          <w:lang w:val="it-IT" w:eastAsia="ar-SA"/>
        </w:rPr>
        <w:t>tabel</w:t>
      </w:r>
      <w:r w:rsidRPr="008C1572">
        <w:rPr>
          <w:rFonts w:ascii="Times New Roman" w:hAnsi="Times New Roman" w:cs="Times New Roman"/>
          <w:color w:val="000000" w:themeColor="text1"/>
          <w:sz w:val="24"/>
          <w:szCs w:val="24"/>
          <w:lang w:val="it-IT" w:eastAsia="ar-SA"/>
        </w:rPr>
        <w:t xml:space="preserve"> dan nilai sig. &lt; 0,05, sehingga disimpulkan secara bersama-sama</w:t>
      </w:r>
      <w:r>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val="it-IT" w:eastAsia="ar-SA"/>
        </w:rPr>
        <w:t>kualitas produk</w:t>
      </w:r>
      <w:r>
        <w:rPr>
          <w:rFonts w:ascii="Times New Roman" w:hAnsi="Times New Roman" w:cs="Times New Roman"/>
          <w:color w:val="000000" w:themeColor="text1"/>
          <w:sz w:val="24"/>
          <w:szCs w:val="24"/>
          <w:lang w:eastAsia="ar-SA"/>
        </w:rPr>
        <w:t>,</w:t>
      </w:r>
      <w:r w:rsidRPr="008C1572">
        <w:rPr>
          <w:rFonts w:ascii="Times New Roman" w:hAnsi="Times New Roman" w:cs="Times New Roman"/>
          <w:color w:val="000000" w:themeColor="text1"/>
          <w:sz w:val="24"/>
          <w:szCs w:val="24"/>
          <w:lang w:val="it-IT" w:eastAsia="ar-SA"/>
        </w:rPr>
        <w:t xml:space="preserve"> </w:t>
      </w:r>
      <w:r>
        <w:rPr>
          <w:rFonts w:ascii="Times New Roman" w:hAnsi="Times New Roman" w:cs="Times New Roman"/>
          <w:color w:val="000000" w:themeColor="text1"/>
          <w:sz w:val="24"/>
          <w:szCs w:val="24"/>
          <w:lang w:val="it-IT" w:eastAsia="ar-SA"/>
        </w:rPr>
        <w:t>presepsi harga dan promosi berpengaruh</w:t>
      </w:r>
      <w:r w:rsidRPr="008C1572">
        <w:rPr>
          <w:rFonts w:ascii="Times New Roman" w:hAnsi="Times New Roman" w:cs="Times New Roman"/>
          <w:color w:val="000000" w:themeColor="text1"/>
          <w:sz w:val="24"/>
          <w:szCs w:val="24"/>
          <w:lang w:val="it-IT" w:eastAsia="ar-SA"/>
        </w:rPr>
        <w:t xml:space="preserve"> terhadap keputusan pembelian</w:t>
      </w:r>
      <w:r w:rsidRPr="00B86919">
        <w:rPr>
          <w:rFonts w:ascii="Times New Roman" w:hAnsi="Times New Roman" w:cs="Times New Roman"/>
          <w:sz w:val="24"/>
        </w:rPr>
        <w:t>.</w:t>
      </w:r>
    </w:p>
    <w:p w14:paraId="0D538636" w14:textId="77777777" w:rsidR="00A637E1" w:rsidRDefault="00A637E1" w:rsidP="00C35348">
      <w:pPr>
        <w:pStyle w:val="ListParagraph"/>
        <w:numPr>
          <w:ilvl w:val="0"/>
          <w:numId w:val="16"/>
        </w:numPr>
        <w:spacing w:line="480" w:lineRule="auto"/>
        <w:ind w:left="782" w:hanging="357"/>
        <w:jc w:val="both"/>
        <w:rPr>
          <w:rFonts w:ascii="Times New Roman" w:eastAsia="Times New Roman" w:hAnsi="Times New Roman" w:cs="Times New Roman"/>
          <w:color w:val="000000" w:themeColor="text1"/>
          <w:sz w:val="24"/>
          <w:szCs w:val="24"/>
        </w:rPr>
      </w:pPr>
      <w:r w:rsidRPr="00B86919">
        <w:rPr>
          <w:rFonts w:ascii="Times New Roman" w:eastAsia="Times New Roman" w:hAnsi="Times New Roman" w:cs="Times New Roman"/>
          <w:color w:val="000000" w:themeColor="text1"/>
          <w:sz w:val="24"/>
          <w:szCs w:val="24"/>
        </w:rPr>
        <w:lastRenderedPageBreak/>
        <w:t>Uji t</w:t>
      </w:r>
    </w:p>
    <w:p w14:paraId="58507306" w14:textId="77777777" w:rsidR="00A637E1" w:rsidRDefault="00A637E1" w:rsidP="00A637E1">
      <w:pPr>
        <w:pStyle w:val="ListParagraph"/>
        <w:spacing w:line="480" w:lineRule="auto"/>
        <w:ind w:left="782" w:firstLine="658"/>
        <w:jc w:val="both"/>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Uji t digunakan untuk menganalisis adanya pengaruh secara parsial antara </w:t>
      </w:r>
      <w:r>
        <w:rPr>
          <w:rFonts w:ascii="Times New Roman" w:hAnsi="Times New Roman" w:cs="Times New Roman"/>
          <w:color w:val="000000" w:themeColor="text1"/>
          <w:sz w:val="24"/>
          <w:szCs w:val="24"/>
          <w:lang w:eastAsia="ar-SA"/>
        </w:rPr>
        <w:t>kualitas produk, persepsi harga dan promosi</w:t>
      </w:r>
      <w:r w:rsidRPr="008C1572">
        <w:rPr>
          <w:rFonts w:ascii="Times New Roman" w:hAnsi="Times New Roman" w:cs="Times New Roman"/>
          <w:color w:val="000000" w:themeColor="text1"/>
          <w:sz w:val="24"/>
          <w:szCs w:val="24"/>
          <w:lang w:val="it-IT" w:eastAsia="ar-SA"/>
        </w:rPr>
        <w:t xml:space="preserve"> terhadap keputusan pembelian. Berikut adalah hasil uji t dengan menggunakan regresi linear berganda.</w:t>
      </w:r>
    </w:p>
    <w:p w14:paraId="215989DE" w14:textId="77777777" w:rsidR="00A637E1" w:rsidRPr="008C1572" w:rsidRDefault="00A637E1" w:rsidP="00A637E1">
      <w:pPr>
        <w:pStyle w:val="ListParagraph"/>
        <w:ind w:left="1440"/>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val="it-IT" w:eastAsia="ar-SA"/>
        </w:rPr>
        <w:t>IV</w:t>
      </w:r>
      <w:r w:rsidRPr="008C1572">
        <w:rPr>
          <w:rFonts w:ascii="Times New Roman" w:hAnsi="Times New Roman" w:cs="Times New Roman"/>
          <w:color w:val="000000" w:themeColor="text1"/>
          <w:sz w:val="24"/>
          <w:szCs w:val="24"/>
          <w:lang w:val="it-IT" w:eastAsia="ar-SA"/>
        </w:rPr>
        <w:t>.</w:t>
      </w:r>
      <w:r>
        <w:rPr>
          <w:rFonts w:ascii="Times New Roman" w:hAnsi="Times New Roman" w:cs="Times New Roman"/>
          <w:color w:val="000000" w:themeColor="text1"/>
          <w:sz w:val="24"/>
          <w:szCs w:val="24"/>
          <w:lang w:val="it-IT" w:eastAsia="ar-SA"/>
        </w:rPr>
        <w:t>11</w:t>
      </w:r>
    </w:p>
    <w:p w14:paraId="030AD794" w14:textId="77777777" w:rsidR="00A637E1" w:rsidRPr="008C1572" w:rsidRDefault="00A637E1" w:rsidP="00A637E1">
      <w:pPr>
        <w:pStyle w:val="ListParagraph"/>
        <w:spacing w:line="360" w:lineRule="auto"/>
        <w:ind w:left="1440"/>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Hasil Uji Parsial (Uji t)</w:t>
      </w:r>
    </w:p>
    <w:tbl>
      <w:tblPr>
        <w:tblW w:w="6521" w:type="dxa"/>
        <w:jc w:val="right"/>
        <w:tblLayout w:type="fixed"/>
        <w:tblCellMar>
          <w:left w:w="0" w:type="dxa"/>
          <w:right w:w="0" w:type="dxa"/>
        </w:tblCellMar>
        <w:tblLook w:val="0000" w:firstRow="0" w:lastRow="0" w:firstColumn="0" w:lastColumn="0" w:noHBand="0" w:noVBand="0"/>
      </w:tblPr>
      <w:tblGrid>
        <w:gridCol w:w="594"/>
        <w:gridCol w:w="1674"/>
        <w:gridCol w:w="708"/>
        <w:gridCol w:w="993"/>
        <w:gridCol w:w="1256"/>
        <w:gridCol w:w="778"/>
        <w:gridCol w:w="518"/>
      </w:tblGrid>
      <w:tr w:rsidR="00A637E1" w:rsidRPr="00DB722F" w14:paraId="1F4AA525" w14:textId="77777777" w:rsidTr="00424F35">
        <w:trPr>
          <w:cantSplit/>
          <w:jc w:val="right"/>
        </w:trPr>
        <w:tc>
          <w:tcPr>
            <w:tcW w:w="2268" w:type="dxa"/>
            <w:gridSpan w:val="2"/>
            <w:vMerge w:val="restart"/>
            <w:tcBorders>
              <w:top w:val="single" w:sz="4" w:space="0" w:color="auto"/>
            </w:tcBorders>
            <w:shd w:val="clear" w:color="auto" w:fill="FFFFFF"/>
          </w:tcPr>
          <w:p w14:paraId="51FCF8A5"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Model</w:t>
            </w:r>
          </w:p>
        </w:tc>
        <w:tc>
          <w:tcPr>
            <w:tcW w:w="1701" w:type="dxa"/>
            <w:gridSpan w:val="2"/>
            <w:tcBorders>
              <w:top w:val="single" w:sz="4" w:space="0" w:color="auto"/>
              <w:bottom w:val="single" w:sz="4" w:space="0" w:color="auto"/>
            </w:tcBorders>
            <w:shd w:val="clear" w:color="auto" w:fill="FFFFFF"/>
          </w:tcPr>
          <w:p w14:paraId="70DBAE67"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Unstandardized Coefficients</w:t>
            </w:r>
          </w:p>
        </w:tc>
        <w:tc>
          <w:tcPr>
            <w:tcW w:w="1256" w:type="dxa"/>
            <w:tcBorders>
              <w:top w:val="single" w:sz="4" w:space="0" w:color="auto"/>
              <w:bottom w:val="single" w:sz="4" w:space="0" w:color="auto"/>
            </w:tcBorders>
            <w:shd w:val="clear" w:color="auto" w:fill="FFFFFF"/>
          </w:tcPr>
          <w:p w14:paraId="36BE9BCE"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Standardized Coefficients</w:t>
            </w:r>
          </w:p>
        </w:tc>
        <w:tc>
          <w:tcPr>
            <w:tcW w:w="778" w:type="dxa"/>
            <w:vMerge w:val="restart"/>
            <w:tcBorders>
              <w:top w:val="single" w:sz="4" w:space="0" w:color="auto"/>
            </w:tcBorders>
            <w:shd w:val="clear" w:color="auto" w:fill="FFFFFF"/>
          </w:tcPr>
          <w:p w14:paraId="496C0760"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t</w:t>
            </w:r>
          </w:p>
        </w:tc>
        <w:tc>
          <w:tcPr>
            <w:tcW w:w="518" w:type="dxa"/>
            <w:vMerge w:val="restart"/>
            <w:tcBorders>
              <w:top w:val="single" w:sz="4" w:space="0" w:color="auto"/>
            </w:tcBorders>
            <w:shd w:val="clear" w:color="auto" w:fill="FFFFFF"/>
          </w:tcPr>
          <w:p w14:paraId="5063CA09"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Sig.</w:t>
            </w:r>
          </w:p>
        </w:tc>
      </w:tr>
      <w:tr w:rsidR="00A637E1" w:rsidRPr="00DB722F" w14:paraId="3EC53AA7" w14:textId="77777777" w:rsidTr="00424F35">
        <w:trPr>
          <w:cantSplit/>
          <w:jc w:val="right"/>
        </w:trPr>
        <w:tc>
          <w:tcPr>
            <w:tcW w:w="2268" w:type="dxa"/>
            <w:gridSpan w:val="2"/>
            <w:vMerge/>
            <w:tcBorders>
              <w:bottom w:val="single" w:sz="4" w:space="0" w:color="auto"/>
            </w:tcBorders>
            <w:shd w:val="clear" w:color="auto" w:fill="FFFFFF"/>
          </w:tcPr>
          <w:p w14:paraId="0DAE492C"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708" w:type="dxa"/>
            <w:tcBorders>
              <w:top w:val="single" w:sz="4" w:space="0" w:color="auto"/>
              <w:bottom w:val="single" w:sz="4" w:space="0" w:color="auto"/>
            </w:tcBorders>
            <w:shd w:val="clear" w:color="auto" w:fill="FFFFFF"/>
          </w:tcPr>
          <w:p w14:paraId="7239D075"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B</w:t>
            </w:r>
          </w:p>
        </w:tc>
        <w:tc>
          <w:tcPr>
            <w:tcW w:w="993" w:type="dxa"/>
            <w:tcBorders>
              <w:top w:val="single" w:sz="4" w:space="0" w:color="auto"/>
              <w:bottom w:val="single" w:sz="4" w:space="0" w:color="auto"/>
            </w:tcBorders>
            <w:shd w:val="clear" w:color="auto" w:fill="FFFFFF"/>
          </w:tcPr>
          <w:p w14:paraId="2EFF108A"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Std. Error</w:t>
            </w:r>
          </w:p>
        </w:tc>
        <w:tc>
          <w:tcPr>
            <w:tcW w:w="1256" w:type="dxa"/>
            <w:tcBorders>
              <w:top w:val="single" w:sz="4" w:space="0" w:color="auto"/>
              <w:bottom w:val="single" w:sz="4" w:space="0" w:color="auto"/>
            </w:tcBorders>
            <w:shd w:val="clear" w:color="auto" w:fill="FFFFFF"/>
          </w:tcPr>
          <w:p w14:paraId="0A2A57AD" w14:textId="77777777" w:rsidR="00A637E1" w:rsidRPr="00DB722F"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Beta</w:t>
            </w:r>
          </w:p>
        </w:tc>
        <w:tc>
          <w:tcPr>
            <w:tcW w:w="778" w:type="dxa"/>
            <w:vMerge/>
            <w:tcBorders>
              <w:bottom w:val="single" w:sz="4" w:space="0" w:color="auto"/>
            </w:tcBorders>
            <w:shd w:val="clear" w:color="auto" w:fill="FFFFFF"/>
          </w:tcPr>
          <w:p w14:paraId="15723DA6"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518" w:type="dxa"/>
            <w:vMerge/>
            <w:tcBorders>
              <w:bottom w:val="single" w:sz="4" w:space="0" w:color="auto"/>
            </w:tcBorders>
            <w:shd w:val="clear" w:color="auto" w:fill="FFFFFF"/>
          </w:tcPr>
          <w:p w14:paraId="5AB3CCD0"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r>
      <w:tr w:rsidR="00A637E1" w:rsidRPr="00DB722F" w14:paraId="52939A1C" w14:textId="77777777" w:rsidTr="00424F35">
        <w:trPr>
          <w:cantSplit/>
          <w:jc w:val="right"/>
        </w:trPr>
        <w:tc>
          <w:tcPr>
            <w:tcW w:w="594" w:type="dxa"/>
            <w:vMerge w:val="restart"/>
            <w:tcBorders>
              <w:top w:val="single" w:sz="4" w:space="0" w:color="auto"/>
            </w:tcBorders>
            <w:shd w:val="clear" w:color="auto" w:fill="FFFFFF"/>
          </w:tcPr>
          <w:p w14:paraId="2F67F282"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1</w:t>
            </w:r>
          </w:p>
        </w:tc>
        <w:tc>
          <w:tcPr>
            <w:tcW w:w="1674" w:type="dxa"/>
            <w:tcBorders>
              <w:top w:val="single" w:sz="4" w:space="0" w:color="auto"/>
            </w:tcBorders>
            <w:shd w:val="clear" w:color="auto" w:fill="FFFFFF"/>
            <w:vAlign w:val="center"/>
          </w:tcPr>
          <w:p w14:paraId="41CF36E6"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(Constant)</w:t>
            </w:r>
          </w:p>
        </w:tc>
        <w:tc>
          <w:tcPr>
            <w:tcW w:w="708" w:type="dxa"/>
            <w:tcBorders>
              <w:top w:val="single" w:sz="4" w:space="0" w:color="auto"/>
            </w:tcBorders>
            <w:shd w:val="clear" w:color="auto" w:fill="FFFFFF"/>
          </w:tcPr>
          <w:p w14:paraId="4579EEF2"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5.319</w:t>
            </w:r>
          </w:p>
        </w:tc>
        <w:tc>
          <w:tcPr>
            <w:tcW w:w="993" w:type="dxa"/>
            <w:tcBorders>
              <w:top w:val="single" w:sz="4" w:space="0" w:color="auto"/>
            </w:tcBorders>
            <w:shd w:val="clear" w:color="auto" w:fill="FFFFFF"/>
          </w:tcPr>
          <w:p w14:paraId="71D08823"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1.497</w:t>
            </w:r>
          </w:p>
        </w:tc>
        <w:tc>
          <w:tcPr>
            <w:tcW w:w="1256" w:type="dxa"/>
            <w:tcBorders>
              <w:top w:val="single" w:sz="4" w:space="0" w:color="auto"/>
            </w:tcBorders>
            <w:shd w:val="clear" w:color="auto" w:fill="FFFFFF"/>
          </w:tcPr>
          <w:p w14:paraId="680398D4"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778" w:type="dxa"/>
            <w:tcBorders>
              <w:top w:val="single" w:sz="4" w:space="0" w:color="auto"/>
            </w:tcBorders>
            <w:shd w:val="clear" w:color="auto" w:fill="FFFFFF"/>
          </w:tcPr>
          <w:p w14:paraId="6D0AEF6E"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3.553</w:t>
            </w:r>
          </w:p>
        </w:tc>
        <w:tc>
          <w:tcPr>
            <w:tcW w:w="518" w:type="dxa"/>
            <w:tcBorders>
              <w:top w:val="single" w:sz="4" w:space="0" w:color="auto"/>
            </w:tcBorders>
            <w:shd w:val="clear" w:color="auto" w:fill="FFFFFF"/>
          </w:tcPr>
          <w:p w14:paraId="579036CF"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.001</w:t>
            </w:r>
          </w:p>
        </w:tc>
      </w:tr>
      <w:tr w:rsidR="00A637E1" w:rsidRPr="00DB722F" w14:paraId="69932145" w14:textId="77777777" w:rsidTr="00424F35">
        <w:trPr>
          <w:cantSplit/>
          <w:jc w:val="right"/>
        </w:trPr>
        <w:tc>
          <w:tcPr>
            <w:tcW w:w="594" w:type="dxa"/>
            <w:vMerge/>
            <w:tcBorders>
              <w:top w:val="single" w:sz="4" w:space="0" w:color="auto"/>
            </w:tcBorders>
            <w:shd w:val="clear" w:color="auto" w:fill="FFFFFF"/>
            <w:vAlign w:val="center"/>
          </w:tcPr>
          <w:p w14:paraId="038C0821"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74" w:type="dxa"/>
            <w:shd w:val="clear" w:color="auto" w:fill="FFFFFF"/>
            <w:vAlign w:val="center"/>
          </w:tcPr>
          <w:p w14:paraId="2E20994E"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rPr>
              <w:t xml:space="preserve">Kualitas </w:t>
            </w:r>
            <w:proofErr w:type="spellStart"/>
            <w:r w:rsidRPr="00DB722F">
              <w:rPr>
                <w:rFonts w:ascii="Times New Roman" w:hAnsi="Times New Roman" w:cs="Times New Roman"/>
                <w:color w:val="000000" w:themeColor="text1"/>
                <w:sz w:val="22"/>
                <w:szCs w:val="22"/>
                <w:lang w:val="en-US"/>
              </w:rPr>
              <w:t>Produk</w:t>
            </w:r>
            <w:proofErr w:type="spellEnd"/>
          </w:p>
        </w:tc>
        <w:tc>
          <w:tcPr>
            <w:tcW w:w="708" w:type="dxa"/>
            <w:shd w:val="clear" w:color="auto" w:fill="FFFFFF"/>
          </w:tcPr>
          <w:p w14:paraId="33A60B78"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.236</w:t>
            </w:r>
          </w:p>
        </w:tc>
        <w:tc>
          <w:tcPr>
            <w:tcW w:w="993" w:type="dxa"/>
            <w:shd w:val="clear" w:color="auto" w:fill="FFFFFF"/>
          </w:tcPr>
          <w:p w14:paraId="0412D509"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.095</w:t>
            </w:r>
          </w:p>
        </w:tc>
        <w:tc>
          <w:tcPr>
            <w:tcW w:w="1256" w:type="dxa"/>
            <w:shd w:val="clear" w:color="auto" w:fill="FFFFFF"/>
          </w:tcPr>
          <w:p w14:paraId="618376F6"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.324</w:t>
            </w:r>
          </w:p>
        </w:tc>
        <w:tc>
          <w:tcPr>
            <w:tcW w:w="778" w:type="dxa"/>
            <w:shd w:val="clear" w:color="auto" w:fill="FFFFFF"/>
          </w:tcPr>
          <w:p w14:paraId="0B779A28"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2.482</w:t>
            </w:r>
          </w:p>
        </w:tc>
        <w:tc>
          <w:tcPr>
            <w:tcW w:w="518" w:type="dxa"/>
            <w:shd w:val="clear" w:color="auto" w:fill="FFFFFF"/>
          </w:tcPr>
          <w:p w14:paraId="06619B65"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.016</w:t>
            </w:r>
          </w:p>
        </w:tc>
      </w:tr>
      <w:tr w:rsidR="00A637E1" w:rsidRPr="00DB722F" w14:paraId="059292C4" w14:textId="77777777" w:rsidTr="00424F35">
        <w:trPr>
          <w:cantSplit/>
          <w:jc w:val="right"/>
        </w:trPr>
        <w:tc>
          <w:tcPr>
            <w:tcW w:w="594" w:type="dxa"/>
            <w:vMerge/>
            <w:tcBorders>
              <w:top w:val="single" w:sz="4" w:space="0" w:color="auto"/>
            </w:tcBorders>
            <w:shd w:val="clear" w:color="auto" w:fill="FFFFFF"/>
            <w:vAlign w:val="center"/>
          </w:tcPr>
          <w:p w14:paraId="4C703B04"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74" w:type="dxa"/>
            <w:shd w:val="clear" w:color="auto" w:fill="FFFFFF"/>
            <w:vAlign w:val="center"/>
          </w:tcPr>
          <w:p w14:paraId="0894F853"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rPr>
              <w:t xml:space="preserve">Persepsi </w:t>
            </w:r>
            <w:r w:rsidRPr="00DB722F">
              <w:rPr>
                <w:rFonts w:ascii="Times New Roman" w:hAnsi="Times New Roman" w:cs="Times New Roman"/>
                <w:color w:val="000000" w:themeColor="text1"/>
                <w:sz w:val="22"/>
                <w:szCs w:val="22"/>
                <w:lang w:val="en-US"/>
              </w:rPr>
              <w:t>Harga</w:t>
            </w:r>
          </w:p>
        </w:tc>
        <w:tc>
          <w:tcPr>
            <w:tcW w:w="708" w:type="dxa"/>
            <w:shd w:val="clear" w:color="auto" w:fill="FFFFFF"/>
          </w:tcPr>
          <w:p w14:paraId="560742E5"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.188</w:t>
            </w:r>
          </w:p>
        </w:tc>
        <w:tc>
          <w:tcPr>
            <w:tcW w:w="993" w:type="dxa"/>
            <w:shd w:val="clear" w:color="auto" w:fill="FFFFFF"/>
          </w:tcPr>
          <w:p w14:paraId="6F9E349D"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.084</w:t>
            </w:r>
          </w:p>
        </w:tc>
        <w:tc>
          <w:tcPr>
            <w:tcW w:w="1256" w:type="dxa"/>
            <w:shd w:val="clear" w:color="auto" w:fill="FFFFFF"/>
          </w:tcPr>
          <w:p w14:paraId="23555AAE"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.276</w:t>
            </w:r>
          </w:p>
        </w:tc>
        <w:tc>
          <w:tcPr>
            <w:tcW w:w="778" w:type="dxa"/>
            <w:shd w:val="clear" w:color="auto" w:fill="FFFFFF"/>
          </w:tcPr>
          <w:p w14:paraId="1C849191"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2.247</w:t>
            </w:r>
          </w:p>
        </w:tc>
        <w:tc>
          <w:tcPr>
            <w:tcW w:w="518" w:type="dxa"/>
            <w:shd w:val="clear" w:color="auto" w:fill="FFFFFF"/>
          </w:tcPr>
          <w:p w14:paraId="24D11EAD"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.028</w:t>
            </w:r>
          </w:p>
        </w:tc>
      </w:tr>
      <w:tr w:rsidR="00A637E1" w:rsidRPr="00DB722F" w14:paraId="1CA228F0" w14:textId="77777777" w:rsidTr="00424F35">
        <w:trPr>
          <w:cantSplit/>
          <w:jc w:val="right"/>
        </w:trPr>
        <w:tc>
          <w:tcPr>
            <w:tcW w:w="594" w:type="dxa"/>
            <w:vMerge/>
            <w:tcBorders>
              <w:top w:val="single" w:sz="4" w:space="0" w:color="auto"/>
              <w:bottom w:val="single" w:sz="4" w:space="0" w:color="auto"/>
            </w:tcBorders>
            <w:shd w:val="clear" w:color="auto" w:fill="FFFFFF"/>
            <w:vAlign w:val="center"/>
          </w:tcPr>
          <w:p w14:paraId="63151A5B" w14:textId="77777777" w:rsidR="00A637E1" w:rsidRPr="00DB722F" w:rsidRDefault="00A637E1" w:rsidP="00424F35">
            <w:pPr>
              <w:autoSpaceDE w:val="0"/>
              <w:autoSpaceDN w:val="0"/>
              <w:adjustRightInd w:val="0"/>
              <w:rPr>
                <w:rFonts w:ascii="Times New Roman" w:hAnsi="Times New Roman" w:cs="Times New Roman"/>
                <w:color w:val="000000" w:themeColor="text1"/>
                <w:sz w:val="22"/>
                <w:szCs w:val="22"/>
                <w:lang w:val="en-US"/>
              </w:rPr>
            </w:pPr>
          </w:p>
        </w:tc>
        <w:tc>
          <w:tcPr>
            <w:tcW w:w="1674" w:type="dxa"/>
            <w:tcBorders>
              <w:bottom w:val="single" w:sz="4" w:space="0" w:color="auto"/>
            </w:tcBorders>
            <w:shd w:val="clear" w:color="auto" w:fill="FFFFFF"/>
            <w:vAlign w:val="center"/>
          </w:tcPr>
          <w:p w14:paraId="3BA0F4E4" w14:textId="77777777" w:rsidR="00A637E1" w:rsidRPr="00DB722F"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proofErr w:type="spellStart"/>
            <w:r w:rsidRPr="00DB722F">
              <w:rPr>
                <w:rFonts w:ascii="Times New Roman" w:hAnsi="Times New Roman" w:cs="Times New Roman"/>
                <w:color w:val="000000" w:themeColor="text1"/>
                <w:sz w:val="22"/>
                <w:szCs w:val="22"/>
                <w:lang w:val="en-US"/>
              </w:rPr>
              <w:t>Promosi</w:t>
            </w:r>
            <w:proofErr w:type="spellEnd"/>
          </w:p>
        </w:tc>
        <w:tc>
          <w:tcPr>
            <w:tcW w:w="708" w:type="dxa"/>
            <w:tcBorders>
              <w:bottom w:val="single" w:sz="4" w:space="0" w:color="auto"/>
            </w:tcBorders>
            <w:shd w:val="clear" w:color="auto" w:fill="FFFFFF"/>
          </w:tcPr>
          <w:p w14:paraId="28DFB4E2"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.213</w:t>
            </w:r>
          </w:p>
        </w:tc>
        <w:tc>
          <w:tcPr>
            <w:tcW w:w="993" w:type="dxa"/>
            <w:tcBorders>
              <w:bottom w:val="single" w:sz="4" w:space="0" w:color="auto"/>
            </w:tcBorders>
            <w:shd w:val="clear" w:color="auto" w:fill="FFFFFF"/>
          </w:tcPr>
          <w:p w14:paraId="292B04B7"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.087</w:t>
            </w:r>
          </w:p>
        </w:tc>
        <w:tc>
          <w:tcPr>
            <w:tcW w:w="1256" w:type="dxa"/>
            <w:tcBorders>
              <w:bottom w:val="single" w:sz="4" w:space="0" w:color="auto"/>
            </w:tcBorders>
            <w:shd w:val="clear" w:color="auto" w:fill="FFFFFF"/>
          </w:tcPr>
          <w:p w14:paraId="7260A650"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.275</w:t>
            </w:r>
          </w:p>
        </w:tc>
        <w:tc>
          <w:tcPr>
            <w:tcW w:w="778" w:type="dxa"/>
            <w:tcBorders>
              <w:bottom w:val="single" w:sz="4" w:space="0" w:color="auto"/>
            </w:tcBorders>
            <w:shd w:val="clear" w:color="auto" w:fill="FFFFFF"/>
          </w:tcPr>
          <w:p w14:paraId="00D92FFF"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2.434</w:t>
            </w:r>
          </w:p>
        </w:tc>
        <w:tc>
          <w:tcPr>
            <w:tcW w:w="518" w:type="dxa"/>
            <w:tcBorders>
              <w:bottom w:val="single" w:sz="4" w:space="0" w:color="auto"/>
            </w:tcBorders>
            <w:shd w:val="clear" w:color="auto" w:fill="FFFFFF"/>
          </w:tcPr>
          <w:p w14:paraId="2712F087" w14:textId="77777777" w:rsidR="00A637E1" w:rsidRPr="00DB722F"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DB722F">
              <w:rPr>
                <w:rFonts w:ascii="Times New Roman" w:hAnsi="Times New Roman" w:cs="Times New Roman"/>
                <w:color w:val="000000" w:themeColor="text1"/>
                <w:sz w:val="22"/>
                <w:szCs w:val="22"/>
                <w:lang w:val="en-US"/>
              </w:rPr>
              <w:t>.018</w:t>
            </w:r>
          </w:p>
        </w:tc>
      </w:tr>
    </w:tbl>
    <w:p w14:paraId="14093F84" w14:textId="77777777" w:rsidR="00A637E1" w:rsidRPr="00DB722F" w:rsidRDefault="00A637E1" w:rsidP="00A637E1">
      <w:pPr>
        <w:pStyle w:val="ListParagraph"/>
        <w:spacing w:line="480" w:lineRule="auto"/>
        <w:ind w:left="782" w:firstLine="352"/>
        <w:jc w:val="both"/>
        <w:rPr>
          <w:rFonts w:ascii="Times New Roman" w:hAnsi="Times New Roman" w:cs="Times New Roman"/>
          <w:sz w:val="22"/>
          <w:szCs w:val="22"/>
        </w:rPr>
      </w:pPr>
      <w:r w:rsidRPr="00DB722F">
        <w:rPr>
          <w:rFonts w:ascii="Times New Roman" w:hAnsi="Times New Roman" w:cs="Times New Roman"/>
          <w:color w:val="000000" w:themeColor="text1"/>
          <w:sz w:val="22"/>
          <w:szCs w:val="22"/>
          <w:lang w:val="it-IT" w:eastAsia="ar-SA"/>
        </w:rPr>
        <w:t>Sumber: Data primer diolah, 2021</w:t>
      </w:r>
    </w:p>
    <w:p w14:paraId="41D66F40" w14:textId="77777777" w:rsidR="00A637E1" w:rsidRPr="008C1572" w:rsidRDefault="00A637E1" w:rsidP="00A637E1">
      <w:pPr>
        <w:pStyle w:val="ListParagraph"/>
        <w:spacing w:line="480" w:lineRule="auto"/>
        <w:ind w:left="782" w:firstLine="658"/>
        <w:jc w:val="both"/>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Berdasarkan tabel </w:t>
      </w:r>
      <w:r>
        <w:rPr>
          <w:rFonts w:ascii="Times New Roman" w:hAnsi="Times New Roman" w:cs="Times New Roman"/>
          <w:color w:val="000000" w:themeColor="text1"/>
          <w:sz w:val="24"/>
          <w:szCs w:val="24"/>
          <w:lang w:eastAsia="ar-SA"/>
        </w:rPr>
        <w:t xml:space="preserve">di atas </w:t>
      </w:r>
      <w:r w:rsidRPr="008C1572">
        <w:rPr>
          <w:rFonts w:ascii="Times New Roman" w:hAnsi="Times New Roman" w:cs="Times New Roman"/>
          <w:color w:val="000000" w:themeColor="text1"/>
          <w:sz w:val="24"/>
          <w:szCs w:val="24"/>
          <w:lang w:val="it-IT" w:eastAsia="ar-SA"/>
        </w:rPr>
        <w:t xml:space="preserve">dapat disimpulkan hasil penelitian sebagai berikut: </w:t>
      </w:r>
    </w:p>
    <w:p w14:paraId="5A76C699" w14:textId="77777777" w:rsidR="00A637E1" w:rsidRPr="00DB722F" w:rsidRDefault="00A637E1" w:rsidP="00C35348">
      <w:pPr>
        <w:pStyle w:val="ListParagraph"/>
        <w:numPr>
          <w:ilvl w:val="0"/>
          <w:numId w:val="20"/>
        </w:numPr>
        <w:spacing w:line="480" w:lineRule="auto"/>
        <w:ind w:left="1151" w:hanging="357"/>
        <w:jc w:val="both"/>
        <w:rPr>
          <w:rFonts w:ascii="Times New Roman" w:hAnsi="Times New Roman" w:cs="Times New Roman"/>
          <w:b/>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Ada pengaruh yang signifikan antara </w:t>
      </w:r>
      <w:r>
        <w:rPr>
          <w:rFonts w:ascii="Times New Roman" w:hAnsi="Times New Roman" w:cs="Times New Roman"/>
          <w:color w:val="000000" w:themeColor="text1"/>
          <w:sz w:val="24"/>
          <w:szCs w:val="24"/>
          <w:lang w:val="it-IT" w:eastAsia="ar-SA"/>
        </w:rPr>
        <w:t xml:space="preserve">kualitas </w:t>
      </w:r>
      <w:r w:rsidRPr="008C1572">
        <w:rPr>
          <w:rFonts w:ascii="Times New Roman" w:hAnsi="Times New Roman" w:cs="Times New Roman"/>
          <w:color w:val="000000" w:themeColor="text1"/>
          <w:sz w:val="24"/>
          <w:szCs w:val="24"/>
          <w:lang w:val="it-IT" w:eastAsia="ar-SA"/>
        </w:rPr>
        <w:t>produk terhadap keputusan pembelian, dibuktikan dengan diperolehnya nilai t</w:t>
      </w:r>
      <w:r w:rsidRPr="008C1572">
        <w:rPr>
          <w:rFonts w:ascii="Times New Roman" w:hAnsi="Times New Roman" w:cs="Times New Roman"/>
          <w:color w:val="000000" w:themeColor="text1"/>
          <w:sz w:val="24"/>
          <w:szCs w:val="24"/>
          <w:vertAlign w:val="subscript"/>
          <w:lang w:val="it-IT" w:eastAsia="ar-SA"/>
        </w:rPr>
        <w:t xml:space="preserve">hitung </w:t>
      </w:r>
      <w:r w:rsidRPr="008C1572">
        <w:rPr>
          <w:rFonts w:ascii="Times New Roman" w:hAnsi="Times New Roman" w:cs="Times New Roman"/>
          <w:color w:val="000000" w:themeColor="text1"/>
          <w:sz w:val="24"/>
          <w:szCs w:val="24"/>
          <w:lang w:val="it-IT" w:eastAsia="ar-SA"/>
        </w:rPr>
        <w:t>&gt; t</w:t>
      </w:r>
      <w:r w:rsidRPr="008C1572">
        <w:rPr>
          <w:rFonts w:ascii="Times New Roman" w:hAnsi="Times New Roman" w:cs="Times New Roman"/>
          <w:color w:val="000000" w:themeColor="text1"/>
          <w:sz w:val="24"/>
          <w:szCs w:val="24"/>
          <w:vertAlign w:val="subscript"/>
          <w:lang w:val="it-IT" w:eastAsia="ar-SA"/>
        </w:rPr>
        <w:t>tabel</w:t>
      </w:r>
      <w:r w:rsidRPr="008C1572">
        <w:rPr>
          <w:rFonts w:ascii="Times New Roman" w:hAnsi="Times New Roman" w:cs="Times New Roman"/>
          <w:color w:val="000000" w:themeColor="text1"/>
          <w:sz w:val="24"/>
          <w:szCs w:val="24"/>
          <w:lang w:val="it-IT" w:eastAsia="ar-SA"/>
        </w:rPr>
        <w:t xml:space="preserve"> dan nilai sig. &lt;  0,05 (2,482 &gt; 1,998 dan 0,016 &lt; 0,05).</w:t>
      </w:r>
    </w:p>
    <w:p w14:paraId="19ADC3BC" w14:textId="77777777" w:rsidR="00A637E1" w:rsidRPr="00DB722F" w:rsidRDefault="00A637E1" w:rsidP="00C35348">
      <w:pPr>
        <w:pStyle w:val="ListParagraph"/>
        <w:numPr>
          <w:ilvl w:val="0"/>
          <w:numId w:val="20"/>
        </w:numPr>
        <w:spacing w:line="480" w:lineRule="auto"/>
        <w:ind w:left="1151" w:hanging="357"/>
        <w:jc w:val="both"/>
        <w:rPr>
          <w:rFonts w:ascii="Times New Roman" w:hAnsi="Times New Roman" w:cs="Times New Roman"/>
          <w:b/>
          <w:color w:val="000000" w:themeColor="text1"/>
          <w:sz w:val="24"/>
          <w:szCs w:val="24"/>
          <w:lang w:val="it-IT" w:eastAsia="ar-SA"/>
        </w:rPr>
      </w:pPr>
      <w:r w:rsidRPr="00DB722F">
        <w:rPr>
          <w:rFonts w:ascii="Times New Roman" w:hAnsi="Times New Roman" w:cs="Times New Roman"/>
          <w:color w:val="000000" w:themeColor="text1"/>
          <w:sz w:val="24"/>
          <w:szCs w:val="24"/>
          <w:lang w:val="it-IT" w:eastAsia="ar-SA"/>
        </w:rPr>
        <w:t xml:space="preserve">Ada pengaruh yang signifikan antara </w:t>
      </w:r>
      <w:r>
        <w:rPr>
          <w:rFonts w:ascii="Times New Roman" w:hAnsi="Times New Roman" w:cs="Times New Roman"/>
          <w:color w:val="000000" w:themeColor="text1"/>
          <w:sz w:val="24"/>
          <w:szCs w:val="24"/>
          <w:lang w:val="it-IT" w:eastAsia="ar-SA"/>
        </w:rPr>
        <w:t xml:space="preserve">presepsi </w:t>
      </w:r>
      <w:r w:rsidRPr="00DB722F">
        <w:rPr>
          <w:rFonts w:ascii="Times New Roman" w:hAnsi="Times New Roman" w:cs="Times New Roman"/>
          <w:color w:val="000000" w:themeColor="text1"/>
          <w:sz w:val="24"/>
          <w:szCs w:val="24"/>
          <w:lang w:val="it-IT" w:eastAsia="ar-SA"/>
        </w:rPr>
        <w:t>harga terhadap keputusan pembelian, ini dibuktikan dengan diperolehnya nilai t</w:t>
      </w:r>
      <w:r w:rsidRPr="00DB722F">
        <w:rPr>
          <w:rFonts w:ascii="Times New Roman" w:hAnsi="Times New Roman" w:cs="Times New Roman"/>
          <w:color w:val="000000" w:themeColor="text1"/>
          <w:sz w:val="24"/>
          <w:szCs w:val="24"/>
          <w:vertAlign w:val="subscript"/>
          <w:lang w:val="it-IT" w:eastAsia="ar-SA"/>
        </w:rPr>
        <w:t xml:space="preserve">hitung </w:t>
      </w:r>
      <w:r w:rsidRPr="00DB722F">
        <w:rPr>
          <w:rFonts w:ascii="Times New Roman" w:hAnsi="Times New Roman" w:cs="Times New Roman"/>
          <w:color w:val="000000" w:themeColor="text1"/>
          <w:sz w:val="24"/>
          <w:szCs w:val="24"/>
          <w:lang w:val="it-IT" w:eastAsia="ar-SA"/>
        </w:rPr>
        <w:t>&gt; t</w:t>
      </w:r>
      <w:r w:rsidRPr="00DB722F">
        <w:rPr>
          <w:rFonts w:ascii="Times New Roman" w:hAnsi="Times New Roman" w:cs="Times New Roman"/>
          <w:color w:val="000000" w:themeColor="text1"/>
          <w:sz w:val="24"/>
          <w:szCs w:val="24"/>
          <w:vertAlign w:val="subscript"/>
          <w:lang w:val="it-IT" w:eastAsia="ar-SA"/>
        </w:rPr>
        <w:t>tabel</w:t>
      </w:r>
      <w:r w:rsidRPr="00DB722F">
        <w:rPr>
          <w:rFonts w:ascii="Times New Roman" w:hAnsi="Times New Roman" w:cs="Times New Roman"/>
          <w:color w:val="000000" w:themeColor="text1"/>
          <w:sz w:val="24"/>
          <w:szCs w:val="24"/>
          <w:lang w:val="it-IT" w:eastAsia="ar-SA"/>
        </w:rPr>
        <w:t xml:space="preserve"> dan nilai sig. &lt;  0,05 (2,247 &gt; 1,998 dan 0,028 &lt; 0,05).</w:t>
      </w:r>
    </w:p>
    <w:p w14:paraId="3A3AC935" w14:textId="77777777" w:rsidR="00A637E1" w:rsidRPr="00DB722F" w:rsidRDefault="00A637E1" w:rsidP="00C35348">
      <w:pPr>
        <w:pStyle w:val="ListParagraph"/>
        <w:numPr>
          <w:ilvl w:val="0"/>
          <w:numId w:val="20"/>
        </w:numPr>
        <w:spacing w:line="480" w:lineRule="auto"/>
        <w:ind w:left="1151" w:hanging="357"/>
        <w:jc w:val="both"/>
        <w:rPr>
          <w:rFonts w:ascii="Times New Roman" w:hAnsi="Times New Roman" w:cs="Times New Roman"/>
          <w:b/>
          <w:color w:val="000000" w:themeColor="text1"/>
          <w:sz w:val="24"/>
          <w:szCs w:val="24"/>
          <w:lang w:val="it-IT" w:eastAsia="ar-SA"/>
        </w:rPr>
      </w:pPr>
      <w:r w:rsidRPr="00DB722F">
        <w:rPr>
          <w:rFonts w:ascii="Times New Roman" w:hAnsi="Times New Roman" w:cs="Times New Roman"/>
          <w:color w:val="000000" w:themeColor="text1"/>
          <w:sz w:val="24"/>
          <w:szCs w:val="24"/>
          <w:lang w:val="it-IT" w:eastAsia="ar-SA"/>
        </w:rPr>
        <w:t>Ada pengaruh yang signifikan antara promosi terhadap keputusan pembelian, ini dibuktikan dengan diperolehnya nilai t</w:t>
      </w:r>
      <w:r w:rsidRPr="00DB722F">
        <w:rPr>
          <w:rFonts w:ascii="Times New Roman" w:hAnsi="Times New Roman" w:cs="Times New Roman"/>
          <w:color w:val="000000" w:themeColor="text1"/>
          <w:sz w:val="24"/>
          <w:szCs w:val="24"/>
          <w:vertAlign w:val="subscript"/>
          <w:lang w:val="it-IT" w:eastAsia="ar-SA"/>
        </w:rPr>
        <w:t xml:space="preserve">hitung </w:t>
      </w:r>
      <w:r w:rsidRPr="00DB722F">
        <w:rPr>
          <w:rFonts w:ascii="Times New Roman" w:hAnsi="Times New Roman" w:cs="Times New Roman"/>
          <w:color w:val="000000" w:themeColor="text1"/>
          <w:sz w:val="24"/>
          <w:szCs w:val="24"/>
          <w:lang w:val="it-IT" w:eastAsia="ar-SA"/>
        </w:rPr>
        <w:t>&gt; t</w:t>
      </w:r>
      <w:r w:rsidRPr="00DB722F">
        <w:rPr>
          <w:rFonts w:ascii="Times New Roman" w:hAnsi="Times New Roman" w:cs="Times New Roman"/>
          <w:color w:val="000000" w:themeColor="text1"/>
          <w:sz w:val="24"/>
          <w:szCs w:val="24"/>
          <w:vertAlign w:val="subscript"/>
          <w:lang w:val="it-IT" w:eastAsia="ar-SA"/>
        </w:rPr>
        <w:t>tabel</w:t>
      </w:r>
      <w:r w:rsidRPr="00DB722F">
        <w:rPr>
          <w:rFonts w:ascii="Times New Roman" w:hAnsi="Times New Roman" w:cs="Times New Roman"/>
          <w:color w:val="000000" w:themeColor="text1"/>
          <w:sz w:val="24"/>
          <w:szCs w:val="24"/>
          <w:lang w:val="it-IT" w:eastAsia="ar-SA"/>
        </w:rPr>
        <w:t xml:space="preserve"> dan nilai sig. &lt;  0,05 (2,434 &gt; 1,998 dan 0,018 &lt; 0,05)</w:t>
      </w:r>
      <w:r w:rsidRPr="00DB722F">
        <w:rPr>
          <w:rFonts w:ascii="Times New Roman" w:hAnsi="Times New Roman" w:cs="Times New Roman"/>
          <w:sz w:val="24"/>
          <w:szCs w:val="24"/>
        </w:rPr>
        <w:t>.</w:t>
      </w:r>
    </w:p>
    <w:p w14:paraId="7C45BBC9" w14:textId="77777777" w:rsidR="00A637E1" w:rsidRPr="00DB722F" w:rsidRDefault="00A637E1" w:rsidP="00A637E1">
      <w:pPr>
        <w:spacing w:line="480" w:lineRule="auto"/>
        <w:jc w:val="both"/>
        <w:rPr>
          <w:rFonts w:ascii="Times New Roman" w:hAnsi="Times New Roman" w:cs="Times New Roman"/>
          <w:b/>
          <w:color w:val="000000" w:themeColor="text1"/>
          <w:sz w:val="24"/>
          <w:szCs w:val="24"/>
          <w:lang w:val="it-IT" w:eastAsia="ar-SA"/>
        </w:rPr>
      </w:pPr>
    </w:p>
    <w:p w14:paraId="1A41FD71" w14:textId="77777777" w:rsidR="00A637E1" w:rsidRDefault="00A637E1" w:rsidP="00C35348">
      <w:pPr>
        <w:numPr>
          <w:ilvl w:val="0"/>
          <w:numId w:val="17"/>
        </w:numPr>
        <w:spacing w:line="480" w:lineRule="auto"/>
        <w:ind w:left="782" w:hanging="357"/>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lastRenderedPageBreak/>
        <w:t>Uji Koefisien Determinasi (R</w:t>
      </w:r>
      <w:r w:rsidRPr="00F902BC">
        <w:rPr>
          <w:rFonts w:ascii="Times New Roman" w:eastAsia="Times New Roman" w:hAnsi="Times New Roman" w:cs="Times New Roman"/>
          <w:color w:val="000000" w:themeColor="text1"/>
          <w:sz w:val="24"/>
          <w:szCs w:val="24"/>
          <w:vertAlign w:val="superscript"/>
        </w:rPr>
        <w:t>2</w:t>
      </w:r>
      <w:r w:rsidRPr="00F902BC">
        <w:rPr>
          <w:rFonts w:ascii="Times New Roman" w:eastAsia="Times New Roman" w:hAnsi="Times New Roman" w:cs="Times New Roman"/>
          <w:color w:val="000000" w:themeColor="text1"/>
          <w:sz w:val="24"/>
          <w:szCs w:val="24"/>
        </w:rPr>
        <w:t>)</w:t>
      </w:r>
    </w:p>
    <w:p w14:paraId="70A48F6C" w14:textId="77777777" w:rsidR="00A637E1" w:rsidRDefault="00A637E1" w:rsidP="00A637E1">
      <w:pPr>
        <w:spacing w:line="480" w:lineRule="auto"/>
        <w:ind w:left="782" w:firstLine="658"/>
        <w:jc w:val="both"/>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Uji koefisien determinasi (R</w:t>
      </w:r>
      <w:r w:rsidRPr="008C1572">
        <w:rPr>
          <w:rFonts w:ascii="Times New Roman" w:hAnsi="Times New Roman" w:cs="Times New Roman"/>
          <w:color w:val="000000" w:themeColor="text1"/>
          <w:sz w:val="24"/>
          <w:szCs w:val="24"/>
          <w:vertAlign w:val="superscript"/>
          <w:lang w:val="it-IT" w:eastAsia="ar-SA"/>
        </w:rPr>
        <w:t>2</w:t>
      </w:r>
      <w:r w:rsidRPr="008C1572">
        <w:rPr>
          <w:rFonts w:ascii="Times New Roman" w:hAnsi="Times New Roman" w:cs="Times New Roman"/>
          <w:color w:val="000000" w:themeColor="text1"/>
          <w:sz w:val="24"/>
          <w:szCs w:val="24"/>
          <w:lang w:val="it-IT" w:eastAsia="ar-SA"/>
        </w:rPr>
        <w:t xml:space="preserve">) </w:t>
      </w:r>
      <w:r w:rsidRPr="008C1572">
        <w:rPr>
          <w:rFonts w:ascii="Times New Roman" w:hAnsi="Times New Roman" w:cs="Times New Roman"/>
          <w:color w:val="000000" w:themeColor="text1"/>
          <w:sz w:val="24"/>
          <w:szCs w:val="24"/>
        </w:rPr>
        <w:t>digunakan untuk mengukur persentase variasi variabel-variabel dependen yang dapat dijelaskan oleh variabel-variabel independen yang ada dalam model.</w:t>
      </w:r>
      <w:r w:rsidRPr="008C1572">
        <w:rPr>
          <w:rFonts w:ascii="Times New Roman" w:hAnsi="Times New Roman" w:cs="Times New Roman"/>
          <w:color w:val="000000" w:themeColor="text1"/>
          <w:sz w:val="24"/>
          <w:szCs w:val="24"/>
          <w:lang w:val="en-US"/>
        </w:rPr>
        <w:t xml:space="preserve"> </w:t>
      </w:r>
      <w:r w:rsidRPr="008C1572">
        <w:rPr>
          <w:rFonts w:ascii="Times New Roman" w:hAnsi="Times New Roman" w:cs="Times New Roman"/>
          <w:color w:val="000000" w:themeColor="text1"/>
          <w:sz w:val="24"/>
          <w:szCs w:val="24"/>
          <w:lang w:val="it-IT" w:eastAsia="ar-SA"/>
        </w:rPr>
        <w:t>Berikut adalah hasil uji koefisien determinasi dengan menggunakan uji regresi linear berganda.</w:t>
      </w:r>
    </w:p>
    <w:p w14:paraId="741F04FD" w14:textId="77777777" w:rsidR="00A637E1" w:rsidRPr="008C1572" w:rsidRDefault="00A637E1" w:rsidP="00A637E1">
      <w:pPr>
        <w:pStyle w:val="ListParagraph"/>
        <w:ind w:left="1080"/>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 xml:space="preserve">Tabel </w:t>
      </w:r>
      <w:r>
        <w:rPr>
          <w:rFonts w:ascii="Times New Roman" w:hAnsi="Times New Roman" w:cs="Times New Roman"/>
          <w:color w:val="000000" w:themeColor="text1"/>
          <w:sz w:val="24"/>
          <w:szCs w:val="24"/>
          <w:lang w:val="it-IT" w:eastAsia="ar-SA"/>
        </w:rPr>
        <w:t>IV</w:t>
      </w:r>
      <w:r w:rsidRPr="008C1572">
        <w:rPr>
          <w:rFonts w:ascii="Times New Roman" w:hAnsi="Times New Roman" w:cs="Times New Roman"/>
          <w:color w:val="000000" w:themeColor="text1"/>
          <w:sz w:val="24"/>
          <w:szCs w:val="24"/>
          <w:lang w:val="it-IT" w:eastAsia="ar-SA"/>
        </w:rPr>
        <w:t>.</w:t>
      </w:r>
      <w:r>
        <w:rPr>
          <w:rFonts w:ascii="Times New Roman" w:hAnsi="Times New Roman" w:cs="Times New Roman"/>
          <w:color w:val="000000" w:themeColor="text1"/>
          <w:sz w:val="24"/>
          <w:szCs w:val="24"/>
          <w:lang w:val="it-IT" w:eastAsia="ar-SA"/>
        </w:rPr>
        <w:t>12</w:t>
      </w:r>
    </w:p>
    <w:p w14:paraId="650F4755" w14:textId="77777777" w:rsidR="00A637E1" w:rsidRPr="008C1572" w:rsidRDefault="00A637E1" w:rsidP="00A637E1">
      <w:pPr>
        <w:pStyle w:val="ListParagraph"/>
        <w:spacing w:line="480" w:lineRule="auto"/>
        <w:ind w:left="1080"/>
        <w:jc w:val="center"/>
        <w:rPr>
          <w:rFonts w:ascii="Times New Roman" w:hAnsi="Times New Roman" w:cs="Times New Roman"/>
          <w:color w:val="000000" w:themeColor="text1"/>
          <w:sz w:val="24"/>
          <w:szCs w:val="24"/>
          <w:lang w:val="it-IT" w:eastAsia="ar-SA"/>
        </w:rPr>
      </w:pPr>
      <w:r w:rsidRPr="008C1572">
        <w:rPr>
          <w:rFonts w:ascii="Times New Roman" w:hAnsi="Times New Roman" w:cs="Times New Roman"/>
          <w:color w:val="000000" w:themeColor="text1"/>
          <w:sz w:val="24"/>
          <w:szCs w:val="24"/>
          <w:lang w:val="it-IT" w:eastAsia="ar-SA"/>
        </w:rPr>
        <w:t>Hasil Uji Koefisien Determinasi</w:t>
      </w:r>
    </w:p>
    <w:tbl>
      <w:tblPr>
        <w:tblW w:w="6804" w:type="dxa"/>
        <w:tblInd w:w="1134" w:type="dxa"/>
        <w:tblLayout w:type="fixed"/>
        <w:tblCellMar>
          <w:left w:w="0" w:type="dxa"/>
          <w:right w:w="0" w:type="dxa"/>
        </w:tblCellMar>
        <w:tblLook w:val="0000" w:firstRow="0" w:lastRow="0" w:firstColumn="0" w:lastColumn="0" w:noHBand="0" w:noVBand="0"/>
      </w:tblPr>
      <w:tblGrid>
        <w:gridCol w:w="851"/>
        <w:gridCol w:w="1417"/>
        <w:gridCol w:w="1418"/>
        <w:gridCol w:w="1701"/>
        <w:gridCol w:w="1417"/>
      </w:tblGrid>
      <w:tr w:rsidR="00A637E1" w:rsidRPr="006405F8" w14:paraId="279DDD1B" w14:textId="77777777" w:rsidTr="00424F35">
        <w:trPr>
          <w:cantSplit/>
        </w:trPr>
        <w:tc>
          <w:tcPr>
            <w:tcW w:w="851" w:type="dxa"/>
            <w:tcBorders>
              <w:top w:val="single" w:sz="4" w:space="0" w:color="auto"/>
              <w:bottom w:val="single" w:sz="4" w:space="0" w:color="auto"/>
            </w:tcBorders>
            <w:shd w:val="clear" w:color="auto" w:fill="FFFFFF"/>
          </w:tcPr>
          <w:p w14:paraId="1630779A" w14:textId="77777777" w:rsidR="00A637E1" w:rsidRPr="006405F8"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Model</w:t>
            </w:r>
          </w:p>
        </w:tc>
        <w:tc>
          <w:tcPr>
            <w:tcW w:w="1417" w:type="dxa"/>
            <w:tcBorders>
              <w:top w:val="single" w:sz="4" w:space="0" w:color="auto"/>
              <w:bottom w:val="single" w:sz="4" w:space="0" w:color="auto"/>
            </w:tcBorders>
            <w:shd w:val="clear" w:color="auto" w:fill="FFFFFF"/>
          </w:tcPr>
          <w:p w14:paraId="5C68FBC0" w14:textId="77777777" w:rsidR="00A637E1" w:rsidRPr="006405F8"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R</w:t>
            </w:r>
          </w:p>
        </w:tc>
        <w:tc>
          <w:tcPr>
            <w:tcW w:w="1418" w:type="dxa"/>
            <w:tcBorders>
              <w:top w:val="single" w:sz="4" w:space="0" w:color="auto"/>
              <w:bottom w:val="single" w:sz="4" w:space="0" w:color="auto"/>
            </w:tcBorders>
            <w:shd w:val="clear" w:color="auto" w:fill="FFFFFF"/>
          </w:tcPr>
          <w:p w14:paraId="428EE66B" w14:textId="77777777" w:rsidR="00A637E1" w:rsidRPr="006405F8"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R Square</w:t>
            </w:r>
          </w:p>
        </w:tc>
        <w:tc>
          <w:tcPr>
            <w:tcW w:w="1701" w:type="dxa"/>
            <w:tcBorders>
              <w:top w:val="single" w:sz="4" w:space="0" w:color="auto"/>
              <w:bottom w:val="single" w:sz="4" w:space="0" w:color="auto"/>
            </w:tcBorders>
            <w:shd w:val="clear" w:color="auto" w:fill="FFFFFF"/>
          </w:tcPr>
          <w:p w14:paraId="7F2A5F66" w14:textId="77777777" w:rsidR="00A637E1" w:rsidRPr="006405F8"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Adjusted R Square</w:t>
            </w:r>
          </w:p>
        </w:tc>
        <w:tc>
          <w:tcPr>
            <w:tcW w:w="1417" w:type="dxa"/>
            <w:tcBorders>
              <w:top w:val="single" w:sz="4" w:space="0" w:color="auto"/>
              <w:bottom w:val="single" w:sz="4" w:space="0" w:color="auto"/>
            </w:tcBorders>
            <w:shd w:val="clear" w:color="auto" w:fill="FFFFFF"/>
          </w:tcPr>
          <w:p w14:paraId="179AC5AB" w14:textId="77777777" w:rsidR="00A637E1" w:rsidRPr="006405F8" w:rsidRDefault="00A637E1" w:rsidP="00424F35">
            <w:pPr>
              <w:autoSpaceDE w:val="0"/>
              <w:autoSpaceDN w:val="0"/>
              <w:adjustRightInd w:val="0"/>
              <w:ind w:left="60" w:right="60"/>
              <w:jc w:val="center"/>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Std. Error of the Estimate</w:t>
            </w:r>
          </w:p>
        </w:tc>
      </w:tr>
      <w:tr w:rsidR="00A637E1" w:rsidRPr="006405F8" w14:paraId="60EF55D5" w14:textId="77777777" w:rsidTr="00424F35">
        <w:trPr>
          <w:cantSplit/>
        </w:trPr>
        <w:tc>
          <w:tcPr>
            <w:tcW w:w="851" w:type="dxa"/>
            <w:tcBorders>
              <w:top w:val="single" w:sz="4" w:space="0" w:color="auto"/>
              <w:bottom w:val="single" w:sz="4" w:space="0" w:color="auto"/>
            </w:tcBorders>
            <w:shd w:val="clear" w:color="auto" w:fill="FFFFFF"/>
            <w:vAlign w:val="center"/>
          </w:tcPr>
          <w:p w14:paraId="6E38202F" w14:textId="77777777" w:rsidR="00A637E1" w:rsidRPr="006405F8" w:rsidRDefault="00A637E1" w:rsidP="00424F35">
            <w:pPr>
              <w:autoSpaceDE w:val="0"/>
              <w:autoSpaceDN w:val="0"/>
              <w:adjustRightInd w:val="0"/>
              <w:ind w:left="60" w:right="60"/>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1</w:t>
            </w:r>
          </w:p>
        </w:tc>
        <w:tc>
          <w:tcPr>
            <w:tcW w:w="1417" w:type="dxa"/>
            <w:tcBorders>
              <w:top w:val="single" w:sz="4" w:space="0" w:color="auto"/>
              <w:bottom w:val="single" w:sz="4" w:space="0" w:color="auto"/>
            </w:tcBorders>
            <w:shd w:val="clear" w:color="auto" w:fill="FFFFFF"/>
          </w:tcPr>
          <w:p w14:paraId="7A37A0EF" w14:textId="77777777" w:rsidR="00A637E1" w:rsidRPr="006405F8"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.791</w:t>
            </w:r>
            <w:r w:rsidRPr="006405F8">
              <w:rPr>
                <w:rFonts w:ascii="Times New Roman" w:hAnsi="Times New Roman" w:cs="Times New Roman"/>
                <w:color w:val="000000" w:themeColor="text1"/>
                <w:sz w:val="22"/>
                <w:szCs w:val="22"/>
                <w:vertAlign w:val="superscript"/>
                <w:lang w:val="en-US"/>
              </w:rPr>
              <w:t>a</w:t>
            </w:r>
          </w:p>
        </w:tc>
        <w:tc>
          <w:tcPr>
            <w:tcW w:w="1418" w:type="dxa"/>
            <w:tcBorders>
              <w:top w:val="single" w:sz="4" w:space="0" w:color="auto"/>
              <w:bottom w:val="single" w:sz="4" w:space="0" w:color="auto"/>
            </w:tcBorders>
            <w:shd w:val="clear" w:color="auto" w:fill="FFFFFF"/>
          </w:tcPr>
          <w:p w14:paraId="4325E663" w14:textId="77777777" w:rsidR="00A637E1" w:rsidRPr="006405F8"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.626</w:t>
            </w:r>
          </w:p>
        </w:tc>
        <w:tc>
          <w:tcPr>
            <w:tcW w:w="1701" w:type="dxa"/>
            <w:tcBorders>
              <w:top w:val="single" w:sz="4" w:space="0" w:color="auto"/>
              <w:bottom w:val="single" w:sz="4" w:space="0" w:color="auto"/>
            </w:tcBorders>
            <w:shd w:val="clear" w:color="auto" w:fill="FFFFFF"/>
          </w:tcPr>
          <w:p w14:paraId="20043DA8" w14:textId="77777777" w:rsidR="00A637E1" w:rsidRPr="006405F8"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.609</w:t>
            </w:r>
          </w:p>
        </w:tc>
        <w:tc>
          <w:tcPr>
            <w:tcW w:w="1417" w:type="dxa"/>
            <w:tcBorders>
              <w:top w:val="single" w:sz="4" w:space="0" w:color="auto"/>
              <w:bottom w:val="single" w:sz="4" w:space="0" w:color="auto"/>
            </w:tcBorders>
            <w:shd w:val="clear" w:color="auto" w:fill="FFFFFF"/>
          </w:tcPr>
          <w:p w14:paraId="5DBE19C4" w14:textId="77777777" w:rsidR="00A637E1" w:rsidRPr="006405F8" w:rsidRDefault="00A637E1" w:rsidP="00424F35">
            <w:pPr>
              <w:autoSpaceDE w:val="0"/>
              <w:autoSpaceDN w:val="0"/>
              <w:adjustRightInd w:val="0"/>
              <w:ind w:left="60" w:right="60"/>
              <w:jc w:val="right"/>
              <w:rPr>
                <w:rFonts w:ascii="Times New Roman" w:hAnsi="Times New Roman" w:cs="Times New Roman"/>
                <w:color w:val="000000" w:themeColor="text1"/>
                <w:sz w:val="22"/>
                <w:szCs w:val="22"/>
                <w:lang w:val="en-US"/>
              </w:rPr>
            </w:pPr>
            <w:r w:rsidRPr="006405F8">
              <w:rPr>
                <w:rFonts w:ascii="Times New Roman" w:hAnsi="Times New Roman" w:cs="Times New Roman"/>
                <w:color w:val="000000" w:themeColor="text1"/>
                <w:sz w:val="22"/>
                <w:szCs w:val="22"/>
                <w:lang w:val="en-US"/>
              </w:rPr>
              <w:t>1.073</w:t>
            </w:r>
          </w:p>
        </w:tc>
      </w:tr>
    </w:tbl>
    <w:p w14:paraId="58BCC038" w14:textId="77777777" w:rsidR="00A637E1" w:rsidRPr="006405F8" w:rsidRDefault="00A637E1" w:rsidP="00A637E1">
      <w:pPr>
        <w:spacing w:line="480" w:lineRule="auto"/>
        <w:ind w:left="782" w:firstLine="352"/>
        <w:jc w:val="both"/>
        <w:rPr>
          <w:rFonts w:ascii="Times New Roman" w:hAnsi="Times New Roman" w:cs="Times New Roman"/>
          <w:sz w:val="22"/>
          <w:szCs w:val="22"/>
        </w:rPr>
      </w:pPr>
      <w:r w:rsidRPr="006405F8">
        <w:rPr>
          <w:rFonts w:ascii="Times New Roman" w:hAnsi="Times New Roman" w:cs="Times New Roman"/>
          <w:color w:val="000000" w:themeColor="text1"/>
          <w:sz w:val="22"/>
          <w:szCs w:val="22"/>
          <w:lang w:val="it-IT" w:eastAsia="ar-SA"/>
        </w:rPr>
        <w:t>Sumber: Data primer diolah, 2021</w:t>
      </w:r>
    </w:p>
    <w:p w14:paraId="5C26F723" w14:textId="77777777" w:rsidR="00A637E1" w:rsidRDefault="00A637E1" w:rsidP="00A637E1">
      <w:pPr>
        <w:spacing w:line="480" w:lineRule="auto"/>
        <w:ind w:left="782" w:firstLine="658"/>
        <w:jc w:val="both"/>
        <w:rPr>
          <w:rFonts w:ascii="Times New Roman" w:hAnsi="Times New Roman" w:cs="Times New Roman"/>
          <w:sz w:val="24"/>
        </w:rPr>
      </w:pPr>
      <w:r w:rsidRPr="008C1572">
        <w:rPr>
          <w:rFonts w:ascii="Times New Roman" w:hAnsi="Times New Roman" w:cs="Times New Roman"/>
          <w:color w:val="000000" w:themeColor="text1"/>
          <w:sz w:val="24"/>
          <w:szCs w:val="24"/>
        </w:rPr>
        <w:t xml:space="preserve">Hasil penelitian diperoleh nilai </w:t>
      </w:r>
      <w:r w:rsidRPr="008C1572">
        <w:rPr>
          <w:rFonts w:ascii="Times New Roman" w:hAnsi="Times New Roman" w:cs="Times New Roman"/>
          <w:i/>
          <w:iCs/>
          <w:color w:val="000000" w:themeColor="text1"/>
          <w:sz w:val="24"/>
          <w:szCs w:val="24"/>
        </w:rPr>
        <w:t>Adjusted R Square</w:t>
      </w:r>
      <w:r w:rsidRPr="008C1572">
        <w:rPr>
          <w:rFonts w:ascii="Times New Roman" w:hAnsi="Times New Roman" w:cs="Times New Roman"/>
          <w:color w:val="000000" w:themeColor="text1"/>
          <w:sz w:val="24"/>
          <w:szCs w:val="24"/>
        </w:rPr>
        <w:t xml:space="preserve"> sebesar 0,</w:t>
      </w:r>
      <w:r w:rsidRPr="008C1572">
        <w:rPr>
          <w:rFonts w:ascii="Times New Roman" w:hAnsi="Times New Roman" w:cs="Times New Roman"/>
          <w:color w:val="000000" w:themeColor="text1"/>
          <w:sz w:val="24"/>
          <w:szCs w:val="24"/>
          <w:lang w:val="en-US"/>
        </w:rPr>
        <w:t>609</w:t>
      </w:r>
      <w:r w:rsidRPr="008C1572">
        <w:rPr>
          <w:rFonts w:ascii="Times New Roman" w:hAnsi="Times New Roman" w:cs="Times New Roman"/>
          <w:color w:val="000000" w:themeColor="text1"/>
          <w:sz w:val="24"/>
          <w:szCs w:val="24"/>
        </w:rPr>
        <w:t xml:space="preserve"> atau </w:t>
      </w:r>
      <w:r w:rsidRPr="008C1572">
        <w:rPr>
          <w:rFonts w:ascii="Times New Roman" w:hAnsi="Times New Roman" w:cs="Times New Roman"/>
          <w:color w:val="000000" w:themeColor="text1"/>
          <w:sz w:val="24"/>
          <w:szCs w:val="24"/>
          <w:lang w:val="en-US"/>
        </w:rPr>
        <w:t>60</w:t>
      </w:r>
      <w:r w:rsidRPr="008C1572">
        <w:rPr>
          <w:rFonts w:ascii="Times New Roman" w:hAnsi="Times New Roman" w:cs="Times New Roman"/>
          <w:color w:val="000000" w:themeColor="text1"/>
          <w:sz w:val="24"/>
          <w:szCs w:val="24"/>
        </w:rPr>
        <w:t>,</w:t>
      </w:r>
      <w:r w:rsidRPr="008C1572">
        <w:rPr>
          <w:rFonts w:ascii="Times New Roman" w:hAnsi="Times New Roman" w:cs="Times New Roman"/>
          <w:color w:val="000000" w:themeColor="text1"/>
          <w:sz w:val="24"/>
          <w:szCs w:val="24"/>
          <w:lang w:val="en-US"/>
        </w:rPr>
        <w:t>9</w:t>
      </w:r>
      <w:r w:rsidRPr="008C1572">
        <w:rPr>
          <w:rFonts w:ascii="Times New Roman" w:hAnsi="Times New Roman" w:cs="Times New Roman"/>
          <w:color w:val="000000" w:themeColor="text1"/>
          <w:sz w:val="24"/>
          <w:szCs w:val="24"/>
        </w:rPr>
        <w:t xml:space="preserve">%, oleh karena itu kemampuan variabel </w:t>
      </w:r>
      <w:proofErr w:type="spellStart"/>
      <w:r w:rsidRPr="008C1572">
        <w:rPr>
          <w:rFonts w:ascii="Times New Roman" w:hAnsi="Times New Roman" w:cs="Times New Roman"/>
          <w:color w:val="000000" w:themeColor="text1"/>
          <w:sz w:val="24"/>
          <w:szCs w:val="24"/>
          <w:lang w:val="en-US"/>
        </w:rPr>
        <w:t>produk</w:t>
      </w:r>
      <w:proofErr w:type="spellEnd"/>
      <w:r w:rsidRPr="008C1572">
        <w:rPr>
          <w:rFonts w:ascii="Times New Roman" w:hAnsi="Times New Roman" w:cs="Times New Roman"/>
          <w:color w:val="000000" w:themeColor="text1"/>
          <w:sz w:val="24"/>
          <w:szCs w:val="24"/>
          <w:lang w:val="en-US"/>
        </w:rPr>
        <w:t xml:space="preserve">, </w:t>
      </w:r>
      <w:proofErr w:type="spellStart"/>
      <w:r w:rsidRPr="008C1572">
        <w:rPr>
          <w:rFonts w:ascii="Times New Roman" w:hAnsi="Times New Roman" w:cs="Times New Roman"/>
          <w:color w:val="000000" w:themeColor="text1"/>
          <w:sz w:val="24"/>
          <w:szCs w:val="24"/>
          <w:lang w:val="en-US"/>
        </w:rPr>
        <w:t>harga</w:t>
      </w:r>
      <w:proofErr w:type="spellEnd"/>
      <w:r w:rsidRPr="008C1572">
        <w:rPr>
          <w:rFonts w:ascii="Times New Roman" w:hAnsi="Times New Roman" w:cs="Times New Roman"/>
          <w:color w:val="000000" w:themeColor="text1"/>
          <w:sz w:val="24"/>
          <w:szCs w:val="24"/>
          <w:lang w:val="en-US"/>
        </w:rPr>
        <w:t xml:space="preserve"> dan </w:t>
      </w:r>
      <w:proofErr w:type="spellStart"/>
      <w:r w:rsidRPr="008C1572">
        <w:rPr>
          <w:rFonts w:ascii="Times New Roman" w:hAnsi="Times New Roman" w:cs="Times New Roman"/>
          <w:color w:val="000000" w:themeColor="text1"/>
          <w:sz w:val="24"/>
          <w:szCs w:val="24"/>
          <w:lang w:val="en-US"/>
        </w:rPr>
        <w:t>promosi</w:t>
      </w:r>
      <w:proofErr w:type="spellEnd"/>
      <w:r w:rsidRPr="008C1572">
        <w:rPr>
          <w:rFonts w:ascii="Times New Roman" w:hAnsi="Times New Roman" w:cs="Times New Roman"/>
          <w:color w:val="000000" w:themeColor="text1"/>
          <w:sz w:val="24"/>
          <w:szCs w:val="24"/>
          <w:lang w:val="en-US"/>
        </w:rPr>
        <w:t xml:space="preserve"> </w:t>
      </w:r>
      <w:r w:rsidRPr="008C1572">
        <w:rPr>
          <w:rFonts w:ascii="Times New Roman" w:hAnsi="Times New Roman" w:cs="Times New Roman"/>
          <w:color w:val="000000" w:themeColor="text1"/>
          <w:sz w:val="24"/>
          <w:szCs w:val="24"/>
        </w:rPr>
        <w:t xml:space="preserve">mendeteksi variasi variabel </w:t>
      </w:r>
      <w:proofErr w:type="spellStart"/>
      <w:r w:rsidRPr="008C1572">
        <w:rPr>
          <w:rFonts w:ascii="Times New Roman" w:hAnsi="Times New Roman" w:cs="Times New Roman"/>
          <w:color w:val="000000" w:themeColor="text1"/>
          <w:sz w:val="24"/>
          <w:szCs w:val="24"/>
          <w:lang w:val="en-US"/>
        </w:rPr>
        <w:t>keputusan</w:t>
      </w:r>
      <w:proofErr w:type="spellEnd"/>
      <w:r w:rsidRPr="008C1572">
        <w:rPr>
          <w:rFonts w:ascii="Times New Roman" w:hAnsi="Times New Roman" w:cs="Times New Roman"/>
          <w:color w:val="000000" w:themeColor="text1"/>
          <w:sz w:val="24"/>
          <w:szCs w:val="24"/>
          <w:lang w:val="en-US"/>
        </w:rPr>
        <w:t xml:space="preserve"> </w:t>
      </w:r>
      <w:proofErr w:type="spellStart"/>
      <w:r w:rsidRPr="008C1572">
        <w:rPr>
          <w:rFonts w:ascii="Times New Roman" w:hAnsi="Times New Roman" w:cs="Times New Roman"/>
          <w:color w:val="000000" w:themeColor="text1"/>
          <w:sz w:val="24"/>
          <w:szCs w:val="24"/>
          <w:lang w:val="en-US"/>
        </w:rPr>
        <w:t>pembelian</w:t>
      </w:r>
      <w:proofErr w:type="spellEnd"/>
      <w:r w:rsidRPr="008C1572">
        <w:rPr>
          <w:rFonts w:ascii="Times New Roman" w:hAnsi="Times New Roman" w:cs="Times New Roman"/>
          <w:color w:val="000000" w:themeColor="text1"/>
          <w:sz w:val="24"/>
          <w:szCs w:val="24"/>
          <w:lang w:val="en-US"/>
        </w:rPr>
        <w:t xml:space="preserve"> </w:t>
      </w:r>
      <w:r w:rsidRPr="008C1572">
        <w:rPr>
          <w:rFonts w:ascii="Times New Roman" w:hAnsi="Times New Roman" w:cs="Times New Roman"/>
          <w:color w:val="000000" w:themeColor="text1"/>
          <w:sz w:val="24"/>
          <w:szCs w:val="24"/>
        </w:rPr>
        <w:t xml:space="preserve">sebesar </w:t>
      </w:r>
      <w:r w:rsidRPr="008C1572">
        <w:rPr>
          <w:rFonts w:ascii="Times New Roman" w:hAnsi="Times New Roman" w:cs="Times New Roman"/>
          <w:color w:val="000000" w:themeColor="text1"/>
          <w:sz w:val="24"/>
          <w:szCs w:val="24"/>
          <w:lang w:val="en-US"/>
        </w:rPr>
        <w:t>60</w:t>
      </w:r>
      <w:r w:rsidRPr="008C1572">
        <w:rPr>
          <w:rFonts w:ascii="Times New Roman" w:hAnsi="Times New Roman" w:cs="Times New Roman"/>
          <w:color w:val="000000" w:themeColor="text1"/>
          <w:sz w:val="24"/>
          <w:szCs w:val="24"/>
        </w:rPr>
        <w:t>,</w:t>
      </w:r>
      <w:r w:rsidRPr="008C1572">
        <w:rPr>
          <w:rFonts w:ascii="Times New Roman" w:hAnsi="Times New Roman" w:cs="Times New Roman"/>
          <w:color w:val="000000" w:themeColor="text1"/>
          <w:sz w:val="24"/>
          <w:szCs w:val="24"/>
          <w:lang w:val="en-US"/>
        </w:rPr>
        <w:t>9</w:t>
      </w:r>
      <w:r w:rsidRPr="008C1572">
        <w:rPr>
          <w:rFonts w:ascii="Times New Roman" w:hAnsi="Times New Roman" w:cs="Times New Roman"/>
          <w:color w:val="000000" w:themeColor="text1"/>
          <w:sz w:val="24"/>
          <w:szCs w:val="24"/>
        </w:rPr>
        <w:t xml:space="preserve">%, masih ada </w:t>
      </w:r>
      <w:r w:rsidRPr="008C1572">
        <w:rPr>
          <w:rFonts w:ascii="Times New Roman" w:hAnsi="Times New Roman" w:cs="Times New Roman"/>
          <w:color w:val="000000" w:themeColor="text1"/>
          <w:sz w:val="24"/>
          <w:szCs w:val="24"/>
          <w:lang w:val="en-US"/>
        </w:rPr>
        <w:t>39</w:t>
      </w:r>
      <w:r w:rsidRPr="008C1572">
        <w:rPr>
          <w:rFonts w:ascii="Times New Roman" w:hAnsi="Times New Roman" w:cs="Times New Roman"/>
          <w:color w:val="000000" w:themeColor="text1"/>
          <w:sz w:val="24"/>
          <w:szCs w:val="24"/>
        </w:rPr>
        <w:t>,</w:t>
      </w:r>
      <w:r w:rsidRPr="008C1572">
        <w:rPr>
          <w:rFonts w:ascii="Times New Roman" w:hAnsi="Times New Roman" w:cs="Times New Roman"/>
          <w:color w:val="000000" w:themeColor="text1"/>
          <w:sz w:val="24"/>
          <w:szCs w:val="24"/>
          <w:lang w:val="en-US"/>
        </w:rPr>
        <w:t>1</w:t>
      </w:r>
      <w:r w:rsidRPr="008C1572">
        <w:rPr>
          <w:rFonts w:ascii="Times New Roman" w:hAnsi="Times New Roman" w:cs="Times New Roman"/>
          <w:color w:val="000000" w:themeColor="text1"/>
          <w:sz w:val="24"/>
          <w:szCs w:val="24"/>
        </w:rPr>
        <w:t xml:space="preserve">% lagi variabel lain yang tidak masuk dalam model mempengaruhi variasi variabel </w:t>
      </w:r>
      <w:proofErr w:type="spellStart"/>
      <w:r w:rsidRPr="008C1572">
        <w:rPr>
          <w:rFonts w:ascii="Times New Roman" w:hAnsi="Times New Roman" w:cs="Times New Roman"/>
          <w:color w:val="000000" w:themeColor="text1"/>
          <w:sz w:val="24"/>
          <w:szCs w:val="24"/>
          <w:lang w:val="en-US"/>
        </w:rPr>
        <w:t>keputusan</w:t>
      </w:r>
      <w:proofErr w:type="spellEnd"/>
      <w:r w:rsidRPr="008C1572">
        <w:rPr>
          <w:rFonts w:ascii="Times New Roman" w:hAnsi="Times New Roman" w:cs="Times New Roman"/>
          <w:color w:val="000000" w:themeColor="text1"/>
          <w:sz w:val="24"/>
          <w:szCs w:val="24"/>
          <w:lang w:val="en-US"/>
        </w:rPr>
        <w:t xml:space="preserve"> </w:t>
      </w:r>
      <w:proofErr w:type="spellStart"/>
      <w:r w:rsidRPr="008C1572">
        <w:rPr>
          <w:rFonts w:ascii="Times New Roman" w:hAnsi="Times New Roman" w:cs="Times New Roman"/>
          <w:color w:val="000000" w:themeColor="text1"/>
          <w:sz w:val="24"/>
          <w:szCs w:val="24"/>
          <w:lang w:val="en-US"/>
        </w:rPr>
        <w:t>pembelian</w:t>
      </w:r>
      <w:proofErr w:type="spellEnd"/>
      <w:r w:rsidRPr="00994F15">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color w:val="000000" w:themeColor="text1"/>
          <w:sz w:val="24"/>
          <w:szCs w:val="24"/>
        </w:rPr>
        <w:t>Misalnya pelayanan, citra merek, lokasi, budaya dan variabel lainnya.</w:t>
      </w:r>
    </w:p>
    <w:p w14:paraId="5DE3EEE7" w14:textId="77777777" w:rsidR="00A637E1" w:rsidRPr="006405F8" w:rsidRDefault="00A637E1" w:rsidP="00A637E1">
      <w:pPr>
        <w:spacing w:line="480" w:lineRule="auto"/>
        <w:ind w:left="782" w:firstLine="658"/>
        <w:jc w:val="both"/>
        <w:rPr>
          <w:rFonts w:ascii="Times New Roman" w:hAnsi="Times New Roman" w:cs="Times New Roman"/>
          <w:sz w:val="24"/>
        </w:rPr>
      </w:pPr>
    </w:p>
    <w:p w14:paraId="0C50F10F" w14:textId="77777777" w:rsidR="00A637E1" w:rsidRPr="006909C4" w:rsidRDefault="00A637E1" w:rsidP="00C35348">
      <w:pPr>
        <w:numPr>
          <w:ilvl w:val="0"/>
          <w:numId w:val="2"/>
        </w:numPr>
        <w:spacing w:line="480" w:lineRule="auto"/>
        <w:ind w:left="425" w:hanging="425"/>
        <w:jc w:val="both"/>
        <w:rPr>
          <w:rFonts w:ascii="Times New Roman" w:eastAsia="Times New Roman" w:hAnsi="Times New Roman" w:cs="Times New Roman"/>
          <w:b/>
          <w:color w:val="000000" w:themeColor="text1"/>
          <w:sz w:val="24"/>
          <w:szCs w:val="24"/>
        </w:rPr>
      </w:pPr>
      <w:r w:rsidRPr="006909C4">
        <w:rPr>
          <w:rFonts w:ascii="Times New Roman" w:eastAsia="Times New Roman" w:hAnsi="Times New Roman" w:cs="Times New Roman"/>
          <w:b/>
          <w:color w:val="000000" w:themeColor="text1"/>
          <w:sz w:val="24"/>
          <w:szCs w:val="24"/>
        </w:rPr>
        <w:t>Pembahasan</w:t>
      </w:r>
    </w:p>
    <w:p w14:paraId="183C7776" w14:textId="77777777" w:rsidR="00A637E1" w:rsidRDefault="00A637E1" w:rsidP="00C35348">
      <w:pPr>
        <w:numPr>
          <w:ilvl w:val="0"/>
          <w:numId w:val="12"/>
        </w:numPr>
        <w:spacing w:line="480" w:lineRule="auto"/>
        <w:ind w:left="782" w:hanging="357"/>
        <w:jc w:val="both"/>
        <w:rPr>
          <w:rFonts w:ascii="Times New Roman" w:eastAsia="Times New Roman" w:hAnsi="Times New Roman" w:cs="Times New Roman"/>
          <w:color w:val="000000" w:themeColor="text1"/>
          <w:sz w:val="24"/>
          <w:szCs w:val="24"/>
        </w:rPr>
      </w:pPr>
      <w:r w:rsidRPr="005B351A">
        <w:rPr>
          <w:rFonts w:ascii="Times New Roman" w:eastAsia="Times New Roman" w:hAnsi="Times New Roman" w:cs="Times New Roman"/>
          <w:color w:val="000000" w:themeColor="text1"/>
          <w:sz w:val="24"/>
          <w:szCs w:val="24"/>
        </w:rPr>
        <w:t>Pengaruh</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eastAsia="ar-SA"/>
        </w:rPr>
        <w:t>kualitas produk, persepsi harga dan promosi</w:t>
      </w:r>
      <w:r w:rsidRPr="008C1572">
        <w:rPr>
          <w:rFonts w:ascii="Times New Roman" w:hAnsi="Times New Roman" w:cs="Times New Roman"/>
          <w:color w:val="000000" w:themeColor="text1"/>
          <w:sz w:val="24"/>
          <w:szCs w:val="24"/>
          <w:lang w:val="it-IT" w:eastAsia="ar-SA"/>
        </w:rPr>
        <w:t xml:space="preserve"> </w:t>
      </w:r>
      <w:r>
        <w:rPr>
          <w:rFonts w:ascii="Times New Roman" w:eastAsia="Times New Roman" w:hAnsi="Times New Roman" w:cs="Times New Roman"/>
          <w:color w:val="000000" w:themeColor="text1"/>
          <w:sz w:val="24"/>
          <w:szCs w:val="24"/>
        </w:rPr>
        <w:t>terhadap keputusan pembelian produk pestisida FMC pada Kios Pupuk Lengkap Tani Tentrem Sukoharjo</w:t>
      </w:r>
    </w:p>
    <w:p w14:paraId="62BFA762" w14:textId="77777777" w:rsidR="00A637E1" w:rsidRDefault="00A637E1" w:rsidP="00A637E1">
      <w:pPr>
        <w:pStyle w:val="ListParagraph"/>
        <w:spacing w:line="480" w:lineRule="auto"/>
        <w:ind w:left="782" w:firstLine="658"/>
        <w:jc w:val="both"/>
        <w:rPr>
          <w:rFonts w:ascii="Times New Roman" w:hAnsi="Times New Roman" w:cs="Times New Roman"/>
          <w:sz w:val="24"/>
        </w:rPr>
      </w:pPr>
      <w:r w:rsidRPr="009B175A">
        <w:rPr>
          <w:rFonts w:ascii="Times New Roman" w:hAnsi="Times New Roman" w:cs="Times New Roman"/>
          <w:sz w:val="24"/>
          <w:szCs w:val="24"/>
        </w:rPr>
        <w:t>Berdasarkan hasil perhitungan</w:t>
      </w:r>
      <w:r>
        <w:rPr>
          <w:rFonts w:ascii="Times New Roman" w:hAnsi="Times New Roman" w:cs="Times New Roman"/>
          <w:sz w:val="24"/>
          <w:szCs w:val="24"/>
        </w:rPr>
        <w:t xml:space="preserve"> pada tabel uji F</w:t>
      </w:r>
      <w:r w:rsidRPr="009B175A">
        <w:rPr>
          <w:rFonts w:ascii="Times New Roman" w:hAnsi="Times New Roman" w:cs="Times New Roman"/>
          <w:sz w:val="24"/>
          <w:szCs w:val="24"/>
        </w:rPr>
        <w:t xml:space="preserve"> diketahui bahwa </w:t>
      </w:r>
      <w:r w:rsidRPr="008C1572">
        <w:rPr>
          <w:rFonts w:ascii="Times New Roman" w:hAnsi="Times New Roman" w:cs="Times New Roman"/>
          <w:color w:val="000000" w:themeColor="text1"/>
          <w:sz w:val="24"/>
          <w:szCs w:val="24"/>
          <w:lang w:val="it-IT" w:eastAsia="ar-SA"/>
        </w:rPr>
        <w:t>nilai F</w:t>
      </w:r>
      <w:r w:rsidRPr="008C1572">
        <w:rPr>
          <w:rFonts w:ascii="Times New Roman" w:hAnsi="Times New Roman" w:cs="Times New Roman"/>
          <w:color w:val="000000" w:themeColor="text1"/>
          <w:sz w:val="24"/>
          <w:szCs w:val="24"/>
          <w:vertAlign w:val="subscript"/>
          <w:lang w:val="it-IT" w:eastAsia="ar-SA"/>
        </w:rPr>
        <w:t xml:space="preserve">hitung </w:t>
      </w:r>
      <w:r w:rsidRPr="008C1572">
        <w:rPr>
          <w:rFonts w:ascii="Times New Roman" w:hAnsi="Times New Roman" w:cs="Times New Roman"/>
          <w:color w:val="000000" w:themeColor="text1"/>
          <w:sz w:val="24"/>
          <w:szCs w:val="24"/>
          <w:lang w:val="it-IT" w:eastAsia="ar-SA"/>
        </w:rPr>
        <w:t>36,832 dan nilai sig. 0,000, hal ini menunjukkan F</w:t>
      </w:r>
      <w:r w:rsidRPr="008C1572">
        <w:rPr>
          <w:rFonts w:ascii="Times New Roman" w:hAnsi="Times New Roman" w:cs="Times New Roman"/>
          <w:color w:val="000000" w:themeColor="text1"/>
          <w:sz w:val="24"/>
          <w:szCs w:val="24"/>
          <w:vertAlign w:val="subscript"/>
          <w:lang w:val="it-IT" w:eastAsia="ar-SA"/>
        </w:rPr>
        <w:t xml:space="preserve">hitung </w:t>
      </w:r>
      <w:r w:rsidRPr="008C1572">
        <w:rPr>
          <w:rFonts w:ascii="Times New Roman" w:hAnsi="Times New Roman" w:cs="Times New Roman"/>
          <w:color w:val="000000" w:themeColor="text1"/>
          <w:sz w:val="24"/>
          <w:szCs w:val="24"/>
          <w:lang w:val="it-IT" w:eastAsia="ar-SA"/>
        </w:rPr>
        <w:t>&gt; F</w:t>
      </w:r>
      <w:r w:rsidRPr="008C1572">
        <w:rPr>
          <w:rFonts w:ascii="Times New Roman" w:hAnsi="Times New Roman" w:cs="Times New Roman"/>
          <w:color w:val="000000" w:themeColor="text1"/>
          <w:sz w:val="24"/>
          <w:szCs w:val="24"/>
          <w:vertAlign w:val="subscript"/>
          <w:lang w:val="it-IT" w:eastAsia="ar-SA"/>
        </w:rPr>
        <w:t>tabel</w:t>
      </w:r>
      <w:r w:rsidRPr="008C1572">
        <w:rPr>
          <w:rFonts w:ascii="Times New Roman" w:hAnsi="Times New Roman" w:cs="Times New Roman"/>
          <w:color w:val="000000" w:themeColor="text1"/>
          <w:sz w:val="24"/>
          <w:szCs w:val="24"/>
          <w:lang w:val="it-IT" w:eastAsia="ar-SA"/>
        </w:rPr>
        <w:t xml:space="preserve"> dan nilai sig. &lt; 0,05, sehingga disimpulkan secara bersama-sama </w:t>
      </w:r>
      <w:r>
        <w:rPr>
          <w:rFonts w:ascii="Times New Roman" w:hAnsi="Times New Roman" w:cs="Times New Roman"/>
          <w:color w:val="000000" w:themeColor="text1"/>
          <w:sz w:val="24"/>
          <w:szCs w:val="24"/>
          <w:lang w:eastAsia="ar-SA"/>
        </w:rPr>
        <w:t xml:space="preserve">kualitas </w:t>
      </w:r>
      <w:r>
        <w:rPr>
          <w:rFonts w:ascii="Times New Roman" w:hAnsi="Times New Roman" w:cs="Times New Roman"/>
          <w:color w:val="000000" w:themeColor="text1"/>
          <w:sz w:val="24"/>
          <w:szCs w:val="24"/>
          <w:lang w:eastAsia="ar-SA"/>
        </w:rPr>
        <w:lastRenderedPageBreak/>
        <w:t>produk, persepsi harga dan promosi</w:t>
      </w:r>
      <w:r w:rsidRPr="008C1572">
        <w:rPr>
          <w:rFonts w:ascii="Times New Roman" w:hAnsi="Times New Roman" w:cs="Times New Roman"/>
          <w:color w:val="000000" w:themeColor="text1"/>
          <w:sz w:val="24"/>
          <w:szCs w:val="24"/>
          <w:lang w:val="it-IT" w:eastAsia="ar-SA"/>
        </w:rPr>
        <w:t xml:space="preserve"> </w:t>
      </w:r>
      <w:r>
        <w:rPr>
          <w:rFonts w:ascii="Times New Roman" w:hAnsi="Times New Roman" w:cs="Times New Roman"/>
          <w:color w:val="000000" w:themeColor="text1"/>
          <w:sz w:val="24"/>
          <w:szCs w:val="24"/>
          <w:lang w:val="it-IT" w:eastAsia="ar-SA"/>
        </w:rPr>
        <w:t>berpengaruh</w:t>
      </w:r>
      <w:r w:rsidRPr="008C1572">
        <w:rPr>
          <w:rFonts w:ascii="Times New Roman" w:hAnsi="Times New Roman" w:cs="Times New Roman"/>
          <w:color w:val="000000" w:themeColor="text1"/>
          <w:sz w:val="24"/>
          <w:szCs w:val="24"/>
          <w:lang w:val="it-IT" w:eastAsia="ar-SA"/>
        </w:rPr>
        <w:t xml:space="preserve"> terhadap keputusan pembelian</w:t>
      </w:r>
      <w:r w:rsidRPr="00B86919">
        <w:rPr>
          <w:rFonts w:ascii="Times New Roman" w:hAnsi="Times New Roman" w:cs="Times New Roman"/>
          <w:sz w:val="24"/>
        </w:rPr>
        <w:t>.</w:t>
      </w:r>
    </w:p>
    <w:p w14:paraId="6D85394F" w14:textId="77777777" w:rsidR="00A637E1" w:rsidRDefault="00A637E1" w:rsidP="00A637E1">
      <w:pPr>
        <w:spacing w:line="480" w:lineRule="auto"/>
        <w:ind w:left="782" w:firstLine="658"/>
        <w:jc w:val="both"/>
        <w:rPr>
          <w:rFonts w:ascii="Times New Roman" w:eastAsia="Times New Roman" w:hAnsi="Times New Roman" w:cs="Times New Roman"/>
          <w:color w:val="000000" w:themeColor="text1"/>
          <w:sz w:val="24"/>
          <w:szCs w:val="24"/>
        </w:rPr>
      </w:pPr>
      <w:r w:rsidRPr="009B175A">
        <w:rPr>
          <w:rFonts w:ascii="Times New Roman" w:hAnsi="Times New Roman" w:cs="Times New Roman"/>
          <w:sz w:val="24"/>
          <w:szCs w:val="24"/>
        </w:rPr>
        <w:t xml:space="preserve">Sehingga hipotesis 1 dalam penelitian ini yang menyatakan bahwa “Diduga </w:t>
      </w:r>
      <w:r>
        <w:rPr>
          <w:rFonts w:ascii="Times New Roman" w:eastAsia="Times New Roman" w:hAnsi="Times New Roman" w:cs="Times New Roman"/>
          <w:color w:val="000000" w:themeColor="text1"/>
          <w:sz w:val="24"/>
          <w:szCs w:val="24"/>
        </w:rPr>
        <w:t>persepsi harga, promosi dan kualitas produk terhadap keputusan pembelian produk pestisida FMC pada Kios Pupuk Lengkap Tani Tentrem Sukoharjo</w:t>
      </w:r>
      <w:r w:rsidRPr="009B175A">
        <w:rPr>
          <w:rFonts w:ascii="Times New Roman" w:hAnsi="Times New Roman" w:cs="Times New Roman"/>
          <w:sz w:val="24"/>
          <w:szCs w:val="24"/>
        </w:rPr>
        <w:t xml:space="preserve">” terbukti kebenarannya. </w:t>
      </w:r>
    </w:p>
    <w:p w14:paraId="2AF47C51" w14:textId="77777777" w:rsidR="00A637E1" w:rsidRPr="00153B1C" w:rsidRDefault="00A637E1" w:rsidP="00A637E1">
      <w:pPr>
        <w:spacing w:line="480" w:lineRule="auto"/>
        <w:ind w:left="782" w:firstLine="658"/>
        <w:jc w:val="both"/>
        <w:rPr>
          <w:rFonts w:ascii="Times New Roman" w:eastAsia="Times New Roman" w:hAnsi="Times New Roman" w:cs="Times New Roman"/>
          <w:color w:val="000000" w:themeColor="text1"/>
          <w:sz w:val="24"/>
          <w:szCs w:val="24"/>
        </w:rPr>
      </w:pPr>
      <w:r w:rsidRPr="00153B1C">
        <w:rPr>
          <w:rFonts w:ascii="Times New Roman" w:hAnsi="Times New Roman" w:cs="Times New Roman"/>
          <w:sz w:val="24"/>
          <w:szCs w:val="24"/>
        </w:rPr>
        <w:t xml:space="preserve">Hasil penelitian ini sejalan dengan penelitian yang dilakukan oleh </w:t>
      </w:r>
      <w:r w:rsidRPr="00153B1C">
        <w:rPr>
          <w:rFonts w:ascii="Times New Roman" w:hAnsi="Times New Roman" w:cs="Times New Roman"/>
          <w:color w:val="000000" w:themeColor="text1"/>
          <w:sz w:val="24"/>
          <w:szCs w:val="24"/>
        </w:rPr>
        <w:fldChar w:fldCharType="begin" w:fldLock="1"/>
      </w:r>
      <w:r w:rsidRPr="00153B1C">
        <w:rPr>
          <w:rFonts w:ascii="Times New Roman" w:hAnsi="Times New Roman" w:cs="Times New Roman"/>
          <w:color w:val="000000" w:themeColor="text1"/>
          <w:sz w:val="24"/>
          <w:szCs w:val="24"/>
        </w:rPr>
        <w:instrText>ADDIN CSL_CITATION {"citationItems":[{"id":"ITEM-1","itemData":{"abstract":"… To meet their needs consumers are often faced with several product choices before making a purchase, therefore they need to go through various processes before deciding to buy. One factor for consumers in making purchasing decisions is about prices. Now many companies …","author":[{"dropping-particle":"","family":"Anissa","given":"Nur","non-dropping-particle":"","parse-names":false,"suffix":""},{"dropping-particle":"","family":"Zaini","given":"Oktori Kiswati","non-dropping-particle":"","parse-names":false,"suffix":""},{"dropping-particle":"","family":"Ramdani","given":"Sri Hidajati","non-dropping-particle":"","parse-names":false,"suffix":""}],"container-title":"JOM Manajemen","id":"ITEM-1","issue":"4","issued":{"date-parts":[["2019"]]},"page":"1-13","title":"Pengaruh Persepsi Harga terhadap Keputusan Pembelian Konsumen pada Smartphone Xiaomi (Studi Kasus pada Konsumen Pengguna Xiaomi di Kelurahan Harapan Jaya)","type":"article-journal","volume":"4"},"uris":["http://www.mendeley.com/documents/?uuid=d0055364-e306-4493-80c6-4ccf6f7d9e79"]}],"mendeley":{"formattedCitation":"(Anissa, Zaini, and Ramdani 2019)","manualFormatting":"Anissa et al (2019)","plainTextFormattedCitation":"(Anissa, Zaini, and Ramdani 2019)","previouslyFormattedCitation":"(Anissa, Zaini, and Ramdani 2019)"},"properties":{"noteIndex":0},"schema":"https://github.com/citation-style-language/schema/raw/master/csl-citation.json"}</w:instrText>
      </w:r>
      <w:r w:rsidRPr="00153B1C">
        <w:rPr>
          <w:rFonts w:ascii="Times New Roman" w:hAnsi="Times New Roman" w:cs="Times New Roman"/>
          <w:color w:val="000000" w:themeColor="text1"/>
          <w:sz w:val="24"/>
          <w:szCs w:val="24"/>
        </w:rPr>
        <w:fldChar w:fldCharType="separate"/>
      </w:r>
      <w:r w:rsidRPr="00153B1C">
        <w:rPr>
          <w:rFonts w:ascii="Times New Roman" w:hAnsi="Times New Roman" w:cs="Times New Roman"/>
          <w:noProof/>
          <w:color w:val="000000" w:themeColor="text1"/>
          <w:sz w:val="24"/>
          <w:szCs w:val="24"/>
        </w:rPr>
        <w:t xml:space="preserve">Anissa </w:t>
      </w:r>
      <w:r w:rsidRPr="00153B1C">
        <w:rPr>
          <w:rFonts w:ascii="Times New Roman" w:hAnsi="Times New Roman" w:cs="Times New Roman"/>
          <w:i/>
          <w:noProof/>
          <w:color w:val="000000" w:themeColor="text1"/>
          <w:sz w:val="24"/>
          <w:szCs w:val="24"/>
        </w:rPr>
        <w:t xml:space="preserve">et al </w:t>
      </w:r>
      <w:r w:rsidRPr="00153B1C">
        <w:rPr>
          <w:rFonts w:ascii="Times New Roman" w:hAnsi="Times New Roman" w:cs="Times New Roman"/>
          <w:noProof/>
          <w:color w:val="000000" w:themeColor="text1"/>
          <w:sz w:val="24"/>
          <w:szCs w:val="24"/>
        </w:rPr>
        <w:t>(2019)</w:t>
      </w:r>
      <w:r w:rsidRPr="00153B1C">
        <w:rPr>
          <w:rFonts w:ascii="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bahwa</w:t>
      </w:r>
      <w:r w:rsidRPr="009B175A">
        <w:rPr>
          <w:rFonts w:ascii="Times New Roman" w:hAnsi="Times New Roman" w:cs="Times New Roman"/>
          <w:sz w:val="24"/>
          <w:szCs w:val="24"/>
        </w:rPr>
        <w:t xml:space="preserve"> </w:t>
      </w:r>
      <w:r>
        <w:rPr>
          <w:rFonts w:ascii="Times New Roman" w:hAnsi="Times New Roman" w:cs="Times New Roman"/>
          <w:sz w:val="24"/>
          <w:szCs w:val="24"/>
        </w:rPr>
        <w:t>harga, kualitas produk, promosi dan layanan berpengaruh secara signifikan terhadap keputusan pembelian pada Warung Kopi Cak Wang Jember.</w:t>
      </w:r>
    </w:p>
    <w:p w14:paraId="00520992" w14:textId="77777777" w:rsidR="00A637E1" w:rsidRDefault="00A637E1" w:rsidP="00A637E1">
      <w:pPr>
        <w:spacing w:line="480" w:lineRule="auto"/>
        <w:ind w:left="851" w:right="-1" w:firstLine="710"/>
        <w:jc w:val="both"/>
        <w:rPr>
          <w:rFonts w:ascii="Times New Roman" w:hAnsi="Times New Roman" w:cs="Times New Roman"/>
          <w:sz w:val="24"/>
          <w:szCs w:val="24"/>
        </w:rPr>
      </w:pPr>
      <w:r>
        <w:rPr>
          <w:rFonts w:ascii="Times New Roman" w:hAnsi="Times New Roman" w:cs="Times New Roman"/>
          <w:sz w:val="24"/>
          <w:szCs w:val="24"/>
        </w:rPr>
        <w:t xml:space="preserve">Penelitian ini menunjukkan bahwa faktor persepsi harga, promosi dan kualitas produk merupakan faktor yang dapat berpengaruh terhadap keputusan pembelian produk pestisida FMC pada Kios Pupuk Lengkap Tani Tentrem Suoharjo. </w:t>
      </w:r>
    </w:p>
    <w:p w14:paraId="6645C6DB" w14:textId="77777777" w:rsidR="00A637E1" w:rsidRDefault="00A637E1" w:rsidP="00C35348">
      <w:pPr>
        <w:numPr>
          <w:ilvl w:val="0"/>
          <w:numId w:val="12"/>
        </w:numPr>
        <w:spacing w:line="480" w:lineRule="auto"/>
        <w:ind w:left="782" w:hanging="357"/>
        <w:jc w:val="both"/>
        <w:rPr>
          <w:rFonts w:ascii="Times New Roman" w:eastAsia="Times New Roman" w:hAnsi="Times New Roman" w:cs="Times New Roman"/>
          <w:color w:val="000000" w:themeColor="text1"/>
          <w:sz w:val="24"/>
          <w:szCs w:val="24"/>
        </w:rPr>
      </w:pPr>
      <w:r w:rsidRPr="005B351A">
        <w:rPr>
          <w:rFonts w:ascii="Times New Roman" w:eastAsia="Times New Roman" w:hAnsi="Times New Roman" w:cs="Times New Roman"/>
          <w:color w:val="000000" w:themeColor="text1"/>
          <w:sz w:val="24"/>
          <w:szCs w:val="24"/>
        </w:rPr>
        <w:t>Pengaruh</w:t>
      </w:r>
      <w:r>
        <w:rPr>
          <w:rFonts w:ascii="Times New Roman" w:eastAsia="Times New Roman" w:hAnsi="Times New Roman" w:cs="Times New Roman"/>
          <w:color w:val="000000" w:themeColor="text1"/>
          <w:sz w:val="24"/>
          <w:szCs w:val="24"/>
        </w:rPr>
        <w:t xml:space="preserve"> Kualitas Produk terhadap keputusan pembelian produk pestisida FMC pada Kios Pupuk Lengkap Tani Tentrem Sukoharjo</w:t>
      </w:r>
    </w:p>
    <w:p w14:paraId="1DEAAED5" w14:textId="77777777" w:rsidR="00A637E1" w:rsidRDefault="00A637E1" w:rsidP="00A637E1">
      <w:pPr>
        <w:spacing w:line="480" w:lineRule="auto"/>
        <w:ind w:left="851" w:right="-1" w:firstLine="658"/>
        <w:jc w:val="both"/>
        <w:rPr>
          <w:rFonts w:ascii="Times New Roman" w:hAnsi="Times New Roman" w:cs="Times New Roman"/>
          <w:sz w:val="24"/>
          <w:szCs w:val="24"/>
        </w:rPr>
      </w:pPr>
      <w:r w:rsidRPr="009B175A">
        <w:rPr>
          <w:rFonts w:ascii="Times New Roman" w:hAnsi="Times New Roman" w:cs="Times New Roman"/>
          <w:sz w:val="24"/>
          <w:szCs w:val="24"/>
        </w:rPr>
        <w:t xml:space="preserve">Berdasarkan hasil perhitungan </w:t>
      </w:r>
      <w:r>
        <w:rPr>
          <w:rFonts w:ascii="Times New Roman" w:hAnsi="Times New Roman" w:cs="Times New Roman"/>
          <w:sz w:val="24"/>
          <w:szCs w:val="24"/>
        </w:rPr>
        <w:t xml:space="preserve">pada tabel uji t tabel </w:t>
      </w:r>
      <w:r w:rsidRPr="009B175A">
        <w:rPr>
          <w:rFonts w:ascii="Times New Roman" w:hAnsi="Times New Roman" w:cs="Times New Roman"/>
          <w:sz w:val="24"/>
          <w:szCs w:val="24"/>
        </w:rPr>
        <w:t>dapat diketahui bahwa t</w:t>
      </w:r>
      <w:r w:rsidRPr="009B175A">
        <w:rPr>
          <w:rFonts w:ascii="Times New Roman" w:hAnsi="Times New Roman" w:cs="Times New Roman"/>
          <w:sz w:val="24"/>
          <w:szCs w:val="24"/>
          <w:vertAlign w:val="subscript"/>
        </w:rPr>
        <w:t>hitung</w:t>
      </w:r>
      <w:r w:rsidRPr="009B175A">
        <w:rPr>
          <w:rFonts w:ascii="Times New Roman" w:hAnsi="Times New Roman" w:cs="Times New Roman"/>
          <w:sz w:val="24"/>
          <w:szCs w:val="24"/>
        </w:rPr>
        <w:t xml:space="preserve"> &gt; t</w:t>
      </w:r>
      <w:r w:rsidRPr="009B175A">
        <w:rPr>
          <w:rFonts w:ascii="Times New Roman" w:hAnsi="Times New Roman" w:cs="Times New Roman"/>
          <w:sz w:val="24"/>
          <w:szCs w:val="24"/>
          <w:vertAlign w:val="subscript"/>
        </w:rPr>
        <w:t>tabel</w:t>
      </w:r>
      <w:r w:rsidRPr="009B175A">
        <w:rPr>
          <w:rFonts w:ascii="Times New Roman" w:hAnsi="Times New Roman" w:cs="Times New Roman"/>
          <w:sz w:val="24"/>
          <w:szCs w:val="24"/>
        </w:rPr>
        <w:t xml:space="preserve"> (</w:t>
      </w:r>
      <w:r>
        <w:rPr>
          <w:rFonts w:ascii="Times New Roman" w:hAnsi="Times New Roman" w:cs="Times New Roman"/>
          <w:sz w:val="24"/>
          <w:szCs w:val="24"/>
        </w:rPr>
        <w:t>2,482 &gt; 1,998</w:t>
      </w:r>
      <w:r w:rsidRPr="009B175A">
        <w:rPr>
          <w:rFonts w:ascii="Times New Roman" w:hAnsi="Times New Roman" w:cs="Times New Roman"/>
          <w:sz w:val="24"/>
          <w:szCs w:val="24"/>
        </w:rPr>
        <w:t>) dengan nilai signifikansi sebesar (0,</w:t>
      </w:r>
      <w:r>
        <w:rPr>
          <w:rFonts w:ascii="Times New Roman" w:hAnsi="Times New Roman" w:cs="Times New Roman"/>
          <w:sz w:val="24"/>
          <w:szCs w:val="24"/>
        </w:rPr>
        <w:t>016</w:t>
      </w:r>
      <w:r w:rsidRPr="009B175A">
        <w:rPr>
          <w:rFonts w:ascii="Times New Roman" w:hAnsi="Times New Roman" w:cs="Times New Roman"/>
          <w:sz w:val="24"/>
          <w:szCs w:val="24"/>
        </w:rPr>
        <w:t xml:space="preserve"> &lt; 0,05) artinya Ho ditolak dan Ha diterima, maka secara parsial </w:t>
      </w:r>
      <w:r>
        <w:rPr>
          <w:rFonts w:ascii="Times New Roman" w:hAnsi="Times New Roman" w:cs="Times New Roman"/>
          <w:sz w:val="24"/>
          <w:szCs w:val="24"/>
        </w:rPr>
        <w:t>kualitas produk</w:t>
      </w:r>
      <w:r w:rsidRPr="009B175A">
        <w:rPr>
          <w:rFonts w:ascii="Times New Roman" w:hAnsi="Times New Roman" w:cs="Times New Roman"/>
          <w:sz w:val="24"/>
          <w:szCs w:val="24"/>
        </w:rPr>
        <w:t xml:space="preserve"> berpengaruh positif dan signifikan </w:t>
      </w:r>
      <w:r>
        <w:rPr>
          <w:rFonts w:ascii="Times New Roman" w:eastAsia="Times New Roman" w:hAnsi="Times New Roman" w:cs="Times New Roman"/>
          <w:color w:val="000000" w:themeColor="text1"/>
          <w:sz w:val="24"/>
          <w:szCs w:val="24"/>
        </w:rPr>
        <w:t>terhadap keputusan pembelian produk pestisida FMC pada Kios Pupuk Lengkap Tani Tentrem Sukoharjo</w:t>
      </w:r>
      <w:r>
        <w:rPr>
          <w:rFonts w:ascii="Times New Roman" w:hAnsi="Times New Roman" w:cs="Times New Roman"/>
          <w:sz w:val="24"/>
          <w:szCs w:val="24"/>
        </w:rPr>
        <w:t>.</w:t>
      </w:r>
    </w:p>
    <w:p w14:paraId="4F41D920" w14:textId="77777777" w:rsidR="00A637E1" w:rsidRDefault="00A637E1" w:rsidP="00A637E1">
      <w:pPr>
        <w:spacing w:line="480" w:lineRule="auto"/>
        <w:ind w:left="851" w:right="-1" w:firstLine="567"/>
        <w:jc w:val="both"/>
        <w:rPr>
          <w:rFonts w:ascii="Times New Roman" w:hAnsi="Times New Roman" w:cs="Times New Roman"/>
          <w:sz w:val="24"/>
          <w:szCs w:val="24"/>
        </w:rPr>
      </w:pPr>
      <w:r w:rsidRPr="009B175A">
        <w:rPr>
          <w:rFonts w:ascii="Times New Roman" w:hAnsi="Times New Roman" w:cs="Times New Roman"/>
          <w:sz w:val="24"/>
          <w:szCs w:val="24"/>
        </w:rPr>
        <w:lastRenderedPageBreak/>
        <w:t xml:space="preserve">Sehingga Hipotesis </w:t>
      </w:r>
      <w:r>
        <w:rPr>
          <w:rFonts w:ascii="Times New Roman" w:hAnsi="Times New Roman" w:cs="Times New Roman"/>
          <w:sz w:val="24"/>
          <w:szCs w:val="24"/>
        </w:rPr>
        <w:t xml:space="preserve">2 </w:t>
      </w:r>
      <w:r w:rsidRPr="009B175A">
        <w:rPr>
          <w:rFonts w:ascii="Times New Roman" w:hAnsi="Times New Roman" w:cs="Times New Roman"/>
          <w:sz w:val="24"/>
          <w:szCs w:val="24"/>
        </w:rPr>
        <w:t xml:space="preserve">dalam penelitian ini yang menyatakan bahwa “Diduga </w:t>
      </w:r>
      <w:r>
        <w:rPr>
          <w:rFonts w:ascii="Times New Roman" w:hAnsi="Times New Roman" w:cs="Times New Roman"/>
          <w:sz w:val="24"/>
          <w:szCs w:val="24"/>
        </w:rPr>
        <w:t xml:space="preserve">kualitas produk </w:t>
      </w:r>
      <w:r w:rsidRPr="009B175A">
        <w:rPr>
          <w:rFonts w:ascii="Times New Roman" w:hAnsi="Times New Roman" w:cs="Times New Roman"/>
          <w:sz w:val="24"/>
          <w:szCs w:val="24"/>
        </w:rPr>
        <w:t xml:space="preserve">berpengaruh positif dan signifikan terhadap </w:t>
      </w:r>
      <w:r>
        <w:rPr>
          <w:rFonts w:ascii="Times New Roman" w:eastAsia="Times New Roman" w:hAnsi="Times New Roman" w:cs="Times New Roman"/>
          <w:color w:val="000000" w:themeColor="text1"/>
          <w:sz w:val="24"/>
          <w:szCs w:val="24"/>
        </w:rPr>
        <w:t>terhadap keputusan pembelian produk pestisida FMC pada Kios Pupuk Lengkap Tani Tentrem Sukoharjo</w:t>
      </w:r>
      <w:r w:rsidRPr="009B175A">
        <w:rPr>
          <w:rFonts w:ascii="Times New Roman" w:hAnsi="Times New Roman" w:cs="Times New Roman"/>
          <w:sz w:val="24"/>
          <w:szCs w:val="24"/>
        </w:rPr>
        <w:t>” terbukti kebenarannya.</w:t>
      </w:r>
    </w:p>
    <w:p w14:paraId="2C337FDC" w14:textId="77777777" w:rsidR="00A637E1" w:rsidRPr="00AB6B0E" w:rsidRDefault="00A637E1" w:rsidP="00A637E1">
      <w:pPr>
        <w:spacing w:line="480" w:lineRule="auto"/>
        <w:ind w:left="851" w:right="-1" w:firstLine="567"/>
        <w:jc w:val="both"/>
        <w:rPr>
          <w:rFonts w:ascii="Times New Roman" w:hAnsi="Times New Roman" w:cs="Times New Roman"/>
          <w:sz w:val="24"/>
          <w:szCs w:val="24"/>
        </w:rPr>
      </w:pPr>
      <w:r w:rsidRPr="009B175A">
        <w:rPr>
          <w:rFonts w:ascii="Times New Roman" w:hAnsi="Times New Roman" w:cs="Times New Roman"/>
          <w:sz w:val="24"/>
          <w:szCs w:val="24"/>
        </w:rPr>
        <w:t xml:space="preserve"> </w:t>
      </w:r>
      <w:r w:rsidRPr="00153B1C">
        <w:rPr>
          <w:rFonts w:ascii="Times New Roman" w:hAnsi="Times New Roman" w:cs="Times New Roman"/>
          <w:sz w:val="24"/>
          <w:szCs w:val="24"/>
        </w:rPr>
        <w:t xml:space="preserve">Hasil penelitian ini didukung penelitian yang dilakukan oleh </w:t>
      </w:r>
      <w:r>
        <w:rPr>
          <w:rFonts w:ascii="TimesNewRomanPSMT" w:hAnsi="TimesNewRomanPSMT"/>
          <w:color w:val="000000"/>
          <w:sz w:val="24"/>
          <w:szCs w:val="24"/>
        </w:rPr>
        <w:fldChar w:fldCharType="begin" w:fldLock="1"/>
      </w:r>
      <w:r>
        <w:rPr>
          <w:rFonts w:ascii="TimesNewRomanPSMT" w:hAnsi="TimesNewRomanPSMT"/>
          <w:color w:val="000000"/>
          <w:sz w:val="24"/>
          <w:szCs w:val="24"/>
        </w:rPr>
        <w:instrText>ADDIN CSL_CITATION {"citationItems":[{"id":"ITEM-1","itemData":{"author":[{"dropping-particle":"","family":"Fatimah","given":"","non-dropping-particle":"","parse-names":false,"suffix":""}],"container-title":"Jurnal Ekonomi, Bisnis, dan Akuntansi","id":"ITEM-1","issue":"10","issued":{"date-parts":[["2020"]]},"title":"Pengaruh Kualitas Produk terhadap Keputusan Pembelian Melalui Kepercayaan sebagai Variabel Mediasi dan Harga sebagai Variabel Moderasi pada Konsumen Beras Organik Merek Botanik","type":"article-journal","volume":"3"},"uris":["http://www.mendeley.com/documents/?uuid=a54ee3e8-bf33-4c31-b51c-7cd30c506979"]}],"mendeley":{"formattedCitation":"(Fatimah 2020)","manualFormatting":"Fatimah (2020)","plainTextFormattedCitation":"(Fatimah 2020)","previouslyFormattedCitation":"(Fatimah 2020)"},"properties":{"noteIndex":0},"schema":"https://github.com/citation-style-language/schema/raw/master/csl-citation.json"}</w:instrText>
      </w:r>
      <w:r>
        <w:rPr>
          <w:rFonts w:ascii="TimesNewRomanPSMT" w:hAnsi="TimesNewRomanPSMT"/>
          <w:color w:val="000000"/>
          <w:sz w:val="24"/>
          <w:szCs w:val="24"/>
        </w:rPr>
        <w:fldChar w:fldCharType="separate"/>
      </w:r>
      <w:r w:rsidRPr="00B02741">
        <w:rPr>
          <w:rFonts w:ascii="TimesNewRomanPSMT" w:hAnsi="TimesNewRomanPSMT"/>
          <w:noProof/>
          <w:color w:val="000000"/>
          <w:sz w:val="24"/>
          <w:szCs w:val="24"/>
        </w:rPr>
        <w:t xml:space="preserve">Fatimah </w:t>
      </w:r>
      <w:r>
        <w:rPr>
          <w:rFonts w:ascii="TimesNewRomanPSMT" w:hAnsi="TimesNewRomanPSMT"/>
          <w:noProof/>
          <w:color w:val="000000"/>
          <w:sz w:val="24"/>
          <w:szCs w:val="24"/>
        </w:rPr>
        <w:t>(</w:t>
      </w:r>
      <w:r w:rsidRPr="00B02741">
        <w:rPr>
          <w:rFonts w:ascii="TimesNewRomanPSMT" w:hAnsi="TimesNewRomanPSMT"/>
          <w:noProof/>
          <w:color w:val="000000"/>
          <w:sz w:val="24"/>
          <w:szCs w:val="24"/>
        </w:rPr>
        <w:t>2020)</w:t>
      </w:r>
      <w:r>
        <w:rPr>
          <w:rFonts w:ascii="TimesNewRomanPSMT" w:hAnsi="TimesNewRomanPSMT"/>
          <w:color w:val="000000"/>
          <w:sz w:val="24"/>
          <w:szCs w:val="24"/>
        </w:rPr>
        <w:fldChar w:fldCharType="end"/>
      </w:r>
      <w:r>
        <w:rPr>
          <w:rFonts w:ascii="TimesNewRomanPSMT" w:hAnsi="TimesNewRomanPSMT"/>
          <w:color w:val="000000"/>
          <w:sz w:val="24"/>
          <w:szCs w:val="24"/>
        </w:rPr>
        <w:t xml:space="preserve"> </w:t>
      </w:r>
      <w:r w:rsidRPr="009B175A">
        <w:rPr>
          <w:rFonts w:ascii="Times New Roman" w:hAnsi="Times New Roman" w:cs="Times New Roman"/>
          <w:sz w:val="24"/>
          <w:szCs w:val="24"/>
        </w:rPr>
        <w:t xml:space="preserve">bahwa </w:t>
      </w:r>
      <w:r>
        <w:rPr>
          <w:rFonts w:ascii="Times New Roman" w:hAnsi="Times New Roman" w:cs="Times New Roman"/>
          <w:sz w:val="24"/>
          <w:szCs w:val="24"/>
        </w:rPr>
        <w:t>kualitas produk</w:t>
      </w:r>
      <w:r w:rsidRPr="009B175A">
        <w:rPr>
          <w:rFonts w:ascii="Times New Roman" w:hAnsi="Times New Roman" w:cs="Times New Roman"/>
          <w:sz w:val="24"/>
          <w:szCs w:val="24"/>
        </w:rPr>
        <w:t xml:space="preserve"> berpengaruh positif dan signifikan terhadap </w:t>
      </w:r>
      <w:r w:rsidRPr="00AB6B0E">
        <w:rPr>
          <w:rFonts w:ascii="Times New Roman" w:hAnsi="Times New Roman" w:cs="Times New Roman"/>
          <w:sz w:val="24"/>
          <w:szCs w:val="24"/>
        </w:rPr>
        <w:t>Terhadap Proses Keputusan Pembelian Kapur Barus Merek Bagus (Studi Pada Konsumen Giant BSB Semarang)</w:t>
      </w:r>
    </w:p>
    <w:p w14:paraId="4EBCEF97" w14:textId="77777777" w:rsidR="00A637E1" w:rsidRDefault="00A637E1" w:rsidP="00A637E1">
      <w:pPr>
        <w:spacing w:after="157" w:line="480" w:lineRule="auto"/>
        <w:ind w:left="851" w:right="-1" w:firstLine="658"/>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penilaian kualitas produk </w:t>
      </w:r>
      <w:r>
        <w:rPr>
          <w:rFonts w:ascii="Times New Roman" w:eastAsia="Times New Roman" w:hAnsi="Times New Roman" w:cs="Times New Roman"/>
          <w:color w:val="000000" w:themeColor="text1"/>
          <w:sz w:val="24"/>
          <w:szCs w:val="24"/>
        </w:rPr>
        <w:t>Kios Pupuk Lengkap Tani Tentrem di Sukoharjo</w:t>
      </w:r>
      <w:r>
        <w:rPr>
          <w:rFonts w:ascii="Times New Roman" w:hAnsi="Times New Roman" w:cs="Times New Roman"/>
          <w:sz w:val="24"/>
          <w:szCs w:val="24"/>
        </w:rPr>
        <w:t xml:space="preserve"> memperlihatkan kategori baik. Dengan demikian dapat dijelaskan bahwa kualitas produk mampu mempengaruh keputusan pembelian konsumen. Kualitas produk mempunyai dampak langsung terhadap kinerja produk. Artinya semakin baik kualitas produk yang ditawarkan maka akan semakin meningkatkan keputusan pembelian produk pestisida FMS pada </w:t>
      </w:r>
      <w:r>
        <w:rPr>
          <w:rFonts w:ascii="Times New Roman" w:eastAsia="Times New Roman" w:hAnsi="Times New Roman" w:cs="Times New Roman"/>
          <w:color w:val="000000" w:themeColor="text1"/>
          <w:sz w:val="24"/>
          <w:szCs w:val="24"/>
        </w:rPr>
        <w:t>Kios Pupuk Lengkap Tani Tentrem Sukoharjo.</w:t>
      </w:r>
      <w:r>
        <w:rPr>
          <w:rFonts w:ascii="Times New Roman" w:hAnsi="Times New Roman" w:cs="Times New Roman"/>
          <w:sz w:val="24"/>
          <w:szCs w:val="24"/>
        </w:rPr>
        <w:t xml:space="preserve"> Oleh karena itu kualitas produk dapat berpengaruh signifikan terhadap keputusan pembelian.</w:t>
      </w:r>
    </w:p>
    <w:p w14:paraId="4140576F" w14:textId="77777777" w:rsidR="00A637E1" w:rsidRDefault="00A637E1" w:rsidP="00C35348">
      <w:pPr>
        <w:pStyle w:val="ListParagraph"/>
        <w:numPr>
          <w:ilvl w:val="0"/>
          <w:numId w:val="12"/>
        </w:numPr>
        <w:spacing w:line="480" w:lineRule="auto"/>
        <w:ind w:left="851"/>
        <w:jc w:val="both"/>
        <w:rPr>
          <w:rFonts w:ascii="Times New Roman" w:eastAsia="Times New Roman" w:hAnsi="Times New Roman" w:cs="Times New Roman"/>
          <w:color w:val="000000" w:themeColor="text1"/>
          <w:sz w:val="24"/>
          <w:szCs w:val="24"/>
        </w:rPr>
      </w:pPr>
      <w:r w:rsidRPr="009C1EFD">
        <w:rPr>
          <w:rFonts w:ascii="Times New Roman" w:eastAsia="Times New Roman" w:hAnsi="Times New Roman" w:cs="Times New Roman"/>
          <w:color w:val="000000" w:themeColor="text1"/>
          <w:sz w:val="24"/>
          <w:szCs w:val="24"/>
        </w:rPr>
        <w:t>Pengaruh persepsi harga terhadap keputusan pembelian produk pestisida FMC pada Kios Pupuk Lengkap Tani Tentrem Sukoharjo</w:t>
      </w:r>
    </w:p>
    <w:p w14:paraId="5C672686" w14:textId="77777777" w:rsidR="00A637E1" w:rsidRPr="009C1EFD" w:rsidRDefault="00A637E1" w:rsidP="00A637E1">
      <w:pPr>
        <w:pStyle w:val="ListParagraph"/>
        <w:spacing w:line="480" w:lineRule="auto"/>
        <w:ind w:left="851" w:firstLine="578"/>
        <w:jc w:val="both"/>
        <w:rPr>
          <w:rFonts w:ascii="Times New Roman" w:eastAsia="Times New Roman" w:hAnsi="Times New Roman" w:cs="Times New Roman"/>
          <w:color w:val="000000" w:themeColor="text1"/>
          <w:sz w:val="24"/>
          <w:szCs w:val="24"/>
        </w:rPr>
      </w:pPr>
      <w:r w:rsidRPr="009C1EFD">
        <w:rPr>
          <w:rFonts w:ascii="Times New Roman" w:hAnsi="Times New Roman" w:cs="Times New Roman"/>
          <w:sz w:val="24"/>
          <w:szCs w:val="24"/>
        </w:rPr>
        <w:t>Berdasarkan hasil perhitungan pada tabel uji t dapat diketahui bahwa t</w:t>
      </w:r>
      <w:r w:rsidRPr="009C1EFD">
        <w:rPr>
          <w:rFonts w:ascii="Times New Roman" w:hAnsi="Times New Roman" w:cs="Times New Roman"/>
          <w:sz w:val="24"/>
          <w:szCs w:val="24"/>
          <w:vertAlign w:val="subscript"/>
        </w:rPr>
        <w:t>hitung</w:t>
      </w:r>
      <w:r w:rsidRPr="009C1EFD">
        <w:rPr>
          <w:rFonts w:ascii="Times New Roman" w:hAnsi="Times New Roman" w:cs="Times New Roman"/>
          <w:sz w:val="24"/>
          <w:szCs w:val="24"/>
        </w:rPr>
        <w:t xml:space="preserve"> &gt; t</w:t>
      </w:r>
      <w:r w:rsidRPr="009C1EFD">
        <w:rPr>
          <w:rFonts w:ascii="Times New Roman" w:hAnsi="Times New Roman" w:cs="Times New Roman"/>
          <w:sz w:val="24"/>
          <w:szCs w:val="24"/>
          <w:vertAlign w:val="subscript"/>
        </w:rPr>
        <w:t>tabel</w:t>
      </w:r>
      <w:r w:rsidRPr="009C1EFD">
        <w:rPr>
          <w:rFonts w:ascii="Times New Roman" w:hAnsi="Times New Roman" w:cs="Times New Roman"/>
          <w:sz w:val="24"/>
          <w:szCs w:val="24"/>
        </w:rPr>
        <w:t xml:space="preserve"> 2,247 &gt; 1,998 dengan nilai signifikansi sebesar 0,028 &lt; 0,05 artinya Ho ditolak dan Ha diterima, maka secara parsial persepsi harga </w:t>
      </w:r>
      <w:r w:rsidRPr="009C1EFD">
        <w:rPr>
          <w:rFonts w:ascii="Times New Roman" w:hAnsi="Times New Roman" w:cs="Times New Roman"/>
          <w:sz w:val="24"/>
          <w:szCs w:val="24"/>
        </w:rPr>
        <w:lastRenderedPageBreak/>
        <w:t xml:space="preserve">berpengaruh positif dan signifikan terhadap </w:t>
      </w:r>
      <w:r w:rsidRPr="009C1EFD">
        <w:rPr>
          <w:rFonts w:ascii="Times New Roman" w:eastAsia="Times New Roman" w:hAnsi="Times New Roman" w:cs="Times New Roman"/>
          <w:color w:val="000000" w:themeColor="text1"/>
          <w:sz w:val="24"/>
          <w:szCs w:val="24"/>
        </w:rPr>
        <w:t>keputusan pembelian produk pestisida FMC pada Kios Pupuk Lengkap Tani Tentrem Sukoharjo.</w:t>
      </w:r>
    </w:p>
    <w:p w14:paraId="7C3DBD6A" w14:textId="77777777" w:rsidR="00A637E1" w:rsidRDefault="00A637E1" w:rsidP="00A637E1">
      <w:pPr>
        <w:spacing w:line="480" w:lineRule="auto"/>
        <w:ind w:left="851" w:right="-1" w:firstLine="720"/>
        <w:jc w:val="both"/>
        <w:rPr>
          <w:rFonts w:ascii="Times New Roman" w:hAnsi="Times New Roman" w:cs="Times New Roman"/>
          <w:sz w:val="24"/>
          <w:szCs w:val="24"/>
        </w:rPr>
      </w:pPr>
      <w:r w:rsidRPr="009B175A">
        <w:rPr>
          <w:rFonts w:ascii="Times New Roman" w:hAnsi="Times New Roman" w:cs="Times New Roman"/>
          <w:sz w:val="24"/>
          <w:szCs w:val="24"/>
        </w:rPr>
        <w:t xml:space="preserve">Sehingga Hipotesis </w:t>
      </w:r>
      <w:r>
        <w:rPr>
          <w:rFonts w:ascii="Times New Roman" w:hAnsi="Times New Roman" w:cs="Times New Roman"/>
          <w:sz w:val="24"/>
          <w:szCs w:val="24"/>
        </w:rPr>
        <w:t>3</w:t>
      </w:r>
      <w:r w:rsidRPr="009B175A">
        <w:rPr>
          <w:rFonts w:ascii="Times New Roman" w:hAnsi="Times New Roman" w:cs="Times New Roman"/>
          <w:sz w:val="24"/>
          <w:szCs w:val="24"/>
        </w:rPr>
        <w:t xml:space="preserve"> dalam penelitian ini yang menyatakan bahwa “Diduga </w:t>
      </w:r>
      <w:r>
        <w:rPr>
          <w:rFonts w:ascii="Times New Roman" w:eastAsia="Times New Roman" w:hAnsi="Times New Roman" w:cs="Times New Roman"/>
          <w:color w:val="000000" w:themeColor="text1"/>
          <w:sz w:val="24"/>
          <w:szCs w:val="24"/>
        </w:rPr>
        <w:t>persepsi harga</w:t>
      </w:r>
      <w:r w:rsidRPr="009B175A">
        <w:rPr>
          <w:rFonts w:ascii="Times New Roman" w:hAnsi="Times New Roman" w:cs="Times New Roman"/>
          <w:sz w:val="24"/>
          <w:szCs w:val="24"/>
        </w:rPr>
        <w:t xml:space="preserve"> berpengaruh positif dan signifikan terhadap </w:t>
      </w:r>
      <w:r>
        <w:rPr>
          <w:rFonts w:ascii="Times New Roman" w:eastAsia="Times New Roman" w:hAnsi="Times New Roman" w:cs="Times New Roman"/>
          <w:color w:val="000000" w:themeColor="text1"/>
          <w:sz w:val="24"/>
          <w:szCs w:val="24"/>
        </w:rPr>
        <w:t>keputusan pembelian produk pestisida FMC pada Kios Pupuk Lengkap Tani Tentrem Sukoharjo</w:t>
      </w:r>
      <w:r w:rsidRPr="009B175A">
        <w:rPr>
          <w:rFonts w:ascii="Times New Roman" w:hAnsi="Times New Roman" w:cs="Times New Roman"/>
          <w:sz w:val="24"/>
          <w:szCs w:val="24"/>
        </w:rPr>
        <w:t>” terbukti kebenarannya.</w:t>
      </w:r>
    </w:p>
    <w:p w14:paraId="67988A6F" w14:textId="77777777" w:rsidR="00A637E1" w:rsidRDefault="00A637E1" w:rsidP="00A637E1">
      <w:pPr>
        <w:spacing w:line="480" w:lineRule="auto"/>
        <w:ind w:left="851" w:right="-1" w:firstLine="720"/>
        <w:jc w:val="both"/>
        <w:rPr>
          <w:rFonts w:ascii="Times New Roman" w:hAnsi="Times New Roman" w:cs="Times New Roman"/>
          <w:sz w:val="24"/>
          <w:szCs w:val="24"/>
        </w:rPr>
      </w:pPr>
      <w:r w:rsidRPr="009B175A">
        <w:rPr>
          <w:rFonts w:ascii="Times New Roman" w:hAnsi="Times New Roman" w:cs="Times New Roman"/>
          <w:sz w:val="24"/>
          <w:szCs w:val="24"/>
        </w:rPr>
        <w:t>Hasil penelitian ini didukung penelitian yang dilakukan oleh</w:t>
      </w:r>
      <w:r>
        <w:rPr>
          <w:rFonts w:ascii="Times New Roman" w:hAnsi="Times New Roman" w:cs="Times New Roman"/>
          <w:sz w:val="24"/>
          <w:szCs w:val="24"/>
        </w:rPr>
        <w:t xml:space="preserve"> </w:t>
      </w:r>
      <w:r w:rsidRPr="00114E97">
        <w:rPr>
          <w:rFonts w:ascii="Times New Roman" w:hAnsi="Times New Roman" w:cs="Times New Roman"/>
          <w:sz w:val="24"/>
          <w:szCs w:val="24"/>
        </w:rPr>
        <w:fldChar w:fldCharType="begin" w:fldLock="1"/>
      </w:r>
      <w:r w:rsidRPr="00114E97">
        <w:rPr>
          <w:rFonts w:ascii="Times New Roman" w:hAnsi="Times New Roman" w:cs="Times New Roman"/>
          <w:sz w:val="24"/>
          <w:szCs w:val="24"/>
        </w:rPr>
        <w:instrText>ADDIN CSL_CITATION {"citationItems":[{"id":"ITEM-1","itemData":{"author":[{"dropping-particle":"","family":"Hakim","given":"Lukmanul","non-dropping-particle":"","parse-names":false,"suffix":""},{"dropping-particle":"","family":"Saragih","given":"Rinjani","non-dropping-particle":"","parse-names":false,"suffix":""}],"container-title":"Jurnal Ecobisma","id":"ITEM-1","issue":"2","issued":{"date-parts":[["2019"]]},"page":"37-53","title":"PENGARUH CITRA MEREK, PERSEPSI HARGA DAN KUALITAS PRODUK TERHADAP KEPUTUSAN PEMBELIAN KONSUMEN NPK MUTIARA DI UD.BARELANG TANI JAYA BATAM","type":"article-journal","volume":"6"},"uris":["http://www.mendeley.com/documents/?uuid=e71c72c3-45c4-4a37-9c1a-029fb482516e"]}],"mendeley":{"formattedCitation":"(Hakim and Saragih 2019)","plainTextFormattedCitation":"(Hakim and Saragih 2019)","previouslyFormattedCitation":"(Hakim and Saragih 2019)"},"properties":{"noteIndex":0},"schema":"https://github.com/citation-style-language/schema/raw/master/csl-citation.json"}</w:instrText>
      </w:r>
      <w:r w:rsidRPr="00114E97">
        <w:rPr>
          <w:rFonts w:ascii="Times New Roman" w:hAnsi="Times New Roman" w:cs="Times New Roman"/>
          <w:sz w:val="24"/>
          <w:szCs w:val="24"/>
        </w:rPr>
        <w:fldChar w:fldCharType="separate"/>
      </w:r>
      <w:r w:rsidRPr="00114E97">
        <w:rPr>
          <w:rFonts w:ascii="Times New Roman" w:hAnsi="Times New Roman" w:cs="Times New Roman"/>
          <w:noProof/>
          <w:sz w:val="24"/>
          <w:szCs w:val="24"/>
        </w:rPr>
        <w:t xml:space="preserve">Hakim and Saragih </w:t>
      </w:r>
      <w:r>
        <w:rPr>
          <w:rFonts w:ascii="Times New Roman" w:hAnsi="Times New Roman" w:cs="Times New Roman"/>
          <w:noProof/>
          <w:sz w:val="24"/>
          <w:szCs w:val="24"/>
        </w:rPr>
        <w:t>(</w:t>
      </w:r>
      <w:r w:rsidRPr="00114E97">
        <w:rPr>
          <w:rFonts w:ascii="Times New Roman" w:hAnsi="Times New Roman" w:cs="Times New Roman"/>
          <w:noProof/>
          <w:sz w:val="24"/>
          <w:szCs w:val="24"/>
        </w:rPr>
        <w:t>2019)</w:t>
      </w:r>
      <w:r w:rsidRPr="00114E97">
        <w:rPr>
          <w:rFonts w:ascii="Times New Roman" w:hAnsi="Times New Roman" w:cs="Times New Roman"/>
          <w:sz w:val="24"/>
          <w:szCs w:val="24"/>
        </w:rPr>
        <w:fldChar w:fldCharType="end"/>
      </w:r>
      <w:r>
        <w:rPr>
          <w:rFonts w:ascii="Times New Roman" w:hAnsi="Times New Roman" w:cs="Times New Roman"/>
          <w:color w:val="000000" w:themeColor="text1"/>
          <w:sz w:val="24"/>
          <w:szCs w:val="24"/>
        </w:rPr>
        <w:t xml:space="preserve"> </w:t>
      </w:r>
      <w:r w:rsidRPr="009B175A">
        <w:rPr>
          <w:rFonts w:ascii="Times New Roman" w:hAnsi="Times New Roman" w:cs="Times New Roman"/>
          <w:sz w:val="24"/>
          <w:szCs w:val="24"/>
        </w:rPr>
        <w:t xml:space="preserve">bahwa </w:t>
      </w:r>
      <w:r>
        <w:rPr>
          <w:rFonts w:ascii="Times New Roman" w:hAnsi="Times New Roman" w:cs="Times New Roman"/>
          <w:sz w:val="24"/>
          <w:szCs w:val="24"/>
        </w:rPr>
        <w:t xml:space="preserve">persepsi harga berpengaruh secara </w:t>
      </w:r>
      <w:r w:rsidRPr="009B175A">
        <w:rPr>
          <w:rFonts w:ascii="Times New Roman" w:hAnsi="Times New Roman" w:cs="Times New Roman"/>
          <w:sz w:val="24"/>
          <w:szCs w:val="24"/>
        </w:rPr>
        <w:t>positif dan signifikan</w:t>
      </w:r>
      <w:r>
        <w:rPr>
          <w:rFonts w:ascii="Times New Roman" w:hAnsi="Times New Roman" w:cs="Times New Roman"/>
          <w:sz w:val="24"/>
          <w:szCs w:val="24"/>
        </w:rPr>
        <w:t xml:space="preserve"> </w:t>
      </w:r>
      <w:r w:rsidRPr="00532FCC">
        <w:rPr>
          <w:rFonts w:ascii="Times New Roman" w:hAnsi="Times New Roman" w:cs="Times New Roman"/>
          <w:sz w:val="24"/>
          <w:szCs w:val="24"/>
        </w:rPr>
        <w:t xml:space="preserve">terhadap </w:t>
      </w:r>
      <w:r>
        <w:rPr>
          <w:rFonts w:ascii="Times New Roman" w:hAnsi="Times New Roman" w:cs="Times New Roman"/>
          <w:sz w:val="24"/>
          <w:szCs w:val="24"/>
        </w:rPr>
        <w:t>keputusan pembelian k</w:t>
      </w:r>
      <w:r w:rsidRPr="00532FCC">
        <w:rPr>
          <w:rFonts w:ascii="Times New Roman" w:hAnsi="Times New Roman" w:cs="Times New Roman"/>
          <w:sz w:val="24"/>
          <w:szCs w:val="24"/>
        </w:rPr>
        <w:t>onsumen NPK Mutiara di UD Barelang Tani Jaya Batam</w:t>
      </w:r>
      <w:r>
        <w:rPr>
          <w:rFonts w:ascii="Times New Roman" w:hAnsi="Times New Roman" w:cs="Times New Roman"/>
          <w:sz w:val="24"/>
          <w:szCs w:val="24"/>
        </w:rPr>
        <w:t xml:space="preserve">. </w:t>
      </w:r>
    </w:p>
    <w:p w14:paraId="6203B923" w14:textId="77777777" w:rsidR="00A637E1" w:rsidRDefault="00A637E1" w:rsidP="00A637E1">
      <w:pPr>
        <w:spacing w:line="480" w:lineRule="auto"/>
        <w:ind w:left="851" w:right="-1" w:firstLine="71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persepsi harga memperlihatkan kategori baik. Persepsi harga merupakan faktor psikologi dari berbagai segi yang mempunyai pengaruh yang penting dalam reaksi konsumen kepada harga. Peran harga tak lepas dari proses jual beli suatu produk atau jasa, murah atau mahalnya harga suatu produk sangat relatif sifatnya karena itulah persepsi harga menjadi alasan mengapa sesorang membuat keputusan untuk membeli. Artinya semakin baik persepsi harga yang ditawarkan maka semakin meningkatkan keputusan pembelian produk tersebut. </w:t>
      </w:r>
    </w:p>
    <w:p w14:paraId="43E2545F" w14:textId="77777777" w:rsidR="00A637E1" w:rsidRPr="009C1EFD" w:rsidRDefault="00A637E1" w:rsidP="00C35348">
      <w:pPr>
        <w:pStyle w:val="ListParagraph"/>
        <w:numPr>
          <w:ilvl w:val="0"/>
          <w:numId w:val="12"/>
        </w:numPr>
        <w:spacing w:line="480" w:lineRule="auto"/>
        <w:ind w:left="851"/>
        <w:jc w:val="both"/>
        <w:rPr>
          <w:rFonts w:ascii="Times New Roman" w:eastAsia="Times New Roman" w:hAnsi="Times New Roman" w:cs="Times New Roman"/>
          <w:color w:val="000000" w:themeColor="text1"/>
          <w:sz w:val="24"/>
          <w:szCs w:val="24"/>
        </w:rPr>
      </w:pPr>
      <w:r w:rsidRPr="009C1EFD">
        <w:rPr>
          <w:rFonts w:ascii="Times New Roman" w:eastAsia="Times New Roman" w:hAnsi="Times New Roman" w:cs="Times New Roman"/>
          <w:color w:val="000000" w:themeColor="text1"/>
          <w:sz w:val="24"/>
          <w:szCs w:val="24"/>
        </w:rPr>
        <w:t>Pengaruh promosi terhadap keputusan pembelian produk pestisida FMC pada Kios Pupuk Lengkap Tani Tentrem Sukoharjo</w:t>
      </w:r>
    </w:p>
    <w:p w14:paraId="5CCBA67D" w14:textId="77777777" w:rsidR="00A637E1" w:rsidRPr="009B175A" w:rsidRDefault="00A637E1" w:rsidP="00A637E1">
      <w:pPr>
        <w:spacing w:line="480" w:lineRule="auto"/>
        <w:ind w:left="709" w:right="-1" w:firstLine="720"/>
        <w:jc w:val="both"/>
        <w:rPr>
          <w:rFonts w:ascii="Times New Roman" w:hAnsi="Times New Roman" w:cs="Times New Roman"/>
          <w:sz w:val="24"/>
          <w:szCs w:val="24"/>
        </w:rPr>
      </w:pPr>
      <w:r w:rsidRPr="009B175A">
        <w:rPr>
          <w:rFonts w:ascii="Times New Roman" w:hAnsi="Times New Roman" w:cs="Times New Roman"/>
          <w:sz w:val="24"/>
          <w:szCs w:val="24"/>
        </w:rPr>
        <w:t>Berdasarkan hasil perhitungan dapat diketahui bahwa t</w:t>
      </w:r>
      <w:r w:rsidRPr="009B175A">
        <w:rPr>
          <w:rFonts w:ascii="Times New Roman" w:hAnsi="Times New Roman" w:cs="Times New Roman"/>
          <w:sz w:val="24"/>
          <w:szCs w:val="24"/>
          <w:vertAlign w:val="subscript"/>
        </w:rPr>
        <w:t>hitung</w:t>
      </w:r>
      <w:r w:rsidRPr="009B175A">
        <w:rPr>
          <w:rFonts w:ascii="Times New Roman" w:hAnsi="Times New Roman" w:cs="Times New Roman"/>
          <w:sz w:val="24"/>
          <w:szCs w:val="24"/>
        </w:rPr>
        <w:t xml:space="preserve"> &gt; t</w:t>
      </w:r>
      <w:r w:rsidRPr="009B175A">
        <w:rPr>
          <w:rFonts w:ascii="Times New Roman" w:hAnsi="Times New Roman" w:cs="Times New Roman"/>
          <w:sz w:val="24"/>
          <w:szCs w:val="24"/>
          <w:vertAlign w:val="subscript"/>
        </w:rPr>
        <w:t>tabel</w:t>
      </w:r>
      <w:r w:rsidRPr="009B175A">
        <w:rPr>
          <w:rFonts w:ascii="Times New Roman" w:hAnsi="Times New Roman" w:cs="Times New Roman"/>
          <w:sz w:val="24"/>
          <w:szCs w:val="24"/>
        </w:rPr>
        <w:t xml:space="preserve"> (</w:t>
      </w:r>
      <w:r>
        <w:rPr>
          <w:rFonts w:ascii="Times New Roman" w:hAnsi="Times New Roman" w:cs="Times New Roman"/>
          <w:sz w:val="24"/>
          <w:szCs w:val="24"/>
        </w:rPr>
        <w:t>2,434 &gt; 1,998</w:t>
      </w:r>
      <w:r w:rsidRPr="009B175A">
        <w:rPr>
          <w:rFonts w:ascii="Times New Roman" w:hAnsi="Times New Roman" w:cs="Times New Roman"/>
          <w:sz w:val="24"/>
          <w:szCs w:val="24"/>
        </w:rPr>
        <w:t>) dengan nilai signifikansi sebesar (0,</w:t>
      </w:r>
      <w:r>
        <w:rPr>
          <w:rFonts w:ascii="Times New Roman" w:hAnsi="Times New Roman" w:cs="Times New Roman"/>
          <w:sz w:val="24"/>
          <w:szCs w:val="24"/>
        </w:rPr>
        <w:t>018</w:t>
      </w:r>
      <w:r w:rsidRPr="009B175A">
        <w:rPr>
          <w:rFonts w:ascii="Times New Roman" w:hAnsi="Times New Roman" w:cs="Times New Roman"/>
          <w:sz w:val="24"/>
          <w:szCs w:val="24"/>
        </w:rPr>
        <w:t xml:space="preserve"> &lt; 0,05) artinya Ho </w:t>
      </w:r>
      <w:r w:rsidRPr="009B175A">
        <w:rPr>
          <w:rFonts w:ascii="Times New Roman" w:hAnsi="Times New Roman" w:cs="Times New Roman"/>
          <w:sz w:val="24"/>
          <w:szCs w:val="24"/>
        </w:rPr>
        <w:lastRenderedPageBreak/>
        <w:t xml:space="preserve">ditolak dan Ha diterima, maka secara parsial </w:t>
      </w:r>
      <w:r>
        <w:rPr>
          <w:rFonts w:ascii="Times New Roman" w:hAnsi="Times New Roman" w:cs="Times New Roman"/>
          <w:sz w:val="24"/>
          <w:szCs w:val="24"/>
        </w:rPr>
        <w:t xml:space="preserve">promosi </w:t>
      </w:r>
      <w:r w:rsidRPr="009B175A">
        <w:rPr>
          <w:rFonts w:ascii="Times New Roman" w:hAnsi="Times New Roman" w:cs="Times New Roman"/>
          <w:sz w:val="24"/>
          <w:szCs w:val="24"/>
        </w:rPr>
        <w:t xml:space="preserve">berpengaruh positif dan signifikan </w:t>
      </w:r>
      <w:r>
        <w:rPr>
          <w:rFonts w:ascii="Times New Roman" w:eastAsia="Times New Roman" w:hAnsi="Times New Roman" w:cs="Times New Roman"/>
          <w:color w:val="000000" w:themeColor="text1"/>
          <w:sz w:val="24"/>
          <w:szCs w:val="24"/>
        </w:rPr>
        <w:t>terhadap keputusan pembelian produk pestisida FMC pada Kios Pupuk Lengkap Tani Tentrem Sukoharjo.</w:t>
      </w:r>
    </w:p>
    <w:p w14:paraId="0BBEEB6B" w14:textId="77777777" w:rsidR="00A637E1" w:rsidRPr="009B175A" w:rsidRDefault="00A637E1" w:rsidP="00A637E1">
      <w:pPr>
        <w:spacing w:line="480" w:lineRule="auto"/>
        <w:ind w:left="709" w:right="-1" w:firstLine="658"/>
        <w:jc w:val="both"/>
        <w:rPr>
          <w:rFonts w:ascii="Times New Roman" w:hAnsi="Times New Roman" w:cs="Times New Roman"/>
          <w:sz w:val="24"/>
          <w:szCs w:val="24"/>
        </w:rPr>
      </w:pPr>
      <w:r w:rsidRPr="009B175A">
        <w:rPr>
          <w:rFonts w:ascii="Times New Roman" w:hAnsi="Times New Roman" w:cs="Times New Roman"/>
          <w:sz w:val="24"/>
          <w:szCs w:val="24"/>
        </w:rPr>
        <w:t xml:space="preserve">Sehingga Hipotesis </w:t>
      </w:r>
      <w:r>
        <w:rPr>
          <w:rFonts w:ascii="Times New Roman" w:hAnsi="Times New Roman" w:cs="Times New Roman"/>
          <w:sz w:val="24"/>
          <w:szCs w:val="24"/>
        </w:rPr>
        <w:t>4</w:t>
      </w:r>
      <w:r w:rsidRPr="009B175A">
        <w:rPr>
          <w:rFonts w:ascii="Times New Roman" w:hAnsi="Times New Roman" w:cs="Times New Roman"/>
          <w:sz w:val="24"/>
          <w:szCs w:val="24"/>
        </w:rPr>
        <w:t xml:space="preserve"> dalam penelitian ini yang menyatakan bahwa “Diduga </w:t>
      </w:r>
      <w:r>
        <w:rPr>
          <w:rFonts w:ascii="Times New Roman" w:hAnsi="Times New Roman" w:cs="Times New Roman"/>
          <w:sz w:val="24"/>
          <w:szCs w:val="24"/>
        </w:rPr>
        <w:t>promosi</w:t>
      </w:r>
      <w:r w:rsidRPr="009B175A">
        <w:rPr>
          <w:rFonts w:ascii="Times New Roman" w:hAnsi="Times New Roman" w:cs="Times New Roman"/>
          <w:sz w:val="24"/>
          <w:szCs w:val="24"/>
        </w:rPr>
        <w:t xml:space="preserve"> berpengaruh positif dan signifikan terhadap </w:t>
      </w:r>
      <w:r>
        <w:rPr>
          <w:rFonts w:ascii="Times New Roman" w:eastAsia="Times New Roman" w:hAnsi="Times New Roman" w:cs="Times New Roman"/>
          <w:color w:val="000000" w:themeColor="text1"/>
          <w:sz w:val="24"/>
          <w:szCs w:val="24"/>
        </w:rPr>
        <w:t>terhadap keputusan pembelian produk pestisida FMC pada Kios Pupuk Lengkap Tani Tentrem Sukoharjo</w:t>
      </w:r>
      <w:r w:rsidRPr="009B175A">
        <w:rPr>
          <w:rFonts w:ascii="Times New Roman" w:hAnsi="Times New Roman" w:cs="Times New Roman"/>
          <w:sz w:val="24"/>
          <w:szCs w:val="24"/>
        </w:rPr>
        <w:t xml:space="preserve">” terbukti kebenarannya. </w:t>
      </w:r>
    </w:p>
    <w:p w14:paraId="365A31D4" w14:textId="77777777" w:rsidR="00A637E1" w:rsidRDefault="00A637E1" w:rsidP="00A637E1">
      <w:pPr>
        <w:spacing w:line="480" w:lineRule="auto"/>
        <w:ind w:left="709" w:right="-1" w:firstLine="658"/>
        <w:jc w:val="both"/>
        <w:rPr>
          <w:rFonts w:ascii="Times New Roman" w:hAnsi="Times New Roman" w:cs="Times New Roman"/>
          <w:sz w:val="24"/>
          <w:szCs w:val="24"/>
        </w:rPr>
      </w:pPr>
      <w:r w:rsidRPr="009B175A">
        <w:rPr>
          <w:rFonts w:ascii="Times New Roman" w:hAnsi="Times New Roman" w:cs="Times New Roman"/>
          <w:sz w:val="24"/>
          <w:szCs w:val="24"/>
        </w:rPr>
        <w:t xml:space="preserve">Hasil penelitian ini </w:t>
      </w:r>
      <w:r>
        <w:rPr>
          <w:rFonts w:ascii="Times New Roman" w:hAnsi="Times New Roman" w:cs="Times New Roman"/>
          <w:sz w:val="24"/>
          <w:szCs w:val="24"/>
        </w:rPr>
        <w:t>sejalan dengan</w:t>
      </w:r>
      <w:r w:rsidRPr="009B175A">
        <w:rPr>
          <w:rFonts w:ascii="Times New Roman" w:hAnsi="Times New Roman" w:cs="Times New Roman"/>
          <w:sz w:val="24"/>
          <w:szCs w:val="24"/>
        </w:rPr>
        <w:t xml:space="preserve"> penelitian</w:t>
      </w:r>
      <w:r>
        <w:rPr>
          <w:rFonts w:ascii="Times New Roman" w:hAnsi="Times New Roman" w:cs="Times New Roman"/>
          <w:sz w:val="24"/>
          <w:szCs w:val="24"/>
        </w:rPr>
        <w:t xml:space="preserve"> sebelumnya</w:t>
      </w:r>
      <w:r w:rsidRPr="009B175A">
        <w:rPr>
          <w:rFonts w:ascii="Times New Roman" w:hAnsi="Times New Roman" w:cs="Times New Roman"/>
          <w:sz w:val="24"/>
          <w:szCs w:val="24"/>
        </w:rPr>
        <w:t xml:space="preserve"> yang dilakukan oleh </w:t>
      </w:r>
      <w:r>
        <w:rPr>
          <w:rFonts w:ascii="Times New Roman" w:hAnsi="Times New Roman" w:cs="Times New Roman"/>
          <w:sz w:val="24"/>
          <w:szCs w:val="24"/>
        </w:rPr>
        <w:t>Gunawan dan Tiana (2021)</w:t>
      </w:r>
      <w:r w:rsidRPr="009B175A">
        <w:rPr>
          <w:rFonts w:ascii="Times New Roman" w:hAnsi="Times New Roman" w:cs="Times New Roman"/>
          <w:sz w:val="24"/>
          <w:szCs w:val="24"/>
        </w:rPr>
        <w:t xml:space="preserve"> bahwa </w:t>
      </w:r>
      <w:r>
        <w:rPr>
          <w:rFonts w:ascii="Times New Roman" w:hAnsi="Times New Roman" w:cs="Times New Roman"/>
          <w:sz w:val="24"/>
          <w:szCs w:val="24"/>
        </w:rPr>
        <w:t>promosi</w:t>
      </w:r>
      <w:r w:rsidRPr="009B175A">
        <w:rPr>
          <w:rFonts w:ascii="Times New Roman" w:hAnsi="Times New Roman" w:cs="Times New Roman"/>
          <w:sz w:val="24"/>
          <w:szCs w:val="24"/>
        </w:rPr>
        <w:t xml:space="preserve"> berpengaruh positif dan signifikan terhadap </w:t>
      </w:r>
      <w:r w:rsidRPr="00AB6B0E">
        <w:rPr>
          <w:rFonts w:ascii="Times New Roman" w:hAnsi="Times New Roman" w:cs="Times New Roman"/>
          <w:sz w:val="24"/>
          <w:szCs w:val="24"/>
        </w:rPr>
        <w:t>signifikan terhadap keputusan pembelian produk Kene Kopi.</w:t>
      </w:r>
      <w:r w:rsidRPr="009B175A">
        <w:rPr>
          <w:rFonts w:ascii="Times New Roman" w:hAnsi="Times New Roman" w:cs="Times New Roman"/>
          <w:sz w:val="24"/>
          <w:szCs w:val="24"/>
        </w:rPr>
        <w:t xml:space="preserve"> Penelitian selanjutnya yang </w:t>
      </w:r>
      <w:r>
        <w:rPr>
          <w:rFonts w:ascii="Times New Roman" w:hAnsi="Times New Roman" w:cs="Times New Roman"/>
          <w:sz w:val="24"/>
          <w:szCs w:val="24"/>
        </w:rPr>
        <w:t>sejalan dengan</w:t>
      </w:r>
      <w:r w:rsidRPr="009B175A">
        <w:rPr>
          <w:rFonts w:ascii="Times New Roman" w:hAnsi="Times New Roman" w:cs="Times New Roman"/>
          <w:sz w:val="24"/>
          <w:szCs w:val="24"/>
        </w:rPr>
        <w:t xml:space="preserve"> hasil penelitian ini yaitu </w:t>
      </w:r>
      <w:r>
        <w:rPr>
          <w:rFonts w:ascii="Times New Roman" w:hAnsi="Times New Roman" w:cs="Times New Roman"/>
          <w:sz w:val="24"/>
          <w:szCs w:val="24"/>
        </w:rPr>
        <w:t>Putra (2020)</w:t>
      </w:r>
      <w:r w:rsidRPr="009B175A">
        <w:rPr>
          <w:rFonts w:ascii="Times New Roman" w:hAnsi="Times New Roman" w:cs="Times New Roman"/>
          <w:sz w:val="24"/>
          <w:szCs w:val="24"/>
        </w:rPr>
        <w:t xml:space="preserve">, </w:t>
      </w:r>
      <w:r>
        <w:rPr>
          <w:rFonts w:ascii="Times New Roman" w:hAnsi="Times New Roman" w:cs="Times New Roman"/>
          <w:sz w:val="24"/>
          <w:szCs w:val="24"/>
        </w:rPr>
        <w:t>promosi</w:t>
      </w:r>
      <w:r w:rsidRPr="009B175A">
        <w:rPr>
          <w:rFonts w:ascii="Times New Roman" w:hAnsi="Times New Roman" w:cs="Times New Roman"/>
          <w:sz w:val="24"/>
          <w:szCs w:val="24"/>
        </w:rPr>
        <w:t xml:space="preserve"> berpengaruh positif dan signifikan terhadap </w:t>
      </w:r>
      <w:r w:rsidRPr="00AB6B0E">
        <w:rPr>
          <w:rFonts w:ascii="Times New Roman" w:hAnsi="Times New Roman" w:cs="Times New Roman"/>
          <w:sz w:val="24"/>
          <w:szCs w:val="24"/>
        </w:rPr>
        <w:t>terhadap Keputusan Pembelian pada Pelanggan Hotel di Surabaya.</w:t>
      </w:r>
    </w:p>
    <w:p w14:paraId="7C1B0207" w14:textId="3D365035" w:rsidR="00A53C18" w:rsidRPr="00A637E1" w:rsidRDefault="00A637E1" w:rsidP="00A637E1">
      <w:pPr>
        <w:spacing w:line="480" w:lineRule="auto"/>
        <w:ind w:left="709" w:right="-1" w:firstLine="658"/>
        <w:jc w:val="both"/>
        <w:rPr>
          <w:rFonts w:ascii="Times New Roman" w:hAnsi="Times New Roman" w:cs="Times New Roman"/>
          <w:sz w:val="24"/>
          <w:szCs w:val="24"/>
        </w:rPr>
      </w:pPr>
      <w:r>
        <w:rPr>
          <w:rFonts w:ascii="Times New Roman" w:hAnsi="Times New Roman" w:cs="Times New Roman"/>
          <w:sz w:val="24"/>
          <w:szCs w:val="24"/>
        </w:rPr>
        <w:t>Promosi bisa dilakukan dengan berbagai cara melalui media cetak, media elektronik, atau promosi penjualan secara langsung dengan pelanggan. Namun terlihat dilapangan promosi urung dilakukan karena faktor biaya yang mahal dari segi pembiayaan, seperti memanfaatkan media sosial. Selain itu pemilik urung melakukan promosi karena dirasa kewalahan jika mendapat pesanan dalam jumlah banyak karena keterbatasan sumber daya manusia. Karena itulah promosi menjadi alasan mengapa sesorang membuat keputusan untuk membeli. Artinya semakin baik promosi yang diberikan maka semakin meningkatkan keputusan pembelian produk tersebut.</w:t>
      </w:r>
    </w:p>
    <w:sectPr w:rsidR="00A53C18" w:rsidRPr="00A637E1" w:rsidSect="00A637E1">
      <w:headerReference w:type="default" r:id="rId7"/>
      <w:footerReference w:type="first" r:id="rId8"/>
      <w:pgSz w:w="11906" w:h="16838" w:code="9"/>
      <w:pgMar w:top="2268" w:right="1701" w:bottom="1701" w:left="2268" w:header="1134" w:footer="737" w:gutter="0"/>
      <w:pgNumType w:start="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7A04" w14:textId="77777777" w:rsidR="00C35348" w:rsidRDefault="00C35348" w:rsidP="00A637E1">
      <w:r>
        <w:separator/>
      </w:r>
    </w:p>
  </w:endnote>
  <w:endnote w:type="continuationSeparator" w:id="0">
    <w:p w14:paraId="23C76F20" w14:textId="77777777" w:rsidR="00C35348" w:rsidRDefault="00C35348" w:rsidP="00A6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350719"/>
      <w:docPartObj>
        <w:docPartGallery w:val="Page Numbers (Bottom of Page)"/>
        <w:docPartUnique/>
      </w:docPartObj>
    </w:sdtPr>
    <w:sdtEndPr>
      <w:rPr>
        <w:rFonts w:ascii="Times New Roman" w:hAnsi="Times New Roman" w:cs="Times New Roman"/>
        <w:noProof/>
        <w:sz w:val="24"/>
        <w:szCs w:val="24"/>
      </w:rPr>
    </w:sdtEndPr>
    <w:sdtContent>
      <w:p w14:paraId="2CB40A8E" w14:textId="12DCA9FB" w:rsidR="00A637E1" w:rsidRDefault="00A637E1">
        <w:pPr>
          <w:pStyle w:val="Footer"/>
          <w:jc w:val="center"/>
          <w:rPr>
            <w:rFonts w:ascii="Times New Roman" w:hAnsi="Times New Roman" w:cs="Times New Roman"/>
            <w:noProof/>
            <w:sz w:val="24"/>
            <w:szCs w:val="24"/>
          </w:rPr>
        </w:pPr>
        <w:r>
          <w:fldChar w:fldCharType="begin"/>
        </w:r>
        <w:r>
          <w:instrText xml:space="preserve"> PAGE   \* MERGEFORMAT </w:instrText>
        </w:r>
        <w:r>
          <w:fldChar w:fldCharType="separate"/>
        </w:r>
        <w:r>
          <w:rPr>
            <w:noProof/>
          </w:rPr>
          <w:t>2</w:t>
        </w:r>
        <w:r>
          <w:rPr>
            <w:noProof/>
          </w:rPr>
          <w:fldChar w:fldCharType="end"/>
        </w:r>
      </w:p>
    </w:sdtContent>
  </w:sdt>
  <w:p w14:paraId="3671CF70" w14:textId="77777777" w:rsidR="00A637E1" w:rsidRDefault="00A637E1">
    <w:pPr>
      <w:pStyle w:val="Footer"/>
      <w:jc w:val="center"/>
    </w:pPr>
  </w:p>
  <w:p w14:paraId="6CD8E55C" w14:textId="77777777" w:rsidR="00A637E1" w:rsidRDefault="00A63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A013" w14:textId="77777777" w:rsidR="00C35348" w:rsidRDefault="00C35348" w:rsidP="00A637E1">
      <w:r>
        <w:separator/>
      </w:r>
    </w:p>
  </w:footnote>
  <w:footnote w:type="continuationSeparator" w:id="0">
    <w:p w14:paraId="77F64A16" w14:textId="77777777" w:rsidR="00C35348" w:rsidRDefault="00C35348" w:rsidP="00A6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613901"/>
      <w:docPartObj>
        <w:docPartGallery w:val="Page Numbers (Top of Page)"/>
        <w:docPartUnique/>
      </w:docPartObj>
    </w:sdtPr>
    <w:sdtEndPr>
      <w:rPr>
        <w:noProof/>
      </w:rPr>
    </w:sdtEndPr>
    <w:sdtContent>
      <w:p w14:paraId="17A75EB4" w14:textId="77777777" w:rsidR="00A637E1" w:rsidRDefault="00A637E1">
        <w:pPr>
          <w:pStyle w:val="Header"/>
          <w:jc w:val="right"/>
          <w:rPr>
            <w:rFonts w:ascii="Times New Roman" w:hAnsi="Times New Roman" w:cs="Times New Roman"/>
            <w:noProof/>
            <w:sz w:val="24"/>
            <w:szCs w:val="24"/>
          </w:rPr>
        </w:pPr>
        <w:r w:rsidRPr="00A637E1">
          <w:rPr>
            <w:rFonts w:ascii="Times New Roman" w:hAnsi="Times New Roman" w:cs="Times New Roman"/>
            <w:sz w:val="24"/>
            <w:szCs w:val="24"/>
          </w:rPr>
          <w:fldChar w:fldCharType="begin"/>
        </w:r>
        <w:r w:rsidRPr="00A637E1">
          <w:rPr>
            <w:rFonts w:ascii="Times New Roman" w:hAnsi="Times New Roman" w:cs="Times New Roman"/>
            <w:sz w:val="24"/>
            <w:szCs w:val="24"/>
          </w:rPr>
          <w:instrText xml:space="preserve"> PAGE   \* MERGEFORMAT </w:instrText>
        </w:r>
        <w:r w:rsidRPr="00A637E1">
          <w:rPr>
            <w:rFonts w:ascii="Times New Roman" w:hAnsi="Times New Roman" w:cs="Times New Roman"/>
            <w:sz w:val="24"/>
            <w:szCs w:val="24"/>
          </w:rPr>
          <w:fldChar w:fldCharType="separate"/>
        </w:r>
        <w:r w:rsidRPr="00A637E1">
          <w:rPr>
            <w:rFonts w:ascii="Times New Roman" w:hAnsi="Times New Roman" w:cs="Times New Roman"/>
            <w:noProof/>
            <w:sz w:val="24"/>
            <w:szCs w:val="24"/>
          </w:rPr>
          <w:t>2</w:t>
        </w:r>
        <w:r w:rsidRPr="00A637E1">
          <w:rPr>
            <w:rFonts w:ascii="Times New Roman" w:hAnsi="Times New Roman" w:cs="Times New Roman"/>
            <w:noProof/>
            <w:sz w:val="24"/>
            <w:szCs w:val="24"/>
          </w:rPr>
          <w:fldChar w:fldCharType="end"/>
        </w:r>
      </w:p>
      <w:p w14:paraId="33879EBB" w14:textId="3F4A1228" w:rsidR="00A637E1" w:rsidRDefault="00A637E1">
        <w:pPr>
          <w:pStyle w:val="Header"/>
          <w:jc w:val="right"/>
        </w:pPr>
      </w:p>
    </w:sdtContent>
  </w:sdt>
  <w:p w14:paraId="66EA0846" w14:textId="77777777" w:rsidR="00A637E1" w:rsidRDefault="00A63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9C5"/>
    <w:multiLevelType w:val="hybridMultilevel"/>
    <w:tmpl w:val="70C84A34"/>
    <w:lvl w:ilvl="0" w:tplc="4F921DE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 w15:restartNumberingAfterBreak="0">
    <w:nsid w:val="0C45590D"/>
    <w:multiLevelType w:val="multilevel"/>
    <w:tmpl w:val="66F649E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8383E"/>
    <w:multiLevelType w:val="hybridMultilevel"/>
    <w:tmpl w:val="455A0C56"/>
    <w:lvl w:ilvl="0" w:tplc="20DAA29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C0089"/>
    <w:multiLevelType w:val="hybridMultilevel"/>
    <w:tmpl w:val="5B9CF11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14D26CA5"/>
    <w:multiLevelType w:val="multilevel"/>
    <w:tmpl w:val="14D26C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D01FF2"/>
    <w:multiLevelType w:val="hybridMultilevel"/>
    <w:tmpl w:val="5B9CF11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20B8694E"/>
    <w:multiLevelType w:val="hybridMultilevel"/>
    <w:tmpl w:val="2F4C05E0"/>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7" w15:restartNumberingAfterBreak="0">
    <w:nsid w:val="2E5362B6"/>
    <w:multiLevelType w:val="hybridMultilevel"/>
    <w:tmpl w:val="9A4CFFC8"/>
    <w:lvl w:ilvl="0" w:tplc="4AFAD01E">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8" w15:restartNumberingAfterBreak="0">
    <w:nsid w:val="350D6997"/>
    <w:multiLevelType w:val="hybridMultilevel"/>
    <w:tmpl w:val="4580B9C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9" w15:restartNumberingAfterBreak="0">
    <w:nsid w:val="382230EC"/>
    <w:multiLevelType w:val="hybridMultilevel"/>
    <w:tmpl w:val="F4C829E2"/>
    <w:lvl w:ilvl="0" w:tplc="B9A6C29C">
      <w:start w:val="2"/>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5C713AF"/>
    <w:multiLevelType w:val="hybridMultilevel"/>
    <w:tmpl w:val="A69AF2F6"/>
    <w:lvl w:ilvl="0" w:tplc="B4AA4A30">
      <w:start w:val="5"/>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60A609F"/>
    <w:multiLevelType w:val="hybridMultilevel"/>
    <w:tmpl w:val="E4FAE12E"/>
    <w:lvl w:ilvl="0" w:tplc="38090011">
      <w:start w:val="1"/>
      <w:numFmt w:val="decimal"/>
      <w:lvlText w:val="%1)"/>
      <w:lvlJc w:val="left"/>
      <w:pPr>
        <w:ind w:left="2438" w:hanging="360"/>
      </w:pPr>
    </w:lvl>
    <w:lvl w:ilvl="1" w:tplc="38090019" w:tentative="1">
      <w:start w:val="1"/>
      <w:numFmt w:val="lowerLetter"/>
      <w:lvlText w:val="%2."/>
      <w:lvlJc w:val="left"/>
      <w:pPr>
        <w:ind w:left="3158" w:hanging="360"/>
      </w:pPr>
    </w:lvl>
    <w:lvl w:ilvl="2" w:tplc="3809001B" w:tentative="1">
      <w:start w:val="1"/>
      <w:numFmt w:val="lowerRoman"/>
      <w:lvlText w:val="%3."/>
      <w:lvlJc w:val="right"/>
      <w:pPr>
        <w:ind w:left="3878" w:hanging="180"/>
      </w:pPr>
    </w:lvl>
    <w:lvl w:ilvl="3" w:tplc="3809000F" w:tentative="1">
      <w:start w:val="1"/>
      <w:numFmt w:val="decimal"/>
      <w:lvlText w:val="%4."/>
      <w:lvlJc w:val="left"/>
      <w:pPr>
        <w:ind w:left="4598" w:hanging="360"/>
      </w:pPr>
    </w:lvl>
    <w:lvl w:ilvl="4" w:tplc="38090019" w:tentative="1">
      <w:start w:val="1"/>
      <w:numFmt w:val="lowerLetter"/>
      <w:lvlText w:val="%5."/>
      <w:lvlJc w:val="left"/>
      <w:pPr>
        <w:ind w:left="5318" w:hanging="360"/>
      </w:pPr>
    </w:lvl>
    <w:lvl w:ilvl="5" w:tplc="3809001B" w:tentative="1">
      <w:start w:val="1"/>
      <w:numFmt w:val="lowerRoman"/>
      <w:lvlText w:val="%6."/>
      <w:lvlJc w:val="right"/>
      <w:pPr>
        <w:ind w:left="6038" w:hanging="180"/>
      </w:pPr>
    </w:lvl>
    <w:lvl w:ilvl="6" w:tplc="3809000F" w:tentative="1">
      <w:start w:val="1"/>
      <w:numFmt w:val="decimal"/>
      <w:lvlText w:val="%7."/>
      <w:lvlJc w:val="left"/>
      <w:pPr>
        <w:ind w:left="6758" w:hanging="360"/>
      </w:pPr>
    </w:lvl>
    <w:lvl w:ilvl="7" w:tplc="38090019" w:tentative="1">
      <w:start w:val="1"/>
      <w:numFmt w:val="lowerLetter"/>
      <w:lvlText w:val="%8."/>
      <w:lvlJc w:val="left"/>
      <w:pPr>
        <w:ind w:left="7478" w:hanging="360"/>
      </w:pPr>
    </w:lvl>
    <w:lvl w:ilvl="8" w:tplc="3809001B" w:tentative="1">
      <w:start w:val="1"/>
      <w:numFmt w:val="lowerRoman"/>
      <w:lvlText w:val="%9."/>
      <w:lvlJc w:val="right"/>
      <w:pPr>
        <w:ind w:left="8198" w:hanging="180"/>
      </w:pPr>
    </w:lvl>
  </w:abstractNum>
  <w:abstractNum w:abstractNumId="12" w15:restartNumberingAfterBreak="0">
    <w:nsid w:val="6A6E5818"/>
    <w:multiLevelType w:val="hybridMultilevel"/>
    <w:tmpl w:val="678E0B2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6BE91E14"/>
    <w:multiLevelType w:val="hybridMultilevel"/>
    <w:tmpl w:val="0BF0466A"/>
    <w:lvl w:ilvl="0" w:tplc="C80C1C3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4" w15:restartNumberingAfterBreak="0">
    <w:nsid w:val="6C3336CD"/>
    <w:multiLevelType w:val="hybridMultilevel"/>
    <w:tmpl w:val="36388C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D0B0EFB"/>
    <w:multiLevelType w:val="hybridMultilevel"/>
    <w:tmpl w:val="CD388AA6"/>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16" w15:restartNumberingAfterBreak="0">
    <w:nsid w:val="797308BA"/>
    <w:multiLevelType w:val="hybridMultilevel"/>
    <w:tmpl w:val="FFA61BC6"/>
    <w:lvl w:ilvl="0" w:tplc="0BB6A5F4">
      <w:start w:val="6"/>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B680EBE"/>
    <w:multiLevelType w:val="hybridMultilevel"/>
    <w:tmpl w:val="6D40AEE0"/>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18" w15:restartNumberingAfterBreak="0">
    <w:nsid w:val="7C5C161F"/>
    <w:multiLevelType w:val="hybridMultilevel"/>
    <w:tmpl w:val="4F783626"/>
    <w:lvl w:ilvl="0" w:tplc="F514B764">
      <w:start w:val="3"/>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EC76A3B"/>
    <w:multiLevelType w:val="hybridMultilevel"/>
    <w:tmpl w:val="381CD33E"/>
    <w:lvl w:ilvl="0" w:tplc="46547904">
      <w:start w:val="7"/>
      <w:numFmt w:val="decimal"/>
      <w:lvlText w:val="%1."/>
      <w:lvlJc w:val="left"/>
      <w:pPr>
        <w:ind w:left="18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4"/>
  </w:num>
  <w:num w:numId="3">
    <w:abstractNumId w:val="13"/>
  </w:num>
  <w:num w:numId="4">
    <w:abstractNumId w:val="7"/>
  </w:num>
  <w:num w:numId="5">
    <w:abstractNumId w:val="0"/>
  </w:num>
  <w:num w:numId="6">
    <w:abstractNumId w:val="12"/>
  </w:num>
  <w:num w:numId="7">
    <w:abstractNumId w:val="5"/>
  </w:num>
  <w:num w:numId="8">
    <w:abstractNumId w:val="3"/>
  </w:num>
  <w:num w:numId="9">
    <w:abstractNumId w:val="15"/>
  </w:num>
  <w:num w:numId="10">
    <w:abstractNumId w:val="6"/>
  </w:num>
  <w:num w:numId="11">
    <w:abstractNumId w:val="17"/>
  </w:num>
  <w:num w:numId="12">
    <w:abstractNumId w:val="8"/>
  </w:num>
  <w:num w:numId="13">
    <w:abstractNumId w:val="9"/>
  </w:num>
  <w:num w:numId="14">
    <w:abstractNumId w:val="18"/>
  </w:num>
  <w:num w:numId="15">
    <w:abstractNumId w:val="10"/>
  </w:num>
  <w:num w:numId="16">
    <w:abstractNumId w:val="16"/>
  </w:num>
  <w:num w:numId="17">
    <w:abstractNumId w:val="19"/>
  </w:num>
  <w:num w:numId="18">
    <w:abstractNumId w:val="11"/>
  </w:num>
  <w:num w:numId="19">
    <w:abstractNumId w:val="1"/>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E1"/>
    <w:rsid w:val="00A53C18"/>
    <w:rsid w:val="00A637E1"/>
    <w:rsid w:val="00C353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D108"/>
  <w15:chartTrackingRefBased/>
  <w15:docId w15:val="{CB84E827-63F8-4648-B70F-9649B83A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E1"/>
    <w:pPr>
      <w:spacing w:after="0" w:line="240" w:lineRule="auto"/>
    </w:pPr>
    <w:rPr>
      <w:rFonts w:ascii="Calibri" w:eastAsia="Calibri" w:hAnsi="Calibri" w:cs="Arial"/>
      <w:sz w:val="20"/>
      <w:szCs w:val="20"/>
      <w:lang w:val="id-ID" w:eastAsia="id-ID"/>
    </w:rPr>
  </w:style>
  <w:style w:type="paragraph" w:styleId="Heading1">
    <w:name w:val="heading 1"/>
    <w:basedOn w:val="Normal"/>
    <w:link w:val="Heading1Char"/>
    <w:uiPriority w:val="9"/>
    <w:qFormat/>
    <w:rsid w:val="00A637E1"/>
    <w:pPr>
      <w:widowControl w:val="0"/>
      <w:autoSpaceDE w:val="0"/>
      <w:autoSpaceDN w:val="0"/>
      <w:ind w:left="1573" w:right="466"/>
      <w:jc w:val="center"/>
      <w:outlineLvl w:val="0"/>
    </w:pPr>
    <w:rPr>
      <w:rFonts w:ascii="Times New Roman" w:eastAsia="Times New Roman" w:hAnsi="Times New Roman" w:cs="Times New Roman"/>
      <w:b/>
      <w:bCs/>
      <w:sz w:val="24"/>
      <w:szCs w:val="24"/>
      <w:lang w:val="id" w:eastAsia="en-US"/>
    </w:rPr>
  </w:style>
  <w:style w:type="paragraph" w:styleId="Heading2">
    <w:name w:val="heading 2"/>
    <w:basedOn w:val="Normal"/>
    <w:next w:val="Normal"/>
    <w:link w:val="Heading2Char"/>
    <w:uiPriority w:val="99"/>
    <w:unhideWhenUsed/>
    <w:qFormat/>
    <w:rsid w:val="00A637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A637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A637E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A637E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637E1"/>
    <w:pPr>
      <w:keepNext/>
      <w:spacing w:line="360" w:lineRule="auto"/>
      <w:ind w:left="1865" w:hanging="425"/>
      <w:contextualSpacing/>
      <w:jc w:val="both"/>
      <w:outlineLvl w:val="5"/>
    </w:pPr>
    <w:rPr>
      <w:rFonts w:asciiTheme="majorBidi" w:eastAsia="Times New Roman" w:hAnsiTheme="majorBidi" w:cs="Times New Roman"/>
      <w:i/>
      <w:iCs/>
      <w:sz w:val="24"/>
      <w:szCs w:val="24"/>
      <w:lang w:eastAsia="en-US"/>
    </w:rPr>
  </w:style>
  <w:style w:type="paragraph" w:styleId="Heading7">
    <w:name w:val="heading 7"/>
    <w:basedOn w:val="Normal"/>
    <w:next w:val="Normal"/>
    <w:link w:val="Heading7Char"/>
    <w:unhideWhenUsed/>
    <w:qFormat/>
    <w:rsid w:val="00A637E1"/>
    <w:pPr>
      <w:keepNext/>
      <w:autoSpaceDE w:val="0"/>
      <w:autoSpaceDN w:val="0"/>
      <w:adjustRightInd w:val="0"/>
      <w:ind w:left="60" w:right="60"/>
      <w:jc w:val="center"/>
      <w:outlineLvl w:val="6"/>
    </w:pPr>
    <w:rPr>
      <w:rFonts w:ascii="Arial" w:eastAsiaTheme="minorHAnsi" w:hAnsi="Arial"/>
      <w:b/>
      <w:bCs/>
      <w:color w:val="000000"/>
      <w:sz w:val="18"/>
      <w:szCs w:val="18"/>
      <w:lang w:val="en-US" w:eastAsia="en-US"/>
    </w:rPr>
  </w:style>
  <w:style w:type="paragraph" w:styleId="Heading8">
    <w:name w:val="heading 8"/>
    <w:basedOn w:val="Normal"/>
    <w:next w:val="Normal"/>
    <w:link w:val="Heading8Char"/>
    <w:uiPriority w:val="9"/>
    <w:unhideWhenUsed/>
    <w:qFormat/>
    <w:rsid w:val="00A637E1"/>
    <w:pPr>
      <w:keepNext/>
      <w:jc w:val="center"/>
      <w:outlineLvl w:val="7"/>
    </w:pPr>
    <w:rPr>
      <w:rFonts w:ascii="Times New Roman" w:eastAsiaTheme="minorHAnsi" w:hAnsi="Times New Roman" w:cs="Times New Roman"/>
      <w:b/>
      <w:bCs/>
      <w:color w:val="000000"/>
      <w:sz w:val="24"/>
      <w:szCs w:val="24"/>
      <w:lang w:val="en-US" w:eastAsia="en-US"/>
    </w:rPr>
  </w:style>
  <w:style w:type="paragraph" w:styleId="Heading9">
    <w:name w:val="heading 9"/>
    <w:basedOn w:val="Normal"/>
    <w:next w:val="Normal"/>
    <w:link w:val="Heading9Char"/>
    <w:uiPriority w:val="9"/>
    <w:unhideWhenUsed/>
    <w:qFormat/>
    <w:rsid w:val="00A637E1"/>
    <w:pPr>
      <w:keepNext/>
      <w:autoSpaceDE w:val="0"/>
      <w:autoSpaceDN w:val="0"/>
      <w:adjustRightInd w:val="0"/>
      <w:spacing w:line="360" w:lineRule="auto"/>
      <w:outlineLvl w:val="8"/>
    </w:pPr>
    <w:rPr>
      <w:rFonts w:ascii="Times New Roman" w:eastAsiaTheme="minorHAnsi" w:hAnsi="Times New Roman" w:cs="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7E1"/>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9"/>
    <w:rsid w:val="00A637E1"/>
    <w:rPr>
      <w:rFonts w:asciiTheme="majorHAnsi" w:eastAsiaTheme="majorEastAsia" w:hAnsiTheme="majorHAnsi" w:cstheme="majorBidi"/>
      <w:color w:val="2F5496" w:themeColor="accent1" w:themeShade="BF"/>
      <w:sz w:val="26"/>
      <w:szCs w:val="26"/>
      <w:lang w:val="id-ID" w:eastAsia="id-ID"/>
    </w:rPr>
  </w:style>
  <w:style w:type="character" w:customStyle="1" w:styleId="Heading3Char">
    <w:name w:val="Heading 3 Char"/>
    <w:basedOn w:val="DefaultParagraphFont"/>
    <w:link w:val="Heading3"/>
    <w:uiPriority w:val="99"/>
    <w:rsid w:val="00A637E1"/>
    <w:rPr>
      <w:rFonts w:asciiTheme="majorHAnsi" w:eastAsiaTheme="majorEastAsia" w:hAnsiTheme="majorHAnsi" w:cstheme="majorBidi"/>
      <w:color w:val="1F3763" w:themeColor="accent1" w:themeShade="7F"/>
      <w:sz w:val="24"/>
      <w:szCs w:val="24"/>
      <w:lang w:val="id-ID" w:eastAsia="id-ID"/>
    </w:rPr>
  </w:style>
  <w:style w:type="character" w:customStyle="1" w:styleId="Heading4Char">
    <w:name w:val="Heading 4 Char"/>
    <w:basedOn w:val="DefaultParagraphFont"/>
    <w:link w:val="Heading4"/>
    <w:rsid w:val="00A637E1"/>
    <w:rPr>
      <w:rFonts w:asciiTheme="majorHAnsi" w:eastAsiaTheme="majorEastAsia" w:hAnsiTheme="majorHAnsi" w:cstheme="majorBidi"/>
      <w:i/>
      <w:iCs/>
      <w:color w:val="2F5496" w:themeColor="accent1" w:themeShade="BF"/>
      <w:sz w:val="20"/>
      <w:szCs w:val="20"/>
      <w:lang w:val="id-ID" w:eastAsia="id-ID"/>
    </w:rPr>
  </w:style>
  <w:style w:type="character" w:customStyle="1" w:styleId="Heading5Char">
    <w:name w:val="Heading 5 Char"/>
    <w:basedOn w:val="DefaultParagraphFont"/>
    <w:link w:val="Heading5"/>
    <w:rsid w:val="00A637E1"/>
    <w:rPr>
      <w:rFonts w:asciiTheme="majorHAnsi" w:eastAsiaTheme="majorEastAsia" w:hAnsiTheme="majorHAnsi" w:cstheme="majorBidi"/>
      <w:color w:val="2F5496" w:themeColor="accent1" w:themeShade="BF"/>
      <w:sz w:val="20"/>
      <w:szCs w:val="20"/>
      <w:lang w:val="id-ID" w:eastAsia="id-ID"/>
    </w:rPr>
  </w:style>
  <w:style w:type="character" w:customStyle="1" w:styleId="Heading6Char">
    <w:name w:val="Heading 6 Char"/>
    <w:basedOn w:val="DefaultParagraphFont"/>
    <w:link w:val="Heading6"/>
    <w:uiPriority w:val="9"/>
    <w:rsid w:val="00A637E1"/>
    <w:rPr>
      <w:rFonts w:asciiTheme="majorBidi" w:eastAsia="Times New Roman" w:hAnsiTheme="majorBidi" w:cs="Times New Roman"/>
      <w:i/>
      <w:iCs/>
      <w:sz w:val="24"/>
      <w:szCs w:val="24"/>
      <w:lang w:val="id-ID"/>
    </w:rPr>
  </w:style>
  <w:style w:type="character" w:customStyle="1" w:styleId="Heading7Char">
    <w:name w:val="Heading 7 Char"/>
    <w:basedOn w:val="DefaultParagraphFont"/>
    <w:link w:val="Heading7"/>
    <w:rsid w:val="00A637E1"/>
    <w:rPr>
      <w:rFonts w:ascii="Arial" w:hAnsi="Arial" w:cs="Arial"/>
      <w:b/>
      <w:bCs/>
      <w:color w:val="000000"/>
      <w:sz w:val="18"/>
      <w:szCs w:val="18"/>
      <w:lang w:val="en-US"/>
    </w:rPr>
  </w:style>
  <w:style w:type="character" w:customStyle="1" w:styleId="Heading8Char">
    <w:name w:val="Heading 8 Char"/>
    <w:basedOn w:val="DefaultParagraphFont"/>
    <w:link w:val="Heading8"/>
    <w:uiPriority w:val="9"/>
    <w:rsid w:val="00A637E1"/>
    <w:rPr>
      <w:rFonts w:ascii="Times New Roman" w:hAnsi="Times New Roman" w:cs="Times New Roman"/>
      <w:b/>
      <w:bCs/>
      <w:color w:val="000000"/>
      <w:sz w:val="24"/>
      <w:szCs w:val="24"/>
      <w:lang w:val="en-US"/>
    </w:rPr>
  </w:style>
  <w:style w:type="character" w:customStyle="1" w:styleId="Heading9Char">
    <w:name w:val="Heading 9 Char"/>
    <w:basedOn w:val="DefaultParagraphFont"/>
    <w:link w:val="Heading9"/>
    <w:uiPriority w:val="9"/>
    <w:rsid w:val="00A637E1"/>
    <w:rPr>
      <w:rFonts w:ascii="Times New Roman" w:hAnsi="Times New Roman" w:cs="Times New Roman"/>
      <w:b/>
      <w:sz w:val="24"/>
      <w:szCs w:val="24"/>
      <w:lang w:val="en-US"/>
    </w:rPr>
  </w:style>
  <w:style w:type="paragraph" w:styleId="ListParagraph">
    <w:name w:val="List Paragraph"/>
    <w:aliases w:val="skripsi,Body Text Char1,Char Char2,List Paragraph2,Body of text,sub de titre 4,ANNEX,SUB BAB2,TABEL,Char Char21,kepala,Dalam Tabel,First Level Outline,List Paragraph11,Body of textCxSp,Colorful List - Accent 11,Body of text+1"/>
    <w:basedOn w:val="Normal"/>
    <w:link w:val="ListParagraphChar"/>
    <w:uiPriority w:val="34"/>
    <w:qFormat/>
    <w:rsid w:val="00A637E1"/>
    <w:pPr>
      <w:ind w:left="720"/>
      <w:contextualSpacing/>
    </w:pPr>
  </w:style>
  <w:style w:type="character" w:styleId="FootnoteReference">
    <w:name w:val="footnote reference"/>
    <w:basedOn w:val="DefaultParagraphFont"/>
    <w:uiPriority w:val="99"/>
    <w:semiHidden/>
    <w:unhideWhenUsed/>
    <w:rsid w:val="00A637E1"/>
    <w:rPr>
      <w:vertAlign w:val="superscript"/>
    </w:rPr>
  </w:style>
  <w:style w:type="character" w:customStyle="1" w:styleId="ListParagraphChar">
    <w:name w:val="List Paragraph Char"/>
    <w:aliases w:val="skripsi Char,Body Text Char1 Char,Char Char2 Char,List Paragraph2 Char,Body of text Char,sub de titre 4 Char,ANNEX Char,SUB BAB2 Char,TABEL Char,Char Char21 Char,kepala Char,Dalam Tabel Char,First Level Outline Char"/>
    <w:link w:val="ListParagraph"/>
    <w:uiPriority w:val="34"/>
    <w:qFormat/>
    <w:rsid w:val="00A637E1"/>
    <w:rPr>
      <w:rFonts w:ascii="Calibri" w:eastAsia="Calibri" w:hAnsi="Calibri" w:cs="Arial"/>
      <w:sz w:val="20"/>
      <w:szCs w:val="20"/>
      <w:lang w:val="id-ID" w:eastAsia="id-ID"/>
    </w:rPr>
  </w:style>
  <w:style w:type="table" w:styleId="TableGrid">
    <w:name w:val="Table Grid"/>
    <w:basedOn w:val="TableNormal"/>
    <w:qFormat/>
    <w:rsid w:val="00A637E1"/>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637E1"/>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unhideWhenUsed/>
    <w:rsid w:val="00A637E1"/>
    <w:rPr>
      <w:rFonts w:ascii="Segoe UI" w:hAnsi="Segoe UI" w:cs="Segoe UI"/>
      <w:sz w:val="18"/>
      <w:szCs w:val="18"/>
    </w:rPr>
  </w:style>
  <w:style w:type="character" w:customStyle="1" w:styleId="BalloonTextChar">
    <w:name w:val="Balloon Text Char"/>
    <w:basedOn w:val="DefaultParagraphFont"/>
    <w:link w:val="BalloonText"/>
    <w:uiPriority w:val="99"/>
    <w:rsid w:val="00A637E1"/>
    <w:rPr>
      <w:rFonts w:ascii="Segoe UI" w:eastAsia="Calibri" w:hAnsi="Segoe UI" w:cs="Segoe UI"/>
      <w:sz w:val="18"/>
      <w:szCs w:val="18"/>
      <w:lang w:val="id-ID" w:eastAsia="id-ID"/>
    </w:rPr>
  </w:style>
  <w:style w:type="paragraph" w:customStyle="1" w:styleId="TableParagraph">
    <w:name w:val="Table Paragraph"/>
    <w:basedOn w:val="Normal"/>
    <w:uiPriority w:val="1"/>
    <w:qFormat/>
    <w:rsid w:val="00A637E1"/>
    <w:pPr>
      <w:widowControl w:val="0"/>
      <w:autoSpaceDE w:val="0"/>
      <w:autoSpaceDN w:val="0"/>
    </w:pPr>
    <w:rPr>
      <w:rFonts w:ascii="Times New Roman" w:eastAsia="Times New Roman" w:hAnsi="Times New Roman" w:cs="Times New Roman"/>
      <w:sz w:val="22"/>
      <w:szCs w:val="22"/>
      <w:lang w:val="id" w:eastAsia="en-US"/>
    </w:rPr>
  </w:style>
  <w:style w:type="paragraph" w:styleId="BodyText">
    <w:name w:val="Body Text"/>
    <w:basedOn w:val="Normal"/>
    <w:link w:val="BodyTextChar"/>
    <w:qFormat/>
    <w:rsid w:val="00A637E1"/>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rsid w:val="00A637E1"/>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A637E1"/>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37E1"/>
    <w:rPr>
      <w:lang w:val="id-ID"/>
    </w:rPr>
  </w:style>
  <w:style w:type="paragraph" w:styleId="Footer">
    <w:name w:val="footer"/>
    <w:basedOn w:val="Normal"/>
    <w:link w:val="FooterChar"/>
    <w:uiPriority w:val="99"/>
    <w:unhideWhenUsed/>
    <w:rsid w:val="00A637E1"/>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637E1"/>
    <w:rPr>
      <w:lang w:val="id-ID"/>
    </w:rPr>
  </w:style>
  <w:style w:type="paragraph" w:styleId="NoSpacing">
    <w:name w:val="No Spacing"/>
    <w:uiPriority w:val="1"/>
    <w:qFormat/>
    <w:rsid w:val="00A637E1"/>
    <w:pPr>
      <w:spacing w:after="0" w:line="240" w:lineRule="auto"/>
    </w:pPr>
    <w:rPr>
      <w:lang w:val="en-US"/>
    </w:rPr>
  </w:style>
  <w:style w:type="character" w:styleId="Hyperlink">
    <w:name w:val="Hyperlink"/>
    <w:basedOn w:val="DefaultParagraphFont"/>
    <w:uiPriority w:val="99"/>
    <w:unhideWhenUsed/>
    <w:rsid w:val="00A637E1"/>
    <w:rPr>
      <w:color w:val="0563C1"/>
      <w:u w:val="single"/>
    </w:rPr>
  </w:style>
  <w:style w:type="character" w:styleId="FollowedHyperlink">
    <w:name w:val="FollowedHyperlink"/>
    <w:basedOn w:val="DefaultParagraphFont"/>
    <w:uiPriority w:val="99"/>
    <w:unhideWhenUsed/>
    <w:rsid w:val="00A637E1"/>
    <w:rPr>
      <w:color w:val="954F72"/>
      <w:u w:val="single"/>
    </w:rPr>
  </w:style>
  <w:style w:type="paragraph" w:customStyle="1" w:styleId="xl70">
    <w:name w:val="xl70"/>
    <w:basedOn w:val="Normal"/>
    <w:rsid w:val="00A637E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71">
    <w:name w:val="xl71"/>
    <w:basedOn w:val="Normal"/>
    <w:rsid w:val="00A637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2">
    <w:name w:val="xl72"/>
    <w:basedOn w:val="Normal"/>
    <w:rsid w:val="00A637E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3">
    <w:name w:val="xl73"/>
    <w:basedOn w:val="Normal"/>
    <w:rsid w:val="00A637E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4">
    <w:name w:val="xl74"/>
    <w:basedOn w:val="Normal"/>
    <w:rsid w:val="00A637E1"/>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5">
    <w:name w:val="xl75"/>
    <w:basedOn w:val="Normal"/>
    <w:rsid w:val="00A637E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6">
    <w:name w:val="xl76"/>
    <w:basedOn w:val="Normal"/>
    <w:rsid w:val="00A637E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7">
    <w:name w:val="xl77"/>
    <w:basedOn w:val="Normal"/>
    <w:rsid w:val="00A637E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8">
    <w:name w:val="xl78"/>
    <w:basedOn w:val="Normal"/>
    <w:rsid w:val="00A637E1"/>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9">
    <w:name w:val="xl79"/>
    <w:basedOn w:val="Normal"/>
    <w:rsid w:val="00A637E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80">
    <w:name w:val="xl80"/>
    <w:basedOn w:val="Normal"/>
    <w:rsid w:val="00A637E1"/>
    <w:pPr>
      <w:spacing w:before="100" w:beforeAutospacing="1" w:after="100" w:afterAutospacing="1"/>
    </w:pPr>
    <w:rPr>
      <w:rFonts w:ascii="Times New Roman" w:eastAsia="Times New Roman" w:hAnsi="Times New Roman" w:cs="Times New Roman"/>
      <w:sz w:val="8"/>
      <w:szCs w:val="8"/>
    </w:rPr>
  </w:style>
  <w:style w:type="paragraph" w:customStyle="1" w:styleId="xl81">
    <w:name w:val="xl81"/>
    <w:basedOn w:val="Normal"/>
    <w:rsid w:val="00A637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2">
    <w:name w:val="xl82"/>
    <w:basedOn w:val="Normal"/>
    <w:rsid w:val="00A637E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3">
    <w:name w:val="xl83"/>
    <w:basedOn w:val="Normal"/>
    <w:rsid w:val="00A637E1"/>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4">
    <w:name w:val="xl84"/>
    <w:basedOn w:val="Normal"/>
    <w:rsid w:val="00A637E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styleId="TOCHeading">
    <w:name w:val="TOC Heading"/>
    <w:basedOn w:val="Heading1"/>
    <w:next w:val="Normal"/>
    <w:uiPriority w:val="39"/>
    <w:unhideWhenUsed/>
    <w:qFormat/>
    <w:rsid w:val="00A637E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Default">
    <w:name w:val="Default"/>
    <w:rsid w:val="00A637E1"/>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fontstyle21">
    <w:name w:val="fontstyle21"/>
    <w:basedOn w:val="DefaultParagraphFont"/>
    <w:rsid w:val="00A637E1"/>
    <w:rPr>
      <w:rFonts w:ascii="TimesNewRomanPS-BoldMT" w:hAnsi="TimesNewRomanPS-BoldMT" w:hint="default"/>
      <w:b/>
      <w:bCs/>
      <w:i w:val="0"/>
      <w:iCs w:val="0"/>
      <w:color w:val="000000"/>
      <w:sz w:val="20"/>
      <w:szCs w:val="20"/>
    </w:rPr>
  </w:style>
  <w:style w:type="paragraph" w:styleId="Title">
    <w:name w:val="Title"/>
    <w:basedOn w:val="Normal"/>
    <w:next w:val="Normal"/>
    <w:link w:val="TitleChar"/>
    <w:qFormat/>
    <w:rsid w:val="00A637E1"/>
    <w:pPr>
      <w:spacing w:line="480" w:lineRule="auto"/>
      <w:jc w:val="center"/>
    </w:pPr>
    <w:rPr>
      <w:rFonts w:ascii="Times New Roman" w:eastAsiaTheme="minorHAnsi" w:hAnsi="Times New Roman" w:cs="Times New Roman"/>
      <w:b/>
      <w:sz w:val="24"/>
      <w:szCs w:val="24"/>
      <w:lang w:val="en-US" w:eastAsia="en-US"/>
    </w:rPr>
  </w:style>
  <w:style w:type="character" w:customStyle="1" w:styleId="TitleChar">
    <w:name w:val="Title Char"/>
    <w:basedOn w:val="DefaultParagraphFont"/>
    <w:link w:val="Title"/>
    <w:rsid w:val="00A637E1"/>
    <w:rPr>
      <w:rFonts w:ascii="Times New Roman" w:hAnsi="Times New Roman" w:cs="Times New Roman"/>
      <w:b/>
      <w:sz w:val="24"/>
      <w:szCs w:val="24"/>
      <w:lang w:val="en-US"/>
    </w:rPr>
  </w:style>
  <w:style w:type="paragraph" w:styleId="BodyTextIndent">
    <w:name w:val="Body Text Indent"/>
    <w:basedOn w:val="Normal"/>
    <w:link w:val="BodyTextIndentChar"/>
    <w:unhideWhenUsed/>
    <w:rsid w:val="00A637E1"/>
    <w:pPr>
      <w:autoSpaceDE w:val="0"/>
      <w:autoSpaceDN w:val="0"/>
      <w:adjustRightInd w:val="0"/>
      <w:spacing w:line="480" w:lineRule="auto"/>
      <w:ind w:left="360" w:firstLine="633"/>
      <w:contextualSpacing/>
      <w:jc w:val="both"/>
    </w:pPr>
    <w:rPr>
      <w:rFonts w:ascii="Times New Roman" w:eastAsiaTheme="minorHAnsi" w:hAnsi="Times New Roman" w:cs="Times New Roman"/>
      <w:sz w:val="24"/>
      <w:szCs w:val="24"/>
      <w:lang w:eastAsia="en-US"/>
    </w:rPr>
  </w:style>
  <w:style w:type="character" w:customStyle="1" w:styleId="BodyTextIndentChar">
    <w:name w:val="Body Text Indent Char"/>
    <w:basedOn w:val="DefaultParagraphFont"/>
    <w:link w:val="BodyTextIndent"/>
    <w:rsid w:val="00A637E1"/>
    <w:rPr>
      <w:rFonts w:ascii="Times New Roman" w:hAnsi="Times New Roman" w:cs="Times New Roman"/>
      <w:sz w:val="24"/>
      <w:szCs w:val="24"/>
      <w:lang w:val="id-ID"/>
    </w:rPr>
  </w:style>
  <w:style w:type="paragraph" w:styleId="BodyTextIndent2">
    <w:name w:val="Body Text Indent 2"/>
    <w:basedOn w:val="Normal"/>
    <w:link w:val="BodyTextIndent2Char"/>
    <w:unhideWhenUsed/>
    <w:rsid w:val="00A637E1"/>
    <w:pPr>
      <w:widowControl w:val="0"/>
      <w:spacing w:line="480" w:lineRule="auto"/>
      <w:ind w:left="851"/>
      <w:jc w:val="both"/>
    </w:pPr>
    <w:rPr>
      <w:rFonts w:ascii="Times New Roman" w:eastAsiaTheme="minorHAnsi" w:hAnsi="Times New Roman" w:cs="Times New Roman"/>
      <w:color w:val="000000" w:themeColor="text1"/>
      <w:sz w:val="24"/>
      <w:szCs w:val="24"/>
      <w:lang w:eastAsia="en-US"/>
    </w:rPr>
  </w:style>
  <w:style w:type="character" w:customStyle="1" w:styleId="BodyTextIndent2Char">
    <w:name w:val="Body Text Indent 2 Char"/>
    <w:basedOn w:val="DefaultParagraphFont"/>
    <w:link w:val="BodyTextIndent2"/>
    <w:rsid w:val="00A637E1"/>
    <w:rPr>
      <w:rFonts w:ascii="Times New Roman" w:hAnsi="Times New Roman" w:cs="Times New Roman"/>
      <w:color w:val="000000" w:themeColor="text1"/>
      <w:sz w:val="24"/>
      <w:szCs w:val="24"/>
      <w:lang w:val="id-ID"/>
    </w:rPr>
  </w:style>
  <w:style w:type="paragraph" w:styleId="BodyTextIndent3">
    <w:name w:val="Body Text Indent 3"/>
    <w:basedOn w:val="Normal"/>
    <w:link w:val="BodyTextIndent3Char"/>
    <w:uiPriority w:val="99"/>
    <w:unhideWhenUsed/>
    <w:rsid w:val="00A637E1"/>
    <w:pPr>
      <w:widowControl w:val="0"/>
      <w:spacing w:line="480" w:lineRule="auto"/>
      <w:ind w:left="1080" w:firstLine="621"/>
      <w:jc w:val="both"/>
    </w:pPr>
    <w:rPr>
      <w:rFonts w:ascii="Times New Roman" w:eastAsiaTheme="minorHAnsi" w:hAnsi="Times New Roman" w:cs="Times New Roman"/>
      <w:sz w:val="24"/>
      <w:szCs w:val="24"/>
      <w:lang w:eastAsia="en-US"/>
    </w:rPr>
  </w:style>
  <w:style w:type="character" w:customStyle="1" w:styleId="BodyTextIndent3Char">
    <w:name w:val="Body Text Indent 3 Char"/>
    <w:basedOn w:val="DefaultParagraphFont"/>
    <w:link w:val="BodyTextIndent3"/>
    <w:uiPriority w:val="99"/>
    <w:rsid w:val="00A637E1"/>
    <w:rPr>
      <w:rFonts w:ascii="Times New Roman" w:hAnsi="Times New Roman" w:cs="Times New Roman"/>
      <w:sz w:val="24"/>
      <w:szCs w:val="24"/>
      <w:lang w:val="id-ID"/>
    </w:rPr>
  </w:style>
  <w:style w:type="paragraph" w:styleId="BlockText">
    <w:name w:val="Block Text"/>
    <w:basedOn w:val="Normal"/>
    <w:unhideWhenUsed/>
    <w:rsid w:val="00A637E1"/>
    <w:pPr>
      <w:widowControl w:val="0"/>
      <w:autoSpaceDE w:val="0"/>
      <w:autoSpaceDN w:val="0"/>
      <w:adjustRightInd w:val="0"/>
      <w:spacing w:line="360" w:lineRule="auto"/>
      <w:ind w:left="720" w:right="-1" w:firstLine="484"/>
      <w:jc w:val="both"/>
    </w:pPr>
    <w:rPr>
      <w:rFonts w:ascii="Times New Roman" w:eastAsiaTheme="minorHAnsi" w:hAnsi="Times New Roman" w:cs="Times New Roman"/>
      <w:sz w:val="24"/>
      <w:szCs w:val="24"/>
      <w:lang w:val="en-US" w:eastAsia="en-US"/>
    </w:rPr>
  </w:style>
  <w:style w:type="paragraph" w:styleId="FootnoteText">
    <w:name w:val="footnote text"/>
    <w:basedOn w:val="Normal"/>
    <w:link w:val="FootnoteTextChar"/>
    <w:uiPriority w:val="99"/>
    <w:unhideWhenUsed/>
    <w:rsid w:val="00A637E1"/>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rsid w:val="00A637E1"/>
    <w:rPr>
      <w:sz w:val="20"/>
      <w:szCs w:val="20"/>
      <w:lang w:val="en-US"/>
    </w:rPr>
  </w:style>
  <w:style w:type="character" w:customStyle="1" w:styleId="value">
    <w:name w:val="value"/>
    <w:basedOn w:val="DefaultParagraphFont"/>
    <w:rsid w:val="00A637E1"/>
  </w:style>
  <w:style w:type="character" w:styleId="Strong">
    <w:name w:val="Strong"/>
    <w:basedOn w:val="DefaultParagraphFont"/>
    <w:uiPriority w:val="22"/>
    <w:qFormat/>
    <w:rsid w:val="00A637E1"/>
    <w:rPr>
      <w:b/>
      <w:bCs/>
    </w:rPr>
  </w:style>
  <w:style w:type="character" w:customStyle="1" w:styleId="type">
    <w:name w:val="type"/>
    <w:basedOn w:val="DefaultParagraphFont"/>
    <w:rsid w:val="00A637E1"/>
  </w:style>
  <w:style w:type="character" w:customStyle="1" w:styleId="id">
    <w:name w:val="id"/>
    <w:basedOn w:val="DefaultParagraphFont"/>
    <w:rsid w:val="00A637E1"/>
  </w:style>
  <w:style w:type="table" w:customStyle="1" w:styleId="TableGrid2">
    <w:name w:val="Table Grid2"/>
    <w:basedOn w:val="TableNormal"/>
    <w:next w:val="TableGrid"/>
    <w:uiPriority w:val="59"/>
    <w:rsid w:val="00A637E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A637E1"/>
    <w:pPr>
      <w:autoSpaceDE w:val="0"/>
      <w:autoSpaceDN w:val="0"/>
      <w:adjustRightInd w:val="0"/>
    </w:pPr>
    <w:rPr>
      <w:rFonts w:ascii="Times New Roman" w:eastAsiaTheme="minorHAnsi" w:hAnsi="Times New Roman" w:cs="Times New Roman"/>
      <w:b/>
      <w:sz w:val="24"/>
      <w:szCs w:val="24"/>
      <w:lang w:val="en-US" w:eastAsia="en-US"/>
    </w:rPr>
  </w:style>
  <w:style w:type="table" w:customStyle="1" w:styleId="TableGrid1">
    <w:name w:val="Table Grid1"/>
    <w:basedOn w:val="TableNormal"/>
    <w:next w:val="TableGrid"/>
    <w:uiPriority w:val="59"/>
    <w:rsid w:val="00A637E1"/>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A637E1"/>
  </w:style>
  <w:style w:type="paragraph" w:styleId="HTMLPreformatted">
    <w:name w:val="HTML Preformatted"/>
    <w:basedOn w:val="Normal"/>
    <w:link w:val="HTMLPreformattedChar"/>
    <w:uiPriority w:val="99"/>
    <w:semiHidden/>
    <w:unhideWhenUsed/>
    <w:rsid w:val="00A6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semiHidden/>
    <w:rsid w:val="00A637E1"/>
    <w:rPr>
      <w:rFonts w:ascii="Courier New" w:eastAsia="Times New Roman" w:hAnsi="Courier New" w:cs="Courier New"/>
      <w:sz w:val="20"/>
      <w:szCs w:val="20"/>
      <w:lang w:val="en-US"/>
    </w:rPr>
  </w:style>
  <w:style w:type="character" w:customStyle="1" w:styleId="y2iqfc">
    <w:name w:val="y2iqfc"/>
    <w:basedOn w:val="DefaultParagraphFont"/>
    <w:rsid w:val="00A637E1"/>
  </w:style>
  <w:style w:type="character" w:customStyle="1" w:styleId="f">
    <w:name w:val="f"/>
    <w:basedOn w:val="DefaultParagraphFont"/>
    <w:rsid w:val="00A637E1"/>
  </w:style>
  <w:style w:type="character" w:styleId="Emphasis">
    <w:name w:val="Emphasis"/>
    <w:basedOn w:val="DefaultParagraphFont"/>
    <w:uiPriority w:val="20"/>
    <w:qFormat/>
    <w:rsid w:val="00A637E1"/>
    <w:rPr>
      <w:i/>
      <w:iCs/>
    </w:rPr>
  </w:style>
  <w:style w:type="character" w:customStyle="1" w:styleId="a">
    <w:name w:val="a"/>
    <w:basedOn w:val="DefaultParagraphFont"/>
    <w:rsid w:val="00A637E1"/>
  </w:style>
  <w:style w:type="character" w:customStyle="1" w:styleId="l">
    <w:name w:val="l"/>
    <w:basedOn w:val="DefaultParagraphFont"/>
    <w:rsid w:val="00A637E1"/>
  </w:style>
  <w:style w:type="character" w:customStyle="1" w:styleId="l8">
    <w:name w:val="l8"/>
    <w:basedOn w:val="DefaultParagraphFont"/>
    <w:rsid w:val="00A637E1"/>
  </w:style>
  <w:style w:type="character" w:customStyle="1" w:styleId="l6">
    <w:name w:val="l6"/>
    <w:basedOn w:val="DefaultParagraphFont"/>
    <w:rsid w:val="00A637E1"/>
  </w:style>
  <w:style w:type="character" w:customStyle="1" w:styleId="l9">
    <w:name w:val="l9"/>
    <w:basedOn w:val="DefaultParagraphFont"/>
    <w:rsid w:val="00A637E1"/>
  </w:style>
  <w:style w:type="character" w:customStyle="1" w:styleId="l11">
    <w:name w:val="l11"/>
    <w:basedOn w:val="DefaultParagraphFont"/>
    <w:rsid w:val="00A637E1"/>
  </w:style>
  <w:style w:type="paragraph" w:customStyle="1" w:styleId="xl65">
    <w:name w:val="xl65"/>
    <w:basedOn w:val="Normal"/>
    <w:rsid w:val="00A63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l66">
    <w:name w:val="xl66"/>
    <w:basedOn w:val="Normal"/>
    <w:rsid w:val="00A637E1"/>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l67">
    <w:name w:val="xl67"/>
    <w:basedOn w:val="Normal"/>
    <w:rsid w:val="00A63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l68">
    <w:name w:val="xl68"/>
    <w:basedOn w:val="Normal"/>
    <w:rsid w:val="00A637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eastAsia="en-US"/>
    </w:rPr>
  </w:style>
  <w:style w:type="paragraph" w:customStyle="1" w:styleId="xl69">
    <w:name w:val="xl69"/>
    <w:basedOn w:val="Normal"/>
    <w:rsid w:val="00A63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eastAsia="en-US"/>
    </w:rPr>
  </w:style>
  <w:style w:type="character" w:styleId="PlaceholderText">
    <w:name w:val="Placeholder Text"/>
    <w:basedOn w:val="DefaultParagraphFont"/>
    <w:uiPriority w:val="99"/>
    <w:semiHidden/>
    <w:rsid w:val="00A637E1"/>
    <w:rPr>
      <w:color w:val="808080"/>
    </w:rPr>
  </w:style>
  <w:style w:type="numbering" w:customStyle="1" w:styleId="NoList1">
    <w:name w:val="No List1"/>
    <w:next w:val="NoList"/>
    <w:uiPriority w:val="99"/>
    <w:semiHidden/>
    <w:unhideWhenUsed/>
    <w:rsid w:val="00A637E1"/>
  </w:style>
  <w:style w:type="table" w:customStyle="1" w:styleId="TableGrid11">
    <w:name w:val="Table Grid11"/>
    <w:basedOn w:val="TableNormal"/>
    <w:next w:val="TableGrid"/>
    <w:uiPriority w:val="59"/>
    <w:rsid w:val="00A637E1"/>
    <w:pPr>
      <w:spacing w:after="0" w:line="240" w:lineRule="auto"/>
      <w:jc w:val="both"/>
    </w:pPr>
    <w:rPr>
      <w:rFonts w:ascii="Calibri" w:eastAsia="Calibri" w:hAnsi="Calibri" w:cs="Arial"/>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A637E1"/>
    <w:pPr>
      <w:jc w:val="center"/>
    </w:pPr>
    <w:rPr>
      <w:rFonts w:ascii="Times New Roman" w:eastAsiaTheme="minorHAnsi" w:hAnsi="Times New Roman" w:cs="Times New Roman"/>
      <w:sz w:val="24"/>
      <w:szCs w:val="24"/>
      <w:lang w:val="en-US" w:eastAsia="en-US"/>
    </w:rPr>
  </w:style>
  <w:style w:type="character" w:customStyle="1" w:styleId="BodyText2Char">
    <w:name w:val="Body Text 2 Char"/>
    <w:basedOn w:val="DefaultParagraphFont"/>
    <w:link w:val="BodyText2"/>
    <w:uiPriority w:val="99"/>
    <w:rsid w:val="00A637E1"/>
    <w:rPr>
      <w:rFonts w:ascii="Times New Roman" w:hAnsi="Times New Roman" w:cs="Times New Roman"/>
      <w:sz w:val="24"/>
      <w:szCs w:val="24"/>
      <w:lang w:val="en-US"/>
    </w:rPr>
  </w:style>
  <w:style w:type="paragraph" w:customStyle="1" w:styleId="xl63">
    <w:name w:val="xl63"/>
    <w:basedOn w:val="Normal"/>
    <w:rsid w:val="00A637E1"/>
    <w:pPr>
      <w:spacing w:before="100" w:beforeAutospacing="1" w:after="100" w:afterAutospacing="1"/>
    </w:pPr>
    <w:rPr>
      <w:rFonts w:ascii="Times New Roman" w:eastAsia="Times New Roman" w:hAnsi="Times New Roman" w:cs="Times New Roman"/>
      <w:sz w:val="16"/>
      <w:szCs w:val="16"/>
      <w:lang w:val="en-US" w:eastAsia="en-US"/>
    </w:rPr>
  </w:style>
  <w:style w:type="paragraph" w:customStyle="1" w:styleId="xl64">
    <w:name w:val="xl64"/>
    <w:basedOn w:val="Normal"/>
    <w:rsid w:val="00A637E1"/>
    <w:pPr>
      <w:spacing w:before="100" w:beforeAutospacing="1" w:after="100" w:afterAutospacing="1"/>
      <w:jc w:val="center"/>
    </w:pPr>
    <w:rPr>
      <w:rFonts w:ascii="Times New Roman" w:eastAsia="Times New Roman" w:hAnsi="Times New Roman" w:cs="Times New Roman"/>
      <w:sz w:val="16"/>
      <w:szCs w:val="16"/>
      <w:lang w:val="en-US" w:eastAsia="en-US"/>
    </w:rPr>
  </w:style>
  <w:style w:type="numbering" w:customStyle="1" w:styleId="NoList2">
    <w:name w:val="No List2"/>
    <w:next w:val="NoList"/>
    <w:uiPriority w:val="99"/>
    <w:semiHidden/>
    <w:unhideWhenUsed/>
    <w:rsid w:val="00A637E1"/>
  </w:style>
  <w:style w:type="paragraph" w:styleId="BodyText3">
    <w:name w:val="Body Text 3"/>
    <w:basedOn w:val="Normal"/>
    <w:link w:val="BodyText3Char"/>
    <w:uiPriority w:val="99"/>
    <w:semiHidden/>
    <w:unhideWhenUsed/>
    <w:rsid w:val="00A637E1"/>
    <w:pPr>
      <w:spacing w:after="120" w:line="259"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A637E1"/>
    <w:rPr>
      <w:sz w:val="16"/>
      <w:szCs w:val="16"/>
      <w:lang w:val="id-ID"/>
    </w:rPr>
  </w:style>
  <w:style w:type="paragraph" w:customStyle="1" w:styleId="FrameContents">
    <w:name w:val="Frame Contents"/>
    <w:basedOn w:val="Normal"/>
    <w:qFormat/>
    <w:rsid w:val="00A637E1"/>
    <w:pPr>
      <w:widowControl w:val="0"/>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3306</Words>
  <Characters>18848</Characters>
  <Application>Microsoft Office Word</Application>
  <DocSecurity>0</DocSecurity>
  <Lines>157</Lines>
  <Paragraphs>44</Paragraphs>
  <ScaleCrop>false</ScaleCrop>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omawan rais</dc:creator>
  <cp:keywords/>
  <dc:description/>
  <cp:lastModifiedBy>omawan rais</cp:lastModifiedBy>
  <cp:revision>1</cp:revision>
  <dcterms:created xsi:type="dcterms:W3CDTF">2022-02-17T16:57:00Z</dcterms:created>
  <dcterms:modified xsi:type="dcterms:W3CDTF">2022-02-17T17:03:00Z</dcterms:modified>
</cp:coreProperties>
</file>