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3E61" w14:textId="22DD5F8F" w:rsidR="006E453F" w:rsidRDefault="00F6441C" w:rsidP="00F6441C">
      <w:pPr>
        <w:pStyle w:val="Heading1"/>
        <w:tabs>
          <w:tab w:val="left" w:pos="561"/>
        </w:tabs>
        <w:spacing w:before="0" w:line="360" w:lineRule="auto"/>
        <w:ind w:left="-142" w:right="-142"/>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lang w:val="id-ID"/>
        </w:rPr>
        <w:t xml:space="preserve">KEPUTUSAN </w:t>
      </w:r>
      <w:r>
        <w:rPr>
          <w:rFonts w:ascii="Times New Roman" w:hAnsi="Times New Roman" w:cs="Times New Roman"/>
          <w:color w:val="000000" w:themeColor="text1"/>
          <w:spacing w:val="-3"/>
          <w:sz w:val="24"/>
          <w:szCs w:val="24"/>
        </w:rPr>
        <w:t xml:space="preserve">PEMBELIAN </w:t>
      </w:r>
      <w:r w:rsidR="00EC12F9">
        <w:rPr>
          <w:noProof/>
        </w:rPr>
        <mc:AlternateContent>
          <mc:Choice Requires="wps">
            <w:drawing>
              <wp:anchor distT="0" distB="0" distL="114300" distR="114300" simplePos="0" relativeHeight="251688960" behindDoc="0" locked="0" layoutInCell="1" allowOverlap="1" wp14:anchorId="3A5A10FF" wp14:editId="071DF219">
                <wp:simplePos x="0" y="0"/>
                <wp:positionH relativeFrom="column">
                  <wp:posOffset>4203700</wp:posOffset>
                </wp:positionH>
                <wp:positionV relativeFrom="paragraph">
                  <wp:posOffset>-1156335</wp:posOffset>
                </wp:positionV>
                <wp:extent cx="1166495" cy="76708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767080"/>
                        </a:xfrm>
                        <a:prstGeom prst="rect">
                          <a:avLst/>
                        </a:prstGeom>
                        <a:solidFill>
                          <a:srgbClr val="FFFFFF"/>
                        </a:solidFill>
                        <a:ln w="9525">
                          <a:solidFill>
                            <a:schemeClr val="bg1"/>
                          </a:solidFill>
                          <a:miter lim="800000"/>
                        </a:ln>
                      </wps:spPr>
                      <wps:txbx>
                        <w:txbxContent>
                          <w:p w14:paraId="202FF6D0" w14:textId="77777777" w:rsidR="00D408ED" w:rsidRDefault="00D408ED" w:rsidP="00F6441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A5A10FF" id="_x0000_t202" coordsize="21600,21600" o:spt="202" path="m,l,21600r21600,l21600,xe">
                <v:stroke joinstyle="miter"/>
                <v:path gradientshapeok="t" o:connecttype="rect"/>
              </v:shapetype>
              <v:shape id="Text Box 2" o:spid="_x0000_s1026" type="#_x0000_t202" style="position:absolute;left:0;text-align:left;margin-left:331pt;margin-top:-91.05pt;width:91.85pt;height:6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" strokecolor="white [3212]">
                <v:textbox>
                  <w:txbxContent>
                    <w:p w14:paraId="202FF6D0" w14:textId="77777777" w:rsidR="00D408ED" w:rsidRDefault="00D408ED" w:rsidP="00F6441C"/>
                  </w:txbxContent>
                </v:textbox>
              </v:shape>
            </w:pict>
          </mc:Fallback>
        </mc:AlternateContent>
      </w:r>
      <w:r>
        <w:rPr>
          <w:rFonts w:ascii="Times New Roman" w:hAnsi="Times New Roman" w:cs="Times New Roman"/>
          <w:noProof/>
          <w:color w:val="000000" w:themeColor="text1"/>
          <w:spacing w:val="-3"/>
          <w:sz w:val="24"/>
          <w:szCs w:val="24"/>
        </w:rPr>
        <w:t xml:space="preserve">DITINJAU DARI </w:t>
      </w:r>
      <w:r>
        <w:rPr>
          <w:rFonts w:ascii="Times New Roman" w:hAnsi="Times New Roman" w:cs="Times New Roman"/>
          <w:color w:val="000000" w:themeColor="text1"/>
          <w:spacing w:val="-3"/>
          <w:sz w:val="24"/>
          <w:szCs w:val="24"/>
          <w:lang w:val="id-ID"/>
        </w:rPr>
        <w:t>PERSEPSI HARGA, D</w:t>
      </w:r>
      <w:r w:rsidR="00DF1FF0">
        <w:rPr>
          <w:rFonts w:ascii="Times New Roman" w:hAnsi="Times New Roman" w:cs="Times New Roman"/>
          <w:color w:val="000000" w:themeColor="text1"/>
          <w:spacing w:val="-3"/>
          <w:sz w:val="24"/>
          <w:szCs w:val="24"/>
        </w:rPr>
        <w:t>I</w:t>
      </w:r>
      <w:r>
        <w:rPr>
          <w:rFonts w:ascii="Times New Roman" w:hAnsi="Times New Roman" w:cs="Times New Roman"/>
          <w:color w:val="000000" w:themeColor="text1"/>
          <w:spacing w:val="-3"/>
          <w:sz w:val="24"/>
          <w:szCs w:val="24"/>
          <w:lang w:val="id-ID"/>
        </w:rPr>
        <w:t>FERENSIASI</w:t>
      </w:r>
      <w:r w:rsidR="00B10813">
        <w:rPr>
          <w:rFonts w:ascii="Times New Roman" w:hAnsi="Times New Roman" w:cs="Times New Roman"/>
          <w:color w:val="000000" w:themeColor="text1"/>
          <w:spacing w:val="-3"/>
          <w:sz w:val="24"/>
          <w:szCs w:val="24"/>
        </w:rPr>
        <w:t xml:space="preserve"> </w:t>
      </w:r>
      <w:r>
        <w:rPr>
          <w:rFonts w:ascii="Times New Roman" w:hAnsi="Times New Roman" w:cs="Times New Roman"/>
          <w:color w:val="000000" w:themeColor="text1"/>
          <w:spacing w:val="-3"/>
          <w:sz w:val="24"/>
          <w:szCs w:val="24"/>
          <w:lang w:val="id-ID"/>
        </w:rPr>
        <w:t xml:space="preserve"> PRODUK</w:t>
      </w:r>
      <w:r w:rsidR="00B10813">
        <w:rPr>
          <w:rFonts w:ascii="Times New Roman" w:hAnsi="Times New Roman" w:cs="Times New Roman"/>
          <w:color w:val="000000" w:themeColor="text1"/>
          <w:spacing w:val="-3"/>
          <w:sz w:val="24"/>
          <w:szCs w:val="24"/>
        </w:rPr>
        <w:t xml:space="preserve"> </w:t>
      </w:r>
      <w:r>
        <w:rPr>
          <w:rFonts w:ascii="Times New Roman" w:hAnsi="Times New Roman" w:cs="Times New Roman"/>
          <w:color w:val="000000" w:themeColor="text1"/>
          <w:spacing w:val="-3"/>
          <w:sz w:val="24"/>
          <w:szCs w:val="24"/>
          <w:lang w:val="id-ID"/>
        </w:rPr>
        <w:t xml:space="preserve"> DAN</w:t>
      </w:r>
      <w:r w:rsidR="00B10813">
        <w:rPr>
          <w:rFonts w:ascii="Times New Roman" w:hAnsi="Times New Roman" w:cs="Times New Roman"/>
          <w:color w:val="000000" w:themeColor="text1"/>
          <w:spacing w:val="-3"/>
          <w:sz w:val="24"/>
          <w:szCs w:val="24"/>
        </w:rPr>
        <w:t xml:space="preserve"> </w:t>
      </w:r>
      <w:r>
        <w:rPr>
          <w:rFonts w:ascii="Times New Roman" w:hAnsi="Times New Roman" w:cs="Times New Roman"/>
          <w:color w:val="000000" w:themeColor="text1"/>
          <w:spacing w:val="-3"/>
          <w:sz w:val="24"/>
          <w:szCs w:val="24"/>
          <w:lang w:val="id-ID"/>
        </w:rPr>
        <w:t xml:space="preserve"> KUALITAS </w:t>
      </w:r>
      <w:r w:rsidR="00B10813">
        <w:rPr>
          <w:rFonts w:ascii="Times New Roman" w:hAnsi="Times New Roman" w:cs="Times New Roman"/>
          <w:color w:val="000000" w:themeColor="text1"/>
          <w:spacing w:val="-3"/>
          <w:sz w:val="24"/>
          <w:szCs w:val="24"/>
        </w:rPr>
        <w:t xml:space="preserve"> </w:t>
      </w:r>
      <w:r>
        <w:rPr>
          <w:rFonts w:ascii="Times New Roman" w:hAnsi="Times New Roman" w:cs="Times New Roman"/>
          <w:color w:val="000000" w:themeColor="text1"/>
          <w:spacing w:val="-3"/>
          <w:sz w:val="24"/>
          <w:szCs w:val="24"/>
          <w:lang w:val="id-ID"/>
        </w:rPr>
        <w:t>PELAYANAN</w:t>
      </w:r>
      <w:r w:rsidR="006E453F">
        <w:rPr>
          <w:rFonts w:ascii="Times New Roman" w:hAnsi="Times New Roman" w:cs="Times New Roman"/>
          <w:color w:val="000000" w:themeColor="text1"/>
          <w:spacing w:val="-3"/>
          <w:sz w:val="24"/>
          <w:szCs w:val="24"/>
        </w:rPr>
        <w:t xml:space="preserve"> </w:t>
      </w:r>
    </w:p>
    <w:p w14:paraId="336DFA3D" w14:textId="77777777" w:rsidR="004868E0" w:rsidRPr="006E453F" w:rsidRDefault="00B10813" w:rsidP="00F6441C">
      <w:pPr>
        <w:pStyle w:val="Heading1"/>
        <w:tabs>
          <w:tab w:val="left" w:pos="561"/>
        </w:tabs>
        <w:spacing w:before="0" w:line="360" w:lineRule="auto"/>
        <w:ind w:left="-142" w:righ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pacing w:val="-3"/>
          <w:sz w:val="24"/>
          <w:szCs w:val="24"/>
        </w:rPr>
        <w:t>(</w:t>
      </w:r>
      <w:r w:rsidR="006E453F">
        <w:rPr>
          <w:rFonts w:ascii="Times New Roman" w:hAnsi="Times New Roman" w:cs="Times New Roman"/>
          <w:color w:val="000000" w:themeColor="text1"/>
          <w:spacing w:val="-3"/>
          <w:sz w:val="24"/>
          <w:szCs w:val="24"/>
        </w:rPr>
        <w:t xml:space="preserve">STUDI </w:t>
      </w:r>
      <w:r>
        <w:rPr>
          <w:rFonts w:ascii="Times New Roman" w:hAnsi="Times New Roman" w:cs="Times New Roman"/>
          <w:color w:val="000000" w:themeColor="text1"/>
          <w:spacing w:val="-3"/>
          <w:sz w:val="24"/>
          <w:szCs w:val="24"/>
        </w:rPr>
        <w:t xml:space="preserve">KASUS </w:t>
      </w:r>
      <w:r w:rsidR="006E453F">
        <w:rPr>
          <w:rFonts w:ascii="Times New Roman" w:hAnsi="Times New Roman" w:cs="Times New Roman"/>
          <w:color w:val="000000" w:themeColor="text1"/>
          <w:spacing w:val="-3"/>
          <w:sz w:val="24"/>
          <w:szCs w:val="24"/>
        </w:rPr>
        <w:t>PADA ROTI WAHYU DI SUKOHARJO</w:t>
      </w:r>
      <w:r>
        <w:rPr>
          <w:rFonts w:ascii="Times New Roman" w:hAnsi="Times New Roman" w:cs="Times New Roman"/>
          <w:color w:val="000000" w:themeColor="text1"/>
          <w:spacing w:val="-3"/>
          <w:sz w:val="24"/>
          <w:szCs w:val="24"/>
        </w:rPr>
        <w:t>)</w:t>
      </w:r>
    </w:p>
    <w:p w14:paraId="1D25B853" w14:textId="77777777" w:rsidR="004868E0" w:rsidRPr="004868E0" w:rsidRDefault="004868E0" w:rsidP="004868E0">
      <w:pPr>
        <w:rPr>
          <w:color w:val="000000" w:themeColor="text1"/>
          <w:lang w:val="id-ID"/>
        </w:rPr>
      </w:pPr>
    </w:p>
    <w:p w14:paraId="4B1D0A8A" w14:textId="77777777" w:rsidR="004868E0" w:rsidRDefault="004868E0" w:rsidP="004868E0">
      <w:pPr>
        <w:pStyle w:val="Heading1"/>
        <w:tabs>
          <w:tab w:val="left" w:pos="561"/>
        </w:tabs>
        <w:spacing w:before="0"/>
        <w:jc w:val="center"/>
        <w:rPr>
          <w:rFonts w:ascii="Times New Roman" w:hAnsi="Times New Roman" w:cs="Times New Roman"/>
          <w:color w:val="000000" w:themeColor="text1"/>
          <w:sz w:val="24"/>
          <w:szCs w:val="24"/>
          <w:lang w:val="id-ID"/>
        </w:rPr>
      </w:pPr>
      <w:r w:rsidRPr="004868E0">
        <w:rPr>
          <w:rFonts w:ascii="Times New Roman" w:hAnsi="Times New Roman" w:cs="Times New Roman"/>
          <w:color w:val="000000" w:themeColor="text1"/>
          <w:sz w:val="24"/>
          <w:szCs w:val="24"/>
          <w:lang w:val="id-ID"/>
        </w:rPr>
        <w:t>PROPOSAL</w:t>
      </w:r>
    </w:p>
    <w:p w14:paraId="342A276D" w14:textId="77777777" w:rsidR="00BC7D00" w:rsidRPr="00BC7D00" w:rsidRDefault="00BC7D00" w:rsidP="00BC7D00">
      <w:pPr>
        <w:rPr>
          <w:lang w:val="id-ID"/>
        </w:rPr>
      </w:pPr>
    </w:p>
    <w:p w14:paraId="50374B86" w14:textId="77777777" w:rsidR="004868E0" w:rsidRPr="004868E0" w:rsidRDefault="004868E0" w:rsidP="004868E0">
      <w:pPr>
        <w:jc w:val="center"/>
        <w:rPr>
          <w:bCs/>
          <w:lang w:val="es-ES"/>
        </w:rPr>
      </w:pPr>
      <w:r w:rsidRPr="004868E0">
        <w:rPr>
          <w:bCs/>
          <w:lang w:val="es-ES"/>
        </w:rPr>
        <w:t xml:space="preserve">Untuk Memenuhi Sebagian Persyaratan Mencapai Derajat Sarjana </w:t>
      </w:r>
    </w:p>
    <w:p w14:paraId="74594618" w14:textId="77777777" w:rsidR="004868E0" w:rsidRDefault="004868E0" w:rsidP="004868E0">
      <w:pPr>
        <w:jc w:val="center"/>
        <w:rPr>
          <w:bCs/>
          <w:lang w:val="id-ID"/>
        </w:rPr>
      </w:pPr>
      <w:r w:rsidRPr="004868E0">
        <w:rPr>
          <w:bCs/>
        </w:rPr>
        <w:t xml:space="preserve">Program Studi </w:t>
      </w:r>
      <w:r>
        <w:rPr>
          <w:bCs/>
          <w:lang w:val="id-ID"/>
        </w:rPr>
        <w:t xml:space="preserve">S1 </w:t>
      </w:r>
      <w:r w:rsidR="00F6441C">
        <w:rPr>
          <w:bCs/>
        </w:rPr>
        <w:t>Manajemen</w:t>
      </w:r>
      <w:r w:rsidR="00C906B2">
        <w:rPr>
          <w:bCs/>
          <w:lang w:val="id-ID"/>
        </w:rPr>
        <w:t xml:space="preserve"> </w:t>
      </w:r>
      <w:r w:rsidRPr="004868E0">
        <w:rPr>
          <w:bCs/>
        </w:rPr>
        <w:t xml:space="preserve"> </w:t>
      </w:r>
    </w:p>
    <w:p w14:paraId="1FE2EE92" w14:textId="20DAC102" w:rsidR="004C1600" w:rsidRDefault="00EC12F9" w:rsidP="004868E0">
      <w:pPr>
        <w:jc w:val="center"/>
        <w:rPr>
          <w:b/>
          <w:bCs/>
          <w:lang w:val="id-ID"/>
        </w:rPr>
      </w:pPr>
      <w:r>
        <w:rPr>
          <w:noProof/>
        </w:rPr>
        <mc:AlternateContent>
          <mc:Choice Requires="wps">
            <w:drawing>
              <wp:anchor distT="0" distB="0" distL="114300" distR="114300" simplePos="0" relativeHeight="251786240" behindDoc="0" locked="0" layoutInCell="1" allowOverlap="1" wp14:anchorId="2C4AD696" wp14:editId="63E9F14B">
                <wp:simplePos x="0" y="0"/>
                <wp:positionH relativeFrom="column">
                  <wp:posOffset>3780155</wp:posOffset>
                </wp:positionH>
                <wp:positionV relativeFrom="paragraph">
                  <wp:posOffset>9626600</wp:posOffset>
                </wp:positionV>
                <wp:extent cx="811530" cy="585470"/>
                <wp:effectExtent l="0" t="0" r="7620" b="5080"/>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530" cy="5854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52ABCA2" w14:textId="77777777" w:rsidR="00D408ED" w:rsidRDefault="00D408ED" w:rsidP="00377CBA">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4AD696" id="Rectangle 20" o:spid="_x0000_s1027" style="position:absolute;left:0;text-align:left;margin-left:297.65pt;margin-top:758pt;width:63.9pt;height:46.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" fillcolor="white [3201]" strokecolor="white [3212]" strokeweight="2pt">
                <v:path arrowok="t"/>
                <v:textbox>
                  <w:txbxContent>
                    <w:p w14:paraId="352ABCA2" w14:textId="77777777" w:rsidR="00D408ED" w:rsidRDefault="00D408ED" w:rsidP="00377CBA">
                      <w:pPr>
                        <w:jc w:val="center"/>
                      </w:pPr>
                      <w:r>
                        <w:t>1</w:t>
                      </w:r>
                    </w:p>
                  </w:txbxContent>
                </v:textbox>
              </v:rect>
            </w:pict>
          </mc:Fallback>
        </mc:AlternateContent>
      </w:r>
      <w:r>
        <w:rPr>
          <w:noProof/>
        </w:rPr>
        <mc:AlternateContent>
          <mc:Choice Requires="wps">
            <w:drawing>
              <wp:anchor distT="0" distB="0" distL="114300" distR="114300" simplePos="0" relativeHeight="251784192" behindDoc="0" locked="0" layoutInCell="1" allowOverlap="1" wp14:anchorId="4E170B10" wp14:editId="3877ECE6">
                <wp:simplePos x="0" y="0"/>
                <wp:positionH relativeFrom="column">
                  <wp:posOffset>3780155</wp:posOffset>
                </wp:positionH>
                <wp:positionV relativeFrom="paragraph">
                  <wp:posOffset>9626600</wp:posOffset>
                </wp:positionV>
                <wp:extent cx="811530" cy="585470"/>
                <wp:effectExtent l="0" t="0" r="7620" b="508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530" cy="5854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94A9926" w14:textId="77777777" w:rsidR="00D408ED" w:rsidRDefault="00D408ED" w:rsidP="00377CBA">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170B10" id="_x0000_s1028" style="position:absolute;left:0;text-align:left;margin-left:297.65pt;margin-top:758pt;width:63.9pt;height:46.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" fillcolor="white [3201]" strokecolor="white [3212]" strokeweight="2pt">
                <v:path arrowok="t"/>
                <v:textbox>
                  <w:txbxContent>
                    <w:p w14:paraId="094A9926" w14:textId="77777777" w:rsidR="00D408ED" w:rsidRDefault="00D408ED" w:rsidP="00377CBA">
                      <w:pPr>
                        <w:jc w:val="center"/>
                      </w:pPr>
                      <w:r>
                        <w:t>1</w:t>
                      </w:r>
                    </w:p>
                  </w:txbxContent>
                </v:textbox>
              </v:rect>
            </w:pict>
          </mc:Fallback>
        </mc:AlternateContent>
      </w:r>
    </w:p>
    <w:p w14:paraId="5FE72796" w14:textId="77777777" w:rsidR="00C906B2" w:rsidRDefault="00C906B2" w:rsidP="004868E0">
      <w:pPr>
        <w:jc w:val="center"/>
        <w:rPr>
          <w:b/>
          <w:bCs/>
          <w:lang w:val="id-ID"/>
        </w:rPr>
      </w:pPr>
    </w:p>
    <w:p w14:paraId="41E68972" w14:textId="77777777" w:rsidR="00C906B2" w:rsidRDefault="00F6441C" w:rsidP="004868E0">
      <w:pPr>
        <w:jc w:val="center"/>
        <w:rPr>
          <w:b/>
          <w:bCs/>
          <w:lang w:val="id-ID"/>
        </w:rPr>
      </w:pPr>
      <w:r>
        <w:rPr>
          <w:b/>
          <w:bCs/>
          <w:noProof/>
        </w:rPr>
        <w:drawing>
          <wp:anchor distT="0" distB="0" distL="114300" distR="114300" simplePos="0" relativeHeight="251656704" behindDoc="0" locked="0" layoutInCell="1" allowOverlap="1" wp14:anchorId="65104518" wp14:editId="3C379338">
            <wp:simplePos x="0" y="0"/>
            <wp:positionH relativeFrom="column">
              <wp:posOffset>1630800</wp:posOffset>
            </wp:positionH>
            <wp:positionV relativeFrom="paragraph">
              <wp:posOffset>347345</wp:posOffset>
            </wp:positionV>
            <wp:extent cx="1715135" cy="1744980"/>
            <wp:effectExtent l="0" t="0" r="0" b="762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715135" cy="1744980"/>
                    </a:xfrm>
                    <a:prstGeom prst="rect">
                      <a:avLst/>
                    </a:prstGeom>
                    <a:noFill/>
                    <a:ln>
                      <a:noFill/>
                    </a:ln>
                  </pic:spPr>
                </pic:pic>
              </a:graphicData>
            </a:graphic>
          </wp:anchor>
        </w:drawing>
      </w:r>
    </w:p>
    <w:p w14:paraId="4433C018" w14:textId="77777777" w:rsidR="00C906B2" w:rsidRDefault="00C906B2" w:rsidP="004868E0">
      <w:pPr>
        <w:jc w:val="center"/>
        <w:rPr>
          <w:b/>
          <w:bCs/>
          <w:lang w:val="id-ID"/>
        </w:rPr>
      </w:pPr>
    </w:p>
    <w:p w14:paraId="105D1EDB" w14:textId="77777777" w:rsidR="00C906B2" w:rsidRDefault="00C906B2" w:rsidP="004868E0">
      <w:pPr>
        <w:jc w:val="center"/>
        <w:rPr>
          <w:b/>
          <w:bCs/>
          <w:lang w:val="id-ID"/>
        </w:rPr>
      </w:pPr>
    </w:p>
    <w:p w14:paraId="5F756BA2" w14:textId="77777777" w:rsidR="00C906B2" w:rsidRDefault="00C906B2" w:rsidP="004868E0">
      <w:pPr>
        <w:jc w:val="center"/>
        <w:rPr>
          <w:b/>
          <w:bCs/>
          <w:lang w:val="id-ID"/>
        </w:rPr>
      </w:pPr>
    </w:p>
    <w:p w14:paraId="36AF08E8" w14:textId="77777777" w:rsidR="00C906B2" w:rsidRPr="004868E0" w:rsidRDefault="00C906B2" w:rsidP="004868E0">
      <w:pPr>
        <w:jc w:val="center"/>
        <w:rPr>
          <w:b/>
          <w:bCs/>
          <w:lang w:val="id-ID"/>
        </w:rPr>
      </w:pPr>
    </w:p>
    <w:p w14:paraId="73F58B10" w14:textId="77777777" w:rsidR="004868E0" w:rsidRPr="004868E0" w:rsidRDefault="007C04D4" w:rsidP="004868E0">
      <w:pPr>
        <w:jc w:val="center"/>
        <w:rPr>
          <w:b/>
          <w:bCs/>
        </w:rPr>
      </w:pPr>
      <w:r>
        <w:rPr>
          <w:b/>
          <w:bCs/>
        </w:rPr>
        <w:t>Diajukan  Oleh</w:t>
      </w:r>
      <w:r w:rsidR="004868E0" w:rsidRPr="004868E0">
        <w:rPr>
          <w:b/>
          <w:bCs/>
        </w:rPr>
        <w:t>:</w:t>
      </w:r>
    </w:p>
    <w:p w14:paraId="2DE4DC66" w14:textId="77777777" w:rsidR="004868E0" w:rsidRPr="004868E0" w:rsidRDefault="004868E0" w:rsidP="004868E0">
      <w:pPr>
        <w:jc w:val="center"/>
        <w:rPr>
          <w:b/>
          <w:bCs/>
        </w:rPr>
      </w:pPr>
    </w:p>
    <w:p w14:paraId="3FE80AFF" w14:textId="77777777" w:rsidR="00F6441C" w:rsidRDefault="00F6441C" w:rsidP="00F6441C">
      <w:pPr>
        <w:spacing w:line="360" w:lineRule="auto"/>
        <w:jc w:val="center"/>
        <w:rPr>
          <w:b/>
          <w:szCs w:val="28"/>
        </w:rPr>
      </w:pPr>
      <w:r>
        <w:rPr>
          <w:b/>
          <w:szCs w:val="28"/>
        </w:rPr>
        <w:t>MARGA ADHI HUTAMA</w:t>
      </w:r>
    </w:p>
    <w:p w14:paraId="43FABF97" w14:textId="77777777" w:rsidR="00F6441C" w:rsidRDefault="00F6441C" w:rsidP="00F6441C">
      <w:pPr>
        <w:pStyle w:val="NoSpacing"/>
        <w:spacing w:line="360" w:lineRule="auto"/>
        <w:jc w:val="center"/>
        <w:rPr>
          <w:rFonts w:asciiTheme="majorBidi" w:hAnsiTheme="majorBidi" w:cstheme="majorBidi"/>
          <w:b/>
          <w:bCs/>
          <w:sz w:val="24"/>
          <w:szCs w:val="24"/>
        </w:rPr>
      </w:pPr>
      <w:r>
        <w:rPr>
          <w:rFonts w:ascii="Times New Roman" w:hAnsi="Times New Roman" w:cs="Times New Roman"/>
          <w:b/>
          <w:sz w:val="24"/>
          <w:szCs w:val="28"/>
        </w:rPr>
        <w:t>201802P002</w:t>
      </w:r>
    </w:p>
    <w:p w14:paraId="0594CD5D" w14:textId="77777777" w:rsidR="00F6441C" w:rsidRDefault="00F6441C" w:rsidP="00F6441C">
      <w:pPr>
        <w:pStyle w:val="NoSpacing"/>
        <w:spacing w:line="360" w:lineRule="auto"/>
        <w:jc w:val="center"/>
        <w:rPr>
          <w:rFonts w:asciiTheme="majorBidi" w:hAnsiTheme="majorBidi" w:cstheme="majorBidi"/>
          <w:sz w:val="24"/>
          <w:szCs w:val="24"/>
        </w:rPr>
      </w:pPr>
    </w:p>
    <w:p w14:paraId="38972388" w14:textId="77777777" w:rsidR="00F6441C" w:rsidRDefault="00F6441C" w:rsidP="00F6441C">
      <w:pPr>
        <w:pStyle w:val="NoSpacing"/>
        <w:spacing w:line="360" w:lineRule="auto"/>
        <w:jc w:val="center"/>
        <w:rPr>
          <w:rFonts w:asciiTheme="majorBidi" w:hAnsiTheme="majorBidi" w:cstheme="majorBidi"/>
          <w:sz w:val="24"/>
          <w:szCs w:val="24"/>
          <w:lang w:val="en-US"/>
        </w:rPr>
      </w:pPr>
    </w:p>
    <w:p w14:paraId="193ADB78" w14:textId="77777777" w:rsidR="00F6441C" w:rsidRDefault="00F6441C" w:rsidP="00F6441C">
      <w:pPr>
        <w:pStyle w:val="NoSpacing"/>
        <w:spacing w:line="360" w:lineRule="auto"/>
        <w:jc w:val="center"/>
        <w:rPr>
          <w:rFonts w:asciiTheme="majorBidi" w:hAnsiTheme="majorBidi" w:cstheme="majorBidi"/>
          <w:sz w:val="24"/>
          <w:szCs w:val="24"/>
          <w:lang w:val="en-US"/>
        </w:rPr>
      </w:pPr>
    </w:p>
    <w:p w14:paraId="020253E1" w14:textId="77777777" w:rsidR="00377CBA" w:rsidRDefault="00377CBA" w:rsidP="00F6441C">
      <w:pPr>
        <w:pStyle w:val="NoSpacing"/>
        <w:spacing w:line="360" w:lineRule="auto"/>
        <w:jc w:val="center"/>
        <w:rPr>
          <w:rFonts w:asciiTheme="majorBidi" w:hAnsiTheme="majorBidi" w:cstheme="majorBidi"/>
          <w:sz w:val="24"/>
          <w:szCs w:val="24"/>
          <w:lang w:val="en-US"/>
        </w:rPr>
      </w:pPr>
    </w:p>
    <w:p w14:paraId="2E588494" w14:textId="77777777" w:rsidR="00377CBA" w:rsidRDefault="00377CBA" w:rsidP="00F6441C">
      <w:pPr>
        <w:pStyle w:val="NoSpacing"/>
        <w:spacing w:line="360" w:lineRule="auto"/>
        <w:jc w:val="center"/>
        <w:rPr>
          <w:rFonts w:asciiTheme="majorBidi" w:hAnsiTheme="majorBidi" w:cstheme="majorBidi"/>
          <w:sz w:val="24"/>
          <w:szCs w:val="24"/>
          <w:lang w:val="en-US"/>
        </w:rPr>
      </w:pPr>
    </w:p>
    <w:p w14:paraId="14E2F132" w14:textId="77777777" w:rsidR="00F6441C" w:rsidRDefault="00F6441C" w:rsidP="00F6441C">
      <w:pPr>
        <w:pStyle w:val="NoSpacing"/>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rPr>
        <w:t>FAKULTAS EKONOMI</w:t>
      </w:r>
      <w:r>
        <w:rPr>
          <w:rFonts w:asciiTheme="majorBidi" w:hAnsiTheme="majorBidi" w:cstheme="majorBidi"/>
          <w:b/>
          <w:bCs/>
          <w:sz w:val="24"/>
          <w:szCs w:val="24"/>
          <w:lang w:val="en-US"/>
        </w:rPr>
        <w:t xml:space="preserve"> PROGRAM STUDI MANAJEMEN</w:t>
      </w:r>
    </w:p>
    <w:p w14:paraId="614BC3F5" w14:textId="77777777" w:rsidR="00F6441C" w:rsidRDefault="00F6441C" w:rsidP="00F6441C">
      <w:pPr>
        <w:pStyle w:val="NoSpacing"/>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UNIVERSITAS ISLAM </w:t>
      </w:r>
      <w:r>
        <w:rPr>
          <w:rFonts w:asciiTheme="majorBidi" w:hAnsiTheme="majorBidi" w:cstheme="majorBidi"/>
          <w:b/>
          <w:bCs/>
          <w:sz w:val="24"/>
          <w:szCs w:val="24"/>
        </w:rPr>
        <w:t xml:space="preserve">BATIK </w:t>
      </w:r>
    </w:p>
    <w:p w14:paraId="32A98212" w14:textId="77777777" w:rsidR="00F6441C" w:rsidRDefault="00F6441C" w:rsidP="00F6441C">
      <w:pPr>
        <w:pStyle w:val="NoSpacing"/>
        <w:spacing w:line="360" w:lineRule="auto"/>
        <w:jc w:val="center"/>
        <w:rPr>
          <w:rFonts w:asciiTheme="majorBidi" w:hAnsiTheme="majorBidi" w:cstheme="majorBidi"/>
          <w:b/>
          <w:bCs/>
          <w:sz w:val="24"/>
          <w:szCs w:val="24"/>
        </w:rPr>
      </w:pPr>
      <w:r>
        <w:rPr>
          <w:rFonts w:asciiTheme="majorBidi" w:hAnsiTheme="majorBidi" w:cstheme="majorBidi"/>
          <w:b/>
          <w:bCs/>
          <w:sz w:val="24"/>
          <w:szCs w:val="24"/>
        </w:rPr>
        <w:t>SURAKARTA</w:t>
      </w:r>
    </w:p>
    <w:p w14:paraId="70DDA76D" w14:textId="5158009C" w:rsidR="00EC12F9" w:rsidRDefault="00EC12F9" w:rsidP="00F6441C">
      <w:pPr>
        <w:pStyle w:val="NoSpacing"/>
        <w:spacing w:line="360" w:lineRule="auto"/>
        <w:jc w:val="center"/>
        <w:rPr>
          <w:rFonts w:asciiTheme="majorBidi" w:hAnsiTheme="majorBidi" w:cstheme="majorBidi"/>
          <w:b/>
          <w:bCs/>
          <w:sz w:val="24"/>
          <w:szCs w:val="24"/>
        </w:rPr>
      </w:pPr>
      <w:r>
        <w:rPr>
          <w:noProof/>
        </w:rPr>
        <mc:AlternateContent>
          <mc:Choice Requires="wps">
            <w:drawing>
              <wp:anchor distT="0" distB="0" distL="114300" distR="114300" simplePos="0" relativeHeight="251780096" behindDoc="0" locked="0" layoutInCell="1" allowOverlap="1" wp14:anchorId="3B179B98" wp14:editId="51EECDBF">
                <wp:simplePos x="0" y="0"/>
                <wp:positionH relativeFrom="column">
                  <wp:posOffset>3780155</wp:posOffset>
                </wp:positionH>
                <wp:positionV relativeFrom="paragraph">
                  <wp:posOffset>9626600</wp:posOffset>
                </wp:positionV>
                <wp:extent cx="811530" cy="585470"/>
                <wp:effectExtent l="0" t="0" r="7620" b="508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530" cy="5854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2EF1AF3" w14:textId="77777777" w:rsidR="00D408ED" w:rsidRDefault="00D408ED" w:rsidP="00377CBA">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179B98" id="_x0000_s1029" style="position:absolute;left:0;text-align:left;margin-left:297.65pt;margin-top:758pt;width:63.9pt;height:46.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" fillcolor="white [3201]" strokecolor="white [3212]" strokeweight="2pt">
                <v:path arrowok="t"/>
                <v:textbox>
                  <w:txbxContent>
                    <w:p w14:paraId="32EF1AF3" w14:textId="77777777" w:rsidR="00D408ED" w:rsidRDefault="00D408ED" w:rsidP="00377CBA">
                      <w:pPr>
                        <w:jc w:val="center"/>
                      </w:pPr>
                      <w:r>
                        <w:t>1</w:t>
                      </w:r>
                    </w:p>
                  </w:txbxContent>
                </v:textbox>
              </v:rect>
            </w:pict>
          </mc:Fallback>
        </mc:AlternateContent>
      </w:r>
      <w:r w:rsidR="00F6441C">
        <w:rPr>
          <w:rFonts w:asciiTheme="majorBidi" w:hAnsiTheme="majorBidi" w:cstheme="majorBidi"/>
          <w:b/>
          <w:bCs/>
          <w:sz w:val="24"/>
          <w:szCs w:val="24"/>
        </w:rPr>
        <w:t xml:space="preserve">2 0 2 </w:t>
      </w:r>
      <w:r>
        <w:rPr>
          <w:noProof/>
        </w:rPr>
        <mc:AlternateContent>
          <mc:Choice Requires="wps">
            <w:drawing>
              <wp:anchor distT="0" distB="0" distL="114300" distR="114300" simplePos="0" relativeHeight="251782144" behindDoc="0" locked="0" layoutInCell="1" allowOverlap="1" wp14:anchorId="13B8DE4E" wp14:editId="7B562721">
                <wp:simplePos x="0" y="0"/>
                <wp:positionH relativeFrom="column">
                  <wp:posOffset>3780155</wp:posOffset>
                </wp:positionH>
                <wp:positionV relativeFrom="paragraph">
                  <wp:posOffset>9626600</wp:posOffset>
                </wp:positionV>
                <wp:extent cx="811530" cy="585470"/>
                <wp:effectExtent l="0" t="0" r="7620" b="508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530" cy="5854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1FD1C9D" w14:textId="77777777" w:rsidR="00D408ED" w:rsidRDefault="00D408ED" w:rsidP="00377CBA">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B8DE4E" id="_x0000_s1030" style="position:absolute;left:0;text-align:left;margin-left:297.65pt;margin-top:758pt;width:63.9pt;height:46.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" fillcolor="white [3201]" strokecolor="white [3212]" strokeweight="2pt">
                <v:path arrowok="t"/>
                <v:textbox>
                  <w:txbxContent>
                    <w:p w14:paraId="31FD1C9D" w14:textId="77777777" w:rsidR="00D408ED" w:rsidRDefault="00D408ED" w:rsidP="00377CBA">
                      <w:pPr>
                        <w:jc w:val="center"/>
                      </w:pPr>
                      <w:r>
                        <w:t>1</w:t>
                      </w:r>
                    </w:p>
                  </w:txbxContent>
                </v:textbox>
              </v:rect>
            </w:pict>
          </mc:Fallback>
        </mc:AlternateContent>
      </w:r>
      <w:r w:rsidR="00F6441C">
        <w:rPr>
          <w:rFonts w:asciiTheme="majorBidi" w:hAnsiTheme="majorBidi" w:cstheme="majorBidi"/>
          <w:b/>
          <w:bCs/>
          <w:sz w:val="24"/>
          <w:szCs w:val="24"/>
        </w:rPr>
        <w:t>1</w:t>
      </w:r>
    </w:p>
    <w:p w14:paraId="2BEFADE1" w14:textId="5D6C657E" w:rsidR="004868E0" w:rsidRPr="00BE43E3" w:rsidRDefault="00BE43E3" w:rsidP="00BE43E3">
      <w:pPr>
        <w:spacing w:after="200" w:line="276" w:lineRule="auto"/>
        <w:rPr>
          <w:rFonts w:asciiTheme="majorBidi" w:eastAsiaTheme="minorHAnsi" w:hAnsiTheme="majorBidi" w:cstheme="majorBidi"/>
          <w:b/>
          <w:bCs/>
          <w:lang w:val="id-ID"/>
        </w:rPr>
      </w:pPr>
      <w:r>
        <w:rPr>
          <w:noProof/>
        </w:rPr>
        <w:lastRenderedPageBreak/>
        <w:drawing>
          <wp:anchor distT="0" distB="0" distL="114300" distR="114300" simplePos="0" relativeHeight="251798528" behindDoc="0" locked="0" layoutInCell="1" allowOverlap="1" wp14:anchorId="30C028A7" wp14:editId="6E38A540">
            <wp:simplePos x="0" y="0"/>
            <wp:positionH relativeFrom="column">
              <wp:posOffset>-773430</wp:posOffset>
            </wp:positionH>
            <wp:positionV relativeFrom="paragraph">
              <wp:posOffset>-843280</wp:posOffset>
            </wp:positionV>
            <wp:extent cx="6728460" cy="89535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2618"/>
                    <a:stretch/>
                  </pic:blipFill>
                  <pic:spPr bwMode="auto">
                    <a:xfrm>
                      <a:off x="0" y="0"/>
                      <a:ext cx="6732726" cy="89591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12F9">
        <w:rPr>
          <w:rFonts w:asciiTheme="majorBidi" w:hAnsiTheme="majorBidi" w:cstheme="majorBidi"/>
          <w:b/>
          <w:bCs/>
        </w:rPr>
        <w:br w:type="page"/>
      </w:r>
    </w:p>
    <w:p w14:paraId="24EE5334" w14:textId="77777777" w:rsidR="004868E0" w:rsidRDefault="004868E0" w:rsidP="00454C08">
      <w:pPr>
        <w:widowControl w:val="0"/>
        <w:numPr>
          <w:ilvl w:val="0"/>
          <w:numId w:val="1"/>
        </w:numPr>
        <w:tabs>
          <w:tab w:val="clear" w:pos="720"/>
          <w:tab w:val="num" w:pos="200"/>
        </w:tabs>
        <w:autoSpaceDE w:val="0"/>
        <w:autoSpaceDN w:val="0"/>
        <w:adjustRightInd w:val="0"/>
        <w:spacing w:line="480" w:lineRule="auto"/>
        <w:ind w:left="360"/>
        <w:rPr>
          <w:b/>
          <w:bCs/>
          <w:color w:val="000000"/>
          <w:spacing w:val="-2"/>
        </w:rPr>
        <w:sectPr w:rsidR="004868E0" w:rsidSect="004868E0">
          <w:footerReference w:type="default" r:id="rId9"/>
          <w:pgSz w:w="11907" w:h="16840" w:code="9"/>
          <w:pgMar w:top="2268" w:right="1701" w:bottom="1701" w:left="2268" w:header="720" w:footer="720" w:gutter="0"/>
          <w:pgNumType w:fmt="lowerRoman" w:start="1"/>
          <w:cols w:space="720"/>
          <w:noEndnote/>
        </w:sectPr>
      </w:pPr>
    </w:p>
    <w:p w14:paraId="65FAA9C9" w14:textId="77777777" w:rsidR="00EB775D" w:rsidRPr="00EB775D" w:rsidRDefault="00EB775D" w:rsidP="00454C08">
      <w:pPr>
        <w:widowControl w:val="0"/>
        <w:numPr>
          <w:ilvl w:val="0"/>
          <w:numId w:val="1"/>
        </w:numPr>
        <w:tabs>
          <w:tab w:val="clear" w:pos="720"/>
          <w:tab w:val="num" w:pos="280"/>
        </w:tabs>
        <w:autoSpaceDE w:val="0"/>
        <w:autoSpaceDN w:val="0"/>
        <w:adjustRightInd w:val="0"/>
        <w:spacing w:line="360" w:lineRule="auto"/>
        <w:ind w:left="360"/>
        <w:rPr>
          <w:b/>
          <w:bCs/>
          <w:color w:val="000000"/>
          <w:spacing w:val="-2"/>
        </w:rPr>
      </w:pPr>
      <w:r w:rsidRPr="00EB775D">
        <w:rPr>
          <w:b/>
          <w:bCs/>
          <w:color w:val="000000"/>
          <w:spacing w:val="-2"/>
        </w:rPr>
        <w:lastRenderedPageBreak/>
        <w:t>Judul :</w:t>
      </w:r>
    </w:p>
    <w:p w14:paraId="5C507130" w14:textId="3C1D7BA9" w:rsidR="00A828B6" w:rsidRPr="00F6441C" w:rsidRDefault="00F6441C" w:rsidP="00F6441C">
      <w:pPr>
        <w:widowControl w:val="0"/>
        <w:autoSpaceDE w:val="0"/>
        <w:autoSpaceDN w:val="0"/>
        <w:adjustRightInd w:val="0"/>
        <w:spacing w:line="360" w:lineRule="auto"/>
        <w:ind w:left="360"/>
        <w:jc w:val="both"/>
        <w:rPr>
          <w:color w:val="000000" w:themeColor="text1"/>
          <w:spacing w:val="-3"/>
        </w:rPr>
      </w:pPr>
      <w:r>
        <w:rPr>
          <w:color w:val="000000" w:themeColor="text1"/>
          <w:spacing w:val="-3"/>
          <w:lang w:val="id-ID"/>
        </w:rPr>
        <w:t xml:space="preserve">KEPUTUSAN </w:t>
      </w:r>
      <w:r>
        <w:rPr>
          <w:color w:val="000000" w:themeColor="text1"/>
          <w:spacing w:val="-3"/>
        </w:rPr>
        <w:t xml:space="preserve">PEMBELIAN </w:t>
      </w:r>
      <w:r w:rsidR="00EC12F9">
        <w:rPr>
          <w:noProof/>
        </w:rPr>
        <mc:AlternateContent>
          <mc:Choice Requires="wps">
            <w:drawing>
              <wp:anchor distT="0" distB="0" distL="114300" distR="114300" simplePos="0" relativeHeight="251691008" behindDoc="0" locked="0" layoutInCell="1" allowOverlap="1" wp14:anchorId="3634FFC6" wp14:editId="55C9DC83">
                <wp:simplePos x="0" y="0"/>
                <wp:positionH relativeFrom="column">
                  <wp:posOffset>4203700</wp:posOffset>
                </wp:positionH>
                <wp:positionV relativeFrom="paragraph">
                  <wp:posOffset>-1156335</wp:posOffset>
                </wp:positionV>
                <wp:extent cx="1166495" cy="76708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767080"/>
                        </a:xfrm>
                        <a:prstGeom prst="rect">
                          <a:avLst/>
                        </a:prstGeom>
                        <a:solidFill>
                          <a:srgbClr val="FFFFFF"/>
                        </a:solidFill>
                        <a:ln w="9525">
                          <a:solidFill>
                            <a:schemeClr val="bg1"/>
                          </a:solidFill>
                          <a:miter lim="800000"/>
                        </a:ln>
                      </wps:spPr>
                      <wps:txbx>
                        <w:txbxContent>
                          <w:p w14:paraId="5A9FB200" w14:textId="77777777" w:rsidR="00D408ED" w:rsidRDefault="00D408ED" w:rsidP="00F6441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34FFC6" id="_x0000_s1031" type="#_x0000_t202" style="position:absolute;left:0;text-align:left;margin-left:331pt;margin-top:-91.05pt;width:91.85pt;height:6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" strokecolor="white [3212]">
                <v:textbox>
                  <w:txbxContent>
                    <w:p w14:paraId="5A9FB200" w14:textId="77777777" w:rsidR="00D408ED" w:rsidRDefault="00D408ED" w:rsidP="00F6441C"/>
                  </w:txbxContent>
                </v:textbox>
              </v:shape>
            </w:pict>
          </mc:Fallback>
        </mc:AlternateContent>
      </w:r>
      <w:r>
        <w:rPr>
          <w:noProof/>
          <w:color w:val="000000" w:themeColor="text1"/>
          <w:spacing w:val="-3"/>
        </w:rPr>
        <w:t xml:space="preserve">DITINJAU DARI </w:t>
      </w:r>
      <w:r>
        <w:rPr>
          <w:color w:val="000000" w:themeColor="text1"/>
          <w:spacing w:val="-3"/>
          <w:lang w:val="id-ID"/>
        </w:rPr>
        <w:t>PERSEPSI HARGA, D</w:t>
      </w:r>
      <w:r w:rsidR="00DF1FF0">
        <w:rPr>
          <w:color w:val="000000" w:themeColor="text1"/>
          <w:spacing w:val="-3"/>
        </w:rPr>
        <w:t>I</w:t>
      </w:r>
      <w:r>
        <w:rPr>
          <w:color w:val="000000" w:themeColor="text1"/>
          <w:spacing w:val="-3"/>
          <w:lang w:val="id-ID"/>
        </w:rPr>
        <w:t>FERENSIASI PRODUK DAN KUALITAS PELAYANAN</w:t>
      </w:r>
      <w:r w:rsidR="006E453F">
        <w:rPr>
          <w:color w:val="000000" w:themeColor="text1"/>
          <w:spacing w:val="-3"/>
        </w:rPr>
        <w:t xml:space="preserve"> </w:t>
      </w:r>
      <w:r w:rsidR="00B10813">
        <w:rPr>
          <w:color w:val="000000" w:themeColor="text1"/>
          <w:spacing w:val="-3"/>
        </w:rPr>
        <w:t>(</w:t>
      </w:r>
      <w:r w:rsidR="006E453F">
        <w:rPr>
          <w:color w:val="000000" w:themeColor="text1"/>
          <w:spacing w:val="-3"/>
        </w:rPr>
        <w:t>STUDI PADA ROTI WAHYU DI SUKOHARJO</w:t>
      </w:r>
      <w:r w:rsidR="00B10813">
        <w:rPr>
          <w:color w:val="000000" w:themeColor="text1"/>
          <w:spacing w:val="-3"/>
        </w:rPr>
        <w:t>)</w:t>
      </w:r>
      <w:r>
        <w:rPr>
          <w:color w:val="000000" w:themeColor="text1"/>
          <w:spacing w:val="-3"/>
        </w:rPr>
        <w:t>.</w:t>
      </w:r>
    </w:p>
    <w:p w14:paraId="1513313B" w14:textId="77777777" w:rsidR="00EB775D" w:rsidRDefault="00EB775D" w:rsidP="00023B36">
      <w:pPr>
        <w:widowControl w:val="0"/>
        <w:autoSpaceDE w:val="0"/>
        <w:autoSpaceDN w:val="0"/>
        <w:adjustRightInd w:val="0"/>
        <w:spacing w:line="360" w:lineRule="auto"/>
        <w:rPr>
          <w:color w:val="000000"/>
          <w:spacing w:val="-2"/>
        </w:rPr>
      </w:pPr>
    </w:p>
    <w:p w14:paraId="1C546267" w14:textId="77777777" w:rsidR="00AF5B0E" w:rsidRPr="00AF5B0E" w:rsidRDefault="00C52FD2" w:rsidP="00454C08">
      <w:pPr>
        <w:widowControl w:val="0"/>
        <w:numPr>
          <w:ilvl w:val="0"/>
          <w:numId w:val="1"/>
        </w:numPr>
        <w:tabs>
          <w:tab w:val="clear" w:pos="720"/>
          <w:tab w:val="num" w:pos="360"/>
        </w:tabs>
        <w:autoSpaceDE w:val="0"/>
        <w:autoSpaceDN w:val="0"/>
        <w:adjustRightInd w:val="0"/>
        <w:spacing w:line="360" w:lineRule="auto"/>
        <w:ind w:left="360"/>
        <w:rPr>
          <w:b/>
          <w:bCs/>
          <w:color w:val="000000"/>
          <w:spacing w:val="-2"/>
        </w:rPr>
      </w:pPr>
      <w:r w:rsidRPr="00EB775D">
        <w:rPr>
          <w:b/>
          <w:bCs/>
          <w:color w:val="000000"/>
          <w:spacing w:val="-2"/>
        </w:rPr>
        <w:t xml:space="preserve">Latar Belakang </w:t>
      </w:r>
      <w:r w:rsidR="00B24752">
        <w:rPr>
          <w:b/>
          <w:bCs/>
          <w:color w:val="000000"/>
          <w:spacing w:val="-2"/>
          <w:lang w:val="id-ID"/>
        </w:rPr>
        <w:t>Masalah</w:t>
      </w:r>
    </w:p>
    <w:p w14:paraId="6C4FC535" w14:textId="77777777" w:rsidR="00166230" w:rsidRPr="00B9166D" w:rsidRDefault="00166230" w:rsidP="00166230">
      <w:pPr>
        <w:shd w:val="clear" w:color="auto" w:fill="FFFFFF"/>
        <w:spacing w:line="360" w:lineRule="auto"/>
        <w:ind w:left="357" w:firstLine="636"/>
        <w:jc w:val="both"/>
      </w:pPr>
      <w:r w:rsidRPr="00B9166D">
        <w:t xml:space="preserve">Pada era </w:t>
      </w:r>
      <w:r w:rsidRPr="00B9166D">
        <w:rPr>
          <w:lang w:val="id-ID" w:eastAsia="id-ID"/>
        </w:rPr>
        <w:t>globalisasi</w:t>
      </w:r>
      <w:r w:rsidRPr="00B9166D">
        <w:t xml:space="preserve"> saat ini pemasaran terus berkembang dan berubah, dari konsep pemasaran konvensional menuju konsep pemasaran modern. Fenomena seperti meningkatnya jumlah pesaing, kecanggihan teknologi, dan meningkatnya edukasi mengenai pemasaran yang cepat memacu para pemasar untuk semakin kreatif memasarkan produknya</w:t>
      </w:r>
      <w:r w:rsidRPr="00B9166D">
        <w:rPr>
          <w:i/>
          <w:iCs/>
        </w:rPr>
        <w:t xml:space="preserve">. </w:t>
      </w:r>
      <w:r w:rsidR="00B9166D" w:rsidRPr="00B9166D">
        <w:t xml:space="preserve">Bisnis pada zaman sekarang telah berkembang dengan sangat pesat dan mengalami perubahan secara terus-menerus. </w:t>
      </w:r>
      <w:r w:rsidRPr="00B9166D">
        <w:t xml:space="preserve"> </w:t>
      </w:r>
    </w:p>
    <w:p w14:paraId="4B4D8082" w14:textId="77777777" w:rsidR="00166230" w:rsidRPr="00083949" w:rsidRDefault="00166230" w:rsidP="00166230">
      <w:pPr>
        <w:shd w:val="clear" w:color="auto" w:fill="FFFFFF"/>
        <w:spacing w:line="360" w:lineRule="auto"/>
        <w:ind w:left="357" w:firstLine="636"/>
        <w:jc w:val="both"/>
      </w:pPr>
      <w:r w:rsidRPr="00083949">
        <w:t>Perkembangan ekonomi di eks karesidenan Surakarta saat ini telah berkembang ke arah yang lebih baik</w:t>
      </w:r>
      <w:r w:rsidRPr="00083949">
        <w:rPr>
          <w:lang w:val="id-ID"/>
        </w:rPr>
        <w:t xml:space="preserve"> pada saat ini dibandingkan dengan awal pandemi hampir 2 tahun yang lalu</w:t>
      </w:r>
      <w:r w:rsidRPr="00083949">
        <w:t>. Hal ini terlihat sejalan dengan pesatnya perkembangan dunia bisnis</w:t>
      </w:r>
      <w:r w:rsidRPr="00083949">
        <w:rPr>
          <w:lang w:val="id-ID"/>
        </w:rPr>
        <w:t xml:space="preserve"> terutama makanan</w:t>
      </w:r>
      <w:r w:rsidR="00083949">
        <w:t>.</w:t>
      </w:r>
      <w:r w:rsidRPr="00083949">
        <w:t xml:space="preserve"> </w:t>
      </w:r>
      <w:r w:rsidR="00083949">
        <w:t>Mesk</w:t>
      </w:r>
      <w:r w:rsidR="00083949" w:rsidRPr="00083949">
        <w:t>i</w:t>
      </w:r>
      <w:r w:rsidR="00083949">
        <w:t xml:space="preserve">pun </w:t>
      </w:r>
      <w:r w:rsidR="00D408ED">
        <w:t xml:space="preserve">minat beli masyarakat sempat </w:t>
      </w:r>
      <w:r w:rsidR="00083949">
        <w:t xml:space="preserve">menurun pada </w:t>
      </w:r>
      <w:r w:rsidR="00083949" w:rsidRPr="00083949">
        <w:rPr>
          <w:lang w:val="id-ID"/>
        </w:rPr>
        <w:t>pandemi covid 19</w:t>
      </w:r>
      <w:r w:rsidR="00083949">
        <w:t xml:space="preserve"> yang lalu, namun m</w:t>
      </w:r>
      <w:r w:rsidR="00D408ED">
        <w:t>i</w:t>
      </w:r>
      <w:r w:rsidR="00083949">
        <w:t>nat pelaku usaha untuk menjalankan perusahaannya mas</w:t>
      </w:r>
      <w:r w:rsidR="00D408ED">
        <w:t>i</w:t>
      </w:r>
      <w:r w:rsidR="00083949">
        <w:t xml:space="preserve">h ada. </w:t>
      </w:r>
      <w:r w:rsidR="00D408ED">
        <w:t>Pandemi covid 19 sudah berangsur membaik juga memberikan dampak berubahnya minat beli masyarakat</w:t>
      </w:r>
      <w:r w:rsidRPr="00083949">
        <w:t xml:space="preserve"> di </w:t>
      </w:r>
      <w:r w:rsidRPr="00083949">
        <w:rPr>
          <w:lang w:val="id-ID"/>
        </w:rPr>
        <w:t xml:space="preserve">Surakarta dan sekitarnya </w:t>
      </w:r>
      <w:r w:rsidRPr="00083949">
        <w:t>saat ini</w:t>
      </w:r>
      <w:r w:rsidR="00D408ED">
        <w:t>. B</w:t>
      </w:r>
      <w:r w:rsidRPr="00083949">
        <w:rPr>
          <w:lang w:val="id-ID"/>
        </w:rPr>
        <w:t>isnis makanan</w:t>
      </w:r>
      <w:r w:rsidR="00083949">
        <w:t xml:space="preserve"> sepert</w:t>
      </w:r>
      <w:r w:rsidR="00D408ED">
        <w:t>i</w:t>
      </w:r>
      <w:r w:rsidR="00083949">
        <w:t xml:space="preserve"> rot</w:t>
      </w:r>
      <w:r w:rsidR="00D408ED">
        <w:t>i juga mengalami perubahan kearah lebih baik</w:t>
      </w:r>
      <w:r w:rsidR="001F5BE1">
        <w:t xml:space="preserve"> disebabkan banyaknya konsumen melakukan keputusan pembelian pada produk roti. </w:t>
      </w:r>
      <w:r w:rsidRPr="00083949">
        <w:t xml:space="preserve"> </w:t>
      </w:r>
    </w:p>
    <w:p w14:paraId="7747D79C" w14:textId="77777777" w:rsidR="00B9166D" w:rsidRPr="00083949" w:rsidRDefault="00B9166D" w:rsidP="005F12B9">
      <w:pPr>
        <w:shd w:val="clear" w:color="auto" w:fill="FFFFFF"/>
        <w:spacing w:line="360" w:lineRule="auto"/>
        <w:ind w:left="357" w:firstLine="636"/>
        <w:jc w:val="both"/>
      </w:pPr>
      <w:r w:rsidRPr="00083949">
        <w:t xml:space="preserve">Pembeli </w:t>
      </w:r>
      <w:r w:rsidR="001F5BE1">
        <w:t xml:space="preserve">untuk </w:t>
      </w:r>
      <w:r w:rsidRPr="00083949">
        <w:t>mendapatkan barang atau jasa terlebih dahulu mempertimbangkan banyak faktor yang mempengaruhi barang dan jasa tersebut serta biasanya pembelian dilakukan dengan alat tukar uang. Pengambilan keputusan merupakan suatu kegiatan individu yang secara langsung terlibat dalam mendapatkan dan mempergunakan barang yang ditawarkan.</w:t>
      </w:r>
      <w:r w:rsidR="001F5BE1">
        <w:t xml:space="preserve"> </w:t>
      </w:r>
      <w:r w:rsidR="001F5BE1" w:rsidRPr="00083949">
        <w:t>Keputusan Pembelian adalah tahap dalam proses pengambilan keputusan pembeli di mana konsumen membeli suatu barang atau jasa.</w:t>
      </w:r>
    </w:p>
    <w:p w14:paraId="1A277A74" w14:textId="77777777" w:rsidR="001F5BE1" w:rsidRDefault="001F5BE1" w:rsidP="00080B13">
      <w:pPr>
        <w:shd w:val="clear" w:color="auto" w:fill="FFFFFF"/>
        <w:spacing w:line="360" w:lineRule="auto"/>
        <w:ind w:left="360" w:firstLine="634"/>
        <w:jc w:val="both"/>
        <w:rPr>
          <w:lang w:eastAsia="id-ID"/>
        </w:rPr>
      </w:pPr>
      <w:r>
        <w:lastRenderedPageBreak/>
        <w:t>Fak</w:t>
      </w:r>
      <w:r w:rsidR="00BE2FEA" w:rsidRPr="00083949">
        <w:t>tor</w:t>
      </w:r>
      <w:r>
        <w:t>-faktor</w:t>
      </w:r>
      <w:r w:rsidR="00BE2FEA" w:rsidRPr="00083949">
        <w:t xml:space="preserve"> yang mem</w:t>
      </w:r>
      <w:r>
        <w:t>p</w:t>
      </w:r>
      <w:r w:rsidR="00BE2FEA" w:rsidRPr="00083949">
        <w:t xml:space="preserve">engaruhi keputusan pembelian adalah harga, diferensiasi produk, dan kualitas pelayanan.  Harga </w:t>
      </w:r>
      <w:r>
        <w:t xml:space="preserve">merupakan </w:t>
      </w:r>
      <w:r w:rsidR="00BE2FEA" w:rsidRPr="00083949">
        <w:t xml:space="preserve">unsur penentu dalam perusahaan mendapatkan laba. Harga </w:t>
      </w:r>
      <w:r>
        <w:t xml:space="preserve">sebagai </w:t>
      </w:r>
      <w:r w:rsidR="00BE2FEA" w:rsidRPr="00083949">
        <w:t>salah satu unsur yang mempengaruhi kegiatan-kegiatan dalam perusahaan yang berfungsi menciptakan keunggulan bagi perusahaan. Namun, hal itu seringkali terbentur pada kebijakan penetapan harga. Penetapan harga oleh perusahaan harus disesuaikan dengan situasi lingkungan dan perubahan yang terjadi terutama pada saat persaingan yang semakin ketat dan perkembangan permintaan yang terbatas. Semakin lama seorang pelanggan bertahan pada suatu perusahaan, semakin berharga pelanggan tersebut.</w:t>
      </w:r>
      <w:r>
        <w:t xml:space="preserve"> </w:t>
      </w:r>
      <w:r w:rsidR="00DE64DA" w:rsidRPr="00083949">
        <w:rPr>
          <w:lang w:val="id-ID" w:eastAsia="id-ID"/>
        </w:rPr>
        <w:t xml:space="preserve">Konsumen </w:t>
      </w:r>
      <w:r w:rsidR="009C6F19" w:rsidRPr="00083949">
        <w:rPr>
          <w:lang w:eastAsia="id-ID"/>
        </w:rPr>
        <w:t>ket</w:t>
      </w:r>
      <w:r w:rsidR="009C6F19">
        <w:rPr>
          <w:lang w:eastAsia="id-ID"/>
        </w:rPr>
        <w:t xml:space="preserve">ika </w:t>
      </w:r>
      <w:r w:rsidR="00DE64DA" w:rsidRPr="00166230">
        <w:rPr>
          <w:lang w:val="id-ID" w:eastAsia="id-ID"/>
        </w:rPr>
        <w:t>menilai harga suatu produk, bukan hanya dari nilai nominal secara absolut tetapi melalui persepsi pada harga.</w:t>
      </w:r>
      <w:r w:rsidR="00DE64DA">
        <w:rPr>
          <w:lang w:eastAsia="id-ID"/>
        </w:rPr>
        <w:t xml:space="preserve"> </w:t>
      </w:r>
    </w:p>
    <w:p w14:paraId="77917480" w14:textId="77777777" w:rsidR="001F5BE1" w:rsidRPr="00C4718E" w:rsidRDefault="001F5BE1" w:rsidP="00080B13">
      <w:pPr>
        <w:shd w:val="clear" w:color="auto" w:fill="FFFFFF"/>
        <w:spacing w:line="360" w:lineRule="auto"/>
        <w:ind w:left="360" w:firstLine="634"/>
        <w:jc w:val="both"/>
      </w:pPr>
      <w:r w:rsidRPr="00C4718E">
        <w:t xml:space="preserve">Penelitian yang dilakukan </w:t>
      </w:r>
      <w:r w:rsidRPr="00C4718E">
        <w:rPr>
          <w:bCs/>
          <w:color w:val="000000" w:themeColor="text1"/>
        </w:rPr>
        <w:t xml:space="preserve">Ekawati, </w:t>
      </w:r>
      <w:r>
        <w:rPr>
          <w:bCs/>
          <w:color w:val="000000" w:themeColor="text1"/>
        </w:rPr>
        <w:t>(</w:t>
      </w:r>
      <w:r w:rsidRPr="00C4718E">
        <w:rPr>
          <w:bCs/>
          <w:color w:val="000000" w:themeColor="text1"/>
        </w:rPr>
        <w:t>2020: 2)</w:t>
      </w:r>
      <w:r>
        <w:rPr>
          <w:bCs/>
          <w:color w:val="000000" w:themeColor="text1"/>
        </w:rPr>
        <w:t xml:space="preserve"> menyatakan </w:t>
      </w:r>
      <w:r w:rsidRPr="00C4718E">
        <w:t>terkait persepsi harga berkaitan dengan informasi harga dipahami seutuhnya dan memberikan makna yang dalam oleh konsumen. Persepsi harga menjadi sebuah penilaian konsumen tentang perbandingan besarnya pengorbanan dengan apa yang akan didapatkan dari produk dan jasa. Hal tersebut sejalan dengan hasil bahwa persepsi harga memiliki pengaruh yang positif signifikan terhadap keputusan pembelian.</w:t>
      </w:r>
    </w:p>
    <w:p w14:paraId="222F53D4" w14:textId="77777777" w:rsidR="00166230" w:rsidRPr="00166230" w:rsidRDefault="00DE64DA" w:rsidP="00080B13">
      <w:pPr>
        <w:shd w:val="clear" w:color="auto" w:fill="FFFFFF"/>
        <w:spacing w:line="360" w:lineRule="auto"/>
        <w:ind w:left="360" w:firstLine="634"/>
        <w:jc w:val="both"/>
      </w:pPr>
      <w:r>
        <w:rPr>
          <w:lang w:eastAsia="id-ID"/>
        </w:rPr>
        <w:t>P</w:t>
      </w:r>
      <w:r w:rsidRPr="00166230">
        <w:rPr>
          <w:lang w:val="id-ID" w:eastAsia="id-ID"/>
        </w:rPr>
        <w:t xml:space="preserve">enelitian </w:t>
      </w:r>
      <w:r w:rsidR="001F5BE1">
        <w:rPr>
          <w:lang w:eastAsia="id-ID"/>
        </w:rPr>
        <w:t xml:space="preserve">terkait dengan persepsi harga </w:t>
      </w:r>
      <w:r w:rsidRPr="00166230">
        <w:rPr>
          <w:lang w:val="id-ID" w:eastAsia="id-ID"/>
        </w:rPr>
        <w:t xml:space="preserve">dilakukan </w:t>
      </w:r>
      <w:r w:rsidR="001F5BE1" w:rsidRPr="00097A49">
        <w:rPr>
          <w:bCs/>
          <w:color w:val="000000" w:themeColor="text1"/>
          <w:lang w:val="id-ID" w:eastAsia="id-ID"/>
        </w:rPr>
        <w:t xml:space="preserve">Adnan, </w:t>
      </w:r>
      <w:r w:rsidR="001F5BE1" w:rsidRPr="00092E47">
        <w:rPr>
          <w:bCs/>
          <w:i/>
          <w:color w:val="000000" w:themeColor="text1"/>
          <w:lang w:val="id-ID" w:eastAsia="id-ID"/>
        </w:rPr>
        <w:t>et al</w:t>
      </w:r>
      <w:r w:rsidR="001F5BE1" w:rsidRPr="00097A49">
        <w:rPr>
          <w:rStyle w:val="Emphasis"/>
          <w:color w:val="000000" w:themeColor="text1"/>
        </w:rPr>
        <w:t xml:space="preserve">, </w:t>
      </w:r>
      <w:r w:rsidR="001F5BE1">
        <w:rPr>
          <w:rStyle w:val="Emphasis"/>
          <w:i w:val="0"/>
          <w:color w:val="000000" w:themeColor="text1"/>
        </w:rPr>
        <w:t>(</w:t>
      </w:r>
      <w:r w:rsidR="001F5BE1" w:rsidRPr="00166230">
        <w:rPr>
          <w:bCs/>
          <w:color w:val="000000" w:themeColor="text1"/>
        </w:rPr>
        <w:t>201</w:t>
      </w:r>
      <w:r w:rsidR="001F5BE1">
        <w:rPr>
          <w:bCs/>
          <w:color w:val="000000" w:themeColor="text1"/>
        </w:rPr>
        <w:t>9</w:t>
      </w:r>
      <w:r w:rsidR="001F5BE1" w:rsidRPr="00166230">
        <w:rPr>
          <w:bCs/>
          <w:color w:val="000000" w:themeColor="text1"/>
        </w:rPr>
        <w:t>: 1)</w:t>
      </w:r>
      <w:r w:rsidR="001F5BE1">
        <w:rPr>
          <w:bCs/>
          <w:color w:val="000000" w:themeColor="text1"/>
        </w:rPr>
        <w:t xml:space="preserve"> </w:t>
      </w:r>
      <w:r w:rsidRPr="00166230">
        <w:rPr>
          <w:color w:val="000000" w:themeColor="text1"/>
        </w:rPr>
        <w:t xml:space="preserve">menyatakan bahwa </w:t>
      </w:r>
      <w:r w:rsidRPr="00166230">
        <w:rPr>
          <w:bCs/>
          <w:color w:val="000000" w:themeColor="text1"/>
          <w:lang w:eastAsia="id-ID"/>
        </w:rPr>
        <w:t>p</w:t>
      </w:r>
      <w:r w:rsidR="001F5BE1">
        <w:rPr>
          <w:bCs/>
          <w:color w:val="000000" w:themeColor="text1"/>
          <w:lang w:val="id-ID" w:eastAsia="id-ID"/>
        </w:rPr>
        <w:t>ersepsi harga</w:t>
      </w:r>
      <w:r w:rsidRPr="00166230">
        <w:rPr>
          <w:bCs/>
          <w:color w:val="000000" w:themeColor="text1"/>
          <w:lang w:val="id-ID" w:eastAsia="id-ID"/>
        </w:rPr>
        <w:t xml:space="preserve"> secara p</w:t>
      </w:r>
      <w:r w:rsidR="009C6F19">
        <w:rPr>
          <w:bCs/>
          <w:color w:val="000000" w:themeColor="text1"/>
          <w:lang w:val="id-ID" w:eastAsia="id-ID"/>
        </w:rPr>
        <w:t>arsial memiliki</w:t>
      </w:r>
      <w:r w:rsidRPr="00166230">
        <w:rPr>
          <w:bCs/>
          <w:color w:val="000000" w:themeColor="text1"/>
          <w:lang w:val="id-ID" w:eastAsia="id-ID"/>
        </w:rPr>
        <w:t xml:space="preserve"> pengaruh terhadap keputusan pembelian</w:t>
      </w:r>
      <w:r w:rsidRPr="00166230">
        <w:rPr>
          <w:bCs/>
          <w:color w:val="000000" w:themeColor="text1"/>
          <w:lang w:eastAsia="id-ID"/>
        </w:rPr>
        <w:t>.</w:t>
      </w:r>
      <w:r>
        <w:rPr>
          <w:bCs/>
          <w:color w:val="000000" w:themeColor="text1"/>
          <w:lang w:eastAsia="id-ID"/>
        </w:rPr>
        <w:t xml:space="preserve"> </w:t>
      </w:r>
      <w:r w:rsidR="009C6F19">
        <w:rPr>
          <w:lang w:eastAsia="id-ID"/>
        </w:rPr>
        <w:t>P</w:t>
      </w:r>
      <w:r w:rsidR="009C6F19" w:rsidRPr="00166230">
        <w:rPr>
          <w:lang w:val="id-ID" w:eastAsia="id-ID"/>
        </w:rPr>
        <w:t>enilaian terhadap harga suatu produk dikatakan murah, mahal atau biasa saja, dari setiap individu tidaklah sama, karena tergantung persepsi individu yang dilatarbelakangi oleh lingkungan kehidupan dan kondisi indi</w:t>
      </w:r>
      <w:r w:rsidR="009C6F19">
        <w:rPr>
          <w:lang w:val="id-ID" w:eastAsia="id-ID"/>
        </w:rPr>
        <w:t>vidu</w:t>
      </w:r>
      <w:r w:rsidR="00166230" w:rsidRPr="00166230">
        <w:rPr>
          <w:lang w:val="id-ID" w:eastAsia="id-ID"/>
        </w:rPr>
        <w:t xml:space="preserve">. </w:t>
      </w:r>
    </w:p>
    <w:p w14:paraId="0CAFB347" w14:textId="77777777" w:rsidR="00C4718E" w:rsidRPr="00C4718E" w:rsidRDefault="006E3786" w:rsidP="00613585">
      <w:pPr>
        <w:shd w:val="clear" w:color="auto" w:fill="FFFFFF"/>
        <w:spacing w:line="348" w:lineRule="auto"/>
        <w:ind w:left="360" w:firstLine="634"/>
        <w:jc w:val="both"/>
        <w:rPr>
          <w:lang w:eastAsia="id-ID"/>
        </w:rPr>
      </w:pPr>
      <w:r>
        <w:rPr>
          <w:lang w:eastAsia="id-ID"/>
        </w:rPr>
        <w:t>Se</w:t>
      </w:r>
      <w:r w:rsidR="0060661C">
        <w:rPr>
          <w:lang w:eastAsia="id-ID"/>
        </w:rPr>
        <w:t xml:space="preserve">karang ini konsumen sangat teliti dalam mengambil keputusan dalam membeli sesuatu barang atau jasa. </w:t>
      </w:r>
      <w:r>
        <w:rPr>
          <w:lang w:eastAsia="id-ID"/>
        </w:rPr>
        <w:t xml:space="preserve">Dalam industri makanan seperti </w:t>
      </w:r>
      <w:r w:rsidR="00080B13" w:rsidRPr="00166230">
        <w:rPr>
          <w:lang w:val="id-ID" w:eastAsia="id-ID"/>
        </w:rPr>
        <w:t xml:space="preserve">Roti Wahyu Sukoharjo </w:t>
      </w:r>
      <w:r w:rsidR="00080B13">
        <w:rPr>
          <w:lang w:eastAsia="id-ID"/>
        </w:rPr>
        <w:t xml:space="preserve">yang </w:t>
      </w:r>
      <w:r w:rsidR="00080B13" w:rsidRPr="00166230">
        <w:rPr>
          <w:lang w:val="id-ID" w:eastAsia="id-ID"/>
        </w:rPr>
        <w:t xml:space="preserve">memproduksi beberapa variasi rasa, antara lain: </w:t>
      </w:r>
      <w:r w:rsidR="00080B13" w:rsidRPr="00166230">
        <w:rPr>
          <w:i/>
          <w:iCs/>
          <w:lang w:val="id-ID" w:eastAsia="id-ID"/>
        </w:rPr>
        <w:t xml:space="preserve">rasa cokelat, </w:t>
      </w:r>
      <w:r w:rsidR="00080B13" w:rsidRPr="00166230">
        <w:rPr>
          <w:iCs/>
          <w:lang w:val="id-ID" w:eastAsia="id-ID"/>
        </w:rPr>
        <w:t>stroberi</w:t>
      </w:r>
      <w:r w:rsidR="00080B13" w:rsidRPr="00166230">
        <w:rPr>
          <w:i/>
          <w:iCs/>
          <w:lang w:val="id-ID" w:eastAsia="id-ID"/>
        </w:rPr>
        <w:t xml:space="preserve">, </w:t>
      </w:r>
      <w:r w:rsidR="00080B13" w:rsidRPr="00166230">
        <w:rPr>
          <w:iCs/>
          <w:lang w:val="id-ID" w:eastAsia="id-ID"/>
        </w:rPr>
        <w:t>nanas, dan lain-lain</w:t>
      </w:r>
      <w:r>
        <w:rPr>
          <w:lang w:eastAsia="id-ID"/>
        </w:rPr>
        <w:t xml:space="preserve">, </w:t>
      </w:r>
      <w:r w:rsidR="0060661C">
        <w:rPr>
          <w:lang w:eastAsia="id-ID"/>
        </w:rPr>
        <w:t xml:space="preserve">diferensiasi produk </w:t>
      </w:r>
      <w:r>
        <w:rPr>
          <w:lang w:eastAsia="id-ID"/>
        </w:rPr>
        <w:t>merupakan faktor yang mempengaruhi keputusan pembelian konsumen. P</w:t>
      </w:r>
      <w:r w:rsidR="00166230" w:rsidRPr="00C4718E">
        <w:rPr>
          <w:lang w:val="id-ID" w:eastAsia="id-ID"/>
        </w:rPr>
        <w:t xml:space="preserve">enelitian </w:t>
      </w:r>
      <w:r w:rsidR="00C25D25" w:rsidRPr="00C4718E">
        <w:rPr>
          <w:lang w:eastAsia="id-ID"/>
        </w:rPr>
        <w:t>ini</w:t>
      </w:r>
      <w:r w:rsidR="00166230" w:rsidRPr="00C4718E">
        <w:rPr>
          <w:lang w:val="id-ID" w:eastAsia="id-ID"/>
        </w:rPr>
        <w:t xml:space="preserve"> </w:t>
      </w:r>
      <w:r>
        <w:rPr>
          <w:lang w:eastAsia="id-ID"/>
        </w:rPr>
        <w:t>terkait diferensiasi produk</w:t>
      </w:r>
      <w:r w:rsidRPr="00C4718E">
        <w:rPr>
          <w:lang w:val="id-ID" w:eastAsia="id-ID"/>
        </w:rPr>
        <w:t xml:space="preserve"> </w:t>
      </w:r>
      <w:r>
        <w:rPr>
          <w:lang w:eastAsia="id-ID"/>
        </w:rPr>
        <w:t xml:space="preserve">dinyatakan dalam </w:t>
      </w:r>
      <w:r w:rsidR="00166230" w:rsidRPr="00C4718E">
        <w:rPr>
          <w:lang w:val="id-ID" w:eastAsia="id-ID"/>
        </w:rPr>
        <w:t>penelitian</w:t>
      </w:r>
      <w:r w:rsidR="00A268F7" w:rsidRPr="00C4718E">
        <w:rPr>
          <w:lang w:eastAsia="id-ID"/>
        </w:rPr>
        <w:t xml:space="preserve"> </w:t>
      </w:r>
      <w:r w:rsidRPr="00C4718E">
        <w:rPr>
          <w:lang w:eastAsia="id-ID"/>
        </w:rPr>
        <w:t xml:space="preserve">Dewi dan Sindarko, </w:t>
      </w:r>
      <w:r>
        <w:rPr>
          <w:lang w:eastAsia="id-ID"/>
        </w:rPr>
        <w:t>(</w:t>
      </w:r>
      <w:r w:rsidRPr="00C4718E">
        <w:rPr>
          <w:lang w:eastAsia="id-ID"/>
        </w:rPr>
        <w:t>2018: 1)</w:t>
      </w:r>
      <w:r>
        <w:rPr>
          <w:lang w:eastAsia="id-ID"/>
        </w:rPr>
        <w:t xml:space="preserve"> </w:t>
      </w:r>
      <w:r w:rsidR="00A268F7" w:rsidRPr="00C4718E">
        <w:rPr>
          <w:lang w:eastAsia="id-ID"/>
        </w:rPr>
        <w:lastRenderedPageBreak/>
        <w:t>men</w:t>
      </w:r>
      <w:r>
        <w:rPr>
          <w:lang w:eastAsia="id-ID"/>
        </w:rPr>
        <w:t xml:space="preserve">yatakan </w:t>
      </w:r>
      <w:r w:rsidR="00A268F7" w:rsidRPr="00C4718E">
        <w:rPr>
          <w:lang w:eastAsia="id-ID"/>
        </w:rPr>
        <w:t xml:space="preserve">bahwa </w:t>
      </w:r>
      <w:r w:rsidR="00C25D25" w:rsidRPr="00C4718E">
        <w:rPr>
          <w:lang w:eastAsia="id-ID"/>
        </w:rPr>
        <w:t>keragaman</w:t>
      </w:r>
      <w:r w:rsidR="00166230" w:rsidRPr="00C4718E">
        <w:rPr>
          <w:lang w:val="id-ID" w:eastAsia="id-ID"/>
        </w:rPr>
        <w:t xml:space="preserve"> </w:t>
      </w:r>
      <w:r w:rsidR="00A268F7" w:rsidRPr="00C4718E">
        <w:rPr>
          <w:lang w:eastAsia="id-ID"/>
        </w:rPr>
        <w:t>produk</w:t>
      </w:r>
      <w:r w:rsidR="00166230" w:rsidRPr="00C4718E">
        <w:rPr>
          <w:lang w:val="id-ID" w:eastAsia="id-ID"/>
        </w:rPr>
        <w:t xml:space="preserve"> </w:t>
      </w:r>
      <w:r w:rsidR="00A268F7" w:rsidRPr="00C4718E">
        <w:rPr>
          <w:lang w:eastAsia="id-ID"/>
        </w:rPr>
        <w:t xml:space="preserve">memiliki pengaruh </w:t>
      </w:r>
      <w:r w:rsidR="00166230" w:rsidRPr="00C4718E">
        <w:rPr>
          <w:lang w:val="id-ID" w:eastAsia="id-ID"/>
        </w:rPr>
        <w:t>positif dalam keputusan pembelian,</w:t>
      </w:r>
      <w:r w:rsidR="00166230" w:rsidRPr="00C4718E">
        <w:rPr>
          <w:lang w:eastAsia="id-ID"/>
        </w:rPr>
        <w:t xml:space="preserve"> a</w:t>
      </w:r>
      <w:r w:rsidR="00166230" w:rsidRPr="00C4718E">
        <w:rPr>
          <w:lang w:val="id-ID" w:eastAsia="id-ID"/>
        </w:rPr>
        <w:t xml:space="preserve">rtinya semakin baik </w:t>
      </w:r>
      <w:r w:rsidR="00C25D25" w:rsidRPr="00C4718E">
        <w:rPr>
          <w:lang w:eastAsia="id-ID"/>
        </w:rPr>
        <w:t>keragaman</w:t>
      </w:r>
      <w:r w:rsidR="00166230" w:rsidRPr="00C4718E">
        <w:rPr>
          <w:lang w:val="id-ID" w:eastAsia="id-ID"/>
        </w:rPr>
        <w:t xml:space="preserve"> </w:t>
      </w:r>
      <w:r w:rsidR="00A268F7" w:rsidRPr="00C4718E">
        <w:rPr>
          <w:lang w:eastAsia="id-ID"/>
        </w:rPr>
        <w:t>produk</w:t>
      </w:r>
      <w:r w:rsidR="00166230" w:rsidRPr="00C4718E">
        <w:rPr>
          <w:lang w:val="id-ID" w:eastAsia="id-ID"/>
        </w:rPr>
        <w:t xml:space="preserve"> yang diberikan kepada konsumen maka akan semakin tinggi dalam keputusan pembelian. </w:t>
      </w:r>
    </w:p>
    <w:p w14:paraId="4B7D544E" w14:textId="77777777" w:rsidR="00080B13" w:rsidRDefault="00080B13" w:rsidP="00613585">
      <w:pPr>
        <w:shd w:val="clear" w:color="auto" w:fill="FFFFFF"/>
        <w:spacing w:line="348" w:lineRule="auto"/>
        <w:ind w:left="360" w:firstLine="634"/>
        <w:jc w:val="both"/>
        <w:rPr>
          <w:lang w:eastAsia="id-ID"/>
        </w:rPr>
      </w:pPr>
      <w:r w:rsidRPr="00166230">
        <w:rPr>
          <w:iCs/>
          <w:lang w:val="id-ID"/>
        </w:rPr>
        <w:t>Roti Wahyu Sukoharjo</w:t>
      </w:r>
      <w:r w:rsidRPr="00166230">
        <w:rPr>
          <w:lang w:val="id-ID"/>
        </w:rPr>
        <w:t xml:space="preserve"> </w:t>
      </w:r>
      <w:r w:rsidRPr="00166230">
        <w:t xml:space="preserve">merupakan </w:t>
      </w:r>
      <w:r w:rsidRPr="00166230">
        <w:rPr>
          <w:lang w:val="id-ID"/>
        </w:rPr>
        <w:t>UMKM</w:t>
      </w:r>
      <w:r w:rsidRPr="00166230">
        <w:t xml:space="preserve"> yang bergerak dalam bidang </w:t>
      </w:r>
      <w:r w:rsidRPr="00166230">
        <w:rPr>
          <w:lang w:val="id-ID"/>
        </w:rPr>
        <w:t>produk roti</w:t>
      </w:r>
      <w:r w:rsidRPr="00166230">
        <w:t xml:space="preserve">. </w:t>
      </w:r>
      <w:r w:rsidRPr="00166230">
        <w:rPr>
          <w:lang w:val="id-ID" w:eastAsia="id-ID"/>
        </w:rPr>
        <w:t xml:space="preserve">Sebagai UMKM yang bergerak di bidang makanan khususnya di produk roti. UMKM menghasilkan produk makanan yang dengan merek Roti Wahyu Sukoharjo. </w:t>
      </w:r>
    </w:p>
    <w:p w14:paraId="2217FFF1" w14:textId="77777777" w:rsidR="00C25D25" w:rsidRPr="00C4718E" w:rsidRDefault="0060661C" w:rsidP="00613585">
      <w:pPr>
        <w:shd w:val="clear" w:color="auto" w:fill="FFFFFF"/>
        <w:spacing w:line="348" w:lineRule="auto"/>
        <w:ind w:left="360" w:firstLine="634"/>
        <w:jc w:val="both"/>
        <w:rPr>
          <w:lang w:eastAsia="id-ID"/>
        </w:rPr>
      </w:pPr>
      <w:r>
        <w:rPr>
          <w:lang w:eastAsia="id-ID"/>
        </w:rPr>
        <w:t xml:space="preserve">Fakta saaat ini bisnis usaha roti bersaing ketat dalam hal layanan kepada konsumen. </w:t>
      </w:r>
      <w:r w:rsidR="00080B13">
        <w:rPr>
          <w:lang w:eastAsia="id-ID"/>
        </w:rPr>
        <w:t>S</w:t>
      </w:r>
      <w:r>
        <w:rPr>
          <w:lang w:eastAsia="id-ID"/>
        </w:rPr>
        <w:t xml:space="preserve">ekarang, layanan yang diberikan sangatlah beragam. </w:t>
      </w:r>
      <w:r w:rsidR="00C4718E" w:rsidRPr="00C4718E">
        <w:rPr>
          <w:lang w:eastAsia="id-ID"/>
        </w:rPr>
        <w:t xml:space="preserve">Kualitas pelayanan merupakan suatu upaya dalam pemenuhan kebutuhan atau keinginan konsumen serta ketepatan saat penyampaian dalam memenuhi harapan dari konsumen. </w:t>
      </w:r>
      <w:r w:rsidR="00C4718E" w:rsidRPr="00C4718E">
        <w:t>Upaya menciptakan keputusan pembelian yang tinggi masih terkendala kualitas pelayanan yang kurang baik. Masih terdapatnya sejumlah keluhan pelanggan yang berkaitan dengan kualitas pelayanan yang diberikan perusahaan, seperti lamanya menunggu pesanan datang, pegawai yang kurang ramah dan kurang senyum kepada pelanggan, serta cara berpakaian pegawai yang kurang rapi, dan kelezatan masakan yang kurang. Jika kualitas pelayanan yang diharapkan tidak sesuai dengan kenyataannya maka pelanggan tersebut tidak akan kembali menggunakan jasa yang ditawarkan perusahaan. Apabila hal ini terjadi, maka keputusan pembelian konsumen menjadi rendah (Rac</w:t>
      </w:r>
      <w:r w:rsidR="00634428">
        <w:t>h</w:t>
      </w:r>
      <w:r w:rsidR="00C4718E" w:rsidRPr="00C4718E">
        <w:t>man, 2017: 3).</w:t>
      </w:r>
    </w:p>
    <w:p w14:paraId="0DC27E98" w14:textId="77777777" w:rsidR="00F6441C" w:rsidRPr="00166230" w:rsidRDefault="00104ABB" w:rsidP="00613585">
      <w:pPr>
        <w:shd w:val="clear" w:color="auto" w:fill="FFFFFF"/>
        <w:spacing w:line="360" w:lineRule="auto"/>
        <w:ind w:left="360" w:firstLine="634"/>
        <w:jc w:val="both"/>
        <w:rPr>
          <w:iCs/>
          <w:color w:val="FF0000"/>
          <w:lang w:val="id-ID" w:eastAsia="id-ID"/>
        </w:rPr>
      </w:pPr>
      <w:r>
        <w:rPr>
          <w:color w:val="000000" w:themeColor="text1"/>
        </w:rPr>
        <w:t xml:space="preserve">Dari uraian </w:t>
      </w:r>
      <w:r w:rsidR="00C4718E">
        <w:rPr>
          <w:color w:val="000000" w:themeColor="text1"/>
        </w:rPr>
        <w:t>tersebut ter</w:t>
      </w:r>
      <w:r w:rsidR="00080B13">
        <w:rPr>
          <w:color w:val="000000" w:themeColor="text1"/>
        </w:rPr>
        <w:t>l</w:t>
      </w:r>
      <w:r w:rsidR="00166230" w:rsidRPr="00166230">
        <w:rPr>
          <w:color w:val="000000" w:themeColor="text1"/>
        </w:rPr>
        <w:t xml:space="preserve">ihat bagaimana </w:t>
      </w:r>
      <w:r>
        <w:rPr>
          <w:color w:val="000000" w:themeColor="text1"/>
        </w:rPr>
        <w:t>kete</w:t>
      </w:r>
      <w:r w:rsidR="00613585">
        <w:rPr>
          <w:color w:val="000000" w:themeColor="text1"/>
        </w:rPr>
        <w:t>r</w:t>
      </w:r>
      <w:r>
        <w:rPr>
          <w:color w:val="000000" w:themeColor="text1"/>
        </w:rPr>
        <w:t>ka</w:t>
      </w:r>
      <w:r w:rsidR="00613585">
        <w:rPr>
          <w:color w:val="000000" w:themeColor="text1"/>
        </w:rPr>
        <w:t>i</w:t>
      </w:r>
      <w:r>
        <w:rPr>
          <w:color w:val="000000" w:themeColor="text1"/>
        </w:rPr>
        <w:t xml:space="preserve">tan </w:t>
      </w:r>
      <w:r w:rsidR="00166230" w:rsidRPr="00166230">
        <w:rPr>
          <w:color w:val="000000" w:themeColor="text1"/>
          <w:spacing w:val="-3"/>
          <w:lang w:val="id-ID"/>
        </w:rPr>
        <w:t xml:space="preserve">persepsi harga, </w:t>
      </w:r>
      <w:r w:rsidR="00DF1FF0">
        <w:rPr>
          <w:color w:val="000000" w:themeColor="text1"/>
          <w:spacing w:val="-3"/>
          <w:lang w:val="id-ID"/>
        </w:rPr>
        <w:t>diferensiasi</w:t>
      </w:r>
      <w:r w:rsidR="00166230" w:rsidRPr="00166230">
        <w:rPr>
          <w:color w:val="000000" w:themeColor="text1"/>
          <w:spacing w:val="-3"/>
          <w:lang w:val="id-ID"/>
        </w:rPr>
        <w:t xml:space="preserve"> produk, dan kualitas pelayanan </w:t>
      </w:r>
      <w:r w:rsidR="00166230" w:rsidRPr="00166230">
        <w:rPr>
          <w:color w:val="000000" w:themeColor="text1"/>
        </w:rPr>
        <w:t xml:space="preserve">terhadap keputusan pembelian. Variable-variabel yang digunakan tersebut merupakan </w:t>
      </w:r>
      <w:r>
        <w:rPr>
          <w:color w:val="000000" w:themeColor="text1"/>
        </w:rPr>
        <w:t xml:space="preserve">factor-faktor penting berpengaruh pada keputusan pembelian maka layak untuk </w:t>
      </w:r>
      <w:r w:rsidR="00166230" w:rsidRPr="00166230">
        <w:rPr>
          <w:color w:val="000000" w:themeColor="text1"/>
        </w:rPr>
        <w:t xml:space="preserve">diteliti </w:t>
      </w:r>
      <w:r>
        <w:rPr>
          <w:color w:val="000000" w:themeColor="text1"/>
        </w:rPr>
        <w:t xml:space="preserve">di dalam penelitian </w:t>
      </w:r>
      <w:r w:rsidR="00166230" w:rsidRPr="00166230">
        <w:rPr>
          <w:color w:val="000000" w:themeColor="text1"/>
        </w:rPr>
        <w:t xml:space="preserve">pengaruh </w:t>
      </w:r>
      <w:r w:rsidRPr="00166230">
        <w:rPr>
          <w:color w:val="000000" w:themeColor="text1"/>
          <w:spacing w:val="-3"/>
          <w:lang w:val="id-ID"/>
        </w:rPr>
        <w:t xml:space="preserve">persepsi harga, </w:t>
      </w:r>
      <w:r>
        <w:rPr>
          <w:color w:val="000000" w:themeColor="text1"/>
          <w:spacing w:val="-3"/>
          <w:lang w:val="id-ID"/>
        </w:rPr>
        <w:t>diferensiasi</w:t>
      </w:r>
      <w:r w:rsidRPr="00166230">
        <w:rPr>
          <w:color w:val="000000" w:themeColor="text1"/>
          <w:spacing w:val="-3"/>
          <w:lang w:val="id-ID"/>
        </w:rPr>
        <w:t xml:space="preserve"> produk, dan kualitas pelayanan </w:t>
      </w:r>
      <w:r w:rsidRPr="00166230">
        <w:rPr>
          <w:color w:val="000000" w:themeColor="text1"/>
        </w:rPr>
        <w:t>terhadap keputusan pembelian</w:t>
      </w:r>
      <w:r w:rsidR="00166230" w:rsidRPr="00166230">
        <w:rPr>
          <w:color w:val="000000" w:themeColor="text1"/>
        </w:rPr>
        <w:t xml:space="preserve"> pada perusahaan Roti Wahyu Sukoharjo</w:t>
      </w:r>
      <w:r w:rsidR="00F6441C" w:rsidRPr="00166230">
        <w:rPr>
          <w:color w:val="FF0000"/>
        </w:rPr>
        <w:t xml:space="preserve">. </w:t>
      </w:r>
    </w:p>
    <w:p w14:paraId="797F4FFA" w14:textId="77777777" w:rsidR="00F6441C" w:rsidRPr="00B10813" w:rsidRDefault="00F6441C" w:rsidP="00613585">
      <w:pPr>
        <w:widowControl w:val="0"/>
        <w:autoSpaceDE w:val="0"/>
        <w:autoSpaceDN w:val="0"/>
        <w:adjustRightInd w:val="0"/>
        <w:spacing w:line="360" w:lineRule="auto"/>
        <w:jc w:val="both"/>
        <w:rPr>
          <w:color w:val="FF0000"/>
          <w:spacing w:val="-3"/>
        </w:rPr>
      </w:pPr>
    </w:p>
    <w:p w14:paraId="242C23F5" w14:textId="77777777" w:rsidR="00F6441C" w:rsidRPr="00377CBA" w:rsidRDefault="00F6441C" w:rsidP="00613585">
      <w:pPr>
        <w:widowControl w:val="0"/>
        <w:numPr>
          <w:ilvl w:val="0"/>
          <w:numId w:val="1"/>
        </w:numPr>
        <w:tabs>
          <w:tab w:val="clear" w:pos="720"/>
          <w:tab w:val="num" w:pos="360"/>
        </w:tabs>
        <w:autoSpaceDE w:val="0"/>
        <w:autoSpaceDN w:val="0"/>
        <w:adjustRightInd w:val="0"/>
        <w:spacing w:line="360" w:lineRule="auto"/>
        <w:ind w:left="360"/>
        <w:rPr>
          <w:b/>
          <w:bCs/>
          <w:color w:val="000000" w:themeColor="text1"/>
          <w:spacing w:val="-3"/>
        </w:rPr>
      </w:pPr>
      <w:r w:rsidRPr="00377CBA">
        <w:rPr>
          <w:b/>
          <w:bCs/>
          <w:color w:val="000000" w:themeColor="text1"/>
          <w:spacing w:val="-3"/>
          <w:lang w:val="id-ID"/>
        </w:rPr>
        <w:t xml:space="preserve">Rumusan </w:t>
      </w:r>
      <w:r w:rsidRPr="00377CBA">
        <w:rPr>
          <w:b/>
          <w:bCs/>
          <w:color w:val="000000" w:themeColor="text1"/>
          <w:spacing w:val="-3"/>
        </w:rPr>
        <w:t xml:space="preserve">Masalah </w:t>
      </w:r>
    </w:p>
    <w:p w14:paraId="4C6C247A" w14:textId="77777777" w:rsidR="00F6441C" w:rsidRPr="00377CBA" w:rsidRDefault="00F6441C" w:rsidP="00613585">
      <w:pPr>
        <w:autoSpaceDE w:val="0"/>
        <w:autoSpaceDN w:val="0"/>
        <w:adjustRightInd w:val="0"/>
        <w:spacing w:line="360" w:lineRule="auto"/>
        <w:ind w:left="360" w:firstLine="666"/>
        <w:jc w:val="both"/>
        <w:rPr>
          <w:color w:val="000000" w:themeColor="text1"/>
          <w:lang w:val="id-ID"/>
        </w:rPr>
      </w:pPr>
      <w:r w:rsidRPr="00377CBA">
        <w:rPr>
          <w:color w:val="000000" w:themeColor="text1"/>
          <w:lang w:val="es-ES"/>
        </w:rPr>
        <w:t xml:space="preserve">Penelitian ini akan menguji </w:t>
      </w:r>
      <w:r w:rsidRPr="00377CBA">
        <w:rPr>
          <w:color w:val="000000" w:themeColor="text1"/>
        </w:rPr>
        <w:t xml:space="preserve">pengaruh </w:t>
      </w:r>
      <w:r w:rsidR="00D7719D" w:rsidRPr="00377CBA">
        <w:rPr>
          <w:color w:val="000000" w:themeColor="text1"/>
          <w:spacing w:val="-3"/>
          <w:lang w:val="id-ID"/>
        </w:rPr>
        <w:t xml:space="preserve">persepsi harga, </w:t>
      </w:r>
      <w:r w:rsidR="00DF1FF0">
        <w:rPr>
          <w:color w:val="000000" w:themeColor="text1"/>
          <w:spacing w:val="-3"/>
          <w:lang w:val="id-ID"/>
        </w:rPr>
        <w:t>diferensiasi</w:t>
      </w:r>
      <w:r w:rsidR="00D7719D" w:rsidRPr="00377CBA">
        <w:rPr>
          <w:color w:val="000000" w:themeColor="text1"/>
          <w:spacing w:val="-3"/>
          <w:lang w:val="id-ID"/>
        </w:rPr>
        <w:t xml:space="preserve"> produk</w:t>
      </w:r>
      <w:r w:rsidRPr="00377CBA">
        <w:rPr>
          <w:color w:val="000000" w:themeColor="text1"/>
          <w:spacing w:val="-3"/>
          <w:lang w:val="id-ID"/>
        </w:rPr>
        <w:t xml:space="preserve">, dan kualitas pelayanan </w:t>
      </w:r>
      <w:r w:rsidRPr="00377CBA">
        <w:rPr>
          <w:color w:val="000000" w:themeColor="text1"/>
        </w:rPr>
        <w:t>terhadap keputusan pembelian</w:t>
      </w:r>
      <w:r w:rsidRPr="00377CBA">
        <w:rPr>
          <w:color w:val="000000" w:themeColor="text1"/>
          <w:lang w:val="id-ID"/>
        </w:rPr>
        <w:t xml:space="preserve"> pada </w:t>
      </w:r>
      <w:r w:rsidR="00B10813" w:rsidRPr="00377CBA">
        <w:rPr>
          <w:color w:val="000000" w:themeColor="text1"/>
          <w:lang w:val="id-ID"/>
        </w:rPr>
        <w:t xml:space="preserve">Roti Wahyu </w:t>
      </w:r>
      <w:r w:rsidR="00B10813" w:rsidRPr="00377CBA">
        <w:rPr>
          <w:color w:val="000000" w:themeColor="text1"/>
          <w:lang w:val="id-ID"/>
        </w:rPr>
        <w:lastRenderedPageBreak/>
        <w:t>Sukoharjo</w:t>
      </w:r>
      <w:r w:rsidRPr="00377CBA">
        <w:rPr>
          <w:color w:val="000000" w:themeColor="text1"/>
          <w:lang w:val="es-ES"/>
        </w:rPr>
        <w:t xml:space="preserve">. </w:t>
      </w:r>
      <w:r w:rsidRPr="00377CBA">
        <w:rPr>
          <w:color w:val="000000" w:themeColor="text1"/>
        </w:rPr>
        <w:t xml:space="preserve">Berdasarkan uraian di atas maka masalah dalam penelitian ini dirumuskan sebagai berikut: </w:t>
      </w:r>
    </w:p>
    <w:p w14:paraId="6BC0382E" w14:textId="77777777" w:rsidR="00F6441C" w:rsidRPr="00377CBA" w:rsidRDefault="00F6441C" w:rsidP="00613585">
      <w:pPr>
        <w:pStyle w:val="ListParagraph"/>
        <w:numPr>
          <w:ilvl w:val="0"/>
          <w:numId w:val="13"/>
        </w:numPr>
        <w:spacing w:after="0" w:line="360" w:lineRule="auto"/>
        <w:ind w:left="675" w:hanging="357"/>
        <w:jc w:val="both"/>
        <w:rPr>
          <w:rFonts w:ascii="Times New Roman" w:hAnsi="Times New Roman"/>
          <w:color w:val="000000" w:themeColor="text1"/>
          <w:sz w:val="24"/>
          <w:szCs w:val="28"/>
        </w:rPr>
      </w:pPr>
      <w:r w:rsidRPr="00377CBA">
        <w:rPr>
          <w:rFonts w:ascii="Times New Roman" w:hAnsi="Times New Roman"/>
          <w:color w:val="000000" w:themeColor="text1"/>
          <w:sz w:val="24"/>
          <w:szCs w:val="28"/>
        </w:rPr>
        <w:t xml:space="preserve">Apakah </w:t>
      </w:r>
      <w:r w:rsidRPr="00377CBA">
        <w:rPr>
          <w:rFonts w:ascii="Times New Roman" w:hAnsi="Times New Roman"/>
          <w:color w:val="000000" w:themeColor="text1"/>
          <w:sz w:val="24"/>
          <w:szCs w:val="28"/>
          <w:lang w:val="id-ID"/>
        </w:rPr>
        <w:t xml:space="preserve">persepsi </w:t>
      </w:r>
      <w:r w:rsidRPr="00377CBA">
        <w:rPr>
          <w:rFonts w:ascii="Times New Roman" w:hAnsi="Times New Roman"/>
          <w:color w:val="000000" w:themeColor="text1"/>
          <w:sz w:val="24"/>
          <w:szCs w:val="28"/>
        </w:rPr>
        <w:t xml:space="preserve">harga berpengaruh terhadap keputusan pembelian pada </w:t>
      </w:r>
      <w:r w:rsidR="00B10813" w:rsidRPr="00377CBA">
        <w:rPr>
          <w:rFonts w:ascii="Times New Roman" w:hAnsi="Times New Roman"/>
          <w:color w:val="000000" w:themeColor="text1"/>
          <w:sz w:val="24"/>
          <w:szCs w:val="28"/>
        </w:rPr>
        <w:t>Roti Wahyu Sukoharjo</w:t>
      </w:r>
      <w:r w:rsidRPr="00377CBA">
        <w:rPr>
          <w:rFonts w:ascii="Times New Roman" w:hAnsi="Times New Roman"/>
          <w:color w:val="000000" w:themeColor="text1"/>
          <w:sz w:val="24"/>
          <w:szCs w:val="28"/>
        </w:rPr>
        <w:t>?</w:t>
      </w:r>
    </w:p>
    <w:p w14:paraId="48383113" w14:textId="77777777" w:rsidR="00F6441C" w:rsidRPr="00377CBA" w:rsidRDefault="00F6441C" w:rsidP="00613585">
      <w:pPr>
        <w:pStyle w:val="ListParagraph"/>
        <w:numPr>
          <w:ilvl w:val="0"/>
          <w:numId w:val="13"/>
        </w:numPr>
        <w:spacing w:after="0" w:line="360" w:lineRule="auto"/>
        <w:ind w:left="675" w:hanging="357"/>
        <w:jc w:val="both"/>
        <w:rPr>
          <w:rFonts w:ascii="Times New Roman" w:hAnsi="Times New Roman"/>
          <w:color w:val="000000" w:themeColor="text1"/>
          <w:sz w:val="24"/>
          <w:szCs w:val="28"/>
        </w:rPr>
      </w:pPr>
      <w:r w:rsidRPr="00377CBA">
        <w:rPr>
          <w:rFonts w:ascii="Times New Roman" w:hAnsi="Times New Roman"/>
          <w:color w:val="000000" w:themeColor="text1"/>
          <w:sz w:val="24"/>
          <w:szCs w:val="28"/>
        </w:rPr>
        <w:t xml:space="preserve">Apakah Diferensiasi Produk berpengaruh terhadap keputusan pembelian pada </w:t>
      </w:r>
      <w:r w:rsidR="00B10813" w:rsidRPr="00377CBA">
        <w:rPr>
          <w:rFonts w:ascii="Times New Roman" w:hAnsi="Times New Roman"/>
          <w:color w:val="000000" w:themeColor="text1"/>
          <w:sz w:val="24"/>
          <w:szCs w:val="28"/>
        </w:rPr>
        <w:t>Roti Wahyu Sukoharjo</w:t>
      </w:r>
      <w:r w:rsidRPr="00377CBA">
        <w:rPr>
          <w:rFonts w:ascii="Times New Roman" w:hAnsi="Times New Roman"/>
          <w:color w:val="000000" w:themeColor="text1"/>
          <w:sz w:val="24"/>
          <w:szCs w:val="28"/>
        </w:rPr>
        <w:t xml:space="preserve"> ?</w:t>
      </w:r>
    </w:p>
    <w:p w14:paraId="2EBF8330" w14:textId="77777777" w:rsidR="00F6441C" w:rsidRPr="00377CBA" w:rsidRDefault="00F6441C" w:rsidP="00613585">
      <w:pPr>
        <w:pStyle w:val="ListParagraph"/>
        <w:numPr>
          <w:ilvl w:val="0"/>
          <w:numId w:val="13"/>
        </w:numPr>
        <w:spacing w:after="0" w:line="360" w:lineRule="auto"/>
        <w:ind w:left="675" w:hanging="357"/>
        <w:jc w:val="both"/>
        <w:rPr>
          <w:rFonts w:ascii="Times New Roman" w:hAnsi="Times New Roman"/>
          <w:color w:val="000000" w:themeColor="text1"/>
          <w:sz w:val="24"/>
          <w:szCs w:val="28"/>
        </w:rPr>
      </w:pPr>
      <w:r w:rsidRPr="00377CBA">
        <w:rPr>
          <w:rFonts w:ascii="Times New Roman" w:hAnsi="Times New Roman"/>
          <w:color w:val="000000" w:themeColor="text1"/>
          <w:sz w:val="24"/>
          <w:szCs w:val="28"/>
        </w:rPr>
        <w:t xml:space="preserve">Apakah Kualitas pelayanan berpengaruh terhadap keputusan pembelian pada </w:t>
      </w:r>
      <w:r w:rsidR="00B10813" w:rsidRPr="00377CBA">
        <w:rPr>
          <w:rFonts w:ascii="Times New Roman" w:hAnsi="Times New Roman"/>
          <w:color w:val="000000" w:themeColor="text1"/>
          <w:sz w:val="24"/>
          <w:szCs w:val="28"/>
        </w:rPr>
        <w:t>Roti Wahyu Sukoharjo</w:t>
      </w:r>
      <w:r w:rsidRPr="00377CBA">
        <w:rPr>
          <w:rFonts w:ascii="Times New Roman" w:hAnsi="Times New Roman"/>
          <w:color w:val="000000" w:themeColor="text1"/>
          <w:sz w:val="24"/>
          <w:szCs w:val="28"/>
        </w:rPr>
        <w:t>?</w:t>
      </w:r>
    </w:p>
    <w:p w14:paraId="0418A7C0" w14:textId="77777777" w:rsidR="00377CBA" w:rsidRPr="00377CBA" w:rsidRDefault="00377CBA" w:rsidP="00613585">
      <w:pPr>
        <w:autoSpaceDE w:val="0"/>
        <w:autoSpaceDN w:val="0"/>
        <w:adjustRightInd w:val="0"/>
        <w:spacing w:line="360" w:lineRule="auto"/>
        <w:ind w:left="360" w:firstLine="666"/>
        <w:jc w:val="both"/>
        <w:rPr>
          <w:color w:val="000000" w:themeColor="text1"/>
        </w:rPr>
      </w:pPr>
    </w:p>
    <w:p w14:paraId="40E82606" w14:textId="77777777" w:rsidR="00F6441C" w:rsidRPr="00377CBA" w:rsidRDefault="00F6441C" w:rsidP="00613585">
      <w:pPr>
        <w:widowControl w:val="0"/>
        <w:numPr>
          <w:ilvl w:val="0"/>
          <w:numId w:val="1"/>
        </w:numPr>
        <w:tabs>
          <w:tab w:val="clear" w:pos="720"/>
          <w:tab w:val="num" w:pos="360"/>
        </w:tabs>
        <w:autoSpaceDE w:val="0"/>
        <w:autoSpaceDN w:val="0"/>
        <w:adjustRightInd w:val="0"/>
        <w:spacing w:line="360" w:lineRule="auto"/>
        <w:ind w:left="360"/>
        <w:rPr>
          <w:b/>
          <w:bCs/>
          <w:color w:val="000000" w:themeColor="text1"/>
          <w:spacing w:val="-3"/>
        </w:rPr>
      </w:pPr>
      <w:r w:rsidRPr="00377CBA">
        <w:rPr>
          <w:b/>
          <w:bCs/>
          <w:color w:val="000000" w:themeColor="text1"/>
          <w:spacing w:val="-3"/>
        </w:rPr>
        <w:t xml:space="preserve">Tujuan Penelitian </w:t>
      </w:r>
    </w:p>
    <w:p w14:paraId="250793A4" w14:textId="77777777" w:rsidR="00F6441C" w:rsidRPr="00377CBA" w:rsidRDefault="00F6441C" w:rsidP="00613585">
      <w:pPr>
        <w:pStyle w:val="ListParagraph"/>
        <w:autoSpaceDE w:val="0"/>
        <w:autoSpaceDN w:val="0"/>
        <w:adjustRightInd w:val="0"/>
        <w:spacing w:after="0" w:line="360" w:lineRule="auto"/>
        <w:ind w:left="360" w:firstLine="633"/>
        <w:jc w:val="both"/>
        <w:rPr>
          <w:rFonts w:ascii="Times New Roman" w:hAnsi="Times New Roman"/>
          <w:color w:val="000000" w:themeColor="text1"/>
          <w:sz w:val="24"/>
          <w:szCs w:val="24"/>
          <w:lang w:val="id-ID" w:eastAsia="id-ID"/>
        </w:rPr>
      </w:pPr>
      <w:r w:rsidRPr="00377CBA">
        <w:rPr>
          <w:rFonts w:ascii="Times New Roman" w:hAnsi="Times New Roman"/>
          <w:color w:val="000000" w:themeColor="text1"/>
          <w:sz w:val="24"/>
          <w:szCs w:val="24"/>
          <w:lang w:val="id-ID" w:eastAsia="id-ID"/>
        </w:rPr>
        <w:t>Tujuan penelitian ini sebagai berikut.</w:t>
      </w:r>
    </w:p>
    <w:p w14:paraId="2EB7BDCA" w14:textId="77777777" w:rsidR="00F6441C" w:rsidRPr="00377CBA" w:rsidRDefault="00F6441C" w:rsidP="00613585">
      <w:pPr>
        <w:pStyle w:val="ListParagraph"/>
        <w:numPr>
          <w:ilvl w:val="0"/>
          <w:numId w:val="3"/>
        </w:numPr>
        <w:autoSpaceDE w:val="0"/>
        <w:autoSpaceDN w:val="0"/>
        <w:adjustRightInd w:val="0"/>
        <w:spacing w:after="0" w:line="360" w:lineRule="auto"/>
        <w:jc w:val="both"/>
        <w:rPr>
          <w:rFonts w:ascii="Times New Roman" w:hAnsi="Times New Roman"/>
          <w:color w:val="000000" w:themeColor="text1"/>
          <w:sz w:val="24"/>
          <w:szCs w:val="24"/>
          <w:lang w:val="id-ID" w:eastAsia="id-ID"/>
        </w:rPr>
      </w:pPr>
      <w:r w:rsidRPr="00377CBA">
        <w:rPr>
          <w:rFonts w:ascii="Times New Roman" w:hAnsi="Times New Roman"/>
          <w:color w:val="000000" w:themeColor="text1"/>
          <w:sz w:val="24"/>
          <w:szCs w:val="24"/>
          <w:lang w:val="id-ID" w:eastAsia="id-ID"/>
        </w:rPr>
        <w:t xml:space="preserve">Untuk mengetahui </w:t>
      </w:r>
      <w:r w:rsidRPr="00377CBA">
        <w:rPr>
          <w:rFonts w:ascii="Times New Roman" w:hAnsi="Times New Roman"/>
          <w:color w:val="000000" w:themeColor="text1"/>
          <w:sz w:val="24"/>
          <w:szCs w:val="28"/>
          <w:lang w:val="id-ID"/>
        </w:rPr>
        <w:t xml:space="preserve">persepsi </w:t>
      </w:r>
      <w:r w:rsidRPr="00377CBA">
        <w:rPr>
          <w:rFonts w:ascii="Times New Roman" w:hAnsi="Times New Roman"/>
          <w:color w:val="000000" w:themeColor="text1"/>
          <w:sz w:val="24"/>
          <w:szCs w:val="28"/>
        </w:rPr>
        <w:t xml:space="preserve">harga berpengaruh terhadap keputusan pembelian pada </w:t>
      </w:r>
      <w:r w:rsidR="00B10813" w:rsidRPr="00377CBA">
        <w:rPr>
          <w:rFonts w:ascii="Times New Roman" w:hAnsi="Times New Roman"/>
          <w:color w:val="000000" w:themeColor="text1"/>
          <w:sz w:val="24"/>
          <w:szCs w:val="28"/>
        </w:rPr>
        <w:t>Roti Wahyu Sukoharjo</w:t>
      </w:r>
      <w:r w:rsidRPr="00377CBA">
        <w:rPr>
          <w:rFonts w:ascii="Times New Roman" w:hAnsi="Times New Roman"/>
          <w:color w:val="000000" w:themeColor="text1"/>
          <w:sz w:val="24"/>
          <w:szCs w:val="24"/>
          <w:lang w:val="id-ID" w:eastAsia="id-ID"/>
        </w:rPr>
        <w:t>.</w:t>
      </w:r>
    </w:p>
    <w:p w14:paraId="59F8C599" w14:textId="77777777" w:rsidR="00F6441C" w:rsidRDefault="00F6441C" w:rsidP="00613585">
      <w:pPr>
        <w:pStyle w:val="ListParagraph"/>
        <w:numPr>
          <w:ilvl w:val="0"/>
          <w:numId w:val="3"/>
        </w:numPr>
        <w:autoSpaceDE w:val="0"/>
        <w:autoSpaceDN w:val="0"/>
        <w:adjustRightInd w:val="0"/>
        <w:spacing w:after="0" w:line="360" w:lineRule="auto"/>
        <w:jc w:val="both"/>
        <w:rPr>
          <w:rFonts w:ascii="Times New Roman" w:hAnsi="Times New Roman"/>
          <w:sz w:val="24"/>
          <w:szCs w:val="24"/>
          <w:lang w:val="id-ID" w:eastAsia="id-ID"/>
        </w:rPr>
      </w:pPr>
      <w:r w:rsidRPr="00377CBA">
        <w:rPr>
          <w:rFonts w:ascii="Times New Roman" w:hAnsi="Times New Roman"/>
          <w:color w:val="000000" w:themeColor="text1"/>
          <w:sz w:val="24"/>
          <w:szCs w:val="24"/>
          <w:lang w:val="id-ID" w:eastAsia="id-ID"/>
        </w:rPr>
        <w:t xml:space="preserve">Untuk mengetahui </w:t>
      </w:r>
      <w:r w:rsidRPr="00377CBA">
        <w:rPr>
          <w:rFonts w:ascii="Times New Roman" w:hAnsi="Times New Roman"/>
          <w:color w:val="000000" w:themeColor="text1"/>
          <w:sz w:val="24"/>
          <w:szCs w:val="28"/>
        </w:rPr>
        <w:t>Diferensias</w:t>
      </w:r>
      <w:r>
        <w:rPr>
          <w:rFonts w:ascii="Times New Roman" w:hAnsi="Times New Roman"/>
          <w:sz w:val="24"/>
          <w:szCs w:val="28"/>
        </w:rPr>
        <w:t xml:space="preserve">i Produk berpengaruh terhadap keputusan pembelian pada </w:t>
      </w:r>
      <w:r w:rsidR="00B10813">
        <w:rPr>
          <w:rFonts w:ascii="Times New Roman" w:hAnsi="Times New Roman"/>
          <w:sz w:val="24"/>
          <w:szCs w:val="28"/>
        </w:rPr>
        <w:t>Roti Wahyu Sukoharjo</w:t>
      </w:r>
      <w:r>
        <w:rPr>
          <w:rFonts w:ascii="Times New Roman" w:hAnsi="Times New Roman"/>
          <w:sz w:val="24"/>
          <w:szCs w:val="28"/>
          <w:lang w:val="id-ID"/>
        </w:rPr>
        <w:t>.</w:t>
      </w:r>
    </w:p>
    <w:p w14:paraId="37C168E8" w14:textId="77777777" w:rsidR="00F6441C" w:rsidRPr="00B10813" w:rsidRDefault="00F6441C" w:rsidP="00613585">
      <w:pPr>
        <w:pStyle w:val="ListParagraph"/>
        <w:numPr>
          <w:ilvl w:val="0"/>
          <w:numId w:val="3"/>
        </w:numPr>
        <w:autoSpaceDE w:val="0"/>
        <w:autoSpaceDN w:val="0"/>
        <w:adjustRightInd w:val="0"/>
        <w:spacing w:after="0" w:line="360" w:lineRule="auto"/>
        <w:jc w:val="both"/>
        <w:rPr>
          <w:rFonts w:ascii="Times New Roman" w:hAnsi="Times New Roman"/>
          <w:sz w:val="24"/>
          <w:szCs w:val="24"/>
          <w:lang w:val="id-ID" w:eastAsia="id-ID"/>
        </w:rPr>
      </w:pPr>
      <w:r>
        <w:rPr>
          <w:rFonts w:ascii="Times New Roman" w:hAnsi="Times New Roman"/>
          <w:sz w:val="24"/>
          <w:szCs w:val="24"/>
          <w:lang w:val="id-ID" w:eastAsia="id-ID"/>
        </w:rPr>
        <w:t xml:space="preserve">Untuk mengetahui </w:t>
      </w:r>
      <w:r>
        <w:rPr>
          <w:rFonts w:ascii="Times New Roman" w:hAnsi="Times New Roman"/>
          <w:sz w:val="24"/>
          <w:szCs w:val="28"/>
        </w:rPr>
        <w:t xml:space="preserve">Kualitas pelayanan berpengaruh terhadap keputusan pembelian pada </w:t>
      </w:r>
      <w:r w:rsidR="00B10813">
        <w:rPr>
          <w:rFonts w:ascii="Times New Roman" w:hAnsi="Times New Roman"/>
          <w:sz w:val="24"/>
          <w:szCs w:val="28"/>
        </w:rPr>
        <w:t>Roti Wahyu Sukoharjo</w:t>
      </w:r>
      <w:r>
        <w:rPr>
          <w:rFonts w:ascii="Times New Roman" w:hAnsi="Times New Roman"/>
          <w:sz w:val="24"/>
          <w:szCs w:val="28"/>
          <w:lang w:val="id-ID"/>
        </w:rPr>
        <w:t>.</w:t>
      </w:r>
    </w:p>
    <w:p w14:paraId="11E25C75" w14:textId="77777777" w:rsidR="00103C4F" w:rsidRPr="00634428" w:rsidRDefault="00103C4F" w:rsidP="00613585">
      <w:pPr>
        <w:autoSpaceDE w:val="0"/>
        <w:autoSpaceDN w:val="0"/>
        <w:adjustRightInd w:val="0"/>
        <w:spacing w:line="360" w:lineRule="auto"/>
        <w:jc w:val="both"/>
        <w:rPr>
          <w:lang w:val="id-ID" w:eastAsia="id-ID"/>
        </w:rPr>
      </w:pPr>
    </w:p>
    <w:p w14:paraId="3401B59E" w14:textId="77777777" w:rsidR="00F6441C" w:rsidRPr="00F6441C" w:rsidRDefault="00F6441C" w:rsidP="00613585">
      <w:pPr>
        <w:widowControl w:val="0"/>
        <w:numPr>
          <w:ilvl w:val="0"/>
          <w:numId w:val="1"/>
        </w:numPr>
        <w:tabs>
          <w:tab w:val="clear" w:pos="720"/>
          <w:tab w:val="num" w:pos="360"/>
        </w:tabs>
        <w:autoSpaceDE w:val="0"/>
        <w:autoSpaceDN w:val="0"/>
        <w:adjustRightInd w:val="0"/>
        <w:spacing w:line="360" w:lineRule="auto"/>
        <w:ind w:left="360"/>
        <w:rPr>
          <w:b/>
          <w:bCs/>
          <w:color w:val="000000"/>
          <w:spacing w:val="-3"/>
        </w:rPr>
      </w:pPr>
      <w:r w:rsidRPr="00F6441C">
        <w:rPr>
          <w:b/>
          <w:bCs/>
          <w:color w:val="000000"/>
          <w:spacing w:val="-3"/>
        </w:rPr>
        <w:t xml:space="preserve">Manfaat Penelitian </w:t>
      </w:r>
    </w:p>
    <w:p w14:paraId="40A14252" w14:textId="77777777" w:rsidR="00F6441C" w:rsidRPr="00F6441C" w:rsidRDefault="00F6441C" w:rsidP="00613585">
      <w:pPr>
        <w:autoSpaceDE w:val="0"/>
        <w:autoSpaceDN w:val="0"/>
        <w:adjustRightInd w:val="0"/>
        <w:spacing w:line="360" w:lineRule="auto"/>
        <w:ind w:left="400" w:firstLine="687"/>
        <w:jc w:val="both"/>
      </w:pPr>
      <w:r w:rsidRPr="00F6441C">
        <w:t>Hasil penelitian ini diharapkan dapat memberikan sejumlah manfaat antara lain sebagai beriku</w:t>
      </w:r>
      <w:r w:rsidRPr="00F6441C">
        <w:rPr>
          <w:lang w:val="id-ID"/>
        </w:rPr>
        <w:t xml:space="preserve">t: </w:t>
      </w:r>
    </w:p>
    <w:p w14:paraId="057A080D" w14:textId="77777777" w:rsidR="00F6441C" w:rsidRPr="00F6441C" w:rsidRDefault="00F6441C" w:rsidP="00613585">
      <w:pPr>
        <w:pStyle w:val="ListParagraph"/>
        <w:numPr>
          <w:ilvl w:val="3"/>
          <w:numId w:val="8"/>
        </w:numPr>
        <w:autoSpaceDE w:val="0"/>
        <w:autoSpaceDN w:val="0"/>
        <w:adjustRightInd w:val="0"/>
        <w:spacing w:after="0" w:line="360" w:lineRule="auto"/>
        <w:ind w:left="760"/>
        <w:jc w:val="both"/>
        <w:rPr>
          <w:rFonts w:ascii="Times New Roman" w:hAnsi="Times New Roman"/>
          <w:sz w:val="24"/>
          <w:szCs w:val="24"/>
          <w:lang w:val="id-ID"/>
        </w:rPr>
      </w:pPr>
      <w:r w:rsidRPr="00F6441C">
        <w:rPr>
          <w:rFonts w:ascii="Times New Roman" w:hAnsi="Times New Roman"/>
          <w:sz w:val="24"/>
          <w:szCs w:val="24"/>
        </w:rPr>
        <w:t xml:space="preserve">Bagi Perusahaan </w:t>
      </w:r>
    </w:p>
    <w:p w14:paraId="3593A068" w14:textId="77777777" w:rsidR="00F6441C" w:rsidRPr="00F6441C" w:rsidRDefault="00F6441C" w:rsidP="00613585">
      <w:pPr>
        <w:pStyle w:val="ListParagraph"/>
        <w:numPr>
          <w:ilvl w:val="1"/>
          <w:numId w:val="9"/>
        </w:numPr>
        <w:autoSpaceDE w:val="0"/>
        <w:autoSpaceDN w:val="0"/>
        <w:adjustRightInd w:val="0"/>
        <w:spacing w:after="0" w:line="360" w:lineRule="auto"/>
        <w:ind w:left="1120"/>
        <w:jc w:val="both"/>
        <w:rPr>
          <w:rFonts w:ascii="Times New Roman" w:hAnsi="Times New Roman"/>
          <w:sz w:val="24"/>
          <w:szCs w:val="24"/>
          <w:lang w:val="id-ID"/>
        </w:rPr>
      </w:pPr>
      <w:r w:rsidRPr="00F6441C">
        <w:rPr>
          <w:rFonts w:ascii="Times New Roman" w:hAnsi="Times New Roman"/>
          <w:sz w:val="24"/>
          <w:szCs w:val="24"/>
        </w:rPr>
        <w:t xml:space="preserve">Sebagai dasar objektif dalam pengambilan keputusan serta sebagai pedoman untuk menentukan langkah-langkah yang akan dilakukan oleh perusahaan jasa yang dilakukan oleh perusahaan di masa yang akan mendatang. </w:t>
      </w:r>
    </w:p>
    <w:p w14:paraId="7B7D8CC5" w14:textId="77777777" w:rsidR="00F6441C" w:rsidRPr="00613585" w:rsidRDefault="00F6441C" w:rsidP="00613585">
      <w:pPr>
        <w:pStyle w:val="ListParagraph"/>
        <w:numPr>
          <w:ilvl w:val="1"/>
          <w:numId w:val="9"/>
        </w:numPr>
        <w:autoSpaceDE w:val="0"/>
        <w:autoSpaceDN w:val="0"/>
        <w:adjustRightInd w:val="0"/>
        <w:spacing w:after="0" w:line="360" w:lineRule="auto"/>
        <w:ind w:left="1120"/>
        <w:jc w:val="both"/>
        <w:rPr>
          <w:rFonts w:ascii="Times New Roman" w:hAnsi="Times New Roman"/>
          <w:sz w:val="24"/>
          <w:szCs w:val="24"/>
          <w:lang w:val="id-ID"/>
        </w:rPr>
      </w:pPr>
      <w:r w:rsidRPr="00F6441C">
        <w:rPr>
          <w:rFonts w:ascii="Times New Roman" w:hAnsi="Times New Roman"/>
          <w:sz w:val="24"/>
          <w:szCs w:val="24"/>
        </w:rPr>
        <w:t xml:space="preserve">Meningkatkan strategi pemasaran yang tepat untuk meningkatkan penjualan yang di tawarkan. </w:t>
      </w:r>
    </w:p>
    <w:p w14:paraId="1A8E5D5A" w14:textId="77777777" w:rsidR="00613585" w:rsidRDefault="00613585" w:rsidP="00613585">
      <w:pPr>
        <w:autoSpaceDE w:val="0"/>
        <w:autoSpaceDN w:val="0"/>
        <w:adjustRightInd w:val="0"/>
        <w:spacing w:line="360" w:lineRule="auto"/>
        <w:jc w:val="both"/>
        <w:rPr>
          <w:lang w:val="id-ID"/>
        </w:rPr>
      </w:pPr>
    </w:p>
    <w:p w14:paraId="629FFBDE" w14:textId="77777777" w:rsidR="00613585" w:rsidRDefault="00613585" w:rsidP="00613585">
      <w:pPr>
        <w:autoSpaceDE w:val="0"/>
        <w:autoSpaceDN w:val="0"/>
        <w:adjustRightInd w:val="0"/>
        <w:spacing w:line="360" w:lineRule="auto"/>
        <w:jc w:val="both"/>
        <w:rPr>
          <w:lang w:val="id-ID"/>
        </w:rPr>
      </w:pPr>
    </w:p>
    <w:p w14:paraId="2E8E5A00" w14:textId="77777777" w:rsidR="00613585" w:rsidRPr="00613585" w:rsidRDefault="00613585" w:rsidP="00613585">
      <w:pPr>
        <w:autoSpaceDE w:val="0"/>
        <w:autoSpaceDN w:val="0"/>
        <w:adjustRightInd w:val="0"/>
        <w:spacing w:line="360" w:lineRule="auto"/>
        <w:jc w:val="both"/>
        <w:rPr>
          <w:lang w:val="id-ID"/>
        </w:rPr>
      </w:pPr>
    </w:p>
    <w:p w14:paraId="261F907D" w14:textId="77777777" w:rsidR="00F6441C" w:rsidRPr="00F6441C" w:rsidRDefault="00F6441C" w:rsidP="00613585">
      <w:pPr>
        <w:pStyle w:val="ListParagraph"/>
        <w:numPr>
          <w:ilvl w:val="3"/>
          <w:numId w:val="8"/>
        </w:numPr>
        <w:autoSpaceDE w:val="0"/>
        <w:autoSpaceDN w:val="0"/>
        <w:adjustRightInd w:val="0"/>
        <w:spacing w:after="0" w:line="360" w:lineRule="auto"/>
        <w:ind w:left="760"/>
        <w:jc w:val="both"/>
        <w:rPr>
          <w:rFonts w:ascii="Times New Roman" w:hAnsi="Times New Roman"/>
          <w:sz w:val="24"/>
          <w:szCs w:val="24"/>
          <w:lang w:val="id-ID"/>
        </w:rPr>
      </w:pPr>
      <w:r w:rsidRPr="00F6441C">
        <w:rPr>
          <w:rFonts w:ascii="Times New Roman" w:hAnsi="Times New Roman"/>
          <w:sz w:val="24"/>
          <w:szCs w:val="24"/>
          <w:lang w:val="id-ID"/>
        </w:rPr>
        <w:lastRenderedPageBreak/>
        <w:t>B</w:t>
      </w:r>
      <w:r w:rsidRPr="00F6441C">
        <w:rPr>
          <w:rFonts w:ascii="Times New Roman" w:hAnsi="Times New Roman"/>
          <w:sz w:val="24"/>
          <w:szCs w:val="24"/>
        </w:rPr>
        <w:t xml:space="preserve">agi </w:t>
      </w:r>
      <w:r w:rsidRPr="00F6441C">
        <w:rPr>
          <w:rFonts w:ascii="Times New Roman" w:hAnsi="Times New Roman"/>
          <w:sz w:val="24"/>
          <w:szCs w:val="24"/>
          <w:lang w:val="id-ID"/>
        </w:rPr>
        <w:t>Peneliti</w:t>
      </w:r>
      <w:r w:rsidRPr="00F6441C">
        <w:rPr>
          <w:rFonts w:ascii="Times New Roman" w:hAnsi="Times New Roman"/>
          <w:sz w:val="24"/>
          <w:szCs w:val="24"/>
        </w:rPr>
        <w:t xml:space="preserve"> </w:t>
      </w:r>
    </w:p>
    <w:p w14:paraId="23F6C0C3" w14:textId="77777777" w:rsidR="00F6441C" w:rsidRPr="00F6441C" w:rsidRDefault="00F6441C" w:rsidP="00B10BC3">
      <w:pPr>
        <w:pStyle w:val="ListParagraph"/>
        <w:numPr>
          <w:ilvl w:val="1"/>
          <w:numId w:val="10"/>
        </w:numPr>
        <w:autoSpaceDE w:val="0"/>
        <w:autoSpaceDN w:val="0"/>
        <w:adjustRightInd w:val="0"/>
        <w:spacing w:after="0" w:line="360" w:lineRule="auto"/>
        <w:ind w:left="1160"/>
        <w:jc w:val="both"/>
        <w:rPr>
          <w:rFonts w:ascii="Times New Roman" w:hAnsi="Times New Roman"/>
          <w:sz w:val="24"/>
          <w:szCs w:val="24"/>
          <w:lang w:val="id-ID"/>
        </w:rPr>
      </w:pPr>
      <w:r w:rsidRPr="00F6441C">
        <w:rPr>
          <w:rFonts w:ascii="Times New Roman" w:hAnsi="Times New Roman"/>
          <w:sz w:val="24"/>
          <w:szCs w:val="24"/>
        </w:rPr>
        <w:t xml:space="preserve">Memperdalam pengetahuan peneliti dalam bidang pemasaran khususnya mengenai </w:t>
      </w:r>
      <w:r w:rsidR="00D7719D">
        <w:rPr>
          <w:rFonts w:ascii="Times New Roman" w:hAnsi="Times New Roman"/>
          <w:color w:val="000000" w:themeColor="text1"/>
          <w:spacing w:val="-3"/>
          <w:sz w:val="24"/>
          <w:szCs w:val="24"/>
          <w:lang w:val="id-ID"/>
        </w:rPr>
        <w:t xml:space="preserve">persepsi harga, </w:t>
      </w:r>
      <w:r w:rsidR="00DF1FF0">
        <w:rPr>
          <w:rFonts w:ascii="Times New Roman" w:hAnsi="Times New Roman"/>
          <w:color w:val="000000" w:themeColor="text1"/>
          <w:spacing w:val="-3"/>
          <w:sz w:val="24"/>
          <w:szCs w:val="24"/>
          <w:lang w:val="id-ID"/>
        </w:rPr>
        <w:t>diferensiasi</w:t>
      </w:r>
      <w:r w:rsidR="00D7719D">
        <w:rPr>
          <w:rFonts w:ascii="Times New Roman" w:hAnsi="Times New Roman"/>
          <w:color w:val="000000" w:themeColor="text1"/>
          <w:spacing w:val="-3"/>
          <w:sz w:val="24"/>
          <w:szCs w:val="24"/>
          <w:lang w:val="id-ID"/>
        </w:rPr>
        <w:t xml:space="preserve"> produk</w:t>
      </w:r>
      <w:r w:rsidRPr="00F6441C">
        <w:rPr>
          <w:rFonts w:ascii="Times New Roman" w:hAnsi="Times New Roman"/>
          <w:color w:val="000000" w:themeColor="text1"/>
          <w:spacing w:val="-3"/>
          <w:sz w:val="24"/>
          <w:szCs w:val="24"/>
          <w:lang w:val="id-ID"/>
        </w:rPr>
        <w:t xml:space="preserve">, dan kualitas pelayanan, </w:t>
      </w:r>
      <w:r w:rsidRPr="00F6441C">
        <w:rPr>
          <w:rFonts w:ascii="Times New Roman" w:hAnsi="Times New Roman"/>
          <w:sz w:val="24"/>
          <w:szCs w:val="24"/>
          <w:lang w:val="id-ID"/>
        </w:rPr>
        <w:t xml:space="preserve">dan </w:t>
      </w:r>
      <w:r w:rsidRPr="00F6441C">
        <w:rPr>
          <w:rFonts w:ascii="Times New Roman" w:hAnsi="Times New Roman"/>
          <w:sz w:val="24"/>
          <w:szCs w:val="24"/>
        </w:rPr>
        <w:t xml:space="preserve">keputusan untuk </w:t>
      </w:r>
      <w:r w:rsidRPr="00F6441C">
        <w:rPr>
          <w:rFonts w:ascii="Times New Roman" w:hAnsi="Times New Roman"/>
          <w:sz w:val="24"/>
          <w:szCs w:val="24"/>
          <w:lang w:val="id-ID"/>
        </w:rPr>
        <w:t>melakukan pembelian produk roti</w:t>
      </w:r>
      <w:r w:rsidRPr="00F6441C">
        <w:rPr>
          <w:rFonts w:ascii="Times New Roman" w:hAnsi="Times New Roman"/>
          <w:sz w:val="24"/>
          <w:szCs w:val="24"/>
        </w:rPr>
        <w:t xml:space="preserve">. </w:t>
      </w:r>
    </w:p>
    <w:p w14:paraId="4C4DB8E7" w14:textId="77777777" w:rsidR="00F6441C" w:rsidRPr="00F6441C" w:rsidRDefault="00F6441C" w:rsidP="00B10BC3">
      <w:pPr>
        <w:pStyle w:val="ListParagraph"/>
        <w:numPr>
          <w:ilvl w:val="1"/>
          <w:numId w:val="10"/>
        </w:numPr>
        <w:autoSpaceDE w:val="0"/>
        <w:autoSpaceDN w:val="0"/>
        <w:adjustRightInd w:val="0"/>
        <w:spacing w:after="0" w:line="360" w:lineRule="auto"/>
        <w:ind w:left="1160"/>
        <w:jc w:val="both"/>
        <w:rPr>
          <w:rFonts w:ascii="Times New Roman" w:hAnsi="Times New Roman"/>
          <w:sz w:val="24"/>
          <w:szCs w:val="24"/>
          <w:lang w:val="id-ID"/>
        </w:rPr>
      </w:pPr>
      <w:r w:rsidRPr="00F6441C">
        <w:rPr>
          <w:rFonts w:ascii="Times New Roman" w:hAnsi="Times New Roman"/>
          <w:sz w:val="24"/>
          <w:szCs w:val="24"/>
        </w:rPr>
        <w:t xml:space="preserve">Sebagai implementasi atas teori yang telah didapat pada perkuliahan dan menambah wawasan akan kasus nyata dalam ilmu manajemen dan pemasaran. </w:t>
      </w:r>
    </w:p>
    <w:p w14:paraId="5CBB5B5F" w14:textId="77777777" w:rsidR="00F6441C" w:rsidRPr="00F6441C" w:rsidRDefault="00F6441C" w:rsidP="00B10BC3">
      <w:pPr>
        <w:pStyle w:val="ListParagraph"/>
        <w:numPr>
          <w:ilvl w:val="3"/>
          <w:numId w:val="8"/>
        </w:numPr>
        <w:autoSpaceDE w:val="0"/>
        <w:autoSpaceDN w:val="0"/>
        <w:adjustRightInd w:val="0"/>
        <w:spacing w:after="0" w:line="360" w:lineRule="auto"/>
        <w:ind w:left="760"/>
        <w:jc w:val="both"/>
        <w:rPr>
          <w:rFonts w:ascii="Times New Roman" w:hAnsi="Times New Roman"/>
          <w:sz w:val="24"/>
          <w:szCs w:val="24"/>
          <w:lang w:val="id-ID"/>
        </w:rPr>
      </w:pPr>
      <w:r w:rsidRPr="00F6441C">
        <w:rPr>
          <w:rFonts w:ascii="Times New Roman" w:hAnsi="Times New Roman"/>
          <w:sz w:val="24"/>
          <w:szCs w:val="24"/>
        </w:rPr>
        <w:t xml:space="preserve">Bagi </w:t>
      </w:r>
      <w:r w:rsidRPr="00F6441C">
        <w:rPr>
          <w:rFonts w:ascii="Times New Roman" w:hAnsi="Times New Roman"/>
          <w:sz w:val="24"/>
          <w:szCs w:val="24"/>
          <w:lang w:val="id-ID"/>
        </w:rPr>
        <w:t>pihak</w:t>
      </w:r>
      <w:r w:rsidRPr="00F6441C">
        <w:rPr>
          <w:rFonts w:ascii="Times New Roman" w:hAnsi="Times New Roman"/>
          <w:sz w:val="24"/>
          <w:szCs w:val="24"/>
        </w:rPr>
        <w:t xml:space="preserve"> lain </w:t>
      </w:r>
    </w:p>
    <w:p w14:paraId="1AAD231B" w14:textId="77777777" w:rsidR="00F6441C" w:rsidRPr="00F6441C" w:rsidRDefault="00F6441C" w:rsidP="00B10BC3">
      <w:pPr>
        <w:pStyle w:val="ListParagraph"/>
        <w:numPr>
          <w:ilvl w:val="1"/>
          <w:numId w:val="11"/>
        </w:numPr>
        <w:autoSpaceDE w:val="0"/>
        <w:autoSpaceDN w:val="0"/>
        <w:adjustRightInd w:val="0"/>
        <w:spacing w:after="0" w:line="360" w:lineRule="auto"/>
        <w:ind w:left="1160"/>
        <w:jc w:val="both"/>
        <w:rPr>
          <w:rFonts w:ascii="Times New Roman" w:hAnsi="Times New Roman"/>
          <w:sz w:val="24"/>
          <w:szCs w:val="24"/>
          <w:lang w:val="id-ID"/>
        </w:rPr>
      </w:pPr>
      <w:r w:rsidRPr="00F6441C">
        <w:rPr>
          <w:rFonts w:ascii="Times New Roman" w:hAnsi="Times New Roman"/>
          <w:sz w:val="24"/>
          <w:szCs w:val="24"/>
        </w:rPr>
        <w:t xml:space="preserve">Sebagai saran dan media untuk mengembangkan ilmu pengetahuan dan sebagai bahan literatur untuk menambah wacana baru bagi dunia akademis. </w:t>
      </w:r>
    </w:p>
    <w:p w14:paraId="7F28833E" w14:textId="77777777" w:rsidR="004C3848" w:rsidRPr="00F6441C" w:rsidRDefault="00F6441C" w:rsidP="00B10BC3">
      <w:pPr>
        <w:pStyle w:val="ListParagraph"/>
        <w:numPr>
          <w:ilvl w:val="1"/>
          <w:numId w:val="11"/>
        </w:numPr>
        <w:autoSpaceDE w:val="0"/>
        <w:autoSpaceDN w:val="0"/>
        <w:adjustRightInd w:val="0"/>
        <w:spacing w:after="0" w:line="360" w:lineRule="auto"/>
        <w:ind w:left="1160"/>
        <w:jc w:val="both"/>
        <w:rPr>
          <w:rFonts w:ascii="Times New Roman" w:hAnsi="Times New Roman"/>
          <w:sz w:val="24"/>
          <w:szCs w:val="24"/>
          <w:lang w:val="id-ID"/>
        </w:rPr>
      </w:pPr>
      <w:r w:rsidRPr="00F6441C">
        <w:rPr>
          <w:rFonts w:ascii="Times New Roman" w:hAnsi="Times New Roman"/>
          <w:sz w:val="24"/>
          <w:szCs w:val="24"/>
        </w:rPr>
        <w:t>Memperdaya khasanah penelitian yang ada serta dapat digunakan sebagai perbandingan penelitian berikutnya</w:t>
      </w:r>
      <w:r w:rsidR="004C3848" w:rsidRPr="00F6441C">
        <w:rPr>
          <w:rFonts w:ascii="Times New Roman" w:hAnsi="Times New Roman"/>
          <w:sz w:val="24"/>
          <w:szCs w:val="24"/>
        </w:rPr>
        <w:t>.</w:t>
      </w:r>
    </w:p>
    <w:p w14:paraId="503FE9D1" w14:textId="77777777" w:rsidR="00092FC8" w:rsidRPr="004C3848" w:rsidRDefault="00092FC8" w:rsidP="005923F5">
      <w:pPr>
        <w:pStyle w:val="ListParagraph"/>
        <w:autoSpaceDE w:val="0"/>
        <w:autoSpaceDN w:val="0"/>
        <w:adjustRightInd w:val="0"/>
        <w:spacing w:after="0" w:line="360" w:lineRule="auto"/>
        <w:ind w:left="1160"/>
        <w:jc w:val="both"/>
        <w:rPr>
          <w:lang w:val="id-ID"/>
        </w:rPr>
      </w:pPr>
    </w:p>
    <w:p w14:paraId="3EF9E05A" w14:textId="77777777" w:rsidR="00C52FD2" w:rsidRPr="004028C4" w:rsidRDefault="00C52FD2" w:rsidP="004028C4">
      <w:pPr>
        <w:widowControl w:val="0"/>
        <w:numPr>
          <w:ilvl w:val="0"/>
          <w:numId w:val="1"/>
        </w:numPr>
        <w:tabs>
          <w:tab w:val="clear" w:pos="720"/>
          <w:tab w:val="num" w:pos="360"/>
        </w:tabs>
        <w:autoSpaceDE w:val="0"/>
        <w:autoSpaceDN w:val="0"/>
        <w:adjustRightInd w:val="0"/>
        <w:spacing w:line="360" w:lineRule="auto"/>
        <w:ind w:left="360" w:hanging="357"/>
        <w:rPr>
          <w:b/>
          <w:bCs/>
          <w:color w:val="000000"/>
          <w:spacing w:val="-3"/>
        </w:rPr>
      </w:pPr>
      <w:r w:rsidRPr="004028C4">
        <w:rPr>
          <w:b/>
          <w:bCs/>
          <w:color w:val="000000"/>
          <w:spacing w:val="-3"/>
        </w:rPr>
        <w:t xml:space="preserve">Tinjauan </w:t>
      </w:r>
      <w:r w:rsidR="00B24752" w:rsidRPr="004028C4">
        <w:rPr>
          <w:b/>
          <w:bCs/>
          <w:color w:val="000000"/>
          <w:spacing w:val="-3"/>
          <w:lang w:val="id-ID"/>
        </w:rPr>
        <w:t>Teori</w:t>
      </w:r>
      <w:r w:rsidRPr="004028C4">
        <w:rPr>
          <w:b/>
          <w:bCs/>
          <w:color w:val="000000"/>
          <w:spacing w:val="-3"/>
        </w:rPr>
        <w:t xml:space="preserve"> </w:t>
      </w:r>
    </w:p>
    <w:p w14:paraId="1320A5FA" w14:textId="77777777" w:rsidR="00F6441C" w:rsidRPr="004028C4" w:rsidRDefault="00F6441C" w:rsidP="004028C4">
      <w:pPr>
        <w:pStyle w:val="ListParagraph"/>
        <w:widowControl w:val="0"/>
        <w:numPr>
          <w:ilvl w:val="3"/>
          <w:numId w:val="1"/>
        </w:numPr>
        <w:tabs>
          <w:tab w:val="clear" w:pos="2880"/>
          <w:tab w:val="num" w:pos="720"/>
        </w:tabs>
        <w:autoSpaceDE w:val="0"/>
        <w:autoSpaceDN w:val="0"/>
        <w:adjustRightInd w:val="0"/>
        <w:spacing w:after="0" w:line="360" w:lineRule="auto"/>
        <w:ind w:left="720" w:hanging="357"/>
        <w:jc w:val="both"/>
        <w:rPr>
          <w:rFonts w:ascii="Times New Roman" w:hAnsi="Times New Roman"/>
          <w:b/>
          <w:color w:val="000000" w:themeColor="text1"/>
          <w:spacing w:val="-3"/>
          <w:sz w:val="24"/>
          <w:szCs w:val="24"/>
        </w:rPr>
      </w:pPr>
      <w:r w:rsidRPr="004028C4">
        <w:rPr>
          <w:rFonts w:ascii="Times New Roman" w:hAnsi="Times New Roman"/>
          <w:b/>
          <w:color w:val="000000" w:themeColor="text1"/>
          <w:spacing w:val="-3"/>
          <w:sz w:val="24"/>
          <w:szCs w:val="24"/>
          <w:lang w:val="id-ID"/>
        </w:rPr>
        <w:t xml:space="preserve">Keputusan </w:t>
      </w:r>
      <w:r w:rsidRPr="004028C4">
        <w:rPr>
          <w:rFonts w:ascii="Times New Roman" w:hAnsi="Times New Roman"/>
          <w:b/>
          <w:color w:val="000000" w:themeColor="text1"/>
          <w:spacing w:val="-3"/>
          <w:sz w:val="24"/>
          <w:szCs w:val="24"/>
        </w:rPr>
        <w:t>Pembelian</w:t>
      </w:r>
    </w:p>
    <w:p w14:paraId="668C3405" w14:textId="77777777" w:rsidR="00454C08" w:rsidRDefault="00454C08" w:rsidP="003D1F90">
      <w:pPr>
        <w:autoSpaceDE w:val="0"/>
        <w:autoSpaceDN w:val="0"/>
        <w:adjustRightInd w:val="0"/>
        <w:spacing w:line="360" w:lineRule="auto"/>
        <w:ind w:left="680" w:firstLine="701"/>
        <w:jc w:val="both"/>
        <w:rPr>
          <w:color w:val="000000" w:themeColor="text1"/>
        </w:rPr>
      </w:pPr>
      <w:r w:rsidRPr="00217C35">
        <w:rPr>
          <w:color w:val="000000" w:themeColor="text1"/>
        </w:rPr>
        <w:t xml:space="preserve">Menurut Ma’ruf (2015:14) </w:t>
      </w:r>
      <w:r w:rsidR="00103C4F">
        <w:rPr>
          <w:color w:val="000000" w:themeColor="text1"/>
        </w:rPr>
        <w:t>terkat dengan keputusan pembeli sebaga berikut:</w:t>
      </w:r>
      <w:r w:rsidR="003D1F90">
        <w:rPr>
          <w:color w:val="000000" w:themeColor="text1"/>
        </w:rPr>
        <w:t xml:space="preserve"> </w:t>
      </w:r>
      <w:r w:rsidRPr="00217C35">
        <w:rPr>
          <w:color w:val="000000" w:themeColor="text1"/>
        </w:rPr>
        <w:t>“Keputusan pembeli tidak hanya berakhir dengan pembelian, namun berlanjut hingga pembelian tersebut menjadi pengalaman bagi konsumen dalam menggunakan produk yang dibeli tersebut. Pengalaman itu akan menjadi bahan pertimbangan untuk pengambilan keputusan pembelian di masa depan”.</w:t>
      </w:r>
    </w:p>
    <w:p w14:paraId="2BB4999B" w14:textId="77777777" w:rsidR="00454C08" w:rsidRPr="00217C35" w:rsidRDefault="00454C08" w:rsidP="00454C08">
      <w:pPr>
        <w:autoSpaceDE w:val="0"/>
        <w:autoSpaceDN w:val="0"/>
        <w:adjustRightInd w:val="0"/>
        <w:spacing w:line="360" w:lineRule="auto"/>
        <w:ind w:left="680" w:firstLine="701"/>
        <w:jc w:val="both"/>
        <w:rPr>
          <w:color w:val="000000" w:themeColor="text1"/>
          <w:lang w:val="id-ID" w:eastAsia="id-ID"/>
        </w:rPr>
      </w:pPr>
      <w:r w:rsidRPr="00217C35">
        <w:rPr>
          <w:color w:val="000000" w:themeColor="text1"/>
          <w:lang w:val="id-ID" w:eastAsia="id-ID"/>
        </w:rPr>
        <w:t xml:space="preserve">Perilaku pembeli dapat dinyatakan sebagai sebuah proses dimana individu-individu berinteraksi dengan lingkungannya dengan tujuan mengambil keputusan-keputusan dipasar untuk melakukan pembelian sesuai dengan apa yang dibutuhkan. Menurut </w:t>
      </w:r>
      <w:r w:rsidR="00EA45B3">
        <w:rPr>
          <w:color w:val="000000" w:themeColor="text1"/>
          <w:lang w:val="id-ID" w:eastAsia="id-ID"/>
        </w:rPr>
        <w:t>Tjiptono (2019</w:t>
      </w:r>
      <w:r w:rsidRPr="00217C35">
        <w:rPr>
          <w:color w:val="000000" w:themeColor="text1"/>
          <w:lang w:val="id-ID" w:eastAsia="id-ID"/>
        </w:rPr>
        <w:t xml:space="preserve">: </w:t>
      </w:r>
      <w:r w:rsidRPr="00217C35">
        <w:rPr>
          <w:color w:val="000000" w:themeColor="text1"/>
          <w:lang w:eastAsia="id-ID"/>
        </w:rPr>
        <w:t>187</w:t>
      </w:r>
      <w:r w:rsidRPr="00217C35">
        <w:rPr>
          <w:color w:val="000000" w:themeColor="text1"/>
          <w:lang w:val="id-ID" w:eastAsia="id-ID"/>
        </w:rPr>
        <w:t xml:space="preserve">) perilaku konsumen merupakan tindakan-tindakan yang secara langsung terlibat dalam usaha memperoleh, menentukan produk dan jasa, termasuk proses pengambilan keputusan yang mendahului dan mengikuti tindakan-tindakan tersebut. </w:t>
      </w:r>
    </w:p>
    <w:p w14:paraId="4A759777" w14:textId="77777777" w:rsidR="00103C4F" w:rsidRDefault="00454C08" w:rsidP="003D1F90">
      <w:pPr>
        <w:autoSpaceDE w:val="0"/>
        <w:autoSpaceDN w:val="0"/>
        <w:adjustRightInd w:val="0"/>
        <w:spacing w:line="360" w:lineRule="auto"/>
        <w:ind w:left="680" w:firstLine="701"/>
        <w:jc w:val="both"/>
        <w:rPr>
          <w:color w:val="000000" w:themeColor="text1"/>
        </w:rPr>
      </w:pPr>
      <w:r w:rsidRPr="00217C35">
        <w:rPr>
          <w:color w:val="000000" w:themeColor="text1"/>
        </w:rPr>
        <w:lastRenderedPageBreak/>
        <w:t xml:space="preserve">Menurut Kotler dan Keller (2015:226) </w:t>
      </w:r>
      <w:r w:rsidR="00103C4F">
        <w:rPr>
          <w:color w:val="000000" w:themeColor="text1"/>
        </w:rPr>
        <w:t>keput</w:t>
      </w:r>
      <w:r w:rsidR="003D1F90">
        <w:rPr>
          <w:color w:val="000000" w:themeColor="text1"/>
        </w:rPr>
        <w:t xml:space="preserve">usan pembelian sebaga berikut: </w:t>
      </w:r>
      <w:r w:rsidRPr="00217C35">
        <w:rPr>
          <w:color w:val="000000" w:themeColor="text1"/>
        </w:rPr>
        <w:t>“Keputusan pembelian adalah suatu tahapan proses keputusan pembelian dimana konsumen pada akhirnya membeli suatu produk atas pemenuhan kebutuhan dan keinginan”.</w:t>
      </w:r>
      <w:r w:rsidRPr="00217C35">
        <w:rPr>
          <w:color w:val="000000" w:themeColor="text1"/>
          <w:lang w:eastAsia="id-ID"/>
        </w:rPr>
        <w:t xml:space="preserve"> </w:t>
      </w:r>
    </w:p>
    <w:p w14:paraId="1C408700" w14:textId="77777777" w:rsidR="00103C4F" w:rsidRDefault="00454C08" w:rsidP="00103C4F">
      <w:pPr>
        <w:autoSpaceDE w:val="0"/>
        <w:autoSpaceDN w:val="0"/>
        <w:adjustRightInd w:val="0"/>
        <w:spacing w:line="360" w:lineRule="auto"/>
        <w:ind w:left="680" w:firstLine="701"/>
        <w:jc w:val="both"/>
        <w:rPr>
          <w:color w:val="000000" w:themeColor="text1"/>
          <w:lang w:val="id-ID" w:eastAsia="id-ID"/>
        </w:rPr>
      </w:pPr>
      <w:r w:rsidRPr="00217C35">
        <w:rPr>
          <w:color w:val="000000" w:themeColor="text1"/>
          <w:lang w:eastAsia="id-ID"/>
        </w:rPr>
        <w:t>K</w:t>
      </w:r>
      <w:r w:rsidRPr="00217C35">
        <w:rPr>
          <w:color w:val="000000" w:themeColor="text1"/>
          <w:lang w:val="id-ID" w:eastAsia="id-ID"/>
        </w:rPr>
        <w:t xml:space="preserve">ebutuhan adalah syarat dasar manusia. Orang membutuhkan udara, makanan, air, </w:t>
      </w:r>
      <w:r w:rsidRPr="00103C4F">
        <w:rPr>
          <w:color w:val="000000" w:themeColor="text1"/>
        </w:rPr>
        <w:t>pakaian</w:t>
      </w:r>
      <w:r w:rsidRPr="00217C35">
        <w:rPr>
          <w:color w:val="000000" w:themeColor="text1"/>
          <w:lang w:val="id-ID" w:eastAsia="id-ID"/>
        </w:rPr>
        <w:t xml:space="preserve">, dan tempat tinggal untuk dapat bertahan hidup. Keputusan untuk membeli sebenarnya merupakan kumpulan dari sejumlah keputusan. Setiap keputusan membeli mempunyai struktur sebanyak tujuh komponen. </w:t>
      </w:r>
    </w:p>
    <w:p w14:paraId="7287CB83" w14:textId="77777777" w:rsidR="00454C08" w:rsidRDefault="00454C08" w:rsidP="00104ABB">
      <w:pPr>
        <w:autoSpaceDE w:val="0"/>
        <w:autoSpaceDN w:val="0"/>
        <w:adjustRightInd w:val="0"/>
        <w:spacing w:line="360" w:lineRule="auto"/>
        <w:ind w:left="680" w:firstLine="701"/>
        <w:jc w:val="both"/>
        <w:rPr>
          <w:color w:val="000000" w:themeColor="text1"/>
          <w:lang w:val="id-ID" w:eastAsia="id-ID"/>
        </w:rPr>
      </w:pPr>
      <w:r w:rsidRPr="00217C35">
        <w:rPr>
          <w:color w:val="000000" w:themeColor="text1"/>
          <w:lang w:val="id-ID" w:eastAsia="id-ID"/>
        </w:rPr>
        <w:t xml:space="preserve">Komponen-komponen </w:t>
      </w:r>
      <w:r w:rsidR="00692485">
        <w:rPr>
          <w:color w:val="000000" w:themeColor="text1"/>
          <w:lang w:eastAsia="id-ID"/>
        </w:rPr>
        <w:t>keputusan membeli</w:t>
      </w:r>
      <w:r w:rsidR="00692485" w:rsidRPr="00217C35">
        <w:rPr>
          <w:color w:val="000000" w:themeColor="text1"/>
          <w:lang w:val="id-ID" w:eastAsia="id-ID"/>
        </w:rPr>
        <w:t xml:space="preserve"> </w:t>
      </w:r>
      <w:r w:rsidRPr="00217C35">
        <w:rPr>
          <w:color w:val="000000" w:themeColor="text1"/>
          <w:lang w:val="id-ID" w:eastAsia="id-ID"/>
        </w:rPr>
        <w:t>antara lain yaitu</w:t>
      </w:r>
      <w:r w:rsidR="00103C4F">
        <w:rPr>
          <w:color w:val="000000" w:themeColor="text1"/>
          <w:lang w:val="id-ID" w:eastAsia="id-ID"/>
        </w:rPr>
        <w:t xml:space="preserve">: </w:t>
      </w:r>
      <w:r w:rsidR="00104ABB">
        <w:rPr>
          <w:color w:val="000000" w:themeColor="text1"/>
          <w:lang w:eastAsia="id-ID"/>
        </w:rPr>
        <w:t>k</w:t>
      </w:r>
      <w:r w:rsidRPr="00217C35">
        <w:rPr>
          <w:color w:val="000000" w:themeColor="text1"/>
          <w:lang w:val="id-ID" w:eastAsia="id-ID"/>
        </w:rPr>
        <w:t>epuasan tentang jenis produk, keputusan tentang bentuk produk, keputusan tentang merek produk, keputusan tentang penjualnya, keputusan tentang jumlah produk, keputusan tentang waktu pembelian, dan keputusan tentang pembayaran</w:t>
      </w:r>
      <w:r w:rsidR="00104ABB">
        <w:rPr>
          <w:color w:val="000000" w:themeColor="text1"/>
          <w:lang w:eastAsia="id-ID"/>
        </w:rPr>
        <w:t>.</w:t>
      </w:r>
      <w:r w:rsidR="00103C4F">
        <w:rPr>
          <w:color w:val="000000" w:themeColor="text1"/>
          <w:lang w:eastAsia="id-ID"/>
        </w:rPr>
        <w:t xml:space="preserve"> </w:t>
      </w:r>
      <w:r w:rsidR="00103C4F" w:rsidRPr="00217C35">
        <w:rPr>
          <w:color w:val="000000" w:themeColor="text1"/>
          <w:lang w:val="id-ID" w:eastAsia="id-ID"/>
        </w:rPr>
        <w:t>(Swastha dan Irawan, 20</w:t>
      </w:r>
      <w:r w:rsidR="00103C4F" w:rsidRPr="00217C35">
        <w:rPr>
          <w:color w:val="000000" w:themeColor="text1"/>
          <w:lang w:eastAsia="id-ID"/>
        </w:rPr>
        <w:t>1</w:t>
      </w:r>
      <w:r w:rsidR="00103C4F">
        <w:rPr>
          <w:color w:val="000000" w:themeColor="text1"/>
          <w:lang w:eastAsia="id-ID"/>
        </w:rPr>
        <w:t>7</w:t>
      </w:r>
      <w:r w:rsidR="00103C4F">
        <w:rPr>
          <w:color w:val="000000" w:themeColor="text1"/>
          <w:lang w:val="id-ID" w:eastAsia="id-ID"/>
        </w:rPr>
        <w:t xml:space="preserve"> : 118)</w:t>
      </w:r>
    </w:p>
    <w:p w14:paraId="5E97497D" w14:textId="77777777" w:rsidR="00454C08" w:rsidRPr="00217C35" w:rsidRDefault="00454C08" w:rsidP="00454C08">
      <w:pPr>
        <w:autoSpaceDE w:val="0"/>
        <w:autoSpaceDN w:val="0"/>
        <w:adjustRightInd w:val="0"/>
        <w:spacing w:line="360" w:lineRule="auto"/>
        <w:ind w:left="680" w:firstLine="701"/>
        <w:jc w:val="both"/>
        <w:rPr>
          <w:color w:val="000000" w:themeColor="text1"/>
          <w:lang w:val="id-ID" w:eastAsia="id-ID"/>
        </w:rPr>
      </w:pPr>
      <w:r w:rsidRPr="00217C35">
        <w:rPr>
          <w:color w:val="000000" w:themeColor="text1"/>
        </w:rPr>
        <w:t>Berdasarkan definisi diatas dapat penulis simpulkan bahwa keputusan pembelian adalah suatu proses dimana seseorang sudah melalui beberapa tahap pemikiran dan alternatif pilihan untuk benar-benar membeli produk</w:t>
      </w:r>
      <w:r w:rsidRPr="00217C35">
        <w:rPr>
          <w:color w:val="000000" w:themeColor="text1"/>
          <w:lang w:eastAsia="id-ID"/>
        </w:rPr>
        <w:t xml:space="preserve">. </w:t>
      </w:r>
      <w:r w:rsidRPr="00217C35">
        <w:rPr>
          <w:color w:val="000000" w:themeColor="text1"/>
        </w:rPr>
        <w:t xml:space="preserve">Keputusan pembelian sebagai sebuah proses dimana konsumen mengenal masalahnya, mencari informasi mengenai produk atau merek tertentu dan mengevaluasi seberapa baik masing-masing alternatif tersebut dapat memecahkan masalahnya yang kemudian mengarah kepada keputusan pembelian. </w:t>
      </w:r>
    </w:p>
    <w:p w14:paraId="6CEB25A3" w14:textId="77777777" w:rsidR="00454C08" w:rsidRPr="00217C35" w:rsidRDefault="00454C08" w:rsidP="00454C08">
      <w:pPr>
        <w:autoSpaceDE w:val="0"/>
        <w:autoSpaceDN w:val="0"/>
        <w:adjustRightInd w:val="0"/>
        <w:spacing w:line="360" w:lineRule="auto"/>
        <w:ind w:left="680" w:firstLine="701"/>
        <w:jc w:val="both"/>
        <w:rPr>
          <w:b/>
          <w:bCs/>
          <w:color w:val="000000" w:themeColor="text1"/>
          <w:lang w:val="id-ID" w:eastAsia="id-ID"/>
        </w:rPr>
      </w:pPr>
      <w:r w:rsidRPr="00217C35">
        <w:rPr>
          <w:color w:val="000000" w:themeColor="text1"/>
        </w:rPr>
        <w:t xml:space="preserve">Memahami tingkat keterlibatan konsumen terhadap produk atau jasa berarti pemasar berusaha mengidentifikasi hal-hal yang menyebabkan seseorang merasa harus terlibat atau tidak dalam pembelian suatu produk atau jasa. Tingkat keterlibatan konsumen dalam suatu pembelian dipengaruhi oleh stimulus (rangsangan). Dengan perkataan lain, apakah seseorang merasa terlibat atau tidak terhadap suatu produk ditentukan apakah dia merasa penting atau tidak dalam pengambilan keputusan pembelian produk atau jasa. Oleh karena itu, bisa dikatakan bahwa ada konsumen yang mempunyai keterlibatan tinggi dalam pembelian suatu </w:t>
      </w:r>
      <w:r w:rsidRPr="00217C35">
        <w:rPr>
          <w:color w:val="000000" w:themeColor="text1"/>
        </w:rPr>
        <w:lastRenderedPageBreak/>
        <w:t>produk atau jasa, dan ada juga konsumen yang mempunyai keterlibatan yang rendah atas pembelian suatu produk atau jasa (Sutisna, 201</w:t>
      </w:r>
      <w:r w:rsidR="00EA45B3">
        <w:rPr>
          <w:color w:val="000000" w:themeColor="text1"/>
        </w:rPr>
        <w:t>5</w:t>
      </w:r>
      <w:r w:rsidRPr="00217C35">
        <w:rPr>
          <w:color w:val="000000" w:themeColor="text1"/>
        </w:rPr>
        <w:t>).</w:t>
      </w:r>
    </w:p>
    <w:p w14:paraId="140FC744" w14:textId="77777777" w:rsidR="00454C08" w:rsidRPr="00217C35" w:rsidRDefault="00454C08" w:rsidP="004028C4">
      <w:pPr>
        <w:pStyle w:val="ListParagraph"/>
        <w:numPr>
          <w:ilvl w:val="1"/>
          <w:numId w:val="3"/>
        </w:numPr>
        <w:autoSpaceDE w:val="0"/>
        <w:autoSpaceDN w:val="0"/>
        <w:adjustRightInd w:val="0"/>
        <w:spacing w:after="0" w:line="360" w:lineRule="auto"/>
        <w:ind w:left="1040"/>
        <w:jc w:val="both"/>
        <w:rPr>
          <w:rFonts w:ascii="Times New Roman" w:hAnsi="Times New Roman"/>
          <w:b/>
          <w:bCs/>
          <w:color w:val="000000" w:themeColor="text1"/>
          <w:sz w:val="24"/>
          <w:szCs w:val="24"/>
          <w:lang w:val="id-ID" w:eastAsia="id-ID"/>
        </w:rPr>
      </w:pPr>
      <w:r w:rsidRPr="00217C35">
        <w:rPr>
          <w:rFonts w:ascii="Times New Roman" w:hAnsi="Times New Roman"/>
          <w:color w:val="000000" w:themeColor="text1"/>
          <w:sz w:val="24"/>
          <w:szCs w:val="24"/>
        </w:rPr>
        <w:t xml:space="preserve">Proses/Tahapan Keputusan </w:t>
      </w:r>
    </w:p>
    <w:p w14:paraId="3C5C48A8" w14:textId="77777777" w:rsidR="00454C08" w:rsidRPr="00217C35" w:rsidRDefault="00454C08" w:rsidP="00454C08">
      <w:pPr>
        <w:autoSpaceDE w:val="0"/>
        <w:autoSpaceDN w:val="0"/>
        <w:adjustRightInd w:val="0"/>
        <w:spacing w:line="360" w:lineRule="auto"/>
        <w:ind w:left="1120" w:firstLine="687"/>
        <w:jc w:val="both"/>
        <w:rPr>
          <w:color w:val="000000" w:themeColor="text1"/>
        </w:rPr>
      </w:pPr>
      <w:r w:rsidRPr="00217C35">
        <w:rPr>
          <w:color w:val="000000" w:themeColor="text1"/>
        </w:rPr>
        <w:t xml:space="preserve">Menurut Kotler (2014: 111) keputusan pembelian adalah Keputusan pembelian menunjuk arti kesimpulan terbaik konsumen untuk melakukan pembelian. Konsumen melakukan kegiatan kegiatan dalam mencapai kesimpulanya. Kualitas setiap kegiatan membentuk totalitas kesimpulan terbaik sesuai dengan kebutuhan dan keinginannya. Proses keputusan pembelian terdiri lima tahap yaitu pengenalan kebutuhan, pencarian informasi, evaluasi alternatif, keputusan pembelian, pasca pembelian. </w:t>
      </w:r>
    </w:p>
    <w:p w14:paraId="3B5C1D6A" w14:textId="77777777" w:rsidR="00454C08" w:rsidRPr="00B066E6" w:rsidRDefault="00454C08" w:rsidP="00B066E6">
      <w:pPr>
        <w:autoSpaceDE w:val="0"/>
        <w:autoSpaceDN w:val="0"/>
        <w:adjustRightInd w:val="0"/>
        <w:spacing w:line="360" w:lineRule="auto"/>
        <w:ind w:left="1120" w:firstLine="687"/>
        <w:jc w:val="both"/>
        <w:rPr>
          <w:color w:val="000000" w:themeColor="text1"/>
        </w:rPr>
      </w:pPr>
      <w:r w:rsidRPr="00217C35">
        <w:rPr>
          <w:color w:val="000000" w:themeColor="text1"/>
        </w:rPr>
        <w:t xml:space="preserve">Menurut </w:t>
      </w:r>
      <w:r w:rsidR="00EA45B3">
        <w:rPr>
          <w:color w:val="000000" w:themeColor="text1"/>
        </w:rPr>
        <w:t>Setiadi (2015</w:t>
      </w:r>
      <w:r w:rsidRPr="00217C35">
        <w:rPr>
          <w:color w:val="000000" w:themeColor="text1"/>
        </w:rPr>
        <w:t>: 54) proses pengambilan keputusan pembelian terdiri dari lima tahapan proses sebagai berikut:</w:t>
      </w:r>
    </w:p>
    <w:p w14:paraId="57E130D1" w14:textId="3F356777" w:rsidR="00454C08" w:rsidRPr="00217C35" w:rsidRDefault="00EC12F9" w:rsidP="00454C08">
      <w:pPr>
        <w:autoSpaceDE w:val="0"/>
        <w:autoSpaceDN w:val="0"/>
        <w:adjustRightInd w:val="0"/>
        <w:spacing w:line="360" w:lineRule="auto"/>
        <w:ind w:left="720"/>
        <w:jc w:val="both"/>
        <w:rPr>
          <w:color w:val="000000" w:themeColor="text1"/>
          <w:lang w:val="id-ID"/>
        </w:rPr>
      </w:pPr>
      <w:r>
        <w:rPr>
          <w:noProof/>
        </w:rPr>
        <mc:AlternateContent>
          <mc:Choice Requires="wps">
            <w:drawing>
              <wp:anchor distT="0" distB="0" distL="114300" distR="114300" simplePos="0" relativeHeight="251797504" behindDoc="1" locked="0" layoutInCell="1" allowOverlap="1" wp14:anchorId="2A451391" wp14:editId="7C4D5EA9">
                <wp:simplePos x="0" y="0"/>
                <wp:positionH relativeFrom="column">
                  <wp:posOffset>340995</wp:posOffset>
                </wp:positionH>
                <wp:positionV relativeFrom="paragraph">
                  <wp:posOffset>19050</wp:posOffset>
                </wp:positionV>
                <wp:extent cx="4782185" cy="756285"/>
                <wp:effectExtent l="0" t="0" r="0" b="5715"/>
                <wp:wrapNone/>
                <wp:docPr id="20" nam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2185" cy="7562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A2A93" id=" 61" o:spid="_x0000_s1026" style="position:absolute;margin-left:26.85pt;margin-top:1.5pt;width:376.55pt;height:59.5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">
                <v:path arrowok="t"/>
              </v:rect>
            </w:pict>
          </mc:Fallback>
        </mc:AlternateContent>
      </w:r>
      <w:r>
        <w:rPr>
          <w:noProof/>
        </w:rPr>
        <mc:AlternateContent>
          <mc:Choice Requires="wps">
            <w:drawing>
              <wp:anchor distT="0" distB="0" distL="114300" distR="114300" simplePos="0" relativeHeight="251791360" behindDoc="0" locked="0" layoutInCell="1" allowOverlap="1" wp14:anchorId="370C63D7" wp14:editId="7F8897F3">
                <wp:simplePos x="0" y="0"/>
                <wp:positionH relativeFrom="column">
                  <wp:posOffset>3193415</wp:posOffset>
                </wp:positionH>
                <wp:positionV relativeFrom="paragraph">
                  <wp:posOffset>91440</wp:posOffset>
                </wp:positionV>
                <wp:extent cx="830580" cy="542925"/>
                <wp:effectExtent l="0" t="0" r="7620" b="9525"/>
                <wp:wrapNone/>
                <wp:docPr id="19" nam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0580" cy="542925"/>
                        </a:xfrm>
                        <a:prstGeom prst="rect">
                          <a:avLst/>
                        </a:prstGeom>
                        <a:solidFill>
                          <a:srgbClr val="FFFFFF"/>
                        </a:solidFill>
                        <a:ln w="9525">
                          <a:solidFill>
                            <a:srgbClr val="000000"/>
                          </a:solidFill>
                          <a:miter lim="800000"/>
                        </a:ln>
                      </wps:spPr>
                      <wps:txbx>
                        <w:txbxContent>
                          <w:p w14:paraId="34A68C16" w14:textId="77777777" w:rsidR="00D408ED" w:rsidRPr="00243E12" w:rsidRDefault="00D408ED" w:rsidP="00454C08">
                            <w:pPr>
                              <w:jc w:val="center"/>
                              <w:rPr>
                                <w:sz w:val="22"/>
                                <w:szCs w:val="22"/>
                                <w:lang w:val="id-ID"/>
                              </w:rPr>
                            </w:pPr>
                            <w:r w:rsidRPr="00243E12">
                              <w:rPr>
                                <w:sz w:val="22"/>
                                <w:szCs w:val="22"/>
                                <w:lang w:val="id-ID"/>
                              </w:rPr>
                              <w:t>Keputusan Pembelian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C63D7" id=" 55" o:spid="_x0000_s1032" type="#_x0000_t202" style="position:absolute;left:0;text-align:left;margin-left:251.45pt;margin-top:7.2pt;width:65.4pt;height:42.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">
                <v:path arrowok="t"/>
                <v:textbox>
                  <w:txbxContent>
                    <w:p w14:paraId="34A68C16" w14:textId="77777777" w:rsidR="00D408ED" w:rsidRPr="00243E12" w:rsidRDefault="00D408ED" w:rsidP="00454C08">
                      <w:pPr>
                        <w:jc w:val="center"/>
                        <w:rPr>
                          <w:sz w:val="22"/>
                          <w:szCs w:val="22"/>
                          <w:lang w:val="id-ID"/>
                        </w:rPr>
                      </w:pPr>
                      <w:r w:rsidRPr="00243E12">
                        <w:rPr>
                          <w:sz w:val="22"/>
                          <w:szCs w:val="22"/>
                          <w:lang w:val="id-ID"/>
                        </w:rPr>
                        <w:t>Keputusan Pembelian</w:t>
                      </w:r>
                    </w:p>
                  </w:txbxContent>
                </v:textbox>
              </v:shape>
            </w:pict>
          </mc:Fallback>
        </mc:AlternateContent>
      </w:r>
      <w:r>
        <w:rPr>
          <w:noProof/>
        </w:rPr>
        <mc:AlternateContent>
          <mc:Choice Requires="wps">
            <w:drawing>
              <wp:anchor distT="0" distB="0" distL="114300" distR="114300" simplePos="0" relativeHeight="251795456" behindDoc="0" locked="0" layoutInCell="1" allowOverlap="1" wp14:anchorId="715EF17D" wp14:editId="7F253245">
                <wp:simplePos x="0" y="0"/>
                <wp:positionH relativeFrom="column">
                  <wp:posOffset>2994660</wp:posOffset>
                </wp:positionH>
                <wp:positionV relativeFrom="paragraph">
                  <wp:posOffset>261620</wp:posOffset>
                </wp:positionV>
                <wp:extent cx="304800" cy="227330"/>
                <wp:effectExtent l="0" t="95250" r="0" b="115570"/>
                <wp:wrapNone/>
                <wp:docPr id="17" nam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4800" cy="227330"/>
                        </a:xfrm>
                        <a:prstGeom prst="downArrow">
                          <a:avLst>
                            <a:gd name="adj1" fmla="val 50000"/>
                            <a:gd name="adj2" fmla="val 250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F5E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 59" o:spid="_x0000_s1026" type="#_x0000_t67" style="position:absolute;margin-left:235.8pt;margin-top:20.6pt;width:24pt;height:17.9pt;rotation:-9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" fillcolor="#95b3d7 [1940]" strokecolor="#95b3d7 [1940]" strokeweight="1pt">
                <v:fill color2="#dbe5f1 [660]" angle="135" focus="50%" type="gradient"/>
                <v:shadow on="t" color="#243f60 [1604]" opacity=".5" offset="1pt"/>
                <v:path arrowok="t"/>
                <v:textbox style="layout-flow:vertical-ideographic"/>
              </v:shape>
            </w:pict>
          </mc:Fallback>
        </mc:AlternateContent>
      </w:r>
      <w:r>
        <w:rPr>
          <w:noProof/>
        </w:rPr>
        <mc:AlternateContent>
          <mc:Choice Requires="wps">
            <w:drawing>
              <wp:anchor distT="0" distB="0" distL="114300" distR="114300" simplePos="0" relativeHeight="251790336" behindDoc="0" locked="0" layoutInCell="1" allowOverlap="1" wp14:anchorId="62634610" wp14:editId="371C68F2">
                <wp:simplePos x="0" y="0"/>
                <wp:positionH relativeFrom="column">
                  <wp:posOffset>2308225</wp:posOffset>
                </wp:positionH>
                <wp:positionV relativeFrom="paragraph">
                  <wp:posOffset>91440</wp:posOffset>
                </wp:positionV>
                <wp:extent cx="813435" cy="542925"/>
                <wp:effectExtent l="0" t="0" r="5715" b="9525"/>
                <wp:wrapNone/>
                <wp:docPr id="14" nam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3435" cy="542925"/>
                        </a:xfrm>
                        <a:prstGeom prst="rect">
                          <a:avLst/>
                        </a:prstGeom>
                        <a:solidFill>
                          <a:srgbClr val="FFFFFF"/>
                        </a:solidFill>
                        <a:ln w="9525">
                          <a:solidFill>
                            <a:srgbClr val="000000"/>
                          </a:solidFill>
                          <a:miter lim="800000"/>
                        </a:ln>
                      </wps:spPr>
                      <wps:txbx>
                        <w:txbxContent>
                          <w:p w14:paraId="1482E73F" w14:textId="77777777" w:rsidR="00D408ED" w:rsidRPr="00243E12" w:rsidRDefault="00D408ED" w:rsidP="00454C08">
                            <w:pPr>
                              <w:jc w:val="center"/>
                              <w:rPr>
                                <w:sz w:val="22"/>
                                <w:szCs w:val="22"/>
                                <w:lang w:val="id-ID"/>
                              </w:rPr>
                            </w:pPr>
                            <w:r w:rsidRPr="00243E12">
                              <w:rPr>
                                <w:sz w:val="22"/>
                                <w:szCs w:val="22"/>
                                <w:lang w:val="id-ID"/>
                              </w:rPr>
                              <w:t>Evaluasi Alternatif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34610" id=" 54" o:spid="_x0000_s1033" type="#_x0000_t202" style="position:absolute;left:0;text-align:left;margin-left:181.75pt;margin-top:7.2pt;width:64.05pt;height:42.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">
                <v:path arrowok="t"/>
                <v:textbox>
                  <w:txbxContent>
                    <w:p w14:paraId="1482E73F" w14:textId="77777777" w:rsidR="00D408ED" w:rsidRPr="00243E12" w:rsidRDefault="00D408ED" w:rsidP="00454C08">
                      <w:pPr>
                        <w:jc w:val="center"/>
                        <w:rPr>
                          <w:sz w:val="22"/>
                          <w:szCs w:val="22"/>
                          <w:lang w:val="id-ID"/>
                        </w:rPr>
                      </w:pPr>
                      <w:r w:rsidRPr="00243E12">
                        <w:rPr>
                          <w:sz w:val="22"/>
                          <w:szCs w:val="22"/>
                          <w:lang w:val="id-ID"/>
                        </w:rPr>
                        <w:t>Evaluasi Alternatif</w:t>
                      </w:r>
                    </w:p>
                  </w:txbxContent>
                </v:textbox>
              </v:shape>
            </w:pict>
          </mc:Fallback>
        </mc:AlternateContent>
      </w:r>
      <w:r>
        <w:rPr>
          <w:noProof/>
        </w:rPr>
        <mc:AlternateContent>
          <mc:Choice Requires="wps">
            <w:drawing>
              <wp:anchor distT="0" distB="0" distL="114300" distR="114300" simplePos="0" relativeHeight="251794432" behindDoc="0" locked="0" layoutInCell="1" allowOverlap="1" wp14:anchorId="1583C52F" wp14:editId="51D4A05A">
                <wp:simplePos x="0" y="0"/>
                <wp:positionH relativeFrom="column">
                  <wp:posOffset>2096135</wp:posOffset>
                </wp:positionH>
                <wp:positionV relativeFrom="paragraph">
                  <wp:posOffset>261620</wp:posOffset>
                </wp:positionV>
                <wp:extent cx="304800" cy="227330"/>
                <wp:effectExtent l="0" t="95250" r="0" b="115570"/>
                <wp:wrapNone/>
                <wp:docPr id="13" nam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4800" cy="227330"/>
                        </a:xfrm>
                        <a:prstGeom prst="downArrow">
                          <a:avLst>
                            <a:gd name="adj1" fmla="val 50000"/>
                            <a:gd name="adj2" fmla="val 250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FB66C" id=" 58" o:spid="_x0000_s1026" type="#_x0000_t67" style="position:absolute;margin-left:165.05pt;margin-top:20.6pt;width:24pt;height:17.9pt;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" fillcolor="#95b3d7 [1940]" strokecolor="#95b3d7 [1940]" strokeweight="1pt">
                <v:fill color2="#dbe5f1 [660]" angle="135" focus="50%" type="gradient"/>
                <v:shadow on="t" color="#243f60 [1604]" opacity=".5" offset="1pt"/>
                <v:path arrowok="t"/>
                <v:textbox style="layout-flow:vertical-ideographic"/>
              </v:shape>
            </w:pict>
          </mc:Fallback>
        </mc:AlternateContent>
      </w:r>
      <w:r>
        <w:rPr>
          <w:noProof/>
        </w:rPr>
        <mc:AlternateContent>
          <mc:Choice Requires="wps">
            <w:drawing>
              <wp:anchor distT="0" distB="0" distL="114300" distR="114300" simplePos="0" relativeHeight="251789312" behindDoc="0" locked="0" layoutInCell="1" allowOverlap="1" wp14:anchorId="7B3048BA" wp14:editId="0464DDDF">
                <wp:simplePos x="0" y="0"/>
                <wp:positionH relativeFrom="column">
                  <wp:posOffset>1339215</wp:posOffset>
                </wp:positionH>
                <wp:positionV relativeFrom="paragraph">
                  <wp:posOffset>91440</wp:posOffset>
                </wp:positionV>
                <wp:extent cx="868045" cy="542925"/>
                <wp:effectExtent l="0" t="0" r="8255" b="9525"/>
                <wp:wrapNone/>
                <wp:docPr id="11" nam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8045" cy="542925"/>
                        </a:xfrm>
                        <a:prstGeom prst="rect">
                          <a:avLst/>
                        </a:prstGeom>
                        <a:solidFill>
                          <a:srgbClr val="FFFFFF"/>
                        </a:solidFill>
                        <a:ln w="9525">
                          <a:solidFill>
                            <a:srgbClr val="000000"/>
                          </a:solidFill>
                          <a:miter lim="800000"/>
                        </a:ln>
                      </wps:spPr>
                      <wps:txbx>
                        <w:txbxContent>
                          <w:p w14:paraId="537FB814" w14:textId="77777777" w:rsidR="00D408ED" w:rsidRPr="00243E12" w:rsidRDefault="00D408ED" w:rsidP="00454C08">
                            <w:pPr>
                              <w:jc w:val="center"/>
                              <w:rPr>
                                <w:sz w:val="22"/>
                                <w:szCs w:val="22"/>
                                <w:lang w:val="id-ID"/>
                              </w:rPr>
                            </w:pPr>
                            <w:r w:rsidRPr="00243E12">
                              <w:rPr>
                                <w:sz w:val="22"/>
                                <w:szCs w:val="22"/>
                                <w:lang w:val="id-ID"/>
                              </w:rPr>
                              <w:t>Pencarian Informasi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048BA" id=" 53" o:spid="_x0000_s1034" type="#_x0000_t202" style="position:absolute;left:0;text-align:left;margin-left:105.45pt;margin-top:7.2pt;width:68.35pt;height:4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">
                <v:path arrowok="t"/>
                <v:textbox>
                  <w:txbxContent>
                    <w:p w14:paraId="537FB814" w14:textId="77777777" w:rsidR="00D408ED" w:rsidRPr="00243E12" w:rsidRDefault="00D408ED" w:rsidP="00454C08">
                      <w:pPr>
                        <w:jc w:val="center"/>
                        <w:rPr>
                          <w:sz w:val="22"/>
                          <w:szCs w:val="22"/>
                          <w:lang w:val="id-ID"/>
                        </w:rPr>
                      </w:pPr>
                      <w:r w:rsidRPr="00243E12">
                        <w:rPr>
                          <w:sz w:val="22"/>
                          <w:szCs w:val="22"/>
                          <w:lang w:val="id-ID"/>
                        </w:rPr>
                        <w:t>Pencarian Informasi</w:t>
                      </w: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066311AB" wp14:editId="486FF4C7">
                <wp:simplePos x="0" y="0"/>
                <wp:positionH relativeFrom="column">
                  <wp:posOffset>401955</wp:posOffset>
                </wp:positionH>
                <wp:positionV relativeFrom="paragraph">
                  <wp:posOffset>91440</wp:posOffset>
                </wp:positionV>
                <wp:extent cx="857250" cy="542925"/>
                <wp:effectExtent l="0" t="0" r="0" b="9525"/>
                <wp:wrapNone/>
                <wp:docPr id="10" nam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0" cy="542925"/>
                        </a:xfrm>
                        <a:prstGeom prst="rect">
                          <a:avLst/>
                        </a:prstGeom>
                        <a:solidFill>
                          <a:srgbClr val="FFFFFF"/>
                        </a:solidFill>
                        <a:ln w="9525">
                          <a:solidFill>
                            <a:srgbClr val="000000"/>
                          </a:solidFill>
                          <a:miter lim="800000"/>
                        </a:ln>
                      </wps:spPr>
                      <wps:txbx>
                        <w:txbxContent>
                          <w:p w14:paraId="6C282A7A" w14:textId="77777777" w:rsidR="00D408ED" w:rsidRPr="00243E12" w:rsidRDefault="00D408ED" w:rsidP="00454C08">
                            <w:pPr>
                              <w:jc w:val="center"/>
                              <w:rPr>
                                <w:sz w:val="22"/>
                                <w:szCs w:val="22"/>
                                <w:lang w:val="id-ID"/>
                              </w:rPr>
                            </w:pPr>
                            <w:r w:rsidRPr="00243E12">
                              <w:rPr>
                                <w:sz w:val="22"/>
                                <w:szCs w:val="22"/>
                                <w:lang w:val="id-ID"/>
                              </w:rPr>
                              <w:t>Pengenalan</w:t>
                            </w:r>
                          </w:p>
                          <w:p w14:paraId="5BF28A12" w14:textId="77777777" w:rsidR="00D408ED" w:rsidRPr="00243E12" w:rsidRDefault="00D408ED" w:rsidP="00454C08">
                            <w:pPr>
                              <w:jc w:val="center"/>
                              <w:rPr>
                                <w:sz w:val="22"/>
                                <w:szCs w:val="22"/>
                                <w:lang w:val="id-ID"/>
                              </w:rPr>
                            </w:pPr>
                            <w:r w:rsidRPr="00243E12">
                              <w:rPr>
                                <w:sz w:val="22"/>
                                <w:szCs w:val="22"/>
                                <w:lang w:val="id-ID"/>
                              </w:rPr>
                              <w:t>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311AB" id=" 52" o:spid="_x0000_s1035" type="#_x0000_t202" style="position:absolute;left:0;text-align:left;margin-left:31.65pt;margin-top:7.2pt;width:67.5pt;height:42.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">
                <v:path arrowok="t"/>
                <v:textbox>
                  <w:txbxContent>
                    <w:p w14:paraId="6C282A7A" w14:textId="77777777" w:rsidR="00D408ED" w:rsidRPr="00243E12" w:rsidRDefault="00D408ED" w:rsidP="00454C08">
                      <w:pPr>
                        <w:jc w:val="center"/>
                        <w:rPr>
                          <w:sz w:val="22"/>
                          <w:szCs w:val="22"/>
                          <w:lang w:val="id-ID"/>
                        </w:rPr>
                      </w:pPr>
                      <w:r w:rsidRPr="00243E12">
                        <w:rPr>
                          <w:sz w:val="22"/>
                          <w:szCs w:val="22"/>
                          <w:lang w:val="id-ID"/>
                        </w:rPr>
                        <w:t>Pengenalan</w:t>
                      </w:r>
                    </w:p>
                    <w:p w14:paraId="5BF28A12" w14:textId="77777777" w:rsidR="00D408ED" w:rsidRPr="00243E12" w:rsidRDefault="00D408ED" w:rsidP="00454C08">
                      <w:pPr>
                        <w:jc w:val="center"/>
                        <w:rPr>
                          <w:sz w:val="22"/>
                          <w:szCs w:val="22"/>
                          <w:lang w:val="id-ID"/>
                        </w:rPr>
                      </w:pPr>
                      <w:r w:rsidRPr="00243E12">
                        <w:rPr>
                          <w:sz w:val="22"/>
                          <w:szCs w:val="22"/>
                          <w:lang w:val="id-ID"/>
                        </w:rPr>
                        <w:t>Masalah</w:t>
                      </w: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21A9779C" wp14:editId="1F87EDC3">
                <wp:simplePos x="0" y="0"/>
                <wp:positionH relativeFrom="column">
                  <wp:posOffset>1193165</wp:posOffset>
                </wp:positionH>
                <wp:positionV relativeFrom="paragraph">
                  <wp:posOffset>261620</wp:posOffset>
                </wp:positionV>
                <wp:extent cx="304800" cy="227330"/>
                <wp:effectExtent l="0" t="95250" r="0" b="115570"/>
                <wp:wrapNone/>
                <wp:docPr id="12" nam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4800" cy="227330"/>
                        </a:xfrm>
                        <a:prstGeom prst="downArrow">
                          <a:avLst>
                            <a:gd name="adj1" fmla="val 50000"/>
                            <a:gd name="adj2" fmla="val 250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CF4E1" id=" 57" o:spid="_x0000_s1026" type="#_x0000_t67" style="position:absolute;margin-left:93.95pt;margin-top:20.6pt;width:24pt;height:17.9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" fillcolor="#95b3d7 [1940]" strokecolor="#95b3d7 [1940]" strokeweight="1pt">
                <v:fill color2="#dbe5f1 [660]" angle="135" focus="50%" type="gradient"/>
                <v:shadow on="t" color="#243f60 [1604]" opacity=".5" offset="1pt"/>
                <v:path arrowok="t"/>
                <v:textbox style="layout-flow:vertical-ideographic"/>
              </v:shape>
            </w:pict>
          </mc:Fallback>
        </mc:AlternateContent>
      </w:r>
      <w:r>
        <w:rPr>
          <w:noProof/>
        </w:rPr>
        <mc:AlternateContent>
          <mc:Choice Requires="wps">
            <w:drawing>
              <wp:anchor distT="0" distB="0" distL="114300" distR="114300" simplePos="0" relativeHeight="251796480" behindDoc="0" locked="0" layoutInCell="1" allowOverlap="1" wp14:anchorId="7D5E4EC5" wp14:editId="2CC2B9CF">
                <wp:simplePos x="0" y="0"/>
                <wp:positionH relativeFrom="column">
                  <wp:posOffset>3912235</wp:posOffset>
                </wp:positionH>
                <wp:positionV relativeFrom="paragraph">
                  <wp:posOffset>261620</wp:posOffset>
                </wp:positionV>
                <wp:extent cx="304800" cy="227330"/>
                <wp:effectExtent l="0" t="95250" r="0" b="115570"/>
                <wp:wrapNone/>
                <wp:docPr id="15" nam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4800" cy="227330"/>
                        </a:xfrm>
                        <a:prstGeom prst="downArrow">
                          <a:avLst>
                            <a:gd name="adj1" fmla="val 50000"/>
                            <a:gd name="adj2" fmla="val 250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6D7FE" id=" 60" o:spid="_x0000_s1026" type="#_x0000_t67" style="position:absolute;margin-left:308.05pt;margin-top:20.6pt;width:24pt;height:17.9pt;rotation:-9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" fillcolor="#95b3d7 [1940]" strokecolor="#95b3d7 [1940]" strokeweight="1pt">
                <v:fill color2="#dbe5f1 [660]" angle="135" focus="50%" type="gradient"/>
                <v:shadow on="t" color="#243f60 [1604]" opacity=".5" offset="1pt"/>
                <v:path arrowok="t"/>
                <v:textbox style="layout-flow:vertical-ideographic"/>
              </v:shape>
            </w:pict>
          </mc:Fallback>
        </mc:AlternateContent>
      </w:r>
      <w:r>
        <w:rPr>
          <w:noProof/>
        </w:rPr>
        <mc:AlternateContent>
          <mc:Choice Requires="wps">
            <w:drawing>
              <wp:anchor distT="0" distB="0" distL="114300" distR="114300" simplePos="0" relativeHeight="251792384" behindDoc="0" locked="0" layoutInCell="1" allowOverlap="1" wp14:anchorId="2600D720" wp14:editId="5E4874E4">
                <wp:simplePos x="0" y="0"/>
                <wp:positionH relativeFrom="column">
                  <wp:posOffset>4048125</wp:posOffset>
                </wp:positionH>
                <wp:positionV relativeFrom="paragraph">
                  <wp:posOffset>120650</wp:posOffset>
                </wp:positionV>
                <wp:extent cx="1014730" cy="455295"/>
                <wp:effectExtent l="0" t="0" r="0" b="1905"/>
                <wp:wrapNone/>
                <wp:docPr id="16" nam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4730" cy="455295"/>
                        </a:xfrm>
                        <a:prstGeom prst="rect">
                          <a:avLst/>
                        </a:prstGeom>
                        <a:solidFill>
                          <a:srgbClr val="FFFFFF"/>
                        </a:solidFill>
                        <a:ln w="9525">
                          <a:solidFill>
                            <a:srgbClr val="000000"/>
                          </a:solidFill>
                          <a:miter lim="800000"/>
                        </a:ln>
                      </wps:spPr>
                      <wps:txbx>
                        <w:txbxContent>
                          <w:p w14:paraId="79DEA29C" w14:textId="77777777" w:rsidR="00D408ED" w:rsidRPr="00243E12" w:rsidRDefault="00D408ED" w:rsidP="00454C08">
                            <w:pPr>
                              <w:jc w:val="center"/>
                              <w:rPr>
                                <w:sz w:val="22"/>
                                <w:szCs w:val="22"/>
                                <w:lang w:val="id-ID"/>
                              </w:rPr>
                            </w:pPr>
                            <w:r w:rsidRPr="00243E12">
                              <w:rPr>
                                <w:sz w:val="22"/>
                                <w:szCs w:val="22"/>
                                <w:lang w:val="id-ID"/>
                              </w:rPr>
                              <w:t>Perilaku Pasca Pembelian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0D720" id=" 56" o:spid="_x0000_s1036" type="#_x0000_t202" style="position:absolute;left:0;text-align:left;margin-left:318.75pt;margin-top:9.5pt;width:79.9pt;height:35.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">
                <v:path arrowok="t"/>
                <v:textbox>
                  <w:txbxContent>
                    <w:p w14:paraId="79DEA29C" w14:textId="77777777" w:rsidR="00D408ED" w:rsidRPr="00243E12" w:rsidRDefault="00D408ED" w:rsidP="00454C08">
                      <w:pPr>
                        <w:jc w:val="center"/>
                        <w:rPr>
                          <w:sz w:val="22"/>
                          <w:szCs w:val="22"/>
                          <w:lang w:val="id-ID"/>
                        </w:rPr>
                      </w:pPr>
                      <w:r w:rsidRPr="00243E12">
                        <w:rPr>
                          <w:sz w:val="22"/>
                          <w:szCs w:val="22"/>
                          <w:lang w:val="id-ID"/>
                        </w:rPr>
                        <w:t>Perilaku Pasca Pembelian</w:t>
                      </w:r>
                    </w:p>
                  </w:txbxContent>
                </v:textbox>
              </v:shape>
            </w:pict>
          </mc:Fallback>
        </mc:AlternateContent>
      </w:r>
    </w:p>
    <w:p w14:paraId="751A9C70" w14:textId="77777777" w:rsidR="00454C08" w:rsidRPr="00217C35" w:rsidRDefault="00454C08" w:rsidP="00454C08">
      <w:pPr>
        <w:autoSpaceDE w:val="0"/>
        <w:autoSpaceDN w:val="0"/>
        <w:adjustRightInd w:val="0"/>
        <w:spacing w:line="360" w:lineRule="auto"/>
        <w:ind w:left="720"/>
        <w:jc w:val="both"/>
        <w:rPr>
          <w:color w:val="000000" w:themeColor="text1"/>
          <w:lang w:val="id-ID"/>
        </w:rPr>
      </w:pPr>
    </w:p>
    <w:p w14:paraId="18F05EB7" w14:textId="77777777" w:rsidR="00454C08" w:rsidRPr="00217C35" w:rsidRDefault="00454C08" w:rsidP="00454C08">
      <w:pPr>
        <w:autoSpaceDE w:val="0"/>
        <w:autoSpaceDN w:val="0"/>
        <w:adjustRightInd w:val="0"/>
        <w:spacing w:line="360" w:lineRule="auto"/>
        <w:ind w:left="720"/>
        <w:jc w:val="both"/>
        <w:rPr>
          <w:color w:val="000000" w:themeColor="text1"/>
          <w:lang w:val="id-ID"/>
        </w:rPr>
      </w:pPr>
    </w:p>
    <w:p w14:paraId="586E46DB" w14:textId="77777777" w:rsidR="00454C08" w:rsidRPr="00217C35" w:rsidRDefault="00454C08" w:rsidP="00454C08">
      <w:pPr>
        <w:autoSpaceDE w:val="0"/>
        <w:autoSpaceDN w:val="0"/>
        <w:adjustRightInd w:val="0"/>
        <w:spacing w:line="360" w:lineRule="auto"/>
        <w:ind w:left="720"/>
        <w:jc w:val="both"/>
        <w:rPr>
          <w:color w:val="000000" w:themeColor="text1"/>
        </w:rPr>
      </w:pPr>
      <w:r w:rsidRPr="00217C35">
        <w:rPr>
          <w:color w:val="000000" w:themeColor="text1"/>
        </w:rPr>
        <w:t xml:space="preserve">Gambar </w:t>
      </w:r>
      <w:r w:rsidRPr="00217C35">
        <w:rPr>
          <w:color w:val="000000" w:themeColor="text1"/>
          <w:lang w:val="id-ID"/>
        </w:rPr>
        <w:t>1</w:t>
      </w:r>
      <w:r w:rsidRPr="00217C35">
        <w:rPr>
          <w:color w:val="000000" w:themeColor="text1"/>
        </w:rPr>
        <w:t>.  Model Proses Keputusan Pembelian</w:t>
      </w:r>
    </w:p>
    <w:p w14:paraId="19A11820" w14:textId="77777777" w:rsidR="00454C08" w:rsidRPr="00217C35" w:rsidRDefault="00454C08" w:rsidP="00454C08">
      <w:pPr>
        <w:autoSpaceDE w:val="0"/>
        <w:autoSpaceDN w:val="0"/>
        <w:adjustRightInd w:val="0"/>
        <w:spacing w:line="360" w:lineRule="auto"/>
        <w:ind w:left="720"/>
        <w:jc w:val="both"/>
        <w:rPr>
          <w:color w:val="000000" w:themeColor="text1"/>
        </w:rPr>
      </w:pPr>
      <w:r w:rsidRPr="00217C35">
        <w:rPr>
          <w:color w:val="000000" w:themeColor="text1"/>
        </w:rPr>
        <w:t xml:space="preserve">Sumber:  </w:t>
      </w:r>
      <w:r w:rsidR="00EA45B3">
        <w:rPr>
          <w:color w:val="000000" w:themeColor="text1"/>
        </w:rPr>
        <w:t>Setiadi (2015</w:t>
      </w:r>
      <w:r w:rsidRPr="00217C35">
        <w:rPr>
          <w:color w:val="000000" w:themeColor="text1"/>
        </w:rPr>
        <w:t>)</w:t>
      </w:r>
    </w:p>
    <w:p w14:paraId="542751ED" w14:textId="77777777" w:rsidR="00454C08" w:rsidRPr="00217C35" w:rsidRDefault="00454C08" w:rsidP="00454C08">
      <w:pPr>
        <w:pStyle w:val="ListParagraph"/>
        <w:numPr>
          <w:ilvl w:val="1"/>
          <w:numId w:val="3"/>
        </w:numPr>
        <w:autoSpaceDE w:val="0"/>
        <w:autoSpaceDN w:val="0"/>
        <w:adjustRightInd w:val="0"/>
        <w:spacing w:after="0" w:line="360" w:lineRule="auto"/>
        <w:ind w:left="1120"/>
        <w:jc w:val="both"/>
        <w:rPr>
          <w:rFonts w:ascii="Times New Roman" w:hAnsi="Times New Roman"/>
          <w:color w:val="000000" w:themeColor="text1"/>
          <w:sz w:val="24"/>
          <w:szCs w:val="24"/>
          <w:lang w:val="id-ID"/>
        </w:rPr>
      </w:pPr>
      <w:r w:rsidRPr="00217C35">
        <w:rPr>
          <w:rFonts w:ascii="Times New Roman" w:hAnsi="Times New Roman"/>
          <w:color w:val="000000" w:themeColor="text1"/>
          <w:sz w:val="24"/>
          <w:szCs w:val="24"/>
        </w:rPr>
        <w:t xml:space="preserve">Pengenalan Masalah </w:t>
      </w:r>
    </w:p>
    <w:p w14:paraId="037EC3D3" w14:textId="77777777" w:rsidR="00103C4F" w:rsidRPr="00B066E6" w:rsidRDefault="00454C08" w:rsidP="00B066E6">
      <w:pPr>
        <w:autoSpaceDE w:val="0"/>
        <w:autoSpaceDN w:val="0"/>
        <w:adjustRightInd w:val="0"/>
        <w:spacing w:line="360" w:lineRule="auto"/>
        <w:ind w:left="1120" w:firstLine="687"/>
        <w:jc w:val="both"/>
        <w:rPr>
          <w:color w:val="000000" w:themeColor="text1"/>
        </w:rPr>
      </w:pPr>
      <w:r w:rsidRPr="00217C35">
        <w:rPr>
          <w:color w:val="000000" w:themeColor="text1"/>
        </w:rPr>
        <w:t xml:space="preserve">Para pemasar perlu mengidentifikasi keadaan yang memicu kebutuhan tertentu, dengan mengumpulkan informasi dari sejumlah konsumen. </w:t>
      </w:r>
    </w:p>
    <w:p w14:paraId="312B1726" w14:textId="77777777" w:rsidR="00454C08" w:rsidRPr="00217C35" w:rsidRDefault="00454C08" w:rsidP="00454C08">
      <w:pPr>
        <w:pStyle w:val="ListParagraph"/>
        <w:numPr>
          <w:ilvl w:val="1"/>
          <w:numId w:val="3"/>
        </w:numPr>
        <w:autoSpaceDE w:val="0"/>
        <w:autoSpaceDN w:val="0"/>
        <w:adjustRightInd w:val="0"/>
        <w:spacing w:after="0" w:line="360" w:lineRule="auto"/>
        <w:ind w:left="1120"/>
        <w:jc w:val="both"/>
        <w:rPr>
          <w:rFonts w:ascii="Times New Roman" w:hAnsi="Times New Roman"/>
          <w:color w:val="000000" w:themeColor="text1"/>
          <w:sz w:val="24"/>
          <w:szCs w:val="24"/>
          <w:lang w:val="id-ID"/>
        </w:rPr>
      </w:pPr>
      <w:r w:rsidRPr="00217C35">
        <w:rPr>
          <w:rFonts w:ascii="Times New Roman" w:hAnsi="Times New Roman"/>
          <w:color w:val="000000" w:themeColor="text1"/>
          <w:sz w:val="24"/>
          <w:szCs w:val="24"/>
        </w:rPr>
        <w:t xml:space="preserve">Pencarian Informasi </w:t>
      </w:r>
    </w:p>
    <w:p w14:paraId="5D23C7B2" w14:textId="77777777" w:rsidR="00454C08" w:rsidRPr="00217C35" w:rsidRDefault="00454C08" w:rsidP="00454C08">
      <w:pPr>
        <w:pStyle w:val="ListParagraph"/>
        <w:autoSpaceDE w:val="0"/>
        <w:autoSpaceDN w:val="0"/>
        <w:adjustRightInd w:val="0"/>
        <w:spacing w:after="0" w:line="360" w:lineRule="auto"/>
        <w:ind w:left="1120"/>
        <w:jc w:val="both"/>
        <w:rPr>
          <w:rFonts w:ascii="Times New Roman" w:hAnsi="Times New Roman"/>
          <w:color w:val="000000" w:themeColor="text1"/>
          <w:sz w:val="24"/>
          <w:szCs w:val="24"/>
          <w:lang w:val="id-ID"/>
        </w:rPr>
      </w:pPr>
      <w:r w:rsidRPr="00217C35">
        <w:rPr>
          <w:rFonts w:ascii="Times New Roman" w:hAnsi="Times New Roman"/>
          <w:color w:val="000000" w:themeColor="text1"/>
          <w:sz w:val="24"/>
          <w:szCs w:val="24"/>
        </w:rPr>
        <w:t xml:space="preserve">Konsumen yang terangsang kebutuhannya akan terdorong untuk mencari informasi yang lebih banyak. Sumber informasi berasal Pengenalan Masalah Pencarian Informasi Evaluasi Alternatif Keputusan Pembelian Perilaku Pasca Pembelian dari : sumber pribadi (keluarga, wiraniaga, penyalur, kemasan, pajangan di toko), sumber publik (media massa, organisasi penentu peringkat konsumen), sumber pengalaman (penanganan, pengkajian, dan pemakaian). </w:t>
      </w:r>
    </w:p>
    <w:p w14:paraId="40B0EF06" w14:textId="77777777" w:rsidR="00454C08" w:rsidRPr="00217C35" w:rsidRDefault="00454C08" w:rsidP="00454C08">
      <w:pPr>
        <w:pStyle w:val="ListParagraph"/>
        <w:numPr>
          <w:ilvl w:val="1"/>
          <w:numId w:val="3"/>
        </w:numPr>
        <w:autoSpaceDE w:val="0"/>
        <w:autoSpaceDN w:val="0"/>
        <w:adjustRightInd w:val="0"/>
        <w:spacing w:after="0" w:line="360" w:lineRule="auto"/>
        <w:ind w:left="1120"/>
        <w:jc w:val="both"/>
        <w:rPr>
          <w:rFonts w:ascii="Times New Roman" w:hAnsi="Times New Roman"/>
          <w:color w:val="000000" w:themeColor="text1"/>
          <w:sz w:val="24"/>
          <w:szCs w:val="24"/>
          <w:lang w:val="id-ID"/>
        </w:rPr>
      </w:pPr>
      <w:r w:rsidRPr="00217C35">
        <w:rPr>
          <w:rFonts w:ascii="Times New Roman" w:hAnsi="Times New Roman"/>
          <w:color w:val="000000" w:themeColor="text1"/>
          <w:sz w:val="24"/>
          <w:szCs w:val="24"/>
        </w:rPr>
        <w:t xml:space="preserve">Evaluasi Alternatif </w:t>
      </w:r>
    </w:p>
    <w:p w14:paraId="5ECEA094" w14:textId="77777777" w:rsidR="00454C08" w:rsidRPr="00454C08" w:rsidRDefault="00454C08" w:rsidP="00454C08">
      <w:pPr>
        <w:pStyle w:val="ListParagraph"/>
        <w:autoSpaceDE w:val="0"/>
        <w:autoSpaceDN w:val="0"/>
        <w:adjustRightInd w:val="0"/>
        <w:spacing w:after="0" w:line="360" w:lineRule="auto"/>
        <w:ind w:left="1120"/>
        <w:jc w:val="both"/>
        <w:rPr>
          <w:rFonts w:ascii="Times New Roman" w:hAnsi="Times New Roman"/>
          <w:color w:val="000000" w:themeColor="text1"/>
          <w:sz w:val="24"/>
          <w:szCs w:val="24"/>
        </w:rPr>
      </w:pPr>
      <w:r w:rsidRPr="00217C35">
        <w:rPr>
          <w:rFonts w:ascii="Times New Roman" w:hAnsi="Times New Roman"/>
          <w:color w:val="000000" w:themeColor="text1"/>
          <w:sz w:val="24"/>
          <w:szCs w:val="24"/>
        </w:rPr>
        <w:lastRenderedPageBreak/>
        <w:t xml:space="preserve">Beberapa konsep dasar akan membantu memahami proses evaluasi konsumen. Pertama, konsumen berusaha memenuhi kebutuhan. Kedua, konsumen mencari manfaat tertentu dari solusi produk. Ketiga, konsumen memandang masing-masing produk sebagai kumpulan atribut dengan kemampuan yang berbeda-beda dalam memberikan manfaat yang digunakan untuk memuaskan kebutuhan itu. </w:t>
      </w:r>
    </w:p>
    <w:p w14:paraId="37F34115" w14:textId="77777777" w:rsidR="00454C08" w:rsidRPr="00217C35" w:rsidRDefault="00454C08" w:rsidP="00454C08">
      <w:pPr>
        <w:pStyle w:val="ListParagraph"/>
        <w:numPr>
          <w:ilvl w:val="1"/>
          <w:numId w:val="3"/>
        </w:numPr>
        <w:autoSpaceDE w:val="0"/>
        <w:autoSpaceDN w:val="0"/>
        <w:adjustRightInd w:val="0"/>
        <w:spacing w:after="0" w:line="360" w:lineRule="auto"/>
        <w:ind w:left="1120"/>
        <w:jc w:val="both"/>
        <w:rPr>
          <w:rFonts w:ascii="Times New Roman" w:hAnsi="Times New Roman"/>
          <w:color w:val="000000" w:themeColor="text1"/>
          <w:sz w:val="24"/>
          <w:szCs w:val="24"/>
          <w:lang w:val="id-ID"/>
        </w:rPr>
      </w:pPr>
      <w:r w:rsidRPr="00217C35">
        <w:rPr>
          <w:rFonts w:ascii="Times New Roman" w:hAnsi="Times New Roman"/>
          <w:color w:val="000000" w:themeColor="text1"/>
          <w:sz w:val="24"/>
          <w:szCs w:val="24"/>
          <w:lang w:val="id-ID"/>
        </w:rPr>
        <w:t>Keputusan</w:t>
      </w:r>
      <w:r w:rsidRPr="00217C35">
        <w:rPr>
          <w:rFonts w:ascii="Times New Roman" w:hAnsi="Times New Roman"/>
          <w:color w:val="000000" w:themeColor="text1"/>
          <w:sz w:val="24"/>
          <w:szCs w:val="24"/>
        </w:rPr>
        <w:t xml:space="preserve"> Pembelian </w:t>
      </w:r>
    </w:p>
    <w:p w14:paraId="0A148B03" w14:textId="77777777" w:rsidR="00454C08" w:rsidRPr="00217C35" w:rsidRDefault="00454C08" w:rsidP="00454C08">
      <w:pPr>
        <w:pStyle w:val="ListParagraph"/>
        <w:autoSpaceDE w:val="0"/>
        <w:autoSpaceDN w:val="0"/>
        <w:adjustRightInd w:val="0"/>
        <w:spacing w:after="0" w:line="360" w:lineRule="auto"/>
        <w:ind w:left="1120"/>
        <w:jc w:val="both"/>
        <w:rPr>
          <w:rFonts w:ascii="Times New Roman" w:hAnsi="Times New Roman"/>
          <w:color w:val="000000" w:themeColor="text1"/>
          <w:sz w:val="24"/>
          <w:szCs w:val="24"/>
          <w:lang w:val="id-ID"/>
        </w:rPr>
      </w:pPr>
      <w:r w:rsidRPr="00217C35">
        <w:rPr>
          <w:rFonts w:ascii="Times New Roman" w:hAnsi="Times New Roman"/>
          <w:color w:val="000000" w:themeColor="text1"/>
          <w:sz w:val="24"/>
          <w:szCs w:val="24"/>
          <w:lang w:val="id-ID"/>
        </w:rPr>
        <w:t>P</w:t>
      </w:r>
      <w:r w:rsidRPr="00217C35">
        <w:rPr>
          <w:rFonts w:ascii="Times New Roman" w:hAnsi="Times New Roman"/>
          <w:color w:val="000000" w:themeColor="text1"/>
          <w:sz w:val="24"/>
          <w:szCs w:val="24"/>
        </w:rPr>
        <w:t xml:space="preserve">elaksanaan </w:t>
      </w:r>
      <w:r w:rsidRPr="00217C35">
        <w:rPr>
          <w:rFonts w:ascii="Times New Roman" w:hAnsi="Times New Roman"/>
          <w:color w:val="000000" w:themeColor="text1"/>
          <w:sz w:val="24"/>
          <w:szCs w:val="24"/>
          <w:lang w:val="id-ID"/>
        </w:rPr>
        <w:t xml:space="preserve">dari </w:t>
      </w:r>
      <w:r w:rsidRPr="00217C35">
        <w:rPr>
          <w:rFonts w:ascii="Times New Roman" w:hAnsi="Times New Roman"/>
          <w:color w:val="000000" w:themeColor="text1"/>
          <w:sz w:val="24"/>
          <w:szCs w:val="24"/>
        </w:rPr>
        <w:t xml:space="preserve">maksud pembelian, konsumen bisa mengambil lima sub-keputusan: merek, dealer, kuantitas, waktu dan metode pembayaran. </w:t>
      </w:r>
    </w:p>
    <w:p w14:paraId="5125B766" w14:textId="77777777" w:rsidR="00454C08" w:rsidRPr="00217C35" w:rsidRDefault="00454C08" w:rsidP="00454C08">
      <w:pPr>
        <w:pStyle w:val="ListParagraph"/>
        <w:numPr>
          <w:ilvl w:val="1"/>
          <w:numId w:val="3"/>
        </w:numPr>
        <w:autoSpaceDE w:val="0"/>
        <w:autoSpaceDN w:val="0"/>
        <w:adjustRightInd w:val="0"/>
        <w:spacing w:after="0" w:line="360" w:lineRule="auto"/>
        <w:ind w:left="1120"/>
        <w:jc w:val="both"/>
        <w:rPr>
          <w:rFonts w:ascii="Times New Roman" w:hAnsi="Times New Roman"/>
          <w:color w:val="000000" w:themeColor="text1"/>
          <w:sz w:val="24"/>
          <w:szCs w:val="24"/>
          <w:lang w:val="id-ID"/>
        </w:rPr>
      </w:pPr>
      <w:r w:rsidRPr="00217C35">
        <w:rPr>
          <w:rFonts w:ascii="Times New Roman" w:hAnsi="Times New Roman"/>
          <w:color w:val="000000" w:themeColor="text1"/>
          <w:sz w:val="24"/>
          <w:szCs w:val="24"/>
        </w:rPr>
        <w:t xml:space="preserve">Perilaku Pasca Pembelian </w:t>
      </w:r>
    </w:p>
    <w:p w14:paraId="2EF99E92" w14:textId="77777777" w:rsidR="00454C08" w:rsidRPr="00217C35" w:rsidRDefault="00454C08" w:rsidP="00454C08">
      <w:pPr>
        <w:pStyle w:val="ListParagraph"/>
        <w:autoSpaceDE w:val="0"/>
        <w:autoSpaceDN w:val="0"/>
        <w:adjustRightInd w:val="0"/>
        <w:spacing w:after="0" w:line="360" w:lineRule="auto"/>
        <w:ind w:left="1120"/>
        <w:jc w:val="both"/>
        <w:rPr>
          <w:rFonts w:ascii="Times New Roman" w:hAnsi="Times New Roman"/>
          <w:color w:val="000000" w:themeColor="text1"/>
          <w:sz w:val="24"/>
          <w:szCs w:val="24"/>
          <w:lang w:val="id-ID"/>
        </w:rPr>
      </w:pPr>
      <w:r w:rsidRPr="00217C35">
        <w:rPr>
          <w:rFonts w:ascii="Times New Roman" w:hAnsi="Times New Roman"/>
          <w:color w:val="000000" w:themeColor="text1"/>
          <w:sz w:val="24"/>
          <w:szCs w:val="24"/>
        </w:rPr>
        <w:t>Setiap pembelian, konsumen mungkin mengalami ketidaksesuaian karena memperhatikan fitur-fitur tertentu yang mengganggu atau mendengar hal-hal yang menyenangkan tentang merek lain, dan akan selalu siaga terhadap informasi yang mendukung keputusannya.</w:t>
      </w:r>
      <w:r w:rsidRPr="00217C35">
        <w:rPr>
          <w:rFonts w:ascii="Times New Roman" w:hAnsi="Times New Roman"/>
          <w:color w:val="000000" w:themeColor="text1"/>
          <w:sz w:val="24"/>
          <w:szCs w:val="24"/>
          <w:lang w:val="id-ID"/>
        </w:rPr>
        <w:t xml:space="preserve"> </w:t>
      </w:r>
      <w:r w:rsidRPr="00217C35">
        <w:rPr>
          <w:rFonts w:ascii="Times New Roman" w:hAnsi="Times New Roman"/>
          <w:color w:val="000000" w:themeColor="text1"/>
          <w:sz w:val="24"/>
          <w:szCs w:val="24"/>
        </w:rPr>
        <w:t xml:space="preserve">Para pemasar harus memantau kepuasan pasca pembelian, tindakan pasca pembelian, dan pemakaian produk pasca pembelian. </w:t>
      </w:r>
    </w:p>
    <w:p w14:paraId="39450AB3" w14:textId="77777777" w:rsidR="00454C08" w:rsidRPr="00217C35" w:rsidRDefault="00454C08" w:rsidP="00454C08">
      <w:pPr>
        <w:pStyle w:val="ListParagraph"/>
        <w:autoSpaceDE w:val="0"/>
        <w:autoSpaceDN w:val="0"/>
        <w:adjustRightInd w:val="0"/>
        <w:spacing w:after="0" w:line="360" w:lineRule="auto"/>
        <w:ind w:left="800" w:firstLine="520"/>
        <w:jc w:val="both"/>
        <w:rPr>
          <w:rFonts w:ascii="Times New Roman" w:hAnsi="Times New Roman"/>
          <w:color w:val="000000" w:themeColor="text1"/>
          <w:sz w:val="24"/>
          <w:szCs w:val="24"/>
        </w:rPr>
      </w:pPr>
      <w:r w:rsidRPr="00217C35">
        <w:rPr>
          <w:rFonts w:ascii="Times New Roman" w:hAnsi="Times New Roman"/>
          <w:color w:val="000000" w:themeColor="text1"/>
          <w:sz w:val="24"/>
          <w:szCs w:val="24"/>
        </w:rPr>
        <w:t>Keputusan pembelian dari Kotler dan Keller (20</w:t>
      </w:r>
      <w:r w:rsidR="00ED51DB">
        <w:rPr>
          <w:rFonts w:ascii="Times New Roman" w:hAnsi="Times New Roman"/>
          <w:color w:val="000000" w:themeColor="text1"/>
          <w:sz w:val="24"/>
          <w:szCs w:val="24"/>
        </w:rPr>
        <w:t>19</w:t>
      </w:r>
      <w:r w:rsidRPr="00217C35">
        <w:rPr>
          <w:rFonts w:ascii="Times New Roman" w:hAnsi="Times New Roman"/>
          <w:color w:val="000000" w:themeColor="text1"/>
          <w:sz w:val="24"/>
          <w:szCs w:val="24"/>
        </w:rPr>
        <w:t>: 200) yang meliputi:</w:t>
      </w:r>
    </w:p>
    <w:p w14:paraId="28B84FB1" w14:textId="77777777" w:rsidR="00454C08" w:rsidRPr="00217C35" w:rsidRDefault="00454C08" w:rsidP="00454C08">
      <w:pPr>
        <w:pStyle w:val="ListParagraph"/>
        <w:numPr>
          <w:ilvl w:val="3"/>
          <w:numId w:val="11"/>
        </w:numPr>
        <w:autoSpaceDE w:val="0"/>
        <w:autoSpaceDN w:val="0"/>
        <w:adjustRightInd w:val="0"/>
        <w:spacing w:after="0" w:line="360" w:lineRule="auto"/>
        <w:ind w:left="1160"/>
        <w:jc w:val="both"/>
        <w:rPr>
          <w:rFonts w:ascii="Times New Roman" w:hAnsi="Times New Roman"/>
          <w:color w:val="000000" w:themeColor="text1"/>
          <w:sz w:val="24"/>
          <w:szCs w:val="24"/>
          <w:lang w:val="id-ID"/>
        </w:rPr>
      </w:pPr>
      <w:r w:rsidRPr="00217C35">
        <w:rPr>
          <w:rFonts w:ascii="Times New Roman" w:hAnsi="Times New Roman"/>
          <w:color w:val="000000" w:themeColor="text1"/>
          <w:sz w:val="24"/>
          <w:szCs w:val="24"/>
        </w:rPr>
        <w:t xml:space="preserve">Pilihan Produk </w:t>
      </w:r>
    </w:p>
    <w:p w14:paraId="41D60AE6" w14:textId="77777777" w:rsidR="00454C08" w:rsidRPr="00217C35" w:rsidRDefault="00454C08" w:rsidP="00454C08">
      <w:pPr>
        <w:pStyle w:val="ListParagraph"/>
        <w:autoSpaceDE w:val="0"/>
        <w:autoSpaceDN w:val="0"/>
        <w:adjustRightInd w:val="0"/>
        <w:spacing w:after="0" w:line="360" w:lineRule="auto"/>
        <w:ind w:left="1200" w:firstLine="607"/>
        <w:jc w:val="both"/>
        <w:rPr>
          <w:rFonts w:ascii="Times New Roman" w:hAnsi="Times New Roman"/>
          <w:color w:val="000000" w:themeColor="text1"/>
          <w:sz w:val="24"/>
          <w:szCs w:val="24"/>
          <w:lang w:val="id-ID"/>
        </w:rPr>
      </w:pPr>
      <w:r w:rsidRPr="00217C35">
        <w:rPr>
          <w:rFonts w:ascii="Times New Roman" w:hAnsi="Times New Roman"/>
          <w:color w:val="000000" w:themeColor="text1"/>
          <w:sz w:val="24"/>
          <w:szCs w:val="24"/>
        </w:rPr>
        <w:t>Konsumen dapat mengambil keputusan untuk membeli sebuah produk atau menggunakan uangnya untuk tujuan lain.</w:t>
      </w:r>
      <w:r w:rsidRPr="00217C35">
        <w:rPr>
          <w:rFonts w:ascii="Times New Roman" w:hAnsi="Times New Roman"/>
          <w:color w:val="000000" w:themeColor="text1"/>
          <w:sz w:val="24"/>
          <w:szCs w:val="24"/>
          <w:lang w:val="id-ID"/>
        </w:rPr>
        <w:t xml:space="preserve"> </w:t>
      </w:r>
      <w:r w:rsidRPr="00217C35">
        <w:rPr>
          <w:rFonts w:ascii="Times New Roman" w:hAnsi="Times New Roman"/>
          <w:color w:val="000000" w:themeColor="text1"/>
          <w:sz w:val="24"/>
          <w:szCs w:val="24"/>
        </w:rPr>
        <w:t xml:space="preserve">Keputusan tersebut menyangkut pula bentuk, ukuran, mutu, corak, dan sebagainya. Perusahaan harus melakukan riset pemasaran untuk mengetahui kesukaan konsumen tentang produk bersangkutan agar dapat memaksimumkan daya tarik mereknya. </w:t>
      </w:r>
    </w:p>
    <w:p w14:paraId="4B6CEBFA" w14:textId="77777777" w:rsidR="00454C08" w:rsidRPr="00217C35" w:rsidRDefault="00454C08" w:rsidP="00454C08">
      <w:pPr>
        <w:pStyle w:val="ListParagraph"/>
        <w:numPr>
          <w:ilvl w:val="3"/>
          <w:numId w:val="11"/>
        </w:numPr>
        <w:autoSpaceDE w:val="0"/>
        <w:autoSpaceDN w:val="0"/>
        <w:adjustRightInd w:val="0"/>
        <w:spacing w:after="0" w:line="360" w:lineRule="auto"/>
        <w:ind w:left="1240"/>
        <w:jc w:val="both"/>
        <w:rPr>
          <w:rFonts w:ascii="Times New Roman" w:hAnsi="Times New Roman"/>
          <w:color w:val="000000" w:themeColor="text1"/>
          <w:sz w:val="24"/>
          <w:szCs w:val="24"/>
          <w:lang w:val="id-ID"/>
        </w:rPr>
      </w:pPr>
      <w:r w:rsidRPr="00217C35">
        <w:rPr>
          <w:rFonts w:ascii="Times New Roman" w:hAnsi="Times New Roman"/>
          <w:color w:val="000000" w:themeColor="text1"/>
          <w:sz w:val="24"/>
          <w:szCs w:val="24"/>
        </w:rPr>
        <w:t xml:space="preserve">Pilihan Merek </w:t>
      </w:r>
    </w:p>
    <w:p w14:paraId="2CA5A82B" w14:textId="77777777" w:rsidR="00454C08" w:rsidRPr="00217C35" w:rsidRDefault="00454C08" w:rsidP="00454C08">
      <w:pPr>
        <w:pStyle w:val="ListParagraph"/>
        <w:autoSpaceDE w:val="0"/>
        <w:autoSpaceDN w:val="0"/>
        <w:adjustRightInd w:val="0"/>
        <w:spacing w:after="0" w:line="360" w:lineRule="auto"/>
        <w:ind w:left="1200" w:firstLine="607"/>
        <w:jc w:val="both"/>
        <w:rPr>
          <w:rFonts w:ascii="Times New Roman" w:hAnsi="Times New Roman"/>
          <w:color w:val="000000" w:themeColor="text1"/>
          <w:sz w:val="24"/>
          <w:szCs w:val="24"/>
          <w:lang w:val="id-ID"/>
        </w:rPr>
      </w:pPr>
      <w:r w:rsidRPr="00217C35">
        <w:rPr>
          <w:rFonts w:ascii="Times New Roman" w:hAnsi="Times New Roman"/>
          <w:color w:val="000000" w:themeColor="text1"/>
          <w:sz w:val="24"/>
          <w:szCs w:val="24"/>
        </w:rPr>
        <w:t xml:space="preserve">Konsumen harus mengambil keputusan tentang merek yang akan dibeli. Setiap merek memiliki perbedaan masing-masing. Dalam hal ini perusahaan mengetahui bagaimana konsumen memilih sebuah produk. </w:t>
      </w:r>
    </w:p>
    <w:p w14:paraId="6A3144FF" w14:textId="77777777" w:rsidR="00454C08" w:rsidRPr="00217C35" w:rsidRDefault="00454C08" w:rsidP="00454C08">
      <w:pPr>
        <w:pStyle w:val="ListParagraph"/>
        <w:numPr>
          <w:ilvl w:val="3"/>
          <w:numId w:val="11"/>
        </w:numPr>
        <w:autoSpaceDE w:val="0"/>
        <w:autoSpaceDN w:val="0"/>
        <w:adjustRightInd w:val="0"/>
        <w:spacing w:after="0" w:line="360" w:lineRule="auto"/>
        <w:ind w:left="1160"/>
        <w:jc w:val="both"/>
        <w:rPr>
          <w:rFonts w:ascii="Times New Roman" w:hAnsi="Times New Roman"/>
          <w:color w:val="000000" w:themeColor="text1"/>
          <w:sz w:val="24"/>
          <w:szCs w:val="24"/>
          <w:lang w:val="id-ID"/>
        </w:rPr>
      </w:pPr>
      <w:r w:rsidRPr="00217C35">
        <w:rPr>
          <w:rFonts w:ascii="Times New Roman" w:hAnsi="Times New Roman"/>
          <w:color w:val="000000" w:themeColor="text1"/>
          <w:sz w:val="24"/>
          <w:szCs w:val="24"/>
        </w:rPr>
        <w:lastRenderedPageBreak/>
        <w:t xml:space="preserve">Pilihan Dealer </w:t>
      </w:r>
    </w:p>
    <w:p w14:paraId="7F30E07F" w14:textId="77777777" w:rsidR="00454C08" w:rsidRPr="00217C35" w:rsidRDefault="00454C08" w:rsidP="00454C08">
      <w:pPr>
        <w:pStyle w:val="ListParagraph"/>
        <w:autoSpaceDE w:val="0"/>
        <w:autoSpaceDN w:val="0"/>
        <w:adjustRightInd w:val="0"/>
        <w:spacing w:after="0" w:line="360" w:lineRule="auto"/>
        <w:ind w:left="1200" w:firstLine="607"/>
        <w:jc w:val="both"/>
        <w:rPr>
          <w:rFonts w:ascii="Times New Roman" w:hAnsi="Times New Roman"/>
          <w:color w:val="000000" w:themeColor="text1"/>
          <w:sz w:val="24"/>
          <w:szCs w:val="24"/>
        </w:rPr>
      </w:pPr>
      <w:r w:rsidRPr="00217C35">
        <w:rPr>
          <w:rFonts w:ascii="Times New Roman" w:hAnsi="Times New Roman"/>
          <w:color w:val="000000" w:themeColor="text1"/>
          <w:sz w:val="24"/>
          <w:szCs w:val="24"/>
        </w:rPr>
        <w:t xml:space="preserve">Konsumen harus mengambil keputusan tentang tempat atau toko mana yang akan dikunjungi. Setiap konsumen berbeda-beda dalam menentukan pilihan tempat pembelian, bisa dikarenakan oleh faktor lokasi yang dekat, harga yang murah, persediaan barang yang lengkap, kenyamanan berbelanja, keluasan tempat dan sebagainya. </w:t>
      </w:r>
    </w:p>
    <w:p w14:paraId="11215DA1" w14:textId="77777777" w:rsidR="00454C08" w:rsidRPr="00217C35" w:rsidRDefault="00454C08" w:rsidP="00454C08">
      <w:pPr>
        <w:pStyle w:val="ListParagraph"/>
        <w:numPr>
          <w:ilvl w:val="3"/>
          <w:numId w:val="11"/>
        </w:numPr>
        <w:autoSpaceDE w:val="0"/>
        <w:autoSpaceDN w:val="0"/>
        <w:adjustRightInd w:val="0"/>
        <w:spacing w:after="0" w:line="360" w:lineRule="auto"/>
        <w:ind w:left="1160"/>
        <w:jc w:val="both"/>
        <w:rPr>
          <w:rFonts w:ascii="Times New Roman" w:hAnsi="Times New Roman"/>
          <w:color w:val="000000" w:themeColor="text1"/>
          <w:sz w:val="24"/>
          <w:szCs w:val="24"/>
          <w:lang w:val="id-ID"/>
        </w:rPr>
      </w:pPr>
      <w:r w:rsidRPr="00217C35">
        <w:rPr>
          <w:rFonts w:ascii="Times New Roman" w:hAnsi="Times New Roman"/>
          <w:color w:val="000000" w:themeColor="text1"/>
          <w:sz w:val="24"/>
          <w:szCs w:val="24"/>
        </w:rPr>
        <w:t xml:space="preserve">Jumlah Pembelian </w:t>
      </w:r>
    </w:p>
    <w:p w14:paraId="481195C5" w14:textId="77777777" w:rsidR="00454C08" w:rsidRPr="00217C35" w:rsidRDefault="00454C08" w:rsidP="00454C08">
      <w:pPr>
        <w:pStyle w:val="ListParagraph"/>
        <w:autoSpaceDE w:val="0"/>
        <w:autoSpaceDN w:val="0"/>
        <w:adjustRightInd w:val="0"/>
        <w:spacing w:after="0" w:line="360" w:lineRule="auto"/>
        <w:ind w:left="1200" w:firstLine="607"/>
        <w:jc w:val="both"/>
        <w:rPr>
          <w:rFonts w:ascii="Times New Roman" w:hAnsi="Times New Roman"/>
          <w:color w:val="000000" w:themeColor="text1"/>
          <w:sz w:val="24"/>
          <w:szCs w:val="24"/>
          <w:lang w:val="id-ID"/>
        </w:rPr>
      </w:pPr>
      <w:r w:rsidRPr="00217C35">
        <w:rPr>
          <w:rFonts w:ascii="Times New Roman" w:hAnsi="Times New Roman"/>
          <w:color w:val="000000" w:themeColor="text1"/>
          <w:sz w:val="24"/>
          <w:szCs w:val="24"/>
        </w:rPr>
        <w:t xml:space="preserve">Konsumen dapat mengambil keputusan tentang seberapa banyak produk yang akan dibelinya pada suatu saat. Pembelian yang dilakukan mungkin lebih dari satu. Perusahaan harus mempersiapkan banyaknya produk sesuai dengan keinginan yang berbeda-beda dari para pembeli. </w:t>
      </w:r>
    </w:p>
    <w:p w14:paraId="65AB8DD1" w14:textId="77777777" w:rsidR="00454C08" w:rsidRPr="00217C35" w:rsidRDefault="00454C08" w:rsidP="00454C08">
      <w:pPr>
        <w:pStyle w:val="ListParagraph"/>
        <w:numPr>
          <w:ilvl w:val="3"/>
          <w:numId w:val="11"/>
        </w:numPr>
        <w:autoSpaceDE w:val="0"/>
        <w:autoSpaceDN w:val="0"/>
        <w:adjustRightInd w:val="0"/>
        <w:spacing w:after="0" w:line="360" w:lineRule="auto"/>
        <w:ind w:left="1160"/>
        <w:jc w:val="both"/>
        <w:rPr>
          <w:rFonts w:ascii="Times New Roman" w:hAnsi="Times New Roman"/>
          <w:color w:val="000000" w:themeColor="text1"/>
          <w:sz w:val="24"/>
          <w:szCs w:val="24"/>
          <w:lang w:val="id-ID"/>
        </w:rPr>
      </w:pPr>
      <w:r w:rsidRPr="00217C35">
        <w:rPr>
          <w:rFonts w:ascii="Times New Roman" w:hAnsi="Times New Roman"/>
          <w:color w:val="000000" w:themeColor="text1"/>
          <w:sz w:val="24"/>
          <w:szCs w:val="24"/>
        </w:rPr>
        <w:t xml:space="preserve">Waktu Pembelian </w:t>
      </w:r>
    </w:p>
    <w:p w14:paraId="016C704F" w14:textId="77777777" w:rsidR="00454C08" w:rsidRDefault="00454C08" w:rsidP="00454C08">
      <w:pPr>
        <w:pStyle w:val="ListParagraph"/>
        <w:autoSpaceDE w:val="0"/>
        <w:autoSpaceDN w:val="0"/>
        <w:adjustRightInd w:val="0"/>
        <w:spacing w:after="0" w:line="360" w:lineRule="auto"/>
        <w:ind w:left="1200" w:firstLine="607"/>
        <w:jc w:val="both"/>
        <w:rPr>
          <w:rFonts w:ascii="Times New Roman" w:hAnsi="Times New Roman"/>
          <w:color w:val="000000" w:themeColor="text1"/>
          <w:sz w:val="24"/>
          <w:szCs w:val="24"/>
        </w:rPr>
      </w:pPr>
      <w:r w:rsidRPr="00217C35">
        <w:rPr>
          <w:rFonts w:ascii="Times New Roman" w:hAnsi="Times New Roman"/>
          <w:color w:val="000000" w:themeColor="text1"/>
          <w:sz w:val="24"/>
          <w:szCs w:val="24"/>
        </w:rPr>
        <w:t xml:space="preserve">Konsumen dapat mengambil keputusan tentang kapan ia harus melakukan pembelian. Masalah ini akan menyangkut tersedianya uang untuk membeli sebuah produk. </w:t>
      </w:r>
    </w:p>
    <w:p w14:paraId="381D30F6" w14:textId="77777777" w:rsidR="00B066E6" w:rsidRPr="00217C35" w:rsidRDefault="00B066E6" w:rsidP="00454C08">
      <w:pPr>
        <w:pStyle w:val="ListParagraph"/>
        <w:autoSpaceDE w:val="0"/>
        <w:autoSpaceDN w:val="0"/>
        <w:adjustRightInd w:val="0"/>
        <w:spacing w:after="0" w:line="360" w:lineRule="auto"/>
        <w:ind w:left="1200" w:firstLine="607"/>
        <w:jc w:val="both"/>
        <w:rPr>
          <w:rFonts w:ascii="Times New Roman" w:hAnsi="Times New Roman"/>
          <w:color w:val="000000" w:themeColor="text1"/>
          <w:sz w:val="24"/>
          <w:szCs w:val="24"/>
          <w:lang w:val="id-ID"/>
        </w:rPr>
      </w:pPr>
    </w:p>
    <w:p w14:paraId="52EC11ED" w14:textId="77777777" w:rsidR="00454C08" w:rsidRPr="00217C35" w:rsidRDefault="00454C08" w:rsidP="00454C08">
      <w:pPr>
        <w:pStyle w:val="ListParagraph"/>
        <w:numPr>
          <w:ilvl w:val="3"/>
          <w:numId w:val="11"/>
        </w:numPr>
        <w:autoSpaceDE w:val="0"/>
        <w:autoSpaceDN w:val="0"/>
        <w:adjustRightInd w:val="0"/>
        <w:spacing w:after="0" w:line="360" w:lineRule="auto"/>
        <w:ind w:left="1160"/>
        <w:jc w:val="both"/>
        <w:rPr>
          <w:rFonts w:ascii="Times New Roman" w:hAnsi="Times New Roman"/>
          <w:color w:val="000000" w:themeColor="text1"/>
          <w:sz w:val="24"/>
          <w:szCs w:val="24"/>
          <w:lang w:val="id-ID"/>
        </w:rPr>
      </w:pPr>
      <w:r w:rsidRPr="00217C35">
        <w:rPr>
          <w:rFonts w:ascii="Times New Roman" w:hAnsi="Times New Roman"/>
          <w:color w:val="000000" w:themeColor="text1"/>
          <w:sz w:val="24"/>
          <w:szCs w:val="24"/>
        </w:rPr>
        <w:t xml:space="preserve">Metode Pembayaran </w:t>
      </w:r>
    </w:p>
    <w:p w14:paraId="45789E1E" w14:textId="77777777" w:rsidR="00454C08" w:rsidRPr="00217C35" w:rsidRDefault="00454C08" w:rsidP="004028C4">
      <w:pPr>
        <w:pStyle w:val="ListParagraph"/>
        <w:autoSpaceDE w:val="0"/>
        <w:autoSpaceDN w:val="0"/>
        <w:adjustRightInd w:val="0"/>
        <w:spacing w:after="0" w:line="360" w:lineRule="auto"/>
        <w:ind w:left="1200" w:firstLine="607"/>
        <w:jc w:val="both"/>
        <w:rPr>
          <w:rFonts w:ascii="Times New Roman" w:hAnsi="Times New Roman"/>
          <w:color w:val="000000" w:themeColor="text1"/>
          <w:sz w:val="24"/>
          <w:szCs w:val="24"/>
          <w:lang w:val="id-ID"/>
        </w:rPr>
      </w:pPr>
      <w:r w:rsidRPr="00217C35">
        <w:rPr>
          <w:rFonts w:ascii="Times New Roman" w:hAnsi="Times New Roman"/>
          <w:color w:val="000000" w:themeColor="text1"/>
          <w:sz w:val="24"/>
          <w:szCs w:val="24"/>
        </w:rPr>
        <w:t>Setelah melalui beberapa proses dan akan melakukan keputusan pembelian, konsumen dapat mengambil keputusan tentang metode pembayaran apa yang akan digunakan saat bertransaksi, pembayaran secara cash atau kredit.</w:t>
      </w:r>
    </w:p>
    <w:p w14:paraId="3F56C9C1" w14:textId="77777777" w:rsidR="00454C08" w:rsidRPr="00217C35" w:rsidRDefault="00454C08" w:rsidP="004028C4">
      <w:pPr>
        <w:pStyle w:val="ListParagraph"/>
        <w:autoSpaceDE w:val="0"/>
        <w:autoSpaceDN w:val="0"/>
        <w:adjustRightInd w:val="0"/>
        <w:spacing w:after="0" w:line="360" w:lineRule="auto"/>
        <w:ind w:left="800" w:firstLine="520"/>
        <w:jc w:val="both"/>
        <w:rPr>
          <w:rFonts w:ascii="Times New Roman" w:hAnsi="Times New Roman"/>
          <w:color w:val="000000" w:themeColor="text1"/>
          <w:sz w:val="24"/>
          <w:szCs w:val="24"/>
        </w:rPr>
      </w:pPr>
      <w:r w:rsidRPr="00217C35">
        <w:rPr>
          <w:rFonts w:ascii="Times New Roman" w:hAnsi="Times New Roman"/>
          <w:color w:val="000000" w:themeColor="text1"/>
          <w:sz w:val="24"/>
          <w:szCs w:val="24"/>
        </w:rPr>
        <w:t xml:space="preserve">Proses pengambilan keputusan pembelian pada setiap orang pada dasarnya adalah sama, hanya saja semua proses tersebut tidak semua dilaksanakan oleh para konsumen. Berdasarkan tujuan pembelian, konsumen dapat diklasifikasikan menjadi dua kelompok yaitu konsumen akhir atau individual dan konsumen organisasional atau konsumen industrial. Konsumen akhir terdiri atas individu dan rumah tangga yang bertujuan untuk memenuhi kebutuhan sendiri atau untuk dikonsumsi. Sedangkan konsumen organisasional terdiri atas organisasi, pemakai industri, pedagang dan lembaga non-profit, tujuan pembeliannya adalah </w:t>
      </w:r>
      <w:r w:rsidRPr="00217C35">
        <w:rPr>
          <w:rFonts w:ascii="Times New Roman" w:hAnsi="Times New Roman"/>
          <w:color w:val="000000" w:themeColor="text1"/>
          <w:sz w:val="24"/>
          <w:szCs w:val="24"/>
        </w:rPr>
        <w:lastRenderedPageBreak/>
        <w:t xml:space="preserve">untuk keperluan bisnis atau meningkatkan kesejahteraan anggotanya (Mowen &amp; </w:t>
      </w:r>
      <w:r w:rsidR="00EA45B3">
        <w:rPr>
          <w:rFonts w:ascii="Times New Roman" w:hAnsi="Times New Roman"/>
          <w:color w:val="000000" w:themeColor="text1"/>
          <w:sz w:val="24"/>
          <w:szCs w:val="24"/>
        </w:rPr>
        <w:t>Minor, 2017</w:t>
      </w:r>
      <w:r w:rsidRPr="00217C35">
        <w:rPr>
          <w:rFonts w:ascii="Times New Roman" w:hAnsi="Times New Roman"/>
          <w:color w:val="000000" w:themeColor="text1"/>
          <w:sz w:val="24"/>
          <w:szCs w:val="24"/>
        </w:rPr>
        <w:t>).</w:t>
      </w:r>
    </w:p>
    <w:p w14:paraId="7F86B751" w14:textId="77777777" w:rsidR="00454C08" w:rsidRPr="00217C35" w:rsidRDefault="00454C08" w:rsidP="004028C4">
      <w:pPr>
        <w:pStyle w:val="ListParagraph"/>
        <w:autoSpaceDE w:val="0"/>
        <w:autoSpaceDN w:val="0"/>
        <w:adjustRightInd w:val="0"/>
        <w:spacing w:after="0" w:line="360" w:lineRule="auto"/>
        <w:ind w:left="800" w:firstLine="520"/>
        <w:jc w:val="both"/>
        <w:rPr>
          <w:rFonts w:ascii="Times New Roman" w:hAnsi="Times New Roman"/>
          <w:color w:val="000000" w:themeColor="text1"/>
          <w:sz w:val="24"/>
          <w:szCs w:val="24"/>
        </w:rPr>
      </w:pPr>
      <w:r w:rsidRPr="00217C35">
        <w:rPr>
          <w:rFonts w:ascii="Times New Roman" w:hAnsi="Times New Roman"/>
          <w:color w:val="000000" w:themeColor="text1"/>
          <w:sz w:val="24"/>
          <w:szCs w:val="24"/>
        </w:rPr>
        <w:t>Perilaku konsumen dalam proses pengambilan keputusan untuk melakukan pembelian akan diwarnai oleh ciri kepribadiannya, usia, pendapatan dan gaya hidupnya. Proses keputusan pembelian) terdiri lima tahap yaitu pengenalan kebutuhan, pencarian informasi, evaluasi alternatif, keputusan pembelian, paska pembelian. Keputusan pembelian menunjuk arti kesimpulan terbaik konsumen untuk melakukan pembelian. Konsumen melakukan kegiatan-kegiatan dalam mencapai kesimpulanya. Kualitas setiap kegiatan membentuk totalitas kesimpulan terbaik sesuai dengan kebutuhan dan keinginannya (</w:t>
      </w:r>
      <w:r w:rsidR="00EA45B3">
        <w:rPr>
          <w:rFonts w:ascii="Times New Roman" w:hAnsi="Times New Roman"/>
          <w:color w:val="000000" w:themeColor="text1"/>
          <w:sz w:val="24"/>
          <w:szCs w:val="24"/>
        </w:rPr>
        <w:t>Sumarwan, 2014</w:t>
      </w:r>
      <w:r w:rsidRPr="00217C35">
        <w:rPr>
          <w:rFonts w:ascii="Times New Roman" w:hAnsi="Times New Roman"/>
          <w:color w:val="000000" w:themeColor="text1"/>
          <w:sz w:val="24"/>
          <w:szCs w:val="24"/>
        </w:rPr>
        <w:t>: 32).</w:t>
      </w:r>
    </w:p>
    <w:p w14:paraId="6E33A631" w14:textId="77777777" w:rsidR="00F6441C" w:rsidRDefault="00454C08" w:rsidP="004028C4">
      <w:pPr>
        <w:pStyle w:val="Default"/>
        <w:spacing w:line="360" w:lineRule="auto"/>
        <w:ind w:left="820" w:firstLine="738"/>
        <w:jc w:val="both"/>
        <w:rPr>
          <w:color w:val="000000" w:themeColor="text1"/>
        </w:rPr>
      </w:pPr>
      <w:r w:rsidRPr="00217C35">
        <w:rPr>
          <w:color w:val="000000" w:themeColor="text1"/>
        </w:rPr>
        <w:t xml:space="preserve">Faktor yang dapat mempengaruhi maksud pembelian dan keputusan pembelian. Faktor pertama adalah sikap orang lain, sejauh mana sikap orang lain akan mengurangi alternatif pilihan seseorang akan tergantung </w:t>
      </w:r>
      <w:r w:rsidRPr="00454C08">
        <w:rPr>
          <w:sz w:val="23"/>
          <w:szCs w:val="23"/>
        </w:rPr>
        <w:t>pada</w:t>
      </w:r>
      <w:r w:rsidRPr="00217C35">
        <w:rPr>
          <w:color w:val="000000" w:themeColor="text1"/>
        </w:rPr>
        <w:t xml:space="preserve"> dua hal: (1). Intensitas sikap negative orang lain tersebut terhadap alternatif pilihan konsumen dan (2). Motivasi konsumen untuk menuruti keinginan orang lain tersebut. Semakin tinggi intensitas sikap negatif orang lain tersebut akan semakin dekat hubungan orang tersebut dengan konsumen, maka semakin besar kemungkinan konsumen akan menyelesaikan tujuan pembeliannnya. Faktor kedua adalah faktor keadaan yang tidak terduga. Konsumen membentuk tujuan pembelian berdasarkan faktor-faktor seperti: pendapatan keluarga yang diharapkan, harga yang diharapkan, dan manfaat produk yang diharapkan. Pada saat konsumen ingin bertindak, faktor-faktor keadaan yang tidak terduga mungkin timbul dan mengubah tujuan pembelian (Schiffman &amp; Kanuk, 2015: 42).</w:t>
      </w:r>
    </w:p>
    <w:p w14:paraId="4E7BAB19" w14:textId="77777777" w:rsidR="00243E12" w:rsidRDefault="00243E12" w:rsidP="004028C4">
      <w:pPr>
        <w:pStyle w:val="Default"/>
        <w:spacing w:line="360" w:lineRule="auto"/>
        <w:ind w:left="820" w:firstLine="738"/>
        <w:jc w:val="both"/>
        <w:rPr>
          <w:lang w:val="en-US"/>
        </w:rPr>
      </w:pPr>
      <w:r>
        <w:rPr>
          <w:lang w:val="en-US"/>
        </w:rPr>
        <w:t>F</w:t>
      </w:r>
      <w:r>
        <w:t xml:space="preserve">aktor yang mempengaruhi perilaku konsumen dalam melakukan pembelian, menurut </w:t>
      </w:r>
      <w:r>
        <w:rPr>
          <w:lang w:val="en-US"/>
        </w:rPr>
        <w:t>Tjiptono</w:t>
      </w:r>
      <w:r>
        <w:t xml:space="preserve"> (201</w:t>
      </w:r>
      <w:r>
        <w:rPr>
          <w:lang w:val="en-US"/>
        </w:rPr>
        <w:t>9</w:t>
      </w:r>
      <w:r>
        <w:t>:</w:t>
      </w:r>
      <w:r>
        <w:rPr>
          <w:lang w:val="en-US"/>
        </w:rPr>
        <w:t xml:space="preserve"> </w:t>
      </w:r>
      <w:r>
        <w:t xml:space="preserve">159-173) terkandung empat faktor yang mempengaruhi perilaku konsumen dalam pembelian suatu produk. Faktor-faktor tersebut yaitu sebagai berikut: </w:t>
      </w:r>
    </w:p>
    <w:p w14:paraId="795FBD50" w14:textId="77777777" w:rsidR="00243E12" w:rsidRDefault="00243E12" w:rsidP="00DE64DA">
      <w:pPr>
        <w:pStyle w:val="Default"/>
        <w:numPr>
          <w:ilvl w:val="2"/>
          <w:numId w:val="41"/>
        </w:numPr>
        <w:spacing w:line="360" w:lineRule="auto"/>
        <w:ind w:left="980"/>
        <w:jc w:val="both"/>
      </w:pPr>
      <w:r>
        <w:t xml:space="preserve">Faktor Kebudayaan </w:t>
      </w:r>
    </w:p>
    <w:p w14:paraId="68EEA118" w14:textId="77777777" w:rsidR="00DE64DA" w:rsidRDefault="00243E12" w:rsidP="00DE64DA">
      <w:pPr>
        <w:pStyle w:val="Default"/>
        <w:spacing w:line="360" w:lineRule="auto"/>
        <w:ind w:left="1040" w:firstLine="661"/>
        <w:jc w:val="both"/>
      </w:pPr>
      <w:r>
        <w:lastRenderedPageBreak/>
        <w:t xml:space="preserve">Budaya Budaya adalah penyebab mendasar keinginan dan perilaku seseorang. </w:t>
      </w:r>
    </w:p>
    <w:p w14:paraId="25A6F973" w14:textId="77777777" w:rsidR="00DE64DA" w:rsidRDefault="00243E12" w:rsidP="00DE64DA">
      <w:pPr>
        <w:pStyle w:val="Default"/>
        <w:numPr>
          <w:ilvl w:val="0"/>
          <w:numId w:val="42"/>
        </w:numPr>
        <w:spacing w:line="360" w:lineRule="auto"/>
        <w:ind w:left="1480"/>
        <w:jc w:val="both"/>
      </w:pPr>
      <w:r>
        <w:t>Sub-Budaya Termasuk k</w:t>
      </w:r>
      <w:r w:rsidR="00DE64DA">
        <w:rPr>
          <w:lang w:val="en-US"/>
        </w:rPr>
        <w:t>e</w:t>
      </w:r>
      <w:r>
        <w:t xml:space="preserve">warganegaraan, keyakinan, kelompok rasial, dan daerah geografis. Aneka sub-budaya menghasilkan kelompok pasar yang penting, dan penyedia jasa biasanya mendesain produk dan strategi pemasaran yang diselaraskan dengan kebutuhan konsumennya. </w:t>
      </w:r>
    </w:p>
    <w:p w14:paraId="11BC818E" w14:textId="77777777" w:rsidR="00DE64DA" w:rsidRDefault="00243E12" w:rsidP="00DE64DA">
      <w:pPr>
        <w:pStyle w:val="Default"/>
        <w:numPr>
          <w:ilvl w:val="0"/>
          <w:numId w:val="42"/>
        </w:numPr>
        <w:spacing w:line="360" w:lineRule="auto"/>
        <w:ind w:left="1480"/>
        <w:jc w:val="both"/>
      </w:pPr>
      <w:r>
        <w:t xml:space="preserve">Kelas Sosial Kelas sosial tidak hanya diukur oleh satu aspek saja, seperti penghasilan, namun diukur sebagai perpaduan dari mata pencaharian, penghasilan, pendidikan, aset, dan lain – lain. </w:t>
      </w:r>
    </w:p>
    <w:p w14:paraId="07C2D0B9" w14:textId="77777777" w:rsidR="00DE64DA" w:rsidRDefault="00243E12" w:rsidP="00DE64DA">
      <w:pPr>
        <w:pStyle w:val="Default"/>
        <w:numPr>
          <w:ilvl w:val="2"/>
          <w:numId w:val="41"/>
        </w:numPr>
        <w:spacing w:line="360" w:lineRule="auto"/>
        <w:ind w:left="980"/>
        <w:jc w:val="both"/>
      </w:pPr>
      <w:r>
        <w:t xml:space="preserve">Faktor Sosial </w:t>
      </w:r>
    </w:p>
    <w:p w14:paraId="57CDFC28" w14:textId="77777777" w:rsidR="00DE64DA" w:rsidRDefault="00243E12" w:rsidP="00DE64DA">
      <w:pPr>
        <w:pStyle w:val="Default"/>
        <w:spacing w:line="360" w:lineRule="auto"/>
        <w:ind w:left="1040" w:firstLine="661"/>
        <w:jc w:val="both"/>
      </w:pPr>
      <w:r>
        <w:t xml:space="preserve">Faktor sosial yang mempengaruhi perilaku pembelian antara lain: </w:t>
      </w:r>
    </w:p>
    <w:p w14:paraId="144F7828" w14:textId="77777777" w:rsidR="00DE64DA" w:rsidRDefault="00243E12" w:rsidP="00DE64DA">
      <w:pPr>
        <w:pStyle w:val="Default"/>
        <w:numPr>
          <w:ilvl w:val="3"/>
          <w:numId w:val="10"/>
        </w:numPr>
        <w:spacing w:line="360" w:lineRule="auto"/>
        <w:ind w:left="1400"/>
        <w:jc w:val="both"/>
      </w:pPr>
      <w:r>
        <w:t xml:space="preserve">Kelompok Acuan </w:t>
      </w:r>
      <w:r w:rsidRPr="00DE64DA">
        <w:rPr>
          <w:i/>
        </w:rPr>
        <w:t>(Reference Group)</w:t>
      </w:r>
      <w:r w:rsidR="00DE64DA">
        <w:rPr>
          <w:i/>
          <w:lang w:val="en-US"/>
        </w:rPr>
        <w:t>,</w:t>
      </w:r>
      <w:r>
        <w:t xml:space="preserve"> </w:t>
      </w:r>
      <w:r w:rsidR="00DE64DA">
        <w:rPr>
          <w:lang w:val="en-US"/>
        </w:rPr>
        <w:t>y</w:t>
      </w:r>
      <w:r>
        <w:t xml:space="preserve">aitu seluruh kelompok yang mempunyai dampak langsung langsung maupun tidak langsung terhadap perilaku pembelian individu. </w:t>
      </w:r>
    </w:p>
    <w:p w14:paraId="47C1400B" w14:textId="77777777" w:rsidR="00DE64DA" w:rsidRDefault="00243E12" w:rsidP="00DE64DA">
      <w:pPr>
        <w:pStyle w:val="Default"/>
        <w:numPr>
          <w:ilvl w:val="3"/>
          <w:numId w:val="10"/>
        </w:numPr>
        <w:spacing w:line="360" w:lineRule="auto"/>
        <w:ind w:left="1400"/>
        <w:jc w:val="both"/>
      </w:pPr>
      <w:r>
        <w:t xml:space="preserve">Keluarga </w:t>
      </w:r>
      <w:r w:rsidRPr="00DE64DA">
        <w:rPr>
          <w:i/>
        </w:rPr>
        <w:t>(Family)</w:t>
      </w:r>
      <w:r w:rsidR="00DE64DA" w:rsidRPr="00DE64DA">
        <w:rPr>
          <w:i/>
          <w:lang w:val="en-US"/>
        </w:rPr>
        <w:t>,</w:t>
      </w:r>
      <w:r>
        <w:t xml:space="preserve"> </w:t>
      </w:r>
      <w:r w:rsidR="00DE64DA">
        <w:rPr>
          <w:lang w:val="en-US"/>
        </w:rPr>
        <w:t>k</w:t>
      </w:r>
      <w:r>
        <w:t xml:space="preserve">eluarga yaitu sistem pembelian konsumen yang sangat utama dalam masyarakat dan anggota keluarga memerankan kelompok acuan pokok yang sangat berpengaruh. Terdapat dua keluarga dalam kehidupan konsumen, yakni: keluarga orientasi </w:t>
      </w:r>
      <w:r w:rsidRPr="00DE64DA">
        <w:rPr>
          <w:i/>
        </w:rPr>
        <w:t>(family of orientation)</w:t>
      </w:r>
      <w:r>
        <w:t xml:space="preserve"> mencakup orang tua dan saudara kandung, keluarga prokreasi </w:t>
      </w:r>
      <w:r w:rsidRPr="00DE64DA">
        <w:rPr>
          <w:i/>
        </w:rPr>
        <w:t>(family of procreation)</w:t>
      </w:r>
      <w:r>
        <w:t xml:space="preserve"> mencakup suami / istri dan anak. </w:t>
      </w:r>
    </w:p>
    <w:p w14:paraId="5BC2B199" w14:textId="77777777" w:rsidR="00DE64DA" w:rsidRDefault="00243E12" w:rsidP="00DE64DA">
      <w:pPr>
        <w:pStyle w:val="Default"/>
        <w:numPr>
          <w:ilvl w:val="3"/>
          <w:numId w:val="10"/>
        </w:numPr>
        <w:spacing w:line="360" w:lineRule="auto"/>
        <w:ind w:left="1400"/>
        <w:jc w:val="both"/>
      </w:pPr>
      <w:r>
        <w:t>Peran Sosial dan Status (Roles and Status)</w:t>
      </w:r>
      <w:r w:rsidR="00DE64DA">
        <w:rPr>
          <w:lang w:val="en-US"/>
        </w:rPr>
        <w:t>,</w:t>
      </w:r>
      <w:r>
        <w:t xml:space="preserve"> </w:t>
      </w:r>
      <w:r w:rsidR="00DE64DA">
        <w:rPr>
          <w:lang w:val="en-US"/>
        </w:rPr>
        <w:t>s</w:t>
      </w:r>
      <w:r>
        <w:t xml:space="preserve">eseorang berperan serta pada berbagai kelompok, keluarga, dan organisasi. Kelompok senantiasa sebagai sumber informasi utama dalam berkontribusi menjelaskan norma perilaku. Kita bisa menentukan kedudukan seorang individu pada setiap kelompok dimana ia menjadi anggota menurut peran dan status. </w:t>
      </w:r>
    </w:p>
    <w:p w14:paraId="57241EFC" w14:textId="77777777" w:rsidR="00104ABB" w:rsidRDefault="00104ABB" w:rsidP="00104ABB">
      <w:pPr>
        <w:pStyle w:val="Default"/>
        <w:spacing w:line="360" w:lineRule="auto"/>
        <w:ind w:left="1400"/>
        <w:jc w:val="both"/>
      </w:pPr>
    </w:p>
    <w:p w14:paraId="1FC592AC" w14:textId="77777777" w:rsidR="00104ABB" w:rsidRDefault="00104ABB" w:rsidP="00104ABB">
      <w:pPr>
        <w:pStyle w:val="Default"/>
        <w:spacing w:line="360" w:lineRule="auto"/>
        <w:ind w:left="1400"/>
        <w:jc w:val="both"/>
      </w:pPr>
    </w:p>
    <w:p w14:paraId="7998A440" w14:textId="77777777" w:rsidR="00DE64DA" w:rsidRDefault="00243E12" w:rsidP="00DE64DA">
      <w:pPr>
        <w:pStyle w:val="Default"/>
        <w:numPr>
          <w:ilvl w:val="2"/>
          <w:numId w:val="41"/>
        </w:numPr>
        <w:spacing w:line="360" w:lineRule="auto"/>
        <w:ind w:left="980"/>
        <w:jc w:val="both"/>
      </w:pPr>
      <w:r>
        <w:t xml:space="preserve">Faktor Pribadi </w:t>
      </w:r>
    </w:p>
    <w:p w14:paraId="6FE22E4C" w14:textId="77777777" w:rsidR="00DE64DA" w:rsidRDefault="00243E12" w:rsidP="00DE64DA">
      <w:pPr>
        <w:pStyle w:val="Default"/>
        <w:spacing w:line="360" w:lineRule="auto"/>
        <w:ind w:left="1040" w:firstLine="803"/>
        <w:jc w:val="both"/>
      </w:pPr>
      <w:r>
        <w:lastRenderedPageBreak/>
        <w:t xml:space="preserve">Mencakup umur dan tahapan pada siklus hidup konsumen, mata pencaharian dan kondisi ekonomi, perangai dan konsep diri, serta gaya hidup dan nilai. </w:t>
      </w:r>
    </w:p>
    <w:p w14:paraId="53170DF9" w14:textId="77777777" w:rsidR="00DE64DA" w:rsidRDefault="00243E12" w:rsidP="00DE64DA">
      <w:pPr>
        <w:pStyle w:val="Default"/>
        <w:numPr>
          <w:ilvl w:val="2"/>
          <w:numId w:val="41"/>
        </w:numPr>
        <w:spacing w:line="360" w:lineRule="auto"/>
        <w:ind w:left="980"/>
        <w:jc w:val="both"/>
      </w:pPr>
      <w:r>
        <w:t xml:space="preserve">Faktor Psikologis </w:t>
      </w:r>
    </w:p>
    <w:p w14:paraId="367FE6BE" w14:textId="77777777" w:rsidR="00243E12" w:rsidRPr="00101FD1" w:rsidRDefault="00243E12" w:rsidP="00DE64DA">
      <w:pPr>
        <w:pStyle w:val="Default"/>
        <w:spacing w:line="360" w:lineRule="auto"/>
        <w:ind w:left="1040" w:firstLine="803"/>
        <w:jc w:val="both"/>
      </w:pPr>
      <w:r>
        <w:t>Faktor ini mencakup motivasi, persepsi, pembelajaran, keyakinan, serta perilaku.</w:t>
      </w:r>
    </w:p>
    <w:p w14:paraId="63C3E655" w14:textId="77777777" w:rsidR="00F6441C" w:rsidRPr="004028C4" w:rsidRDefault="00F6441C" w:rsidP="004028C4">
      <w:pPr>
        <w:pStyle w:val="ListParagraph"/>
        <w:autoSpaceDE w:val="0"/>
        <w:autoSpaceDN w:val="0"/>
        <w:adjustRightInd w:val="0"/>
        <w:spacing w:after="0" w:line="360" w:lineRule="auto"/>
        <w:ind w:left="1540"/>
        <w:jc w:val="both"/>
        <w:rPr>
          <w:rFonts w:ascii="Times New Roman" w:hAnsi="Times New Roman"/>
          <w:sz w:val="24"/>
          <w:szCs w:val="24"/>
        </w:rPr>
      </w:pPr>
    </w:p>
    <w:p w14:paraId="6D682684" w14:textId="77777777" w:rsidR="00F6441C" w:rsidRPr="004028C4" w:rsidRDefault="00F6441C" w:rsidP="004028C4">
      <w:pPr>
        <w:pStyle w:val="ListParagraph"/>
        <w:widowControl w:val="0"/>
        <w:numPr>
          <w:ilvl w:val="3"/>
          <w:numId w:val="1"/>
        </w:numPr>
        <w:tabs>
          <w:tab w:val="clear" w:pos="2880"/>
          <w:tab w:val="num" w:pos="720"/>
        </w:tabs>
        <w:autoSpaceDE w:val="0"/>
        <w:autoSpaceDN w:val="0"/>
        <w:adjustRightInd w:val="0"/>
        <w:spacing w:after="0" w:line="360" w:lineRule="auto"/>
        <w:ind w:left="720" w:hanging="357"/>
        <w:jc w:val="both"/>
        <w:rPr>
          <w:rFonts w:ascii="Times New Roman" w:hAnsi="Times New Roman"/>
          <w:b/>
          <w:bCs/>
          <w:color w:val="000000"/>
          <w:spacing w:val="-3"/>
          <w:sz w:val="24"/>
          <w:szCs w:val="24"/>
        </w:rPr>
      </w:pPr>
      <w:r w:rsidRPr="004028C4">
        <w:rPr>
          <w:rFonts w:ascii="Times New Roman" w:hAnsi="Times New Roman"/>
          <w:b/>
          <w:color w:val="000000" w:themeColor="text1"/>
          <w:spacing w:val="-3"/>
          <w:sz w:val="24"/>
          <w:szCs w:val="24"/>
          <w:lang w:val="id-ID"/>
        </w:rPr>
        <w:t>Persepsi</w:t>
      </w:r>
      <w:r w:rsidRPr="004028C4">
        <w:rPr>
          <w:rFonts w:ascii="Times New Roman" w:hAnsi="Times New Roman"/>
          <w:b/>
          <w:bCs/>
          <w:color w:val="000000"/>
          <w:spacing w:val="-3"/>
          <w:sz w:val="24"/>
          <w:szCs w:val="24"/>
          <w:lang w:val="id-ID"/>
        </w:rPr>
        <w:t xml:space="preserve"> Harga </w:t>
      </w:r>
    </w:p>
    <w:p w14:paraId="4F9A7569" w14:textId="77777777" w:rsidR="004028C4" w:rsidRPr="005E36EB" w:rsidRDefault="004028C4" w:rsidP="004028C4">
      <w:pPr>
        <w:pStyle w:val="Default"/>
        <w:spacing w:line="360" w:lineRule="auto"/>
        <w:ind w:left="600" w:firstLine="738"/>
        <w:jc w:val="both"/>
        <w:rPr>
          <w:bCs/>
        </w:rPr>
      </w:pPr>
      <w:r w:rsidRPr="005E36EB">
        <w:t>Meurut Kotler &amp; Amstrong, (201</w:t>
      </w:r>
      <w:r w:rsidR="00ED51DB">
        <w:rPr>
          <w:lang w:val="en-US"/>
        </w:rPr>
        <w:t>9</w:t>
      </w:r>
      <w:r w:rsidRPr="005E36EB">
        <w:t xml:space="preserve">:314) menyatakan persepsi harga merupakan pendapat atau asumsi seseorang konsumen tentang harga atau sejumlah uang yang dibebankan untuk mendapatkan manfaat dengan memiliki atau menggunakan suatu produk atau jasa. </w:t>
      </w:r>
      <w:r w:rsidRPr="005E36EB">
        <w:rPr>
          <w:bCs/>
        </w:rPr>
        <w:t>Harga merupakan salah satu atribut yang penting yang dievaluasi oleh konsumen, dan manajer harus benar-benar menyadari peran tersebut dalam pembentukan sikap konsumen. Pada kondisi tertentu konsumen sangat sensitif terhadap harga sehingga harga suatu produk yang relatif lebih tinggi dibandingkan dengan para pesainnya dapat mengeliminasi produk atau jasa dari pertimbangan konsumen (Sangadji dan Sopiah, 201</w:t>
      </w:r>
      <w:r w:rsidR="00ED51DB">
        <w:rPr>
          <w:bCs/>
          <w:lang w:val="en-US"/>
        </w:rPr>
        <w:t>8</w:t>
      </w:r>
      <w:r w:rsidRPr="005E36EB">
        <w:rPr>
          <w:bCs/>
        </w:rPr>
        <w:t>: 206).</w:t>
      </w:r>
    </w:p>
    <w:p w14:paraId="739726DE" w14:textId="77777777" w:rsidR="004028C4" w:rsidRDefault="004028C4" w:rsidP="004028C4">
      <w:pPr>
        <w:pStyle w:val="Default"/>
        <w:spacing w:line="360" w:lineRule="auto"/>
        <w:ind w:left="600" w:firstLine="738"/>
        <w:jc w:val="both"/>
        <w:rPr>
          <w:bCs/>
        </w:rPr>
      </w:pPr>
      <w:r w:rsidRPr="005E36EB">
        <w:rPr>
          <w:bCs/>
        </w:rPr>
        <w:t>Penetapan harga merupakan tugas kritis yang menunjang keberhasilan operasi organisasi profit maupun non profit. Harga merupakan satu-satunya unsur bauran pemasaran yang mendatangan pendapatan bagi organisasi. Keputusan harga tidak mudah dilakukan. Di satu sisi, harga maha dapat meningkatkan laba jangka pendek, tetapi di sisi lain akan sulit dijangkau oleh konsumen. Sedangkan bila harga terlalu murah, pangsa pasar bisa bergejolak, akan tetapi marjin kontribusi dan laba</w:t>
      </w:r>
      <w:r>
        <w:rPr>
          <w:bCs/>
        </w:rPr>
        <w:t xml:space="preserve"> bersih yang diperoleh bisa menjadi amat kecil, bahkan tidak cukup untuk mendukung pertumbuhan atau ekspansi organisasi (</w:t>
      </w:r>
      <w:r w:rsidR="005F2D81">
        <w:rPr>
          <w:bCs/>
        </w:rPr>
        <w:t>Tjiptono dan Cahndra, 2017</w:t>
      </w:r>
      <w:r>
        <w:rPr>
          <w:bCs/>
        </w:rPr>
        <w:t>: 315).</w:t>
      </w:r>
    </w:p>
    <w:p w14:paraId="08BAF7CE" w14:textId="77777777" w:rsidR="004028C4" w:rsidRDefault="004028C4" w:rsidP="004028C4">
      <w:pPr>
        <w:pStyle w:val="Default"/>
        <w:spacing w:line="360" w:lineRule="auto"/>
        <w:ind w:left="600" w:firstLine="738"/>
        <w:jc w:val="both"/>
      </w:pPr>
      <w:r>
        <w:t>Persepsi harga menjadi sebuah penilaian konsumen tentang perbandingan besarnya pengorbanan dengan apa yang akan didapatkan dariproduk dan jasa (Zeithaml dalam Kusdyah, 201</w:t>
      </w:r>
      <w:r w:rsidR="00ED51DB">
        <w:rPr>
          <w:lang w:val="en-US"/>
        </w:rPr>
        <w:t>8</w:t>
      </w:r>
      <w:r>
        <w:rPr>
          <w:lang w:val="en-US"/>
        </w:rPr>
        <w:t>: 57</w:t>
      </w:r>
      <w:r>
        <w:t xml:space="preserve">). </w:t>
      </w:r>
      <w:r>
        <w:rPr>
          <w:lang w:val="en-US"/>
        </w:rPr>
        <w:t>P</w:t>
      </w:r>
      <w:r>
        <w:t xml:space="preserve">ersepsi merupakan suatu proses seseorang individu dalam menyeleksi, </w:t>
      </w:r>
      <w:r>
        <w:lastRenderedPageBreak/>
        <w:t>mengorganisasikan, dan menterjemahkan stimulus informasi yang datang menjadi suatu gambaran yang menyeluruh. Persepsi harga ialah bagaimana cara konsumen melihat harga sebagai harga yang tinggi, rendah dan adil. Hal ini mempunyai pengaruh yang kuat baik kepada minatbeli dan kepuasan dalam pembelian. Persepsi harga berkaitan dengan bagaimana informasi harga dipahami seutuhnya dan memberikan makna yang dalam oleh konsumen</w:t>
      </w:r>
      <w:r>
        <w:rPr>
          <w:lang w:val="en-US"/>
        </w:rPr>
        <w:t xml:space="preserve"> (</w:t>
      </w:r>
      <w:r>
        <w:t>Schiffman dan Kanuk, 2014:</w:t>
      </w:r>
      <w:r>
        <w:rPr>
          <w:lang w:val="en-US"/>
        </w:rPr>
        <w:t xml:space="preserve"> </w:t>
      </w:r>
      <w:r>
        <w:t>1</w:t>
      </w:r>
      <w:r>
        <w:rPr>
          <w:lang w:val="en-US"/>
        </w:rPr>
        <w:t>20</w:t>
      </w:r>
      <w:r>
        <w:t xml:space="preserve">). </w:t>
      </w:r>
    </w:p>
    <w:p w14:paraId="07C155B5" w14:textId="77777777" w:rsidR="004028C4" w:rsidRDefault="004028C4" w:rsidP="004028C4">
      <w:pPr>
        <w:pStyle w:val="Default"/>
        <w:spacing w:line="360" w:lineRule="auto"/>
        <w:ind w:left="600" w:firstLine="738"/>
        <w:jc w:val="both"/>
      </w:pPr>
      <w:r>
        <w:t xml:space="preserve">Chang dan Wildt dalam </w:t>
      </w:r>
      <w:r w:rsidR="005F2D81">
        <w:t>Kaura (2017</w:t>
      </w:r>
      <w:r>
        <w:rPr>
          <w:lang w:val="en-US"/>
        </w:rPr>
        <w:t>: 56</w:t>
      </w:r>
      <w:r>
        <w:t xml:space="preserve">) mendefinisikan persepsi harga sebagai representasi persepsi konsumen atau persepsi subjektif terhadap harga obyektif produk. Keadaan persaingan yang semakin kompetitif sekarang ini, perbedaan harga dirasakan menjadi faktor penting dalam keputusan pembelian dimana umumnya konsumen akan memilih harga yang paling murah untuk suatu produk atau layanan yang ditawarkan. </w:t>
      </w:r>
    </w:p>
    <w:p w14:paraId="1F01B941" w14:textId="77777777" w:rsidR="004028C4" w:rsidRDefault="004028C4" w:rsidP="004028C4">
      <w:pPr>
        <w:pStyle w:val="Default"/>
        <w:spacing w:line="360" w:lineRule="auto"/>
        <w:ind w:left="600" w:firstLine="738"/>
        <w:jc w:val="both"/>
      </w:pPr>
      <w:r>
        <w:t xml:space="preserve">Menurut </w:t>
      </w:r>
      <w:r w:rsidR="005F2D81">
        <w:t xml:space="preserve">Amryyanti </w:t>
      </w:r>
      <w:r w:rsidR="005F2D81" w:rsidRPr="00B066E6">
        <w:rPr>
          <w:i/>
        </w:rPr>
        <w:t>et al.</w:t>
      </w:r>
      <w:r w:rsidR="005F2D81">
        <w:t xml:space="preserve"> (2018</w:t>
      </w:r>
      <w:r>
        <w:rPr>
          <w:lang w:val="en-US"/>
        </w:rPr>
        <w:t>: 45</w:t>
      </w:r>
      <w:r>
        <w:t xml:space="preserve">) mendefinisikan persepsi kewajaran harga sebagai penilaian bagi suatu hasil dan bagaimana suatu proses nantinya mendapatkan suatu hasil yang dapat diterima dan pastinya dalam suatu kewajaran dalam arti lain masuk akal. Ketika dirasakan terjadi perbedaan harga, maka tingkat kesamaan antara transaksi merupakan unsur penting dari penilaian kewajaran harga. Penilaian kewajaran juga tergantung pada berapa besar komperatif pihak yang terlibat dalam transaksi. </w:t>
      </w:r>
    </w:p>
    <w:p w14:paraId="202CA471" w14:textId="77777777" w:rsidR="004028C4" w:rsidRDefault="004028C4" w:rsidP="004028C4">
      <w:pPr>
        <w:pStyle w:val="Default"/>
        <w:spacing w:line="360" w:lineRule="auto"/>
        <w:ind w:left="600" w:firstLine="738"/>
        <w:jc w:val="both"/>
      </w:pPr>
      <w:r>
        <w:rPr>
          <w:lang w:val="en-US"/>
        </w:rPr>
        <w:t xml:space="preserve">Pendapat diatas </w:t>
      </w:r>
      <w:r w:rsidRPr="005E36EB">
        <w:t xml:space="preserve">persepsi mengenai harga diukur berdasarkan persepsi pelanggan yaitu dengan cara menanyakan kepada pelanggan variable-variabel apa saat yang menurut mereka paling penting dalam memilih sebuah produk dan biaya </w:t>
      </w:r>
      <w:r w:rsidRPr="005E36EB">
        <w:rPr>
          <w:i/>
        </w:rPr>
        <w:t>relative</w:t>
      </w:r>
      <w:r w:rsidRPr="005E36EB">
        <w:t xml:space="preserve"> yang harus konsumen keluarkan untuk memperoleh produk atau jasa yang diinginkan. Maka dapat disimpulkan bahwa persepsi harga adalah asumsi atau anggapan dari konsumen tentang harga yang harus dibayarkan dari suatu produk atau jasa untuk dapat menggunakan atau memiliki produk atau jasa tersebut</w:t>
      </w:r>
      <w:r>
        <w:rPr>
          <w:lang w:val="en-US"/>
        </w:rPr>
        <w:t>.</w:t>
      </w:r>
    </w:p>
    <w:p w14:paraId="6BAD54DF" w14:textId="77777777" w:rsidR="004028C4" w:rsidRDefault="004028C4" w:rsidP="004028C4">
      <w:pPr>
        <w:pStyle w:val="Default"/>
        <w:spacing w:line="360" w:lineRule="auto"/>
        <w:ind w:left="600" w:firstLine="738"/>
        <w:jc w:val="both"/>
      </w:pPr>
      <w:r>
        <w:t xml:space="preserve">Persepsi kewajaran harga dapat diukur melalui beberapa indikator pengukuran. Berikut merupakan indikator-indikator pengukuran persepsi kewajaran harga dari beberapa ahli yaitu: </w:t>
      </w:r>
    </w:p>
    <w:p w14:paraId="739DD656" w14:textId="77777777" w:rsidR="004028C4" w:rsidRDefault="004028C4" w:rsidP="004028C4">
      <w:pPr>
        <w:pStyle w:val="Default"/>
        <w:numPr>
          <w:ilvl w:val="3"/>
          <w:numId w:val="17"/>
        </w:numPr>
        <w:tabs>
          <w:tab w:val="clear" w:pos="3600"/>
          <w:tab w:val="left" w:pos="720"/>
        </w:tabs>
        <w:spacing w:line="360" w:lineRule="auto"/>
        <w:ind w:left="960"/>
        <w:jc w:val="both"/>
      </w:pPr>
      <w:r>
        <w:lastRenderedPageBreak/>
        <w:t xml:space="preserve">Indikator persepsi kewajaran harga </w:t>
      </w:r>
      <w:r>
        <w:rPr>
          <w:lang w:val="en-US"/>
        </w:rPr>
        <w:t>(</w:t>
      </w:r>
      <w:r>
        <w:t xml:space="preserve">Herawaty </w:t>
      </w:r>
      <w:r w:rsidRPr="005F2D81">
        <w:rPr>
          <w:i/>
        </w:rPr>
        <w:t>et al</w:t>
      </w:r>
      <w:r>
        <w:t>, 2016</w:t>
      </w:r>
      <w:r>
        <w:rPr>
          <w:lang w:val="en-US"/>
        </w:rPr>
        <w:t>: 76</w:t>
      </w:r>
      <w:r>
        <w:t xml:space="preserve">): </w:t>
      </w:r>
    </w:p>
    <w:p w14:paraId="09348DAB" w14:textId="77777777" w:rsidR="004028C4" w:rsidRDefault="004028C4" w:rsidP="004028C4">
      <w:pPr>
        <w:pStyle w:val="Default"/>
        <w:numPr>
          <w:ilvl w:val="1"/>
          <w:numId w:val="18"/>
        </w:numPr>
        <w:tabs>
          <w:tab w:val="clear" w:pos="2160"/>
          <w:tab w:val="left" w:pos="1080"/>
        </w:tabs>
        <w:spacing w:line="360" w:lineRule="auto"/>
        <w:ind w:left="1320"/>
        <w:jc w:val="both"/>
      </w:pPr>
      <w:r>
        <w:t xml:space="preserve">Pelanggan membayar harga yang wajar </w:t>
      </w:r>
    </w:p>
    <w:p w14:paraId="402B864E" w14:textId="77777777" w:rsidR="004028C4" w:rsidRDefault="004028C4" w:rsidP="004028C4">
      <w:pPr>
        <w:pStyle w:val="Default"/>
        <w:numPr>
          <w:ilvl w:val="1"/>
          <w:numId w:val="18"/>
        </w:numPr>
        <w:tabs>
          <w:tab w:val="clear" w:pos="2160"/>
          <w:tab w:val="left" w:pos="1080"/>
        </w:tabs>
        <w:spacing w:line="360" w:lineRule="auto"/>
        <w:ind w:left="1320"/>
        <w:jc w:val="both"/>
      </w:pPr>
      <w:r>
        <w:t xml:space="preserve">Ketepatan penetapan harga </w:t>
      </w:r>
    </w:p>
    <w:p w14:paraId="60CC261E" w14:textId="77777777" w:rsidR="004028C4" w:rsidRDefault="004028C4" w:rsidP="004028C4">
      <w:pPr>
        <w:pStyle w:val="Default"/>
        <w:numPr>
          <w:ilvl w:val="1"/>
          <w:numId w:val="18"/>
        </w:numPr>
        <w:tabs>
          <w:tab w:val="clear" w:pos="2160"/>
          <w:tab w:val="left" w:pos="1080"/>
        </w:tabs>
        <w:spacing w:line="360" w:lineRule="auto"/>
        <w:ind w:left="1320"/>
        <w:jc w:val="both"/>
      </w:pPr>
      <w:r>
        <w:t xml:space="preserve">Kewajaran kebijakan harga </w:t>
      </w:r>
    </w:p>
    <w:p w14:paraId="12DF2731" w14:textId="77777777" w:rsidR="004028C4" w:rsidRDefault="004028C4" w:rsidP="004028C4">
      <w:pPr>
        <w:pStyle w:val="Default"/>
        <w:numPr>
          <w:ilvl w:val="1"/>
          <w:numId w:val="18"/>
        </w:numPr>
        <w:tabs>
          <w:tab w:val="clear" w:pos="2160"/>
          <w:tab w:val="left" w:pos="1080"/>
        </w:tabs>
        <w:spacing w:line="360" w:lineRule="auto"/>
        <w:ind w:left="1320"/>
        <w:jc w:val="both"/>
      </w:pPr>
      <w:r>
        <w:t xml:space="preserve">Perubahan harga sesuai dengan etika </w:t>
      </w:r>
    </w:p>
    <w:p w14:paraId="15EF318F" w14:textId="77777777" w:rsidR="004028C4" w:rsidRDefault="004028C4" w:rsidP="004028C4">
      <w:pPr>
        <w:pStyle w:val="Default"/>
        <w:numPr>
          <w:ilvl w:val="1"/>
          <w:numId w:val="18"/>
        </w:numPr>
        <w:tabs>
          <w:tab w:val="left" w:pos="1080"/>
        </w:tabs>
        <w:spacing w:line="360" w:lineRule="auto"/>
        <w:ind w:left="1320"/>
        <w:jc w:val="both"/>
      </w:pPr>
      <w:r>
        <w:t xml:space="preserve">Harga dapat diterima oleh pelanggan </w:t>
      </w:r>
    </w:p>
    <w:p w14:paraId="144CFB9E" w14:textId="77777777" w:rsidR="004028C4" w:rsidRDefault="004028C4" w:rsidP="005F2D81">
      <w:pPr>
        <w:pStyle w:val="Default"/>
        <w:numPr>
          <w:ilvl w:val="3"/>
          <w:numId w:val="17"/>
        </w:numPr>
        <w:tabs>
          <w:tab w:val="clear" w:pos="3600"/>
          <w:tab w:val="left" w:pos="720"/>
        </w:tabs>
        <w:spacing w:line="336" w:lineRule="auto"/>
        <w:ind w:left="960"/>
        <w:jc w:val="both"/>
        <w:rPr>
          <w:bCs/>
        </w:rPr>
      </w:pPr>
      <w:r>
        <w:t xml:space="preserve">Indikator persepsi kewajaran harga </w:t>
      </w:r>
      <w:r>
        <w:rPr>
          <w:lang w:val="en-US"/>
        </w:rPr>
        <w:t>(</w:t>
      </w:r>
      <w:r>
        <w:t>Leonnard, (2014</w:t>
      </w:r>
      <w:r>
        <w:rPr>
          <w:lang w:val="en-US"/>
        </w:rPr>
        <w:t>: 34</w:t>
      </w:r>
      <w:r>
        <w:t xml:space="preserve">) </w:t>
      </w:r>
    </w:p>
    <w:p w14:paraId="685D8682" w14:textId="77777777" w:rsidR="004028C4" w:rsidRDefault="004028C4" w:rsidP="005F2D81">
      <w:pPr>
        <w:pStyle w:val="Default"/>
        <w:numPr>
          <w:ilvl w:val="4"/>
          <w:numId w:val="19"/>
        </w:numPr>
        <w:spacing w:line="336" w:lineRule="auto"/>
        <w:ind w:left="1360"/>
        <w:jc w:val="both"/>
      </w:pPr>
      <w:r>
        <w:rPr>
          <w:i/>
        </w:rPr>
        <w:t>Price tansparancy</w:t>
      </w:r>
      <w:r>
        <w:t xml:space="preserve">, yang jelas, komprehensif dan relevan dalam menetapkan harga sesuai situasi terkini. Dimensi ini mencakup beberapa aspek seperti informasi harga, kelengkapan dan akurasi yang jelas. </w:t>
      </w:r>
    </w:p>
    <w:p w14:paraId="66FE0636" w14:textId="77777777" w:rsidR="004028C4" w:rsidRDefault="004028C4" w:rsidP="005F2D81">
      <w:pPr>
        <w:pStyle w:val="Default"/>
        <w:numPr>
          <w:ilvl w:val="4"/>
          <w:numId w:val="19"/>
        </w:numPr>
        <w:spacing w:line="336" w:lineRule="auto"/>
        <w:ind w:left="1360"/>
        <w:jc w:val="both"/>
      </w:pPr>
      <w:r>
        <w:rPr>
          <w:i/>
        </w:rPr>
        <w:t>Price quality ratio</w:t>
      </w:r>
      <w:r>
        <w:t xml:space="preserve">, yang merupakan perbandingan antara kualitas layanan dan biaya moneter. Dimensi ini dihasilkan dari membandingkan kualitas produk atau layanan dengan biaya. </w:t>
      </w:r>
    </w:p>
    <w:p w14:paraId="3A412F6B" w14:textId="77777777" w:rsidR="004028C4" w:rsidRDefault="004028C4" w:rsidP="005F2D81">
      <w:pPr>
        <w:pStyle w:val="Default"/>
        <w:numPr>
          <w:ilvl w:val="4"/>
          <w:numId w:val="19"/>
        </w:numPr>
        <w:spacing w:line="336" w:lineRule="auto"/>
        <w:ind w:left="1360"/>
        <w:jc w:val="both"/>
      </w:pPr>
      <w:r>
        <w:rPr>
          <w:i/>
        </w:rPr>
        <w:t>Price relative,</w:t>
      </w:r>
      <w:r>
        <w:t xml:space="preserve"> yang merupakan harga yang ditawarkan dari organisasi atau pesaing. </w:t>
      </w:r>
    </w:p>
    <w:p w14:paraId="71C4E1A0" w14:textId="77777777" w:rsidR="004028C4" w:rsidRDefault="004028C4" w:rsidP="005F2D81">
      <w:pPr>
        <w:pStyle w:val="Default"/>
        <w:numPr>
          <w:ilvl w:val="4"/>
          <w:numId w:val="19"/>
        </w:numPr>
        <w:spacing w:line="336" w:lineRule="auto"/>
        <w:ind w:left="1360"/>
        <w:jc w:val="both"/>
      </w:pPr>
      <w:r>
        <w:rPr>
          <w:i/>
        </w:rPr>
        <w:t>Price confidence,</w:t>
      </w:r>
      <w:r>
        <w:t xml:space="preserve"> yang merupakan jaminan bahwa harga memuaskan bagi konsumen. Dengan kata lain, harga transparan dan terus rendah. </w:t>
      </w:r>
    </w:p>
    <w:p w14:paraId="2910BB73" w14:textId="77777777" w:rsidR="004028C4" w:rsidRDefault="004028C4" w:rsidP="005F2D81">
      <w:pPr>
        <w:pStyle w:val="Default"/>
        <w:numPr>
          <w:ilvl w:val="4"/>
          <w:numId w:val="19"/>
        </w:numPr>
        <w:spacing w:line="336" w:lineRule="auto"/>
        <w:ind w:left="1360"/>
        <w:jc w:val="both"/>
      </w:pPr>
      <w:r>
        <w:rPr>
          <w:i/>
        </w:rPr>
        <w:t>Price reliability,</w:t>
      </w:r>
      <w:r>
        <w:t xml:space="preserve"> yang merupakan pemenuhan harga yang diharapkan atau dirasakan dan pencegahan kejutan harga negatif. Hal ini berkaitan dengan informasi yang jelas mengenai harga, tidak ada harga tersembunyi dan perubahan harga yang tepat. </w:t>
      </w:r>
    </w:p>
    <w:p w14:paraId="01F3FC3A" w14:textId="77777777" w:rsidR="004028C4" w:rsidRDefault="004028C4" w:rsidP="005F2D81">
      <w:pPr>
        <w:pStyle w:val="Default"/>
        <w:numPr>
          <w:ilvl w:val="4"/>
          <w:numId w:val="19"/>
        </w:numPr>
        <w:spacing w:line="336" w:lineRule="auto"/>
        <w:ind w:left="1360"/>
        <w:jc w:val="both"/>
      </w:pPr>
      <w:r>
        <w:rPr>
          <w:i/>
        </w:rPr>
        <w:t>Price fairness</w:t>
      </w:r>
      <w:r>
        <w:t>, yang berkaitan dengan persepsi konsumen apakah selisih harga antara harga pasar dan harga pesaing masuk akal, dapat diterima dan adil. Dimensi ini berkaitan dengan korelasi antara harga dan harga sosial, tidak ada penyalahgunaan dalam penetapan harga dan tidak ada diskriminasi harga.</w:t>
      </w:r>
    </w:p>
    <w:p w14:paraId="0820018F" w14:textId="77777777" w:rsidR="00F6441C" w:rsidRDefault="00F6441C" w:rsidP="005F2D81">
      <w:pPr>
        <w:pStyle w:val="Default"/>
        <w:spacing w:line="336" w:lineRule="auto"/>
        <w:ind w:left="1580"/>
        <w:jc w:val="both"/>
      </w:pPr>
    </w:p>
    <w:p w14:paraId="4EE87F2D" w14:textId="77777777" w:rsidR="00F6441C" w:rsidRPr="004028C4" w:rsidRDefault="00F6441C" w:rsidP="005F2D81">
      <w:pPr>
        <w:pStyle w:val="ListParagraph"/>
        <w:widowControl w:val="0"/>
        <w:numPr>
          <w:ilvl w:val="3"/>
          <w:numId w:val="1"/>
        </w:numPr>
        <w:tabs>
          <w:tab w:val="clear" w:pos="2880"/>
          <w:tab w:val="num" w:pos="720"/>
        </w:tabs>
        <w:autoSpaceDE w:val="0"/>
        <w:autoSpaceDN w:val="0"/>
        <w:adjustRightInd w:val="0"/>
        <w:spacing w:after="0" w:line="336" w:lineRule="auto"/>
        <w:ind w:left="720" w:hanging="357"/>
        <w:jc w:val="both"/>
        <w:rPr>
          <w:rFonts w:ascii="Times New Roman" w:hAnsi="Times New Roman"/>
          <w:b/>
          <w:bCs/>
          <w:color w:val="000000"/>
          <w:spacing w:val="-3"/>
          <w:sz w:val="24"/>
          <w:szCs w:val="24"/>
        </w:rPr>
      </w:pPr>
      <w:r w:rsidRPr="004028C4">
        <w:rPr>
          <w:rFonts w:ascii="Times New Roman" w:hAnsi="Times New Roman"/>
          <w:b/>
          <w:bCs/>
          <w:color w:val="000000"/>
          <w:spacing w:val="-3"/>
          <w:sz w:val="24"/>
          <w:szCs w:val="24"/>
          <w:lang w:val="id-ID"/>
        </w:rPr>
        <w:t xml:space="preserve">Diferensiasi Produk </w:t>
      </w:r>
    </w:p>
    <w:p w14:paraId="4863C2F8" w14:textId="77777777" w:rsidR="004028C4" w:rsidRPr="004028C4" w:rsidRDefault="004028C4" w:rsidP="005F2D81">
      <w:pPr>
        <w:pStyle w:val="ListParagraph"/>
        <w:spacing w:after="0" w:line="336" w:lineRule="auto"/>
        <w:ind w:left="640" w:firstLine="774"/>
        <w:jc w:val="both"/>
        <w:rPr>
          <w:rFonts w:ascii="Times New Roman" w:hAnsi="Times New Roman"/>
          <w:sz w:val="24"/>
          <w:szCs w:val="24"/>
        </w:rPr>
      </w:pPr>
      <w:r w:rsidRPr="004028C4">
        <w:rPr>
          <w:rFonts w:ascii="Times New Roman" w:hAnsi="Times New Roman"/>
          <w:color w:val="000000" w:themeColor="text1"/>
          <w:sz w:val="24"/>
          <w:szCs w:val="24"/>
        </w:rPr>
        <w:t xml:space="preserve">Keragaman produk menurut Simamora (2014: 441) mendefinisikan keragaman produk sebagai seperangkat (keanekaragaman) lini produk dan unsur yang ditawarkan oleh penjual tertentu pada para pembeli. </w:t>
      </w:r>
      <w:r w:rsidRPr="004028C4">
        <w:rPr>
          <w:rFonts w:ascii="Times New Roman" w:hAnsi="Times New Roman"/>
          <w:sz w:val="24"/>
          <w:szCs w:val="24"/>
        </w:rPr>
        <w:t xml:space="preserve">Menurut </w:t>
      </w:r>
      <w:r w:rsidR="005F2D81">
        <w:rPr>
          <w:rFonts w:ascii="Times New Roman" w:hAnsi="Times New Roman"/>
          <w:sz w:val="24"/>
          <w:szCs w:val="24"/>
        </w:rPr>
        <w:t>Kotler &amp; Keller (2018</w:t>
      </w:r>
      <w:r w:rsidRPr="004028C4">
        <w:rPr>
          <w:rFonts w:ascii="Times New Roman" w:hAnsi="Times New Roman"/>
          <w:sz w:val="24"/>
          <w:szCs w:val="24"/>
        </w:rPr>
        <w:t xml:space="preserve">: 65) keragaman produk adalah tersedianya semua </w:t>
      </w:r>
      <w:r w:rsidRPr="004028C4">
        <w:rPr>
          <w:rFonts w:ascii="Times New Roman" w:hAnsi="Times New Roman"/>
          <w:sz w:val="24"/>
          <w:szCs w:val="24"/>
        </w:rPr>
        <w:lastRenderedPageBreak/>
        <w:t xml:space="preserve">jenis produk mulai dari banyaknya jumlah, kesesuain dengan selera dan keinginan serta ketersediaan produk yang ditawarkan untuk dimiliki, dipakai atau di konsumsi, oleh konsumen yang dihasilkan oleh suatu produsen. </w:t>
      </w:r>
    </w:p>
    <w:p w14:paraId="363B88A6" w14:textId="77777777" w:rsidR="004028C4" w:rsidRPr="004028C4" w:rsidRDefault="004028C4" w:rsidP="004028C4">
      <w:pPr>
        <w:pStyle w:val="ListParagraph"/>
        <w:spacing w:after="0" w:line="360" w:lineRule="auto"/>
        <w:ind w:left="640" w:firstLine="774"/>
        <w:jc w:val="both"/>
        <w:rPr>
          <w:rFonts w:ascii="Times New Roman" w:hAnsi="Times New Roman"/>
          <w:sz w:val="24"/>
          <w:szCs w:val="24"/>
          <w:lang w:val="id-ID" w:eastAsia="id-ID"/>
        </w:rPr>
      </w:pPr>
      <w:r w:rsidRPr="004028C4">
        <w:rPr>
          <w:rFonts w:ascii="Times New Roman" w:hAnsi="Times New Roman"/>
          <w:sz w:val="24"/>
          <w:szCs w:val="24"/>
          <w:lang w:val="id-ID" w:eastAsia="id-ID"/>
        </w:rPr>
        <w:t xml:space="preserve">Dimensi dari keragaman produk menurut </w:t>
      </w:r>
      <w:r w:rsidR="005F2D81">
        <w:rPr>
          <w:rFonts w:ascii="Times New Roman" w:hAnsi="Times New Roman"/>
          <w:sz w:val="24"/>
          <w:szCs w:val="24"/>
          <w:lang w:val="id-ID" w:eastAsia="id-ID"/>
        </w:rPr>
        <w:t>Kotler &amp; Keller (2018</w:t>
      </w:r>
      <w:r w:rsidRPr="004028C4">
        <w:rPr>
          <w:rFonts w:ascii="Times New Roman" w:hAnsi="Times New Roman"/>
          <w:sz w:val="24"/>
          <w:szCs w:val="24"/>
          <w:lang w:eastAsia="id-ID"/>
        </w:rPr>
        <w:t>: 34</w:t>
      </w:r>
      <w:r w:rsidRPr="004028C4">
        <w:rPr>
          <w:rFonts w:ascii="Times New Roman" w:hAnsi="Times New Roman"/>
          <w:sz w:val="24"/>
          <w:szCs w:val="24"/>
          <w:lang w:val="id-ID" w:eastAsia="id-ID"/>
        </w:rPr>
        <w:t>), antara lain:</w:t>
      </w:r>
    </w:p>
    <w:p w14:paraId="24F61901" w14:textId="77777777" w:rsidR="004028C4" w:rsidRPr="004028C4" w:rsidRDefault="004028C4" w:rsidP="004028C4">
      <w:pPr>
        <w:pStyle w:val="ListParagraph"/>
        <w:numPr>
          <w:ilvl w:val="0"/>
          <w:numId w:val="22"/>
        </w:numPr>
        <w:tabs>
          <w:tab w:val="left" w:pos="720"/>
        </w:tabs>
        <w:autoSpaceDE w:val="0"/>
        <w:autoSpaceDN w:val="0"/>
        <w:adjustRightInd w:val="0"/>
        <w:spacing w:after="0" w:line="360" w:lineRule="auto"/>
        <w:ind w:left="1040"/>
        <w:jc w:val="both"/>
        <w:rPr>
          <w:rFonts w:ascii="Times New Roman" w:hAnsi="Times New Roman"/>
          <w:sz w:val="24"/>
          <w:szCs w:val="24"/>
          <w:lang w:val="id-ID" w:eastAsia="id-ID"/>
        </w:rPr>
      </w:pPr>
      <w:r w:rsidRPr="004028C4">
        <w:rPr>
          <w:rFonts w:ascii="Times New Roman" w:hAnsi="Times New Roman"/>
          <w:sz w:val="24"/>
          <w:szCs w:val="24"/>
          <w:lang w:val="id-ID" w:eastAsia="id-ID"/>
        </w:rPr>
        <w:t>Lebar</w:t>
      </w:r>
    </w:p>
    <w:p w14:paraId="102A06E5" w14:textId="77777777" w:rsidR="004028C4" w:rsidRPr="004028C4" w:rsidRDefault="004028C4" w:rsidP="004028C4">
      <w:pPr>
        <w:autoSpaceDE w:val="0"/>
        <w:autoSpaceDN w:val="0"/>
        <w:adjustRightInd w:val="0"/>
        <w:spacing w:line="360" w:lineRule="auto"/>
        <w:ind w:left="1080" w:firstLine="556"/>
        <w:jc w:val="both"/>
        <w:rPr>
          <w:lang w:val="id-ID" w:eastAsia="id-ID"/>
        </w:rPr>
      </w:pPr>
      <w:r w:rsidRPr="004028C4">
        <w:rPr>
          <w:lang w:val="id-ID" w:eastAsia="id-ID"/>
        </w:rPr>
        <w:t>Suatu bauran produk mengacu pada berapa banyak lini produk yang berbeda dimiliki perusahaan tersebut. (Contoh: perusahaan memproduksi beberapa produk yang tidak sejenis).</w:t>
      </w:r>
    </w:p>
    <w:p w14:paraId="37573644" w14:textId="77777777" w:rsidR="004028C4" w:rsidRPr="004028C4" w:rsidRDefault="004028C4" w:rsidP="004028C4">
      <w:pPr>
        <w:pStyle w:val="ListParagraph"/>
        <w:numPr>
          <w:ilvl w:val="0"/>
          <w:numId w:val="22"/>
        </w:numPr>
        <w:tabs>
          <w:tab w:val="left" w:pos="720"/>
        </w:tabs>
        <w:autoSpaceDE w:val="0"/>
        <w:autoSpaceDN w:val="0"/>
        <w:adjustRightInd w:val="0"/>
        <w:spacing w:after="0" w:line="360" w:lineRule="auto"/>
        <w:ind w:left="1040"/>
        <w:jc w:val="both"/>
        <w:rPr>
          <w:rFonts w:ascii="Times New Roman" w:hAnsi="Times New Roman"/>
          <w:sz w:val="24"/>
          <w:szCs w:val="24"/>
          <w:lang w:val="id-ID" w:eastAsia="id-ID"/>
        </w:rPr>
      </w:pPr>
      <w:r w:rsidRPr="004028C4">
        <w:rPr>
          <w:rFonts w:ascii="Times New Roman" w:hAnsi="Times New Roman"/>
          <w:sz w:val="24"/>
          <w:szCs w:val="24"/>
          <w:lang w:val="id-ID" w:eastAsia="id-ID"/>
        </w:rPr>
        <w:t>Kedalaman</w:t>
      </w:r>
    </w:p>
    <w:p w14:paraId="27C99596" w14:textId="77777777" w:rsidR="004028C4" w:rsidRPr="004028C4" w:rsidRDefault="004028C4" w:rsidP="004028C4">
      <w:pPr>
        <w:autoSpaceDE w:val="0"/>
        <w:autoSpaceDN w:val="0"/>
        <w:adjustRightInd w:val="0"/>
        <w:spacing w:line="360" w:lineRule="auto"/>
        <w:ind w:left="1080" w:firstLine="556"/>
        <w:jc w:val="both"/>
        <w:rPr>
          <w:lang w:val="id-ID" w:eastAsia="id-ID"/>
        </w:rPr>
      </w:pPr>
      <w:r w:rsidRPr="004028C4">
        <w:rPr>
          <w:lang w:val="id-ID" w:eastAsia="id-ID"/>
        </w:rPr>
        <w:t>Suatu bauran produk mengacu pada jumlah seluruh barang dalam bauran tersebut. (Contoh: jumlah produk yang tersedia).</w:t>
      </w:r>
    </w:p>
    <w:p w14:paraId="7B7C6EE2" w14:textId="77777777" w:rsidR="004028C4" w:rsidRPr="004028C4" w:rsidRDefault="004028C4" w:rsidP="004028C4">
      <w:pPr>
        <w:pStyle w:val="ListParagraph"/>
        <w:numPr>
          <w:ilvl w:val="0"/>
          <w:numId w:val="22"/>
        </w:numPr>
        <w:tabs>
          <w:tab w:val="left" w:pos="720"/>
        </w:tabs>
        <w:autoSpaceDE w:val="0"/>
        <w:autoSpaceDN w:val="0"/>
        <w:adjustRightInd w:val="0"/>
        <w:spacing w:after="0" w:line="360" w:lineRule="auto"/>
        <w:ind w:left="1040"/>
        <w:jc w:val="both"/>
        <w:rPr>
          <w:rFonts w:ascii="Times New Roman" w:hAnsi="Times New Roman"/>
          <w:sz w:val="24"/>
          <w:szCs w:val="24"/>
          <w:lang w:val="id-ID" w:eastAsia="id-ID"/>
        </w:rPr>
      </w:pPr>
      <w:r w:rsidRPr="004028C4">
        <w:rPr>
          <w:rFonts w:ascii="Times New Roman" w:hAnsi="Times New Roman"/>
          <w:sz w:val="24"/>
          <w:szCs w:val="24"/>
          <w:lang w:val="id-ID" w:eastAsia="id-ID"/>
        </w:rPr>
        <w:t>Keluasan</w:t>
      </w:r>
    </w:p>
    <w:p w14:paraId="6FB6DAAC" w14:textId="77777777" w:rsidR="004028C4" w:rsidRPr="004028C4" w:rsidRDefault="004028C4" w:rsidP="004028C4">
      <w:pPr>
        <w:autoSpaceDE w:val="0"/>
        <w:autoSpaceDN w:val="0"/>
        <w:adjustRightInd w:val="0"/>
        <w:spacing w:line="360" w:lineRule="auto"/>
        <w:ind w:left="1080" w:firstLine="556"/>
        <w:jc w:val="both"/>
        <w:rPr>
          <w:lang w:val="id-ID" w:eastAsia="id-ID"/>
        </w:rPr>
      </w:pPr>
      <w:r w:rsidRPr="004028C4">
        <w:rPr>
          <w:lang w:val="id-ID" w:eastAsia="id-ID"/>
        </w:rPr>
        <w:t>Suatu bauran produk mengacu pada berapa banyak jenis yang ditawarkan masing-masing produk dalam lini tersebut. (Contoh: variasi rasa dalam satu jenis produk).</w:t>
      </w:r>
    </w:p>
    <w:p w14:paraId="54EFDB04" w14:textId="77777777" w:rsidR="004028C4" w:rsidRPr="004028C4" w:rsidRDefault="004028C4" w:rsidP="004028C4">
      <w:pPr>
        <w:pStyle w:val="ListParagraph"/>
        <w:numPr>
          <w:ilvl w:val="0"/>
          <w:numId w:val="22"/>
        </w:numPr>
        <w:tabs>
          <w:tab w:val="left" w:pos="720"/>
        </w:tabs>
        <w:autoSpaceDE w:val="0"/>
        <w:autoSpaceDN w:val="0"/>
        <w:adjustRightInd w:val="0"/>
        <w:spacing w:after="0" w:line="360" w:lineRule="auto"/>
        <w:ind w:left="1040"/>
        <w:jc w:val="both"/>
        <w:rPr>
          <w:rFonts w:ascii="Times New Roman" w:hAnsi="Times New Roman"/>
          <w:sz w:val="24"/>
          <w:szCs w:val="24"/>
          <w:lang w:val="id-ID" w:eastAsia="id-ID"/>
        </w:rPr>
      </w:pPr>
      <w:r w:rsidRPr="004028C4">
        <w:rPr>
          <w:rFonts w:ascii="Times New Roman" w:hAnsi="Times New Roman"/>
          <w:sz w:val="24"/>
          <w:szCs w:val="24"/>
          <w:lang w:val="id-ID" w:eastAsia="id-ID"/>
        </w:rPr>
        <w:t>Konsistensi</w:t>
      </w:r>
    </w:p>
    <w:p w14:paraId="10B1FCE7" w14:textId="77777777" w:rsidR="004028C4" w:rsidRPr="004028C4" w:rsidRDefault="004028C4" w:rsidP="004028C4">
      <w:pPr>
        <w:pStyle w:val="ListParagraph"/>
        <w:spacing w:after="0" w:line="360" w:lineRule="auto"/>
        <w:ind w:left="1040" w:firstLine="774"/>
        <w:jc w:val="both"/>
        <w:rPr>
          <w:rFonts w:ascii="Times New Roman" w:hAnsi="Times New Roman"/>
          <w:b/>
          <w:bCs/>
          <w:color w:val="000000"/>
          <w:spacing w:val="-3"/>
          <w:sz w:val="24"/>
          <w:szCs w:val="24"/>
        </w:rPr>
      </w:pPr>
      <w:r w:rsidRPr="004028C4">
        <w:rPr>
          <w:rFonts w:ascii="Times New Roman" w:hAnsi="Times New Roman"/>
          <w:sz w:val="24"/>
          <w:szCs w:val="24"/>
          <w:lang w:val="id-ID" w:eastAsia="id-ID"/>
        </w:rPr>
        <w:t>Bauran produk tersebut mengacu pada seberapa erat hubungan berbagai lini produk dalam penggunaan akhir, ketentuan produksi, saluran distribusi, atau hal-hal lainnya.</w:t>
      </w:r>
    </w:p>
    <w:p w14:paraId="173FD23B" w14:textId="77777777" w:rsidR="004028C4" w:rsidRDefault="004028C4" w:rsidP="004028C4">
      <w:pPr>
        <w:spacing w:line="360" w:lineRule="auto"/>
        <w:jc w:val="both"/>
        <w:rPr>
          <w:b/>
          <w:bCs/>
          <w:color w:val="000000"/>
          <w:spacing w:val="-3"/>
        </w:rPr>
      </w:pPr>
    </w:p>
    <w:p w14:paraId="0670F0A3" w14:textId="77777777" w:rsidR="00F6441C" w:rsidRPr="004028C4" w:rsidRDefault="00F6441C" w:rsidP="004028C4">
      <w:pPr>
        <w:pStyle w:val="ListParagraph"/>
        <w:widowControl w:val="0"/>
        <w:numPr>
          <w:ilvl w:val="3"/>
          <w:numId w:val="1"/>
        </w:numPr>
        <w:tabs>
          <w:tab w:val="clear" w:pos="2880"/>
          <w:tab w:val="num" w:pos="720"/>
        </w:tabs>
        <w:autoSpaceDE w:val="0"/>
        <w:autoSpaceDN w:val="0"/>
        <w:adjustRightInd w:val="0"/>
        <w:spacing w:after="0" w:line="360" w:lineRule="auto"/>
        <w:ind w:left="720" w:hanging="357"/>
        <w:jc w:val="both"/>
        <w:rPr>
          <w:rFonts w:ascii="Times New Roman" w:hAnsi="Times New Roman"/>
          <w:b/>
          <w:bCs/>
          <w:color w:val="000000"/>
          <w:spacing w:val="-3"/>
          <w:sz w:val="24"/>
          <w:szCs w:val="24"/>
        </w:rPr>
      </w:pPr>
      <w:r w:rsidRPr="004028C4">
        <w:rPr>
          <w:rFonts w:ascii="Times New Roman" w:hAnsi="Times New Roman"/>
          <w:b/>
          <w:bCs/>
          <w:color w:val="000000"/>
          <w:spacing w:val="-3"/>
          <w:sz w:val="24"/>
          <w:szCs w:val="24"/>
        </w:rPr>
        <w:t>Kualitas</w:t>
      </w:r>
      <w:r w:rsidRPr="004028C4">
        <w:rPr>
          <w:rFonts w:ascii="Times New Roman" w:hAnsi="Times New Roman"/>
          <w:b/>
          <w:color w:val="000000" w:themeColor="text1"/>
          <w:spacing w:val="-3"/>
          <w:sz w:val="24"/>
          <w:szCs w:val="24"/>
          <w:lang w:val="id-ID"/>
        </w:rPr>
        <w:t xml:space="preserve"> </w:t>
      </w:r>
      <w:r w:rsidRPr="004028C4">
        <w:rPr>
          <w:rFonts w:ascii="Times New Roman" w:hAnsi="Times New Roman"/>
          <w:b/>
          <w:bCs/>
          <w:color w:val="000000"/>
          <w:spacing w:val="-3"/>
          <w:sz w:val="24"/>
          <w:szCs w:val="24"/>
        </w:rPr>
        <w:t>pelayanan</w:t>
      </w:r>
      <w:r w:rsidRPr="004028C4">
        <w:rPr>
          <w:rFonts w:ascii="Times New Roman" w:hAnsi="Times New Roman"/>
          <w:b/>
          <w:bCs/>
          <w:color w:val="000000"/>
          <w:spacing w:val="-3"/>
          <w:sz w:val="24"/>
          <w:szCs w:val="24"/>
          <w:lang w:val="id-ID"/>
        </w:rPr>
        <w:t xml:space="preserve">  </w:t>
      </w:r>
    </w:p>
    <w:p w14:paraId="35CC5077" w14:textId="77777777" w:rsidR="00F6441C" w:rsidRDefault="00F6441C" w:rsidP="00B10BC3">
      <w:pPr>
        <w:pStyle w:val="ListParagraph"/>
        <w:numPr>
          <w:ilvl w:val="0"/>
          <w:numId w:val="23"/>
        </w:numPr>
        <w:autoSpaceDE w:val="0"/>
        <w:autoSpaceDN w:val="0"/>
        <w:adjustRightInd w:val="0"/>
        <w:spacing w:after="0" w:line="360" w:lineRule="auto"/>
        <w:ind w:left="700" w:firstLine="0"/>
        <w:jc w:val="both"/>
        <w:rPr>
          <w:rFonts w:ascii="Times New Roman" w:hAnsi="Times New Roman"/>
          <w:bCs/>
          <w:sz w:val="24"/>
          <w:szCs w:val="24"/>
          <w:lang w:val="sv-SE"/>
        </w:rPr>
      </w:pPr>
      <w:r>
        <w:rPr>
          <w:rFonts w:ascii="Times New Roman" w:hAnsi="Times New Roman"/>
          <w:bCs/>
          <w:sz w:val="24"/>
          <w:szCs w:val="24"/>
          <w:lang w:eastAsia="id-ID"/>
        </w:rPr>
        <w:t xml:space="preserve"> </w:t>
      </w:r>
      <w:r>
        <w:rPr>
          <w:rFonts w:ascii="Times New Roman" w:hAnsi="Times New Roman"/>
          <w:bCs/>
          <w:sz w:val="24"/>
          <w:szCs w:val="24"/>
          <w:lang w:val="id-ID" w:eastAsia="id-ID"/>
        </w:rPr>
        <w:t>Pengertian</w:t>
      </w:r>
      <w:r>
        <w:rPr>
          <w:rFonts w:ascii="Times New Roman" w:hAnsi="Times New Roman"/>
          <w:bCs/>
          <w:sz w:val="24"/>
          <w:szCs w:val="24"/>
          <w:lang w:val="sv-SE"/>
        </w:rPr>
        <w:t xml:space="preserve">  Kualitas </w:t>
      </w:r>
    </w:p>
    <w:p w14:paraId="7A37C85B" w14:textId="77777777" w:rsidR="00F6441C" w:rsidRDefault="00F6441C" w:rsidP="00C00247">
      <w:pPr>
        <w:spacing w:line="360" w:lineRule="auto"/>
        <w:ind w:left="1040" w:firstLine="741"/>
        <w:jc w:val="both"/>
        <w:rPr>
          <w:lang w:val="sv-SE"/>
        </w:rPr>
      </w:pPr>
      <w:r>
        <w:rPr>
          <w:lang w:val="sv-SE"/>
        </w:rPr>
        <w:t xml:space="preserve">Kualitas mengandung banyak definisi dan makna. Orang yang berbeda akan mengartikannya secara berlainan. Beberapa definisi yang kerap dijumpai antara lain : </w:t>
      </w:r>
    </w:p>
    <w:p w14:paraId="490E572D" w14:textId="77777777" w:rsidR="00F6441C" w:rsidRDefault="00F6441C" w:rsidP="00B10BC3">
      <w:pPr>
        <w:numPr>
          <w:ilvl w:val="0"/>
          <w:numId w:val="24"/>
        </w:numPr>
        <w:tabs>
          <w:tab w:val="left" w:pos="1560"/>
        </w:tabs>
        <w:spacing w:line="360" w:lineRule="auto"/>
        <w:ind w:left="1560" w:hanging="426"/>
        <w:jc w:val="both"/>
        <w:rPr>
          <w:lang w:val="sv-SE"/>
        </w:rPr>
      </w:pPr>
      <w:r>
        <w:rPr>
          <w:lang w:val="sv-SE"/>
        </w:rPr>
        <w:t>Kesesuaian dengan persyaratan/tuntutan.</w:t>
      </w:r>
    </w:p>
    <w:p w14:paraId="46332699" w14:textId="77777777" w:rsidR="00F6441C" w:rsidRDefault="00F6441C" w:rsidP="00B10BC3">
      <w:pPr>
        <w:numPr>
          <w:ilvl w:val="0"/>
          <w:numId w:val="24"/>
        </w:numPr>
        <w:tabs>
          <w:tab w:val="left" w:pos="1560"/>
        </w:tabs>
        <w:spacing w:line="360" w:lineRule="auto"/>
        <w:ind w:left="1560" w:hanging="426"/>
        <w:jc w:val="both"/>
        <w:rPr>
          <w:lang w:val="sv-SE"/>
        </w:rPr>
      </w:pPr>
      <w:r>
        <w:rPr>
          <w:lang w:val="sv-SE"/>
        </w:rPr>
        <w:t>Kecocokan untuk pemakaian</w:t>
      </w:r>
    </w:p>
    <w:p w14:paraId="335C9FD6" w14:textId="77777777" w:rsidR="00F6441C" w:rsidRDefault="00F6441C" w:rsidP="00B10BC3">
      <w:pPr>
        <w:numPr>
          <w:ilvl w:val="0"/>
          <w:numId w:val="24"/>
        </w:numPr>
        <w:tabs>
          <w:tab w:val="left" w:pos="1560"/>
        </w:tabs>
        <w:spacing w:line="360" w:lineRule="auto"/>
        <w:ind w:left="1560" w:hanging="426"/>
        <w:jc w:val="both"/>
        <w:rPr>
          <w:lang w:val="sv-SE"/>
        </w:rPr>
      </w:pPr>
      <w:r>
        <w:rPr>
          <w:lang w:val="sv-SE"/>
        </w:rPr>
        <w:t>Perbaikan/penyempurnaan yang berkelanjutan</w:t>
      </w:r>
    </w:p>
    <w:p w14:paraId="036CAFEF" w14:textId="77777777" w:rsidR="00F6441C" w:rsidRDefault="00F6441C" w:rsidP="00B10BC3">
      <w:pPr>
        <w:numPr>
          <w:ilvl w:val="0"/>
          <w:numId w:val="24"/>
        </w:numPr>
        <w:tabs>
          <w:tab w:val="left" w:pos="1560"/>
        </w:tabs>
        <w:spacing w:line="360" w:lineRule="auto"/>
        <w:ind w:left="1560" w:hanging="426"/>
        <w:jc w:val="both"/>
        <w:rPr>
          <w:lang w:val="sv-SE"/>
        </w:rPr>
      </w:pPr>
      <w:r>
        <w:rPr>
          <w:lang w:val="sv-SE"/>
        </w:rPr>
        <w:t xml:space="preserve">Bebas dari kerusakan/cacat </w:t>
      </w:r>
    </w:p>
    <w:p w14:paraId="7BA61978" w14:textId="77777777" w:rsidR="00F6441C" w:rsidRDefault="00F6441C" w:rsidP="00B10BC3">
      <w:pPr>
        <w:numPr>
          <w:ilvl w:val="0"/>
          <w:numId w:val="24"/>
        </w:numPr>
        <w:tabs>
          <w:tab w:val="left" w:pos="1560"/>
        </w:tabs>
        <w:spacing w:line="360" w:lineRule="auto"/>
        <w:ind w:left="1560" w:hanging="426"/>
        <w:jc w:val="both"/>
        <w:rPr>
          <w:lang w:val="sv-SE"/>
        </w:rPr>
      </w:pPr>
      <w:r>
        <w:rPr>
          <w:lang w:val="sv-SE"/>
        </w:rPr>
        <w:t>Pemenuhan kebutuhan pelanggan semenjak awal dan setiap saat.</w:t>
      </w:r>
    </w:p>
    <w:p w14:paraId="2E2C12E5" w14:textId="77777777" w:rsidR="00F6441C" w:rsidRDefault="00F6441C" w:rsidP="00B10BC3">
      <w:pPr>
        <w:numPr>
          <w:ilvl w:val="0"/>
          <w:numId w:val="24"/>
        </w:numPr>
        <w:tabs>
          <w:tab w:val="left" w:pos="1560"/>
        </w:tabs>
        <w:spacing w:line="360" w:lineRule="auto"/>
        <w:ind w:left="1560" w:hanging="426"/>
        <w:jc w:val="both"/>
        <w:rPr>
          <w:lang w:val="sv-SE"/>
        </w:rPr>
      </w:pPr>
      <w:r>
        <w:rPr>
          <w:lang w:val="sv-SE"/>
        </w:rPr>
        <w:lastRenderedPageBreak/>
        <w:t xml:space="preserve">Melakukan segala sesuatu secara benar semenjak awal. </w:t>
      </w:r>
    </w:p>
    <w:p w14:paraId="6BDDB03C" w14:textId="77777777" w:rsidR="00F6441C" w:rsidRDefault="00F6441C" w:rsidP="00B10BC3">
      <w:pPr>
        <w:numPr>
          <w:ilvl w:val="0"/>
          <w:numId w:val="24"/>
        </w:numPr>
        <w:tabs>
          <w:tab w:val="left" w:pos="1560"/>
        </w:tabs>
        <w:spacing w:line="360" w:lineRule="auto"/>
        <w:ind w:left="1560" w:hanging="426"/>
        <w:jc w:val="both"/>
        <w:rPr>
          <w:lang w:val="sv-SE"/>
        </w:rPr>
      </w:pPr>
      <w:r>
        <w:rPr>
          <w:lang w:val="sv-SE"/>
        </w:rPr>
        <w:t>Sesuatu yang bisa membahagiakan pelanggan</w:t>
      </w:r>
      <w:r>
        <w:rPr>
          <w:lang w:val="id-ID"/>
        </w:rPr>
        <w:t xml:space="preserve"> (</w:t>
      </w:r>
      <w:r w:rsidR="005F2D81">
        <w:rPr>
          <w:lang w:val="fi-FI"/>
        </w:rPr>
        <w:t>Tjiptono, 2019</w:t>
      </w:r>
      <w:r>
        <w:rPr>
          <w:lang w:val="id-ID"/>
        </w:rPr>
        <w:t xml:space="preserve">: </w:t>
      </w:r>
      <w:r w:rsidR="004028C4">
        <w:t>5</w:t>
      </w:r>
      <w:r>
        <w:rPr>
          <w:lang w:val="id-ID"/>
        </w:rPr>
        <w:t>)</w:t>
      </w:r>
      <w:r>
        <w:rPr>
          <w:lang w:val="sv-SE"/>
        </w:rPr>
        <w:t xml:space="preserve">. </w:t>
      </w:r>
    </w:p>
    <w:p w14:paraId="32BECDDB" w14:textId="77777777" w:rsidR="004028C4" w:rsidRPr="004028C4" w:rsidRDefault="004028C4" w:rsidP="004028C4">
      <w:pPr>
        <w:pStyle w:val="Title"/>
        <w:spacing w:line="360" w:lineRule="auto"/>
        <w:ind w:left="1040" w:firstLine="741"/>
        <w:jc w:val="both"/>
        <w:rPr>
          <w:b w:val="0"/>
          <w:color w:val="000000" w:themeColor="text1"/>
          <w:lang w:val="sv-SE"/>
        </w:rPr>
      </w:pPr>
      <w:r w:rsidRPr="004028C4">
        <w:rPr>
          <w:b w:val="0"/>
          <w:color w:val="000000" w:themeColor="text1"/>
        </w:rPr>
        <w:t xml:space="preserve">Kualitas pelayanan didefinisikan sebagai keseluruhan kualitas atau keunggulan suatu produk atau jasa </w:t>
      </w:r>
      <w:r w:rsidRPr="004028C4">
        <w:rPr>
          <w:b w:val="0"/>
          <w:color w:val="000000" w:themeColor="text1"/>
          <w:sz w:val="23"/>
          <w:szCs w:val="23"/>
        </w:rPr>
        <w:t>layanan</w:t>
      </w:r>
      <w:r w:rsidRPr="004028C4">
        <w:rPr>
          <w:b w:val="0"/>
          <w:color w:val="000000" w:themeColor="text1"/>
        </w:rPr>
        <w:t xml:space="preserve"> berkenaan dengan maksud yang diharapkan. Apabila pelayanan yang diterima atau dirasakan sesuai dengan yang diharapkan, kualitas pelayanan dipersepsikan baik dan memuaskan. Sebaliknya apabila pelayanan yang diterima atau dirasakan tidak sesuai dengan yang diharapkan, maka kualitas dikatakan buruk atau tidak </w:t>
      </w:r>
      <w:r w:rsidR="005F2D81">
        <w:rPr>
          <w:b w:val="0"/>
          <w:color w:val="000000" w:themeColor="text1"/>
        </w:rPr>
        <w:t>memuaskan (Wu &amp; Hsiao, 2016: 23</w:t>
      </w:r>
      <w:r w:rsidRPr="004028C4">
        <w:rPr>
          <w:b w:val="0"/>
          <w:color w:val="000000" w:themeColor="text1"/>
        </w:rPr>
        <w:t>)</w:t>
      </w:r>
      <w:r w:rsidRPr="004028C4">
        <w:rPr>
          <w:b w:val="0"/>
          <w:color w:val="000000" w:themeColor="text1"/>
          <w:lang w:val="sv-SE"/>
        </w:rPr>
        <w:t>.</w:t>
      </w:r>
    </w:p>
    <w:p w14:paraId="5CEC1F4D" w14:textId="77777777" w:rsidR="004028C4" w:rsidRPr="004028C4" w:rsidRDefault="004028C4" w:rsidP="004028C4">
      <w:pPr>
        <w:pStyle w:val="Title"/>
        <w:spacing w:line="360" w:lineRule="auto"/>
        <w:ind w:left="1040" w:firstLine="741"/>
        <w:jc w:val="both"/>
        <w:rPr>
          <w:b w:val="0"/>
          <w:color w:val="000000" w:themeColor="text1"/>
          <w:lang w:val="sv-SE"/>
        </w:rPr>
      </w:pPr>
      <w:r w:rsidRPr="004028C4">
        <w:rPr>
          <w:b w:val="0"/>
          <w:color w:val="000000" w:themeColor="text1"/>
          <w:sz w:val="23"/>
          <w:szCs w:val="23"/>
        </w:rPr>
        <w:t>Kualitas pelayanan dapat diartikan sebagai berfokus pada memenuhi kebutuhan dan persyaratan, serta pada ketepatan waktu untuk memenuhi harapan pelanggan. Pelayanan berlaku untuk semua jenis layanan yang disediakan oleh perusahaan saat klien berada di perusahaan (Arianto, 2018: 83).</w:t>
      </w:r>
    </w:p>
    <w:p w14:paraId="6979B785" w14:textId="77777777" w:rsidR="00F6441C" w:rsidRPr="004028C4" w:rsidRDefault="004028C4" w:rsidP="004028C4">
      <w:pPr>
        <w:pStyle w:val="Title"/>
        <w:spacing w:line="360" w:lineRule="auto"/>
        <w:ind w:left="1040" w:firstLine="741"/>
        <w:jc w:val="both"/>
        <w:rPr>
          <w:b w:val="0"/>
          <w:color w:val="000000" w:themeColor="text1"/>
        </w:rPr>
      </w:pPr>
      <w:r w:rsidRPr="004028C4">
        <w:rPr>
          <w:b w:val="0"/>
          <w:color w:val="000000" w:themeColor="text1"/>
        </w:rPr>
        <w:t xml:space="preserve">Ketika pelayanan yang diberikan mampu memenuhi pengharapan konsumen, maka konsumen yang </w:t>
      </w:r>
      <w:r w:rsidRPr="004028C4">
        <w:rPr>
          <w:b w:val="0"/>
          <w:color w:val="000000" w:themeColor="text1"/>
          <w:lang w:val="sv-SE"/>
        </w:rPr>
        <w:t>bersangkutan</w:t>
      </w:r>
      <w:r w:rsidRPr="004028C4">
        <w:rPr>
          <w:b w:val="0"/>
          <w:color w:val="000000" w:themeColor="text1"/>
        </w:rPr>
        <w:t xml:space="preserve"> akan merasa puas. Konsumen yang puas akan dapat melakukan pembelian ulang pada waktu yang akan datang dan memberitahukan pada orang lain atas kinerja produk atau jasa yang dirasakan. Pelayanan diartikan sebagai jasa ataupun </w:t>
      </w:r>
      <w:r w:rsidRPr="004028C4">
        <w:rPr>
          <w:b w:val="0"/>
          <w:i/>
          <w:iCs/>
          <w:color w:val="000000" w:themeColor="text1"/>
        </w:rPr>
        <w:t xml:space="preserve">sevice </w:t>
      </w:r>
      <w:r w:rsidRPr="004028C4">
        <w:rPr>
          <w:b w:val="0"/>
          <w:color w:val="000000" w:themeColor="text1"/>
        </w:rPr>
        <w:t>yang disampaikan oleh pemilik jasa, dapat berupa kemudahan, kecepatan, hubungan, kemampuan, dan keramahtamahan yang ditunjukkan melalui sikap dan sifat dalam memberikan pelayanan untuk keputusan pembelian (Kodu, 2013: 34).</w:t>
      </w:r>
    </w:p>
    <w:p w14:paraId="7D824E64" w14:textId="77777777" w:rsidR="00F6441C" w:rsidRPr="004028C4" w:rsidRDefault="00F6441C" w:rsidP="00C00247">
      <w:pPr>
        <w:pStyle w:val="Title"/>
        <w:spacing w:line="360" w:lineRule="auto"/>
        <w:ind w:left="1040" w:firstLine="741"/>
        <w:jc w:val="both"/>
        <w:rPr>
          <w:b w:val="0"/>
          <w:bCs w:val="0"/>
          <w:lang w:val="sv-SE"/>
        </w:rPr>
      </w:pPr>
      <w:r w:rsidRPr="004028C4">
        <w:rPr>
          <w:b w:val="0"/>
          <w:bCs w:val="0"/>
          <w:lang w:val="id-ID"/>
        </w:rPr>
        <w:t xml:space="preserve">Definisi kualitas dari </w:t>
      </w:r>
      <w:r w:rsidRPr="004028C4">
        <w:rPr>
          <w:b w:val="0"/>
          <w:bCs w:val="0"/>
          <w:lang w:val="sv-SE"/>
        </w:rPr>
        <w:t xml:space="preserve">beberapa pandangan diatas secara umum dapat disimpulkan bahwa </w:t>
      </w:r>
      <w:r w:rsidRPr="004028C4">
        <w:rPr>
          <w:b w:val="0"/>
          <w:bCs w:val="0"/>
          <w:lang w:val="id-ID"/>
        </w:rPr>
        <w:t>sebagai</w:t>
      </w:r>
      <w:r w:rsidRPr="004028C4">
        <w:rPr>
          <w:b w:val="0"/>
          <w:bCs w:val="0"/>
          <w:lang w:val="sv-SE"/>
        </w:rPr>
        <w:t xml:space="preserve"> kondisi dinamis yang berpengaruh dengan karakteristik produk, jasa, manusia, proses dan lingkungan yang memenuhi atau memuaskan kebutuhan harapan pelanggan yang telah dispesifikasikan atau ditetapkan. </w:t>
      </w:r>
    </w:p>
    <w:p w14:paraId="0B0653CF" w14:textId="77777777" w:rsidR="00F6441C" w:rsidRDefault="00F6441C" w:rsidP="00B10BC3">
      <w:pPr>
        <w:pStyle w:val="ListParagraph"/>
        <w:numPr>
          <w:ilvl w:val="0"/>
          <w:numId w:val="23"/>
        </w:numPr>
        <w:autoSpaceDE w:val="0"/>
        <w:autoSpaceDN w:val="0"/>
        <w:adjustRightInd w:val="0"/>
        <w:spacing w:after="0" w:line="360" w:lineRule="auto"/>
        <w:ind w:left="700" w:firstLine="0"/>
        <w:jc w:val="both"/>
        <w:rPr>
          <w:rFonts w:ascii="Times New Roman" w:hAnsi="Times New Roman"/>
          <w:bCs/>
          <w:sz w:val="24"/>
          <w:szCs w:val="24"/>
          <w:lang w:val="sv-SE"/>
        </w:rPr>
      </w:pPr>
      <w:r>
        <w:rPr>
          <w:rFonts w:ascii="Times New Roman" w:hAnsi="Times New Roman"/>
          <w:bCs/>
          <w:sz w:val="24"/>
          <w:szCs w:val="24"/>
        </w:rPr>
        <w:t xml:space="preserve">  </w:t>
      </w:r>
      <w:r>
        <w:rPr>
          <w:rFonts w:ascii="Times New Roman" w:hAnsi="Times New Roman"/>
          <w:bCs/>
          <w:sz w:val="24"/>
          <w:szCs w:val="24"/>
          <w:lang w:val="sv-SE"/>
        </w:rPr>
        <w:t xml:space="preserve">Dimensi Kualitas Pelayanan </w:t>
      </w:r>
    </w:p>
    <w:p w14:paraId="0CC9DAE2" w14:textId="77777777" w:rsidR="00F6441C" w:rsidRDefault="00F6441C" w:rsidP="00C00247">
      <w:pPr>
        <w:numPr>
          <w:ilvl w:val="255"/>
          <w:numId w:val="0"/>
        </w:numPr>
        <w:tabs>
          <w:tab w:val="left" w:pos="1080"/>
        </w:tabs>
        <w:spacing w:line="360" w:lineRule="auto"/>
        <w:ind w:left="1080" w:firstLineChars="200" w:firstLine="480"/>
        <w:jc w:val="both"/>
        <w:rPr>
          <w:lang w:val="sv-SE"/>
        </w:rPr>
      </w:pPr>
      <w:r>
        <w:rPr>
          <w:lang w:val="sv-SE"/>
        </w:rPr>
        <w:t xml:space="preserve">Karakteristik tambahan yang patut diperhitungkan dalam mendefinisikan jasa yang berkualitas, menurut Garvin dalam membagi </w:t>
      </w:r>
      <w:r>
        <w:rPr>
          <w:lang w:val="sv-SE"/>
        </w:rPr>
        <w:lastRenderedPageBreak/>
        <w:t xml:space="preserve">tujuh dimensi kualitas yang dapat diterapkan pada industri jasa diantaranya: </w:t>
      </w:r>
    </w:p>
    <w:p w14:paraId="36DEC9CC" w14:textId="77777777" w:rsidR="00F6441C" w:rsidRDefault="00F6441C" w:rsidP="00B10BC3">
      <w:pPr>
        <w:numPr>
          <w:ilvl w:val="0"/>
          <w:numId w:val="25"/>
        </w:numPr>
        <w:tabs>
          <w:tab w:val="left" w:pos="1080"/>
        </w:tabs>
        <w:spacing w:line="360" w:lineRule="auto"/>
        <w:ind w:left="1440"/>
        <w:jc w:val="both"/>
        <w:rPr>
          <w:lang w:val="sv-SE"/>
        </w:rPr>
      </w:pPr>
      <w:r>
        <w:t>F</w:t>
      </w:r>
      <w:r>
        <w:rPr>
          <w:lang w:val="sv-SE"/>
        </w:rPr>
        <w:t xml:space="preserve">ungsi </w:t>
      </w:r>
      <w:r>
        <w:rPr>
          <w:i/>
          <w:iCs/>
          <w:lang w:val="sv-SE"/>
        </w:rPr>
        <w:t>(function)</w:t>
      </w:r>
      <w:r>
        <w:rPr>
          <w:lang w:val="sv-SE"/>
        </w:rPr>
        <w:t xml:space="preserve">, kinerja primer yang dituntut dari suatu jasa. </w:t>
      </w:r>
    </w:p>
    <w:p w14:paraId="1BF06BB5" w14:textId="77777777" w:rsidR="00F6441C" w:rsidRDefault="00F6441C" w:rsidP="00B10BC3">
      <w:pPr>
        <w:numPr>
          <w:ilvl w:val="0"/>
          <w:numId w:val="25"/>
        </w:numPr>
        <w:tabs>
          <w:tab w:val="left" w:pos="1080"/>
        </w:tabs>
        <w:spacing w:line="360" w:lineRule="auto"/>
        <w:ind w:left="1440"/>
        <w:jc w:val="both"/>
        <w:rPr>
          <w:lang w:val="sv-SE"/>
        </w:rPr>
      </w:pPr>
      <w:r>
        <w:rPr>
          <w:lang w:val="sv-SE"/>
        </w:rPr>
        <w:t xml:space="preserve">Karakteristik atau ciri tambahan (features), kinerja diharapkan atau karakteristik pelengkap. </w:t>
      </w:r>
    </w:p>
    <w:p w14:paraId="7160B500" w14:textId="77777777" w:rsidR="00F6441C" w:rsidRDefault="00F6441C" w:rsidP="00B10BC3">
      <w:pPr>
        <w:numPr>
          <w:ilvl w:val="0"/>
          <w:numId w:val="25"/>
        </w:numPr>
        <w:tabs>
          <w:tab w:val="left" w:pos="1080"/>
        </w:tabs>
        <w:spacing w:line="360" w:lineRule="auto"/>
        <w:ind w:left="1440"/>
        <w:jc w:val="both"/>
        <w:rPr>
          <w:lang w:val="sv-SE"/>
        </w:rPr>
      </w:pPr>
      <w:r>
        <w:rPr>
          <w:lang w:val="sv-SE"/>
        </w:rPr>
        <w:t xml:space="preserve">Kesesuaian </w:t>
      </w:r>
      <w:r>
        <w:rPr>
          <w:i/>
          <w:iCs/>
          <w:lang w:val="sv-SE"/>
        </w:rPr>
        <w:t>(conformance)</w:t>
      </w:r>
      <w:r>
        <w:rPr>
          <w:lang w:val="sv-SE"/>
        </w:rPr>
        <w:t>, kepuasan yang didasarkan pada pemenuhan persyaratan yang telah ditetapkan.</w:t>
      </w:r>
    </w:p>
    <w:p w14:paraId="260CAE53" w14:textId="77777777" w:rsidR="00F6441C" w:rsidRDefault="00F6441C" w:rsidP="00B10BC3">
      <w:pPr>
        <w:numPr>
          <w:ilvl w:val="0"/>
          <w:numId w:val="25"/>
        </w:numPr>
        <w:tabs>
          <w:tab w:val="left" w:pos="1080"/>
        </w:tabs>
        <w:spacing w:line="360" w:lineRule="auto"/>
        <w:ind w:left="1440"/>
        <w:jc w:val="both"/>
        <w:rPr>
          <w:lang w:val="sv-SE"/>
        </w:rPr>
      </w:pPr>
      <w:r>
        <w:rPr>
          <w:lang w:val="sv-SE"/>
        </w:rPr>
        <w:t xml:space="preserve">Keandalan </w:t>
      </w:r>
      <w:r>
        <w:rPr>
          <w:i/>
          <w:iCs/>
          <w:lang w:val="sv-SE"/>
        </w:rPr>
        <w:t>(reliability)</w:t>
      </w:r>
      <w:r>
        <w:rPr>
          <w:lang w:val="sv-SE"/>
        </w:rPr>
        <w:t>, kepercayaan terhadap jasa dalam kaitannya dengan waktu.</w:t>
      </w:r>
    </w:p>
    <w:p w14:paraId="4F885A3A" w14:textId="77777777" w:rsidR="00F6441C" w:rsidRDefault="00F6441C" w:rsidP="00B10BC3">
      <w:pPr>
        <w:numPr>
          <w:ilvl w:val="0"/>
          <w:numId w:val="25"/>
        </w:numPr>
        <w:tabs>
          <w:tab w:val="left" w:pos="1080"/>
        </w:tabs>
        <w:spacing w:line="360" w:lineRule="auto"/>
        <w:ind w:left="1440"/>
        <w:jc w:val="both"/>
        <w:rPr>
          <w:lang w:val="sv-SE"/>
        </w:rPr>
      </w:pPr>
      <w:r>
        <w:rPr>
          <w:i/>
          <w:iCs/>
          <w:lang w:val="sv-SE"/>
        </w:rPr>
        <w:t>Serviceability</w:t>
      </w:r>
      <w:r>
        <w:rPr>
          <w:lang w:val="sv-SE"/>
        </w:rPr>
        <w:t>, kemampuan untuk melakukan perbaikan apabila terjadi kekeliruan.</w:t>
      </w:r>
    </w:p>
    <w:p w14:paraId="3CFA4620" w14:textId="77777777" w:rsidR="00F6441C" w:rsidRDefault="00F6441C" w:rsidP="00805A16">
      <w:pPr>
        <w:numPr>
          <w:ilvl w:val="0"/>
          <w:numId w:val="25"/>
        </w:numPr>
        <w:tabs>
          <w:tab w:val="left" w:pos="1080"/>
        </w:tabs>
        <w:spacing w:line="360" w:lineRule="auto"/>
        <w:ind w:left="1440"/>
        <w:jc w:val="both"/>
        <w:rPr>
          <w:lang w:val="sv-SE"/>
        </w:rPr>
      </w:pPr>
      <w:r>
        <w:rPr>
          <w:lang w:val="sv-SE"/>
        </w:rPr>
        <w:t>Persepsi,</w:t>
      </w:r>
      <w:r>
        <w:rPr>
          <w:i/>
          <w:iCs/>
          <w:lang w:val="sv-SE"/>
        </w:rPr>
        <w:t xml:space="preserve"> </w:t>
      </w:r>
      <w:r>
        <w:rPr>
          <w:lang w:val="sv-SE"/>
        </w:rPr>
        <w:t>reputasi kualitas</w:t>
      </w:r>
      <w:r>
        <w:rPr>
          <w:lang w:val="id-ID"/>
        </w:rPr>
        <w:t xml:space="preserve"> </w:t>
      </w:r>
      <w:r>
        <w:rPr>
          <w:b/>
          <w:bCs/>
          <w:lang w:val="id-ID"/>
        </w:rPr>
        <w:t>(</w:t>
      </w:r>
      <w:r w:rsidR="005F2D81">
        <w:rPr>
          <w:lang w:val="sv-SE"/>
        </w:rPr>
        <w:t>Tjiptono, 2019</w:t>
      </w:r>
      <w:r>
        <w:rPr>
          <w:lang w:val="id-ID"/>
        </w:rPr>
        <w:t xml:space="preserve">: </w:t>
      </w:r>
      <w:r w:rsidR="00805A16">
        <w:t>5</w:t>
      </w:r>
      <w:r>
        <w:rPr>
          <w:bCs/>
          <w:lang w:val="id-ID"/>
        </w:rPr>
        <w:t>)</w:t>
      </w:r>
      <w:r>
        <w:rPr>
          <w:lang w:val="sv-SE"/>
        </w:rPr>
        <w:t xml:space="preserve">. </w:t>
      </w:r>
    </w:p>
    <w:p w14:paraId="68611868" w14:textId="77777777" w:rsidR="00805A16" w:rsidRDefault="00805A16" w:rsidP="00805A16">
      <w:pPr>
        <w:numPr>
          <w:ilvl w:val="255"/>
          <w:numId w:val="0"/>
        </w:numPr>
        <w:tabs>
          <w:tab w:val="left" w:pos="1080"/>
        </w:tabs>
        <w:spacing w:line="360" w:lineRule="auto"/>
        <w:ind w:left="920" w:firstLineChars="200" w:firstLine="460"/>
        <w:jc w:val="both"/>
        <w:rPr>
          <w:sz w:val="23"/>
          <w:szCs w:val="23"/>
        </w:rPr>
      </w:pPr>
      <w:r>
        <w:rPr>
          <w:sz w:val="23"/>
          <w:szCs w:val="23"/>
        </w:rPr>
        <w:t xml:space="preserve">Menurut </w:t>
      </w:r>
      <w:r w:rsidRPr="009478D0">
        <w:rPr>
          <w:lang w:val="sv-SE"/>
        </w:rPr>
        <w:t>Harfika</w:t>
      </w:r>
      <w:r>
        <w:rPr>
          <w:sz w:val="23"/>
          <w:szCs w:val="23"/>
        </w:rPr>
        <w:t xml:space="preserve"> dan Abdullah (2017: 48), berikut terdapat lima indi</w:t>
      </w:r>
      <w:r w:rsidR="005F2D81">
        <w:rPr>
          <w:sz w:val="23"/>
          <w:szCs w:val="23"/>
        </w:rPr>
        <w:t>kator kualitas pelayanan, yaitu</w:t>
      </w:r>
      <w:r>
        <w:rPr>
          <w:sz w:val="23"/>
          <w:szCs w:val="23"/>
        </w:rPr>
        <w:t xml:space="preserve">: </w:t>
      </w:r>
    </w:p>
    <w:p w14:paraId="6FF2455D" w14:textId="77777777" w:rsidR="00805A16" w:rsidRPr="009478D0" w:rsidRDefault="00805A16" w:rsidP="00805A16">
      <w:pPr>
        <w:pStyle w:val="Default"/>
        <w:numPr>
          <w:ilvl w:val="0"/>
          <w:numId w:val="26"/>
        </w:numPr>
        <w:spacing w:line="360" w:lineRule="auto"/>
        <w:ind w:left="1240"/>
        <w:rPr>
          <w:sz w:val="23"/>
          <w:szCs w:val="23"/>
        </w:rPr>
      </w:pPr>
      <w:r>
        <w:rPr>
          <w:i/>
          <w:iCs/>
          <w:sz w:val="23"/>
          <w:szCs w:val="23"/>
        </w:rPr>
        <w:t xml:space="preserve">Tangible </w:t>
      </w:r>
      <w:r>
        <w:rPr>
          <w:sz w:val="23"/>
          <w:szCs w:val="23"/>
        </w:rPr>
        <w:t xml:space="preserve">(bukti fisik), </w:t>
      </w:r>
    </w:p>
    <w:p w14:paraId="3C5BFD17" w14:textId="77777777" w:rsidR="00805A16" w:rsidRPr="009478D0" w:rsidRDefault="00805A16" w:rsidP="00805A16">
      <w:pPr>
        <w:pStyle w:val="Default"/>
        <w:numPr>
          <w:ilvl w:val="0"/>
          <w:numId w:val="26"/>
        </w:numPr>
        <w:spacing w:line="360" w:lineRule="auto"/>
        <w:ind w:left="1240"/>
        <w:rPr>
          <w:sz w:val="23"/>
          <w:szCs w:val="23"/>
        </w:rPr>
      </w:pPr>
      <w:r>
        <w:rPr>
          <w:i/>
          <w:iCs/>
          <w:sz w:val="23"/>
          <w:szCs w:val="23"/>
        </w:rPr>
        <w:t xml:space="preserve">Reliability </w:t>
      </w:r>
      <w:r>
        <w:rPr>
          <w:sz w:val="23"/>
          <w:szCs w:val="23"/>
        </w:rPr>
        <w:t xml:space="preserve">(keandalan), </w:t>
      </w:r>
    </w:p>
    <w:p w14:paraId="30094262" w14:textId="77777777" w:rsidR="00805A16" w:rsidRPr="009478D0" w:rsidRDefault="00805A16" w:rsidP="00805A16">
      <w:pPr>
        <w:pStyle w:val="Default"/>
        <w:numPr>
          <w:ilvl w:val="0"/>
          <w:numId w:val="26"/>
        </w:numPr>
        <w:spacing w:line="360" w:lineRule="auto"/>
        <w:ind w:left="1240"/>
        <w:rPr>
          <w:sz w:val="23"/>
          <w:szCs w:val="23"/>
        </w:rPr>
      </w:pPr>
      <w:r>
        <w:rPr>
          <w:i/>
          <w:iCs/>
          <w:sz w:val="23"/>
          <w:szCs w:val="23"/>
        </w:rPr>
        <w:t xml:space="preserve">Responsiveness </w:t>
      </w:r>
      <w:r>
        <w:rPr>
          <w:sz w:val="23"/>
          <w:szCs w:val="23"/>
        </w:rPr>
        <w:t xml:space="preserve">(daya tanggap), </w:t>
      </w:r>
    </w:p>
    <w:p w14:paraId="6E447A12" w14:textId="77777777" w:rsidR="00805A16" w:rsidRPr="009478D0" w:rsidRDefault="00805A16" w:rsidP="00805A16">
      <w:pPr>
        <w:pStyle w:val="Default"/>
        <w:numPr>
          <w:ilvl w:val="0"/>
          <w:numId w:val="26"/>
        </w:numPr>
        <w:spacing w:line="360" w:lineRule="auto"/>
        <w:ind w:left="1240"/>
        <w:rPr>
          <w:sz w:val="23"/>
          <w:szCs w:val="23"/>
        </w:rPr>
      </w:pPr>
      <w:r>
        <w:rPr>
          <w:i/>
          <w:iCs/>
          <w:sz w:val="23"/>
          <w:szCs w:val="23"/>
        </w:rPr>
        <w:t xml:space="preserve">Assurance </w:t>
      </w:r>
      <w:r>
        <w:rPr>
          <w:sz w:val="23"/>
          <w:szCs w:val="23"/>
        </w:rPr>
        <w:t xml:space="preserve">(jaminan), </w:t>
      </w:r>
    </w:p>
    <w:p w14:paraId="540C07E3" w14:textId="77777777" w:rsidR="00EB231E" w:rsidRPr="00805A16" w:rsidRDefault="00805A16" w:rsidP="00805A16">
      <w:pPr>
        <w:pStyle w:val="Default"/>
        <w:numPr>
          <w:ilvl w:val="0"/>
          <w:numId w:val="26"/>
        </w:numPr>
        <w:spacing w:line="360" w:lineRule="auto"/>
        <w:ind w:left="1240"/>
        <w:rPr>
          <w:sz w:val="23"/>
          <w:szCs w:val="23"/>
        </w:rPr>
      </w:pPr>
      <w:r>
        <w:rPr>
          <w:i/>
          <w:iCs/>
          <w:sz w:val="23"/>
          <w:szCs w:val="23"/>
        </w:rPr>
        <w:t xml:space="preserve">Empathy </w:t>
      </w:r>
      <w:r>
        <w:rPr>
          <w:sz w:val="23"/>
          <w:szCs w:val="23"/>
        </w:rPr>
        <w:t xml:space="preserve">(empati). </w:t>
      </w:r>
    </w:p>
    <w:p w14:paraId="6C977956" w14:textId="77777777" w:rsidR="00EB231E" w:rsidRPr="00EB231E" w:rsidRDefault="00EB231E" w:rsidP="00C00247">
      <w:pPr>
        <w:shd w:val="clear" w:color="auto" w:fill="FFFFFF"/>
        <w:spacing w:line="360" w:lineRule="auto"/>
        <w:jc w:val="both"/>
        <w:rPr>
          <w:color w:val="000000" w:themeColor="text1"/>
          <w:lang w:val="id-ID" w:eastAsia="id-ID"/>
        </w:rPr>
      </w:pPr>
    </w:p>
    <w:p w14:paraId="0A16CB56" w14:textId="77777777" w:rsidR="00B24752" w:rsidRPr="00B24752" w:rsidRDefault="00B24752" w:rsidP="00A91BB4">
      <w:pPr>
        <w:widowControl w:val="0"/>
        <w:numPr>
          <w:ilvl w:val="0"/>
          <w:numId w:val="1"/>
        </w:numPr>
        <w:tabs>
          <w:tab w:val="clear" w:pos="720"/>
          <w:tab w:val="num" w:pos="760"/>
        </w:tabs>
        <w:autoSpaceDE w:val="0"/>
        <w:autoSpaceDN w:val="0"/>
        <w:adjustRightInd w:val="0"/>
        <w:spacing w:line="360" w:lineRule="auto"/>
        <w:ind w:left="360"/>
        <w:rPr>
          <w:b/>
          <w:bCs/>
        </w:rPr>
      </w:pPr>
      <w:r>
        <w:rPr>
          <w:b/>
          <w:bCs/>
          <w:lang w:val="id-ID"/>
        </w:rPr>
        <w:t xml:space="preserve">Kerangka Pemikiran </w:t>
      </w:r>
    </w:p>
    <w:p w14:paraId="278355B8" w14:textId="77777777" w:rsidR="006E453F" w:rsidRDefault="00B24752" w:rsidP="005F2D81">
      <w:pPr>
        <w:pStyle w:val="Heading6"/>
        <w:autoSpaceDE w:val="0"/>
        <w:autoSpaceDN w:val="0"/>
        <w:spacing w:before="0" w:after="0" w:line="360" w:lineRule="auto"/>
        <w:ind w:left="720" w:firstLine="705"/>
        <w:rPr>
          <w:b w:val="0"/>
          <w:bCs w:val="0"/>
          <w:sz w:val="24"/>
          <w:szCs w:val="24"/>
        </w:rPr>
      </w:pPr>
      <w:r w:rsidRPr="00085A9A">
        <w:rPr>
          <w:b w:val="0"/>
          <w:bCs w:val="0"/>
          <w:sz w:val="24"/>
          <w:szCs w:val="24"/>
        </w:rPr>
        <w:t>Pada penelitian ini variab</w:t>
      </w:r>
      <w:r w:rsidR="00A173B6">
        <w:rPr>
          <w:b w:val="0"/>
          <w:bCs w:val="0"/>
          <w:sz w:val="24"/>
          <w:szCs w:val="24"/>
          <w:lang w:val="id-ID"/>
        </w:rPr>
        <w:t>e</w:t>
      </w:r>
      <w:r w:rsidR="00C00247">
        <w:rPr>
          <w:b w:val="0"/>
          <w:bCs w:val="0"/>
          <w:sz w:val="24"/>
          <w:szCs w:val="24"/>
        </w:rPr>
        <w:t>l yang digunakan bahwa</w:t>
      </w:r>
      <w:r w:rsidRPr="00085A9A">
        <w:rPr>
          <w:b w:val="0"/>
          <w:bCs w:val="0"/>
          <w:sz w:val="24"/>
          <w:szCs w:val="24"/>
        </w:rPr>
        <w:t>:</w:t>
      </w:r>
    </w:p>
    <w:p w14:paraId="747C4583" w14:textId="77777777" w:rsidR="00104ABB" w:rsidRDefault="00104ABB" w:rsidP="00104ABB"/>
    <w:p w14:paraId="5E83B257" w14:textId="77777777" w:rsidR="00104ABB" w:rsidRDefault="00104ABB" w:rsidP="00104ABB"/>
    <w:p w14:paraId="7D5DA844" w14:textId="77777777" w:rsidR="00104ABB" w:rsidRDefault="00104ABB" w:rsidP="00104ABB"/>
    <w:p w14:paraId="0D0D31CA" w14:textId="77777777" w:rsidR="00104ABB" w:rsidRDefault="00104ABB" w:rsidP="00104ABB"/>
    <w:p w14:paraId="4E3BDA3D" w14:textId="77777777" w:rsidR="00104ABB" w:rsidRPr="00104ABB" w:rsidRDefault="00104ABB" w:rsidP="00104ABB"/>
    <w:p w14:paraId="6930376A" w14:textId="044A0B82" w:rsidR="006E453F" w:rsidRDefault="00EC12F9" w:rsidP="00C00247">
      <w:r>
        <w:rPr>
          <w:noProof/>
        </w:rPr>
        <mc:AlternateContent>
          <mc:Choice Requires="wps">
            <w:drawing>
              <wp:anchor distT="0" distB="0" distL="114300" distR="114300" simplePos="0" relativeHeight="251771904" behindDoc="0" locked="0" layoutInCell="1" allowOverlap="1" wp14:anchorId="0949AE56" wp14:editId="3D97D16D">
                <wp:simplePos x="0" y="0"/>
                <wp:positionH relativeFrom="column">
                  <wp:posOffset>43815</wp:posOffset>
                </wp:positionH>
                <wp:positionV relativeFrom="paragraph">
                  <wp:posOffset>47625</wp:posOffset>
                </wp:positionV>
                <wp:extent cx="1464945" cy="534670"/>
                <wp:effectExtent l="7620" t="11430" r="13335" b="6350"/>
                <wp:wrapNone/>
                <wp:docPr id="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534670"/>
                        </a:xfrm>
                        <a:prstGeom prst="rect">
                          <a:avLst/>
                        </a:prstGeom>
                        <a:solidFill>
                          <a:srgbClr val="FFFFFF"/>
                        </a:solidFill>
                        <a:ln w="9525">
                          <a:solidFill>
                            <a:srgbClr val="000000"/>
                          </a:solidFill>
                          <a:miter lim="800000"/>
                          <a:headEnd/>
                          <a:tailEnd/>
                        </a:ln>
                      </wps:spPr>
                      <wps:txbx>
                        <w:txbxContent>
                          <w:p w14:paraId="465AAB17" w14:textId="77777777" w:rsidR="00D408ED" w:rsidRDefault="00D408ED" w:rsidP="00036989">
                            <w:pPr>
                              <w:jc w:val="center"/>
                            </w:pPr>
                            <w:r>
                              <w:t xml:space="preserve">Persepsi </w:t>
                            </w:r>
                          </w:p>
                          <w:p w14:paraId="1F62595D" w14:textId="77777777" w:rsidR="00D408ED" w:rsidRDefault="00D408ED" w:rsidP="00036989">
                            <w:pPr>
                              <w:jc w:val="center"/>
                            </w:pPr>
                            <w:r>
                              <w:t>Harga</w:t>
                            </w:r>
                            <w:r w:rsidR="004644AD">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9AE56" id="Rectangle 139" o:spid="_x0000_s1037" style="position:absolute;margin-left:3.45pt;margin-top:3.75pt;width:115.35pt;height:42.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">
                <v:textbox>
                  <w:txbxContent>
                    <w:p w14:paraId="465AAB17" w14:textId="77777777" w:rsidR="00D408ED" w:rsidRDefault="00D408ED" w:rsidP="00036989">
                      <w:pPr>
                        <w:jc w:val="center"/>
                      </w:pPr>
                      <w:r>
                        <w:t xml:space="preserve">Persepsi </w:t>
                      </w:r>
                    </w:p>
                    <w:p w14:paraId="1F62595D" w14:textId="77777777" w:rsidR="00D408ED" w:rsidRDefault="00D408ED" w:rsidP="00036989">
                      <w:pPr>
                        <w:jc w:val="center"/>
                      </w:pPr>
                      <w:r>
                        <w:t>Harga</w:t>
                      </w:r>
                      <w:r w:rsidR="004644AD">
                        <w:t>(X1)</w:t>
                      </w:r>
                    </w:p>
                  </w:txbxContent>
                </v:textbox>
              </v:rect>
            </w:pict>
          </mc:Fallback>
        </mc:AlternateContent>
      </w:r>
    </w:p>
    <w:p w14:paraId="79CAD4DE" w14:textId="57E21B99" w:rsidR="006E453F" w:rsidRDefault="00EC12F9" w:rsidP="00C00247">
      <w:r>
        <w:rPr>
          <w:noProof/>
        </w:rPr>
        <mc:AlternateContent>
          <mc:Choice Requires="wps">
            <w:drawing>
              <wp:anchor distT="0" distB="0" distL="114300" distR="114300" simplePos="0" relativeHeight="251776000" behindDoc="0" locked="0" layoutInCell="1" allowOverlap="1" wp14:anchorId="6AB1C632" wp14:editId="08B30C0E">
                <wp:simplePos x="0" y="0"/>
                <wp:positionH relativeFrom="column">
                  <wp:posOffset>1508760</wp:posOffset>
                </wp:positionH>
                <wp:positionV relativeFrom="paragraph">
                  <wp:posOffset>88265</wp:posOffset>
                </wp:positionV>
                <wp:extent cx="1463040" cy="873125"/>
                <wp:effectExtent l="5715" t="8255" r="45720" b="52070"/>
                <wp:wrapNone/>
                <wp:docPr id="8"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87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A1982E" id="_x0000_t32" coordsize="21600,21600" o:spt="32" o:oned="t" path="m,l21600,21600e" filled="f">
                <v:path arrowok="t" fillok="f" o:connecttype="none"/>
                <o:lock v:ext="edit" shapetype="t"/>
              </v:shapetype>
              <v:shape id="AutoShape 143" o:spid="_x0000_s1026" type="#_x0000_t32" style="position:absolute;margin-left:118.8pt;margin-top:6.95pt;width:115.2pt;height:68.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">
                <v:stroke endarrow="block"/>
              </v:shape>
            </w:pict>
          </mc:Fallback>
        </mc:AlternateContent>
      </w:r>
    </w:p>
    <w:p w14:paraId="7555300C" w14:textId="77777777" w:rsidR="006E453F" w:rsidRDefault="006E453F" w:rsidP="00C00247"/>
    <w:p w14:paraId="60212FAC" w14:textId="77777777" w:rsidR="006E453F" w:rsidRPr="00D6715A" w:rsidRDefault="00036989" w:rsidP="00C00247">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D6715A">
        <w:rPr>
          <w:b/>
          <w:sz w:val="26"/>
          <w:lang w:val="id-ID"/>
        </w:rPr>
        <w:t>1</w:t>
      </w:r>
    </w:p>
    <w:p w14:paraId="742EC84D" w14:textId="77777777" w:rsidR="006E453F" w:rsidRDefault="006E453F" w:rsidP="00C00247"/>
    <w:p w14:paraId="41C7249D" w14:textId="78F5DB31" w:rsidR="006E453F" w:rsidRPr="00D6715A" w:rsidRDefault="00EC12F9" w:rsidP="00C00247">
      <w:r>
        <w:rPr>
          <w:noProof/>
        </w:rPr>
        <mc:AlternateContent>
          <mc:Choice Requires="wps">
            <w:drawing>
              <wp:anchor distT="0" distB="0" distL="114300" distR="114300" simplePos="0" relativeHeight="251774976" behindDoc="0" locked="0" layoutInCell="1" allowOverlap="1" wp14:anchorId="410D6BC4" wp14:editId="2B65BC4F">
                <wp:simplePos x="0" y="0"/>
                <wp:positionH relativeFrom="column">
                  <wp:posOffset>2971800</wp:posOffset>
                </wp:positionH>
                <wp:positionV relativeFrom="paragraph">
                  <wp:posOffset>75565</wp:posOffset>
                </wp:positionV>
                <wp:extent cx="1464945" cy="534670"/>
                <wp:effectExtent l="11430" t="6350" r="9525" b="11430"/>
                <wp:wrapNone/>
                <wp:docPr id="7"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534670"/>
                        </a:xfrm>
                        <a:prstGeom prst="rect">
                          <a:avLst/>
                        </a:prstGeom>
                        <a:solidFill>
                          <a:srgbClr val="FFFFFF"/>
                        </a:solidFill>
                        <a:ln w="9525">
                          <a:solidFill>
                            <a:srgbClr val="000000"/>
                          </a:solidFill>
                          <a:miter lim="800000"/>
                          <a:headEnd/>
                          <a:tailEnd/>
                        </a:ln>
                      </wps:spPr>
                      <wps:txbx>
                        <w:txbxContent>
                          <w:p w14:paraId="12162F28" w14:textId="77777777" w:rsidR="00D408ED" w:rsidRDefault="00D408ED" w:rsidP="00036989">
                            <w:pPr>
                              <w:jc w:val="center"/>
                            </w:pPr>
                            <w:r>
                              <w:t xml:space="preserve">Keputusan Pembelian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D6BC4" id="Rectangle 142" o:spid="_x0000_s1038" style="position:absolute;margin-left:234pt;margin-top:5.95pt;width:115.35pt;height:4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">
                <v:textbox>
                  <w:txbxContent>
                    <w:p w14:paraId="12162F28" w14:textId="77777777" w:rsidR="00D408ED" w:rsidRDefault="00D408ED" w:rsidP="00036989">
                      <w:pPr>
                        <w:jc w:val="center"/>
                      </w:pPr>
                      <w:r>
                        <w:t xml:space="preserve">Keputusan Pembelian </w:t>
                      </w:r>
                    </w:p>
                  </w:txbxContent>
                </v:textbox>
              </v:rect>
            </w:pict>
          </mc:Fallback>
        </mc:AlternateContent>
      </w:r>
      <w:r>
        <w:rPr>
          <w:noProof/>
        </w:rPr>
        <mc:AlternateContent>
          <mc:Choice Requires="wps">
            <w:drawing>
              <wp:anchor distT="0" distB="0" distL="114300" distR="114300" simplePos="0" relativeHeight="251772928" behindDoc="0" locked="0" layoutInCell="1" allowOverlap="1" wp14:anchorId="3AEC24DB" wp14:editId="0FBCC904">
                <wp:simplePos x="0" y="0"/>
                <wp:positionH relativeFrom="column">
                  <wp:posOffset>43815</wp:posOffset>
                </wp:positionH>
                <wp:positionV relativeFrom="paragraph">
                  <wp:posOffset>75565</wp:posOffset>
                </wp:positionV>
                <wp:extent cx="1464945" cy="534670"/>
                <wp:effectExtent l="7620" t="6350" r="13335" b="11430"/>
                <wp:wrapNone/>
                <wp:docPr id="6"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534670"/>
                        </a:xfrm>
                        <a:prstGeom prst="rect">
                          <a:avLst/>
                        </a:prstGeom>
                        <a:solidFill>
                          <a:srgbClr val="FFFFFF"/>
                        </a:solidFill>
                        <a:ln w="9525">
                          <a:solidFill>
                            <a:srgbClr val="000000"/>
                          </a:solidFill>
                          <a:miter lim="800000"/>
                          <a:headEnd/>
                          <a:tailEnd/>
                        </a:ln>
                      </wps:spPr>
                      <wps:txbx>
                        <w:txbxContent>
                          <w:p w14:paraId="5E86B6B2" w14:textId="77777777" w:rsidR="00D408ED" w:rsidRDefault="00D408ED" w:rsidP="00036989">
                            <w:pPr>
                              <w:jc w:val="center"/>
                            </w:pPr>
                            <w:r>
                              <w:t xml:space="preserve">Diferensisiasi Produk </w:t>
                            </w:r>
                            <w:r w:rsidR="004644AD">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C24DB" id="Rectangle 140" o:spid="_x0000_s1039" style="position:absolute;margin-left:3.45pt;margin-top:5.95pt;width:115.35pt;height:4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">
                <v:textbox>
                  <w:txbxContent>
                    <w:p w14:paraId="5E86B6B2" w14:textId="77777777" w:rsidR="00D408ED" w:rsidRDefault="00D408ED" w:rsidP="00036989">
                      <w:pPr>
                        <w:jc w:val="center"/>
                      </w:pPr>
                      <w:r>
                        <w:t xml:space="preserve">Diferensisiasi Produk </w:t>
                      </w:r>
                      <w:r w:rsidR="004644AD">
                        <w:t>(X2)</w:t>
                      </w:r>
                    </w:p>
                  </w:txbxContent>
                </v:textbox>
              </v:rect>
            </w:pict>
          </mc:Fallback>
        </mc:AlternateContent>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rsidRPr="00D6715A">
        <w:rPr>
          <w:b/>
          <w:sz w:val="26"/>
        </w:rPr>
        <w:t>2</w:t>
      </w:r>
    </w:p>
    <w:p w14:paraId="0FD47195" w14:textId="47072554" w:rsidR="006E453F" w:rsidRDefault="00EC12F9" w:rsidP="00C00247">
      <w:r>
        <w:rPr>
          <w:noProof/>
        </w:rPr>
        <mc:AlternateContent>
          <mc:Choice Requires="wps">
            <w:drawing>
              <wp:anchor distT="0" distB="0" distL="114300" distR="114300" simplePos="0" relativeHeight="251777024" behindDoc="0" locked="0" layoutInCell="1" allowOverlap="1" wp14:anchorId="104EB98E" wp14:editId="76F24327">
                <wp:simplePos x="0" y="0"/>
                <wp:positionH relativeFrom="column">
                  <wp:posOffset>1508760</wp:posOffset>
                </wp:positionH>
                <wp:positionV relativeFrom="paragraph">
                  <wp:posOffset>177800</wp:posOffset>
                </wp:positionV>
                <wp:extent cx="1435100" cy="10160"/>
                <wp:effectExtent l="5715" t="50800" r="16510" b="53340"/>
                <wp:wrapNone/>
                <wp:docPr id="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DDB46" id="AutoShape 144" o:spid="_x0000_s1026" type="#_x0000_t32" style="position:absolute;margin-left:118.8pt;margin-top:14pt;width:113pt;height:.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">
                <v:stroke endarrow="block"/>
              </v:shape>
            </w:pict>
          </mc:Fallback>
        </mc:AlternateContent>
      </w:r>
    </w:p>
    <w:p w14:paraId="64160CBC" w14:textId="662A1684" w:rsidR="006E453F" w:rsidRDefault="00EC12F9" w:rsidP="00C00247">
      <w:r>
        <w:rPr>
          <w:noProof/>
        </w:rPr>
        <mc:AlternateContent>
          <mc:Choice Requires="wps">
            <w:drawing>
              <wp:anchor distT="0" distB="0" distL="114300" distR="114300" simplePos="0" relativeHeight="251778048" behindDoc="0" locked="0" layoutInCell="1" allowOverlap="1" wp14:anchorId="373147D1" wp14:editId="096AED9B">
                <wp:simplePos x="0" y="0"/>
                <wp:positionH relativeFrom="column">
                  <wp:posOffset>1508760</wp:posOffset>
                </wp:positionH>
                <wp:positionV relativeFrom="paragraph">
                  <wp:posOffset>125730</wp:posOffset>
                </wp:positionV>
                <wp:extent cx="1435100" cy="811530"/>
                <wp:effectExtent l="5715" t="59690" r="45085" b="5080"/>
                <wp:wrapNone/>
                <wp:docPr id="4"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5100" cy="811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66FE9" id="AutoShape 145" o:spid="_x0000_s1026" type="#_x0000_t32" style="position:absolute;margin-left:118.8pt;margin-top:9.9pt;width:113pt;height:63.9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">
                <v:stroke endarrow="block"/>
              </v:shape>
            </w:pict>
          </mc:Fallback>
        </mc:AlternateContent>
      </w:r>
    </w:p>
    <w:p w14:paraId="3CF37D8F" w14:textId="77777777" w:rsidR="006E453F" w:rsidRDefault="006E453F" w:rsidP="00C00247"/>
    <w:p w14:paraId="6424BB0D" w14:textId="77777777" w:rsidR="006E453F" w:rsidRDefault="006E453F" w:rsidP="00C00247"/>
    <w:p w14:paraId="7028D556" w14:textId="42D1756E" w:rsidR="006E453F" w:rsidRPr="00D6715A" w:rsidRDefault="00EC12F9" w:rsidP="00C00247">
      <w:r>
        <w:rPr>
          <w:noProof/>
        </w:rPr>
        <mc:AlternateContent>
          <mc:Choice Requires="wps">
            <w:drawing>
              <wp:anchor distT="0" distB="0" distL="114300" distR="114300" simplePos="0" relativeHeight="251773952" behindDoc="0" locked="0" layoutInCell="1" allowOverlap="1" wp14:anchorId="789CDE7C" wp14:editId="5FA472B5">
                <wp:simplePos x="0" y="0"/>
                <wp:positionH relativeFrom="column">
                  <wp:posOffset>43815</wp:posOffset>
                </wp:positionH>
                <wp:positionV relativeFrom="paragraph">
                  <wp:posOffset>103505</wp:posOffset>
                </wp:positionV>
                <wp:extent cx="1464945" cy="534670"/>
                <wp:effectExtent l="7620" t="10795" r="13335" b="6985"/>
                <wp:wrapNone/>
                <wp:docPr id="3"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534670"/>
                        </a:xfrm>
                        <a:prstGeom prst="rect">
                          <a:avLst/>
                        </a:prstGeom>
                        <a:solidFill>
                          <a:srgbClr val="FFFFFF"/>
                        </a:solidFill>
                        <a:ln w="9525">
                          <a:solidFill>
                            <a:srgbClr val="000000"/>
                          </a:solidFill>
                          <a:miter lim="800000"/>
                          <a:headEnd/>
                          <a:tailEnd/>
                        </a:ln>
                      </wps:spPr>
                      <wps:txbx>
                        <w:txbxContent>
                          <w:p w14:paraId="4F3A5B3D" w14:textId="77777777" w:rsidR="00D408ED" w:rsidRDefault="00D408ED" w:rsidP="00036989">
                            <w:pPr>
                              <w:jc w:val="center"/>
                            </w:pPr>
                            <w:r>
                              <w:t xml:space="preserve">Kualitas </w:t>
                            </w:r>
                          </w:p>
                          <w:p w14:paraId="0CCB0CB4" w14:textId="77777777" w:rsidR="00D408ED" w:rsidRDefault="00D408ED" w:rsidP="00036989">
                            <w:pPr>
                              <w:jc w:val="center"/>
                            </w:pPr>
                            <w:r>
                              <w:t xml:space="preserve">Pelayanan </w:t>
                            </w:r>
                            <w:r w:rsidR="004644AD">
                              <w:t>(X3)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CDE7C" id="Rectangle 141" o:spid="_x0000_s1040" style="position:absolute;margin-left:3.45pt;margin-top:8.15pt;width:115.35pt;height:42.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">
                <v:textbox>
                  <w:txbxContent>
                    <w:p w14:paraId="4F3A5B3D" w14:textId="77777777" w:rsidR="00D408ED" w:rsidRDefault="00D408ED" w:rsidP="00036989">
                      <w:pPr>
                        <w:jc w:val="center"/>
                      </w:pPr>
                      <w:r>
                        <w:t xml:space="preserve">Kualitas </w:t>
                      </w:r>
                    </w:p>
                    <w:p w14:paraId="0CCB0CB4" w14:textId="77777777" w:rsidR="00D408ED" w:rsidRDefault="00D408ED" w:rsidP="00036989">
                      <w:pPr>
                        <w:jc w:val="center"/>
                      </w:pPr>
                      <w:r>
                        <w:t xml:space="preserve">Pelayanan </w:t>
                      </w:r>
                      <w:r w:rsidR="004644AD">
                        <w:t>(X3)</w:t>
                      </w:r>
                    </w:p>
                  </w:txbxContent>
                </v:textbox>
              </v:rect>
            </w:pict>
          </mc:Fallback>
        </mc:AlternateContent>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tab/>
      </w:r>
      <w:r w:rsidR="00036989" w:rsidRPr="00D6715A">
        <w:rPr>
          <w:b/>
          <w:sz w:val="26"/>
        </w:rPr>
        <w:t>3</w:t>
      </w:r>
    </w:p>
    <w:p w14:paraId="698D287E" w14:textId="77777777" w:rsidR="006E453F" w:rsidRDefault="006E453F" w:rsidP="00C00247"/>
    <w:p w14:paraId="67576B79" w14:textId="77777777" w:rsidR="00036989" w:rsidRPr="00377CBA" w:rsidRDefault="00C00247" w:rsidP="00036989">
      <w:pPr>
        <w:tabs>
          <w:tab w:val="left" w:pos="1134"/>
          <w:tab w:val="left" w:pos="1271"/>
        </w:tabs>
        <w:spacing w:line="360" w:lineRule="auto"/>
        <w:jc w:val="center"/>
        <w:rPr>
          <w:color w:val="000000" w:themeColor="text1"/>
          <w:lang w:val="id-ID"/>
        </w:rPr>
      </w:pPr>
      <w:r w:rsidRPr="00377CBA">
        <w:rPr>
          <w:color w:val="000000" w:themeColor="text1"/>
          <w:lang w:val="id-ID"/>
        </w:rPr>
        <w:t>Skema 1.</w:t>
      </w:r>
      <w:r w:rsidRPr="00377CBA">
        <w:rPr>
          <w:color w:val="000000" w:themeColor="text1"/>
        </w:rPr>
        <w:t xml:space="preserve"> </w:t>
      </w:r>
      <w:r w:rsidRPr="00377CBA">
        <w:rPr>
          <w:color w:val="000000" w:themeColor="text1"/>
          <w:lang w:val="id-ID"/>
        </w:rPr>
        <w:t>Kerangka Pemikiran</w:t>
      </w:r>
    </w:p>
    <w:p w14:paraId="1FC2EAE8" w14:textId="77777777" w:rsidR="00104ABB" w:rsidRDefault="00104ABB" w:rsidP="00104ABB">
      <w:pPr>
        <w:tabs>
          <w:tab w:val="left" w:pos="1134"/>
          <w:tab w:val="left" w:pos="1271"/>
        </w:tabs>
        <w:spacing w:line="360" w:lineRule="auto"/>
        <w:ind w:left="360"/>
        <w:rPr>
          <w:bCs/>
          <w:color w:val="000000" w:themeColor="text1"/>
        </w:rPr>
      </w:pPr>
    </w:p>
    <w:p w14:paraId="13BA99FB" w14:textId="77777777" w:rsidR="00377CBA" w:rsidRPr="00377CBA" w:rsidRDefault="00377CBA" w:rsidP="00104ABB">
      <w:pPr>
        <w:tabs>
          <w:tab w:val="left" w:pos="1134"/>
          <w:tab w:val="left" w:pos="1271"/>
        </w:tabs>
        <w:spacing w:line="360" w:lineRule="auto"/>
        <w:ind w:left="360"/>
        <w:rPr>
          <w:bCs/>
          <w:color w:val="000000" w:themeColor="text1"/>
        </w:rPr>
      </w:pPr>
      <w:r w:rsidRPr="00377CBA">
        <w:rPr>
          <w:bCs/>
          <w:color w:val="000000" w:themeColor="text1"/>
        </w:rPr>
        <w:t xml:space="preserve">Keterangan: </w:t>
      </w:r>
    </w:p>
    <w:p w14:paraId="78B1E189" w14:textId="77777777" w:rsidR="00377CBA" w:rsidRPr="00250438" w:rsidRDefault="00377CBA" w:rsidP="004644AD">
      <w:pPr>
        <w:pStyle w:val="ListParagraph"/>
        <w:widowControl w:val="0"/>
        <w:numPr>
          <w:ilvl w:val="3"/>
          <w:numId w:val="38"/>
        </w:numPr>
        <w:tabs>
          <w:tab w:val="left" w:pos="2880"/>
        </w:tabs>
        <w:autoSpaceDE w:val="0"/>
        <w:autoSpaceDN w:val="0"/>
        <w:adjustRightInd w:val="0"/>
        <w:spacing w:after="0" w:line="240" w:lineRule="auto"/>
        <w:ind w:left="675" w:hanging="357"/>
        <w:jc w:val="both"/>
        <w:rPr>
          <w:rFonts w:ascii="Times New Roman" w:hAnsi="Times New Roman"/>
          <w:color w:val="000000" w:themeColor="text1"/>
          <w:sz w:val="24"/>
          <w:szCs w:val="24"/>
        </w:rPr>
      </w:pPr>
      <w:r w:rsidRPr="00250438">
        <w:rPr>
          <w:rFonts w:ascii="Times New Roman" w:hAnsi="Times New Roman"/>
          <w:bCs/>
          <w:color w:val="000000" w:themeColor="text1"/>
          <w:sz w:val="24"/>
          <w:szCs w:val="24"/>
        </w:rPr>
        <w:t>Ekawati, (2020)</w:t>
      </w:r>
      <w:r w:rsidR="00613585">
        <w:rPr>
          <w:rFonts w:ascii="Times New Roman" w:hAnsi="Times New Roman"/>
          <w:bCs/>
          <w:color w:val="000000" w:themeColor="text1"/>
          <w:sz w:val="24"/>
          <w:szCs w:val="24"/>
        </w:rPr>
        <w:t xml:space="preserve">, dan </w:t>
      </w:r>
      <w:r w:rsidR="00613585" w:rsidRPr="00250438">
        <w:rPr>
          <w:rFonts w:ascii="Times New Roman" w:hAnsi="Times New Roman"/>
          <w:bCs/>
          <w:color w:val="000000" w:themeColor="text1"/>
          <w:sz w:val="24"/>
          <w:szCs w:val="24"/>
          <w:lang w:val="id-ID" w:eastAsia="id-ID"/>
        </w:rPr>
        <w:t xml:space="preserve">Adnan, </w:t>
      </w:r>
      <w:r w:rsidR="00613585" w:rsidRPr="00250438">
        <w:rPr>
          <w:rFonts w:ascii="Times New Roman" w:hAnsi="Times New Roman"/>
          <w:bCs/>
          <w:i/>
          <w:color w:val="000000" w:themeColor="text1"/>
          <w:sz w:val="24"/>
          <w:szCs w:val="24"/>
          <w:lang w:val="id-ID" w:eastAsia="id-ID"/>
        </w:rPr>
        <w:t>et al</w:t>
      </w:r>
      <w:r w:rsidR="00613585" w:rsidRPr="00250438">
        <w:rPr>
          <w:rStyle w:val="Emphasis"/>
          <w:rFonts w:ascii="Times New Roman" w:eastAsiaTheme="majorEastAsia" w:hAnsi="Times New Roman"/>
          <w:color w:val="000000" w:themeColor="text1"/>
          <w:sz w:val="24"/>
          <w:szCs w:val="24"/>
        </w:rPr>
        <w:t xml:space="preserve">, </w:t>
      </w:r>
      <w:r w:rsidR="00613585" w:rsidRPr="00250438">
        <w:rPr>
          <w:rFonts w:ascii="Times New Roman" w:hAnsi="Times New Roman"/>
          <w:bCs/>
          <w:color w:val="000000" w:themeColor="text1"/>
          <w:sz w:val="24"/>
          <w:szCs w:val="24"/>
        </w:rPr>
        <w:t>(2019</w:t>
      </w:r>
      <w:r w:rsidR="00613585">
        <w:rPr>
          <w:rFonts w:ascii="Times New Roman" w:hAnsi="Times New Roman"/>
          <w:bCs/>
          <w:color w:val="000000" w:themeColor="text1"/>
          <w:sz w:val="24"/>
          <w:szCs w:val="24"/>
        </w:rPr>
        <w:t>)</w:t>
      </w:r>
      <w:r w:rsidRPr="00250438">
        <w:rPr>
          <w:rFonts w:ascii="Times New Roman" w:hAnsi="Times New Roman"/>
          <w:color w:val="000000" w:themeColor="text1"/>
          <w:sz w:val="24"/>
          <w:szCs w:val="24"/>
        </w:rPr>
        <w:t>.</w:t>
      </w:r>
    </w:p>
    <w:p w14:paraId="5B263D2E" w14:textId="77777777" w:rsidR="00377CBA" w:rsidRPr="00250438" w:rsidRDefault="00377CBA" w:rsidP="004644AD">
      <w:pPr>
        <w:pStyle w:val="ListParagraph"/>
        <w:widowControl w:val="0"/>
        <w:numPr>
          <w:ilvl w:val="3"/>
          <w:numId w:val="38"/>
        </w:numPr>
        <w:tabs>
          <w:tab w:val="left" w:pos="2880"/>
        </w:tabs>
        <w:autoSpaceDE w:val="0"/>
        <w:autoSpaceDN w:val="0"/>
        <w:adjustRightInd w:val="0"/>
        <w:spacing w:after="0" w:line="240" w:lineRule="auto"/>
        <w:ind w:left="675" w:hanging="357"/>
        <w:jc w:val="both"/>
        <w:rPr>
          <w:rFonts w:ascii="Times New Roman" w:hAnsi="Times New Roman"/>
          <w:color w:val="000000" w:themeColor="text1"/>
          <w:sz w:val="24"/>
          <w:szCs w:val="24"/>
        </w:rPr>
      </w:pPr>
      <w:r w:rsidRPr="00250438">
        <w:rPr>
          <w:rFonts w:ascii="Times New Roman" w:hAnsi="Times New Roman"/>
          <w:color w:val="000000" w:themeColor="text1"/>
          <w:sz w:val="24"/>
          <w:szCs w:val="24"/>
          <w:lang w:val="id-ID" w:eastAsia="id-ID"/>
        </w:rPr>
        <w:t>Dewi dan Sindarko (2018)</w:t>
      </w:r>
      <w:r w:rsidR="004644AD">
        <w:rPr>
          <w:rFonts w:ascii="Times New Roman" w:hAnsi="Times New Roman"/>
          <w:color w:val="000000" w:themeColor="text1"/>
          <w:sz w:val="24"/>
          <w:szCs w:val="24"/>
        </w:rPr>
        <w:t>.</w:t>
      </w:r>
    </w:p>
    <w:p w14:paraId="6505E3A7" w14:textId="77777777" w:rsidR="00377CBA" w:rsidRPr="00250438" w:rsidRDefault="00613585" w:rsidP="004644AD">
      <w:pPr>
        <w:pStyle w:val="ListParagraph"/>
        <w:widowControl w:val="0"/>
        <w:numPr>
          <w:ilvl w:val="3"/>
          <w:numId w:val="38"/>
        </w:numPr>
        <w:tabs>
          <w:tab w:val="left" w:pos="2880"/>
        </w:tabs>
        <w:autoSpaceDE w:val="0"/>
        <w:autoSpaceDN w:val="0"/>
        <w:adjustRightInd w:val="0"/>
        <w:spacing w:after="0" w:line="240" w:lineRule="auto"/>
        <w:ind w:left="675" w:hanging="357"/>
        <w:jc w:val="both"/>
        <w:rPr>
          <w:rFonts w:ascii="Times New Roman" w:hAnsi="Times New Roman"/>
          <w:color w:val="000000" w:themeColor="text1"/>
          <w:sz w:val="24"/>
          <w:szCs w:val="24"/>
        </w:rPr>
      </w:pPr>
      <w:r>
        <w:rPr>
          <w:rFonts w:ascii="Times New Roman" w:hAnsi="Times New Roman"/>
          <w:color w:val="000000" w:themeColor="text1"/>
          <w:sz w:val="24"/>
          <w:szCs w:val="24"/>
          <w:lang w:eastAsia="id-ID"/>
        </w:rPr>
        <w:t>Rachman</w:t>
      </w:r>
      <w:r w:rsidR="00377CBA" w:rsidRPr="00250438">
        <w:rPr>
          <w:rFonts w:ascii="Times New Roman" w:hAnsi="Times New Roman"/>
          <w:color w:val="000000" w:themeColor="text1"/>
          <w:sz w:val="24"/>
          <w:szCs w:val="24"/>
          <w:lang w:val="id-ID" w:eastAsia="id-ID"/>
        </w:rPr>
        <w:t xml:space="preserve"> (201</w:t>
      </w:r>
      <w:r w:rsidR="00377CBA" w:rsidRPr="00250438">
        <w:rPr>
          <w:rFonts w:ascii="Times New Roman" w:hAnsi="Times New Roman"/>
          <w:color w:val="000000" w:themeColor="text1"/>
          <w:sz w:val="24"/>
          <w:szCs w:val="24"/>
          <w:lang w:eastAsia="id-ID"/>
        </w:rPr>
        <w:t>7</w:t>
      </w:r>
      <w:r w:rsidR="00377CBA" w:rsidRPr="00250438">
        <w:rPr>
          <w:rFonts w:ascii="Times New Roman" w:hAnsi="Times New Roman"/>
          <w:color w:val="000000" w:themeColor="text1"/>
          <w:sz w:val="24"/>
          <w:szCs w:val="24"/>
          <w:lang w:val="id-ID" w:eastAsia="id-ID"/>
        </w:rPr>
        <w:t>)</w:t>
      </w:r>
      <w:r>
        <w:rPr>
          <w:rFonts w:ascii="Times New Roman" w:hAnsi="Times New Roman"/>
          <w:color w:val="000000" w:themeColor="text1"/>
          <w:sz w:val="24"/>
          <w:szCs w:val="24"/>
          <w:lang w:eastAsia="id-ID"/>
        </w:rPr>
        <w:t>.</w:t>
      </w:r>
    </w:p>
    <w:p w14:paraId="2DFB649F" w14:textId="77777777" w:rsidR="00C00247" w:rsidRDefault="00377CBA" w:rsidP="00104ABB">
      <w:pPr>
        <w:widowControl w:val="0"/>
        <w:autoSpaceDE w:val="0"/>
        <w:autoSpaceDN w:val="0"/>
        <w:adjustRightInd w:val="0"/>
        <w:spacing w:line="360" w:lineRule="auto"/>
        <w:ind w:left="360" w:firstLine="633"/>
        <w:jc w:val="both"/>
        <w:rPr>
          <w:color w:val="FF0000"/>
          <w:lang w:val="id-ID"/>
        </w:rPr>
      </w:pPr>
      <w:r w:rsidRPr="00377CBA">
        <w:rPr>
          <w:color w:val="000000" w:themeColor="text1"/>
        </w:rPr>
        <w:t>Berdasarkan kerangka pemikiran tersebut v</w:t>
      </w:r>
      <w:r w:rsidRPr="00377CBA">
        <w:rPr>
          <w:color w:val="000000" w:themeColor="text1"/>
          <w:lang w:val="id-ID"/>
        </w:rPr>
        <w:t xml:space="preserve">ariabel X yang terdiri dari Persepsi Harga, </w:t>
      </w:r>
      <w:r w:rsidRPr="00097A49">
        <w:rPr>
          <w:color w:val="000000" w:themeColor="text1"/>
          <w:lang w:val="id-ID"/>
        </w:rPr>
        <w:t>Diferensiasi Produk, dan Kualitas Pelayanan berpengaruh terhadap variabel</w:t>
      </w:r>
      <w:r>
        <w:rPr>
          <w:color w:val="000000" w:themeColor="text1"/>
          <w:lang w:val="id-ID"/>
        </w:rPr>
        <w:t xml:space="preserve"> Y, yaitu Keputusan Pembelian. </w:t>
      </w:r>
      <w:r w:rsidR="00C00247" w:rsidRPr="00B10813">
        <w:rPr>
          <w:color w:val="FF0000"/>
          <w:lang w:val="id-ID"/>
        </w:rPr>
        <w:t xml:space="preserve"> </w:t>
      </w:r>
    </w:p>
    <w:p w14:paraId="204FF145" w14:textId="77777777" w:rsidR="00EC327D" w:rsidRPr="00377CBA" w:rsidRDefault="00EC327D" w:rsidP="005F2D81">
      <w:pPr>
        <w:widowControl w:val="0"/>
        <w:autoSpaceDE w:val="0"/>
        <w:autoSpaceDN w:val="0"/>
        <w:adjustRightInd w:val="0"/>
        <w:spacing w:line="360" w:lineRule="auto"/>
        <w:ind w:left="360" w:firstLine="633"/>
        <w:jc w:val="both"/>
        <w:rPr>
          <w:color w:val="000000" w:themeColor="text1"/>
          <w:lang w:val="id-ID"/>
        </w:rPr>
      </w:pPr>
    </w:p>
    <w:p w14:paraId="35E79ED0" w14:textId="77777777" w:rsidR="00805A16" w:rsidRPr="00E27BEA" w:rsidRDefault="00805A16" w:rsidP="00805A16">
      <w:pPr>
        <w:widowControl w:val="0"/>
        <w:numPr>
          <w:ilvl w:val="0"/>
          <w:numId w:val="1"/>
        </w:numPr>
        <w:tabs>
          <w:tab w:val="clear" w:pos="720"/>
          <w:tab w:val="num" w:pos="760"/>
        </w:tabs>
        <w:autoSpaceDE w:val="0"/>
        <w:autoSpaceDN w:val="0"/>
        <w:adjustRightInd w:val="0"/>
        <w:spacing w:line="360" w:lineRule="auto"/>
        <w:ind w:left="360"/>
        <w:rPr>
          <w:b/>
          <w:bCs/>
        </w:rPr>
      </w:pPr>
      <w:r w:rsidRPr="00E27BEA">
        <w:rPr>
          <w:b/>
          <w:bCs/>
        </w:rPr>
        <w:t xml:space="preserve">Penelitian yang Relevan </w:t>
      </w:r>
    </w:p>
    <w:p w14:paraId="11C454A0" w14:textId="77777777" w:rsidR="00805A16" w:rsidRPr="00E27BEA" w:rsidRDefault="00805A16" w:rsidP="00805A16">
      <w:pPr>
        <w:pStyle w:val="NormalWeb"/>
        <w:shd w:val="clear" w:color="auto" w:fill="FFFFFF"/>
        <w:spacing w:before="0" w:beforeAutospacing="0" w:after="0" w:afterAutospacing="0" w:line="480" w:lineRule="auto"/>
        <w:ind w:left="360" w:firstLine="633"/>
        <w:jc w:val="both"/>
        <w:rPr>
          <w:bCs/>
          <w:lang w:val="en-US"/>
        </w:rPr>
      </w:pPr>
      <w:r>
        <w:rPr>
          <w:bCs/>
        </w:rPr>
        <w:t xml:space="preserve">Hasil penelitian yang relevan dapat disajikan di bawah ini. </w:t>
      </w:r>
    </w:p>
    <w:p w14:paraId="33EF4768" w14:textId="77777777" w:rsidR="00805A16" w:rsidRPr="00097A49" w:rsidRDefault="00103C4F" w:rsidP="00805A16">
      <w:pPr>
        <w:pStyle w:val="NormalWeb"/>
        <w:shd w:val="clear" w:color="auto" w:fill="FFFFFF"/>
        <w:spacing w:before="0" w:beforeAutospacing="0" w:after="0" w:afterAutospacing="0"/>
        <w:ind w:left="357"/>
        <w:jc w:val="center"/>
        <w:rPr>
          <w:bCs/>
          <w:color w:val="000000" w:themeColor="text1"/>
        </w:rPr>
      </w:pPr>
      <w:r>
        <w:rPr>
          <w:bCs/>
          <w:color w:val="000000" w:themeColor="text1"/>
        </w:rPr>
        <w:t>Tabel 2</w:t>
      </w:r>
      <w:r w:rsidR="00805A16" w:rsidRPr="00097A49">
        <w:rPr>
          <w:bCs/>
          <w:color w:val="000000" w:themeColor="text1"/>
        </w:rPr>
        <w:t>.</w:t>
      </w:r>
    </w:p>
    <w:p w14:paraId="7D932CFB" w14:textId="77777777" w:rsidR="00805A16" w:rsidRPr="00097A49" w:rsidRDefault="00805A16" w:rsidP="00805A16">
      <w:pPr>
        <w:pStyle w:val="NormalWeb"/>
        <w:shd w:val="clear" w:color="auto" w:fill="FFFFFF"/>
        <w:spacing w:before="0" w:beforeAutospacing="0" w:after="0" w:afterAutospacing="0"/>
        <w:ind w:left="357"/>
        <w:jc w:val="center"/>
        <w:rPr>
          <w:bCs/>
          <w:color w:val="000000" w:themeColor="text1"/>
          <w:lang w:val="en-US"/>
        </w:rPr>
      </w:pPr>
      <w:r w:rsidRPr="00097A49">
        <w:rPr>
          <w:bCs/>
          <w:color w:val="000000" w:themeColor="text1"/>
          <w:lang w:val="en-US"/>
        </w:rPr>
        <w:t xml:space="preserve">Matrik </w:t>
      </w:r>
      <w:r w:rsidRPr="00097A49">
        <w:rPr>
          <w:bCs/>
          <w:color w:val="000000" w:themeColor="text1"/>
        </w:rPr>
        <w:t xml:space="preserve">Hasil </w:t>
      </w:r>
      <w:r w:rsidRPr="00097A49">
        <w:rPr>
          <w:bCs/>
          <w:color w:val="000000" w:themeColor="text1"/>
          <w:lang w:val="en-US"/>
        </w:rPr>
        <w:t>P</w:t>
      </w:r>
      <w:r w:rsidRPr="00097A49">
        <w:rPr>
          <w:bCs/>
          <w:color w:val="000000" w:themeColor="text1"/>
        </w:rPr>
        <w:t xml:space="preserve">enelitian yang </w:t>
      </w:r>
      <w:r w:rsidRPr="00097A49">
        <w:rPr>
          <w:bCs/>
          <w:color w:val="000000" w:themeColor="text1"/>
          <w:lang w:val="en-US"/>
        </w:rPr>
        <w:t>R</w:t>
      </w:r>
      <w:r w:rsidRPr="00097A49">
        <w:rPr>
          <w:bCs/>
          <w:color w:val="000000" w:themeColor="text1"/>
        </w:rPr>
        <w:t>elevan</w:t>
      </w:r>
    </w:p>
    <w:tbl>
      <w:tblPr>
        <w:tblStyle w:val="TableGrid"/>
        <w:tblW w:w="8044" w:type="dxa"/>
        <w:tblInd w:w="40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
        <w:gridCol w:w="2353"/>
        <w:gridCol w:w="2126"/>
        <w:gridCol w:w="2977"/>
      </w:tblGrid>
      <w:tr w:rsidR="00805A16" w:rsidRPr="00097A49" w14:paraId="7C146D3A" w14:textId="77777777" w:rsidTr="00274390">
        <w:tc>
          <w:tcPr>
            <w:tcW w:w="588" w:type="dxa"/>
            <w:tcBorders>
              <w:top w:val="single" w:sz="4" w:space="0" w:color="auto"/>
              <w:bottom w:val="single" w:sz="4" w:space="0" w:color="auto"/>
            </w:tcBorders>
          </w:tcPr>
          <w:p w14:paraId="12318EF9" w14:textId="77777777" w:rsidR="00805A16" w:rsidRPr="00097A49" w:rsidRDefault="00805A16" w:rsidP="0099568D">
            <w:pPr>
              <w:pStyle w:val="NormalWeb"/>
              <w:spacing w:before="0" w:beforeAutospacing="0" w:after="0" w:afterAutospacing="0"/>
              <w:jc w:val="center"/>
              <w:rPr>
                <w:bCs/>
                <w:color w:val="000000" w:themeColor="text1"/>
              </w:rPr>
            </w:pPr>
            <w:r w:rsidRPr="00097A49">
              <w:rPr>
                <w:bCs/>
                <w:color w:val="000000" w:themeColor="text1"/>
              </w:rPr>
              <w:t>No</w:t>
            </w:r>
          </w:p>
        </w:tc>
        <w:tc>
          <w:tcPr>
            <w:tcW w:w="2353" w:type="dxa"/>
            <w:tcBorders>
              <w:top w:val="single" w:sz="4" w:space="0" w:color="auto"/>
              <w:bottom w:val="single" w:sz="4" w:space="0" w:color="auto"/>
            </w:tcBorders>
          </w:tcPr>
          <w:p w14:paraId="1246AE9E" w14:textId="77777777" w:rsidR="00805A16" w:rsidRPr="00097A49" w:rsidRDefault="00805A16" w:rsidP="0099568D">
            <w:pPr>
              <w:pStyle w:val="NormalWeb"/>
              <w:spacing w:before="0" w:beforeAutospacing="0" w:after="0" w:afterAutospacing="0"/>
              <w:jc w:val="center"/>
              <w:rPr>
                <w:bCs/>
                <w:color w:val="000000" w:themeColor="text1"/>
              </w:rPr>
            </w:pPr>
            <w:r w:rsidRPr="00097A49">
              <w:rPr>
                <w:bCs/>
                <w:color w:val="000000" w:themeColor="text1"/>
              </w:rPr>
              <w:t>Judul, Nama, Tahun</w:t>
            </w:r>
          </w:p>
        </w:tc>
        <w:tc>
          <w:tcPr>
            <w:tcW w:w="2126" w:type="dxa"/>
            <w:tcBorders>
              <w:top w:val="single" w:sz="4" w:space="0" w:color="auto"/>
              <w:bottom w:val="single" w:sz="4" w:space="0" w:color="auto"/>
            </w:tcBorders>
          </w:tcPr>
          <w:p w14:paraId="3CA593CD" w14:textId="77777777" w:rsidR="00805A16" w:rsidRPr="00097A49" w:rsidRDefault="00805A16" w:rsidP="0099568D">
            <w:pPr>
              <w:pStyle w:val="NormalWeb"/>
              <w:spacing w:before="0" w:beforeAutospacing="0" w:after="0" w:afterAutospacing="0"/>
              <w:jc w:val="center"/>
              <w:rPr>
                <w:bCs/>
                <w:color w:val="000000" w:themeColor="text1"/>
              </w:rPr>
            </w:pPr>
            <w:r w:rsidRPr="00097A49">
              <w:rPr>
                <w:bCs/>
                <w:color w:val="000000" w:themeColor="text1"/>
              </w:rPr>
              <w:t>Metodologi</w:t>
            </w:r>
          </w:p>
        </w:tc>
        <w:tc>
          <w:tcPr>
            <w:tcW w:w="2977" w:type="dxa"/>
            <w:tcBorders>
              <w:top w:val="single" w:sz="4" w:space="0" w:color="auto"/>
              <w:bottom w:val="single" w:sz="4" w:space="0" w:color="auto"/>
            </w:tcBorders>
          </w:tcPr>
          <w:p w14:paraId="3724065A" w14:textId="77777777" w:rsidR="00805A16" w:rsidRPr="00097A49" w:rsidRDefault="00805A16" w:rsidP="0099568D">
            <w:pPr>
              <w:pStyle w:val="NormalWeb"/>
              <w:spacing w:before="0" w:beforeAutospacing="0" w:after="0" w:afterAutospacing="0"/>
              <w:jc w:val="center"/>
              <w:rPr>
                <w:bCs/>
                <w:color w:val="000000" w:themeColor="text1"/>
              </w:rPr>
            </w:pPr>
            <w:r w:rsidRPr="00097A49">
              <w:rPr>
                <w:bCs/>
                <w:color w:val="000000" w:themeColor="text1"/>
              </w:rPr>
              <w:t>Hasil</w:t>
            </w:r>
          </w:p>
        </w:tc>
      </w:tr>
      <w:tr w:rsidR="00805A16" w:rsidRPr="00097A49" w14:paraId="43E67B38" w14:textId="77777777" w:rsidTr="00274390">
        <w:tc>
          <w:tcPr>
            <w:tcW w:w="588" w:type="dxa"/>
            <w:tcBorders>
              <w:top w:val="single" w:sz="4" w:space="0" w:color="auto"/>
              <w:bottom w:val="single" w:sz="4" w:space="0" w:color="auto"/>
            </w:tcBorders>
          </w:tcPr>
          <w:p w14:paraId="36AF55AA" w14:textId="77777777" w:rsidR="00805A16" w:rsidRPr="00097A49" w:rsidRDefault="00805A16" w:rsidP="0099568D">
            <w:pPr>
              <w:pStyle w:val="NormalWeb"/>
              <w:spacing w:before="0" w:beforeAutospacing="0" w:after="0" w:afterAutospacing="0"/>
              <w:jc w:val="both"/>
              <w:rPr>
                <w:bCs/>
                <w:color w:val="000000" w:themeColor="text1"/>
              </w:rPr>
            </w:pPr>
            <w:r w:rsidRPr="00097A49">
              <w:rPr>
                <w:bCs/>
                <w:color w:val="000000" w:themeColor="text1"/>
              </w:rPr>
              <w:t>1.</w:t>
            </w:r>
          </w:p>
        </w:tc>
        <w:tc>
          <w:tcPr>
            <w:tcW w:w="2353" w:type="dxa"/>
            <w:tcBorders>
              <w:top w:val="single" w:sz="4" w:space="0" w:color="auto"/>
              <w:bottom w:val="single" w:sz="4" w:space="0" w:color="auto"/>
            </w:tcBorders>
          </w:tcPr>
          <w:p w14:paraId="7F761D84" w14:textId="77777777" w:rsidR="00805A16" w:rsidRPr="00097A49" w:rsidRDefault="00805A16" w:rsidP="0099568D">
            <w:pPr>
              <w:autoSpaceDE w:val="0"/>
              <w:autoSpaceDN w:val="0"/>
              <w:adjustRightInd w:val="0"/>
              <w:rPr>
                <w:bCs/>
                <w:color w:val="000000" w:themeColor="text1"/>
                <w:lang w:val="id-ID" w:eastAsia="id-ID"/>
              </w:rPr>
            </w:pPr>
            <w:r w:rsidRPr="00097A49">
              <w:rPr>
                <w:bCs/>
                <w:color w:val="000000" w:themeColor="text1"/>
                <w:lang w:val="id-ID" w:eastAsia="id-ID"/>
              </w:rPr>
              <w:t>Analisis pengaruh persepsi harga, kualitas</w:t>
            </w:r>
          </w:p>
          <w:p w14:paraId="71574B15" w14:textId="77777777" w:rsidR="00805A16" w:rsidRPr="00097A49" w:rsidRDefault="00805A16" w:rsidP="0099568D">
            <w:pPr>
              <w:autoSpaceDE w:val="0"/>
              <w:autoSpaceDN w:val="0"/>
              <w:adjustRightInd w:val="0"/>
              <w:rPr>
                <w:bCs/>
                <w:color w:val="000000" w:themeColor="text1"/>
                <w:lang w:val="id-ID" w:eastAsia="id-ID"/>
              </w:rPr>
            </w:pPr>
            <w:r w:rsidRPr="00097A49">
              <w:rPr>
                <w:bCs/>
                <w:color w:val="000000" w:themeColor="text1"/>
                <w:lang w:val="id-ID" w:eastAsia="id-ID"/>
              </w:rPr>
              <w:t>Pelayanan, promosi, dan lokasi</w:t>
            </w:r>
          </w:p>
          <w:p w14:paraId="3CE867D4" w14:textId="77777777" w:rsidR="00805A16" w:rsidRPr="00097A49" w:rsidRDefault="00805A16" w:rsidP="0099568D">
            <w:pPr>
              <w:autoSpaceDE w:val="0"/>
              <w:autoSpaceDN w:val="0"/>
              <w:adjustRightInd w:val="0"/>
              <w:rPr>
                <w:bCs/>
                <w:color w:val="000000" w:themeColor="text1"/>
                <w:lang w:val="id-ID" w:eastAsia="id-ID"/>
              </w:rPr>
            </w:pPr>
            <w:r w:rsidRPr="00097A49">
              <w:rPr>
                <w:bCs/>
                <w:color w:val="000000" w:themeColor="text1"/>
                <w:lang w:val="id-ID" w:eastAsia="id-ID"/>
              </w:rPr>
              <w:t>Terhadap keputusan pembelian</w:t>
            </w:r>
          </w:p>
          <w:p w14:paraId="3AE40BF4" w14:textId="77777777" w:rsidR="00805A16" w:rsidRPr="00097A49" w:rsidRDefault="00805A16" w:rsidP="0099568D">
            <w:pPr>
              <w:autoSpaceDE w:val="0"/>
              <w:autoSpaceDN w:val="0"/>
              <w:adjustRightInd w:val="0"/>
              <w:rPr>
                <w:bCs/>
                <w:color w:val="000000" w:themeColor="text1"/>
                <w:lang w:val="id-ID" w:eastAsia="id-ID"/>
              </w:rPr>
            </w:pPr>
            <w:r w:rsidRPr="00097A49">
              <w:rPr>
                <w:bCs/>
                <w:color w:val="000000" w:themeColor="text1"/>
                <w:lang w:val="id-ID" w:eastAsia="id-ID"/>
              </w:rPr>
              <w:t>(studi pada floo cafe ungaran)</w:t>
            </w:r>
          </w:p>
          <w:p w14:paraId="59AB649C" w14:textId="77777777" w:rsidR="003E78A9" w:rsidRPr="00097A49" w:rsidRDefault="00805A16" w:rsidP="0099568D">
            <w:pPr>
              <w:pStyle w:val="NormalWeb"/>
              <w:spacing w:before="0" w:beforeAutospacing="0" w:after="0" w:afterAutospacing="0"/>
              <w:jc w:val="both"/>
              <w:rPr>
                <w:bCs/>
                <w:color w:val="000000" w:themeColor="text1"/>
              </w:rPr>
            </w:pPr>
            <w:r w:rsidRPr="00097A49">
              <w:rPr>
                <w:bCs/>
                <w:color w:val="000000" w:themeColor="text1"/>
              </w:rPr>
              <w:t xml:space="preserve">Arianto </w:t>
            </w:r>
            <w:r w:rsidRPr="00097A49">
              <w:rPr>
                <w:bCs/>
                <w:color w:val="000000" w:themeColor="text1"/>
                <w:lang w:val="en-US"/>
              </w:rPr>
              <w:t>S</w:t>
            </w:r>
            <w:r w:rsidRPr="00097A49">
              <w:rPr>
                <w:bCs/>
                <w:color w:val="000000" w:themeColor="text1"/>
              </w:rPr>
              <w:t>aputro, Imroatul khasanah, 2016</w:t>
            </w:r>
          </w:p>
        </w:tc>
        <w:tc>
          <w:tcPr>
            <w:tcW w:w="2126" w:type="dxa"/>
            <w:tcBorders>
              <w:top w:val="single" w:sz="4" w:space="0" w:color="auto"/>
              <w:bottom w:val="single" w:sz="4" w:space="0" w:color="auto"/>
            </w:tcBorders>
          </w:tcPr>
          <w:p w14:paraId="1F3F8DC4" w14:textId="77777777" w:rsidR="00805A16" w:rsidRPr="00097A49" w:rsidRDefault="00805A16" w:rsidP="0099568D">
            <w:pPr>
              <w:pStyle w:val="NormalWeb"/>
              <w:spacing w:before="0" w:beforeAutospacing="0" w:after="0" w:afterAutospacing="0"/>
              <w:jc w:val="both"/>
              <w:rPr>
                <w:bCs/>
                <w:color w:val="000000" w:themeColor="text1"/>
              </w:rPr>
            </w:pPr>
            <w:r w:rsidRPr="00097A49">
              <w:rPr>
                <w:bCs/>
                <w:color w:val="000000" w:themeColor="text1"/>
              </w:rPr>
              <w:t>Menggunakan metode kuantitatif, populasi penelitian 100 responden. Teknik analisis data model Regresi linier berganda</w:t>
            </w:r>
          </w:p>
        </w:tc>
        <w:tc>
          <w:tcPr>
            <w:tcW w:w="2977" w:type="dxa"/>
            <w:tcBorders>
              <w:top w:val="single" w:sz="4" w:space="0" w:color="auto"/>
              <w:bottom w:val="single" w:sz="4" w:space="0" w:color="auto"/>
            </w:tcBorders>
          </w:tcPr>
          <w:p w14:paraId="642E4A8E" w14:textId="77777777" w:rsidR="00805A16" w:rsidRPr="00097A49" w:rsidRDefault="00805A16" w:rsidP="0099568D">
            <w:pPr>
              <w:autoSpaceDE w:val="0"/>
              <w:autoSpaceDN w:val="0"/>
              <w:adjustRightInd w:val="0"/>
              <w:rPr>
                <w:bCs/>
                <w:color w:val="000000" w:themeColor="text1"/>
                <w:lang w:val="id-ID" w:eastAsia="id-ID"/>
              </w:rPr>
            </w:pPr>
            <w:r w:rsidRPr="00097A49">
              <w:rPr>
                <w:bCs/>
                <w:color w:val="000000" w:themeColor="text1"/>
                <w:lang w:val="id-ID" w:eastAsia="id-ID"/>
              </w:rPr>
              <w:t>Persepsi harga, kualitas</w:t>
            </w:r>
          </w:p>
          <w:p w14:paraId="5EEF05D2" w14:textId="77777777" w:rsidR="00805A16" w:rsidRPr="00097A49" w:rsidRDefault="00805A16" w:rsidP="0099568D">
            <w:pPr>
              <w:autoSpaceDE w:val="0"/>
              <w:autoSpaceDN w:val="0"/>
              <w:adjustRightInd w:val="0"/>
              <w:rPr>
                <w:bCs/>
                <w:color w:val="000000" w:themeColor="text1"/>
                <w:lang w:val="id-ID" w:eastAsia="id-ID"/>
              </w:rPr>
            </w:pPr>
            <w:r w:rsidRPr="00097A49">
              <w:rPr>
                <w:bCs/>
                <w:color w:val="000000" w:themeColor="text1"/>
                <w:lang w:val="id-ID" w:eastAsia="id-ID"/>
              </w:rPr>
              <w:t>Pelayanan, promosi, dan lokasi</w:t>
            </w:r>
          </w:p>
          <w:p w14:paraId="12BF3A22" w14:textId="77777777" w:rsidR="00805A16" w:rsidRPr="00097A49" w:rsidRDefault="00805A16" w:rsidP="0099568D">
            <w:pPr>
              <w:autoSpaceDE w:val="0"/>
              <w:autoSpaceDN w:val="0"/>
              <w:adjustRightInd w:val="0"/>
              <w:rPr>
                <w:bCs/>
                <w:color w:val="000000" w:themeColor="text1"/>
                <w:lang w:val="id-ID" w:eastAsia="id-ID"/>
              </w:rPr>
            </w:pPr>
            <w:r w:rsidRPr="00097A49">
              <w:rPr>
                <w:bCs/>
                <w:color w:val="000000" w:themeColor="text1"/>
                <w:lang w:val="id-ID" w:eastAsia="id-ID"/>
              </w:rPr>
              <w:t>secara parsial memiliki  pengaruh terhadap keputusan pembelian</w:t>
            </w:r>
          </w:p>
          <w:p w14:paraId="4D25F2F5" w14:textId="77777777" w:rsidR="00805A16" w:rsidRPr="00097A49" w:rsidRDefault="00805A16" w:rsidP="0099568D">
            <w:pPr>
              <w:pStyle w:val="NormalWeb"/>
              <w:spacing w:before="0" w:beforeAutospacing="0" w:after="0" w:afterAutospacing="0"/>
              <w:jc w:val="both"/>
              <w:rPr>
                <w:bCs/>
                <w:color w:val="000000" w:themeColor="text1"/>
              </w:rPr>
            </w:pPr>
            <w:r w:rsidRPr="00097A49">
              <w:rPr>
                <w:bCs/>
                <w:color w:val="000000" w:themeColor="text1"/>
              </w:rPr>
              <w:t>(studi pada floo cafe ungaran).</w:t>
            </w:r>
          </w:p>
        </w:tc>
      </w:tr>
      <w:tr w:rsidR="00805A16" w:rsidRPr="00097A49" w14:paraId="50DC4789" w14:textId="77777777" w:rsidTr="00274390">
        <w:tc>
          <w:tcPr>
            <w:tcW w:w="588" w:type="dxa"/>
            <w:tcBorders>
              <w:top w:val="single" w:sz="4" w:space="0" w:color="auto"/>
              <w:bottom w:val="single" w:sz="4" w:space="0" w:color="auto"/>
            </w:tcBorders>
          </w:tcPr>
          <w:p w14:paraId="7C11E17E" w14:textId="77777777" w:rsidR="00805A16" w:rsidRPr="00097A49" w:rsidRDefault="00805A16" w:rsidP="0099568D">
            <w:pPr>
              <w:pStyle w:val="NormalWeb"/>
              <w:spacing w:before="0" w:beforeAutospacing="0" w:after="0" w:afterAutospacing="0"/>
              <w:jc w:val="both"/>
              <w:rPr>
                <w:bCs/>
                <w:color w:val="000000" w:themeColor="text1"/>
              </w:rPr>
            </w:pPr>
            <w:r w:rsidRPr="00097A49">
              <w:rPr>
                <w:bCs/>
                <w:color w:val="000000" w:themeColor="text1"/>
              </w:rPr>
              <w:t>2.</w:t>
            </w:r>
          </w:p>
        </w:tc>
        <w:tc>
          <w:tcPr>
            <w:tcW w:w="2353" w:type="dxa"/>
            <w:tcBorders>
              <w:top w:val="single" w:sz="4" w:space="0" w:color="auto"/>
              <w:bottom w:val="single" w:sz="4" w:space="0" w:color="auto"/>
            </w:tcBorders>
          </w:tcPr>
          <w:p w14:paraId="550489EC" w14:textId="77777777" w:rsidR="00805A16" w:rsidRPr="00097A49" w:rsidRDefault="00805A16" w:rsidP="0099568D">
            <w:pPr>
              <w:autoSpaceDE w:val="0"/>
              <w:autoSpaceDN w:val="0"/>
              <w:adjustRightInd w:val="0"/>
              <w:rPr>
                <w:bCs/>
                <w:color w:val="000000" w:themeColor="text1"/>
                <w:lang w:val="id-ID" w:eastAsia="id-ID"/>
              </w:rPr>
            </w:pPr>
            <w:r w:rsidRPr="00097A49">
              <w:rPr>
                <w:bCs/>
                <w:color w:val="000000" w:themeColor="text1"/>
                <w:lang w:val="id-ID" w:eastAsia="id-ID"/>
              </w:rPr>
              <w:t>Pengaruh Kualitas Pelayanan, Kualitas Produk, dan Word</w:t>
            </w:r>
          </w:p>
          <w:p w14:paraId="2A2BF2FC" w14:textId="77777777" w:rsidR="00805A16" w:rsidRPr="00097A49" w:rsidRDefault="00805A16" w:rsidP="0099568D">
            <w:pPr>
              <w:autoSpaceDE w:val="0"/>
              <w:autoSpaceDN w:val="0"/>
              <w:adjustRightInd w:val="0"/>
              <w:rPr>
                <w:bCs/>
                <w:color w:val="000000" w:themeColor="text1"/>
                <w:lang w:val="id-ID" w:eastAsia="id-ID"/>
              </w:rPr>
            </w:pPr>
            <w:r w:rsidRPr="00097A49">
              <w:rPr>
                <w:bCs/>
                <w:color w:val="000000" w:themeColor="text1"/>
                <w:lang w:val="id-ID" w:eastAsia="id-ID"/>
              </w:rPr>
              <w:t>of Mouth Communication terhadap Keputusan Pembelian</w:t>
            </w:r>
          </w:p>
          <w:p w14:paraId="731575A0" w14:textId="77777777" w:rsidR="00805A16" w:rsidRPr="00097A49" w:rsidRDefault="00805A16" w:rsidP="0099568D">
            <w:pPr>
              <w:autoSpaceDE w:val="0"/>
              <w:autoSpaceDN w:val="0"/>
              <w:adjustRightInd w:val="0"/>
              <w:rPr>
                <w:rFonts w:ascii="Times-Bold" w:hAnsi="Times-Bold" w:cs="Times-Bold"/>
                <w:bCs/>
                <w:color w:val="000000" w:themeColor="text1"/>
                <w:lang w:val="id-ID" w:eastAsia="id-ID"/>
              </w:rPr>
            </w:pPr>
            <w:r w:rsidRPr="00097A49">
              <w:rPr>
                <w:bCs/>
                <w:color w:val="000000" w:themeColor="text1"/>
                <w:lang w:val="id-ID" w:eastAsia="id-ID"/>
              </w:rPr>
              <w:t>pada RM Garang Asem Sari Rasa</w:t>
            </w:r>
          </w:p>
          <w:p w14:paraId="194E714A" w14:textId="77777777" w:rsidR="00805A16" w:rsidRPr="00097A49" w:rsidRDefault="00805A16" w:rsidP="0099568D">
            <w:pPr>
              <w:pStyle w:val="NormalWeb"/>
              <w:spacing w:before="0" w:beforeAutospacing="0" w:after="0" w:afterAutospacing="0"/>
              <w:jc w:val="both"/>
              <w:rPr>
                <w:bCs/>
                <w:color w:val="000000" w:themeColor="text1"/>
              </w:rPr>
            </w:pPr>
            <w:r w:rsidRPr="00097A49">
              <w:rPr>
                <w:rFonts w:ascii="Times-Bold" w:hAnsi="Times-Bold" w:cs="Times-Bold"/>
                <w:bCs/>
                <w:color w:val="000000" w:themeColor="text1"/>
              </w:rPr>
              <w:lastRenderedPageBreak/>
              <w:t>(Studi pada Konsumen RM Garang Asem Sari Rasa, Kudus), Citra Aprilia Putri, 2017.</w:t>
            </w:r>
          </w:p>
        </w:tc>
        <w:tc>
          <w:tcPr>
            <w:tcW w:w="2126" w:type="dxa"/>
            <w:tcBorders>
              <w:top w:val="single" w:sz="4" w:space="0" w:color="auto"/>
              <w:bottom w:val="single" w:sz="4" w:space="0" w:color="auto"/>
            </w:tcBorders>
          </w:tcPr>
          <w:p w14:paraId="715CE897" w14:textId="77777777" w:rsidR="00805A16" w:rsidRPr="00097A49" w:rsidRDefault="00805A16" w:rsidP="0099568D">
            <w:pPr>
              <w:autoSpaceDE w:val="0"/>
              <w:autoSpaceDN w:val="0"/>
              <w:adjustRightInd w:val="0"/>
              <w:rPr>
                <w:bCs/>
                <w:color w:val="000000" w:themeColor="text1"/>
              </w:rPr>
            </w:pPr>
            <w:r w:rsidRPr="00097A49">
              <w:rPr>
                <w:color w:val="000000" w:themeColor="text1"/>
                <w:lang w:val="id-ID" w:eastAsia="id-ID"/>
              </w:rPr>
              <w:lastRenderedPageBreak/>
              <w:t>Penelitian ini yaitu analisis tabulasi silang, uji</w:t>
            </w:r>
            <w:r w:rsidRPr="00097A49">
              <w:rPr>
                <w:color w:val="000000" w:themeColor="text1"/>
                <w:lang w:eastAsia="id-ID"/>
              </w:rPr>
              <w:t xml:space="preserve"> </w:t>
            </w:r>
            <w:r w:rsidRPr="00097A49">
              <w:rPr>
                <w:color w:val="000000" w:themeColor="text1"/>
              </w:rPr>
              <w:t>korelasi, uji determinasi, uji regresi linear sederhana dan berganda serta uji signifikansi dengan SPSS versi 16.</w:t>
            </w:r>
          </w:p>
          <w:p w14:paraId="1453D85A" w14:textId="77777777" w:rsidR="00805A16" w:rsidRPr="00097A49" w:rsidRDefault="00805A16" w:rsidP="0099568D">
            <w:pPr>
              <w:jc w:val="center"/>
              <w:rPr>
                <w:color w:val="000000" w:themeColor="text1"/>
                <w:lang w:val="id-ID" w:eastAsia="id-ID"/>
              </w:rPr>
            </w:pPr>
          </w:p>
        </w:tc>
        <w:tc>
          <w:tcPr>
            <w:tcW w:w="2977" w:type="dxa"/>
            <w:tcBorders>
              <w:top w:val="single" w:sz="4" w:space="0" w:color="auto"/>
              <w:bottom w:val="single" w:sz="4" w:space="0" w:color="auto"/>
            </w:tcBorders>
          </w:tcPr>
          <w:p w14:paraId="6F9FB2F5" w14:textId="77777777" w:rsidR="00805A16" w:rsidRPr="00097A49" w:rsidRDefault="00805A16" w:rsidP="0099568D">
            <w:pPr>
              <w:autoSpaceDE w:val="0"/>
              <w:autoSpaceDN w:val="0"/>
              <w:adjustRightInd w:val="0"/>
              <w:rPr>
                <w:i/>
                <w:iCs/>
                <w:color w:val="000000" w:themeColor="text1"/>
                <w:lang w:val="id-ID" w:eastAsia="id-ID"/>
              </w:rPr>
            </w:pPr>
            <w:r w:rsidRPr="00097A49">
              <w:rPr>
                <w:color w:val="000000" w:themeColor="text1"/>
                <w:lang w:val="id-ID" w:eastAsia="id-ID"/>
              </w:rPr>
              <w:t xml:space="preserve">Kualitas pelayanan, kualitas produk, dan </w:t>
            </w:r>
            <w:r w:rsidRPr="00097A49">
              <w:rPr>
                <w:i/>
                <w:iCs/>
                <w:color w:val="000000" w:themeColor="text1"/>
                <w:lang w:val="id-ID" w:eastAsia="id-ID"/>
              </w:rPr>
              <w:t>word of</w:t>
            </w:r>
          </w:p>
          <w:p w14:paraId="5CA15F08" w14:textId="77777777" w:rsidR="00805A16" w:rsidRPr="00097A49" w:rsidRDefault="00805A16" w:rsidP="0099568D">
            <w:pPr>
              <w:autoSpaceDE w:val="0"/>
              <w:autoSpaceDN w:val="0"/>
              <w:adjustRightInd w:val="0"/>
              <w:rPr>
                <w:color w:val="000000" w:themeColor="text1"/>
                <w:lang w:val="id-ID" w:eastAsia="id-ID"/>
              </w:rPr>
            </w:pPr>
            <w:r w:rsidRPr="00097A49">
              <w:rPr>
                <w:i/>
                <w:iCs/>
                <w:color w:val="000000" w:themeColor="text1"/>
                <w:lang w:val="id-ID" w:eastAsia="id-ID"/>
              </w:rPr>
              <w:t xml:space="preserve">mouth communication </w:t>
            </w:r>
            <w:r w:rsidRPr="00097A49">
              <w:rPr>
                <w:color w:val="000000" w:themeColor="text1"/>
                <w:lang w:val="id-ID" w:eastAsia="id-ID"/>
              </w:rPr>
              <w:t>berpengaruh positif dan signifikan terhadap keputusan pembelian, baik secara</w:t>
            </w:r>
          </w:p>
          <w:p w14:paraId="35C7A3D4" w14:textId="77777777" w:rsidR="00805A16" w:rsidRPr="00097A49" w:rsidRDefault="00805A16" w:rsidP="0099568D">
            <w:pPr>
              <w:autoSpaceDE w:val="0"/>
              <w:autoSpaceDN w:val="0"/>
              <w:adjustRightInd w:val="0"/>
              <w:rPr>
                <w:color w:val="000000" w:themeColor="text1"/>
                <w:lang w:val="id-ID" w:eastAsia="id-ID"/>
              </w:rPr>
            </w:pPr>
            <w:r w:rsidRPr="00097A49">
              <w:rPr>
                <w:color w:val="000000" w:themeColor="text1"/>
                <w:lang w:val="id-ID" w:eastAsia="id-ID"/>
              </w:rPr>
              <w:t xml:space="preserve">parsial maupun simultan. Variabel bebas yang </w:t>
            </w:r>
            <w:r w:rsidRPr="00097A49">
              <w:rPr>
                <w:color w:val="000000" w:themeColor="text1"/>
                <w:lang w:val="id-ID" w:eastAsia="id-ID"/>
              </w:rPr>
              <w:lastRenderedPageBreak/>
              <w:t>memiliki pengaruh paling besar terhadap keputusan</w:t>
            </w:r>
          </w:p>
          <w:p w14:paraId="46E4C166" w14:textId="77777777" w:rsidR="00805A16" w:rsidRPr="00097A49" w:rsidRDefault="00805A16" w:rsidP="0099568D">
            <w:pPr>
              <w:pStyle w:val="NormalWeb"/>
              <w:spacing w:before="0" w:beforeAutospacing="0" w:after="0" w:afterAutospacing="0"/>
              <w:jc w:val="both"/>
              <w:rPr>
                <w:bCs/>
                <w:color w:val="000000" w:themeColor="text1"/>
              </w:rPr>
            </w:pPr>
            <w:r w:rsidRPr="00097A49">
              <w:rPr>
                <w:color w:val="000000" w:themeColor="text1"/>
              </w:rPr>
              <w:t xml:space="preserve">pembelian adalah variabel </w:t>
            </w:r>
            <w:r w:rsidRPr="00097A49">
              <w:rPr>
                <w:i/>
                <w:iCs/>
                <w:color w:val="000000" w:themeColor="text1"/>
              </w:rPr>
              <w:t>word of mouth communication</w:t>
            </w:r>
            <w:r w:rsidRPr="00097A49">
              <w:rPr>
                <w:color w:val="000000" w:themeColor="text1"/>
              </w:rPr>
              <w:t>.</w:t>
            </w:r>
          </w:p>
        </w:tc>
      </w:tr>
      <w:tr w:rsidR="00805A16" w:rsidRPr="00097A49" w14:paraId="63940777" w14:textId="77777777" w:rsidTr="00274390">
        <w:tc>
          <w:tcPr>
            <w:tcW w:w="588" w:type="dxa"/>
            <w:tcBorders>
              <w:top w:val="single" w:sz="4" w:space="0" w:color="auto"/>
              <w:bottom w:val="single" w:sz="4" w:space="0" w:color="auto"/>
            </w:tcBorders>
          </w:tcPr>
          <w:p w14:paraId="2DB138AC" w14:textId="77777777" w:rsidR="00805A16" w:rsidRPr="00097A49" w:rsidRDefault="00805A16" w:rsidP="0099568D">
            <w:pPr>
              <w:pStyle w:val="NormalWeb"/>
              <w:spacing w:before="0" w:beforeAutospacing="0" w:after="0" w:afterAutospacing="0"/>
              <w:jc w:val="both"/>
              <w:rPr>
                <w:bCs/>
                <w:color w:val="000000" w:themeColor="text1"/>
              </w:rPr>
            </w:pPr>
            <w:r w:rsidRPr="00097A49">
              <w:rPr>
                <w:bCs/>
                <w:color w:val="000000" w:themeColor="text1"/>
              </w:rPr>
              <w:t>3.</w:t>
            </w:r>
          </w:p>
        </w:tc>
        <w:tc>
          <w:tcPr>
            <w:tcW w:w="2353" w:type="dxa"/>
            <w:tcBorders>
              <w:top w:val="single" w:sz="4" w:space="0" w:color="auto"/>
              <w:bottom w:val="single" w:sz="4" w:space="0" w:color="auto"/>
            </w:tcBorders>
          </w:tcPr>
          <w:p w14:paraId="02D7F987" w14:textId="77777777" w:rsidR="00805A16" w:rsidRPr="00097A49" w:rsidRDefault="00805A16" w:rsidP="0099568D">
            <w:pPr>
              <w:autoSpaceDE w:val="0"/>
              <w:autoSpaceDN w:val="0"/>
              <w:adjustRightInd w:val="0"/>
              <w:rPr>
                <w:bCs/>
                <w:color w:val="000000" w:themeColor="text1"/>
                <w:lang w:val="id-ID" w:eastAsia="id-ID"/>
              </w:rPr>
            </w:pPr>
            <w:r w:rsidRPr="00097A49">
              <w:rPr>
                <w:bCs/>
                <w:color w:val="000000" w:themeColor="text1"/>
              </w:rPr>
              <w:t>Pengaruh Brand Image, Kualitas Produk Dan Harga Terhadap Keputusan Pembelian Konsumen Di J.Co Manado</w:t>
            </w:r>
            <w:r w:rsidRPr="00097A49">
              <w:rPr>
                <w:bCs/>
                <w:color w:val="000000" w:themeColor="text1"/>
                <w:lang w:val="id-ID"/>
              </w:rPr>
              <w:t>,</w:t>
            </w:r>
            <w:r w:rsidRPr="00097A49">
              <w:rPr>
                <w:bCs/>
                <w:color w:val="000000" w:themeColor="text1"/>
              </w:rPr>
              <w:t xml:space="preserve"> Ferdyanto Fur, Joyce Lapian, Rita Taroreh</w:t>
            </w:r>
            <w:r w:rsidRPr="00097A49">
              <w:rPr>
                <w:bCs/>
                <w:color w:val="000000" w:themeColor="text1"/>
                <w:lang w:val="id-ID" w:eastAsia="id-ID"/>
              </w:rPr>
              <w:t>, 2015.</w:t>
            </w:r>
          </w:p>
        </w:tc>
        <w:tc>
          <w:tcPr>
            <w:tcW w:w="2126" w:type="dxa"/>
            <w:tcBorders>
              <w:top w:val="single" w:sz="4" w:space="0" w:color="auto"/>
              <w:bottom w:val="single" w:sz="4" w:space="0" w:color="auto"/>
            </w:tcBorders>
          </w:tcPr>
          <w:p w14:paraId="328C57C2" w14:textId="77777777" w:rsidR="00805A16" w:rsidRPr="00097A49" w:rsidRDefault="00805A16" w:rsidP="0099568D">
            <w:pPr>
              <w:autoSpaceDE w:val="0"/>
              <w:autoSpaceDN w:val="0"/>
              <w:adjustRightInd w:val="0"/>
              <w:rPr>
                <w:color w:val="000000" w:themeColor="text1"/>
                <w:lang w:val="id-ID" w:eastAsia="id-ID"/>
              </w:rPr>
            </w:pPr>
            <w:r w:rsidRPr="00097A49">
              <w:rPr>
                <w:color w:val="000000" w:themeColor="text1"/>
              </w:rPr>
              <w:t>Penelitian ini menggunakan sampel sebanyak 100 Responden yang diambil melalui metode Slovin. Teknik analisis data yang digunakan adalah analisis regresi berganda yang sebelumnya di uji dengan asumsi klasik.</w:t>
            </w:r>
            <w:r w:rsidRPr="00097A49">
              <w:rPr>
                <w:color w:val="000000" w:themeColor="text1"/>
                <w:lang w:val="id-ID" w:eastAsia="id-ID"/>
              </w:rPr>
              <w:t xml:space="preserve"> </w:t>
            </w:r>
          </w:p>
        </w:tc>
        <w:tc>
          <w:tcPr>
            <w:tcW w:w="2977" w:type="dxa"/>
            <w:tcBorders>
              <w:top w:val="single" w:sz="4" w:space="0" w:color="auto"/>
              <w:bottom w:val="single" w:sz="4" w:space="0" w:color="auto"/>
            </w:tcBorders>
          </w:tcPr>
          <w:p w14:paraId="4D0F6B4B" w14:textId="77777777" w:rsidR="00805A16" w:rsidRPr="00097A49" w:rsidRDefault="00D6715A" w:rsidP="0099568D">
            <w:pPr>
              <w:autoSpaceDE w:val="0"/>
              <w:autoSpaceDN w:val="0"/>
              <w:adjustRightInd w:val="0"/>
              <w:rPr>
                <w:color w:val="000000" w:themeColor="text1"/>
                <w:lang w:val="id-ID" w:eastAsia="id-ID"/>
              </w:rPr>
            </w:pPr>
            <w:r>
              <w:rPr>
                <w:color w:val="000000" w:themeColor="text1"/>
              </w:rPr>
              <w:t>S</w:t>
            </w:r>
            <w:r w:rsidR="00805A16" w:rsidRPr="00097A49">
              <w:rPr>
                <w:color w:val="000000" w:themeColor="text1"/>
              </w:rPr>
              <w:t>ecara simultan Brand image, kualitas produk dan harga berpengaruh signifikan terhadap keputusan pembelian konsumen. Secara parsial brand image dan kualitas produk berpengaruh signifikan terhadap keputusan pembelian konsumen dan variable harga berpengaruh tidak signifikan terhadap keputusan pembelian.</w:t>
            </w:r>
            <w:r w:rsidR="00805A16" w:rsidRPr="00097A49">
              <w:rPr>
                <w:bCs/>
                <w:color w:val="000000" w:themeColor="text1"/>
                <w:lang w:val="id-ID" w:eastAsia="id-ID"/>
              </w:rPr>
              <w:t xml:space="preserve"> </w:t>
            </w:r>
          </w:p>
        </w:tc>
      </w:tr>
      <w:tr w:rsidR="00805A16" w:rsidRPr="00097A49" w14:paraId="0482C54A" w14:textId="77777777" w:rsidTr="00274390">
        <w:tc>
          <w:tcPr>
            <w:tcW w:w="588" w:type="dxa"/>
            <w:tcBorders>
              <w:top w:val="single" w:sz="4" w:space="0" w:color="auto"/>
              <w:bottom w:val="single" w:sz="4" w:space="0" w:color="auto"/>
            </w:tcBorders>
          </w:tcPr>
          <w:p w14:paraId="40EF5DA9" w14:textId="77777777" w:rsidR="00805A16" w:rsidRPr="00097A49" w:rsidRDefault="00805A16" w:rsidP="0099568D">
            <w:pPr>
              <w:pStyle w:val="NormalWeb"/>
              <w:spacing w:before="0" w:beforeAutospacing="0" w:after="0" w:afterAutospacing="0"/>
              <w:jc w:val="both"/>
              <w:rPr>
                <w:bCs/>
                <w:color w:val="000000" w:themeColor="text1"/>
                <w:lang w:val="en-US"/>
              </w:rPr>
            </w:pPr>
            <w:r w:rsidRPr="00097A49">
              <w:rPr>
                <w:bCs/>
                <w:color w:val="000000" w:themeColor="text1"/>
                <w:lang w:val="en-US"/>
              </w:rPr>
              <w:t>4.</w:t>
            </w:r>
          </w:p>
        </w:tc>
        <w:tc>
          <w:tcPr>
            <w:tcW w:w="2353" w:type="dxa"/>
            <w:tcBorders>
              <w:top w:val="single" w:sz="4" w:space="0" w:color="auto"/>
              <w:bottom w:val="single" w:sz="4" w:space="0" w:color="auto"/>
            </w:tcBorders>
          </w:tcPr>
          <w:p w14:paraId="39E8F8C8" w14:textId="77777777" w:rsidR="00805A16" w:rsidRPr="00097A49" w:rsidRDefault="00805A16" w:rsidP="0099568D">
            <w:pPr>
              <w:autoSpaceDE w:val="0"/>
              <w:autoSpaceDN w:val="0"/>
              <w:adjustRightInd w:val="0"/>
              <w:rPr>
                <w:bCs/>
                <w:color w:val="000000" w:themeColor="text1"/>
                <w:lang w:val="id-ID" w:eastAsia="id-ID"/>
              </w:rPr>
            </w:pPr>
            <w:r w:rsidRPr="00097A49">
              <w:rPr>
                <w:bCs/>
                <w:color w:val="000000" w:themeColor="text1"/>
                <w:lang w:val="id-ID" w:eastAsia="id-ID"/>
              </w:rPr>
              <w:t>Pengaruh Harga dan Promosi Terhadap Keputusan</w:t>
            </w:r>
          </w:p>
          <w:p w14:paraId="399CE913" w14:textId="77777777" w:rsidR="00805A16" w:rsidRPr="00097A49" w:rsidRDefault="00805A16" w:rsidP="0099568D">
            <w:pPr>
              <w:autoSpaceDE w:val="0"/>
              <w:autoSpaceDN w:val="0"/>
              <w:adjustRightInd w:val="0"/>
              <w:rPr>
                <w:bCs/>
                <w:color w:val="000000" w:themeColor="text1"/>
                <w:lang w:val="id-ID" w:eastAsia="id-ID"/>
              </w:rPr>
            </w:pPr>
            <w:r w:rsidRPr="00097A49">
              <w:rPr>
                <w:bCs/>
                <w:color w:val="000000" w:themeColor="text1"/>
                <w:lang w:val="id-ID" w:eastAsia="id-ID"/>
              </w:rPr>
              <w:t xml:space="preserve">Pembelian Produk pada </w:t>
            </w:r>
            <w:r w:rsidRPr="00097A49">
              <w:rPr>
                <w:bCs/>
                <w:i/>
                <w:iCs/>
                <w:color w:val="000000" w:themeColor="text1"/>
                <w:lang w:val="id-ID" w:eastAsia="id-ID"/>
              </w:rPr>
              <w:t xml:space="preserve">Eleven Cafe </w:t>
            </w:r>
            <w:r w:rsidRPr="00097A49">
              <w:rPr>
                <w:bCs/>
                <w:color w:val="000000" w:themeColor="text1"/>
                <w:lang w:val="id-ID" w:eastAsia="id-ID"/>
              </w:rPr>
              <w:t>Bengkulu</w:t>
            </w:r>
          </w:p>
          <w:p w14:paraId="53A63E44" w14:textId="77777777" w:rsidR="00805A16" w:rsidRPr="00097A49" w:rsidRDefault="00805A16" w:rsidP="0099568D">
            <w:pPr>
              <w:autoSpaceDE w:val="0"/>
              <w:autoSpaceDN w:val="0"/>
              <w:adjustRightInd w:val="0"/>
              <w:rPr>
                <w:bCs/>
                <w:color w:val="000000" w:themeColor="text1"/>
                <w:lang w:val="id-ID" w:eastAsia="id-ID"/>
              </w:rPr>
            </w:pPr>
            <w:r w:rsidRPr="00097A49">
              <w:rPr>
                <w:bCs/>
                <w:color w:val="000000" w:themeColor="text1"/>
                <w:lang w:val="id-ID" w:eastAsia="id-ID"/>
              </w:rPr>
              <w:t>Sri Ekowati</w:t>
            </w:r>
            <w:r w:rsidRPr="00097A49">
              <w:rPr>
                <w:bCs/>
                <w:color w:val="000000" w:themeColor="text1"/>
                <w:lang w:eastAsia="id-ID"/>
              </w:rPr>
              <w:t>, Tahun 20</w:t>
            </w:r>
            <w:r w:rsidRPr="00097A49">
              <w:rPr>
                <w:bCs/>
                <w:color w:val="000000" w:themeColor="text1"/>
                <w:lang w:val="id-ID" w:eastAsia="id-ID"/>
              </w:rPr>
              <w:t>20.</w:t>
            </w:r>
          </w:p>
        </w:tc>
        <w:tc>
          <w:tcPr>
            <w:tcW w:w="2126" w:type="dxa"/>
            <w:tcBorders>
              <w:top w:val="single" w:sz="4" w:space="0" w:color="auto"/>
              <w:bottom w:val="single" w:sz="4" w:space="0" w:color="auto"/>
            </w:tcBorders>
          </w:tcPr>
          <w:p w14:paraId="2BAF91AB" w14:textId="77777777" w:rsidR="00805A16" w:rsidRPr="00097A49" w:rsidRDefault="00805A16" w:rsidP="0099568D">
            <w:pPr>
              <w:autoSpaceDE w:val="0"/>
              <w:autoSpaceDN w:val="0"/>
              <w:adjustRightInd w:val="0"/>
              <w:rPr>
                <w:color w:val="000000" w:themeColor="text1"/>
                <w:lang w:val="id-ID" w:eastAsia="id-ID"/>
              </w:rPr>
            </w:pPr>
            <w:r w:rsidRPr="00097A49">
              <w:rPr>
                <w:color w:val="000000" w:themeColor="text1"/>
                <w:lang w:eastAsia="id-ID"/>
              </w:rPr>
              <w:t xml:space="preserve">Menggunakan metode kuantitatif, populasi </w:t>
            </w:r>
            <w:r w:rsidRPr="00097A49">
              <w:rPr>
                <w:color w:val="000000" w:themeColor="text1"/>
                <w:lang w:val="id-ID" w:eastAsia="id-ID"/>
              </w:rPr>
              <w:t>dengan</w:t>
            </w:r>
          </w:p>
          <w:p w14:paraId="0974143B" w14:textId="77777777" w:rsidR="00805A16" w:rsidRPr="00097A49" w:rsidRDefault="00805A16" w:rsidP="0099568D">
            <w:pPr>
              <w:autoSpaceDE w:val="0"/>
              <w:autoSpaceDN w:val="0"/>
              <w:adjustRightInd w:val="0"/>
              <w:rPr>
                <w:color w:val="000000" w:themeColor="text1"/>
                <w:lang w:val="id-ID" w:eastAsia="id-ID"/>
              </w:rPr>
            </w:pPr>
            <w:r w:rsidRPr="00097A49">
              <w:rPr>
                <w:color w:val="000000" w:themeColor="text1"/>
                <w:lang w:val="id-ID" w:eastAsia="id-ID"/>
              </w:rPr>
              <w:t xml:space="preserve">menggunakan teknik pengambilan sampel </w:t>
            </w:r>
            <w:r w:rsidRPr="00097A49">
              <w:rPr>
                <w:i/>
                <w:iCs/>
                <w:color w:val="000000" w:themeColor="text1"/>
                <w:lang w:val="id-ID" w:eastAsia="id-ID"/>
              </w:rPr>
              <w:t>accidental sampling</w:t>
            </w:r>
            <w:r w:rsidRPr="00097A49">
              <w:rPr>
                <w:color w:val="000000" w:themeColor="text1"/>
                <w:lang w:val="id-ID" w:eastAsia="id-ID"/>
              </w:rPr>
              <w:t>, di mana jumlah</w:t>
            </w:r>
          </w:p>
          <w:p w14:paraId="4538DD5F" w14:textId="77777777" w:rsidR="00805A16" w:rsidRPr="00097A49" w:rsidRDefault="00805A16" w:rsidP="0099568D">
            <w:pPr>
              <w:autoSpaceDE w:val="0"/>
              <w:autoSpaceDN w:val="0"/>
              <w:adjustRightInd w:val="0"/>
              <w:rPr>
                <w:color w:val="000000" w:themeColor="text1"/>
                <w:lang w:eastAsia="id-ID"/>
              </w:rPr>
            </w:pPr>
            <w:r w:rsidRPr="00097A49">
              <w:rPr>
                <w:color w:val="000000" w:themeColor="text1"/>
                <w:lang w:val="id-ID" w:eastAsia="id-ID"/>
              </w:rPr>
              <w:t>populasinya tidak diketahui, teknik analisis data menggunakan regresi linier berganda.</w:t>
            </w:r>
          </w:p>
        </w:tc>
        <w:tc>
          <w:tcPr>
            <w:tcW w:w="2977" w:type="dxa"/>
            <w:tcBorders>
              <w:top w:val="single" w:sz="4" w:space="0" w:color="auto"/>
              <w:bottom w:val="single" w:sz="4" w:space="0" w:color="auto"/>
            </w:tcBorders>
          </w:tcPr>
          <w:p w14:paraId="3191595C" w14:textId="77777777" w:rsidR="00805A16" w:rsidRPr="00097A49" w:rsidRDefault="00805A16" w:rsidP="0099568D">
            <w:pPr>
              <w:autoSpaceDE w:val="0"/>
              <w:autoSpaceDN w:val="0"/>
              <w:adjustRightInd w:val="0"/>
              <w:rPr>
                <w:i/>
                <w:iCs/>
                <w:color w:val="000000" w:themeColor="text1"/>
                <w:lang w:val="id-ID" w:eastAsia="id-ID"/>
              </w:rPr>
            </w:pPr>
            <w:r w:rsidRPr="00097A49">
              <w:rPr>
                <w:color w:val="000000" w:themeColor="text1"/>
                <w:lang w:val="id-ID" w:eastAsia="id-ID"/>
              </w:rPr>
              <w:t xml:space="preserve">Harga berpengaruh negatif terhadap keputusan pembelian, Promosi berpengaruh positif terhadap keputusan pembelian, dan Harga dan Promosi memiliki pengaruh terhadap keputusan pembelian pada </w:t>
            </w:r>
            <w:r w:rsidRPr="00097A49">
              <w:rPr>
                <w:i/>
                <w:iCs/>
                <w:color w:val="000000" w:themeColor="text1"/>
                <w:lang w:val="id-ID" w:eastAsia="id-ID"/>
              </w:rPr>
              <w:t>Eleven</w:t>
            </w:r>
          </w:p>
          <w:p w14:paraId="301DDBB7" w14:textId="77777777" w:rsidR="00805A16" w:rsidRPr="00097A49" w:rsidRDefault="00805A16" w:rsidP="0099568D">
            <w:pPr>
              <w:autoSpaceDE w:val="0"/>
              <w:autoSpaceDN w:val="0"/>
              <w:adjustRightInd w:val="0"/>
              <w:rPr>
                <w:bCs/>
                <w:color w:val="000000" w:themeColor="text1"/>
                <w:lang w:eastAsia="id-ID"/>
              </w:rPr>
            </w:pPr>
            <w:r w:rsidRPr="00097A49">
              <w:rPr>
                <w:i/>
                <w:iCs/>
                <w:color w:val="000000" w:themeColor="text1"/>
                <w:lang w:val="id-ID" w:eastAsia="id-ID"/>
              </w:rPr>
              <w:t xml:space="preserve">Cafe </w:t>
            </w:r>
            <w:r w:rsidRPr="00097A49">
              <w:rPr>
                <w:color w:val="000000" w:themeColor="text1"/>
                <w:lang w:val="id-ID" w:eastAsia="id-ID"/>
              </w:rPr>
              <w:t>Bengkulu</w:t>
            </w:r>
            <w:r w:rsidRPr="00097A49">
              <w:rPr>
                <w:bCs/>
                <w:color w:val="000000" w:themeColor="text1"/>
                <w:lang w:eastAsia="id-ID"/>
              </w:rPr>
              <w:t>.</w:t>
            </w:r>
          </w:p>
        </w:tc>
      </w:tr>
      <w:tr w:rsidR="00805A16" w:rsidRPr="00097A49" w14:paraId="322DDC33" w14:textId="77777777" w:rsidTr="00274390">
        <w:tc>
          <w:tcPr>
            <w:tcW w:w="588" w:type="dxa"/>
            <w:tcBorders>
              <w:top w:val="single" w:sz="4" w:space="0" w:color="auto"/>
              <w:bottom w:val="single" w:sz="4" w:space="0" w:color="auto"/>
            </w:tcBorders>
          </w:tcPr>
          <w:p w14:paraId="27D75823" w14:textId="77777777" w:rsidR="00805A16" w:rsidRPr="00097A49" w:rsidRDefault="00805A16" w:rsidP="0099568D">
            <w:pPr>
              <w:pStyle w:val="NormalWeb"/>
              <w:spacing w:before="0" w:beforeAutospacing="0" w:after="0" w:afterAutospacing="0"/>
              <w:jc w:val="both"/>
              <w:rPr>
                <w:bCs/>
                <w:color w:val="000000" w:themeColor="text1"/>
                <w:lang w:val="en-US"/>
              </w:rPr>
            </w:pPr>
            <w:r w:rsidRPr="00097A49">
              <w:rPr>
                <w:bCs/>
                <w:color w:val="000000" w:themeColor="text1"/>
                <w:lang w:val="en-US"/>
              </w:rPr>
              <w:t>5.</w:t>
            </w:r>
          </w:p>
        </w:tc>
        <w:tc>
          <w:tcPr>
            <w:tcW w:w="2353" w:type="dxa"/>
            <w:tcBorders>
              <w:top w:val="single" w:sz="4" w:space="0" w:color="auto"/>
              <w:bottom w:val="single" w:sz="4" w:space="0" w:color="auto"/>
            </w:tcBorders>
          </w:tcPr>
          <w:p w14:paraId="0B5D0FA9" w14:textId="77777777" w:rsidR="00805A16" w:rsidRPr="00097A49" w:rsidRDefault="00805A16" w:rsidP="0099568D">
            <w:pPr>
              <w:autoSpaceDE w:val="0"/>
              <w:autoSpaceDN w:val="0"/>
              <w:adjustRightInd w:val="0"/>
              <w:rPr>
                <w:bCs/>
                <w:color w:val="000000" w:themeColor="text1"/>
                <w:lang w:eastAsia="id-ID"/>
              </w:rPr>
            </w:pPr>
            <w:r w:rsidRPr="00097A49">
              <w:rPr>
                <w:bCs/>
                <w:color w:val="000000" w:themeColor="text1"/>
              </w:rPr>
              <w:t>Pengaruh Harga, Kualitas Produk Dan Promosi Terhadap Keputusan Pembelian Di Ukm Bakso Kemasan M Dan M Di Mojokerto, Silvia Iga Ellisshanty, 2017</w:t>
            </w:r>
            <w:r w:rsidRPr="00097A49">
              <w:rPr>
                <w:bCs/>
                <w:color w:val="000000" w:themeColor="text1"/>
                <w:lang w:eastAsia="id-ID"/>
              </w:rPr>
              <w:t>.</w:t>
            </w:r>
          </w:p>
          <w:p w14:paraId="0C2E6AD0" w14:textId="77777777" w:rsidR="00805A16" w:rsidRPr="00097A49" w:rsidRDefault="00805A16" w:rsidP="0099568D">
            <w:pPr>
              <w:autoSpaceDE w:val="0"/>
              <w:autoSpaceDN w:val="0"/>
              <w:adjustRightInd w:val="0"/>
              <w:rPr>
                <w:bCs/>
                <w:color w:val="000000" w:themeColor="text1"/>
                <w:lang w:eastAsia="id-ID"/>
              </w:rPr>
            </w:pPr>
          </w:p>
        </w:tc>
        <w:tc>
          <w:tcPr>
            <w:tcW w:w="2126" w:type="dxa"/>
            <w:tcBorders>
              <w:top w:val="single" w:sz="4" w:space="0" w:color="auto"/>
              <w:bottom w:val="single" w:sz="4" w:space="0" w:color="auto"/>
            </w:tcBorders>
          </w:tcPr>
          <w:p w14:paraId="6BC46BAD" w14:textId="77777777" w:rsidR="00805A16" w:rsidRPr="00097A49" w:rsidRDefault="00805A16" w:rsidP="0099568D">
            <w:pPr>
              <w:autoSpaceDE w:val="0"/>
              <w:autoSpaceDN w:val="0"/>
              <w:adjustRightInd w:val="0"/>
              <w:rPr>
                <w:color w:val="000000" w:themeColor="text1"/>
                <w:lang w:eastAsia="id-ID"/>
              </w:rPr>
            </w:pPr>
            <w:r w:rsidRPr="00097A49">
              <w:rPr>
                <w:color w:val="000000" w:themeColor="text1"/>
                <w:lang w:eastAsia="id-ID"/>
              </w:rPr>
              <w:t>Mengunakan metode kuantitatif, populasi penelitian 100 responden, teknik analisis data menggunakan regresi linier berganda</w:t>
            </w:r>
          </w:p>
        </w:tc>
        <w:tc>
          <w:tcPr>
            <w:tcW w:w="2977" w:type="dxa"/>
            <w:tcBorders>
              <w:top w:val="single" w:sz="4" w:space="0" w:color="auto"/>
              <w:bottom w:val="single" w:sz="4" w:space="0" w:color="auto"/>
            </w:tcBorders>
          </w:tcPr>
          <w:p w14:paraId="6963BBF0" w14:textId="77777777" w:rsidR="00805A16" w:rsidRPr="00097A49" w:rsidRDefault="00805A16" w:rsidP="00D6715A">
            <w:pPr>
              <w:autoSpaceDE w:val="0"/>
              <w:autoSpaceDN w:val="0"/>
              <w:adjustRightInd w:val="0"/>
              <w:rPr>
                <w:bCs/>
                <w:color w:val="000000" w:themeColor="text1"/>
                <w:lang w:eastAsia="id-ID"/>
              </w:rPr>
            </w:pPr>
            <w:r w:rsidRPr="00097A49">
              <w:rPr>
                <w:color w:val="000000" w:themeColor="text1"/>
                <w:lang w:eastAsia="id-ID"/>
              </w:rPr>
              <w:t xml:space="preserve">Harga, </w:t>
            </w:r>
            <w:r w:rsidRPr="00097A49">
              <w:rPr>
                <w:color w:val="000000" w:themeColor="text1"/>
                <w:lang w:val="id-ID" w:eastAsia="id-ID"/>
              </w:rPr>
              <w:t xml:space="preserve">kualitas </w:t>
            </w:r>
            <w:r w:rsidRPr="00097A49">
              <w:rPr>
                <w:color w:val="000000" w:themeColor="text1"/>
                <w:lang w:eastAsia="id-ID"/>
              </w:rPr>
              <w:t xml:space="preserve">produk, dan promosi </w:t>
            </w:r>
            <w:r w:rsidRPr="00097A49">
              <w:rPr>
                <w:color w:val="000000" w:themeColor="text1"/>
                <w:lang w:val="id-ID" w:eastAsia="id-ID"/>
              </w:rPr>
              <w:t>ternyata berpengaruh positif dalam keputusan pembelian</w:t>
            </w:r>
            <w:r w:rsidRPr="00097A49">
              <w:rPr>
                <w:color w:val="000000" w:themeColor="text1"/>
                <w:lang w:eastAsia="id-ID"/>
              </w:rPr>
              <w:t>.</w:t>
            </w:r>
          </w:p>
        </w:tc>
      </w:tr>
      <w:tr w:rsidR="00805A16" w:rsidRPr="00097A49" w14:paraId="5C6DBE78" w14:textId="77777777" w:rsidTr="00274390">
        <w:tc>
          <w:tcPr>
            <w:tcW w:w="588" w:type="dxa"/>
            <w:tcBorders>
              <w:top w:val="single" w:sz="4" w:space="0" w:color="auto"/>
              <w:bottom w:val="single" w:sz="4" w:space="0" w:color="auto"/>
            </w:tcBorders>
          </w:tcPr>
          <w:p w14:paraId="24656D97" w14:textId="77777777" w:rsidR="00805A16" w:rsidRPr="00097A49" w:rsidRDefault="00805A16" w:rsidP="0099568D">
            <w:pPr>
              <w:pStyle w:val="NormalWeb"/>
              <w:spacing w:before="0" w:beforeAutospacing="0" w:after="0" w:afterAutospacing="0"/>
              <w:jc w:val="both"/>
              <w:rPr>
                <w:bCs/>
                <w:color w:val="000000" w:themeColor="text1"/>
                <w:lang w:val="en-US"/>
              </w:rPr>
            </w:pPr>
            <w:r w:rsidRPr="00097A49">
              <w:rPr>
                <w:bCs/>
                <w:color w:val="000000" w:themeColor="text1"/>
                <w:lang w:val="en-US"/>
              </w:rPr>
              <w:t>6.</w:t>
            </w:r>
          </w:p>
        </w:tc>
        <w:tc>
          <w:tcPr>
            <w:tcW w:w="2353" w:type="dxa"/>
            <w:tcBorders>
              <w:top w:val="single" w:sz="4" w:space="0" w:color="auto"/>
              <w:bottom w:val="single" w:sz="4" w:space="0" w:color="auto"/>
            </w:tcBorders>
          </w:tcPr>
          <w:p w14:paraId="622A0442" w14:textId="77777777" w:rsidR="00805A16" w:rsidRPr="00097A49" w:rsidRDefault="00805A16" w:rsidP="0099568D">
            <w:pPr>
              <w:pStyle w:val="Default"/>
              <w:rPr>
                <w:color w:val="000000" w:themeColor="text1"/>
              </w:rPr>
            </w:pPr>
            <w:r w:rsidRPr="00097A49">
              <w:rPr>
                <w:bCs/>
                <w:color w:val="000000" w:themeColor="text1"/>
              </w:rPr>
              <w:t xml:space="preserve">Pengaruh Harga, Kualitas Produk dan Promosi terhadap Keputusan Pembelian </w:t>
            </w:r>
            <w:r w:rsidRPr="00097A49">
              <w:rPr>
                <w:bCs/>
                <w:color w:val="000000" w:themeColor="text1"/>
              </w:rPr>
              <w:lastRenderedPageBreak/>
              <w:t xml:space="preserve">di UKM Bakso Kemasan M dan M di Mojokerto </w:t>
            </w:r>
          </w:p>
          <w:p w14:paraId="00F23FFB" w14:textId="77777777" w:rsidR="00805A16" w:rsidRPr="00097A49" w:rsidRDefault="00805A16" w:rsidP="0099568D">
            <w:pPr>
              <w:autoSpaceDE w:val="0"/>
              <w:autoSpaceDN w:val="0"/>
              <w:adjustRightInd w:val="0"/>
              <w:rPr>
                <w:bCs/>
                <w:color w:val="000000" w:themeColor="text1"/>
                <w:lang w:eastAsia="id-ID"/>
              </w:rPr>
            </w:pPr>
            <w:r w:rsidRPr="00097A49">
              <w:rPr>
                <w:bCs/>
                <w:color w:val="000000" w:themeColor="text1"/>
              </w:rPr>
              <w:t>Silvia Iga Ellisshanty</w:t>
            </w:r>
            <w:r w:rsidRPr="00097A49">
              <w:rPr>
                <w:bCs/>
                <w:color w:val="000000" w:themeColor="text1"/>
                <w:lang w:eastAsia="id-ID"/>
              </w:rPr>
              <w:t>, Tahun 201</w:t>
            </w:r>
            <w:r w:rsidRPr="00097A49">
              <w:rPr>
                <w:bCs/>
                <w:color w:val="000000" w:themeColor="text1"/>
                <w:lang w:val="id-ID" w:eastAsia="id-ID"/>
              </w:rPr>
              <w:t>7</w:t>
            </w:r>
            <w:r w:rsidRPr="00097A49">
              <w:rPr>
                <w:bCs/>
                <w:color w:val="000000" w:themeColor="text1"/>
                <w:lang w:eastAsia="id-ID"/>
              </w:rPr>
              <w:t>.</w:t>
            </w:r>
          </w:p>
        </w:tc>
        <w:tc>
          <w:tcPr>
            <w:tcW w:w="2126" w:type="dxa"/>
            <w:tcBorders>
              <w:top w:val="single" w:sz="4" w:space="0" w:color="auto"/>
              <w:bottom w:val="single" w:sz="4" w:space="0" w:color="auto"/>
            </w:tcBorders>
          </w:tcPr>
          <w:p w14:paraId="688D3827" w14:textId="77777777" w:rsidR="00805A16" w:rsidRPr="00097A49" w:rsidRDefault="00805A16" w:rsidP="0099568D">
            <w:pPr>
              <w:autoSpaceDE w:val="0"/>
              <w:autoSpaceDN w:val="0"/>
              <w:adjustRightInd w:val="0"/>
              <w:rPr>
                <w:color w:val="000000" w:themeColor="text1"/>
                <w:lang w:eastAsia="id-ID"/>
              </w:rPr>
            </w:pPr>
            <w:r w:rsidRPr="00097A49">
              <w:rPr>
                <w:color w:val="000000" w:themeColor="text1"/>
                <w:lang w:eastAsia="id-ID"/>
              </w:rPr>
              <w:lastRenderedPageBreak/>
              <w:t>Menggunakan metode kuantitatif, populasi penelitian 11</w:t>
            </w:r>
            <w:r w:rsidRPr="00097A49">
              <w:rPr>
                <w:color w:val="000000" w:themeColor="text1"/>
                <w:lang w:val="id-ID" w:eastAsia="id-ID"/>
              </w:rPr>
              <w:t>7</w:t>
            </w:r>
            <w:r w:rsidRPr="00097A49">
              <w:rPr>
                <w:color w:val="000000" w:themeColor="text1"/>
                <w:lang w:eastAsia="id-ID"/>
              </w:rPr>
              <w:t xml:space="preserve">. Analisis data </w:t>
            </w:r>
            <w:r w:rsidRPr="00097A49">
              <w:rPr>
                <w:color w:val="000000" w:themeColor="text1"/>
                <w:lang w:eastAsia="id-ID"/>
              </w:rPr>
              <w:lastRenderedPageBreak/>
              <w:t>regresi linier berganda</w:t>
            </w:r>
          </w:p>
        </w:tc>
        <w:tc>
          <w:tcPr>
            <w:tcW w:w="2977" w:type="dxa"/>
            <w:tcBorders>
              <w:top w:val="single" w:sz="4" w:space="0" w:color="auto"/>
              <w:bottom w:val="single" w:sz="4" w:space="0" w:color="auto"/>
            </w:tcBorders>
          </w:tcPr>
          <w:p w14:paraId="0CB02450" w14:textId="77777777" w:rsidR="00805A16" w:rsidRPr="00097A49" w:rsidRDefault="00D6715A" w:rsidP="0099568D">
            <w:pPr>
              <w:autoSpaceDE w:val="0"/>
              <w:autoSpaceDN w:val="0"/>
              <w:adjustRightInd w:val="0"/>
              <w:rPr>
                <w:bCs/>
                <w:color w:val="000000" w:themeColor="text1"/>
                <w:lang w:eastAsia="id-ID"/>
              </w:rPr>
            </w:pPr>
            <w:r>
              <w:rPr>
                <w:color w:val="000000" w:themeColor="text1"/>
              </w:rPr>
              <w:lastRenderedPageBreak/>
              <w:t>A</w:t>
            </w:r>
            <w:r w:rsidR="00805A16" w:rsidRPr="00097A49">
              <w:rPr>
                <w:color w:val="000000" w:themeColor="text1"/>
              </w:rPr>
              <w:t xml:space="preserve">danya pengaruh negatif pada variabel harga terhadap keputusan pembelian sebesar -6.486, </w:t>
            </w:r>
            <w:r w:rsidR="00805A16" w:rsidRPr="00097A49">
              <w:rPr>
                <w:color w:val="000000" w:themeColor="text1"/>
              </w:rPr>
              <w:lastRenderedPageBreak/>
              <w:t>sedangkan kulitas produk dan promosi terhadap keputusan pembelian mempunyai pengaruh positif sebesar 11.401 dan 2.748</w:t>
            </w:r>
            <w:r w:rsidR="00805A16" w:rsidRPr="00097A49">
              <w:rPr>
                <w:color w:val="000000" w:themeColor="text1"/>
                <w:lang w:val="id-ID"/>
              </w:rPr>
              <w:t>.</w:t>
            </w:r>
            <w:r w:rsidR="00805A16" w:rsidRPr="00097A49">
              <w:rPr>
                <w:bCs/>
                <w:color w:val="000000" w:themeColor="text1"/>
                <w:lang w:eastAsia="id-ID"/>
              </w:rPr>
              <w:t xml:space="preserve"> </w:t>
            </w:r>
          </w:p>
        </w:tc>
      </w:tr>
      <w:tr w:rsidR="00805A16" w:rsidRPr="00097A49" w14:paraId="42C11557" w14:textId="77777777" w:rsidTr="00274390">
        <w:tc>
          <w:tcPr>
            <w:tcW w:w="588" w:type="dxa"/>
            <w:tcBorders>
              <w:top w:val="single" w:sz="4" w:space="0" w:color="auto"/>
              <w:bottom w:val="single" w:sz="4" w:space="0" w:color="auto"/>
            </w:tcBorders>
          </w:tcPr>
          <w:p w14:paraId="7930DE47" w14:textId="77777777" w:rsidR="00805A16" w:rsidRPr="00097A49" w:rsidRDefault="00805A16" w:rsidP="0099568D">
            <w:pPr>
              <w:pStyle w:val="NormalWeb"/>
              <w:spacing w:before="0" w:beforeAutospacing="0" w:after="0" w:afterAutospacing="0"/>
              <w:jc w:val="both"/>
              <w:rPr>
                <w:bCs/>
                <w:color w:val="000000" w:themeColor="text1"/>
                <w:lang w:val="en-US"/>
              </w:rPr>
            </w:pPr>
            <w:r w:rsidRPr="00097A49">
              <w:rPr>
                <w:bCs/>
                <w:color w:val="000000" w:themeColor="text1"/>
                <w:lang w:val="en-US"/>
              </w:rPr>
              <w:t>7.</w:t>
            </w:r>
          </w:p>
        </w:tc>
        <w:tc>
          <w:tcPr>
            <w:tcW w:w="2353" w:type="dxa"/>
            <w:tcBorders>
              <w:top w:val="single" w:sz="4" w:space="0" w:color="auto"/>
              <w:bottom w:val="single" w:sz="4" w:space="0" w:color="auto"/>
            </w:tcBorders>
          </w:tcPr>
          <w:p w14:paraId="62CC3E14" w14:textId="77777777" w:rsidR="00805A16" w:rsidRPr="00097A49" w:rsidRDefault="00805A16" w:rsidP="0099568D">
            <w:pPr>
              <w:autoSpaceDE w:val="0"/>
              <w:autoSpaceDN w:val="0"/>
              <w:adjustRightInd w:val="0"/>
              <w:rPr>
                <w:bCs/>
                <w:color w:val="000000" w:themeColor="text1"/>
                <w:lang w:eastAsia="id-ID"/>
              </w:rPr>
            </w:pPr>
            <w:r w:rsidRPr="00097A49">
              <w:rPr>
                <w:bCs/>
                <w:color w:val="000000" w:themeColor="text1"/>
                <w:lang w:eastAsia="id-ID"/>
              </w:rPr>
              <w:t>Development of an instrument to measure internet banking service quality in India, Kmal K Gupta, Dr. Ipshita, Bangsal, 2012</w:t>
            </w:r>
          </w:p>
        </w:tc>
        <w:tc>
          <w:tcPr>
            <w:tcW w:w="2126" w:type="dxa"/>
            <w:tcBorders>
              <w:top w:val="single" w:sz="4" w:space="0" w:color="auto"/>
              <w:bottom w:val="single" w:sz="4" w:space="0" w:color="auto"/>
            </w:tcBorders>
          </w:tcPr>
          <w:p w14:paraId="507681DF" w14:textId="77777777" w:rsidR="00805A16" w:rsidRPr="00097A49" w:rsidRDefault="00805A16" w:rsidP="0099568D">
            <w:pPr>
              <w:autoSpaceDE w:val="0"/>
              <w:autoSpaceDN w:val="0"/>
              <w:adjustRightInd w:val="0"/>
              <w:rPr>
                <w:color w:val="000000" w:themeColor="text1"/>
                <w:lang w:eastAsia="id-ID"/>
              </w:rPr>
            </w:pPr>
            <w:r w:rsidRPr="00097A49">
              <w:rPr>
                <w:color w:val="000000" w:themeColor="text1"/>
                <w:lang w:eastAsia="id-ID"/>
              </w:rPr>
              <w:t xml:space="preserve">Menggunakan metode kuantitatif. Populasi penelitian 450 responden, teknik analisis data dengan regresi linier berganda </w:t>
            </w:r>
          </w:p>
        </w:tc>
        <w:tc>
          <w:tcPr>
            <w:tcW w:w="2977" w:type="dxa"/>
            <w:tcBorders>
              <w:top w:val="single" w:sz="4" w:space="0" w:color="auto"/>
              <w:bottom w:val="single" w:sz="4" w:space="0" w:color="auto"/>
            </w:tcBorders>
          </w:tcPr>
          <w:p w14:paraId="6D612479" w14:textId="77777777" w:rsidR="00805A16" w:rsidRPr="00097A49" w:rsidRDefault="00D6715A" w:rsidP="0099568D">
            <w:pPr>
              <w:autoSpaceDE w:val="0"/>
              <w:autoSpaceDN w:val="0"/>
              <w:adjustRightInd w:val="0"/>
              <w:rPr>
                <w:bCs/>
                <w:color w:val="000000" w:themeColor="text1"/>
                <w:lang w:eastAsia="id-ID"/>
              </w:rPr>
            </w:pPr>
            <w:r>
              <w:rPr>
                <w:bCs/>
                <w:color w:val="000000" w:themeColor="text1"/>
                <w:lang w:eastAsia="id-ID"/>
              </w:rPr>
              <w:t>K</w:t>
            </w:r>
            <w:r w:rsidR="00805A16" w:rsidRPr="00097A49">
              <w:rPr>
                <w:bCs/>
                <w:color w:val="000000" w:themeColor="text1"/>
                <w:lang w:eastAsia="id-ID"/>
              </w:rPr>
              <w:t>ualitas nternet banking berpengaruh signifikan terhadap kualitas layanan internat banking.</w:t>
            </w:r>
          </w:p>
        </w:tc>
      </w:tr>
      <w:tr w:rsidR="00805A16" w:rsidRPr="00097A49" w14:paraId="77B893E7" w14:textId="77777777" w:rsidTr="00274390">
        <w:tc>
          <w:tcPr>
            <w:tcW w:w="588" w:type="dxa"/>
            <w:tcBorders>
              <w:top w:val="single" w:sz="4" w:space="0" w:color="auto"/>
              <w:bottom w:val="single" w:sz="4" w:space="0" w:color="auto"/>
            </w:tcBorders>
          </w:tcPr>
          <w:p w14:paraId="045C8D4A" w14:textId="77777777" w:rsidR="00805A16" w:rsidRPr="00097A49" w:rsidRDefault="00805A16" w:rsidP="0099568D">
            <w:pPr>
              <w:pStyle w:val="NormalWeb"/>
              <w:spacing w:before="0" w:beforeAutospacing="0" w:after="0" w:afterAutospacing="0"/>
              <w:jc w:val="both"/>
              <w:rPr>
                <w:bCs/>
                <w:color w:val="000000" w:themeColor="text1"/>
                <w:lang w:val="en-US"/>
              </w:rPr>
            </w:pPr>
            <w:r w:rsidRPr="00097A49">
              <w:rPr>
                <w:bCs/>
                <w:color w:val="000000" w:themeColor="text1"/>
                <w:lang w:val="en-US"/>
              </w:rPr>
              <w:t>8.</w:t>
            </w:r>
          </w:p>
        </w:tc>
        <w:tc>
          <w:tcPr>
            <w:tcW w:w="2353" w:type="dxa"/>
            <w:tcBorders>
              <w:top w:val="single" w:sz="4" w:space="0" w:color="auto"/>
              <w:bottom w:val="single" w:sz="4" w:space="0" w:color="auto"/>
            </w:tcBorders>
          </w:tcPr>
          <w:p w14:paraId="6DA50BD3" w14:textId="77777777" w:rsidR="00805A16" w:rsidRPr="00097A49" w:rsidRDefault="00805A16" w:rsidP="0099568D">
            <w:pPr>
              <w:autoSpaceDE w:val="0"/>
              <w:autoSpaceDN w:val="0"/>
              <w:adjustRightInd w:val="0"/>
              <w:rPr>
                <w:bCs/>
                <w:color w:val="000000" w:themeColor="text1"/>
                <w:lang w:val="id-ID" w:eastAsia="id-ID"/>
              </w:rPr>
            </w:pPr>
            <w:r w:rsidRPr="00097A49">
              <w:rPr>
                <w:bCs/>
                <w:color w:val="000000" w:themeColor="text1"/>
                <w:lang w:val="id-ID" w:eastAsia="id-ID"/>
              </w:rPr>
              <w:t>Pengaruh Keragaman Dan Kualitas Produk</w:t>
            </w:r>
          </w:p>
          <w:p w14:paraId="6FC3837A" w14:textId="77777777" w:rsidR="00805A16" w:rsidRPr="00097A49" w:rsidRDefault="00805A16" w:rsidP="0099568D">
            <w:pPr>
              <w:autoSpaceDE w:val="0"/>
              <w:autoSpaceDN w:val="0"/>
              <w:adjustRightInd w:val="0"/>
              <w:rPr>
                <w:bCs/>
                <w:color w:val="000000" w:themeColor="text1"/>
                <w:lang w:val="id-ID" w:eastAsia="id-ID"/>
              </w:rPr>
            </w:pPr>
            <w:r w:rsidRPr="00097A49">
              <w:rPr>
                <w:bCs/>
                <w:color w:val="000000" w:themeColor="text1"/>
                <w:lang w:val="id-ID" w:eastAsia="id-ID"/>
              </w:rPr>
              <w:t>Terhadap Keputusan Pembelian</w:t>
            </w:r>
          </w:p>
          <w:p w14:paraId="3A97D9D4" w14:textId="77777777" w:rsidR="00805A16" w:rsidRPr="00097A49" w:rsidRDefault="00805A16" w:rsidP="0099568D">
            <w:pPr>
              <w:autoSpaceDE w:val="0"/>
              <w:autoSpaceDN w:val="0"/>
              <w:adjustRightInd w:val="0"/>
              <w:rPr>
                <w:bCs/>
                <w:color w:val="000000" w:themeColor="text1"/>
                <w:lang w:val="id-ID" w:eastAsia="id-ID"/>
              </w:rPr>
            </w:pPr>
            <w:r w:rsidRPr="00097A49">
              <w:rPr>
                <w:bCs/>
                <w:color w:val="000000" w:themeColor="text1"/>
                <w:lang w:val="id-ID" w:eastAsia="id-ID"/>
              </w:rPr>
              <w:t>Konsumen La Cherie</w:t>
            </w:r>
            <w:r w:rsidRPr="00097A49">
              <w:rPr>
                <w:color w:val="000000" w:themeColor="text1"/>
                <w:lang w:eastAsia="id-ID"/>
              </w:rPr>
              <w:t>,</w:t>
            </w:r>
            <w:r w:rsidRPr="00097A49">
              <w:rPr>
                <w:color w:val="000000" w:themeColor="text1"/>
                <w:lang w:val="id-ID" w:eastAsia="id-ID"/>
              </w:rPr>
              <w:t xml:space="preserve"> Liliana Dewi, dan Wihan Sindarko</w:t>
            </w:r>
            <w:r w:rsidRPr="00097A49">
              <w:rPr>
                <w:color w:val="000000" w:themeColor="text1"/>
                <w:lang w:eastAsia="id-ID"/>
              </w:rPr>
              <w:t xml:space="preserve"> 2018</w:t>
            </w:r>
            <w:r w:rsidRPr="00097A49">
              <w:rPr>
                <w:color w:val="000000" w:themeColor="text1"/>
              </w:rPr>
              <w:t>.</w:t>
            </w:r>
          </w:p>
        </w:tc>
        <w:tc>
          <w:tcPr>
            <w:tcW w:w="2126" w:type="dxa"/>
            <w:tcBorders>
              <w:top w:val="single" w:sz="4" w:space="0" w:color="auto"/>
              <w:bottom w:val="single" w:sz="4" w:space="0" w:color="auto"/>
            </w:tcBorders>
          </w:tcPr>
          <w:p w14:paraId="6E8C7341" w14:textId="77777777" w:rsidR="00805A16" w:rsidRPr="00097A49" w:rsidRDefault="00805A16" w:rsidP="0099568D">
            <w:pPr>
              <w:autoSpaceDE w:val="0"/>
              <w:autoSpaceDN w:val="0"/>
              <w:adjustRightInd w:val="0"/>
              <w:rPr>
                <w:color w:val="000000" w:themeColor="text1"/>
                <w:lang w:val="id-ID" w:eastAsia="id-ID"/>
              </w:rPr>
            </w:pPr>
            <w:r w:rsidRPr="00097A49">
              <w:rPr>
                <w:color w:val="000000" w:themeColor="text1"/>
                <w:lang w:val="id-ID" w:eastAsia="id-ID"/>
              </w:rPr>
              <w:t>Penelitian ini yaitu analisis tabulasi silang, uji</w:t>
            </w:r>
            <w:r w:rsidRPr="00097A49">
              <w:rPr>
                <w:color w:val="000000" w:themeColor="text1"/>
                <w:lang w:eastAsia="id-ID"/>
              </w:rPr>
              <w:t xml:space="preserve"> </w:t>
            </w:r>
            <w:r w:rsidRPr="00097A49">
              <w:rPr>
                <w:color w:val="000000" w:themeColor="text1"/>
              </w:rPr>
              <w:t>korelasi, uji determinasi, uji regresi linear sederhana dan berganda serta uji signifikansi dengan SPSS</w:t>
            </w:r>
            <w:r w:rsidRPr="00097A49">
              <w:rPr>
                <w:color w:val="000000" w:themeColor="text1"/>
                <w:lang w:val="id-ID"/>
              </w:rPr>
              <w:t>.</w:t>
            </w:r>
            <w:r w:rsidRPr="00097A49">
              <w:rPr>
                <w:color w:val="000000" w:themeColor="text1"/>
              </w:rPr>
              <w:t xml:space="preserve"> </w:t>
            </w:r>
          </w:p>
        </w:tc>
        <w:tc>
          <w:tcPr>
            <w:tcW w:w="2977" w:type="dxa"/>
            <w:tcBorders>
              <w:top w:val="single" w:sz="4" w:space="0" w:color="auto"/>
              <w:bottom w:val="single" w:sz="4" w:space="0" w:color="auto"/>
            </w:tcBorders>
          </w:tcPr>
          <w:p w14:paraId="1D2E6B44" w14:textId="77777777" w:rsidR="00805A16" w:rsidRPr="00097A49" w:rsidRDefault="00D6715A" w:rsidP="0099568D">
            <w:pPr>
              <w:autoSpaceDE w:val="0"/>
              <w:autoSpaceDN w:val="0"/>
              <w:adjustRightInd w:val="0"/>
              <w:rPr>
                <w:color w:val="000000" w:themeColor="text1"/>
                <w:lang w:val="id-ID" w:eastAsia="id-ID"/>
              </w:rPr>
            </w:pPr>
            <w:r>
              <w:rPr>
                <w:color w:val="000000" w:themeColor="text1"/>
                <w:lang w:eastAsia="id-ID"/>
              </w:rPr>
              <w:t>K</w:t>
            </w:r>
            <w:r w:rsidR="00805A16" w:rsidRPr="00097A49">
              <w:rPr>
                <w:color w:val="000000" w:themeColor="text1"/>
                <w:lang w:val="id-ID" w:eastAsia="id-ID"/>
              </w:rPr>
              <w:t>eragaman produk</w:t>
            </w:r>
          </w:p>
          <w:p w14:paraId="18D5E3DA" w14:textId="77777777" w:rsidR="00805A16" w:rsidRPr="00097A49" w:rsidRDefault="00805A16" w:rsidP="0099568D">
            <w:pPr>
              <w:autoSpaceDE w:val="0"/>
              <w:autoSpaceDN w:val="0"/>
              <w:adjustRightInd w:val="0"/>
              <w:rPr>
                <w:color w:val="000000" w:themeColor="text1"/>
                <w:lang w:val="id-ID" w:eastAsia="id-ID"/>
              </w:rPr>
            </w:pPr>
            <w:r w:rsidRPr="00097A49">
              <w:rPr>
                <w:color w:val="000000" w:themeColor="text1"/>
                <w:lang w:val="id-ID" w:eastAsia="id-ID"/>
              </w:rPr>
              <w:t>berpengaruh signifikan terhadap</w:t>
            </w:r>
          </w:p>
          <w:p w14:paraId="6092D4FF" w14:textId="77777777" w:rsidR="00805A16" w:rsidRPr="00097A49" w:rsidRDefault="00805A16" w:rsidP="0099568D">
            <w:pPr>
              <w:autoSpaceDE w:val="0"/>
              <w:autoSpaceDN w:val="0"/>
              <w:adjustRightInd w:val="0"/>
              <w:rPr>
                <w:color w:val="000000" w:themeColor="text1"/>
                <w:lang w:val="id-ID" w:eastAsia="id-ID"/>
              </w:rPr>
            </w:pPr>
            <w:r w:rsidRPr="00097A49">
              <w:rPr>
                <w:color w:val="000000" w:themeColor="text1"/>
                <w:lang w:val="id-ID" w:eastAsia="id-ID"/>
              </w:rPr>
              <w:t>keputusan pembelian konsumen La</w:t>
            </w:r>
          </w:p>
          <w:p w14:paraId="7C021A51" w14:textId="77777777" w:rsidR="00805A16" w:rsidRPr="00097A49" w:rsidRDefault="00805A16" w:rsidP="0099568D">
            <w:pPr>
              <w:autoSpaceDE w:val="0"/>
              <w:autoSpaceDN w:val="0"/>
              <w:adjustRightInd w:val="0"/>
              <w:rPr>
                <w:bCs/>
                <w:color w:val="000000" w:themeColor="text1"/>
                <w:lang w:val="id-ID" w:eastAsia="id-ID"/>
              </w:rPr>
            </w:pPr>
            <w:r w:rsidRPr="00097A49">
              <w:rPr>
                <w:color w:val="000000" w:themeColor="text1"/>
                <w:lang w:val="id-ID" w:eastAsia="id-ID"/>
              </w:rPr>
              <w:t>Cherie.</w:t>
            </w:r>
          </w:p>
        </w:tc>
      </w:tr>
      <w:tr w:rsidR="00805A16" w:rsidRPr="00097A49" w14:paraId="515067AC" w14:textId="77777777" w:rsidTr="00274390">
        <w:tc>
          <w:tcPr>
            <w:tcW w:w="588" w:type="dxa"/>
            <w:tcBorders>
              <w:top w:val="single" w:sz="4" w:space="0" w:color="auto"/>
              <w:bottom w:val="single" w:sz="4" w:space="0" w:color="auto"/>
            </w:tcBorders>
          </w:tcPr>
          <w:p w14:paraId="7F0EF622" w14:textId="77777777" w:rsidR="00805A16" w:rsidRPr="00097A49" w:rsidRDefault="00805A16" w:rsidP="0099568D">
            <w:pPr>
              <w:pStyle w:val="NormalWeb"/>
              <w:spacing w:before="0" w:beforeAutospacing="0" w:after="0" w:afterAutospacing="0"/>
              <w:jc w:val="both"/>
              <w:rPr>
                <w:bCs/>
                <w:color w:val="000000" w:themeColor="text1"/>
                <w:lang w:val="en-US"/>
              </w:rPr>
            </w:pPr>
            <w:r w:rsidRPr="00097A49">
              <w:rPr>
                <w:bCs/>
                <w:color w:val="000000" w:themeColor="text1"/>
                <w:lang w:val="en-US"/>
              </w:rPr>
              <w:t>9.</w:t>
            </w:r>
          </w:p>
        </w:tc>
        <w:tc>
          <w:tcPr>
            <w:tcW w:w="2353" w:type="dxa"/>
            <w:tcBorders>
              <w:top w:val="single" w:sz="4" w:space="0" w:color="auto"/>
              <w:bottom w:val="single" w:sz="4" w:space="0" w:color="auto"/>
            </w:tcBorders>
          </w:tcPr>
          <w:p w14:paraId="7C0561DF" w14:textId="77777777" w:rsidR="00805A16" w:rsidRPr="00097A49" w:rsidRDefault="00805A16" w:rsidP="0099568D">
            <w:pPr>
              <w:pStyle w:val="Default"/>
              <w:rPr>
                <w:color w:val="000000" w:themeColor="text1"/>
              </w:rPr>
            </w:pPr>
            <w:r w:rsidRPr="00097A49">
              <w:rPr>
                <w:bCs/>
                <w:color w:val="000000" w:themeColor="text1"/>
              </w:rPr>
              <w:t xml:space="preserve">Pengaruh Kualitas Pelayanan dan Keragaman </w:t>
            </w:r>
          </w:p>
          <w:p w14:paraId="75889B06" w14:textId="77777777" w:rsidR="00805A16" w:rsidRPr="00097A49" w:rsidRDefault="00805A16" w:rsidP="0099568D">
            <w:pPr>
              <w:pStyle w:val="Default"/>
              <w:rPr>
                <w:color w:val="000000" w:themeColor="text1"/>
              </w:rPr>
            </w:pPr>
            <w:r w:rsidRPr="00097A49">
              <w:rPr>
                <w:bCs/>
                <w:color w:val="000000" w:themeColor="text1"/>
              </w:rPr>
              <w:t xml:space="preserve">Produk terhadap Keputusan Pembelian </w:t>
            </w:r>
          </w:p>
          <w:p w14:paraId="14B02E7E" w14:textId="77777777" w:rsidR="00805A16" w:rsidRPr="00097A49" w:rsidRDefault="00805A16" w:rsidP="0099568D">
            <w:pPr>
              <w:pStyle w:val="Default"/>
              <w:rPr>
                <w:color w:val="000000" w:themeColor="text1"/>
              </w:rPr>
            </w:pPr>
            <w:r w:rsidRPr="00097A49">
              <w:rPr>
                <w:bCs/>
                <w:color w:val="000000" w:themeColor="text1"/>
              </w:rPr>
              <w:t xml:space="preserve">pada </w:t>
            </w:r>
            <w:r w:rsidRPr="00097A49">
              <w:rPr>
                <w:bCs/>
                <w:i/>
                <w:iCs/>
                <w:color w:val="000000" w:themeColor="text1"/>
              </w:rPr>
              <w:t xml:space="preserve">Leopard Cafe </w:t>
            </w:r>
            <w:r w:rsidRPr="00097A49">
              <w:rPr>
                <w:bCs/>
                <w:color w:val="000000" w:themeColor="text1"/>
              </w:rPr>
              <w:t xml:space="preserve">Way Jepara Lampung Timur </w:t>
            </w:r>
          </w:p>
          <w:p w14:paraId="45F44E3F" w14:textId="77777777" w:rsidR="00805A16" w:rsidRPr="00097A49" w:rsidRDefault="00805A16" w:rsidP="0099568D">
            <w:pPr>
              <w:pStyle w:val="Default"/>
              <w:rPr>
                <w:color w:val="000000" w:themeColor="text1"/>
              </w:rPr>
            </w:pPr>
            <w:r w:rsidRPr="00097A49">
              <w:rPr>
                <w:bCs/>
                <w:color w:val="000000" w:themeColor="text1"/>
              </w:rPr>
              <w:t xml:space="preserve">Reza Dani Prastika, </w:t>
            </w:r>
          </w:p>
          <w:p w14:paraId="486AA2C0" w14:textId="77777777" w:rsidR="00805A16" w:rsidRDefault="00805A16" w:rsidP="0099568D">
            <w:pPr>
              <w:autoSpaceDE w:val="0"/>
              <w:autoSpaceDN w:val="0"/>
              <w:adjustRightInd w:val="0"/>
              <w:rPr>
                <w:color w:val="000000" w:themeColor="text1"/>
              </w:rPr>
            </w:pPr>
            <w:r w:rsidRPr="00097A49">
              <w:rPr>
                <w:bCs/>
                <w:color w:val="000000" w:themeColor="text1"/>
              </w:rPr>
              <w:t>Sugiono</w:t>
            </w:r>
            <w:r w:rsidRPr="00097A49">
              <w:rPr>
                <w:color w:val="000000" w:themeColor="text1"/>
              </w:rPr>
              <w:t>, 2017.</w:t>
            </w:r>
          </w:p>
          <w:p w14:paraId="3DF26DC0" w14:textId="77777777" w:rsidR="009D2510" w:rsidRPr="00097A49" w:rsidRDefault="009D2510" w:rsidP="0099568D">
            <w:pPr>
              <w:autoSpaceDE w:val="0"/>
              <w:autoSpaceDN w:val="0"/>
              <w:adjustRightInd w:val="0"/>
              <w:rPr>
                <w:bCs/>
                <w:color w:val="000000" w:themeColor="text1"/>
                <w:lang w:val="id-ID" w:eastAsia="id-ID"/>
              </w:rPr>
            </w:pPr>
          </w:p>
        </w:tc>
        <w:tc>
          <w:tcPr>
            <w:tcW w:w="2126" w:type="dxa"/>
            <w:tcBorders>
              <w:top w:val="single" w:sz="4" w:space="0" w:color="auto"/>
              <w:bottom w:val="single" w:sz="4" w:space="0" w:color="auto"/>
            </w:tcBorders>
          </w:tcPr>
          <w:p w14:paraId="18693BF7" w14:textId="77777777" w:rsidR="00805A16" w:rsidRPr="00097A49" w:rsidRDefault="00805A16" w:rsidP="0099568D">
            <w:pPr>
              <w:autoSpaceDE w:val="0"/>
              <w:autoSpaceDN w:val="0"/>
              <w:adjustRightInd w:val="0"/>
              <w:rPr>
                <w:color w:val="000000" w:themeColor="text1"/>
                <w:lang w:val="id-ID" w:eastAsia="id-ID"/>
              </w:rPr>
            </w:pPr>
            <w:r w:rsidRPr="00097A49">
              <w:rPr>
                <w:color w:val="000000" w:themeColor="text1"/>
              </w:rPr>
              <w:t xml:space="preserve">Sampel yang diambil sebanyak 100 responden dengan metode </w:t>
            </w:r>
            <w:r w:rsidRPr="00097A49">
              <w:rPr>
                <w:i/>
                <w:color w:val="000000" w:themeColor="text1"/>
                <w:lang w:val="id-ID"/>
              </w:rPr>
              <w:t xml:space="preserve">simple random </w:t>
            </w:r>
            <w:r w:rsidRPr="00097A49">
              <w:rPr>
                <w:i/>
                <w:color w:val="000000" w:themeColor="text1"/>
              </w:rPr>
              <w:t>sampling</w:t>
            </w:r>
            <w:r w:rsidRPr="00097A49">
              <w:rPr>
                <w:color w:val="000000" w:themeColor="text1"/>
              </w:rPr>
              <w:t xml:space="preserve">. Teknik analisis yang digunakan adalah analisis </w:t>
            </w:r>
            <w:r w:rsidRPr="00097A49">
              <w:rPr>
                <w:color w:val="000000" w:themeColor="text1"/>
                <w:lang w:val="id-ID"/>
              </w:rPr>
              <w:t>regresi linier berganda.</w:t>
            </w:r>
          </w:p>
        </w:tc>
        <w:tc>
          <w:tcPr>
            <w:tcW w:w="2977" w:type="dxa"/>
            <w:tcBorders>
              <w:top w:val="single" w:sz="4" w:space="0" w:color="auto"/>
              <w:bottom w:val="single" w:sz="4" w:space="0" w:color="auto"/>
            </w:tcBorders>
          </w:tcPr>
          <w:p w14:paraId="182E24B6" w14:textId="77777777" w:rsidR="00805A16" w:rsidRPr="00097A49" w:rsidRDefault="00805A16" w:rsidP="0099568D">
            <w:pPr>
              <w:pStyle w:val="Default"/>
              <w:rPr>
                <w:color w:val="000000" w:themeColor="text1"/>
                <w:sz w:val="23"/>
                <w:szCs w:val="23"/>
              </w:rPr>
            </w:pPr>
            <w:r w:rsidRPr="00097A49">
              <w:rPr>
                <w:color w:val="000000" w:themeColor="text1"/>
                <w:sz w:val="23"/>
                <w:szCs w:val="23"/>
              </w:rPr>
              <w:t xml:space="preserve">Kualitas pelayanan dan keragaman produk secara parsial dan simultan memiliki pengaruh yang positif dan signifikan terhadap keputusan pembelian pada </w:t>
            </w:r>
            <w:r w:rsidRPr="00097A49">
              <w:rPr>
                <w:i/>
                <w:iCs/>
                <w:color w:val="000000" w:themeColor="text1"/>
                <w:sz w:val="23"/>
                <w:szCs w:val="23"/>
              </w:rPr>
              <w:t xml:space="preserve">Leopard Café </w:t>
            </w:r>
            <w:r w:rsidRPr="00097A49">
              <w:rPr>
                <w:color w:val="000000" w:themeColor="text1"/>
                <w:sz w:val="23"/>
                <w:szCs w:val="23"/>
              </w:rPr>
              <w:t xml:space="preserve">Way Jepara Lampung Timur. </w:t>
            </w:r>
          </w:p>
          <w:p w14:paraId="3D431383" w14:textId="77777777" w:rsidR="00805A16" w:rsidRPr="00097A49" w:rsidRDefault="00805A16" w:rsidP="0099568D">
            <w:pPr>
              <w:autoSpaceDE w:val="0"/>
              <w:autoSpaceDN w:val="0"/>
              <w:adjustRightInd w:val="0"/>
              <w:rPr>
                <w:bCs/>
                <w:color w:val="000000" w:themeColor="text1"/>
                <w:lang w:val="id-ID" w:eastAsia="id-ID"/>
              </w:rPr>
            </w:pPr>
          </w:p>
        </w:tc>
      </w:tr>
      <w:tr w:rsidR="00805A16" w:rsidRPr="00097A49" w14:paraId="104FF060" w14:textId="77777777" w:rsidTr="00274390">
        <w:tc>
          <w:tcPr>
            <w:tcW w:w="588" w:type="dxa"/>
            <w:tcBorders>
              <w:top w:val="single" w:sz="4" w:space="0" w:color="auto"/>
              <w:bottom w:val="single" w:sz="4" w:space="0" w:color="auto"/>
            </w:tcBorders>
          </w:tcPr>
          <w:p w14:paraId="14A61E95" w14:textId="77777777" w:rsidR="00805A16" w:rsidRPr="00097A49" w:rsidRDefault="00805A16" w:rsidP="0099568D">
            <w:pPr>
              <w:pStyle w:val="NormalWeb"/>
              <w:spacing w:before="0" w:beforeAutospacing="0" w:after="0" w:afterAutospacing="0"/>
              <w:jc w:val="both"/>
              <w:rPr>
                <w:bCs/>
                <w:color w:val="000000" w:themeColor="text1"/>
                <w:lang w:val="en-US"/>
              </w:rPr>
            </w:pPr>
            <w:r w:rsidRPr="00097A49">
              <w:rPr>
                <w:bCs/>
                <w:color w:val="000000" w:themeColor="text1"/>
                <w:lang w:val="en-US"/>
              </w:rPr>
              <w:t>10</w:t>
            </w:r>
          </w:p>
        </w:tc>
        <w:tc>
          <w:tcPr>
            <w:tcW w:w="2353" w:type="dxa"/>
            <w:tcBorders>
              <w:top w:val="single" w:sz="4" w:space="0" w:color="auto"/>
              <w:bottom w:val="single" w:sz="4" w:space="0" w:color="auto"/>
            </w:tcBorders>
          </w:tcPr>
          <w:p w14:paraId="43EFFF96" w14:textId="77777777" w:rsidR="00805A16" w:rsidRPr="00097A49" w:rsidRDefault="00805A16" w:rsidP="0099568D">
            <w:pPr>
              <w:autoSpaceDE w:val="0"/>
              <w:autoSpaceDN w:val="0"/>
              <w:adjustRightInd w:val="0"/>
              <w:rPr>
                <w:color w:val="000000" w:themeColor="text1"/>
                <w:lang w:eastAsia="id-ID"/>
              </w:rPr>
            </w:pPr>
            <w:r w:rsidRPr="00097A49">
              <w:rPr>
                <w:color w:val="000000" w:themeColor="text1"/>
                <w:lang w:eastAsia="id-ID"/>
              </w:rPr>
              <w:t xml:space="preserve">Pengaruh Kualitas Layanan Jasa terhadap </w:t>
            </w:r>
            <w:r w:rsidRPr="00097A49">
              <w:rPr>
                <w:i/>
                <w:iCs/>
                <w:color w:val="000000" w:themeColor="text1"/>
                <w:lang w:eastAsia="id-ID"/>
              </w:rPr>
              <w:t xml:space="preserve">Word Of Mouth </w:t>
            </w:r>
            <w:r w:rsidRPr="00097A49">
              <w:rPr>
                <w:color w:val="000000" w:themeColor="text1"/>
                <w:lang w:eastAsia="id-ID"/>
              </w:rPr>
              <w:t>dengan Kepuasan</w:t>
            </w:r>
          </w:p>
          <w:p w14:paraId="692D05F1" w14:textId="77777777" w:rsidR="00805A16" w:rsidRPr="00097A49" w:rsidRDefault="00805A16" w:rsidP="0099568D">
            <w:pPr>
              <w:autoSpaceDE w:val="0"/>
              <w:autoSpaceDN w:val="0"/>
              <w:adjustRightInd w:val="0"/>
              <w:rPr>
                <w:color w:val="000000" w:themeColor="text1"/>
                <w:lang w:eastAsia="id-ID"/>
              </w:rPr>
            </w:pPr>
            <w:r w:rsidRPr="00097A49">
              <w:rPr>
                <w:color w:val="000000" w:themeColor="text1"/>
                <w:lang w:eastAsia="id-ID"/>
              </w:rPr>
              <w:t>Pelanggan sebagai Variabel Antara (Studi pada Biro Perjalanan Umum Rosalia</w:t>
            </w:r>
          </w:p>
          <w:p w14:paraId="7F49D054" w14:textId="77777777" w:rsidR="00805A16" w:rsidRPr="00097A49" w:rsidRDefault="00805A16" w:rsidP="0099568D">
            <w:pPr>
              <w:autoSpaceDE w:val="0"/>
              <w:autoSpaceDN w:val="0"/>
              <w:adjustRightInd w:val="0"/>
              <w:rPr>
                <w:color w:val="000000" w:themeColor="text1"/>
                <w:lang w:eastAsia="id-ID"/>
              </w:rPr>
            </w:pPr>
            <w:r w:rsidRPr="00097A49">
              <w:rPr>
                <w:color w:val="000000" w:themeColor="text1"/>
                <w:lang w:eastAsia="id-ID"/>
              </w:rPr>
              <w:t>Indah Surabaya),</w:t>
            </w:r>
          </w:p>
          <w:p w14:paraId="4DCA284A" w14:textId="77777777" w:rsidR="00805A16" w:rsidRPr="00097A49" w:rsidRDefault="00805A16" w:rsidP="0099568D">
            <w:pPr>
              <w:autoSpaceDE w:val="0"/>
              <w:autoSpaceDN w:val="0"/>
              <w:adjustRightInd w:val="0"/>
              <w:rPr>
                <w:bCs/>
                <w:color w:val="000000" w:themeColor="text1"/>
                <w:lang w:val="id-ID" w:eastAsia="id-ID"/>
              </w:rPr>
            </w:pPr>
            <w:r w:rsidRPr="00097A49">
              <w:rPr>
                <w:bCs/>
                <w:color w:val="000000" w:themeColor="text1"/>
                <w:lang w:eastAsia="id-ID"/>
              </w:rPr>
              <w:t>Deasy Prameswari &amp; Anik Lestari A, 2010.</w:t>
            </w:r>
            <w:r w:rsidRPr="00097A49">
              <w:rPr>
                <w:b/>
                <w:bCs/>
                <w:color w:val="000000" w:themeColor="text1"/>
                <w:lang w:eastAsia="id-ID"/>
              </w:rPr>
              <w:t xml:space="preserve"> </w:t>
            </w:r>
          </w:p>
        </w:tc>
        <w:tc>
          <w:tcPr>
            <w:tcW w:w="2126" w:type="dxa"/>
            <w:tcBorders>
              <w:top w:val="single" w:sz="4" w:space="0" w:color="auto"/>
              <w:bottom w:val="single" w:sz="4" w:space="0" w:color="auto"/>
            </w:tcBorders>
          </w:tcPr>
          <w:p w14:paraId="5F788FCC" w14:textId="77777777" w:rsidR="00805A16" w:rsidRPr="00097A49" w:rsidRDefault="00805A16" w:rsidP="0099568D">
            <w:pPr>
              <w:autoSpaceDE w:val="0"/>
              <w:autoSpaceDN w:val="0"/>
              <w:adjustRightInd w:val="0"/>
              <w:rPr>
                <w:i/>
                <w:iCs/>
                <w:color w:val="000000" w:themeColor="text1"/>
                <w:lang w:eastAsia="id-ID"/>
              </w:rPr>
            </w:pPr>
            <w:r w:rsidRPr="00097A49">
              <w:rPr>
                <w:color w:val="000000" w:themeColor="text1"/>
                <w:lang w:eastAsia="id-ID"/>
              </w:rPr>
              <w:t xml:space="preserve">Teknik analisis </w:t>
            </w:r>
            <w:r w:rsidRPr="00097A49">
              <w:rPr>
                <w:i/>
                <w:iCs/>
                <w:color w:val="000000" w:themeColor="text1"/>
                <w:lang w:eastAsia="id-ID"/>
              </w:rPr>
              <w:t>Structural</w:t>
            </w:r>
          </w:p>
          <w:p w14:paraId="2F317B0C" w14:textId="77777777" w:rsidR="00805A16" w:rsidRPr="00097A49" w:rsidRDefault="00805A16" w:rsidP="0099568D">
            <w:pPr>
              <w:autoSpaceDE w:val="0"/>
              <w:autoSpaceDN w:val="0"/>
              <w:adjustRightInd w:val="0"/>
              <w:rPr>
                <w:color w:val="000000" w:themeColor="text1"/>
                <w:lang w:eastAsia="id-ID"/>
              </w:rPr>
            </w:pPr>
            <w:r w:rsidRPr="00097A49">
              <w:rPr>
                <w:i/>
                <w:iCs/>
                <w:color w:val="000000" w:themeColor="text1"/>
                <w:lang w:eastAsia="id-ID"/>
              </w:rPr>
              <w:t xml:space="preserve">Equation Modeling </w:t>
            </w:r>
            <w:r w:rsidRPr="00097A49">
              <w:rPr>
                <w:color w:val="000000" w:themeColor="text1"/>
                <w:lang w:eastAsia="id-ID"/>
              </w:rPr>
              <w:t>(SEM) yang dioperasikan</w:t>
            </w:r>
          </w:p>
          <w:p w14:paraId="184A5174" w14:textId="77777777" w:rsidR="00805A16" w:rsidRPr="00097A49" w:rsidRDefault="00805A16" w:rsidP="0099568D">
            <w:pPr>
              <w:autoSpaceDE w:val="0"/>
              <w:autoSpaceDN w:val="0"/>
              <w:adjustRightInd w:val="0"/>
              <w:rPr>
                <w:i/>
                <w:iCs/>
                <w:color w:val="000000" w:themeColor="text1"/>
                <w:lang w:eastAsia="id-ID"/>
              </w:rPr>
            </w:pPr>
            <w:r w:rsidRPr="00097A49">
              <w:rPr>
                <w:color w:val="000000" w:themeColor="text1"/>
                <w:lang w:eastAsia="id-ID"/>
              </w:rPr>
              <w:t xml:space="preserve">melalui program </w:t>
            </w:r>
            <w:r w:rsidRPr="00097A49">
              <w:rPr>
                <w:i/>
                <w:iCs/>
                <w:color w:val="000000" w:themeColor="text1"/>
                <w:lang w:eastAsia="id-ID"/>
              </w:rPr>
              <w:t>Analysis of Moment Structure</w:t>
            </w:r>
          </w:p>
          <w:p w14:paraId="76239DAA" w14:textId="77777777" w:rsidR="00805A16" w:rsidRPr="00097A49" w:rsidRDefault="00805A16" w:rsidP="0099568D">
            <w:pPr>
              <w:autoSpaceDE w:val="0"/>
              <w:autoSpaceDN w:val="0"/>
              <w:adjustRightInd w:val="0"/>
              <w:rPr>
                <w:color w:val="000000" w:themeColor="text1"/>
                <w:lang w:eastAsia="id-ID"/>
              </w:rPr>
            </w:pPr>
            <w:r w:rsidRPr="00097A49">
              <w:rPr>
                <w:color w:val="000000" w:themeColor="text1"/>
                <w:lang w:eastAsia="id-ID"/>
              </w:rPr>
              <w:t>(AMOS) 16.0. SEM dapat melakukan tiga</w:t>
            </w:r>
          </w:p>
          <w:p w14:paraId="4F646A62" w14:textId="77777777" w:rsidR="00805A16" w:rsidRPr="00097A49" w:rsidRDefault="00805A16" w:rsidP="0099568D">
            <w:pPr>
              <w:autoSpaceDE w:val="0"/>
              <w:autoSpaceDN w:val="0"/>
              <w:adjustRightInd w:val="0"/>
              <w:rPr>
                <w:color w:val="000000" w:themeColor="text1"/>
                <w:lang w:val="id-ID" w:eastAsia="id-ID"/>
              </w:rPr>
            </w:pPr>
            <w:r w:rsidRPr="00097A49">
              <w:rPr>
                <w:color w:val="000000" w:themeColor="text1"/>
                <w:lang w:eastAsia="id-ID"/>
              </w:rPr>
              <w:t>kegiatan secara serempak,</w:t>
            </w:r>
          </w:p>
        </w:tc>
        <w:tc>
          <w:tcPr>
            <w:tcW w:w="2977" w:type="dxa"/>
            <w:tcBorders>
              <w:top w:val="single" w:sz="4" w:space="0" w:color="auto"/>
              <w:bottom w:val="single" w:sz="4" w:space="0" w:color="auto"/>
            </w:tcBorders>
          </w:tcPr>
          <w:p w14:paraId="5A521388" w14:textId="77777777" w:rsidR="00805A16" w:rsidRPr="00097A49" w:rsidRDefault="00805A16" w:rsidP="0099568D">
            <w:pPr>
              <w:autoSpaceDE w:val="0"/>
              <w:autoSpaceDN w:val="0"/>
              <w:adjustRightInd w:val="0"/>
              <w:rPr>
                <w:color w:val="000000" w:themeColor="text1"/>
                <w:lang w:eastAsia="id-ID"/>
              </w:rPr>
            </w:pPr>
            <w:r w:rsidRPr="00097A49">
              <w:rPr>
                <w:color w:val="000000" w:themeColor="text1"/>
                <w:lang w:eastAsia="id-ID"/>
              </w:rPr>
              <w:t>Terdapat pengaruh sebesar 33,9 % antara</w:t>
            </w:r>
          </w:p>
          <w:p w14:paraId="19C431C2" w14:textId="77777777" w:rsidR="00805A16" w:rsidRPr="00097A49" w:rsidRDefault="00805A16" w:rsidP="0099568D">
            <w:pPr>
              <w:autoSpaceDE w:val="0"/>
              <w:autoSpaceDN w:val="0"/>
              <w:adjustRightInd w:val="0"/>
              <w:rPr>
                <w:color w:val="000000" w:themeColor="text1"/>
                <w:lang w:eastAsia="id-ID"/>
              </w:rPr>
            </w:pPr>
            <w:r w:rsidRPr="00097A49">
              <w:rPr>
                <w:color w:val="000000" w:themeColor="text1"/>
                <w:lang w:eastAsia="id-ID"/>
              </w:rPr>
              <w:t>kualitas layanan jasa terhadap kepuasan</w:t>
            </w:r>
          </w:p>
          <w:p w14:paraId="16B5A1CA" w14:textId="77777777" w:rsidR="00805A16" w:rsidRPr="00097A49" w:rsidRDefault="00805A16" w:rsidP="0099568D">
            <w:pPr>
              <w:autoSpaceDE w:val="0"/>
              <w:autoSpaceDN w:val="0"/>
              <w:adjustRightInd w:val="0"/>
              <w:rPr>
                <w:color w:val="000000" w:themeColor="text1"/>
                <w:lang w:eastAsia="id-ID"/>
              </w:rPr>
            </w:pPr>
            <w:r w:rsidRPr="00097A49">
              <w:rPr>
                <w:color w:val="000000" w:themeColor="text1"/>
                <w:lang w:eastAsia="id-ID"/>
              </w:rPr>
              <w:t>pelanggan, sedangkan 66,1 %</w:t>
            </w:r>
            <w:r w:rsidRPr="00097A49">
              <w:rPr>
                <w:color w:val="000000" w:themeColor="text1"/>
                <w:lang w:val="id-ID" w:eastAsia="id-ID"/>
              </w:rPr>
              <w:t xml:space="preserve"> </w:t>
            </w:r>
            <w:r w:rsidRPr="00097A49">
              <w:rPr>
                <w:color w:val="000000" w:themeColor="text1"/>
                <w:lang w:eastAsia="id-ID"/>
              </w:rPr>
              <w:t>dipengaruhi variabel lain di luar penelitian ini.</w:t>
            </w:r>
            <w:r w:rsidRPr="00097A49">
              <w:rPr>
                <w:color w:val="000000" w:themeColor="text1"/>
                <w:lang w:val="id-ID" w:eastAsia="id-ID"/>
              </w:rPr>
              <w:t xml:space="preserve"> </w:t>
            </w:r>
            <w:r w:rsidRPr="00097A49">
              <w:rPr>
                <w:color w:val="000000" w:themeColor="text1"/>
                <w:lang w:eastAsia="id-ID"/>
              </w:rPr>
              <w:t>Terdapat pengaruh sebesar 52,5 % antara</w:t>
            </w:r>
          </w:p>
          <w:p w14:paraId="510C92B5" w14:textId="77777777" w:rsidR="00805A16" w:rsidRPr="00097A49" w:rsidRDefault="00805A16" w:rsidP="0099568D">
            <w:pPr>
              <w:autoSpaceDE w:val="0"/>
              <w:autoSpaceDN w:val="0"/>
              <w:adjustRightInd w:val="0"/>
              <w:rPr>
                <w:color w:val="000000" w:themeColor="text1"/>
                <w:lang w:eastAsia="id-ID"/>
              </w:rPr>
            </w:pPr>
            <w:r w:rsidRPr="00097A49">
              <w:rPr>
                <w:color w:val="000000" w:themeColor="text1"/>
                <w:lang w:eastAsia="id-ID"/>
              </w:rPr>
              <w:t>kepuasan pelanggan</w:t>
            </w:r>
          </w:p>
          <w:p w14:paraId="6A64F8CD" w14:textId="77777777" w:rsidR="00805A16" w:rsidRPr="00097A49" w:rsidRDefault="00805A16" w:rsidP="0099568D">
            <w:pPr>
              <w:autoSpaceDE w:val="0"/>
              <w:autoSpaceDN w:val="0"/>
              <w:adjustRightInd w:val="0"/>
              <w:rPr>
                <w:i/>
                <w:iCs/>
                <w:color w:val="000000" w:themeColor="text1"/>
                <w:lang w:eastAsia="id-ID"/>
              </w:rPr>
            </w:pPr>
            <w:r w:rsidRPr="00097A49">
              <w:rPr>
                <w:color w:val="000000" w:themeColor="text1"/>
                <w:lang w:eastAsia="id-ID"/>
              </w:rPr>
              <w:t xml:space="preserve"> terhadap </w:t>
            </w:r>
            <w:r w:rsidRPr="00097A49">
              <w:rPr>
                <w:i/>
                <w:iCs/>
                <w:color w:val="000000" w:themeColor="text1"/>
                <w:lang w:eastAsia="id-ID"/>
              </w:rPr>
              <w:t>word of</w:t>
            </w:r>
          </w:p>
          <w:p w14:paraId="3EA9C284" w14:textId="77777777" w:rsidR="00805A16" w:rsidRPr="00097A49" w:rsidRDefault="00805A16" w:rsidP="0099568D">
            <w:pPr>
              <w:autoSpaceDE w:val="0"/>
              <w:autoSpaceDN w:val="0"/>
              <w:adjustRightInd w:val="0"/>
              <w:rPr>
                <w:color w:val="000000" w:themeColor="text1"/>
                <w:lang w:eastAsia="id-ID"/>
              </w:rPr>
            </w:pPr>
            <w:r w:rsidRPr="00097A49">
              <w:rPr>
                <w:i/>
                <w:iCs/>
                <w:color w:val="000000" w:themeColor="text1"/>
                <w:lang w:eastAsia="id-ID"/>
              </w:rPr>
              <w:t xml:space="preserve">mouth, </w:t>
            </w:r>
            <w:r w:rsidRPr="00097A49">
              <w:rPr>
                <w:color w:val="000000" w:themeColor="text1"/>
                <w:lang w:eastAsia="id-ID"/>
              </w:rPr>
              <w:t>sedangkan 47,5 % dipengaruhi</w:t>
            </w:r>
          </w:p>
          <w:p w14:paraId="119806F7" w14:textId="77777777" w:rsidR="00805A16" w:rsidRPr="00097A49" w:rsidRDefault="00805A16" w:rsidP="0099568D">
            <w:pPr>
              <w:autoSpaceDE w:val="0"/>
              <w:autoSpaceDN w:val="0"/>
              <w:adjustRightInd w:val="0"/>
              <w:rPr>
                <w:bCs/>
                <w:color w:val="000000" w:themeColor="text1"/>
                <w:lang w:val="id-ID" w:eastAsia="id-ID"/>
              </w:rPr>
            </w:pPr>
            <w:r w:rsidRPr="00097A49">
              <w:rPr>
                <w:color w:val="000000" w:themeColor="text1"/>
                <w:lang w:eastAsia="id-ID"/>
              </w:rPr>
              <w:lastRenderedPageBreak/>
              <w:t>variabel lain di luar penelitian ini</w:t>
            </w:r>
          </w:p>
        </w:tc>
      </w:tr>
      <w:tr w:rsidR="00805A16" w:rsidRPr="00097A49" w14:paraId="06310422" w14:textId="77777777" w:rsidTr="00274390">
        <w:tc>
          <w:tcPr>
            <w:tcW w:w="588" w:type="dxa"/>
            <w:tcBorders>
              <w:top w:val="single" w:sz="4" w:space="0" w:color="auto"/>
              <w:bottom w:val="single" w:sz="4" w:space="0" w:color="auto"/>
            </w:tcBorders>
          </w:tcPr>
          <w:p w14:paraId="65C540A7" w14:textId="77777777" w:rsidR="00805A16" w:rsidRPr="00097A49" w:rsidRDefault="00805A16" w:rsidP="0099568D">
            <w:pPr>
              <w:pStyle w:val="NormalWeb"/>
              <w:spacing w:before="0" w:beforeAutospacing="0" w:after="0" w:afterAutospacing="0"/>
              <w:jc w:val="both"/>
              <w:rPr>
                <w:bCs/>
                <w:color w:val="000000" w:themeColor="text1"/>
                <w:lang w:val="en-US"/>
              </w:rPr>
            </w:pPr>
            <w:r w:rsidRPr="00097A49">
              <w:rPr>
                <w:bCs/>
                <w:color w:val="000000" w:themeColor="text1"/>
                <w:lang w:val="en-US"/>
              </w:rPr>
              <w:t>11</w:t>
            </w:r>
          </w:p>
        </w:tc>
        <w:tc>
          <w:tcPr>
            <w:tcW w:w="2353" w:type="dxa"/>
            <w:tcBorders>
              <w:top w:val="single" w:sz="4" w:space="0" w:color="auto"/>
              <w:bottom w:val="single" w:sz="4" w:space="0" w:color="auto"/>
            </w:tcBorders>
          </w:tcPr>
          <w:p w14:paraId="5B4E4632" w14:textId="77777777" w:rsidR="00805A16" w:rsidRPr="00097A49" w:rsidRDefault="00805A16" w:rsidP="0099568D">
            <w:pPr>
              <w:autoSpaceDE w:val="0"/>
              <w:autoSpaceDN w:val="0"/>
              <w:adjustRightInd w:val="0"/>
              <w:rPr>
                <w:color w:val="000000" w:themeColor="text1"/>
                <w:lang w:eastAsia="id-ID"/>
              </w:rPr>
            </w:pPr>
            <w:r w:rsidRPr="00097A49">
              <w:rPr>
                <w:color w:val="000000" w:themeColor="text1"/>
              </w:rPr>
              <w:t>Electronic Word Of Mouth, Kualitas Pelayanan Serta Suasana Kafe dan Pengaruhnya Terhadap Pembelian Ulang Dimediasi Oleh Kepuasan Konsumen Pada Warunk,  Ayu Safitri, 2019.</w:t>
            </w:r>
          </w:p>
        </w:tc>
        <w:tc>
          <w:tcPr>
            <w:tcW w:w="2126" w:type="dxa"/>
            <w:tcBorders>
              <w:top w:val="single" w:sz="4" w:space="0" w:color="auto"/>
              <w:bottom w:val="single" w:sz="4" w:space="0" w:color="auto"/>
            </w:tcBorders>
          </w:tcPr>
          <w:p w14:paraId="64E7CBD8" w14:textId="77777777" w:rsidR="00805A16" w:rsidRPr="00097A49" w:rsidRDefault="00805A16" w:rsidP="0099568D">
            <w:pPr>
              <w:autoSpaceDE w:val="0"/>
              <w:autoSpaceDN w:val="0"/>
              <w:adjustRightInd w:val="0"/>
              <w:rPr>
                <w:color w:val="000000" w:themeColor="text1"/>
                <w:lang w:eastAsia="id-ID"/>
              </w:rPr>
            </w:pPr>
            <w:r w:rsidRPr="00097A49">
              <w:rPr>
                <w:color w:val="000000" w:themeColor="text1"/>
              </w:rPr>
              <w:t>Analisis regresi berganda adalah teknik statistika yang berguna untuk memeriksa dan memodelkan pengaruh diantara variabel-variabel.</w:t>
            </w:r>
          </w:p>
        </w:tc>
        <w:tc>
          <w:tcPr>
            <w:tcW w:w="2977" w:type="dxa"/>
            <w:tcBorders>
              <w:top w:val="single" w:sz="4" w:space="0" w:color="auto"/>
              <w:bottom w:val="single" w:sz="4" w:space="0" w:color="auto"/>
            </w:tcBorders>
          </w:tcPr>
          <w:p w14:paraId="2B841BF3" w14:textId="77777777" w:rsidR="00805A16" w:rsidRPr="00097A49" w:rsidRDefault="00805A16" w:rsidP="0099568D">
            <w:pPr>
              <w:autoSpaceDE w:val="0"/>
              <w:autoSpaceDN w:val="0"/>
              <w:adjustRightInd w:val="0"/>
              <w:rPr>
                <w:color w:val="000000" w:themeColor="text1"/>
                <w:lang w:eastAsia="id-ID"/>
              </w:rPr>
            </w:pPr>
            <w:r w:rsidRPr="00097A49">
              <w:rPr>
                <w:color w:val="000000" w:themeColor="text1"/>
              </w:rPr>
              <w:t>Secara simultan variabel Electronic Word of Mouth, kualitas pelayanan serta suasana kafe dan kepuasan konsumen mempunyai pengaruh yang signifikan terhadap pembelian ulang</w:t>
            </w:r>
          </w:p>
        </w:tc>
      </w:tr>
      <w:tr w:rsidR="00805A16" w:rsidRPr="00097A49" w14:paraId="2F546A7E" w14:textId="77777777" w:rsidTr="00274390">
        <w:tc>
          <w:tcPr>
            <w:tcW w:w="588" w:type="dxa"/>
            <w:tcBorders>
              <w:top w:val="single" w:sz="4" w:space="0" w:color="auto"/>
              <w:bottom w:val="single" w:sz="4" w:space="0" w:color="auto"/>
            </w:tcBorders>
          </w:tcPr>
          <w:p w14:paraId="21785170" w14:textId="77777777" w:rsidR="00805A16" w:rsidRPr="00097A49" w:rsidRDefault="00805A16" w:rsidP="0099568D">
            <w:pPr>
              <w:pStyle w:val="NormalWeb"/>
              <w:spacing w:before="0" w:beforeAutospacing="0" w:after="0" w:afterAutospacing="0"/>
              <w:jc w:val="both"/>
              <w:rPr>
                <w:bCs/>
                <w:color w:val="000000" w:themeColor="text1"/>
                <w:lang w:val="en-US"/>
              </w:rPr>
            </w:pPr>
            <w:r w:rsidRPr="00097A49">
              <w:rPr>
                <w:bCs/>
                <w:color w:val="000000" w:themeColor="text1"/>
                <w:lang w:val="en-US"/>
              </w:rPr>
              <w:t>12</w:t>
            </w:r>
          </w:p>
        </w:tc>
        <w:tc>
          <w:tcPr>
            <w:tcW w:w="2353" w:type="dxa"/>
            <w:tcBorders>
              <w:top w:val="single" w:sz="4" w:space="0" w:color="auto"/>
              <w:bottom w:val="single" w:sz="4" w:space="0" w:color="auto"/>
            </w:tcBorders>
          </w:tcPr>
          <w:p w14:paraId="1FD8FB4C" w14:textId="77777777" w:rsidR="00805A16" w:rsidRPr="00097A49" w:rsidRDefault="00805A16" w:rsidP="0099568D">
            <w:pPr>
              <w:autoSpaceDE w:val="0"/>
              <w:autoSpaceDN w:val="0"/>
              <w:adjustRightInd w:val="0"/>
              <w:rPr>
                <w:color w:val="000000" w:themeColor="text1"/>
              </w:rPr>
            </w:pPr>
            <w:r w:rsidRPr="00097A49">
              <w:rPr>
                <w:color w:val="000000" w:themeColor="text1"/>
              </w:rPr>
              <w:t>Pengaruh Kualitas Produk, Kualitas Pelayanan dan Harga Terhadap Kepuasan Konsumen Amanda Brownies, Maslikhatul Aulia 2017</w:t>
            </w:r>
          </w:p>
        </w:tc>
        <w:tc>
          <w:tcPr>
            <w:tcW w:w="2126" w:type="dxa"/>
            <w:tcBorders>
              <w:top w:val="single" w:sz="4" w:space="0" w:color="auto"/>
              <w:bottom w:val="single" w:sz="4" w:space="0" w:color="auto"/>
            </w:tcBorders>
          </w:tcPr>
          <w:p w14:paraId="622D62A2" w14:textId="77777777" w:rsidR="00805A16" w:rsidRPr="00097A49" w:rsidRDefault="00805A16" w:rsidP="0099568D">
            <w:pPr>
              <w:autoSpaceDE w:val="0"/>
              <w:autoSpaceDN w:val="0"/>
              <w:adjustRightInd w:val="0"/>
              <w:rPr>
                <w:color w:val="000000" w:themeColor="text1"/>
              </w:rPr>
            </w:pPr>
            <w:r w:rsidRPr="00097A49">
              <w:rPr>
                <w:color w:val="000000" w:themeColor="text1"/>
                <w:lang w:eastAsia="id-ID"/>
              </w:rPr>
              <w:t>Menggunakan metode kuantitatif. Populasi penelitian 100 responden, teknik analisis data dengan regresi linier berganda</w:t>
            </w:r>
          </w:p>
        </w:tc>
        <w:tc>
          <w:tcPr>
            <w:tcW w:w="2977" w:type="dxa"/>
            <w:tcBorders>
              <w:top w:val="single" w:sz="4" w:space="0" w:color="auto"/>
              <w:bottom w:val="single" w:sz="4" w:space="0" w:color="auto"/>
            </w:tcBorders>
          </w:tcPr>
          <w:p w14:paraId="022DBA65" w14:textId="77777777" w:rsidR="00805A16" w:rsidRPr="00097A49" w:rsidRDefault="00805A16" w:rsidP="0099568D">
            <w:pPr>
              <w:autoSpaceDE w:val="0"/>
              <w:autoSpaceDN w:val="0"/>
              <w:adjustRightInd w:val="0"/>
              <w:rPr>
                <w:color w:val="000000" w:themeColor="text1"/>
              </w:rPr>
            </w:pPr>
            <w:r w:rsidRPr="00097A49">
              <w:rPr>
                <w:color w:val="000000" w:themeColor="text1"/>
              </w:rPr>
              <w:t>Variabel kualitas produk,</w:t>
            </w:r>
            <w:r w:rsidRPr="00097A49">
              <w:rPr>
                <w:color w:val="000000" w:themeColor="text1"/>
                <w:lang w:val="id-ID"/>
              </w:rPr>
              <w:t xml:space="preserve"> </w:t>
            </w:r>
            <w:r w:rsidRPr="00097A49">
              <w:rPr>
                <w:color w:val="000000" w:themeColor="text1"/>
              </w:rPr>
              <w:t>kualitas pelayanan, dan harga berpengaruh signifikan dan positif terhadap kepuasan konsumen pada outlet Amanda Brownies cabang Barata Jaya Surabaya</w:t>
            </w:r>
          </w:p>
        </w:tc>
      </w:tr>
      <w:tr w:rsidR="00805A16" w:rsidRPr="00097A49" w14:paraId="1C738F63" w14:textId="77777777" w:rsidTr="00274390">
        <w:tc>
          <w:tcPr>
            <w:tcW w:w="588" w:type="dxa"/>
            <w:tcBorders>
              <w:top w:val="single" w:sz="4" w:space="0" w:color="auto"/>
              <w:bottom w:val="single" w:sz="4" w:space="0" w:color="auto"/>
            </w:tcBorders>
          </w:tcPr>
          <w:p w14:paraId="54862749" w14:textId="77777777" w:rsidR="00805A16" w:rsidRPr="00097A49" w:rsidRDefault="00805A16" w:rsidP="0099568D">
            <w:pPr>
              <w:pStyle w:val="NormalWeb"/>
              <w:spacing w:before="0" w:beforeAutospacing="0" w:after="0" w:afterAutospacing="0"/>
              <w:jc w:val="both"/>
              <w:rPr>
                <w:bCs/>
                <w:color w:val="000000" w:themeColor="text1"/>
              </w:rPr>
            </w:pPr>
            <w:r w:rsidRPr="00097A49">
              <w:rPr>
                <w:bCs/>
                <w:color w:val="000000" w:themeColor="text1"/>
                <w:lang w:val="en-US"/>
              </w:rPr>
              <w:t>1</w:t>
            </w:r>
            <w:r w:rsidRPr="00097A49">
              <w:rPr>
                <w:bCs/>
                <w:color w:val="000000" w:themeColor="text1"/>
              </w:rPr>
              <w:t>3</w:t>
            </w:r>
          </w:p>
        </w:tc>
        <w:tc>
          <w:tcPr>
            <w:tcW w:w="2353" w:type="dxa"/>
            <w:tcBorders>
              <w:top w:val="single" w:sz="4" w:space="0" w:color="auto"/>
              <w:bottom w:val="single" w:sz="4" w:space="0" w:color="auto"/>
            </w:tcBorders>
          </w:tcPr>
          <w:p w14:paraId="399DFF40" w14:textId="77777777" w:rsidR="00805A16" w:rsidRPr="00097A49" w:rsidRDefault="00805A16" w:rsidP="0099568D">
            <w:pPr>
              <w:autoSpaceDE w:val="0"/>
              <w:autoSpaceDN w:val="0"/>
              <w:adjustRightInd w:val="0"/>
              <w:rPr>
                <w:color w:val="000000" w:themeColor="text1"/>
              </w:rPr>
            </w:pPr>
            <w:r w:rsidRPr="00097A49">
              <w:rPr>
                <w:bCs/>
                <w:i/>
                <w:color w:val="000000" w:themeColor="text1"/>
                <w:lang w:val="id-ID" w:eastAsia="id-ID"/>
              </w:rPr>
              <w:t>The Impact of Promotional Tools on Consumer Buying Behavior in Retail Market</w:t>
            </w:r>
            <w:r w:rsidRPr="00097A49">
              <w:rPr>
                <w:i/>
                <w:color w:val="000000" w:themeColor="text1"/>
              </w:rPr>
              <w:t xml:space="preserve">, </w:t>
            </w:r>
            <w:r w:rsidRPr="00097A49">
              <w:rPr>
                <w:color w:val="000000" w:themeColor="text1"/>
                <w:lang w:val="id-ID"/>
              </w:rPr>
              <w:t>Muhamed Davood Shamout</w:t>
            </w:r>
            <w:r w:rsidRPr="00097A49">
              <w:rPr>
                <w:color w:val="000000" w:themeColor="text1"/>
              </w:rPr>
              <w:t>, 201</w:t>
            </w:r>
            <w:r w:rsidRPr="00097A49">
              <w:rPr>
                <w:color w:val="000000" w:themeColor="text1"/>
                <w:lang w:val="id-ID"/>
              </w:rPr>
              <w:t>6</w:t>
            </w:r>
            <w:r w:rsidRPr="00097A49">
              <w:rPr>
                <w:color w:val="000000" w:themeColor="text1"/>
              </w:rPr>
              <w:t>.</w:t>
            </w:r>
          </w:p>
        </w:tc>
        <w:tc>
          <w:tcPr>
            <w:tcW w:w="2126" w:type="dxa"/>
            <w:tcBorders>
              <w:top w:val="single" w:sz="4" w:space="0" w:color="auto"/>
              <w:bottom w:val="single" w:sz="4" w:space="0" w:color="auto"/>
            </w:tcBorders>
          </w:tcPr>
          <w:p w14:paraId="7D560B05" w14:textId="77777777" w:rsidR="00805A16" w:rsidRPr="00097A49" w:rsidRDefault="00805A16" w:rsidP="0099568D">
            <w:pPr>
              <w:autoSpaceDE w:val="0"/>
              <w:autoSpaceDN w:val="0"/>
              <w:adjustRightInd w:val="0"/>
              <w:rPr>
                <w:color w:val="000000" w:themeColor="text1"/>
                <w:lang w:val="id-ID" w:eastAsia="id-ID"/>
              </w:rPr>
            </w:pPr>
            <w:r w:rsidRPr="00097A49">
              <w:rPr>
                <w:color w:val="000000" w:themeColor="text1"/>
              </w:rPr>
              <w:t xml:space="preserve">Analisis data dalam penelitian ini menggunakan teknik regresi linier </w:t>
            </w:r>
            <w:r w:rsidRPr="00097A49">
              <w:rPr>
                <w:color w:val="000000" w:themeColor="text1"/>
                <w:lang w:val="id-ID"/>
              </w:rPr>
              <w:t>sederhana</w:t>
            </w:r>
          </w:p>
        </w:tc>
        <w:tc>
          <w:tcPr>
            <w:tcW w:w="2977" w:type="dxa"/>
            <w:tcBorders>
              <w:top w:val="single" w:sz="4" w:space="0" w:color="auto"/>
              <w:bottom w:val="single" w:sz="4" w:space="0" w:color="auto"/>
            </w:tcBorders>
          </w:tcPr>
          <w:p w14:paraId="68F1B7AC" w14:textId="77777777" w:rsidR="00805A16" w:rsidRPr="00097A49" w:rsidRDefault="00D6715A" w:rsidP="0099568D">
            <w:pPr>
              <w:autoSpaceDE w:val="0"/>
              <w:autoSpaceDN w:val="0"/>
              <w:adjustRightInd w:val="0"/>
              <w:rPr>
                <w:color w:val="000000" w:themeColor="text1"/>
              </w:rPr>
            </w:pPr>
            <w:r>
              <w:rPr>
                <w:color w:val="000000" w:themeColor="text1"/>
              </w:rPr>
              <w:t>A</w:t>
            </w:r>
            <w:r w:rsidR="00805A16" w:rsidRPr="00097A49">
              <w:rPr>
                <w:color w:val="000000" w:themeColor="text1"/>
                <w:lang w:val="id-ID"/>
              </w:rPr>
              <w:t>da p</w:t>
            </w:r>
            <w:r w:rsidR="00805A16" w:rsidRPr="00097A49">
              <w:rPr>
                <w:color w:val="000000" w:themeColor="text1"/>
              </w:rPr>
              <w:t xml:space="preserve">engaruh </w:t>
            </w:r>
            <w:r w:rsidR="00805A16" w:rsidRPr="00097A49">
              <w:rPr>
                <w:color w:val="000000" w:themeColor="text1"/>
                <w:lang w:val="id-ID"/>
              </w:rPr>
              <w:t>promosi dengan menggunakan sales,</w:t>
            </w:r>
            <w:r w:rsidR="00805A16" w:rsidRPr="00097A49">
              <w:rPr>
                <w:color w:val="000000" w:themeColor="text1"/>
              </w:rPr>
              <w:t xml:space="preserve"> </w:t>
            </w:r>
            <w:r w:rsidR="00805A16" w:rsidRPr="00097A49">
              <w:rPr>
                <w:color w:val="000000" w:themeColor="text1"/>
                <w:lang w:val="id-ID"/>
              </w:rPr>
              <w:t xml:space="preserve">dengan </w:t>
            </w:r>
            <w:r w:rsidR="00805A16" w:rsidRPr="00097A49">
              <w:rPr>
                <w:color w:val="000000" w:themeColor="text1"/>
              </w:rPr>
              <w:t xml:space="preserve">keputusan pembelian pada </w:t>
            </w:r>
            <w:r w:rsidR="00805A16" w:rsidRPr="00097A49">
              <w:rPr>
                <w:color w:val="000000" w:themeColor="text1"/>
                <w:lang w:val="id-ID"/>
              </w:rPr>
              <w:t>toko retail</w:t>
            </w:r>
            <w:r w:rsidR="00805A16" w:rsidRPr="00097A49">
              <w:rPr>
                <w:color w:val="000000" w:themeColor="text1"/>
              </w:rPr>
              <w:t>.</w:t>
            </w:r>
          </w:p>
          <w:p w14:paraId="1C20413D" w14:textId="77777777" w:rsidR="00805A16" w:rsidRPr="00097A49" w:rsidRDefault="00805A16" w:rsidP="0099568D">
            <w:pPr>
              <w:autoSpaceDE w:val="0"/>
              <w:autoSpaceDN w:val="0"/>
              <w:adjustRightInd w:val="0"/>
              <w:rPr>
                <w:color w:val="000000" w:themeColor="text1"/>
              </w:rPr>
            </w:pPr>
          </w:p>
        </w:tc>
      </w:tr>
      <w:tr w:rsidR="00805A16" w:rsidRPr="00097A49" w14:paraId="698435FC" w14:textId="77777777" w:rsidTr="00274390">
        <w:tc>
          <w:tcPr>
            <w:tcW w:w="588" w:type="dxa"/>
            <w:tcBorders>
              <w:top w:val="single" w:sz="4" w:space="0" w:color="auto"/>
              <w:bottom w:val="single" w:sz="4" w:space="0" w:color="auto"/>
            </w:tcBorders>
          </w:tcPr>
          <w:p w14:paraId="185094B8" w14:textId="77777777" w:rsidR="00805A16" w:rsidRPr="00097A49" w:rsidRDefault="00805A16" w:rsidP="0099568D">
            <w:pPr>
              <w:pStyle w:val="NormalWeb"/>
              <w:spacing w:before="0" w:beforeAutospacing="0" w:after="0" w:afterAutospacing="0"/>
              <w:jc w:val="both"/>
              <w:rPr>
                <w:bCs/>
                <w:color w:val="000000" w:themeColor="text1"/>
                <w:lang w:val="en-US"/>
              </w:rPr>
            </w:pPr>
            <w:r w:rsidRPr="00097A49">
              <w:rPr>
                <w:bCs/>
                <w:color w:val="000000" w:themeColor="text1"/>
                <w:lang w:val="en-US"/>
              </w:rPr>
              <w:t>14</w:t>
            </w:r>
          </w:p>
        </w:tc>
        <w:tc>
          <w:tcPr>
            <w:tcW w:w="2353" w:type="dxa"/>
            <w:tcBorders>
              <w:top w:val="single" w:sz="4" w:space="0" w:color="auto"/>
              <w:bottom w:val="single" w:sz="4" w:space="0" w:color="auto"/>
            </w:tcBorders>
            <w:shd w:val="clear" w:color="auto" w:fill="FFFFFF" w:themeFill="background1"/>
          </w:tcPr>
          <w:p w14:paraId="666622D2" w14:textId="77777777" w:rsidR="00805A16" w:rsidRPr="009D2510" w:rsidRDefault="00805A16" w:rsidP="0099568D">
            <w:pPr>
              <w:autoSpaceDE w:val="0"/>
              <w:autoSpaceDN w:val="0"/>
              <w:adjustRightInd w:val="0"/>
              <w:rPr>
                <w:bCs/>
                <w:i/>
                <w:color w:val="000000" w:themeColor="text1"/>
                <w:lang w:val="id-ID" w:eastAsia="id-ID"/>
              </w:rPr>
            </w:pPr>
            <w:r w:rsidRPr="009D2510">
              <w:rPr>
                <w:bCs/>
                <w:i/>
                <w:color w:val="000000" w:themeColor="text1"/>
                <w:lang w:val="id-ID" w:eastAsia="id-ID"/>
              </w:rPr>
              <w:t>The Effect of Product Quality, Brand</w:t>
            </w:r>
          </w:p>
          <w:p w14:paraId="7752B32B" w14:textId="77777777" w:rsidR="00805A16" w:rsidRPr="009D2510" w:rsidRDefault="00805A16" w:rsidP="0099568D">
            <w:pPr>
              <w:autoSpaceDE w:val="0"/>
              <w:autoSpaceDN w:val="0"/>
              <w:adjustRightInd w:val="0"/>
              <w:rPr>
                <w:bCs/>
                <w:i/>
                <w:color w:val="000000" w:themeColor="text1"/>
                <w:lang w:val="id-ID" w:eastAsia="id-ID"/>
              </w:rPr>
            </w:pPr>
            <w:r w:rsidRPr="009D2510">
              <w:rPr>
                <w:bCs/>
                <w:i/>
                <w:color w:val="000000" w:themeColor="text1"/>
                <w:lang w:val="id-ID" w:eastAsia="id-ID"/>
              </w:rPr>
              <w:t>Image, Price, and Advertising on</w:t>
            </w:r>
          </w:p>
          <w:p w14:paraId="3AB07381" w14:textId="77777777" w:rsidR="00805A16" w:rsidRPr="009D2510" w:rsidRDefault="00805A16" w:rsidP="0099568D">
            <w:pPr>
              <w:autoSpaceDE w:val="0"/>
              <w:autoSpaceDN w:val="0"/>
              <w:adjustRightInd w:val="0"/>
              <w:rPr>
                <w:bCs/>
                <w:i/>
                <w:color w:val="000000" w:themeColor="text1"/>
                <w:lang w:val="id-ID" w:eastAsia="id-ID"/>
              </w:rPr>
            </w:pPr>
            <w:r w:rsidRPr="009D2510">
              <w:rPr>
                <w:bCs/>
                <w:i/>
                <w:color w:val="000000" w:themeColor="text1"/>
                <w:lang w:val="id-ID" w:eastAsia="id-ID"/>
              </w:rPr>
              <w:t>Purchase Decision and its Impact on</w:t>
            </w:r>
          </w:p>
          <w:p w14:paraId="1E4BF182" w14:textId="77777777" w:rsidR="00805A16" w:rsidRPr="009D2510" w:rsidRDefault="00805A16" w:rsidP="0099568D">
            <w:pPr>
              <w:autoSpaceDE w:val="0"/>
              <w:autoSpaceDN w:val="0"/>
              <w:adjustRightInd w:val="0"/>
              <w:rPr>
                <w:color w:val="000000" w:themeColor="text1"/>
              </w:rPr>
            </w:pPr>
            <w:r w:rsidRPr="009D2510">
              <w:rPr>
                <w:bCs/>
                <w:i/>
                <w:color w:val="000000" w:themeColor="text1"/>
                <w:lang w:val="id-ID" w:eastAsia="id-ID"/>
              </w:rPr>
              <w:t>Customer Loyalty of Morinaga Milk</w:t>
            </w:r>
            <w:r w:rsidRPr="009D2510">
              <w:rPr>
                <w:bCs/>
                <w:i/>
                <w:color w:val="000000" w:themeColor="text1"/>
              </w:rPr>
              <w:t>.</w:t>
            </w:r>
            <w:r w:rsidRPr="009D2510">
              <w:rPr>
                <w:bCs/>
                <w:color w:val="000000" w:themeColor="text1"/>
              </w:rPr>
              <w:t xml:space="preserve"> </w:t>
            </w:r>
            <w:r w:rsidRPr="009D2510">
              <w:rPr>
                <w:bCs/>
                <w:color w:val="000000" w:themeColor="text1"/>
                <w:lang w:val="id-ID" w:eastAsia="id-ID"/>
              </w:rPr>
              <w:t>Adnan, et al</w:t>
            </w:r>
            <w:r w:rsidRPr="009D2510">
              <w:rPr>
                <w:rStyle w:val="Emphasis"/>
                <w:i w:val="0"/>
                <w:iCs w:val="0"/>
                <w:color w:val="000000" w:themeColor="text1"/>
              </w:rPr>
              <w:t>, 201</w:t>
            </w:r>
            <w:r w:rsidRPr="009D2510">
              <w:rPr>
                <w:rStyle w:val="Emphasis"/>
                <w:i w:val="0"/>
                <w:iCs w:val="0"/>
                <w:color w:val="000000" w:themeColor="text1"/>
                <w:lang w:val="id-ID"/>
              </w:rPr>
              <w:t>9</w:t>
            </w:r>
            <w:r w:rsidRPr="009D2510">
              <w:rPr>
                <w:rStyle w:val="Emphasis"/>
                <w:i w:val="0"/>
                <w:iCs w:val="0"/>
                <w:color w:val="000000" w:themeColor="text1"/>
              </w:rPr>
              <w:t>.</w:t>
            </w:r>
          </w:p>
        </w:tc>
        <w:tc>
          <w:tcPr>
            <w:tcW w:w="2126" w:type="dxa"/>
            <w:tcBorders>
              <w:top w:val="single" w:sz="4" w:space="0" w:color="auto"/>
              <w:bottom w:val="single" w:sz="4" w:space="0" w:color="auto"/>
            </w:tcBorders>
            <w:shd w:val="clear" w:color="auto" w:fill="FFFFFF" w:themeFill="background1"/>
          </w:tcPr>
          <w:p w14:paraId="627CD34E" w14:textId="77777777" w:rsidR="00805A16" w:rsidRPr="009D2510" w:rsidRDefault="00805A16" w:rsidP="0099568D">
            <w:pPr>
              <w:autoSpaceDE w:val="0"/>
              <w:autoSpaceDN w:val="0"/>
              <w:adjustRightInd w:val="0"/>
              <w:rPr>
                <w:color w:val="000000" w:themeColor="text1"/>
              </w:rPr>
            </w:pPr>
            <w:r w:rsidRPr="009D2510">
              <w:rPr>
                <w:color w:val="000000" w:themeColor="text1"/>
              </w:rPr>
              <w:t xml:space="preserve">Teknik analisis data yang digunakan pada penelitian ini adalah </w:t>
            </w:r>
            <w:r w:rsidRPr="009D2510">
              <w:rPr>
                <w:color w:val="000000" w:themeColor="text1"/>
                <w:lang w:val="id-ID" w:eastAsia="id-ID"/>
              </w:rPr>
              <w:t>Structural Equation Modelling (SEM).</w:t>
            </w:r>
          </w:p>
          <w:p w14:paraId="69C33153" w14:textId="77777777" w:rsidR="00805A16" w:rsidRPr="009D2510" w:rsidRDefault="00805A16" w:rsidP="0099568D">
            <w:pPr>
              <w:autoSpaceDE w:val="0"/>
              <w:autoSpaceDN w:val="0"/>
              <w:adjustRightInd w:val="0"/>
              <w:rPr>
                <w:color w:val="000000" w:themeColor="text1"/>
              </w:rPr>
            </w:pPr>
          </w:p>
        </w:tc>
        <w:tc>
          <w:tcPr>
            <w:tcW w:w="2977" w:type="dxa"/>
            <w:tcBorders>
              <w:top w:val="single" w:sz="4" w:space="0" w:color="auto"/>
              <w:bottom w:val="single" w:sz="4" w:space="0" w:color="auto"/>
            </w:tcBorders>
          </w:tcPr>
          <w:p w14:paraId="00481CC4" w14:textId="77777777" w:rsidR="00805A16" w:rsidRPr="00097A49" w:rsidRDefault="00D6715A" w:rsidP="0099568D">
            <w:pPr>
              <w:autoSpaceDE w:val="0"/>
              <w:autoSpaceDN w:val="0"/>
              <w:adjustRightInd w:val="0"/>
              <w:rPr>
                <w:color w:val="000000" w:themeColor="text1"/>
              </w:rPr>
            </w:pPr>
            <w:r>
              <w:rPr>
                <w:color w:val="000000" w:themeColor="text1"/>
              </w:rPr>
              <w:t>K</w:t>
            </w:r>
            <w:r w:rsidR="00805A16" w:rsidRPr="00097A49">
              <w:rPr>
                <w:color w:val="000000" w:themeColor="text1"/>
                <w:lang w:val="id-ID"/>
              </w:rPr>
              <w:t xml:space="preserve">ualitas produk, citra mrek, harga memiiki pengaruh </w:t>
            </w:r>
            <w:r w:rsidR="00805A16" w:rsidRPr="00097A49">
              <w:rPr>
                <w:color w:val="000000" w:themeColor="text1"/>
              </w:rPr>
              <w:t>terhadap Keputusan Pembelian</w:t>
            </w:r>
            <w:r w:rsidR="00805A16" w:rsidRPr="00097A49">
              <w:rPr>
                <w:color w:val="000000" w:themeColor="text1"/>
                <w:lang w:val="id-ID"/>
              </w:rPr>
              <w:t xml:space="preserve"> selanjutnya memberikan efek pada loyalitas konsumen</w:t>
            </w:r>
            <w:r w:rsidR="00805A16" w:rsidRPr="00097A49">
              <w:rPr>
                <w:color w:val="000000" w:themeColor="text1"/>
              </w:rPr>
              <w:t>.</w:t>
            </w:r>
          </w:p>
        </w:tc>
      </w:tr>
      <w:tr w:rsidR="00805A16" w:rsidRPr="00097A49" w14:paraId="5BBD187D" w14:textId="77777777" w:rsidTr="00274390">
        <w:tc>
          <w:tcPr>
            <w:tcW w:w="588" w:type="dxa"/>
            <w:tcBorders>
              <w:top w:val="single" w:sz="4" w:space="0" w:color="auto"/>
              <w:bottom w:val="single" w:sz="4" w:space="0" w:color="auto"/>
            </w:tcBorders>
          </w:tcPr>
          <w:p w14:paraId="1017F9E4" w14:textId="77777777" w:rsidR="00805A16" w:rsidRPr="00097A49" w:rsidRDefault="00250438" w:rsidP="0099568D">
            <w:pPr>
              <w:pStyle w:val="NormalWeb"/>
              <w:spacing w:before="0" w:beforeAutospacing="0" w:after="0" w:afterAutospacing="0"/>
              <w:jc w:val="both"/>
              <w:rPr>
                <w:bCs/>
                <w:color w:val="000000" w:themeColor="text1"/>
                <w:lang w:val="en-US"/>
              </w:rPr>
            </w:pPr>
            <w:r>
              <w:rPr>
                <w:bCs/>
                <w:color w:val="000000" w:themeColor="text1"/>
                <w:lang w:val="en-US"/>
              </w:rPr>
              <w:t>15</w:t>
            </w:r>
          </w:p>
        </w:tc>
        <w:tc>
          <w:tcPr>
            <w:tcW w:w="2353" w:type="dxa"/>
            <w:tcBorders>
              <w:top w:val="single" w:sz="4" w:space="0" w:color="auto"/>
              <w:bottom w:val="single" w:sz="4" w:space="0" w:color="auto"/>
            </w:tcBorders>
            <w:shd w:val="clear" w:color="auto" w:fill="auto"/>
          </w:tcPr>
          <w:p w14:paraId="02DA4C90" w14:textId="77777777" w:rsidR="00805A16" w:rsidRPr="009D2510" w:rsidRDefault="00805A16" w:rsidP="0099568D">
            <w:pPr>
              <w:pStyle w:val="Heading3"/>
              <w:shd w:val="clear" w:color="auto" w:fill="FBFBF3"/>
              <w:spacing w:before="0" w:after="60"/>
              <w:ind w:right="240"/>
              <w:outlineLvl w:val="2"/>
              <w:rPr>
                <w:rFonts w:ascii="Times New Roman" w:hAnsi="Times New Roman" w:cs="Times New Roman"/>
                <w:bCs/>
                <w:color w:val="000000" w:themeColor="text1"/>
              </w:rPr>
            </w:pPr>
            <w:r w:rsidRPr="009D2510">
              <w:rPr>
                <w:rFonts w:ascii="Times New Roman" w:hAnsi="Times New Roman" w:cs="Times New Roman"/>
                <w:bCs/>
                <w:i/>
                <w:color w:val="000000" w:themeColor="text1"/>
              </w:rPr>
              <w:t>Influence of Product Quality, Promotion, Brand Image, Consumer Trust towards Purchase Intention</w:t>
            </w:r>
            <w:r w:rsidRPr="009D2510">
              <w:rPr>
                <w:rFonts w:ascii="Times New Roman" w:hAnsi="Times New Roman" w:cs="Times New Roman"/>
                <w:bCs/>
                <w:color w:val="000000" w:themeColor="text1"/>
              </w:rPr>
              <w:t>,</w:t>
            </w:r>
          </w:p>
          <w:p w14:paraId="0BB7F4A7" w14:textId="77777777" w:rsidR="00805A16" w:rsidRPr="009D2510" w:rsidRDefault="00805A16" w:rsidP="0099568D">
            <w:pPr>
              <w:shd w:val="clear" w:color="auto" w:fill="FBFBF3"/>
              <w:rPr>
                <w:bCs/>
                <w:color w:val="000000" w:themeColor="text1"/>
              </w:rPr>
            </w:pPr>
            <w:r w:rsidRPr="009D2510">
              <w:rPr>
                <w:rStyle w:val="Emphasis"/>
                <w:i w:val="0"/>
                <w:color w:val="000000" w:themeColor="text1"/>
                <w:lang w:val="id-ID"/>
              </w:rPr>
              <w:t xml:space="preserve">Paolinus Hulu </w:t>
            </w:r>
            <w:r w:rsidRPr="009D2510">
              <w:rPr>
                <w:rStyle w:val="Emphasis"/>
                <w:color w:val="000000" w:themeColor="text1"/>
                <w:lang w:val="id-ID"/>
              </w:rPr>
              <w:t>et al</w:t>
            </w:r>
            <w:r w:rsidRPr="009D2510">
              <w:rPr>
                <w:rStyle w:val="Emphasis"/>
                <w:i w:val="0"/>
                <w:color w:val="000000" w:themeColor="text1"/>
              </w:rPr>
              <w:t>, 2018.</w:t>
            </w:r>
          </w:p>
        </w:tc>
        <w:tc>
          <w:tcPr>
            <w:tcW w:w="2126" w:type="dxa"/>
            <w:tcBorders>
              <w:top w:val="single" w:sz="4" w:space="0" w:color="auto"/>
              <w:bottom w:val="single" w:sz="4" w:space="0" w:color="auto"/>
            </w:tcBorders>
            <w:shd w:val="clear" w:color="auto" w:fill="FFFFFF" w:themeFill="background1"/>
          </w:tcPr>
          <w:p w14:paraId="2B3150F6" w14:textId="77777777" w:rsidR="00805A16" w:rsidRPr="009D2510" w:rsidRDefault="00805A16" w:rsidP="0099568D">
            <w:pPr>
              <w:autoSpaceDE w:val="0"/>
              <w:autoSpaceDN w:val="0"/>
              <w:adjustRightInd w:val="0"/>
              <w:rPr>
                <w:color w:val="000000" w:themeColor="text1"/>
              </w:rPr>
            </w:pPr>
            <w:r w:rsidRPr="009D2510">
              <w:rPr>
                <w:color w:val="000000" w:themeColor="text1"/>
              </w:rPr>
              <w:t xml:space="preserve">Metode pengambilan data menggunakan observasi dan kuesioner melalui teknik purposive sampling. Analisa data menggunakan regresi linier </w:t>
            </w:r>
            <w:r w:rsidRPr="009D2510">
              <w:rPr>
                <w:color w:val="000000" w:themeColor="text1"/>
              </w:rPr>
              <w:lastRenderedPageBreak/>
              <w:t>berganda, uji t dan uji F</w:t>
            </w:r>
          </w:p>
        </w:tc>
        <w:tc>
          <w:tcPr>
            <w:tcW w:w="2977" w:type="dxa"/>
            <w:tcBorders>
              <w:top w:val="single" w:sz="4" w:space="0" w:color="auto"/>
              <w:bottom w:val="single" w:sz="4" w:space="0" w:color="auto"/>
            </w:tcBorders>
          </w:tcPr>
          <w:p w14:paraId="1DFBB0DF" w14:textId="77777777" w:rsidR="00805A16" w:rsidRPr="00097A49" w:rsidRDefault="00D6715A" w:rsidP="0099568D">
            <w:pPr>
              <w:autoSpaceDE w:val="0"/>
              <w:autoSpaceDN w:val="0"/>
              <w:adjustRightInd w:val="0"/>
              <w:rPr>
                <w:color w:val="000000" w:themeColor="text1"/>
              </w:rPr>
            </w:pPr>
            <w:r>
              <w:rPr>
                <w:color w:val="000000" w:themeColor="text1"/>
              </w:rPr>
              <w:lastRenderedPageBreak/>
              <w:t>K</w:t>
            </w:r>
            <w:r w:rsidR="00805A16" w:rsidRPr="00097A49">
              <w:rPr>
                <w:color w:val="000000" w:themeColor="text1"/>
              </w:rPr>
              <w:t xml:space="preserve">ualitas produk memiliki pengaruh pada kepercayaan konsumen, promosi tidak memiliki pengaruh pada kepercayaan konsumen, citra merek memiliki pengaruh pada kepercayaan konsumen, kualitas produk tidak berpengaruh pada niat </w:t>
            </w:r>
            <w:r w:rsidR="00805A16" w:rsidRPr="00097A49">
              <w:rPr>
                <w:color w:val="000000" w:themeColor="text1"/>
              </w:rPr>
              <w:lastRenderedPageBreak/>
              <w:t>pembelian, promosi memiliki pengaruh pada niat pembelian, citra merek tidak memiliki pengaruh pada niat pembelian, sementara kepercayaan konsumen memiliki efek pada niat pembelian.</w:t>
            </w:r>
          </w:p>
        </w:tc>
      </w:tr>
    </w:tbl>
    <w:p w14:paraId="006161D2" w14:textId="77777777" w:rsidR="00C00247" w:rsidRDefault="00C00247" w:rsidP="00C00247">
      <w:pPr>
        <w:spacing w:line="360" w:lineRule="auto"/>
        <w:jc w:val="both"/>
        <w:rPr>
          <w:color w:val="000000" w:themeColor="text1"/>
          <w:lang w:val="id-ID"/>
        </w:rPr>
      </w:pPr>
    </w:p>
    <w:p w14:paraId="32F26E63" w14:textId="77777777" w:rsidR="004644AD" w:rsidRDefault="004644AD" w:rsidP="00C00247">
      <w:pPr>
        <w:spacing w:line="360" w:lineRule="auto"/>
        <w:jc w:val="both"/>
        <w:rPr>
          <w:color w:val="000000" w:themeColor="text1"/>
          <w:lang w:val="id-ID"/>
        </w:rPr>
      </w:pPr>
    </w:p>
    <w:p w14:paraId="19818F2E" w14:textId="77777777" w:rsidR="004644AD" w:rsidRDefault="004644AD" w:rsidP="00C00247">
      <w:pPr>
        <w:spacing w:line="360" w:lineRule="auto"/>
        <w:jc w:val="both"/>
        <w:rPr>
          <w:color w:val="000000" w:themeColor="text1"/>
          <w:lang w:val="id-ID"/>
        </w:rPr>
      </w:pPr>
    </w:p>
    <w:p w14:paraId="1A5E96F4" w14:textId="77777777" w:rsidR="004644AD" w:rsidRDefault="004644AD" w:rsidP="00C00247">
      <w:pPr>
        <w:spacing w:line="360" w:lineRule="auto"/>
        <w:jc w:val="both"/>
        <w:rPr>
          <w:color w:val="000000" w:themeColor="text1"/>
          <w:lang w:val="id-ID"/>
        </w:rPr>
      </w:pPr>
    </w:p>
    <w:p w14:paraId="39D1CDCE" w14:textId="77777777" w:rsidR="00C00247" w:rsidRDefault="00C00247" w:rsidP="00805A16">
      <w:pPr>
        <w:widowControl w:val="0"/>
        <w:numPr>
          <w:ilvl w:val="0"/>
          <w:numId w:val="1"/>
        </w:numPr>
        <w:tabs>
          <w:tab w:val="clear" w:pos="720"/>
          <w:tab w:val="num" w:pos="760"/>
        </w:tabs>
        <w:autoSpaceDE w:val="0"/>
        <w:autoSpaceDN w:val="0"/>
        <w:adjustRightInd w:val="0"/>
        <w:spacing w:line="360" w:lineRule="auto"/>
        <w:ind w:left="360"/>
        <w:rPr>
          <w:b/>
          <w:bCs/>
        </w:rPr>
      </w:pPr>
      <w:r w:rsidRPr="00805A16">
        <w:rPr>
          <w:b/>
          <w:bCs/>
        </w:rPr>
        <w:t>Hipotesis</w:t>
      </w:r>
      <w:r>
        <w:rPr>
          <w:b/>
          <w:bCs/>
        </w:rPr>
        <w:t xml:space="preserve"> </w:t>
      </w:r>
    </w:p>
    <w:p w14:paraId="40D13665" w14:textId="77777777" w:rsidR="00C00247" w:rsidRDefault="00C00247" w:rsidP="00C00247">
      <w:pPr>
        <w:tabs>
          <w:tab w:val="left" w:pos="1260"/>
        </w:tabs>
        <w:spacing w:line="360" w:lineRule="auto"/>
        <w:ind w:left="400" w:firstLine="720"/>
        <w:jc w:val="both"/>
        <w:rPr>
          <w:color w:val="000000"/>
          <w:lang w:val="sv-SE"/>
        </w:rPr>
      </w:pPr>
      <w:r>
        <w:rPr>
          <w:color w:val="000000"/>
          <w:lang w:val="sv-SE"/>
        </w:rPr>
        <w:t>Pengertian hipotesis  adalah suatu jawaban sementara yang dianggap kebenarannya</w:t>
      </w:r>
      <w:r>
        <w:rPr>
          <w:color w:val="000000"/>
          <w:lang w:val="id-ID"/>
        </w:rPr>
        <w:t xml:space="preserve"> (Arikunto, 20</w:t>
      </w:r>
      <w:r w:rsidR="00D6715A">
        <w:rPr>
          <w:color w:val="000000"/>
        </w:rPr>
        <w:t>20</w:t>
      </w:r>
      <w:r>
        <w:rPr>
          <w:color w:val="000000"/>
          <w:lang w:val="id-ID"/>
        </w:rPr>
        <w:t xml:space="preserve">: </w:t>
      </w:r>
      <w:r w:rsidR="00D6715A">
        <w:rPr>
          <w:color w:val="000000"/>
        </w:rPr>
        <w:t>70</w:t>
      </w:r>
      <w:r>
        <w:rPr>
          <w:color w:val="000000"/>
          <w:lang w:val="id-ID"/>
        </w:rPr>
        <w:t>)</w:t>
      </w:r>
      <w:r>
        <w:rPr>
          <w:color w:val="000000"/>
          <w:lang w:val="sv-SE"/>
        </w:rPr>
        <w:t xml:space="preserve">. Benar dan tidaknya tergantung dari penyajian hasil-hasil analisis yang akan dilakukan melalui kaidah yang lazim dengan landasan teori yang mendukung, sedangkan analisis jawaban penelitian disesuaikan dengan yang biasa dilakukan dalam penelitian yang sejenis. </w:t>
      </w:r>
    </w:p>
    <w:p w14:paraId="3520A35F" w14:textId="77777777" w:rsidR="00C00247" w:rsidRDefault="00C00247" w:rsidP="00C00247">
      <w:pPr>
        <w:spacing w:line="360" w:lineRule="auto"/>
        <w:ind w:left="400" w:firstLine="720"/>
        <w:jc w:val="both"/>
        <w:rPr>
          <w:color w:val="000000"/>
          <w:lang w:val="sv-SE"/>
        </w:rPr>
      </w:pPr>
      <w:r>
        <w:rPr>
          <w:color w:val="000000"/>
          <w:lang w:val="sv-SE"/>
        </w:rPr>
        <w:t xml:space="preserve"> Mengacu pada kerangka berpikir tersebut diatas maka dalam penelitian ini dikemukakan hipotesis sebagai berikut:</w:t>
      </w:r>
    </w:p>
    <w:p w14:paraId="402855D1" w14:textId="77777777" w:rsidR="00C00247" w:rsidRDefault="00C00247" w:rsidP="00C00247">
      <w:pPr>
        <w:tabs>
          <w:tab w:val="left" w:pos="1134"/>
        </w:tabs>
        <w:spacing w:line="360" w:lineRule="auto"/>
        <w:ind w:left="1276" w:hanging="491"/>
        <w:jc w:val="both"/>
        <w:rPr>
          <w:color w:val="000000" w:themeColor="text1"/>
          <w:lang w:val="id-ID"/>
        </w:rPr>
      </w:pPr>
      <w:r>
        <w:rPr>
          <w:color w:val="000000" w:themeColor="text1"/>
          <w:lang w:val="id-ID"/>
        </w:rPr>
        <w:t>H</w:t>
      </w:r>
      <w:r>
        <w:rPr>
          <w:color w:val="000000" w:themeColor="text1"/>
          <w:vertAlign w:val="subscript"/>
          <w:lang w:val="id-ID"/>
        </w:rPr>
        <w:t>1</w:t>
      </w:r>
      <w:r>
        <w:rPr>
          <w:color w:val="000000" w:themeColor="text1"/>
          <w:lang w:val="id-ID"/>
        </w:rPr>
        <w:tab/>
        <w:t>:</w:t>
      </w:r>
      <w:r>
        <w:rPr>
          <w:color w:val="000000" w:themeColor="text1"/>
          <w:lang w:val="id-ID"/>
        </w:rPr>
        <w:tab/>
        <w:t>Diduga ada</w:t>
      </w:r>
      <w:r>
        <w:rPr>
          <w:color w:val="000000" w:themeColor="text1"/>
          <w:lang w:val="sv-SE"/>
        </w:rPr>
        <w:t xml:space="preserve"> </w:t>
      </w:r>
      <w:r>
        <w:rPr>
          <w:color w:val="000000" w:themeColor="text1"/>
          <w:lang w:val="id-ID" w:eastAsia="id-ID"/>
        </w:rPr>
        <w:t>pengaruh</w:t>
      </w:r>
      <w:r>
        <w:rPr>
          <w:color w:val="000000" w:themeColor="text1"/>
          <w:lang w:eastAsia="id-ID"/>
        </w:rPr>
        <w:t xml:space="preserve"> </w:t>
      </w:r>
      <w:r>
        <w:rPr>
          <w:color w:val="000000" w:themeColor="text1"/>
          <w:lang w:val="id-ID" w:eastAsia="id-ID"/>
        </w:rPr>
        <w:t xml:space="preserve">yang signifikan persepsi </w:t>
      </w:r>
      <w:r>
        <w:rPr>
          <w:color w:val="000000" w:themeColor="text1"/>
          <w:lang w:val="id-ID"/>
        </w:rPr>
        <w:t>harga</w:t>
      </w:r>
      <w:r>
        <w:rPr>
          <w:color w:val="000000" w:themeColor="text1"/>
        </w:rPr>
        <w:t xml:space="preserve"> terhadap </w:t>
      </w:r>
      <w:r>
        <w:rPr>
          <w:color w:val="000000" w:themeColor="text1"/>
          <w:lang w:val="id-ID"/>
        </w:rPr>
        <w:t>Keputusan Pembelian</w:t>
      </w:r>
      <w:r>
        <w:rPr>
          <w:color w:val="000000" w:themeColor="text1"/>
        </w:rPr>
        <w:t xml:space="preserve"> </w:t>
      </w:r>
      <w:r>
        <w:rPr>
          <w:color w:val="000000" w:themeColor="text1"/>
          <w:lang w:val="id-ID"/>
        </w:rPr>
        <w:t xml:space="preserve">di </w:t>
      </w:r>
      <w:r w:rsidR="00B10813">
        <w:rPr>
          <w:color w:val="000000" w:themeColor="text1"/>
          <w:lang w:val="id-ID"/>
        </w:rPr>
        <w:t>Roti Wahyu Sukoharjo</w:t>
      </w:r>
      <w:r>
        <w:rPr>
          <w:color w:val="000000" w:themeColor="text1"/>
          <w:lang w:val="sv-SE"/>
        </w:rPr>
        <w:t>.</w:t>
      </w:r>
    </w:p>
    <w:p w14:paraId="667118C0" w14:textId="77777777" w:rsidR="00C00247" w:rsidRDefault="00C00247" w:rsidP="00C00247">
      <w:pPr>
        <w:tabs>
          <w:tab w:val="left" w:pos="1134"/>
        </w:tabs>
        <w:spacing w:line="360" w:lineRule="auto"/>
        <w:ind w:left="1276" w:hanging="491"/>
        <w:jc w:val="both"/>
        <w:rPr>
          <w:color w:val="000000" w:themeColor="text1"/>
          <w:spacing w:val="-3"/>
          <w:lang w:val="id-ID"/>
        </w:rPr>
      </w:pPr>
      <w:r>
        <w:rPr>
          <w:color w:val="000000" w:themeColor="text1"/>
          <w:lang w:val="id-ID"/>
        </w:rPr>
        <w:t>H</w:t>
      </w:r>
      <w:r w:rsidR="00036989">
        <w:rPr>
          <w:color w:val="000000" w:themeColor="text1"/>
          <w:spacing w:val="-3"/>
          <w:vertAlign w:val="subscript"/>
          <w:lang w:val="id-ID"/>
        </w:rPr>
        <w:t>2</w:t>
      </w:r>
      <w:r>
        <w:rPr>
          <w:color w:val="000000" w:themeColor="text1"/>
          <w:lang w:val="id-ID"/>
        </w:rPr>
        <w:tab/>
        <w:t>:</w:t>
      </w:r>
      <w:r>
        <w:rPr>
          <w:color w:val="000000" w:themeColor="text1"/>
          <w:lang w:val="id-ID"/>
        </w:rPr>
        <w:tab/>
        <w:t>Diduga ada</w:t>
      </w:r>
      <w:r>
        <w:rPr>
          <w:color w:val="000000" w:themeColor="text1"/>
          <w:lang w:val="sv-SE"/>
        </w:rPr>
        <w:t xml:space="preserve"> </w:t>
      </w:r>
      <w:r>
        <w:rPr>
          <w:color w:val="000000" w:themeColor="text1"/>
          <w:lang w:val="id-ID" w:eastAsia="id-ID"/>
        </w:rPr>
        <w:t xml:space="preserve">pengaruh yang signifikan </w:t>
      </w:r>
      <w:r>
        <w:rPr>
          <w:color w:val="000000" w:themeColor="text1"/>
          <w:lang w:val="id-ID"/>
        </w:rPr>
        <w:t>diferensiasi produk</w:t>
      </w:r>
      <w:r>
        <w:rPr>
          <w:color w:val="000000" w:themeColor="text1"/>
        </w:rPr>
        <w:t xml:space="preserve"> terhadap </w:t>
      </w:r>
      <w:r>
        <w:rPr>
          <w:color w:val="000000" w:themeColor="text1"/>
          <w:lang w:val="id-ID"/>
        </w:rPr>
        <w:t>Keputusan Pembelian</w:t>
      </w:r>
      <w:r>
        <w:rPr>
          <w:color w:val="000000" w:themeColor="text1"/>
        </w:rPr>
        <w:t xml:space="preserve"> </w:t>
      </w:r>
      <w:r>
        <w:rPr>
          <w:color w:val="000000" w:themeColor="text1"/>
          <w:lang w:val="id-ID"/>
        </w:rPr>
        <w:t xml:space="preserve">di </w:t>
      </w:r>
      <w:r w:rsidR="00B10813">
        <w:rPr>
          <w:color w:val="000000" w:themeColor="text1"/>
          <w:lang w:val="id-ID"/>
        </w:rPr>
        <w:t>Roti Wahyu Sukoharjo</w:t>
      </w:r>
      <w:r>
        <w:rPr>
          <w:color w:val="000000" w:themeColor="text1"/>
          <w:spacing w:val="-3"/>
          <w:lang w:val="id-ID"/>
        </w:rPr>
        <w:t>.</w:t>
      </w:r>
    </w:p>
    <w:p w14:paraId="1BCF782F" w14:textId="77777777" w:rsidR="00C00247" w:rsidRDefault="00C00247" w:rsidP="00C00247">
      <w:pPr>
        <w:tabs>
          <w:tab w:val="left" w:pos="1134"/>
        </w:tabs>
        <w:spacing w:line="360" w:lineRule="auto"/>
        <w:ind w:left="1276" w:hanging="491"/>
        <w:jc w:val="both"/>
        <w:rPr>
          <w:color w:val="000000" w:themeColor="text1"/>
          <w:spacing w:val="-3"/>
          <w:lang w:val="id-ID"/>
        </w:rPr>
      </w:pPr>
      <w:r>
        <w:rPr>
          <w:color w:val="000000" w:themeColor="text1"/>
          <w:lang w:val="id-ID"/>
        </w:rPr>
        <w:t>H</w:t>
      </w:r>
      <w:r w:rsidR="00036989">
        <w:rPr>
          <w:color w:val="000000" w:themeColor="text1"/>
          <w:spacing w:val="-3"/>
          <w:vertAlign w:val="subscript"/>
        </w:rPr>
        <w:t>3</w:t>
      </w:r>
      <w:r>
        <w:rPr>
          <w:color w:val="000000" w:themeColor="text1"/>
          <w:lang w:val="id-ID"/>
        </w:rPr>
        <w:tab/>
        <w:t>:</w:t>
      </w:r>
      <w:r>
        <w:rPr>
          <w:color w:val="000000" w:themeColor="text1"/>
          <w:lang w:val="id-ID"/>
        </w:rPr>
        <w:tab/>
        <w:t xml:space="preserve">Diduga ada </w:t>
      </w:r>
      <w:r>
        <w:rPr>
          <w:color w:val="000000" w:themeColor="text1"/>
          <w:lang w:val="id-ID" w:eastAsia="id-ID"/>
        </w:rPr>
        <w:t xml:space="preserve">pengaruh yang signifikan </w:t>
      </w:r>
      <w:r>
        <w:rPr>
          <w:color w:val="000000" w:themeColor="text1"/>
          <w:lang w:val="id-ID"/>
        </w:rPr>
        <w:t>kualitas pelayanan</w:t>
      </w:r>
      <w:r>
        <w:rPr>
          <w:color w:val="000000" w:themeColor="text1"/>
        </w:rPr>
        <w:t xml:space="preserve"> terhadap </w:t>
      </w:r>
      <w:r>
        <w:rPr>
          <w:color w:val="000000" w:themeColor="text1"/>
          <w:lang w:val="id-ID"/>
        </w:rPr>
        <w:t>Keputusan Pembelian</w:t>
      </w:r>
      <w:r>
        <w:rPr>
          <w:color w:val="000000" w:themeColor="text1"/>
        </w:rPr>
        <w:t xml:space="preserve"> </w:t>
      </w:r>
      <w:r>
        <w:rPr>
          <w:color w:val="000000" w:themeColor="text1"/>
          <w:lang w:val="id-ID"/>
        </w:rPr>
        <w:t xml:space="preserve">di </w:t>
      </w:r>
      <w:r w:rsidR="00B10813">
        <w:rPr>
          <w:color w:val="000000" w:themeColor="text1"/>
          <w:lang w:val="id-ID"/>
        </w:rPr>
        <w:t>Roti Wahyu Sukoharjo</w:t>
      </w:r>
      <w:r>
        <w:rPr>
          <w:color w:val="000000" w:themeColor="text1"/>
          <w:spacing w:val="-3"/>
          <w:lang w:val="id-ID"/>
        </w:rPr>
        <w:t>.</w:t>
      </w:r>
    </w:p>
    <w:p w14:paraId="01427546" w14:textId="77777777" w:rsidR="007A6DEA" w:rsidRPr="007A6DEA" w:rsidRDefault="007A6DEA" w:rsidP="007A6DEA">
      <w:pPr>
        <w:tabs>
          <w:tab w:val="left" w:pos="709"/>
        </w:tabs>
        <w:spacing w:line="360" w:lineRule="auto"/>
        <w:ind w:left="851" w:hanging="491"/>
        <w:jc w:val="both"/>
        <w:rPr>
          <w:color w:val="000000" w:themeColor="text1"/>
          <w:spacing w:val="-3"/>
          <w:lang w:val="id-ID"/>
        </w:rPr>
      </w:pPr>
    </w:p>
    <w:p w14:paraId="6D99BBDE" w14:textId="77777777" w:rsidR="007F28A7" w:rsidRPr="00810202" w:rsidRDefault="007F28A7" w:rsidP="007A6DEA">
      <w:pPr>
        <w:widowControl w:val="0"/>
        <w:numPr>
          <w:ilvl w:val="0"/>
          <w:numId w:val="1"/>
        </w:numPr>
        <w:tabs>
          <w:tab w:val="clear" w:pos="720"/>
          <w:tab w:val="num" w:pos="760"/>
        </w:tabs>
        <w:autoSpaceDE w:val="0"/>
        <w:autoSpaceDN w:val="0"/>
        <w:adjustRightInd w:val="0"/>
        <w:spacing w:line="360" w:lineRule="auto"/>
        <w:ind w:left="360"/>
        <w:rPr>
          <w:b/>
          <w:bCs/>
        </w:rPr>
      </w:pPr>
      <w:r w:rsidRPr="007A6DEA">
        <w:rPr>
          <w:b/>
          <w:bCs/>
        </w:rPr>
        <w:t>Metode</w:t>
      </w:r>
      <w:r w:rsidRPr="00810202">
        <w:rPr>
          <w:b/>
          <w:bCs/>
        </w:rPr>
        <w:t xml:space="preserve"> Penelitian </w:t>
      </w:r>
    </w:p>
    <w:p w14:paraId="3DC931C1" w14:textId="77777777" w:rsidR="009D2510" w:rsidRDefault="007F28A7" w:rsidP="00023B36">
      <w:pPr>
        <w:pStyle w:val="Title"/>
        <w:tabs>
          <w:tab w:val="left" w:pos="1134"/>
        </w:tabs>
        <w:spacing w:line="360" w:lineRule="auto"/>
        <w:ind w:left="360"/>
        <w:jc w:val="both"/>
        <w:rPr>
          <w:b w:val="0"/>
          <w:bCs w:val="0"/>
        </w:rPr>
      </w:pPr>
      <w:r>
        <w:rPr>
          <w:b w:val="0"/>
          <w:bCs w:val="0"/>
        </w:rPr>
        <w:tab/>
      </w:r>
      <w:r>
        <w:rPr>
          <w:b w:val="0"/>
          <w:bCs w:val="0"/>
        </w:rPr>
        <w:tab/>
        <w:t>Metode-metode yang penulis gunakan dalam peneli</w:t>
      </w:r>
      <w:r w:rsidR="009D2510">
        <w:rPr>
          <w:b w:val="0"/>
          <w:bCs w:val="0"/>
        </w:rPr>
        <w:t>tian ini adalah sebagai berikut</w:t>
      </w:r>
      <w:r>
        <w:rPr>
          <w:b w:val="0"/>
          <w:bCs w:val="0"/>
        </w:rPr>
        <w:t>:</w:t>
      </w:r>
    </w:p>
    <w:p w14:paraId="6A86931A" w14:textId="77777777" w:rsidR="007F28A7" w:rsidRPr="00A67448" w:rsidRDefault="007F28A7" w:rsidP="00355234">
      <w:pPr>
        <w:pStyle w:val="BodyText"/>
        <w:numPr>
          <w:ilvl w:val="0"/>
          <w:numId w:val="2"/>
        </w:numPr>
        <w:tabs>
          <w:tab w:val="num" w:pos="4500"/>
        </w:tabs>
        <w:spacing w:after="0" w:line="360" w:lineRule="auto"/>
        <w:rPr>
          <w:bCs/>
        </w:rPr>
      </w:pPr>
      <w:r w:rsidRPr="00A67448">
        <w:rPr>
          <w:bCs/>
        </w:rPr>
        <w:t xml:space="preserve">Jenis Penelitian </w:t>
      </w:r>
    </w:p>
    <w:p w14:paraId="47C62C0E" w14:textId="77777777" w:rsidR="007F28A7" w:rsidRPr="00B24752" w:rsidRDefault="007F28A7" w:rsidP="00023B36">
      <w:pPr>
        <w:pStyle w:val="Heading6"/>
        <w:autoSpaceDE w:val="0"/>
        <w:autoSpaceDN w:val="0"/>
        <w:spacing w:before="0" w:after="0" w:line="360" w:lineRule="auto"/>
        <w:ind w:left="720" w:firstLine="705"/>
        <w:jc w:val="both"/>
        <w:rPr>
          <w:b w:val="0"/>
          <w:bCs w:val="0"/>
          <w:sz w:val="24"/>
          <w:szCs w:val="24"/>
          <w:lang w:val="id-ID"/>
        </w:rPr>
      </w:pPr>
      <w:r w:rsidRPr="00086988">
        <w:rPr>
          <w:b w:val="0"/>
          <w:bCs w:val="0"/>
          <w:sz w:val="24"/>
          <w:szCs w:val="24"/>
        </w:rPr>
        <w:t xml:space="preserve">Penelitian yang dilakukan adalah </w:t>
      </w:r>
      <w:r w:rsidR="00EB775D" w:rsidRPr="00EB775D">
        <w:rPr>
          <w:b w:val="0"/>
          <w:bCs w:val="0"/>
          <w:lang w:val="fi-FI"/>
        </w:rPr>
        <w:t>deskriptif kuantitatif</w:t>
      </w:r>
      <w:r w:rsidRPr="00086988">
        <w:rPr>
          <w:b w:val="0"/>
          <w:bCs w:val="0"/>
          <w:sz w:val="24"/>
          <w:szCs w:val="24"/>
        </w:rPr>
        <w:t xml:space="preserve">. Pengujian hipotesis dilakukan dengan menguji </w:t>
      </w:r>
      <w:r>
        <w:rPr>
          <w:b w:val="0"/>
          <w:bCs w:val="0"/>
          <w:sz w:val="24"/>
          <w:szCs w:val="24"/>
          <w:lang w:val="es-ES"/>
        </w:rPr>
        <w:t xml:space="preserve">pengaruh </w:t>
      </w:r>
      <w:r w:rsidR="004E0033">
        <w:rPr>
          <w:b w:val="0"/>
          <w:bCs w:val="0"/>
          <w:sz w:val="24"/>
          <w:szCs w:val="24"/>
          <w:lang w:val="es-ES"/>
        </w:rPr>
        <w:t>pajak daerah dan restribusi daerah</w:t>
      </w:r>
      <w:r>
        <w:rPr>
          <w:b w:val="0"/>
          <w:bCs w:val="0"/>
          <w:sz w:val="24"/>
          <w:szCs w:val="24"/>
          <w:lang w:val="es-ES"/>
        </w:rPr>
        <w:t xml:space="preserve"> terhadap pendapatan daerah</w:t>
      </w:r>
      <w:r w:rsidRPr="00086988">
        <w:rPr>
          <w:b w:val="0"/>
          <w:bCs w:val="0"/>
          <w:sz w:val="24"/>
          <w:szCs w:val="24"/>
        </w:rPr>
        <w:t xml:space="preserve">. Metode pengembangan yang </w:t>
      </w:r>
      <w:r w:rsidRPr="00086988">
        <w:rPr>
          <w:b w:val="0"/>
          <w:bCs w:val="0"/>
          <w:sz w:val="24"/>
          <w:szCs w:val="24"/>
        </w:rPr>
        <w:lastRenderedPageBreak/>
        <w:t xml:space="preserve">digunakan dalam penelitian ini adalah metode </w:t>
      </w:r>
      <w:r w:rsidRPr="00086988">
        <w:rPr>
          <w:b w:val="0"/>
          <w:bCs w:val="0"/>
          <w:i/>
          <w:iCs/>
          <w:sz w:val="24"/>
          <w:szCs w:val="24"/>
        </w:rPr>
        <w:t xml:space="preserve">cross-sectional </w:t>
      </w:r>
      <w:r w:rsidR="00101FD1">
        <w:rPr>
          <w:b w:val="0"/>
          <w:bCs w:val="0"/>
          <w:sz w:val="24"/>
          <w:szCs w:val="24"/>
        </w:rPr>
        <w:t>karena variabel yang</w:t>
      </w:r>
      <w:r w:rsidRPr="00086988">
        <w:rPr>
          <w:b w:val="0"/>
          <w:bCs w:val="0"/>
          <w:sz w:val="24"/>
          <w:szCs w:val="24"/>
        </w:rPr>
        <w:t xml:space="preserve"> digunakan dalam penelitian ini memiliki karakteristik yang berbeda satu sama lain dan penelitian dilakukan pada waktu bersamaan.</w:t>
      </w:r>
    </w:p>
    <w:p w14:paraId="1894E63C" w14:textId="77777777" w:rsidR="007F28A7" w:rsidRPr="00BC7D00" w:rsidRDefault="007F28A7" w:rsidP="00101FD1">
      <w:pPr>
        <w:pStyle w:val="BodyText"/>
        <w:numPr>
          <w:ilvl w:val="0"/>
          <w:numId w:val="2"/>
        </w:numPr>
        <w:tabs>
          <w:tab w:val="num" w:pos="4500"/>
        </w:tabs>
        <w:spacing w:after="0" w:line="360" w:lineRule="auto"/>
        <w:rPr>
          <w:bCs/>
        </w:rPr>
      </w:pPr>
      <w:r w:rsidRPr="00BC7D00">
        <w:rPr>
          <w:bCs/>
        </w:rPr>
        <w:t xml:space="preserve">Definisi Operasional Variabel </w:t>
      </w:r>
    </w:p>
    <w:p w14:paraId="23515AC6" w14:textId="77777777" w:rsidR="00101FD1" w:rsidRDefault="00692485" w:rsidP="00101FD1">
      <w:pPr>
        <w:pStyle w:val="ListParagraph"/>
        <w:autoSpaceDE w:val="0"/>
        <w:autoSpaceDN w:val="0"/>
        <w:adjustRightInd w:val="0"/>
        <w:spacing w:after="0" w:line="360" w:lineRule="auto"/>
        <w:ind w:left="360" w:firstLine="840"/>
        <w:jc w:val="both"/>
        <w:rPr>
          <w:rFonts w:ascii="Times New Roman" w:hAnsi="Times New Roman"/>
          <w:sz w:val="24"/>
          <w:szCs w:val="24"/>
        </w:rPr>
      </w:pPr>
      <w:r>
        <w:rPr>
          <w:rFonts w:ascii="Times New Roman" w:hAnsi="Times New Roman"/>
          <w:sz w:val="24"/>
          <w:szCs w:val="24"/>
        </w:rPr>
        <w:t>Defini</w:t>
      </w:r>
      <w:r w:rsidR="00101FD1">
        <w:rPr>
          <w:rFonts w:ascii="Times New Roman" w:hAnsi="Times New Roman"/>
          <w:sz w:val="24"/>
          <w:szCs w:val="24"/>
        </w:rPr>
        <w:t xml:space="preserve">si operasional variable dalam penelitian ini disajikan dalam table dibawah ini. </w:t>
      </w:r>
    </w:p>
    <w:p w14:paraId="031422A5" w14:textId="77777777" w:rsidR="003E78A9" w:rsidRDefault="003E78A9" w:rsidP="00101FD1">
      <w:pPr>
        <w:autoSpaceDE w:val="0"/>
        <w:autoSpaceDN w:val="0"/>
        <w:adjustRightInd w:val="0"/>
        <w:ind w:left="360"/>
        <w:jc w:val="center"/>
      </w:pPr>
    </w:p>
    <w:p w14:paraId="3681B6B6" w14:textId="77777777" w:rsidR="003E78A9" w:rsidRDefault="003E78A9" w:rsidP="00101FD1">
      <w:pPr>
        <w:autoSpaceDE w:val="0"/>
        <w:autoSpaceDN w:val="0"/>
        <w:adjustRightInd w:val="0"/>
        <w:ind w:left="360"/>
        <w:jc w:val="center"/>
      </w:pPr>
    </w:p>
    <w:p w14:paraId="294B2263" w14:textId="77777777" w:rsidR="003E78A9" w:rsidRDefault="003E78A9" w:rsidP="00101FD1">
      <w:pPr>
        <w:autoSpaceDE w:val="0"/>
        <w:autoSpaceDN w:val="0"/>
        <w:adjustRightInd w:val="0"/>
        <w:ind w:left="360"/>
        <w:jc w:val="center"/>
      </w:pPr>
    </w:p>
    <w:p w14:paraId="4272F845" w14:textId="77777777" w:rsidR="00101FD1" w:rsidRDefault="00101FD1" w:rsidP="00101FD1">
      <w:pPr>
        <w:autoSpaceDE w:val="0"/>
        <w:autoSpaceDN w:val="0"/>
        <w:adjustRightInd w:val="0"/>
        <w:ind w:left="360"/>
        <w:jc w:val="center"/>
      </w:pPr>
      <w:r>
        <w:t xml:space="preserve">Tabel </w:t>
      </w:r>
      <w:r w:rsidR="009D2510">
        <w:t>2</w:t>
      </w:r>
      <w:r>
        <w:t>.</w:t>
      </w:r>
    </w:p>
    <w:p w14:paraId="4FAB53C5" w14:textId="77777777" w:rsidR="00805A16" w:rsidRDefault="00805A16" w:rsidP="00805A16">
      <w:pPr>
        <w:autoSpaceDE w:val="0"/>
        <w:autoSpaceDN w:val="0"/>
        <w:adjustRightInd w:val="0"/>
        <w:ind w:left="360"/>
        <w:jc w:val="center"/>
      </w:pPr>
      <w:r>
        <w:t>Definisi Operasional Variabel</w:t>
      </w:r>
    </w:p>
    <w:tbl>
      <w:tblPr>
        <w:tblStyle w:val="TableGrid"/>
        <w:tblW w:w="8678" w:type="dxa"/>
        <w:tblInd w:w="-2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9"/>
        <w:gridCol w:w="1352"/>
        <w:gridCol w:w="1704"/>
        <w:gridCol w:w="1901"/>
        <w:gridCol w:w="3202"/>
      </w:tblGrid>
      <w:tr w:rsidR="00805A16" w14:paraId="1CAB1DB5" w14:textId="77777777" w:rsidTr="0099568D">
        <w:tc>
          <w:tcPr>
            <w:tcW w:w="519" w:type="dxa"/>
            <w:tcBorders>
              <w:top w:val="single" w:sz="4" w:space="0" w:color="auto"/>
              <w:bottom w:val="single" w:sz="4" w:space="0" w:color="auto"/>
            </w:tcBorders>
          </w:tcPr>
          <w:p w14:paraId="7AB98B33" w14:textId="77777777" w:rsidR="00805A16" w:rsidRDefault="00805A16" w:rsidP="0099568D">
            <w:pPr>
              <w:autoSpaceDE w:val="0"/>
              <w:autoSpaceDN w:val="0"/>
              <w:adjustRightInd w:val="0"/>
              <w:contextualSpacing/>
              <w:jc w:val="center"/>
              <w:rPr>
                <w:b/>
              </w:rPr>
            </w:pPr>
            <w:r>
              <w:rPr>
                <w:b/>
              </w:rPr>
              <w:t>No</w:t>
            </w:r>
          </w:p>
        </w:tc>
        <w:tc>
          <w:tcPr>
            <w:tcW w:w="1352" w:type="dxa"/>
            <w:tcBorders>
              <w:top w:val="single" w:sz="4" w:space="0" w:color="auto"/>
              <w:bottom w:val="single" w:sz="4" w:space="0" w:color="auto"/>
            </w:tcBorders>
          </w:tcPr>
          <w:p w14:paraId="3B1E0D2D" w14:textId="77777777" w:rsidR="00805A16" w:rsidRDefault="00805A16" w:rsidP="0099568D">
            <w:pPr>
              <w:autoSpaceDE w:val="0"/>
              <w:autoSpaceDN w:val="0"/>
              <w:adjustRightInd w:val="0"/>
              <w:contextualSpacing/>
              <w:jc w:val="center"/>
              <w:rPr>
                <w:b/>
              </w:rPr>
            </w:pPr>
            <w:r>
              <w:rPr>
                <w:b/>
              </w:rPr>
              <w:t>Variabel</w:t>
            </w:r>
          </w:p>
        </w:tc>
        <w:tc>
          <w:tcPr>
            <w:tcW w:w="1704" w:type="dxa"/>
            <w:tcBorders>
              <w:top w:val="single" w:sz="4" w:space="0" w:color="auto"/>
              <w:bottom w:val="single" w:sz="4" w:space="0" w:color="auto"/>
            </w:tcBorders>
          </w:tcPr>
          <w:p w14:paraId="0AEC55B0" w14:textId="77777777" w:rsidR="00805A16" w:rsidRDefault="00805A16" w:rsidP="0099568D">
            <w:pPr>
              <w:autoSpaceDE w:val="0"/>
              <w:autoSpaceDN w:val="0"/>
              <w:adjustRightInd w:val="0"/>
              <w:contextualSpacing/>
              <w:jc w:val="center"/>
              <w:rPr>
                <w:b/>
              </w:rPr>
            </w:pPr>
            <w:r>
              <w:rPr>
                <w:b/>
              </w:rPr>
              <w:t>Definisi Operasional</w:t>
            </w:r>
          </w:p>
        </w:tc>
        <w:tc>
          <w:tcPr>
            <w:tcW w:w="1901" w:type="dxa"/>
            <w:tcBorders>
              <w:top w:val="single" w:sz="4" w:space="0" w:color="auto"/>
              <w:bottom w:val="single" w:sz="4" w:space="0" w:color="auto"/>
            </w:tcBorders>
          </w:tcPr>
          <w:p w14:paraId="279FE85A" w14:textId="77777777" w:rsidR="00805A16" w:rsidRDefault="00805A16" w:rsidP="0099568D">
            <w:pPr>
              <w:autoSpaceDE w:val="0"/>
              <w:autoSpaceDN w:val="0"/>
              <w:adjustRightInd w:val="0"/>
              <w:contextualSpacing/>
              <w:jc w:val="center"/>
              <w:rPr>
                <w:b/>
              </w:rPr>
            </w:pPr>
            <w:r>
              <w:rPr>
                <w:b/>
              </w:rPr>
              <w:t>Indikator</w:t>
            </w:r>
          </w:p>
        </w:tc>
        <w:tc>
          <w:tcPr>
            <w:tcW w:w="3202" w:type="dxa"/>
            <w:tcBorders>
              <w:top w:val="single" w:sz="4" w:space="0" w:color="auto"/>
              <w:bottom w:val="single" w:sz="4" w:space="0" w:color="auto"/>
            </w:tcBorders>
          </w:tcPr>
          <w:p w14:paraId="3CA18D00" w14:textId="77777777" w:rsidR="00805A16" w:rsidRDefault="00805A16" w:rsidP="0099568D">
            <w:pPr>
              <w:autoSpaceDE w:val="0"/>
              <w:autoSpaceDN w:val="0"/>
              <w:adjustRightInd w:val="0"/>
              <w:contextualSpacing/>
              <w:jc w:val="center"/>
              <w:rPr>
                <w:b/>
              </w:rPr>
            </w:pPr>
            <w:r>
              <w:rPr>
                <w:b/>
              </w:rPr>
              <w:t>Kisi-kisi</w:t>
            </w:r>
          </w:p>
        </w:tc>
      </w:tr>
      <w:tr w:rsidR="00805A16" w14:paraId="4455B50A" w14:textId="77777777" w:rsidTr="0099568D">
        <w:tc>
          <w:tcPr>
            <w:tcW w:w="519" w:type="dxa"/>
            <w:tcBorders>
              <w:top w:val="single" w:sz="4" w:space="0" w:color="auto"/>
              <w:bottom w:val="single" w:sz="4" w:space="0" w:color="auto"/>
            </w:tcBorders>
          </w:tcPr>
          <w:p w14:paraId="6B9F6106" w14:textId="77777777" w:rsidR="00805A16" w:rsidRDefault="00805A16" w:rsidP="0099568D">
            <w:pPr>
              <w:autoSpaceDE w:val="0"/>
              <w:autoSpaceDN w:val="0"/>
              <w:adjustRightInd w:val="0"/>
              <w:contextualSpacing/>
              <w:jc w:val="both"/>
            </w:pPr>
            <w:r>
              <w:t>1</w:t>
            </w:r>
          </w:p>
        </w:tc>
        <w:tc>
          <w:tcPr>
            <w:tcW w:w="1352" w:type="dxa"/>
            <w:tcBorders>
              <w:top w:val="single" w:sz="4" w:space="0" w:color="auto"/>
              <w:bottom w:val="single" w:sz="4" w:space="0" w:color="auto"/>
            </w:tcBorders>
          </w:tcPr>
          <w:p w14:paraId="5C5A0CD4" w14:textId="77777777" w:rsidR="00805A16" w:rsidRDefault="00805A16" w:rsidP="0099568D">
            <w:pPr>
              <w:autoSpaceDE w:val="0"/>
              <w:autoSpaceDN w:val="0"/>
              <w:adjustRightInd w:val="0"/>
              <w:contextualSpacing/>
              <w:jc w:val="both"/>
            </w:pPr>
            <w:r>
              <w:t xml:space="preserve">Keputusan </w:t>
            </w:r>
            <w:r>
              <w:rPr>
                <w:lang w:val="id-ID"/>
              </w:rPr>
              <w:t>konsumen</w:t>
            </w:r>
          </w:p>
        </w:tc>
        <w:tc>
          <w:tcPr>
            <w:tcW w:w="1704" w:type="dxa"/>
            <w:tcBorders>
              <w:top w:val="single" w:sz="4" w:space="0" w:color="auto"/>
              <w:bottom w:val="single" w:sz="4" w:space="0" w:color="auto"/>
            </w:tcBorders>
          </w:tcPr>
          <w:p w14:paraId="05AAFF5B" w14:textId="77777777" w:rsidR="00805A16" w:rsidRDefault="00805A16" w:rsidP="0099568D">
            <w:pPr>
              <w:autoSpaceDE w:val="0"/>
              <w:autoSpaceDN w:val="0"/>
              <w:adjustRightInd w:val="0"/>
              <w:contextualSpacing/>
              <w:jc w:val="both"/>
              <w:rPr>
                <w:i/>
                <w:lang w:val="id-ID"/>
              </w:rPr>
            </w:pPr>
            <w:r>
              <w:t>Mengenai preferensi atas merek-merek yang ada di dalam kumpulan pilihan yang produksi oleh Roti Wahyu Sukoharjo</w:t>
            </w:r>
          </w:p>
        </w:tc>
        <w:tc>
          <w:tcPr>
            <w:tcW w:w="1901" w:type="dxa"/>
            <w:tcBorders>
              <w:top w:val="single" w:sz="4" w:space="0" w:color="auto"/>
              <w:bottom w:val="single" w:sz="4" w:space="0" w:color="auto"/>
            </w:tcBorders>
          </w:tcPr>
          <w:p w14:paraId="0C12ED79" w14:textId="77777777" w:rsidR="00805A16" w:rsidRDefault="00805A16" w:rsidP="0099568D">
            <w:pPr>
              <w:autoSpaceDE w:val="0"/>
              <w:autoSpaceDN w:val="0"/>
              <w:adjustRightInd w:val="0"/>
              <w:jc w:val="both"/>
              <w:rPr>
                <w:lang w:eastAsia="id-ID"/>
              </w:rPr>
            </w:pPr>
            <w:r>
              <w:rPr>
                <w:lang w:eastAsia="id-ID"/>
              </w:rPr>
              <w:t xml:space="preserve">Pilihan Produk </w:t>
            </w:r>
          </w:p>
          <w:p w14:paraId="4D2D0343" w14:textId="77777777" w:rsidR="00805A16" w:rsidRDefault="00805A16" w:rsidP="0099568D">
            <w:pPr>
              <w:autoSpaceDE w:val="0"/>
              <w:autoSpaceDN w:val="0"/>
              <w:adjustRightInd w:val="0"/>
              <w:jc w:val="both"/>
              <w:rPr>
                <w:lang w:eastAsia="id-ID"/>
              </w:rPr>
            </w:pPr>
            <w:r>
              <w:rPr>
                <w:lang w:eastAsia="id-ID"/>
              </w:rPr>
              <w:t>Pilihan Merk</w:t>
            </w:r>
          </w:p>
          <w:p w14:paraId="52E3060B" w14:textId="77777777" w:rsidR="00805A16" w:rsidRDefault="00805A16" w:rsidP="0099568D">
            <w:pPr>
              <w:autoSpaceDE w:val="0"/>
              <w:autoSpaceDN w:val="0"/>
              <w:adjustRightInd w:val="0"/>
              <w:jc w:val="both"/>
              <w:rPr>
                <w:lang w:eastAsia="id-ID"/>
              </w:rPr>
            </w:pPr>
            <w:r>
              <w:rPr>
                <w:lang w:eastAsia="id-ID"/>
              </w:rPr>
              <w:t xml:space="preserve">Pilihan Dealer </w:t>
            </w:r>
          </w:p>
          <w:p w14:paraId="6A6BB2A1" w14:textId="77777777" w:rsidR="00805A16" w:rsidRDefault="00805A16" w:rsidP="0099568D">
            <w:pPr>
              <w:autoSpaceDE w:val="0"/>
              <w:autoSpaceDN w:val="0"/>
              <w:adjustRightInd w:val="0"/>
              <w:jc w:val="both"/>
              <w:rPr>
                <w:lang w:eastAsia="id-ID"/>
              </w:rPr>
            </w:pPr>
            <w:r>
              <w:rPr>
                <w:lang w:eastAsia="id-ID"/>
              </w:rPr>
              <w:t xml:space="preserve">Jumlah pembelian </w:t>
            </w:r>
          </w:p>
          <w:p w14:paraId="40B0B423" w14:textId="77777777" w:rsidR="00805A16" w:rsidRDefault="00805A16" w:rsidP="0099568D">
            <w:pPr>
              <w:autoSpaceDE w:val="0"/>
              <w:autoSpaceDN w:val="0"/>
              <w:adjustRightInd w:val="0"/>
              <w:jc w:val="both"/>
              <w:rPr>
                <w:lang w:eastAsia="id-ID"/>
              </w:rPr>
            </w:pPr>
            <w:r>
              <w:rPr>
                <w:lang w:eastAsia="id-ID"/>
              </w:rPr>
              <w:t xml:space="preserve">Metode pembayaran </w:t>
            </w:r>
            <w:r w:rsidR="00D6715A">
              <w:rPr>
                <w:lang w:eastAsia="id-ID"/>
              </w:rPr>
              <w:t xml:space="preserve"> (Khasanah dan Arifin, 2017)</w:t>
            </w:r>
          </w:p>
        </w:tc>
        <w:tc>
          <w:tcPr>
            <w:tcW w:w="3202" w:type="dxa"/>
            <w:tcBorders>
              <w:top w:val="single" w:sz="4" w:space="0" w:color="auto"/>
              <w:bottom w:val="single" w:sz="4" w:space="0" w:color="auto"/>
            </w:tcBorders>
          </w:tcPr>
          <w:p w14:paraId="55FB80E6" w14:textId="77777777" w:rsidR="00805A16" w:rsidRDefault="00805A16" w:rsidP="00805A16">
            <w:pPr>
              <w:pStyle w:val="ListParagraph"/>
              <w:numPr>
                <w:ilvl w:val="1"/>
                <w:numId w:val="7"/>
              </w:numPr>
              <w:tabs>
                <w:tab w:val="clear" w:pos="1440"/>
              </w:tabs>
              <w:autoSpaceDE w:val="0"/>
              <w:autoSpaceDN w:val="0"/>
              <w:adjustRightInd w:val="0"/>
              <w:ind w:left="280"/>
              <w:jc w:val="both"/>
              <w:rPr>
                <w:rFonts w:ascii="Times New Roman" w:hAnsi="Times New Roman"/>
                <w:sz w:val="24"/>
                <w:szCs w:val="24"/>
              </w:rPr>
            </w:pPr>
            <w:r>
              <w:rPr>
                <w:rFonts w:ascii="Times New Roman" w:hAnsi="Times New Roman"/>
                <w:sz w:val="24"/>
                <w:szCs w:val="24"/>
                <w:lang w:val="id-ID"/>
              </w:rPr>
              <w:t>Putusan konsumen sesuai dengan p</w:t>
            </w:r>
            <w:r>
              <w:rPr>
                <w:rFonts w:ascii="Times New Roman" w:hAnsi="Times New Roman"/>
                <w:sz w:val="24"/>
                <w:szCs w:val="24"/>
              </w:rPr>
              <w:t xml:space="preserve">ilihan </w:t>
            </w:r>
            <w:r>
              <w:rPr>
                <w:rFonts w:ascii="Times New Roman" w:hAnsi="Times New Roman"/>
                <w:sz w:val="24"/>
                <w:szCs w:val="24"/>
                <w:lang w:val="id-ID"/>
              </w:rPr>
              <w:t>produk</w:t>
            </w:r>
          </w:p>
          <w:p w14:paraId="2C8CDDC2" w14:textId="77777777" w:rsidR="00805A16" w:rsidRDefault="00805A16" w:rsidP="00805A16">
            <w:pPr>
              <w:pStyle w:val="ListParagraph"/>
              <w:numPr>
                <w:ilvl w:val="1"/>
                <w:numId w:val="7"/>
              </w:numPr>
              <w:tabs>
                <w:tab w:val="clear" w:pos="1440"/>
              </w:tabs>
              <w:autoSpaceDE w:val="0"/>
              <w:autoSpaceDN w:val="0"/>
              <w:adjustRightInd w:val="0"/>
              <w:ind w:left="280"/>
              <w:jc w:val="both"/>
              <w:rPr>
                <w:rFonts w:ascii="Times New Roman" w:hAnsi="Times New Roman"/>
                <w:sz w:val="24"/>
                <w:szCs w:val="24"/>
              </w:rPr>
            </w:pPr>
            <w:r>
              <w:rPr>
                <w:rFonts w:ascii="Times New Roman" w:hAnsi="Times New Roman"/>
                <w:sz w:val="24"/>
                <w:szCs w:val="24"/>
                <w:lang w:val="id-ID"/>
              </w:rPr>
              <w:t xml:space="preserve">Konsumen memutuskan produk </w:t>
            </w:r>
            <w:r>
              <w:rPr>
                <w:rFonts w:ascii="Times New Roman" w:hAnsi="Times New Roman"/>
                <w:sz w:val="24"/>
                <w:szCs w:val="24"/>
              </w:rPr>
              <w:t xml:space="preserve">lebih baik </w:t>
            </w:r>
            <w:r>
              <w:rPr>
                <w:rFonts w:ascii="Times New Roman" w:hAnsi="Times New Roman"/>
                <w:sz w:val="24"/>
                <w:szCs w:val="24"/>
                <w:lang w:val="id-ID"/>
              </w:rPr>
              <w:t xml:space="preserve">dari produk sejenis </w:t>
            </w:r>
          </w:p>
          <w:p w14:paraId="33242C07" w14:textId="77777777" w:rsidR="00805A16" w:rsidRDefault="00805A16" w:rsidP="00805A16">
            <w:pPr>
              <w:pStyle w:val="ListParagraph"/>
              <w:numPr>
                <w:ilvl w:val="1"/>
                <w:numId w:val="7"/>
              </w:numPr>
              <w:tabs>
                <w:tab w:val="clear" w:pos="1440"/>
              </w:tabs>
              <w:autoSpaceDE w:val="0"/>
              <w:autoSpaceDN w:val="0"/>
              <w:adjustRightInd w:val="0"/>
              <w:ind w:left="280"/>
              <w:jc w:val="both"/>
              <w:rPr>
                <w:rFonts w:ascii="Times New Roman" w:hAnsi="Times New Roman"/>
                <w:sz w:val="24"/>
                <w:szCs w:val="24"/>
              </w:rPr>
            </w:pPr>
            <w:r>
              <w:rPr>
                <w:rFonts w:ascii="Times New Roman" w:hAnsi="Times New Roman"/>
                <w:sz w:val="24"/>
                <w:szCs w:val="24"/>
                <w:lang w:val="id-ID"/>
              </w:rPr>
              <w:t xml:space="preserve">Produk </w:t>
            </w:r>
            <w:r>
              <w:rPr>
                <w:rFonts w:ascii="Times New Roman" w:hAnsi="Times New Roman"/>
                <w:sz w:val="24"/>
                <w:szCs w:val="24"/>
              </w:rPr>
              <w:t>sesuai dengan keinginan nasabah</w:t>
            </w:r>
          </w:p>
          <w:p w14:paraId="0DB9C623" w14:textId="77777777" w:rsidR="00805A16" w:rsidRDefault="00805A16" w:rsidP="00805A16">
            <w:pPr>
              <w:pStyle w:val="ListParagraph"/>
              <w:numPr>
                <w:ilvl w:val="1"/>
                <w:numId w:val="7"/>
              </w:numPr>
              <w:tabs>
                <w:tab w:val="clear" w:pos="1440"/>
              </w:tabs>
              <w:autoSpaceDE w:val="0"/>
              <w:autoSpaceDN w:val="0"/>
              <w:adjustRightInd w:val="0"/>
              <w:ind w:left="280"/>
              <w:jc w:val="both"/>
              <w:rPr>
                <w:rFonts w:ascii="Times New Roman" w:hAnsi="Times New Roman"/>
                <w:sz w:val="24"/>
                <w:szCs w:val="24"/>
              </w:rPr>
            </w:pPr>
            <w:r>
              <w:rPr>
                <w:rFonts w:ascii="Times New Roman" w:hAnsi="Times New Roman"/>
                <w:sz w:val="24"/>
                <w:szCs w:val="24"/>
                <w:lang w:val="id-ID"/>
              </w:rPr>
              <w:t>Putusan membelin produk sesuai dengan kenginannya</w:t>
            </w:r>
            <w:r>
              <w:rPr>
                <w:rFonts w:ascii="Times New Roman" w:hAnsi="Times New Roman"/>
                <w:sz w:val="24"/>
                <w:szCs w:val="24"/>
              </w:rPr>
              <w:t xml:space="preserve"> </w:t>
            </w:r>
          </w:p>
          <w:p w14:paraId="2AF2EC08" w14:textId="77777777" w:rsidR="00805A16" w:rsidRDefault="00805A16" w:rsidP="00805A16">
            <w:pPr>
              <w:pStyle w:val="ListParagraph"/>
              <w:numPr>
                <w:ilvl w:val="1"/>
                <w:numId w:val="7"/>
              </w:numPr>
              <w:tabs>
                <w:tab w:val="clear" w:pos="1440"/>
              </w:tabs>
              <w:autoSpaceDE w:val="0"/>
              <w:autoSpaceDN w:val="0"/>
              <w:adjustRightInd w:val="0"/>
              <w:ind w:left="280"/>
              <w:jc w:val="both"/>
              <w:rPr>
                <w:rFonts w:ascii="Times New Roman" w:hAnsi="Times New Roman"/>
                <w:sz w:val="24"/>
                <w:szCs w:val="24"/>
              </w:rPr>
            </w:pPr>
            <w:r>
              <w:rPr>
                <w:rFonts w:ascii="Times New Roman" w:hAnsi="Times New Roman"/>
                <w:sz w:val="24"/>
                <w:szCs w:val="24"/>
                <w:lang w:val="id-ID"/>
              </w:rPr>
              <w:t>Pembayaran produk sederhana dan mudah</w:t>
            </w:r>
            <w:r>
              <w:rPr>
                <w:rFonts w:ascii="Times New Roman" w:hAnsi="Times New Roman"/>
                <w:sz w:val="24"/>
                <w:szCs w:val="24"/>
              </w:rPr>
              <w:t>.</w:t>
            </w:r>
          </w:p>
        </w:tc>
      </w:tr>
      <w:tr w:rsidR="00805A16" w14:paraId="48A5BFBF" w14:textId="77777777" w:rsidTr="0099568D">
        <w:tc>
          <w:tcPr>
            <w:tcW w:w="519" w:type="dxa"/>
            <w:tcBorders>
              <w:top w:val="single" w:sz="4" w:space="0" w:color="auto"/>
              <w:bottom w:val="single" w:sz="4" w:space="0" w:color="auto"/>
            </w:tcBorders>
          </w:tcPr>
          <w:p w14:paraId="270F1B13" w14:textId="77777777" w:rsidR="00805A16" w:rsidRDefault="00805A16" w:rsidP="0099568D">
            <w:pPr>
              <w:autoSpaceDE w:val="0"/>
              <w:autoSpaceDN w:val="0"/>
              <w:adjustRightInd w:val="0"/>
              <w:contextualSpacing/>
              <w:jc w:val="both"/>
              <w:rPr>
                <w:lang w:val="id-ID"/>
              </w:rPr>
            </w:pPr>
            <w:r>
              <w:rPr>
                <w:lang w:val="id-ID"/>
              </w:rPr>
              <w:t>2.</w:t>
            </w:r>
          </w:p>
        </w:tc>
        <w:tc>
          <w:tcPr>
            <w:tcW w:w="1352" w:type="dxa"/>
            <w:tcBorders>
              <w:top w:val="single" w:sz="4" w:space="0" w:color="auto"/>
              <w:bottom w:val="single" w:sz="4" w:space="0" w:color="auto"/>
            </w:tcBorders>
          </w:tcPr>
          <w:p w14:paraId="098E6499" w14:textId="77777777" w:rsidR="00805A16" w:rsidRDefault="00805A16" w:rsidP="0099568D">
            <w:pPr>
              <w:autoSpaceDE w:val="0"/>
              <w:autoSpaceDN w:val="0"/>
              <w:adjustRightInd w:val="0"/>
              <w:contextualSpacing/>
              <w:jc w:val="both"/>
              <w:rPr>
                <w:sz w:val="23"/>
                <w:szCs w:val="23"/>
              </w:rPr>
            </w:pPr>
            <w:r>
              <w:rPr>
                <w:sz w:val="23"/>
                <w:szCs w:val="23"/>
              </w:rPr>
              <w:t>Persepsi harga</w:t>
            </w:r>
          </w:p>
        </w:tc>
        <w:tc>
          <w:tcPr>
            <w:tcW w:w="1704" w:type="dxa"/>
            <w:tcBorders>
              <w:top w:val="single" w:sz="4" w:space="0" w:color="auto"/>
              <w:bottom w:val="single" w:sz="4" w:space="0" w:color="auto"/>
            </w:tcBorders>
          </w:tcPr>
          <w:p w14:paraId="36B5FA01" w14:textId="77777777" w:rsidR="00805A16" w:rsidRDefault="00805A16" w:rsidP="0099568D">
            <w:pPr>
              <w:autoSpaceDE w:val="0"/>
              <w:autoSpaceDN w:val="0"/>
              <w:adjustRightInd w:val="0"/>
              <w:contextualSpacing/>
              <w:jc w:val="both"/>
              <w:rPr>
                <w:lang w:val="id-ID"/>
              </w:rPr>
            </w:pPr>
            <w:r>
              <w:rPr>
                <w:sz w:val="23"/>
                <w:szCs w:val="23"/>
              </w:rPr>
              <w:t xml:space="preserve">Merupakan pendapat atau asumsi seorang konsumen tentang harga atau sejumlah uang yang dibebankan untuk </w:t>
            </w:r>
            <w:r>
              <w:rPr>
                <w:sz w:val="23"/>
                <w:szCs w:val="23"/>
                <w:lang w:val="id-ID"/>
              </w:rPr>
              <w:t>membeli</w:t>
            </w:r>
            <w:r>
              <w:rPr>
                <w:sz w:val="23"/>
                <w:szCs w:val="23"/>
              </w:rPr>
              <w:t xml:space="preserve"> di </w:t>
            </w:r>
            <w:r>
              <w:rPr>
                <w:color w:val="000000" w:themeColor="text1"/>
                <w:lang w:val="id-ID"/>
              </w:rPr>
              <w:t>Roti Wahyu Sukoharjo</w:t>
            </w:r>
          </w:p>
        </w:tc>
        <w:tc>
          <w:tcPr>
            <w:tcW w:w="1901" w:type="dxa"/>
            <w:tcBorders>
              <w:top w:val="single" w:sz="4" w:space="0" w:color="auto"/>
              <w:bottom w:val="single" w:sz="4" w:space="0" w:color="auto"/>
            </w:tcBorders>
          </w:tcPr>
          <w:p w14:paraId="7E44C995" w14:textId="77777777" w:rsidR="00805A16" w:rsidRDefault="00805A16" w:rsidP="00805A16">
            <w:pPr>
              <w:pStyle w:val="Default"/>
              <w:numPr>
                <w:ilvl w:val="0"/>
                <w:numId w:val="31"/>
              </w:numPr>
              <w:tabs>
                <w:tab w:val="clear" w:pos="4320"/>
                <w:tab w:val="left" w:pos="1400"/>
              </w:tabs>
              <w:ind w:left="357" w:hanging="357"/>
              <w:jc w:val="both"/>
            </w:pPr>
            <w:r>
              <w:t xml:space="preserve">Pelanggan membayar harga yang wajar </w:t>
            </w:r>
          </w:p>
          <w:p w14:paraId="2FF65570" w14:textId="77777777" w:rsidR="00805A16" w:rsidRDefault="00805A16" w:rsidP="00805A16">
            <w:pPr>
              <w:pStyle w:val="Default"/>
              <w:numPr>
                <w:ilvl w:val="0"/>
                <w:numId w:val="31"/>
              </w:numPr>
              <w:tabs>
                <w:tab w:val="clear" w:pos="4320"/>
                <w:tab w:val="left" w:pos="1400"/>
              </w:tabs>
              <w:ind w:left="357" w:hanging="357"/>
              <w:jc w:val="both"/>
            </w:pPr>
            <w:r>
              <w:t xml:space="preserve">Ketepatan penetapan harga </w:t>
            </w:r>
          </w:p>
          <w:p w14:paraId="18386A5A" w14:textId="77777777" w:rsidR="00805A16" w:rsidRDefault="00805A16" w:rsidP="00805A16">
            <w:pPr>
              <w:pStyle w:val="Default"/>
              <w:numPr>
                <w:ilvl w:val="0"/>
                <w:numId w:val="31"/>
              </w:numPr>
              <w:tabs>
                <w:tab w:val="clear" w:pos="4320"/>
                <w:tab w:val="left" w:pos="1400"/>
              </w:tabs>
              <w:ind w:left="357" w:hanging="357"/>
              <w:jc w:val="both"/>
            </w:pPr>
            <w:r>
              <w:t xml:space="preserve">Kewajaran kebijakan harga </w:t>
            </w:r>
          </w:p>
          <w:p w14:paraId="4754CF2B" w14:textId="77777777" w:rsidR="00805A16" w:rsidRDefault="00805A16" w:rsidP="00805A16">
            <w:pPr>
              <w:pStyle w:val="Default"/>
              <w:numPr>
                <w:ilvl w:val="0"/>
                <w:numId w:val="31"/>
              </w:numPr>
              <w:tabs>
                <w:tab w:val="clear" w:pos="4320"/>
                <w:tab w:val="left" w:pos="1400"/>
              </w:tabs>
              <w:ind w:left="357" w:hanging="357"/>
              <w:jc w:val="both"/>
            </w:pPr>
            <w:r>
              <w:t xml:space="preserve">Perubahan harga sesuai dengan etika </w:t>
            </w:r>
          </w:p>
          <w:p w14:paraId="1B9C819C" w14:textId="77777777" w:rsidR="00805A16" w:rsidRDefault="00805A16" w:rsidP="00805A16">
            <w:pPr>
              <w:pStyle w:val="Default"/>
              <w:numPr>
                <w:ilvl w:val="0"/>
                <w:numId w:val="31"/>
              </w:numPr>
              <w:tabs>
                <w:tab w:val="clear" w:pos="4320"/>
                <w:tab w:val="left" w:pos="1400"/>
              </w:tabs>
              <w:ind w:left="357" w:hanging="357"/>
              <w:jc w:val="both"/>
            </w:pPr>
            <w:r>
              <w:t>Harga dapat diterima oleh pelanggan (Herawaty, 2016)</w:t>
            </w:r>
          </w:p>
          <w:p w14:paraId="5E25011B" w14:textId="77777777" w:rsidR="00805A16" w:rsidRDefault="00805A16" w:rsidP="0099568D">
            <w:pPr>
              <w:autoSpaceDE w:val="0"/>
              <w:autoSpaceDN w:val="0"/>
              <w:adjustRightInd w:val="0"/>
              <w:jc w:val="both"/>
              <w:rPr>
                <w:lang w:eastAsia="id-ID"/>
              </w:rPr>
            </w:pPr>
          </w:p>
        </w:tc>
        <w:tc>
          <w:tcPr>
            <w:tcW w:w="3202" w:type="dxa"/>
            <w:tcBorders>
              <w:top w:val="single" w:sz="4" w:space="0" w:color="auto"/>
              <w:bottom w:val="single" w:sz="4" w:space="0" w:color="auto"/>
            </w:tcBorders>
          </w:tcPr>
          <w:p w14:paraId="4CA854EE" w14:textId="77777777" w:rsidR="00805A16" w:rsidRDefault="00805A16" w:rsidP="00805A16">
            <w:pPr>
              <w:pStyle w:val="Default"/>
              <w:numPr>
                <w:ilvl w:val="3"/>
                <w:numId w:val="14"/>
              </w:numPr>
              <w:ind w:left="360"/>
              <w:contextualSpacing/>
              <w:jc w:val="both"/>
            </w:pPr>
            <w:r>
              <w:lastRenderedPageBreak/>
              <w:t xml:space="preserve">Konsumen mendapatkan produk dengan harga yang sesuai. </w:t>
            </w:r>
          </w:p>
          <w:p w14:paraId="70CF0C6B" w14:textId="77777777" w:rsidR="00805A16" w:rsidRDefault="00805A16" w:rsidP="00805A16">
            <w:pPr>
              <w:pStyle w:val="Default"/>
              <w:numPr>
                <w:ilvl w:val="3"/>
                <w:numId w:val="14"/>
              </w:numPr>
              <w:ind w:left="360"/>
              <w:contextualSpacing/>
              <w:jc w:val="both"/>
            </w:pPr>
            <w:r>
              <w:t xml:space="preserve">Pelanggan mendapatkan produk sesuai harga yang dibayarkan. </w:t>
            </w:r>
          </w:p>
          <w:p w14:paraId="521C5C88" w14:textId="77777777" w:rsidR="00805A16" w:rsidRDefault="00805A16" w:rsidP="00805A16">
            <w:pPr>
              <w:pStyle w:val="Default"/>
              <w:numPr>
                <w:ilvl w:val="3"/>
                <w:numId w:val="14"/>
              </w:numPr>
              <w:ind w:left="360"/>
              <w:contextualSpacing/>
              <w:jc w:val="both"/>
            </w:pPr>
            <w:r>
              <w:t>Kebijakan harga produk sesuai kewajaran.</w:t>
            </w:r>
          </w:p>
          <w:p w14:paraId="2516AA65" w14:textId="77777777" w:rsidR="00805A16" w:rsidRDefault="00805A16" w:rsidP="00805A16">
            <w:pPr>
              <w:pStyle w:val="Default"/>
              <w:numPr>
                <w:ilvl w:val="3"/>
                <w:numId w:val="14"/>
              </w:numPr>
              <w:ind w:left="360"/>
              <w:contextualSpacing/>
              <w:jc w:val="both"/>
            </w:pPr>
            <w:r>
              <w:t>Perubahan harga sesuai produk yang dijual.</w:t>
            </w:r>
          </w:p>
          <w:p w14:paraId="7193A820" w14:textId="77777777" w:rsidR="00805A16" w:rsidRDefault="00805A16" w:rsidP="00805A16">
            <w:pPr>
              <w:pStyle w:val="Default"/>
              <w:numPr>
                <w:ilvl w:val="3"/>
                <w:numId w:val="14"/>
              </w:numPr>
              <w:ind w:left="360"/>
              <w:contextualSpacing/>
              <w:jc w:val="both"/>
            </w:pPr>
            <w:r>
              <w:t xml:space="preserve">Harga dapat diterima oleh pelanggan </w:t>
            </w:r>
          </w:p>
        </w:tc>
      </w:tr>
      <w:tr w:rsidR="00805A16" w14:paraId="08B874DC" w14:textId="77777777" w:rsidTr="0099568D">
        <w:tc>
          <w:tcPr>
            <w:tcW w:w="519" w:type="dxa"/>
            <w:tcBorders>
              <w:top w:val="single" w:sz="4" w:space="0" w:color="auto"/>
              <w:bottom w:val="single" w:sz="4" w:space="0" w:color="auto"/>
            </w:tcBorders>
          </w:tcPr>
          <w:p w14:paraId="19B9E06D" w14:textId="77777777" w:rsidR="00805A16" w:rsidRDefault="00805A16" w:rsidP="0099568D">
            <w:pPr>
              <w:autoSpaceDE w:val="0"/>
              <w:autoSpaceDN w:val="0"/>
              <w:adjustRightInd w:val="0"/>
              <w:contextualSpacing/>
              <w:jc w:val="both"/>
              <w:rPr>
                <w:lang w:val="id-ID"/>
              </w:rPr>
            </w:pPr>
            <w:r>
              <w:t>3</w:t>
            </w:r>
            <w:r>
              <w:rPr>
                <w:lang w:val="id-ID"/>
              </w:rPr>
              <w:t>.</w:t>
            </w:r>
          </w:p>
        </w:tc>
        <w:tc>
          <w:tcPr>
            <w:tcW w:w="1352" w:type="dxa"/>
            <w:tcBorders>
              <w:top w:val="single" w:sz="4" w:space="0" w:color="auto"/>
              <w:bottom w:val="single" w:sz="4" w:space="0" w:color="auto"/>
            </w:tcBorders>
          </w:tcPr>
          <w:p w14:paraId="0AE36781" w14:textId="77777777" w:rsidR="00805A16" w:rsidRDefault="00805A16" w:rsidP="0099568D">
            <w:pPr>
              <w:rPr>
                <w:sz w:val="23"/>
                <w:szCs w:val="23"/>
                <w:lang w:val="id-ID"/>
              </w:rPr>
            </w:pPr>
            <w:r>
              <w:rPr>
                <w:sz w:val="23"/>
                <w:szCs w:val="23"/>
                <w:lang w:val="id-ID"/>
              </w:rPr>
              <w:t>D</w:t>
            </w:r>
            <w:r>
              <w:rPr>
                <w:sz w:val="23"/>
                <w:szCs w:val="23"/>
              </w:rPr>
              <w:t>i</w:t>
            </w:r>
            <w:r>
              <w:rPr>
                <w:sz w:val="23"/>
                <w:szCs w:val="23"/>
                <w:lang w:val="id-ID"/>
              </w:rPr>
              <w:t>ferensiasi produk</w:t>
            </w:r>
            <w:r>
              <w:rPr>
                <w:sz w:val="23"/>
                <w:szCs w:val="23"/>
              </w:rPr>
              <w:t>/</w:t>
            </w:r>
            <w:r>
              <w:rPr>
                <w:sz w:val="23"/>
                <w:szCs w:val="23"/>
                <w:lang w:val="id-ID"/>
              </w:rPr>
              <w:t xml:space="preserve"> </w:t>
            </w:r>
            <w:r>
              <w:t>Keragaman produk</w:t>
            </w:r>
          </w:p>
        </w:tc>
        <w:tc>
          <w:tcPr>
            <w:tcW w:w="1704" w:type="dxa"/>
            <w:tcBorders>
              <w:top w:val="single" w:sz="4" w:space="0" w:color="auto"/>
              <w:bottom w:val="single" w:sz="4" w:space="0" w:color="auto"/>
            </w:tcBorders>
          </w:tcPr>
          <w:p w14:paraId="5106724A" w14:textId="77777777" w:rsidR="00805A16" w:rsidRDefault="00805A16" w:rsidP="0099568D">
            <w:r>
              <w:t xml:space="preserve">Merupakan kumpulan semua produk yang ditawarkan untuk dijual oleh </w:t>
            </w:r>
            <w:r>
              <w:rPr>
                <w:color w:val="000000" w:themeColor="text1"/>
                <w:lang w:val="id-ID"/>
              </w:rPr>
              <w:t>Roti Wahyu Sukoharjo</w:t>
            </w:r>
            <w:r>
              <w:t>.</w:t>
            </w:r>
          </w:p>
          <w:p w14:paraId="7F5B6416" w14:textId="77777777" w:rsidR="00805A16" w:rsidRDefault="00805A16" w:rsidP="0099568D">
            <w:pPr>
              <w:autoSpaceDE w:val="0"/>
              <w:autoSpaceDN w:val="0"/>
              <w:adjustRightInd w:val="0"/>
              <w:contextualSpacing/>
              <w:jc w:val="both"/>
              <w:rPr>
                <w:sz w:val="23"/>
                <w:szCs w:val="23"/>
                <w:lang w:val="id-ID"/>
              </w:rPr>
            </w:pPr>
          </w:p>
        </w:tc>
        <w:tc>
          <w:tcPr>
            <w:tcW w:w="1901" w:type="dxa"/>
            <w:tcBorders>
              <w:top w:val="single" w:sz="4" w:space="0" w:color="auto"/>
              <w:bottom w:val="single" w:sz="4" w:space="0" w:color="auto"/>
            </w:tcBorders>
          </w:tcPr>
          <w:p w14:paraId="701B8CB6" w14:textId="77777777" w:rsidR="00805A16" w:rsidRDefault="00805A16" w:rsidP="00805A16">
            <w:pPr>
              <w:pStyle w:val="ListParagraph"/>
              <w:numPr>
                <w:ilvl w:val="0"/>
                <w:numId w:val="33"/>
              </w:numPr>
              <w:spacing w:after="0" w:line="240" w:lineRule="auto"/>
              <w:ind w:left="360"/>
              <w:rPr>
                <w:rFonts w:ascii="Times New Roman" w:hAnsi="Times New Roman"/>
              </w:rPr>
            </w:pPr>
            <w:r>
              <w:rPr>
                <w:rFonts w:ascii="Times New Roman" w:hAnsi="Times New Roman"/>
              </w:rPr>
              <w:t xml:space="preserve">Ukuran produk yang beragam </w:t>
            </w:r>
          </w:p>
          <w:p w14:paraId="6BF21189" w14:textId="77777777" w:rsidR="00805A16" w:rsidRDefault="00805A16" w:rsidP="00805A16">
            <w:pPr>
              <w:pStyle w:val="ListParagraph"/>
              <w:numPr>
                <w:ilvl w:val="0"/>
                <w:numId w:val="33"/>
              </w:numPr>
              <w:spacing w:after="0" w:line="240" w:lineRule="auto"/>
              <w:ind w:left="317" w:hanging="283"/>
              <w:rPr>
                <w:rFonts w:ascii="Times New Roman" w:hAnsi="Times New Roman"/>
              </w:rPr>
            </w:pPr>
            <w:r>
              <w:rPr>
                <w:rFonts w:ascii="Times New Roman" w:hAnsi="Times New Roman"/>
              </w:rPr>
              <w:t>Jenis produk yang beragam</w:t>
            </w:r>
          </w:p>
          <w:p w14:paraId="40979281" w14:textId="77777777" w:rsidR="00805A16" w:rsidRDefault="00805A16" w:rsidP="00805A16">
            <w:pPr>
              <w:pStyle w:val="ListParagraph"/>
              <w:numPr>
                <w:ilvl w:val="0"/>
                <w:numId w:val="33"/>
              </w:numPr>
              <w:spacing w:after="0" w:line="240" w:lineRule="auto"/>
              <w:ind w:left="317" w:hanging="283"/>
              <w:rPr>
                <w:rFonts w:ascii="Times New Roman" w:hAnsi="Times New Roman"/>
              </w:rPr>
            </w:pPr>
            <w:r>
              <w:rPr>
                <w:rFonts w:ascii="Times New Roman" w:hAnsi="Times New Roman"/>
              </w:rPr>
              <w:t>Bahan produk yang beragam</w:t>
            </w:r>
          </w:p>
          <w:p w14:paraId="11DC41B2" w14:textId="77777777" w:rsidR="00805A16" w:rsidRDefault="00805A16" w:rsidP="00805A16">
            <w:pPr>
              <w:pStyle w:val="ListParagraph"/>
              <w:numPr>
                <w:ilvl w:val="0"/>
                <w:numId w:val="33"/>
              </w:numPr>
              <w:spacing w:after="0" w:line="240" w:lineRule="auto"/>
              <w:ind w:left="317" w:hanging="283"/>
              <w:rPr>
                <w:rFonts w:ascii="Times New Roman" w:hAnsi="Times New Roman"/>
              </w:rPr>
            </w:pPr>
            <w:r>
              <w:rPr>
                <w:rFonts w:ascii="Times New Roman" w:hAnsi="Times New Roman"/>
              </w:rPr>
              <w:t>Desain produk yang beragam</w:t>
            </w:r>
          </w:p>
          <w:p w14:paraId="49D1138B" w14:textId="77777777" w:rsidR="00805A16" w:rsidRDefault="00805A16" w:rsidP="00805A16">
            <w:pPr>
              <w:pStyle w:val="ListParagraph"/>
              <w:numPr>
                <w:ilvl w:val="0"/>
                <w:numId w:val="33"/>
              </w:numPr>
              <w:spacing w:after="0" w:line="240" w:lineRule="auto"/>
              <w:ind w:left="317" w:hanging="283"/>
              <w:rPr>
                <w:rFonts w:ascii="Times New Roman" w:hAnsi="Times New Roman"/>
              </w:rPr>
            </w:pPr>
            <w:r>
              <w:rPr>
                <w:rFonts w:ascii="Times New Roman" w:hAnsi="Times New Roman"/>
              </w:rPr>
              <w:t>Kualitas produk yang beragam</w:t>
            </w:r>
          </w:p>
          <w:p w14:paraId="74E79914" w14:textId="77777777" w:rsidR="00805A16" w:rsidRPr="001B6C68" w:rsidRDefault="00805A16" w:rsidP="0099568D">
            <w:pPr>
              <w:pStyle w:val="ListParagraph"/>
              <w:spacing w:after="0" w:line="240" w:lineRule="auto"/>
              <w:ind w:left="317"/>
              <w:rPr>
                <w:rFonts w:ascii="Times New Roman" w:hAnsi="Times New Roman"/>
                <w:sz w:val="24"/>
                <w:szCs w:val="24"/>
              </w:rPr>
            </w:pPr>
            <w:r w:rsidRPr="001B6C68">
              <w:rPr>
                <w:rFonts w:ascii="Times New Roman" w:hAnsi="Times New Roman"/>
                <w:sz w:val="24"/>
                <w:szCs w:val="24"/>
              </w:rPr>
              <w:t>(</w:t>
            </w:r>
            <w:r w:rsidR="00D6715A">
              <w:rPr>
                <w:rFonts w:ascii="Times New Roman" w:hAnsi="Times New Roman"/>
                <w:sz w:val="24"/>
                <w:szCs w:val="24"/>
              </w:rPr>
              <w:t>Dewi dan Sindarko</w:t>
            </w:r>
            <w:r w:rsidRPr="001B6C68">
              <w:rPr>
                <w:rFonts w:ascii="Times New Roman" w:hAnsi="Times New Roman"/>
                <w:sz w:val="24"/>
                <w:szCs w:val="24"/>
              </w:rPr>
              <w:t>, 201</w:t>
            </w:r>
            <w:r w:rsidR="00D6715A">
              <w:rPr>
                <w:rFonts w:ascii="Times New Roman" w:hAnsi="Times New Roman"/>
                <w:sz w:val="24"/>
                <w:szCs w:val="24"/>
              </w:rPr>
              <w:t>8</w:t>
            </w:r>
            <w:r w:rsidRPr="001B6C68">
              <w:rPr>
                <w:rFonts w:ascii="Times New Roman" w:hAnsi="Times New Roman"/>
                <w:sz w:val="24"/>
                <w:szCs w:val="24"/>
              </w:rPr>
              <w:t>)</w:t>
            </w:r>
            <w:r w:rsidR="00D6715A">
              <w:rPr>
                <w:rFonts w:ascii="Times New Roman" w:hAnsi="Times New Roman"/>
                <w:sz w:val="24"/>
                <w:szCs w:val="24"/>
              </w:rPr>
              <w:t>.</w:t>
            </w:r>
          </w:p>
          <w:p w14:paraId="73E88F72" w14:textId="77777777" w:rsidR="00805A16" w:rsidRDefault="00805A16" w:rsidP="0099568D">
            <w:pPr>
              <w:pStyle w:val="Default"/>
              <w:ind w:left="357"/>
              <w:jc w:val="both"/>
            </w:pPr>
          </w:p>
        </w:tc>
        <w:tc>
          <w:tcPr>
            <w:tcW w:w="3202" w:type="dxa"/>
            <w:tcBorders>
              <w:top w:val="single" w:sz="4" w:space="0" w:color="auto"/>
              <w:bottom w:val="single" w:sz="4" w:space="0" w:color="auto"/>
            </w:tcBorders>
          </w:tcPr>
          <w:p w14:paraId="3BD3F9EE" w14:textId="77777777" w:rsidR="00805A16" w:rsidRDefault="00805A16" w:rsidP="00805A16">
            <w:pPr>
              <w:pStyle w:val="ListParagraph"/>
              <w:numPr>
                <w:ilvl w:val="0"/>
                <w:numId w:val="34"/>
              </w:numPr>
              <w:spacing w:after="0" w:line="240" w:lineRule="auto"/>
              <w:ind w:left="307" w:hanging="283"/>
              <w:rPr>
                <w:rFonts w:ascii="Times New Roman" w:hAnsi="Times New Roman"/>
              </w:rPr>
            </w:pPr>
            <w:r>
              <w:rPr>
                <w:rFonts w:ascii="Times New Roman" w:hAnsi="Times New Roman"/>
                <w:lang w:val="id-ID"/>
              </w:rPr>
              <w:t xml:space="preserve">Konsumen membeli </w:t>
            </w:r>
            <w:r>
              <w:rPr>
                <w:rFonts w:ascii="Times New Roman" w:hAnsi="Times New Roman"/>
              </w:rPr>
              <w:t>karena produk yang ditawarkan bervariasi.</w:t>
            </w:r>
          </w:p>
          <w:p w14:paraId="4E28007E" w14:textId="77777777" w:rsidR="00805A16" w:rsidRDefault="00805A16" w:rsidP="00805A16">
            <w:pPr>
              <w:pStyle w:val="ListParagraph"/>
              <w:numPr>
                <w:ilvl w:val="0"/>
                <w:numId w:val="34"/>
              </w:numPr>
              <w:spacing w:after="0" w:line="240" w:lineRule="auto"/>
              <w:ind w:left="307" w:hanging="283"/>
              <w:rPr>
                <w:rFonts w:ascii="Times New Roman" w:hAnsi="Times New Roman"/>
              </w:rPr>
            </w:pPr>
            <w:r>
              <w:rPr>
                <w:rFonts w:ascii="Times New Roman" w:hAnsi="Times New Roman"/>
                <w:lang w:val="id-ID"/>
              </w:rPr>
              <w:t>Konsumen membeli karena</w:t>
            </w:r>
            <w:r>
              <w:rPr>
                <w:rFonts w:ascii="Times New Roman" w:hAnsi="Times New Roman"/>
              </w:rPr>
              <w:t xml:space="preserve"> karena jenis produknya beragam</w:t>
            </w:r>
          </w:p>
          <w:p w14:paraId="6FA7C43A" w14:textId="77777777" w:rsidR="00805A16" w:rsidRDefault="00805A16" w:rsidP="00805A16">
            <w:pPr>
              <w:pStyle w:val="ListParagraph"/>
              <w:numPr>
                <w:ilvl w:val="0"/>
                <w:numId w:val="34"/>
              </w:numPr>
              <w:spacing w:after="0" w:line="240" w:lineRule="auto"/>
              <w:ind w:left="307" w:hanging="283"/>
              <w:rPr>
                <w:rFonts w:ascii="Times New Roman" w:hAnsi="Times New Roman"/>
              </w:rPr>
            </w:pPr>
            <w:r>
              <w:rPr>
                <w:rFonts w:ascii="Times New Roman" w:hAnsi="Times New Roman"/>
                <w:lang w:val="id-ID"/>
              </w:rPr>
              <w:t>Konsumen membeli</w:t>
            </w:r>
            <w:r>
              <w:rPr>
                <w:rFonts w:ascii="Times New Roman" w:hAnsi="Times New Roman"/>
              </w:rPr>
              <w:t xml:space="preserve"> karena bahan produk yang beragam</w:t>
            </w:r>
          </w:p>
          <w:p w14:paraId="121FD8D6" w14:textId="77777777" w:rsidR="00805A16" w:rsidRDefault="00805A16" w:rsidP="00805A16">
            <w:pPr>
              <w:pStyle w:val="ListParagraph"/>
              <w:numPr>
                <w:ilvl w:val="0"/>
                <w:numId w:val="34"/>
              </w:numPr>
              <w:spacing w:after="0" w:line="240" w:lineRule="auto"/>
              <w:ind w:left="307" w:hanging="283"/>
              <w:rPr>
                <w:rFonts w:ascii="Times New Roman" w:hAnsi="Times New Roman"/>
              </w:rPr>
            </w:pPr>
            <w:r>
              <w:rPr>
                <w:rFonts w:ascii="Times New Roman" w:hAnsi="Times New Roman"/>
                <w:lang w:val="id-ID"/>
              </w:rPr>
              <w:t xml:space="preserve">Konsumen </w:t>
            </w:r>
            <w:r>
              <w:rPr>
                <w:rFonts w:ascii="Times New Roman" w:hAnsi="Times New Roman"/>
              </w:rPr>
              <w:t>membeli produk karena desain produk yang beragam</w:t>
            </w:r>
          </w:p>
          <w:p w14:paraId="6ACE55A4" w14:textId="77777777" w:rsidR="00805A16" w:rsidRDefault="00805A16" w:rsidP="00805A16">
            <w:pPr>
              <w:pStyle w:val="ListParagraph"/>
              <w:numPr>
                <w:ilvl w:val="0"/>
                <w:numId w:val="34"/>
              </w:numPr>
              <w:spacing w:after="0" w:line="240" w:lineRule="auto"/>
              <w:ind w:left="307" w:hanging="283"/>
              <w:rPr>
                <w:rFonts w:ascii="Times New Roman" w:hAnsi="Times New Roman"/>
              </w:rPr>
            </w:pPr>
            <w:r>
              <w:rPr>
                <w:rFonts w:ascii="Times New Roman" w:hAnsi="Times New Roman"/>
                <w:lang w:val="id-ID"/>
              </w:rPr>
              <w:t xml:space="preserve">Konsumen </w:t>
            </w:r>
            <w:r>
              <w:rPr>
                <w:rFonts w:ascii="Times New Roman" w:hAnsi="Times New Roman"/>
              </w:rPr>
              <w:t>membeli produk karena produknya berkualitas</w:t>
            </w:r>
          </w:p>
        </w:tc>
      </w:tr>
      <w:tr w:rsidR="00805A16" w14:paraId="72015B45" w14:textId="77777777" w:rsidTr="0099568D">
        <w:tc>
          <w:tcPr>
            <w:tcW w:w="519" w:type="dxa"/>
            <w:tcBorders>
              <w:top w:val="single" w:sz="4" w:space="0" w:color="auto"/>
            </w:tcBorders>
          </w:tcPr>
          <w:p w14:paraId="2767CE33" w14:textId="77777777" w:rsidR="00805A16" w:rsidRDefault="00805A16" w:rsidP="0099568D">
            <w:pPr>
              <w:autoSpaceDE w:val="0"/>
              <w:autoSpaceDN w:val="0"/>
              <w:adjustRightInd w:val="0"/>
              <w:contextualSpacing/>
              <w:jc w:val="both"/>
            </w:pPr>
            <w:r>
              <w:t>4.</w:t>
            </w:r>
          </w:p>
        </w:tc>
        <w:tc>
          <w:tcPr>
            <w:tcW w:w="1352" w:type="dxa"/>
            <w:tcBorders>
              <w:top w:val="single" w:sz="4" w:space="0" w:color="auto"/>
            </w:tcBorders>
          </w:tcPr>
          <w:p w14:paraId="545E4FCB" w14:textId="77777777" w:rsidR="00805A16" w:rsidRDefault="00805A16" w:rsidP="0099568D">
            <w:pPr>
              <w:autoSpaceDE w:val="0"/>
              <w:autoSpaceDN w:val="0"/>
              <w:adjustRightInd w:val="0"/>
              <w:contextualSpacing/>
              <w:jc w:val="both"/>
              <w:rPr>
                <w:lang w:val="id-ID"/>
              </w:rPr>
            </w:pPr>
            <w:r>
              <w:rPr>
                <w:lang w:val="id-ID"/>
              </w:rPr>
              <w:t>Kua</w:t>
            </w:r>
            <w:r>
              <w:t>l</w:t>
            </w:r>
            <w:r>
              <w:rPr>
                <w:lang w:val="id-ID"/>
              </w:rPr>
              <w:t>itas pelayanan</w:t>
            </w:r>
          </w:p>
        </w:tc>
        <w:tc>
          <w:tcPr>
            <w:tcW w:w="1704" w:type="dxa"/>
            <w:tcBorders>
              <w:top w:val="single" w:sz="4" w:space="0" w:color="auto"/>
            </w:tcBorders>
          </w:tcPr>
          <w:p w14:paraId="412813B6" w14:textId="77777777" w:rsidR="00805A16" w:rsidRDefault="00805A16" w:rsidP="0099568D">
            <w:pPr>
              <w:autoSpaceDE w:val="0"/>
              <w:autoSpaceDN w:val="0"/>
              <w:adjustRightInd w:val="0"/>
              <w:contextualSpacing/>
              <w:jc w:val="both"/>
              <w:rPr>
                <w:i/>
              </w:rPr>
            </w:pPr>
            <w:r>
              <w:t xml:space="preserve">Merupakan tingkat keunggulan </w:t>
            </w:r>
            <w:r>
              <w:rPr>
                <w:i/>
              </w:rPr>
              <w:t>(excellence)</w:t>
            </w:r>
            <w:r>
              <w:t xml:space="preserve"> yang diharapkan dan pengendalian atas keunggulan tersebut untuk memenuhi keinginan pelanggan di </w:t>
            </w:r>
            <w:r>
              <w:rPr>
                <w:color w:val="000000" w:themeColor="text1"/>
                <w:lang w:val="id-ID"/>
              </w:rPr>
              <w:t>Roti Wahyu Sukoharjo</w:t>
            </w:r>
            <w:r>
              <w:t>.</w:t>
            </w:r>
          </w:p>
        </w:tc>
        <w:tc>
          <w:tcPr>
            <w:tcW w:w="1901" w:type="dxa"/>
            <w:tcBorders>
              <w:top w:val="single" w:sz="4" w:space="0" w:color="auto"/>
            </w:tcBorders>
          </w:tcPr>
          <w:p w14:paraId="3988F559" w14:textId="77777777" w:rsidR="00805A16" w:rsidRDefault="00805A16" w:rsidP="0099568D">
            <w:pPr>
              <w:autoSpaceDE w:val="0"/>
              <w:autoSpaceDN w:val="0"/>
              <w:adjustRightInd w:val="0"/>
              <w:jc w:val="both"/>
              <w:rPr>
                <w:i/>
                <w:iCs/>
                <w:lang w:eastAsia="id-ID"/>
              </w:rPr>
            </w:pPr>
            <w:r>
              <w:rPr>
                <w:i/>
                <w:iCs/>
                <w:lang w:eastAsia="id-ID"/>
              </w:rPr>
              <w:t xml:space="preserve">Tangibles </w:t>
            </w:r>
            <w:r>
              <w:rPr>
                <w:iCs/>
                <w:lang w:eastAsia="id-ID"/>
              </w:rPr>
              <w:t>(bukti fisik)</w:t>
            </w:r>
          </w:p>
          <w:p w14:paraId="56393511" w14:textId="77777777" w:rsidR="00805A16" w:rsidRDefault="00805A16" w:rsidP="0099568D">
            <w:pPr>
              <w:autoSpaceDE w:val="0"/>
              <w:autoSpaceDN w:val="0"/>
              <w:adjustRightInd w:val="0"/>
              <w:jc w:val="both"/>
              <w:rPr>
                <w:i/>
                <w:iCs/>
                <w:lang w:eastAsia="id-ID"/>
              </w:rPr>
            </w:pPr>
            <w:r>
              <w:rPr>
                <w:i/>
                <w:iCs/>
                <w:lang w:eastAsia="id-ID"/>
              </w:rPr>
              <w:t xml:space="preserve">Reliabilitity </w:t>
            </w:r>
            <w:r>
              <w:rPr>
                <w:iCs/>
                <w:lang w:eastAsia="id-ID"/>
              </w:rPr>
              <w:t>(kehandalan)</w:t>
            </w:r>
            <w:r>
              <w:rPr>
                <w:i/>
                <w:iCs/>
                <w:lang w:eastAsia="id-ID"/>
              </w:rPr>
              <w:t xml:space="preserve">  </w:t>
            </w:r>
          </w:p>
          <w:p w14:paraId="6BB5AFEE" w14:textId="77777777" w:rsidR="00805A16" w:rsidRDefault="00805A16" w:rsidP="0099568D">
            <w:pPr>
              <w:autoSpaceDE w:val="0"/>
              <w:autoSpaceDN w:val="0"/>
              <w:adjustRightInd w:val="0"/>
              <w:jc w:val="both"/>
              <w:rPr>
                <w:i/>
                <w:iCs/>
                <w:lang w:eastAsia="id-ID"/>
              </w:rPr>
            </w:pPr>
            <w:r>
              <w:rPr>
                <w:i/>
                <w:iCs/>
                <w:lang w:eastAsia="id-ID"/>
              </w:rPr>
              <w:t xml:space="preserve">Responsiveness (daya tanggap) </w:t>
            </w:r>
          </w:p>
          <w:p w14:paraId="342B26BC" w14:textId="77777777" w:rsidR="00805A16" w:rsidRDefault="00805A16" w:rsidP="0099568D">
            <w:pPr>
              <w:autoSpaceDE w:val="0"/>
              <w:autoSpaceDN w:val="0"/>
              <w:adjustRightInd w:val="0"/>
              <w:jc w:val="both"/>
              <w:rPr>
                <w:i/>
                <w:iCs/>
                <w:lang w:eastAsia="id-ID"/>
              </w:rPr>
            </w:pPr>
            <w:r>
              <w:rPr>
                <w:i/>
                <w:iCs/>
                <w:lang w:eastAsia="id-ID"/>
              </w:rPr>
              <w:t>Assurance (Jaminan)</w:t>
            </w:r>
          </w:p>
          <w:p w14:paraId="7679DC13" w14:textId="77777777" w:rsidR="00805A16" w:rsidRDefault="00805A16" w:rsidP="0099568D">
            <w:pPr>
              <w:autoSpaceDE w:val="0"/>
              <w:autoSpaceDN w:val="0"/>
              <w:adjustRightInd w:val="0"/>
              <w:jc w:val="both"/>
              <w:rPr>
                <w:i/>
                <w:iCs/>
                <w:lang w:eastAsia="id-ID"/>
              </w:rPr>
            </w:pPr>
            <w:r>
              <w:rPr>
                <w:i/>
                <w:iCs/>
                <w:lang w:eastAsia="id-ID"/>
              </w:rPr>
              <w:t xml:space="preserve">Empathy </w:t>
            </w:r>
            <w:r>
              <w:rPr>
                <w:iCs/>
                <w:lang w:eastAsia="id-ID"/>
              </w:rPr>
              <w:t>(empaty)</w:t>
            </w:r>
          </w:p>
          <w:p w14:paraId="3BFCC6AE" w14:textId="77777777" w:rsidR="00805A16" w:rsidRDefault="00805A16" w:rsidP="00D6715A">
            <w:pPr>
              <w:autoSpaceDE w:val="0"/>
              <w:autoSpaceDN w:val="0"/>
              <w:adjustRightInd w:val="0"/>
              <w:jc w:val="both"/>
              <w:rPr>
                <w:i/>
                <w:iCs/>
                <w:lang w:eastAsia="id-ID"/>
              </w:rPr>
            </w:pPr>
            <w:r>
              <w:rPr>
                <w:iCs/>
                <w:lang w:eastAsia="id-ID"/>
              </w:rPr>
              <w:t>(</w:t>
            </w:r>
            <w:r w:rsidR="00D6715A">
              <w:rPr>
                <w:lang w:eastAsia="id-ID"/>
              </w:rPr>
              <w:t>Santoso</w:t>
            </w:r>
            <w:r w:rsidR="005F2D81">
              <w:rPr>
                <w:lang w:eastAsia="id-ID"/>
              </w:rPr>
              <w:t>, 2019</w:t>
            </w:r>
            <w:r>
              <w:rPr>
                <w:lang w:eastAsia="id-ID"/>
              </w:rPr>
              <w:t>)</w:t>
            </w:r>
            <w:r>
              <w:rPr>
                <w:i/>
                <w:iCs/>
                <w:lang w:eastAsia="id-ID"/>
              </w:rPr>
              <w:t>.</w:t>
            </w:r>
          </w:p>
        </w:tc>
        <w:tc>
          <w:tcPr>
            <w:tcW w:w="3202" w:type="dxa"/>
            <w:tcBorders>
              <w:top w:val="single" w:sz="4" w:space="0" w:color="auto"/>
            </w:tcBorders>
          </w:tcPr>
          <w:p w14:paraId="6B5ECBC3" w14:textId="77777777" w:rsidR="00805A16" w:rsidRDefault="00805A16" w:rsidP="00805A16">
            <w:pPr>
              <w:pStyle w:val="ListParagraph"/>
              <w:numPr>
                <w:ilvl w:val="3"/>
                <w:numId w:val="5"/>
              </w:numPr>
              <w:tabs>
                <w:tab w:val="left" w:pos="3600"/>
              </w:tabs>
              <w:autoSpaceDE w:val="0"/>
              <w:autoSpaceDN w:val="0"/>
              <w:adjustRightInd w:val="0"/>
              <w:ind w:left="360"/>
              <w:jc w:val="both"/>
              <w:rPr>
                <w:rFonts w:ascii="Times New Roman" w:hAnsi="Times New Roman"/>
                <w:sz w:val="24"/>
                <w:szCs w:val="24"/>
              </w:rPr>
            </w:pPr>
            <w:r>
              <w:rPr>
                <w:rFonts w:ascii="Times New Roman" w:hAnsi="Times New Roman"/>
                <w:sz w:val="24"/>
                <w:szCs w:val="24"/>
                <w:lang w:val="id-ID"/>
              </w:rPr>
              <w:t xml:space="preserve">Jumlah karyawan memadai </w:t>
            </w:r>
          </w:p>
          <w:p w14:paraId="2EBBEDC7" w14:textId="77777777" w:rsidR="00805A16" w:rsidRDefault="00805A16" w:rsidP="00805A16">
            <w:pPr>
              <w:pStyle w:val="ListParagraph"/>
              <w:numPr>
                <w:ilvl w:val="3"/>
                <w:numId w:val="5"/>
              </w:numPr>
              <w:tabs>
                <w:tab w:val="left" w:pos="3600"/>
              </w:tabs>
              <w:autoSpaceDE w:val="0"/>
              <w:autoSpaceDN w:val="0"/>
              <w:adjustRightInd w:val="0"/>
              <w:ind w:left="360"/>
              <w:jc w:val="both"/>
              <w:rPr>
                <w:rFonts w:ascii="Times New Roman" w:hAnsi="Times New Roman"/>
                <w:sz w:val="24"/>
                <w:szCs w:val="24"/>
              </w:rPr>
            </w:pPr>
            <w:r>
              <w:rPr>
                <w:rFonts w:ascii="Times New Roman" w:hAnsi="Times New Roman"/>
                <w:sz w:val="24"/>
                <w:szCs w:val="24"/>
                <w:lang w:val="id-ID"/>
              </w:rPr>
              <w:t>Kehandalan karyawan dalam melayani pelanggan</w:t>
            </w:r>
          </w:p>
          <w:p w14:paraId="7A9DC188" w14:textId="77777777" w:rsidR="00805A16" w:rsidRDefault="00805A16" w:rsidP="00805A16">
            <w:pPr>
              <w:pStyle w:val="ListParagraph"/>
              <w:numPr>
                <w:ilvl w:val="3"/>
                <w:numId w:val="5"/>
              </w:numPr>
              <w:tabs>
                <w:tab w:val="left" w:pos="3600"/>
              </w:tabs>
              <w:autoSpaceDE w:val="0"/>
              <w:autoSpaceDN w:val="0"/>
              <w:adjustRightInd w:val="0"/>
              <w:ind w:left="360"/>
              <w:jc w:val="both"/>
              <w:rPr>
                <w:rFonts w:ascii="Times New Roman" w:hAnsi="Times New Roman"/>
                <w:sz w:val="24"/>
                <w:szCs w:val="24"/>
              </w:rPr>
            </w:pPr>
            <w:r>
              <w:rPr>
                <w:rFonts w:ascii="Times New Roman" w:hAnsi="Times New Roman"/>
                <w:sz w:val="24"/>
                <w:szCs w:val="24"/>
                <w:lang w:val="id-ID"/>
              </w:rPr>
              <w:t>Karyawan tanggap terhadap kebutuhan konsumen</w:t>
            </w:r>
          </w:p>
          <w:p w14:paraId="1116813C" w14:textId="77777777" w:rsidR="00805A16" w:rsidRDefault="00805A16" w:rsidP="00805A16">
            <w:pPr>
              <w:pStyle w:val="ListParagraph"/>
              <w:numPr>
                <w:ilvl w:val="3"/>
                <w:numId w:val="5"/>
              </w:numPr>
              <w:tabs>
                <w:tab w:val="left" w:pos="3600"/>
              </w:tabs>
              <w:autoSpaceDE w:val="0"/>
              <w:autoSpaceDN w:val="0"/>
              <w:adjustRightInd w:val="0"/>
              <w:ind w:left="360"/>
              <w:jc w:val="both"/>
              <w:rPr>
                <w:rFonts w:ascii="Times New Roman" w:hAnsi="Times New Roman"/>
                <w:sz w:val="24"/>
                <w:szCs w:val="24"/>
              </w:rPr>
            </w:pPr>
            <w:r>
              <w:rPr>
                <w:rFonts w:ascii="Times New Roman" w:hAnsi="Times New Roman"/>
                <w:sz w:val="24"/>
                <w:szCs w:val="24"/>
                <w:lang w:val="id-ID"/>
              </w:rPr>
              <w:t>Karyawan memberikan kepercayaan terhadap produk yang dijualnya</w:t>
            </w:r>
          </w:p>
          <w:p w14:paraId="276893F8" w14:textId="77777777" w:rsidR="00805A16" w:rsidRDefault="00805A16" w:rsidP="00805A16">
            <w:pPr>
              <w:pStyle w:val="ListParagraph"/>
              <w:numPr>
                <w:ilvl w:val="3"/>
                <w:numId w:val="5"/>
              </w:numPr>
              <w:tabs>
                <w:tab w:val="left" w:pos="3600"/>
              </w:tabs>
              <w:autoSpaceDE w:val="0"/>
              <w:autoSpaceDN w:val="0"/>
              <w:adjustRightInd w:val="0"/>
              <w:ind w:left="360"/>
              <w:jc w:val="both"/>
              <w:rPr>
                <w:rFonts w:ascii="Times New Roman" w:hAnsi="Times New Roman"/>
                <w:sz w:val="24"/>
                <w:szCs w:val="24"/>
              </w:rPr>
            </w:pPr>
            <w:r>
              <w:rPr>
                <w:rFonts w:ascii="Times New Roman" w:hAnsi="Times New Roman"/>
                <w:sz w:val="24"/>
                <w:szCs w:val="24"/>
                <w:lang w:val="id-ID"/>
              </w:rPr>
              <w:t>Karyawan mampu melayani konsumen dengan penuh perhatian</w:t>
            </w:r>
            <w:r>
              <w:rPr>
                <w:rFonts w:ascii="Times New Roman" w:hAnsi="Times New Roman"/>
                <w:sz w:val="24"/>
                <w:szCs w:val="24"/>
              </w:rPr>
              <w:t>.</w:t>
            </w:r>
          </w:p>
        </w:tc>
      </w:tr>
    </w:tbl>
    <w:p w14:paraId="39175F87" w14:textId="77777777" w:rsidR="00101FD1" w:rsidRDefault="00101FD1" w:rsidP="00805A16">
      <w:pPr>
        <w:autoSpaceDE w:val="0"/>
        <w:autoSpaceDN w:val="0"/>
        <w:adjustRightInd w:val="0"/>
        <w:ind w:left="360"/>
        <w:jc w:val="center"/>
        <w:rPr>
          <w:lang w:eastAsia="id-ID"/>
        </w:rPr>
      </w:pPr>
    </w:p>
    <w:p w14:paraId="50B88274" w14:textId="77777777" w:rsidR="00D6715A" w:rsidRDefault="00D6715A" w:rsidP="00805A16">
      <w:pPr>
        <w:autoSpaceDE w:val="0"/>
        <w:autoSpaceDN w:val="0"/>
        <w:adjustRightInd w:val="0"/>
        <w:ind w:left="360"/>
        <w:jc w:val="center"/>
        <w:rPr>
          <w:lang w:eastAsia="id-ID"/>
        </w:rPr>
      </w:pPr>
    </w:p>
    <w:p w14:paraId="51716FC3" w14:textId="77777777" w:rsidR="004B454D" w:rsidRPr="00D90668" w:rsidRDefault="004B454D" w:rsidP="00355234">
      <w:pPr>
        <w:pStyle w:val="BodyText"/>
        <w:numPr>
          <w:ilvl w:val="0"/>
          <w:numId w:val="2"/>
        </w:numPr>
        <w:tabs>
          <w:tab w:val="num" w:pos="4500"/>
        </w:tabs>
        <w:spacing w:after="0" w:line="360" w:lineRule="auto"/>
      </w:pPr>
      <w:r w:rsidRPr="00D90668">
        <w:rPr>
          <w:bCs/>
        </w:rPr>
        <w:t>Populasi</w:t>
      </w:r>
      <w:r w:rsidRPr="00D90668">
        <w:t xml:space="preserve"> dan sampel</w:t>
      </w:r>
    </w:p>
    <w:p w14:paraId="07D95A98" w14:textId="77777777" w:rsidR="00007534" w:rsidRPr="00D90668" w:rsidRDefault="00007534" w:rsidP="00355234">
      <w:pPr>
        <w:pStyle w:val="ListParagraph"/>
        <w:numPr>
          <w:ilvl w:val="1"/>
          <w:numId w:val="2"/>
        </w:numPr>
        <w:tabs>
          <w:tab w:val="clear" w:pos="1440"/>
          <w:tab w:val="num" w:pos="1080"/>
        </w:tabs>
        <w:autoSpaceDE w:val="0"/>
        <w:autoSpaceDN w:val="0"/>
        <w:adjustRightInd w:val="0"/>
        <w:spacing w:after="0" w:line="360" w:lineRule="auto"/>
        <w:ind w:left="1080"/>
        <w:rPr>
          <w:rFonts w:ascii="Times New Roman" w:hAnsi="Times New Roman"/>
          <w:bCs/>
          <w:sz w:val="24"/>
          <w:szCs w:val="24"/>
          <w:lang w:val="id-ID" w:eastAsia="id-ID"/>
        </w:rPr>
      </w:pPr>
      <w:r w:rsidRPr="00D90668">
        <w:rPr>
          <w:rFonts w:ascii="Times New Roman" w:hAnsi="Times New Roman"/>
          <w:bCs/>
          <w:sz w:val="24"/>
          <w:szCs w:val="24"/>
          <w:lang w:val="id-ID" w:eastAsia="id-ID"/>
        </w:rPr>
        <w:t xml:space="preserve"> Populasi</w:t>
      </w:r>
    </w:p>
    <w:p w14:paraId="38752906" w14:textId="77777777" w:rsidR="00007534" w:rsidRPr="00D90668" w:rsidRDefault="00805A16" w:rsidP="00023B36">
      <w:pPr>
        <w:autoSpaceDE w:val="0"/>
        <w:autoSpaceDN w:val="0"/>
        <w:adjustRightInd w:val="0"/>
        <w:spacing w:line="360" w:lineRule="auto"/>
        <w:ind w:left="1080" w:firstLine="763"/>
        <w:jc w:val="both"/>
        <w:rPr>
          <w:lang w:val="id-ID" w:eastAsia="id-ID"/>
        </w:rPr>
      </w:pPr>
      <w:r>
        <w:rPr>
          <w:lang w:val="id-ID" w:eastAsia="id-ID"/>
        </w:rPr>
        <w:t>Populasi merupakan wilayah generalisasi yang terdiri atas: obyek/subyek yang mempunyai kualitas dan karakteristik tertentu yang ditetapkan oleh peneliti untuk dipelajari dan kemudian ditarik kesimpulannya (</w:t>
      </w:r>
      <w:r w:rsidR="00D6715A">
        <w:rPr>
          <w:lang w:val="id-ID" w:eastAsia="id-ID"/>
        </w:rPr>
        <w:t>Sugiyono, 2019</w:t>
      </w:r>
      <w:r>
        <w:rPr>
          <w:lang w:val="id-ID" w:eastAsia="id-ID"/>
        </w:rPr>
        <w:t xml:space="preserve">: 117). </w:t>
      </w:r>
      <w:r>
        <w:rPr>
          <w:lang w:eastAsia="id-ID"/>
        </w:rPr>
        <w:t xml:space="preserve"> </w:t>
      </w:r>
      <w:r>
        <w:rPr>
          <w:lang w:val="id-ID" w:eastAsia="id-ID"/>
        </w:rPr>
        <w:t xml:space="preserve">Maka menurut pendapat diatas dapat dipahami bahwa sampel merupakan sebagian dari populasi yang akan menjadi obyek penelitian. </w:t>
      </w:r>
      <w:r>
        <w:rPr>
          <w:lang w:val="id-ID"/>
        </w:rPr>
        <w:t>P</w:t>
      </w:r>
      <w:r>
        <w:t xml:space="preserve">opulasi dalam penelitian ini adalah </w:t>
      </w:r>
      <w:r>
        <w:rPr>
          <w:lang w:val="id-ID"/>
        </w:rPr>
        <w:lastRenderedPageBreak/>
        <w:t xml:space="preserve">semua konsumen Roti Wahyu Sukoharjo </w:t>
      </w:r>
      <w:r>
        <w:t xml:space="preserve"> </w:t>
      </w:r>
      <w:r>
        <w:rPr>
          <w:color w:val="000000" w:themeColor="text1"/>
          <w:spacing w:val="-3"/>
          <w:lang w:val="id-ID"/>
        </w:rPr>
        <w:t xml:space="preserve">yang pernah melakukan pembelian pada periode </w:t>
      </w:r>
      <w:r w:rsidR="003E78A9">
        <w:rPr>
          <w:color w:val="000000" w:themeColor="text1"/>
          <w:spacing w:val="-3"/>
        </w:rPr>
        <w:t>bulan Oktober - Nopember 2021</w:t>
      </w:r>
      <w:r w:rsidR="00007534" w:rsidRPr="00D90668">
        <w:rPr>
          <w:lang w:val="id-ID" w:eastAsia="id-ID"/>
        </w:rPr>
        <w:t>.</w:t>
      </w:r>
    </w:p>
    <w:p w14:paraId="01B3A0AD" w14:textId="77777777" w:rsidR="00007534" w:rsidRPr="00D90668" w:rsidRDefault="00007534" w:rsidP="00355234">
      <w:pPr>
        <w:pStyle w:val="ListParagraph"/>
        <w:numPr>
          <w:ilvl w:val="1"/>
          <w:numId w:val="2"/>
        </w:numPr>
        <w:tabs>
          <w:tab w:val="clear" w:pos="1440"/>
          <w:tab w:val="num" w:pos="1080"/>
        </w:tabs>
        <w:autoSpaceDE w:val="0"/>
        <w:autoSpaceDN w:val="0"/>
        <w:adjustRightInd w:val="0"/>
        <w:spacing w:after="0" w:line="360" w:lineRule="auto"/>
        <w:ind w:left="1080"/>
        <w:rPr>
          <w:rFonts w:ascii="Times New Roman" w:hAnsi="Times New Roman"/>
          <w:bCs/>
          <w:sz w:val="24"/>
          <w:szCs w:val="24"/>
          <w:lang w:val="id-ID" w:eastAsia="id-ID"/>
        </w:rPr>
      </w:pPr>
      <w:r w:rsidRPr="00D90668">
        <w:rPr>
          <w:rFonts w:ascii="Times New Roman" w:hAnsi="Times New Roman"/>
          <w:bCs/>
          <w:sz w:val="24"/>
          <w:szCs w:val="24"/>
          <w:lang w:val="id-ID" w:eastAsia="id-ID"/>
        </w:rPr>
        <w:t>Sampel</w:t>
      </w:r>
    </w:p>
    <w:p w14:paraId="6327C9FD" w14:textId="77777777" w:rsidR="00805A16" w:rsidRPr="00805A16" w:rsidRDefault="00805A16" w:rsidP="00805A16">
      <w:pPr>
        <w:autoSpaceDE w:val="0"/>
        <w:autoSpaceDN w:val="0"/>
        <w:adjustRightInd w:val="0"/>
        <w:spacing w:line="360" w:lineRule="auto"/>
        <w:ind w:left="1080" w:firstLine="763"/>
        <w:jc w:val="both"/>
        <w:rPr>
          <w:lang w:val="id-ID" w:eastAsia="id-ID"/>
        </w:rPr>
      </w:pPr>
      <w:r w:rsidRPr="00805A16">
        <w:rPr>
          <w:lang w:val="id-ID" w:eastAsia="id-ID"/>
        </w:rPr>
        <w:t xml:space="preserve">Menurut </w:t>
      </w:r>
      <w:r w:rsidR="00D6715A">
        <w:rPr>
          <w:lang w:val="id-ID" w:eastAsia="id-ID"/>
        </w:rPr>
        <w:t>Sugiyono (2019</w:t>
      </w:r>
      <w:r w:rsidRPr="00805A16">
        <w:rPr>
          <w:lang w:val="id-ID" w:eastAsia="id-ID"/>
        </w:rPr>
        <w:t xml:space="preserve">: </w:t>
      </w:r>
      <w:r>
        <w:rPr>
          <w:lang w:eastAsia="id-ID"/>
        </w:rPr>
        <w:t>120</w:t>
      </w:r>
      <w:r w:rsidRPr="00805A16">
        <w:rPr>
          <w:lang w:val="id-ID" w:eastAsia="id-ID"/>
        </w:rPr>
        <w:t xml:space="preserve">) Sampel adalah bagian dari jumlah dan karakteristik yang dimiliki oleh populasi tersebut. </w:t>
      </w:r>
      <w:r w:rsidRPr="00805A16">
        <w:rPr>
          <w:lang w:val="id-ID"/>
        </w:rPr>
        <w:t>menurut Uma Sekaran (201</w:t>
      </w:r>
      <w:r w:rsidR="00D6715A">
        <w:t>8</w:t>
      </w:r>
      <w:r w:rsidRPr="00805A16">
        <w:rPr>
          <w:lang w:val="id-ID"/>
        </w:rPr>
        <w:t xml:space="preserve">: 241) sampel adalah bagian dari populasi, terdiri dari beberapa anggota yang dipilih dari populasi, dengan kata lain beberapa tapi tidak semua elemen populasi dari sampel. </w:t>
      </w:r>
      <w:r w:rsidRPr="00805A16">
        <w:rPr>
          <w:lang w:val="id-ID" w:eastAsia="id-ID"/>
        </w:rPr>
        <w:t>Maka menurut pendapat diatas dapat dipahami bahwa sampel merupakan sebagian dari populasi yang akan menjadi obyek peneliian.</w:t>
      </w:r>
    </w:p>
    <w:p w14:paraId="087CD126" w14:textId="77777777" w:rsidR="00805A16" w:rsidRPr="00805A16" w:rsidRDefault="00805A16" w:rsidP="00805A16">
      <w:pPr>
        <w:autoSpaceDE w:val="0"/>
        <w:autoSpaceDN w:val="0"/>
        <w:adjustRightInd w:val="0"/>
        <w:spacing w:line="360" w:lineRule="auto"/>
        <w:ind w:left="1080" w:firstLine="763"/>
        <w:jc w:val="both"/>
        <w:rPr>
          <w:lang w:val="id-ID"/>
        </w:rPr>
      </w:pPr>
      <w:r>
        <w:t xml:space="preserve">Teknik penarikan sampel yang digunakan </w:t>
      </w:r>
      <w:r w:rsidRPr="00805A16">
        <w:rPr>
          <w:lang w:val="id-ID"/>
        </w:rPr>
        <w:t>adalah</w:t>
      </w:r>
      <w:r>
        <w:t xml:space="preserve"> teknik </w:t>
      </w:r>
      <w:r w:rsidRPr="00805A16">
        <w:rPr>
          <w:i/>
          <w:lang w:val="id-ID"/>
        </w:rPr>
        <w:t xml:space="preserve">accidental </w:t>
      </w:r>
      <w:r w:rsidRPr="00805A16">
        <w:rPr>
          <w:i/>
        </w:rPr>
        <w:t>sampling</w:t>
      </w:r>
      <w:r w:rsidRPr="00805A16">
        <w:rPr>
          <w:i/>
          <w:lang w:val="id-ID"/>
        </w:rPr>
        <w:t xml:space="preserve">, </w:t>
      </w:r>
      <w:r w:rsidRPr="00805A16">
        <w:rPr>
          <w:lang w:val="id-ID"/>
        </w:rPr>
        <w:t>dimana sampel diambil yang kebetulan ditemui oleh peneliti dan cocok sebagai sumber data (</w:t>
      </w:r>
      <w:r w:rsidR="00D6715A">
        <w:rPr>
          <w:lang w:val="id-ID"/>
        </w:rPr>
        <w:t>Sugiyono, 2019</w:t>
      </w:r>
      <w:r w:rsidRPr="00805A16">
        <w:rPr>
          <w:lang w:val="id-ID"/>
        </w:rPr>
        <w:t xml:space="preserve">: </w:t>
      </w:r>
      <w:r>
        <w:t xml:space="preserve"> </w:t>
      </w:r>
      <w:r w:rsidRPr="00805A16">
        <w:rPr>
          <w:lang w:val="id-ID"/>
        </w:rPr>
        <w:t>60)</w:t>
      </w:r>
      <w:r w:rsidRPr="00805A16">
        <w:rPr>
          <w:color w:val="222222"/>
          <w:shd w:val="clear" w:color="auto" w:fill="FFFFFF"/>
        </w:rPr>
        <w:t>.</w:t>
      </w:r>
      <w:r w:rsidRPr="00805A16">
        <w:rPr>
          <w:color w:val="222222"/>
          <w:shd w:val="clear" w:color="auto" w:fill="FFFFFF"/>
          <w:lang w:val="id-ID"/>
        </w:rPr>
        <w:t xml:space="preserve"> </w:t>
      </w:r>
      <w:r w:rsidRPr="00805A16">
        <w:rPr>
          <w:lang w:val="id-ID"/>
        </w:rPr>
        <w:t xml:space="preserve">Menurut </w:t>
      </w:r>
      <w:r w:rsidR="00D6715A">
        <w:rPr>
          <w:lang w:val="id-ID"/>
        </w:rPr>
        <w:t>Sugiyono (2019</w:t>
      </w:r>
      <w:r>
        <w:t>: 42</w:t>
      </w:r>
      <w:r w:rsidRPr="00805A16">
        <w:rPr>
          <w:lang w:val="id-ID"/>
        </w:rPr>
        <w:t xml:space="preserve">) mengemukakan bahwa sampel adalah bagian dari jumlah dan karakteristik yang dimiliki oleh populasi tersebut. Untuk menentukan besarnya sampel tersebut dapat dilakukan secara statistik maupun berdasarkan estimasi penelitian, selain itu perlu diperhatikan bahwa sampel yang dipilih harus </w:t>
      </w:r>
      <w:r w:rsidRPr="00805A16">
        <w:rPr>
          <w:i/>
          <w:lang w:val="id-ID"/>
        </w:rPr>
        <w:t>representative</w:t>
      </w:r>
      <w:r w:rsidRPr="00805A16">
        <w:rPr>
          <w:lang w:val="id-ID"/>
        </w:rPr>
        <w:t xml:space="preserve"> yang artinya segala karakteristik populasi hendaknya tercermin dalam sampel yang dipilih. </w:t>
      </w:r>
    </w:p>
    <w:p w14:paraId="377047F1" w14:textId="77777777" w:rsidR="00101FD1" w:rsidRPr="00101FD1" w:rsidRDefault="00805A16" w:rsidP="003E78A9">
      <w:pPr>
        <w:autoSpaceDE w:val="0"/>
        <w:autoSpaceDN w:val="0"/>
        <w:adjustRightInd w:val="0"/>
        <w:spacing w:line="360" w:lineRule="auto"/>
        <w:ind w:left="1080" w:firstLine="763"/>
        <w:jc w:val="both"/>
      </w:pPr>
      <w:r>
        <w:tab/>
        <w:t xml:space="preserve">Populasi dalam penelitian ini </w:t>
      </w:r>
      <w:r w:rsidRPr="00805A16">
        <w:rPr>
          <w:lang w:val="id-ID"/>
        </w:rPr>
        <w:t>tidak</w:t>
      </w:r>
      <w:r>
        <w:t xml:space="preserve"> diketahui secara pasti jumlahnya, maka digunakan penentuan sampel </w:t>
      </w:r>
      <w:r w:rsidR="003E78A9">
        <w:t>sebagai berikut.</w:t>
      </w:r>
    </w:p>
    <w:p w14:paraId="6984B7AC" w14:textId="77777777" w:rsidR="00101FD1" w:rsidRPr="00101FD1" w:rsidRDefault="00101FD1" w:rsidP="00101FD1">
      <w:pPr>
        <w:pStyle w:val="Subtitle"/>
        <w:ind w:left="360"/>
        <w:rPr>
          <w:rFonts w:ascii="Times New Roman" w:hAnsi="Times New Roman" w:cs="Times New Roman"/>
          <w:sz w:val="24"/>
          <w:szCs w:val="24"/>
        </w:rPr>
      </w:pPr>
      <m:oMathPara>
        <m:oMath>
          <m:r>
            <w:rPr>
              <w:rFonts w:ascii="Cambria Math" w:hAnsi="Cambria Math" w:cs="Times New Roman"/>
              <w:sz w:val="24"/>
              <w:szCs w:val="24"/>
            </w:rPr>
            <m:t>n=</m:t>
          </m:r>
          <m:f>
            <m:fPr>
              <m:ctrlPr>
                <w:rPr>
                  <w:rFonts w:ascii="Cambria Math" w:hAnsi="Cambria Math" w:cs="Times New Roman"/>
                  <w:sz w:val="24"/>
                  <w:szCs w:val="24"/>
                </w:rPr>
              </m:ctrlPr>
            </m:fPr>
            <m:num>
              <m:r>
                <m:rPr>
                  <m:sty m:val="p"/>
                </m:rPr>
                <w:rPr>
                  <w:rFonts w:ascii="Cambria Math" w:hAnsi="Cambria Math" w:cs="Times New Roman"/>
                  <w:sz w:val="24"/>
                  <w:szCs w:val="24"/>
                </w:rPr>
                <m:t>1,96</m:t>
              </m:r>
              <m:r>
                <w:rPr>
                  <w:rFonts w:ascii="Cambria Math" w:hAnsi="Cambria Math" w:cs="Times New Roman"/>
                  <w:sz w:val="24"/>
                  <w:szCs w:val="24"/>
                </w:rPr>
                <m:t>²</m:t>
              </m:r>
            </m:num>
            <m:den>
              <m:r>
                <m:rPr>
                  <m:sty m:val="p"/>
                </m:rPr>
                <w:rPr>
                  <w:rFonts w:ascii="Cambria Math" w:hAnsi="Cambria Math" w:cs="Times New Roman"/>
                  <w:sz w:val="24"/>
                  <w:szCs w:val="24"/>
                </w:rPr>
                <m:t>4(0,1)²</m:t>
              </m:r>
            </m:den>
          </m:f>
        </m:oMath>
      </m:oMathPara>
    </w:p>
    <w:p w14:paraId="23873A7F" w14:textId="77777777" w:rsidR="00101FD1" w:rsidRPr="00101FD1" w:rsidRDefault="00101FD1" w:rsidP="00805A16">
      <w:pPr>
        <w:autoSpaceDE w:val="0"/>
        <w:autoSpaceDN w:val="0"/>
        <w:adjustRightInd w:val="0"/>
        <w:spacing w:line="360" w:lineRule="auto"/>
        <w:ind w:left="1080"/>
        <w:jc w:val="both"/>
      </w:pPr>
      <m:oMathPara>
        <m:oMath>
          <m:r>
            <w:rPr>
              <w:rFonts w:ascii="Cambria Math" w:hAnsi="Cambria Math"/>
            </w:rPr>
            <m:t>n</m:t>
          </m:r>
          <m:r>
            <m:rPr>
              <m:sty m:val="p"/>
            </m:rPr>
            <w:rPr>
              <w:rFonts w:ascii="Cambria Math" w:hAnsi="Cambria Math"/>
            </w:rPr>
            <m:t>=</m:t>
          </m:r>
          <m:f>
            <m:fPr>
              <m:ctrlPr>
                <w:rPr>
                  <w:rFonts w:ascii="Cambria Math" w:hAnsi="Cambria Math"/>
                </w:rPr>
              </m:ctrlPr>
            </m:fPr>
            <m:num>
              <m:r>
                <m:rPr>
                  <m:sty m:val="p"/>
                </m:rPr>
                <w:rPr>
                  <w:rFonts w:ascii="Cambria Math" w:hAnsi="Cambria Math"/>
                </w:rPr>
                <m:t>3,8416</m:t>
              </m:r>
            </m:num>
            <m:den>
              <m:r>
                <m:rPr>
                  <m:sty m:val="p"/>
                </m:rPr>
                <w:rPr>
                  <w:rFonts w:ascii="Cambria Math" w:hAnsi="Cambria Math"/>
                </w:rPr>
                <m:t>0,04</m:t>
              </m:r>
            </m:den>
          </m:f>
          <m:r>
            <m:rPr>
              <m:sty m:val="p"/>
            </m:rPr>
            <w:rPr>
              <w:rFonts w:ascii="Cambria Math" w:hAnsi="Cambria Math"/>
            </w:rPr>
            <m:t>=96,04</m:t>
          </m:r>
        </m:oMath>
      </m:oMathPara>
    </w:p>
    <w:p w14:paraId="15DBDB07" w14:textId="77777777" w:rsidR="004B454D" w:rsidRPr="00101FD1" w:rsidRDefault="00101FD1" w:rsidP="00A723FE">
      <w:pPr>
        <w:autoSpaceDE w:val="0"/>
        <w:autoSpaceDN w:val="0"/>
        <w:adjustRightInd w:val="0"/>
        <w:spacing w:line="360" w:lineRule="auto"/>
        <w:ind w:left="1080" w:firstLine="763"/>
        <w:jc w:val="both"/>
        <w:rPr>
          <w:lang w:val="id-ID"/>
        </w:rPr>
      </w:pPr>
      <w:r w:rsidRPr="00101FD1">
        <w:tab/>
        <w:t>Berdasarkan perhitungan, maka pengambilan sampel sebanyak 96 responden.</w:t>
      </w:r>
    </w:p>
    <w:p w14:paraId="2E6E5A8F" w14:textId="77777777" w:rsidR="00A723FE" w:rsidRDefault="00A723FE" w:rsidP="00A723FE">
      <w:pPr>
        <w:pStyle w:val="ListParagraph"/>
        <w:numPr>
          <w:ilvl w:val="1"/>
          <w:numId w:val="2"/>
        </w:numPr>
        <w:tabs>
          <w:tab w:val="clear" w:pos="1440"/>
          <w:tab w:val="num" w:pos="1080"/>
        </w:tabs>
        <w:autoSpaceDE w:val="0"/>
        <w:autoSpaceDN w:val="0"/>
        <w:adjustRightInd w:val="0"/>
        <w:spacing w:after="0" w:line="360" w:lineRule="auto"/>
        <w:ind w:left="1080"/>
        <w:rPr>
          <w:rFonts w:ascii="Times New Roman" w:hAnsi="Times New Roman"/>
          <w:bCs/>
          <w:sz w:val="24"/>
          <w:szCs w:val="24"/>
        </w:rPr>
      </w:pPr>
      <w:r>
        <w:rPr>
          <w:rFonts w:ascii="Times New Roman" w:hAnsi="Times New Roman"/>
          <w:bCs/>
          <w:sz w:val="24"/>
          <w:szCs w:val="24"/>
          <w:lang w:val="id-ID" w:eastAsia="id-ID"/>
        </w:rPr>
        <w:t>Teknik</w:t>
      </w:r>
      <w:r>
        <w:rPr>
          <w:rFonts w:ascii="Times New Roman" w:hAnsi="Times New Roman"/>
          <w:bCs/>
          <w:sz w:val="24"/>
          <w:szCs w:val="24"/>
          <w:lang w:val="id-ID"/>
        </w:rPr>
        <w:t xml:space="preserve"> </w:t>
      </w:r>
      <w:r>
        <w:rPr>
          <w:rFonts w:ascii="Times New Roman" w:hAnsi="Times New Roman"/>
          <w:bCs/>
          <w:sz w:val="24"/>
          <w:szCs w:val="24"/>
          <w:lang w:val="id-ID" w:eastAsia="id-ID"/>
        </w:rPr>
        <w:t>Sampling</w:t>
      </w:r>
    </w:p>
    <w:p w14:paraId="5A94F092" w14:textId="77777777" w:rsidR="00A723FE" w:rsidRDefault="00A723FE" w:rsidP="00A723FE">
      <w:pPr>
        <w:autoSpaceDE w:val="0"/>
        <w:autoSpaceDN w:val="0"/>
        <w:adjustRightInd w:val="0"/>
        <w:spacing w:line="360" w:lineRule="auto"/>
        <w:ind w:left="1080" w:firstLine="763"/>
        <w:jc w:val="both"/>
        <w:rPr>
          <w:lang w:val="id-ID"/>
        </w:rPr>
      </w:pPr>
      <w:r>
        <w:t xml:space="preserve">Teknik </w:t>
      </w:r>
      <w:r>
        <w:rPr>
          <w:lang w:val="id-ID"/>
        </w:rPr>
        <w:t>pengambilan</w:t>
      </w:r>
      <w:r>
        <w:t xml:space="preserve"> sampel </w:t>
      </w:r>
      <w:r>
        <w:rPr>
          <w:lang w:val="id-ID"/>
        </w:rPr>
        <w:t>adalah</w:t>
      </w:r>
      <w:r>
        <w:t xml:space="preserve"> </w:t>
      </w:r>
      <w:r>
        <w:rPr>
          <w:lang w:val="id-ID"/>
        </w:rPr>
        <w:t xml:space="preserve">suatu teknik yang digunakan untuk menentukan sampel yang akan digunakan dalam </w:t>
      </w:r>
      <w:r>
        <w:rPr>
          <w:lang w:val="id-ID"/>
        </w:rPr>
        <w:lastRenderedPageBreak/>
        <w:t>penelitian (</w:t>
      </w:r>
      <w:r w:rsidR="00D6715A">
        <w:rPr>
          <w:lang w:val="id-ID"/>
        </w:rPr>
        <w:t>Sugiyono, 2019</w:t>
      </w:r>
      <w:r>
        <w:rPr>
          <w:lang w:val="id-ID"/>
        </w:rPr>
        <w:t xml:space="preserve">: 45). </w:t>
      </w:r>
      <w:r>
        <w:rPr>
          <w:lang w:val="id-ID" w:eastAsia="id-ID"/>
        </w:rPr>
        <w:t xml:space="preserve">Pengambilan sampel dalam penelitian ini dilakukan kepada </w:t>
      </w:r>
      <w:r>
        <w:rPr>
          <w:lang w:eastAsia="id-ID"/>
        </w:rPr>
        <w:t xml:space="preserve">konsumen </w:t>
      </w:r>
      <w:r w:rsidR="00B10813">
        <w:rPr>
          <w:color w:val="000000" w:themeColor="text1"/>
          <w:lang w:val="id-ID"/>
        </w:rPr>
        <w:t>Roti Wahyu Sukoharjo</w:t>
      </w:r>
      <w:r>
        <w:rPr>
          <w:color w:val="000000" w:themeColor="text1"/>
          <w:lang w:val="id-ID"/>
        </w:rPr>
        <w:t xml:space="preserve"> dengan menggunakan teknik sampling aksidental sampling. </w:t>
      </w:r>
      <w:r>
        <w:rPr>
          <w:lang w:val="id-ID" w:eastAsia="id-ID"/>
        </w:rPr>
        <w:t>Sampel ditentukan dengan metode aksidental sampling dilakukan dengan mengambil sampel dari populasi berdasarkan kriteria tertentu (</w:t>
      </w:r>
      <w:r w:rsidR="00D6715A">
        <w:rPr>
          <w:lang w:val="id-ID" w:eastAsia="id-ID"/>
        </w:rPr>
        <w:t>Sugiyono, 2019</w:t>
      </w:r>
      <w:r>
        <w:rPr>
          <w:lang w:val="id-ID" w:eastAsia="id-ID"/>
        </w:rPr>
        <w:t>: 46)</w:t>
      </w:r>
      <w:r>
        <w:rPr>
          <w:lang w:eastAsia="id-ID"/>
        </w:rPr>
        <w:t>, maka kriteria dalam memilih sampel dalam penelitian ini adalah</w:t>
      </w:r>
      <w:r>
        <w:rPr>
          <w:lang w:val="id-ID" w:eastAsia="id-ID"/>
        </w:rPr>
        <w:t xml:space="preserve"> </w:t>
      </w:r>
      <w:r>
        <w:rPr>
          <w:lang w:val="id-ID"/>
        </w:rPr>
        <w:t>responden memiliki kriteria berjenis kelamin laki-laki dan perempuan dengan rentang usia dari 20 – 70 tahun, dan memiliki rata-rata pendapatan kurang lebih 2 sampai 8 juta.</w:t>
      </w:r>
    </w:p>
    <w:p w14:paraId="1EDDFBF7" w14:textId="77777777" w:rsidR="00D6715A" w:rsidRPr="00007534" w:rsidRDefault="00D6715A" w:rsidP="009D2510">
      <w:pPr>
        <w:autoSpaceDE w:val="0"/>
        <w:autoSpaceDN w:val="0"/>
        <w:adjustRightInd w:val="0"/>
        <w:spacing w:line="360" w:lineRule="auto"/>
        <w:jc w:val="both"/>
        <w:rPr>
          <w:lang w:val="id-ID"/>
        </w:rPr>
      </w:pPr>
    </w:p>
    <w:p w14:paraId="4517EDED" w14:textId="77777777" w:rsidR="00A723FE" w:rsidRPr="00A723FE" w:rsidRDefault="00A723FE" w:rsidP="00A723FE">
      <w:pPr>
        <w:pStyle w:val="BodyText"/>
        <w:numPr>
          <w:ilvl w:val="0"/>
          <w:numId w:val="2"/>
        </w:numPr>
        <w:tabs>
          <w:tab w:val="num" w:pos="4500"/>
        </w:tabs>
        <w:spacing w:after="0" w:line="360" w:lineRule="auto"/>
      </w:pPr>
      <w:r w:rsidRPr="00A723FE">
        <w:rPr>
          <w:b/>
          <w:bCs/>
        </w:rPr>
        <w:t>Data</w:t>
      </w:r>
      <w:r w:rsidRPr="00A723FE">
        <w:rPr>
          <w:b/>
          <w:bCs/>
          <w:lang w:eastAsia="id-ID"/>
        </w:rPr>
        <w:t xml:space="preserve"> </w:t>
      </w:r>
      <w:r w:rsidRPr="00A723FE">
        <w:rPr>
          <w:b/>
        </w:rPr>
        <w:t>dan</w:t>
      </w:r>
      <w:r w:rsidRPr="00A723FE">
        <w:rPr>
          <w:b/>
          <w:bCs/>
          <w:lang w:eastAsia="id-ID"/>
        </w:rPr>
        <w:t xml:space="preserve"> Sumber Data</w:t>
      </w:r>
    </w:p>
    <w:p w14:paraId="420F639B" w14:textId="77777777" w:rsidR="00A723FE" w:rsidRPr="00A723FE" w:rsidRDefault="00805A16" w:rsidP="00A723FE">
      <w:pPr>
        <w:autoSpaceDE w:val="0"/>
        <w:autoSpaceDN w:val="0"/>
        <w:adjustRightInd w:val="0"/>
        <w:spacing w:line="360" w:lineRule="auto"/>
        <w:ind w:left="720" w:firstLine="763"/>
        <w:jc w:val="both"/>
        <w:rPr>
          <w:lang w:eastAsia="id-ID"/>
        </w:rPr>
      </w:pPr>
      <w:r>
        <w:rPr>
          <w:lang w:eastAsia="id-ID"/>
        </w:rPr>
        <w:t>Definisi d</w:t>
      </w:r>
      <w:r w:rsidRPr="00805A16">
        <w:rPr>
          <w:lang w:eastAsia="id-ID"/>
        </w:rPr>
        <w:t xml:space="preserve">ata adalah bahan </w:t>
      </w:r>
      <w:r w:rsidRPr="00805A16">
        <w:rPr>
          <w:bCs/>
        </w:rPr>
        <w:t>keterangan</w:t>
      </w:r>
      <w:r w:rsidRPr="00805A16">
        <w:rPr>
          <w:lang w:eastAsia="id-ID"/>
        </w:rPr>
        <w:t xml:space="preserve"> tentang sesuatu objek penelitian yang diperoleh dari penelitian yang telah dilakukan pada lokasi penelitian (</w:t>
      </w:r>
      <w:r w:rsidR="00D6715A">
        <w:rPr>
          <w:lang w:eastAsia="id-ID"/>
        </w:rPr>
        <w:t>Arikunto, 2020</w:t>
      </w:r>
      <w:r w:rsidRPr="00805A16">
        <w:rPr>
          <w:lang w:eastAsia="id-ID"/>
        </w:rPr>
        <w:t>:  86)</w:t>
      </w:r>
      <w:r w:rsidR="00A723FE" w:rsidRPr="00A723FE">
        <w:rPr>
          <w:lang w:eastAsia="id-ID"/>
        </w:rPr>
        <w:t>. Data dan sumber data yang digunakan dalam penelitian ini yaitu:</w:t>
      </w:r>
    </w:p>
    <w:p w14:paraId="636D0839" w14:textId="77777777" w:rsidR="00A723FE" w:rsidRDefault="00A723FE" w:rsidP="00B10BC3">
      <w:pPr>
        <w:pStyle w:val="ListParagraph"/>
        <w:numPr>
          <w:ilvl w:val="4"/>
          <w:numId w:val="35"/>
        </w:numPr>
        <w:tabs>
          <w:tab w:val="clear" w:pos="3600"/>
          <w:tab w:val="left" w:pos="1134"/>
        </w:tabs>
        <w:autoSpaceDE w:val="0"/>
        <w:autoSpaceDN w:val="0"/>
        <w:adjustRightInd w:val="0"/>
        <w:spacing w:after="0" w:line="360" w:lineRule="auto"/>
        <w:ind w:left="1077" w:hanging="357"/>
        <w:contextualSpacing w:val="0"/>
        <w:jc w:val="both"/>
        <w:rPr>
          <w:rFonts w:ascii="Times New Roman" w:hAnsi="Times New Roman"/>
          <w:sz w:val="24"/>
          <w:szCs w:val="24"/>
          <w:lang w:eastAsia="id-ID"/>
        </w:rPr>
      </w:pPr>
      <w:r>
        <w:rPr>
          <w:rFonts w:ascii="Times New Roman" w:hAnsi="Times New Roman"/>
          <w:sz w:val="24"/>
          <w:szCs w:val="24"/>
          <w:lang w:eastAsia="id-ID"/>
        </w:rPr>
        <w:t xml:space="preserve">Data primer, dalam penelitian ini data primer yang diperoleh dari hasil jawaban responden dengan melakukan penyebaran kuisioner yang diberikan kepada konsumen </w:t>
      </w:r>
      <w:r w:rsidR="00B10813">
        <w:rPr>
          <w:rFonts w:ascii="Times New Roman" w:hAnsi="Times New Roman"/>
          <w:color w:val="000000" w:themeColor="text1"/>
          <w:sz w:val="24"/>
          <w:szCs w:val="24"/>
          <w:lang w:val="id-ID"/>
        </w:rPr>
        <w:t>Roti Wahyu Sukoharjo</w:t>
      </w:r>
      <w:r>
        <w:rPr>
          <w:rFonts w:ascii="Times New Roman" w:hAnsi="Times New Roman"/>
          <w:sz w:val="24"/>
          <w:szCs w:val="24"/>
          <w:lang w:eastAsia="id-ID"/>
        </w:rPr>
        <w:t>.</w:t>
      </w:r>
    </w:p>
    <w:p w14:paraId="68E16785" w14:textId="77777777" w:rsidR="00A723FE" w:rsidRDefault="00A723FE" w:rsidP="00B10BC3">
      <w:pPr>
        <w:pStyle w:val="ListParagraph"/>
        <w:numPr>
          <w:ilvl w:val="4"/>
          <w:numId w:val="35"/>
        </w:numPr>
        <w:tabs>
          <w:tab w:val="left" w:pos="1134"/>
        </w:tabs>
        <w:autoSpaceDE w:val="0"/>
        <w:autoSpaceDN w:val="0"/>
        <w:adjustRightInd w:val="0"/>
        <w:spacing w:after="0" w:line="360" w:lineRule="auto"/>
        <w:ind w:left="1077" w:hanging="357"/>
        <w:contextualSpacing w:val="0"/>
        <w:jc w:val="both"/>
        <w:rPr>
          <w:rFonts w:ascii="Times New Roman" w:hAnsi="Times New Roman"/>
          <w:sz w:val="24"/>
          <w:szCs w:val="24"/>
          <w:lang w:eastAsia="id-ID"/>
        </w:rPr>
      </w:pPr>
      <w:r>
        <w:rPr>
          <w:rFonts w:ascii="Times New Roman" w:hAnsi="Times New Roman"/>
          <w:sz w:val="24"/>
          <w:szCs w:val="24"/>
          <w:lang w:eastAsia="id-ID"/>
        </w:rPr>
        <w:t xml:space="preserve">Data sekunder, dalam penelitian ini data pendukung yang diperoleh dari sumber lain yaitu berbagai literatur baik berupa artikel dan literatur tentang buku, jurnal-jurnal, artikel ataupun data dari </w:t>
      </w:r>
      <w:r>
        <w:rPr>
          <w:rFonts w:ascii="Times New Roman" w:hAnsi="Times New Roman"/>
          <w:i/>
          <w:sz w:val="24"/>
          <w:szCs w:val="24"/>
          <w:lang w:eastAsia="id-ID"/>
        </w:rPr>
        <w:t>website</w:t>
      </w:r>
      <w:r>
        <w:rPr>
          <w:rFonts w:ascii="Times New Roman" w:hAnsi="Times New Roman"/>
          <w:sz w:val="24"/>
          <w:szCs w:val="24"/>
          <w:lang w:eastAsia="id-ID"/>
        </w:rPr>
        <w:t xml:space="preserve"> yang </w:t>
      </w:r>
      <w:r>
        <w:rPr>
          <w:rFonts w:ascii="Times New Roman" w:hAnsi="Times New Roman"/>
          <w:sz w:val="24"/>
          <w:szCs w:val="24"/>
          <w:lang w:val="id-ID" w:eastAsia="id-ID"/>
        </w:rPr>
        <w:t>terkait dengan penelitian ini</w:t>
      </w:r>
      <w:r>
        <w:rPr>
          <w:rFonts w:ascii="Times New Roman" w:hAnsi="Times New Roman"/>
          <w:sz w:val="24"/>
          <w:szCs w:val="24"/>
          <w:lang w:eastAsia="id-ID"/>
        </w:rPr>
        <w:t>.</w:t>
      </w:r>
    </w:p>
    <w:p w14:paraId="2A4D39FA" w14:textId="77777777" w:rsidR="00A723FE" w:rsidRDefault="00A723FE" w:rsidP="00A723FE">
      <w:pPr>
        <w:pStyle w:val="ListParagraph"/>
        <w:autoSpaceDE w:val="0"/>
        <w:autoSpaceDN w:val="0"/>
        <w:adjustRightInd w:val="0"/>
        <w:spacing w:after="0" w:line="360" w:lineRule="auto"/>
        <w:ind w:left="1080"/>
        <w:jc w:val="both"/>
        <w:rPr>
          <w:rFonts w:ascii="Times New Roman" w:hAnsi="Times New Roman"/>
          <w:sz w:val="24"/>
          <w:szCs w:val="24"/>
          <w:lang w:eastAsia="id-ID"/>
        </w:rPr>
      </w:pPr>
    </w:p>
    <w:p w14:paraId="6FB5EB6F" w14:textId="77777777" w:rsidR="00A723FE" w:rsidRDefault="00A723FE" w:rsidP="00A723FE">
      <w:pPr>
        <w:pStyle w:val="BodyText"/>
        <w:numPr>
          <w:ilvl w:val="0"/>
          <w:numId w:val="2"/>
        </w:numPr>
        <w:tabs>
          <w:tab w:val="num" w:pos="4500"/>
        </w:tabs>
        <w:spacing w:after="0" w:line="360" w:lineRule="auto"/>
        <w:rPr>
          <w:b/>
        </w:rPr>
      </w:pPr>
      <w:r w:rsidRPr="00A723FE">
        <w:rPr>
          <w:b/>
          <w:bCs/>
        </w:rPr>
        <w:t>Tehnik</w:t>
      </w:r>
      <w:r>
        <w:rPr>
          <w:b/>
          <w:lang w:val="fi-FI"/>
        </w:rPr>
        <w:t xml:space="preserve"> </w:t>
      </w:r>
      <w:r>
        <w:rPr>
          <w:b/>
          <w:bCs/>
          <w:lang w:eastAsia="id-ID"/>
        </w:rPr>
        <w:t>Pengumpulan</w:t>
      </w:r>
      <w:r>
        <w:rPr>
          <w:b/>
          <w:lang w:val="fi-FI"/>
        </w:rPr>
        <w:t xml:space="preserve"> Data </w:t>
      </w:r>
    </w:p>
    <w:p w14:paraId="3115E355" w14:textId="77777777" w:rsidR="00A723FE" w:rsidRDefault="00A723FE" w:rsidP="00A723FE">
      <w:pPr>
        <w:autoSpaceDE w:val="0"/>
        <w:autoSpaceDN w:val="0"/>
        <w:adjustRightInd w:val="0"/>
        <w:spacing w:line="360" w:lineRule="auto"/>
        <w:ind w:left="720" w:firstLine="763"/>
        <w:jc w:val="both"/>
        <w:rPr>
          <w:color w:val="000000" w:themeColor="text1"/>
          <w:spacing w:val="-3"/>
        </w:rPr>
      </w:pPr>
      <w:r>
        <w:rPr>
          <w:lang w:val="id-ID" w:eastAsia="id-ID"/>
        </w:rPr>
        <w:t xml:space="preserve">Menentukan </w:t>
      </w:r>
      <w:r>
        <w:rPr>
          <w:lang w:val="id-ID"/>
        </w:rPr>
        <w:t>alat</w:t>
      </w:r>
      <w:r>
        <w:rPr>
          <w:lang w:val="id-ID" w:eastAsia="id-ID"/>
        </w:rPr>
        <w:t xml:space="preserve"> pengumpul data yang tepat sangatlah penting, karena hal tersebut akan menentukan baik dan buruknya suatu penelitian. Pengumpulan data merupakan suatu usaha unuk memperoleh keterangan atau fakta yang benar-benar nyata dan dapat dipertanggung jawabkan. Sumber data dalam penelitian ini adalah </w:t>
      </w:r>
      <w:r>
        <w:rPr>
          <w:lang w:eastAsia="id-ID"/>
        </w:rPr>
        <w:t xml:space="preserve">konsumen </w:t>
      </w:r>
      <w:r w:rsidR="00B10813">
        <w:rPr>
          <w:color w:val="000000" w:themeColor="text1"/>
          <w:lang w:val="id-ID"/>
        </w:rPr>
        <w:t>Roti Wahyu Sukoharjo</w:t>
      </w:r>
      <w:r>
        <w:rPr>
          <w:color w:val="000000" w:themeColor="text1"/>
          <w:spacing w:val="-3"/>
        </w:rPr>
        <w:t>.</w:t>
      </w:r>
    </w:p>
    <w:p w14:paraId="2FBEFDD6" w14:textId="77777777" w:rsidR="00A723FE" w:rsidRDefault="00A723FE" w:rsidP="00A723FE">
      <w:pPr>
        <w:pStyle w:val="ListParagraph"/>
        <w:numPr>
          <w:ilvl w:val="1"/>
          <w:numId w:val="2"/>
        </w:numPr>
        <w:tabs>
          <w:tab w:val="left" w:pos="1440"/>
        </w:tabs>
        <w:autoSpaceDE w:val="0"/>
        <w:autoSpaceDN w:val="0"/>
        <w:adjustRightInd w:val="0"/>
        <w:spacing w:after="0" w:line="360" w:lineRule="auto"/>
        <w:ind w:left="1080"/>
        <w:jc w:val="both"/>
      </w:pPr>
      <w:r>
        <w:rPr>
          <w:rFonts w:ascii="Times New Roman" w:hAnsi="Times New Roman"/>
          <w:bCs/>
          <w:sz w:val="24"/>
          <w:szCs w:val="24"/>
          <w:lang w:val="id-ID" w:eastAsia="id-ID"/>
        </w:rPr>
        <w:t>Observasi</w:t>
      </w:r>
      <w:r>
        <w:t xml:space="preserve"> </w:t>
      </w:r>
    </w:p>
    <w:p w14:paraId="4D1CB8EF" w14:textId="77777777" w:rsidR="00A723FE" w:rsidRDefault="00A723FE" w:rsidP="00A723FE">
      <w:pPr>
        <w:spacing w:line="360" w:lineRule="auto"/>
        <w:ind w:left="1120" w:firstLine="810"/>
        <w:jc w:val="both"/>
      </w:pPr>
      <w:r>
        <w:lastRenderedPageBreak/>
        <w:t xml:space="preserve">Kegiatan observasi ini peneliti melakukan pengamatan secara langsung di </w:t>
      </w:r>
      <w:r>
        <w:rPr>
          <w:color w:val="000000" w:themeColor="text1"/>
          <w:spacing w:val="-3"/>
          <w:lang w:val="id-ID"/>
        </w:rPr>
        <w:t xml:space="preserve">perusahaan </w:t>
      </w:r>
      <w:r w:rsidR="00B10813">
        <w:rPr>
          <w:color w:val="000000" w:themeColor="text1"/>
          <w:spacing w:val="-3"/>
          <w:lang w:val="id-ID"/>
        </w:rPr>
        <w:t>Roti Wahyu Sukoharjo</w:t>
      </w:r>
      <w:r>
        <w:t>.</w:t>
      </w:r>
    </w:p>
    <w:p w14:paraId="61EF7985" w14:textId="77777777" w:rsidR="00A723FE" w:rsidRDefault="00A723FE" w:rsidP="004E7221">
      <w:pPr>
        <w:pStyle w:val="ListParagraph"/>
        <w:numPr>
          <w:ilvl w:val="1"/>
          <w:numId w:val="2"/>
        </w:numPr>
        <w:tabs>
          <w:tab w:val="left" w:pos="1440"/>
        </w:tabs>
        <w:autoSpaceDE w:val="0"/>
        <w:autoSpaceDN w:val="0"/>
        <w:adjustRightInd w:val="0"/>
        <w:spacing w:after="0" w:line="360" w:lineRule="auto"/>
        <w:ind w:left="1080"/>
        <w:jc w:val="both"/>
        <w:rPr>
          <w:rFonts w:ascii="Times New Roman" w:hAnsi="Times New Roman"/>
          <w:bCs/>
          <w:sz w:val="24"/>
          <w:szCs w:val="24"/>
          <w:lang w:val="id-ID" w:eastAsia="id-ID"/>
        </w:rPr>
      </w:pPr>
      <w:r>
        <w:rPr>
          <w:rFonts w:ascii="Times New Roman" w:hAnsi="Times New Roman"/>
          <w:bCs/>
          <w:sz w:val="24"/>
          <w:szCs w:val="24"/>
          <w:lang w:val="id-ID" w:eastAsia="id-ID"/>
        </w:rPr>
        <w:t>Metode Angket</w:t>
      </w:r>
    </w:p>
    <w:p w14:paraId="3B15D535" w14:textId="77777777" w:rsidR="00A723FE" w:rsidRDefault="00A723FE" w:rsidP="004E7221">
      <w:pPr>
        <w:spacing w:line="360" w:lineRule="auto"/>
        <w:ind w:left="1120" w:firstLine="810"/>
        <w:jc w:val="both"/>
        <w:rPr>
          <w:lang w:val="id-ID" w:eastAsia="id-ID"/>
        </w:rPr>
      </w:pPr>
      <w:r>
        <w:t>P</w:t>
      </w:r>
      <w:r>
        <w:rPr>
          <w:lang w:val="id-ID"/>
        </w:rPr>
        <w:t>enelitian</w:t>
      </w:r>
      <w:r>
        <w:rPr>
          <w:lang w:val="id-ID" w:eastAsia="id-ID"/>
        </w:rPr>
        <w:t xml:space="preserve"> </w:t>
      </w:r>
      <w:r>
        <w:rPr>
          <w:lang w:eastAsia="id-ID"/>
        </w:rPr>
        <w:t xml:space="preserve">ini </w:t>
      </w:r>
      <w:r>
        <w:rPr>
          <w:lang w:val="id-ID" w:eastAsia="id-ID"/>
        </w:rPr>
        <w:t xml:space="preserve">tentang </w:t>
      </w:r>
      <w:r>
        <w:rPr>
          <w:lang w:val="id-ID"/>
        </w:rPr>
        <w:t xml:space="preserve">pengaruh </w:t>
      </w:r>
      <w:r w:rsidR="00D7719D">
        <w:rPr>
          <w:lang w:val="id-ID"/>
        </w:rPr>
        <w:t xml:space="preserve">persepsi harga, </w:t>
      </w:r>
      <w:r w:rsidR="00DF1FF0">
        <w:rPr>
          <w:lang w:val="id-ID"/>
        </w:rPr>
        <w:t>diferensiasi</w:t>
      </w:r>
      <w:r w:rsidR="00D7719D">
        <w:rPr>
          <w:lang w:val="id-ID"/>
        </w:rPr>
        <w:t xml:space="preserve"> produk</w:t>
      </w:r>
      <w:r>
        <w:rPr>
          <w:lang w:val="id-ID"/>
        </w:rPr>
        <w:t xml:space="preserve"> dan kualitas pelayanan</w:t>
      </w:r>
      <w:r>
        <w:rPr>
          <w:color w:val="000000" w:themeColor="text1"/>
          <w:spacing w:val="-3"/>
          <w:lang w:val="id-ID"/>
        </w:rPr>
        <w:t xml:space="preserve"> terhadap Keputusan pemilihan produk </w:t>
      </w:r>
      <w:r>
        <w:rPr>
          <w:lang w:val="id-ID" w:eastAsia="id-ID"/>
        </w:rPr>
        <w:t xml:space="preserve">pada </w:t>
      </w:r>
      <w:r w:rsidR="00B10813">
        <w:rPr>
          <w:color w:val="000000" w:themeColor="text1"/>
          <w:lang w:val="id-ID"/>
        </w:rPr>
        <w:t>Roti Wahyu Sukoharjo</w:t>
      </w:r>
      <w:r>
        <w:rPr>
          <w:lang w:val="id-ID" w:eastAsia="id-ID"/>
        </w:rPr>
        <w:t xml:space="preserve">, oleh karena itu metode yang akan digunakan dalam pengambilan data ialah berupa kuesioner atau angket. Menurut </w:t>
      </w:r>
      <w:r w:rsidR="00D6715A">
        <w:rPr>
          <w:lang w:val="id-ID" w:eastAsia="id-ID"/>
        </w:rPr>
        <w:t>Sugiyono (2019</w:t>
      </w:r>
      <w:r>
        <w:rPr>
          <w:lang w:val="id-ID" w:eastAsia="id-ID"/>
        </w:rPr>
        <w:t>: 1</w:t>
      </w:r>
      <w:r w:rsidR="00805A16">
        <w:rPr>
          <w:lang w:eastAsia="id-ID"/>
        </w:rPr>
        <w:t>67</w:t>
      </w:r>
      <w:r>
        <w:rPr>
          <w:lang w:val="id-ID" w:eastAsia="id-ID"/>
        </w:rPr>
        <w:t>) kuesioner merupakan teknik pengumpulan data yang dilakukan dengan cara memberi seperangkat pertanyaan tertulis kepada responden untuk dijawabnya.</w:t>
      </w:r>
    </w:p>
    <w:p w14:paraId="4FA12FB0" w14:textId="77777777" w:rsidR="00A723FE" w:rsidRDefault="00A723FE" w:rsidP="00A723FE">
      <w:pPr>
        <w:autoSpaceDE w:val="0"/>
        <w:autoSpaceDN w:val="0"/>
        <w:adjustRightInd w:val="0"/>
        <w:spacing w:line="360" w:lineRule="auto"/>
        <w:ind w:left="1080" w:firstLine="556"/>
        <w:jc w:val="both"/>
        <w:rPr>
          <w:lang w:val="id-ID" w:eastAsia="id-ID"/>
        </w:rPr>
      </w:pPr>
      <w:r>
        <w:rPr>
          <w:lang w:eastAsia="id-ID"/>
        </w:rPr>
        <w:t>P</w:t>
      </w:r>
      <w:r>
        <w:rPr>
          <w:lang w:val="id-ID" w:eastAsia="id-ID"/>
        </w:rPr>
        <w:t xml:space="preserve">enyusunan angket </w:t>
      </w:r>
      <w:r>
        <w:rPr>
          <w:lang w:eastAsia="id-ID"/>
        </w:rPr>
        <w:t xml:space="preserve">pada penelitian </w:t>
      </w:r>
      <w:r>
        <w:rPr>
          <w:lang w:val="id-ID" w:eastAsia="id-ID"/>
        </w:rPr>
        <w:t xml:space="preserve">terdiri dua jenis pernyataan yaitu pernyataan positif (+) dan pernyataan dalam bentuk negatif (-). Jenis skala yang digunakan adalah jenis skala likert. Pada skala pengukuran ini, maka akan diperoleh nilai dari setiap variabel yang diukur dengan angket yang digunakan sebagai pengumpul data. Penggunaan skala </w:t>
      </w:r>
      <w:r>
        <w:rPr>
          <w:i/>
          <w:iCs/>
          <w:lang w:val="id-ID" w:eastAsia="id-ID"/>
        </w:rPr>
        <w:t xml:space="preserve">likert </w:t>
      </w:r>
      <w:r>
        <w:rPr>
          <w:iCs/>
          <w:lang w:val="id-ID" w:eastAsia="id-ID"/>
        </w:rPr>
        <w:t xml:space="preserve">maka </w:t>
      </w:r>
      <w:r>
        <w:rPr>
          <w:lang w:val="id-ID" w:eastAsia="id-ID"/>
        </w:rPr>
        <w:t>jawaban setiap instrumen mempunyai gradasi dari sangat positif sampai sangat negatif (Sugiyono, 2009: 68). Teknik pensekoran yang digunakan dalam penelitian ini yaitu sebagai berikut :</w:t>
      </w:r>
    </w:p>
    <w:p w14:paraId="75AF602E" w14:textId="77777777" w:rsidR="00A723FE" w:rsidRDefault="00A723FE" w:rsidP="00A723FE">
      <w:pPr>
        <w:autoSpaceDE w:val="0"/>
        <w:autoSpaceDN w:val="0"/>
        <w:adjustRightInd w:val="0"/>
        <w:ind w:left="720"/>
        <w:jc w:val="center"/>
        <w:rPr>
          <w:bCs/>
          <w:lang w:eastAsia="id-ID"/>
        </w:rPr>
      </w:pPr>
      <w:r>
        <w:rPr>
          <w:bCs/>
          <w:lang w:val="id-ID" w:eastAsia="id-ID"/>
        </w:rPr>
        <w:t>Tabel.</w:t>
      </w:r>
      <w:r w:rsidR="009D2510">
        <w:rPr>
          <w:bCs/>
          <w:lang w:eastAsia="id-ID"/>
        </w:rPr>
        <w:t>3</w:t>
      </w:r>
    </w:p>
    <w:p w14:paraId="6409BE78" w14:textId="77777777" w:rsidR="00A723FE" w:rsidRDefault="00A723FE" w:rsidP="00A723FE">
      <w:pPr>
        <w:autoSpaceDE w:val="0"/>
        <w:autoSpaceDN w:val="0"/>
        <w:adjustRightInd w:val="0"/>
        <w:ind w:left="720"/>
        <w:jc w:val="center"/>
        <w:rPr>
          <w:bCs/>
          <w:lang w:val="id-ID" w:eastAsia="id-ID"/>
        </w:rPr>
      </w:pPr>
      <w:r>
        <w:rPr>
          <w:bCs/>
          <w:lang w:val="id-ID" w:eastAsia="id-ID"/>
        </w:rPr>
        <w:t>Kategori Jawaban dan Cara Penskoran Angket</w:t>
      </w:r>
    </w:p>
    <w:p w14:paraId="64DCE1E0" w14:textId="77777777" w:rsidR="00274390" w:rsidRDefault="00274390" w:rsidP="00A723FE">
      <w:pPr>
        <w:autoSpaceDE w:val="0"/>
        <w:autoSpaceDN w:val="0"/>
        <w:adjustRightInd w:val="0"/>
        <w:ind w:left="720"/>
        <w:jc w:val="center"/>
        <w:rPr>
          <w:bCs/>
          <w:lang w:eastAsia="id-ID"/>
        </w:rPr>
      </w:pPr>
    </w:p>
    <w:tbl>
      <w:tblPr>
        <w:tblStyle w:val="TableGrid"/>
        <w:tblW w:w="6928" w:type="dxa"/>
        <w:tblInd w:w="1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254"/>
        <w:gridCol w:w="737"/>
        <w:gridCol w:w="570"/>
        <w:gridCol w:w="2125"/>
        <w:gridCol w:w="708"/>
      </w:tblGrid>
      <w:tr w:rsidR="00A723FE" w14:paraId="7D8985E5" w14:textId="77777777" w:rsidTr="00D6715A">
        <w:tc>
          <w:tcPr>
            <w:tcW w:w="534" w:type="dxa"/>
            <w:tcBorders>
              <w:top w:val="single" w:sz="4" w:space="0" w:color="auto"/>
              <w:bottom w:val="single" w:sz="4" w:space="0" w:color="auto"/>
            </w:tcBorders>
          </w:tcPr>
          <w:p w14:paraId="08D237E1" w14:textId="77777777" w:rsidR="00A723FE" w:rsidRDefault="00A723FE" w:rsidP="009D1DD6">
            <w:pPr>
              <w:autoSpaceDE w:val="0"/>
              <w:autoSpaceDN w:val="0"/>
              <w:adjustRightInd w:val="0"/>
              <w:jc w:val="both"/>
              <w:rPr>
                <w:bCs/>
                <w:lang w:val="id-ID" w:eastAsia="id-ID"/>
              </w:rPr>
            </w:pPr>
            <w:r>
              <w:rPr>
                <w:bCs/>
                <w:lang w:val="id-ID" w:eastAsia="id-ID"/>
              </w:rPr>
              <w:t>No</w:t>
            </w:r>
          </w:p>
        </w:tc>
        <w:tc>
          <w:tcPr>
            <w:tcW w:w="2256" w:type="dxa"/>
            <w:tcBorders>
              <w:top w:val="single" w:sz="4" w:space="0" w:color="auto"/>
              <w:bottom w:val="single" w:sz="4" w:space="0" w:color="auto"/>
            </w:tcBorders>
          </w:tcPr>
          <w:p w14:paraId="03B65CA1" w14:textId="77777777" w:rsidR="00A723FE" w:rsidRDefault="00A723FE" w:rsidP="009D1DD6">
            <w:pPr>
              <w:autoSpaceDE w:val="0"/>
              <w:autoSpaceDN w:val="0"/>
              <w:adjustRightInd w:val="0"/>
              <w:jc w:val="both"/>
              <w:rPr>
                <w:bCs/>
                <w:lang w:val="id-ID" w:eastAsia="id-ID"/>
              </w:rPr>
            </w:pPr>
            <w:r>
              <w:rPr>
                <w:bCs/>
                <w:lang w:val="id-ID" w:eastAsia="id-ID"/>
              </w:rPr>
              <w:t>Pernyataan Positif</w:t>
            </w:r>
          </w:p>
        </w:tc>
        <w:tc>
          <w:tcPr>
            <w:tcW w:w="737" w:type="dxa"/>
            <w:tcBorders>
              <w:top w:val="single" w:sz="4" w:space="0" w:color="auto"/>
              <w:bottom w:val="single" w:sz="4" w:space="0" w:color="auto"/>
            </w:tcBorders>
          </w:tcPr>
          <w:p w14:paraId="060C2E36" w14:textId="77777777" w:rsidR="00A723FE" w:rsidRDefault="00A723FE" w:rsidP="009D1DD6">
            <w:pPr>
              <w:autoSpaceDE w:val="0"/>
              <w:autoSpaceDN w:val="0"/>
              <w:adjustRightInd w:val="0"/>
              <w:jc w:val="both"/>
              <w:rPr>
                <w:bCs/>
                <w:lang w:val="id-ID" w:eastAsia="id-ID"/>
              </w:rPr>
            </w:pPr>
            <w:r>
              <w:rPr>
                <w:bCs/>
                <w:lang w:val="id-ID" w:eastAsia="id-ID"/>
              </w:rPr>
              <w:t xml:space="preserve">Nilai </w:t>
            </w:r>
          </w:p>
        </w:tc>
        <w:tc>
          <w:tcPr>
            <w:tcW w:w="567" w:type="dxa"/>
            <w:tcBorders>
              <w:top w:val="single" w:sz="4" w:space="0" w:color="auto"/>
              <w:bottom w:val="single" w:sz="4" w:space="0" w:color="auto"/>
            </w:tcBorders>
          </w:tcPr>
          <w:p w14:paraId="1C55770E" w14:textId="77777777" w:rsidR="00A723FE" w:rsidRDefault="00A723FE" w:rsidP="009D1DD6">
            <w:pPr>
              <w:autoSpaceDE w:val="0"/>
              <w:autoSpaceDN w:val="0"/>
              <w:adjustRightInd w:val="0"/>
              <w:jc w:val="both"/>
              <w:rPr>
                <w:bCs/>
                <w:lang w:val="id-ID" w:eastAsia="id-ID"/>
              </w:rPr>
            </w:pPr>
            <w:r>
              <w:rPr>
                <w:bCs/>
                <w:lang w:val="id-ID" w:eastAsia="id-ID"/>
              </w:rPr>
              <w:t>No.</w:t>
            </w:r>
          </w:p>
        </w:tc>
        <w:tc>
          <w:tcPr>
            <w:tcW w:w="2126" w:type="dxa"/>
            <w:tcBorders>
              <w:top w:val="single" w:sz="4" w:space="0" w:color="auto"/>
              <w:bottom w:val="single" w:sz="4" w:space="0" w:color="auto"/>
            </w:tcBorders>
          </w:tcPr>
          <w:p w14:paraId="15C518B9" w14:textId="77777777" w:rsidR="00A723FE" w:rsidRDefault="00A723FE" w:rsidP="009D1DD6">
            <w:pPr>
              <w:autoSpaceDE w:val="0"/>
              <w:autoSpaceDN w:val="0"/>
              <w:adjustRightInd w:val="0"/>
              <w:jc w:val="both"/>
              <w:rPr>
                <w:bCs/>
                <w:lang w:val="id-ID" w:eastAsia="id-ID"/>
              </w:rPr>
            </w:pPr>
            <w:r>
              <w:rPr>
                <w:bCs/>
                <w:lang w:val="id-ID" w:eastAsia="id-ID"/>
              </w:rPr>
              <w:t>Pernyataan Negatif</w:t>
            </w:r>
          </w:p>
        </w:tc>
        <w:tc>
          <w:tcPr>
            <w:tcW w:w="708" w:type="dxa"/>
            <w:tcBorders>
              <w:top w:val="single" w:sz="4" w:space="0" w:color="auto"/>
              <w:bottom w:val="single" w:sz="4" w:space="0" w:color="auto"/>
            </w:tcBorders>
          </w:tcPr>
          <w:p w14:paraId="4552335E" w14:textId="77777777" w:rsidR="00A723FE" w:rsidRDefault="00A723FE" w:rsidP="009D1DD6">
            <w:pPr>
              <w:autoSpaceDE w:val="0"/>
              <w:autoSpaceDN w:val="0"/>
              <w:adjustRightInd w:val="0"/>
              <w:jc w:val="both"/>
              <w:rPr>
                <w:bCs/>
                <w:lang w:val="id-ID" w:eastAsia="id-ID"/>
              </w:rPr>
            </w:pPr>
            <w:r>
              <w:rPr>
                <w:bCs/>
                <w:lang w:val="id-ID" w:eastAsia="id-ID"/>
              </w:rPr>
              <w:t>Nilai</w:t>
            </w:r>
          </w:p>
        </w:tc>
      </w:tr>
      <w:tr w:rsidR="00A723FE" w14:paraId="3704B1D7" w14:textId="77777777" w:rsidTr="00D6715A">
        <w:tc>
          <w:tcPr>
            <w:tcW w:w="534" w:type="dxa"/>
            <w:tcBorders>
              <w:top w:val="single" w:sz="4" w:space="0" w:color="auto"/>
            </w:tcBorders>
          </w:tcPr>
          <w:p w14:paraId="1FE29FD9" w14:textId="77777777" w:rsidR="00A723FE" w:rsidRPr="009D1DD6" w:rsidRDefault="00A723FE" w:rsidP="009D1DD6">
            <w:pPr>
              <w:autoSpaceDE w:val="0"/>
              <w:autoSpaceDN w:val="0"/>
              <w:adjustRightInd w:val="0"/>
              <w:jc w:val="both"/>
              <w:rPr>
                <w:bCs/>
                <w:lang w:eastAsia="id-ID"/>
              </w:rPr>
            </w:pPr>
            <w:r>
              <w:rPr>
                <w:bCs/>
                <w:lang w:val="id-ID" w:eastAsia="id-ID"/>
              </w:rPr>
              <w:t>1</w:t>
            </w:r>
            <w:r w:rsidR="009D1DD6">
              <w:rPr>
                <w:bCs/>
                <w:lang w:eastAsia="id-ID"/>
              </w:rPr>
              <w:t>.</w:t>
            </w:r>
          </w:p>
        </w:tc>
        <w:tc>
          <w:tcPr>
            <w:tcW w:w="2256" w:type="dxa"/>
            <w:tcBorders>
              <w:top w:val="single" w:sz="4" w:space="0" w:color="auto"/>
            </w:tcBorders>
          </w:tcPr>
          <w:p w14:paraId="541B12D6" w14:textId="77777777" w:rsidR="00A723FE" w:rsidRDefault="00A723FE" w:rsidP="009D1DD6">
            <w:pPr>
              <w:autoSpaceDE w:val="0"/>
              <w:autoSpaceDN w:val="0"/>
              <w:adjustRightInd w:val="0"/>
              <w:jc w:val="both"/>
              <w:rPr>
                <w:bCs/>
                <w:lang w:val="id-ID" w:eastAsia="id-ID"/>
              </w:rPr>
            </w:pPr>
            <w:r>
              <w:rPr>
                <w:bCs/>
                <w:lang w:val="id-ID" w:eastAsia="id-ID"/>
              </w:rPr>
              <w:t>Sangat sesuai</w:t>
            </w:r>
          </w:p>
        </w:tc>
        <w:tc>
          <w:tcPr>
            <w:tcW w:w="737" w:type="dxa"/>
            <w:tcBorders>
              <w:top w:val="single" w:sz="4" w:space="0" w:color="auto"/>
            </w:tcBorders>
          </w:tcPr>
          <w:p w14:paraId="2DAE6EC4" w14:textId="77777777" w:rsidR="00A723FE" w:rsidRPr="009D1DD6" w:rsidRDefault="009D1DD6" w:rsidP="009D1DD6">
            <w:pPr>
              <w:autoSpaceDE w:val="0"/>
              <w:autoSpaceDN w:val="0"/>
              <w:adjustRightInd w:val="0"/>
              <w:jc w:val="both"/>
              <w:rPr>
                <w:bCs/>
                <w:lang w:eastAsia="id-ID"/>
              </w:rPr>
            </w:pPr>
            <w:r>
              <w:rPr>
                <w:bCs/>
                <w:lang w:eastAsia="id-ID"/>
              </w:rPr>
              <w:t>5</w:t>
            </w:r>
          </w:p>
        </w:tc>
        <w:tc>
          <w:tcPr>
            <w:tcW w:w="567" w:type="dxa"/>
            <w:tcBorders>
              <w:top w:val="single" w:sz="4" w:space="0" w:color="auto"/>
            </w:tcBorders>
          </w:tcPr>
          <w:p w14:paraId="17DC1292" w14:textId="77777777" w:rsidR="00A723FE" w:rsidRPr="009D1DD6" w:rsidRDefault="00A723FE" w:rsidP="009D1DD6">
            <w:pPr>
              <w:autoSpaceDE w:val="0"/>
              <w:autoSpaceDN w:val="0"/>
              <w:adjustRightInd w:val="0"/>
              <w:jc w:val="both"/>
              <w:rPr>
                <w:bCs/>
                <w:lang w:eastAsia="id-ID"/>
              </w:rPr>
            </w:pPr>
            <w:r>
              <w:rPr>
                <w:bCs/>
                <w:lang w:val="id-ID" w:eastAsia="id-ID"/>
              </w:rPr>
              <w:t>1</w:t>
            </w:r>
            <w:r w:rsidR="009D1DD6">
              <w:rPr>
                <w:bCs/>
                <w:lang w:eastAsia="id-ID"/>
              </w:rPr>
              <w:t>.</w:t>
            </w:r>
          </w:p>
        </w:tc>
        <w:tc>
          <w:tcPr>
            <w:tcW w:w="2126" w:type="dxa"/>
            <w:tcBorders>
              <w:top w:val="single" w:sz="4" w:space="0" w:color="auto"/>
            </w:tcBorders>
          </w:tcPr>
          <w:p w14:paraId="70C13BCF" w14:textId="77777777" w:rsidR="00A723FE" w:rsidRDefault="00A723FE" w:rsidP="009D1DD6">
            <w:pPr>
              <w:autoSpaceDE w:val="0"/>
              <w:autoSpaceDN w:val="0"/>
              <w:adjustRightInd w:val="0"/>
              <w:jc w:val="both"/>
              <w:rPr>
                <w:bCs/>
                <w:lang w:val="id-ID" w:eastAsia="id-ID"/>
              </w:rPr>
            </w:pPr>
            <w:r>
              <w:rPr>
                <w:bCs/>
                <w:lang w:val="id-ID" w:eastAsia="id-ID"/>
              </w:rPr>
              <w:t>Sangat Tidak Sesuai</w:t>
            </w:r>
          </w:p>
        </w:tc>
        <w:tc>
          <w:tcPr>
            <w:tcW w:w="708" w:type="dxa"/>
            <w:tcBorders>
              <w:top w:val="single" w:sz="4" w:space="0" w:color="auto"/>
            </w:tcBorders>
          </w:tcPr>
          <w:p w14:paraId="40206D0F" w14:textId="77777777" w:rsidR="00A723FE" w:rsidRPr="009D1DD6" w:rsidRDefault="009D1DD6" w:rsidP="009D1DD6">
            <w:pPr>
              <w:autoSpaceDE w:val="0"/>
              <w:autoSpaceDN w:val="0"/>
              <w:adjustRightInd w:val="0"/>
              <w:jc w:val="both"/>
              <w:rPr>
                <w:bCs/>
                <w:lang w:eastAsia="id-ID"/>
              </w:rPr>
            </w:pPr>
            <w:r>
              <w:rPr>
                <w:bCs/>
                <w:lang w:eastAsia="id-ID"/>
              </w:rPr>
              <w:t>5</w:t>
            </w:r>
          </w:p>
        </w:tc>
      </w:tr>
      <w:tr w:rsidR="00A723FE" w14:paraId="69AB5AD6" w14:textId="77777777" w:rsidTr="00D6715A">
        <w:tc>
          <w:tcPr>
            <w:tcW w:w="534" w:type="dxa"/>
          </w:tcPr>
          <w:p w14:paraId="4A275355" w14:textId="77777777" w:rsidR="00A723FE" w:rsidRPr="009D1DD6" w:rsidRDefault="00A723FE" w:rsidP="009D1DD6">
            <w:pPr>
              <w:autoSpaceDE w:val="0"/>
              <w:autoSpaceDN w:val="0"/>
              <w:adjustRightInd w:val="0"/>
              <w:jc w:val="both"/>
              <w:rPr>
                <w:bCs/>
                <w:lang w:eastAsia="id-ID"/>
              </w:rPr>
            </w:pPr>
            <w:r>
              <w:rPr>
                <w:bCs/>
                <w:lang w:val="id-ID" w:eastAsia="id-ID"/>
              </w:rPr>
              <w:t>2</w:t>
            </w:r>
            <w:r w:rsidR="009D1DD6">
              <w:rPr>
                <w:bCs/>
                <w:lang w:eastAsia="id-ID"/>
              </w:rPr>
              <w:t>.</w:t>
            </w:r>
          </w:p>
          <w:p w14:paraId="61B4AFA1" w14:textId="77777777" w:rsidR="009D1DD6" w:rsidRPr="009D1DD6" w:rsidRDefault="009D1DD6" w:rsidP="009D1DD6">
            <w:pPr>
              <w:autoSpaceDE w:val="0"/>
              <w:autoSpaceDN w:val="0"/>
              <w:adjustRightInd w:val="0"/>
              <w:jc w:val="both"/>
              <w:rPr>
                <w:bCs/>
                <w:lang w:eastAsia="id-ID"/>
              </w:rPr>
            </w:pPr>
            <w:r>
              <w:rPr>
                <w:bCs/>
                <w:lang w:eastAsia="id-ID"/>
              </w:rPr>
              <w:t>3.</w:t>
            </w:r>
          </w:p>
        </w:tc>
        <w:tc>
          <w:tcPr>
            <w:tcW w:w="2256" w:type="dxa"/>
          </w:tcPr>
          <w:p w14:paraId="6BC2A5D4" w14:textId="77777777" w:rsidR="00A723FE" w:rsidRDefault="00A723FE" w:rsidP="009D1DD6">
            <w:pPr>
              <w:autoSpaceDE w:val="0"/>
              <w:autoSpaceDN w:val="0"/>
              <w:adjustRightInd w:val="0"/>
              <w:jc w:val="both"/>
              <w:rPr>
                <w:bCs/>
                <w:lang w:val="id-ID" w:eastAsia="id-ID"/>
              </w:rPr>
            </w:pPr>
            <w:r>
              <w:rPr>
                <w:bCs/>
                <w:lang w:val="id-ID" w:eastAsia="id-ID"/>
              </w:rPr>
              <w:t xml:space="preserve">Sesuai </w:t>
            </w:r>
          </w:p>
          <w:p w14:paraId="256096E6" w14:textId="77777777" w:rsidR="009D1DD6" w:rsidRPr="009D1DD6" w:rsidRDefault="009D1DD6" w:rsidP="009D1DD6">
            <w:pPr>
              <w:autoSpaceDE w:val="0"/>
              <w:autoSpaceDN w:val="0"/>
              <w:adjustRightInd w:val="0"/>
              <w:jc w:val="both"/>
              <w:rPr>
                <w:bCs/>
                <w:lang w:eastAsia="id-ID"/>
              </w:rPr>
            </w:pPr>
            <w:r>
              <w:rPr>
                <w:bCs/>
                <w:lang w:eastAsia="id-ID"/>
              </w:rPr>
              <w:t>Cukup sesuai</w:t>
            </w:r>
          </w:p>
        </w:tc>
        <w:tc>
          <w:tcPr>
            <w:tcW w:w="737" w:type="dxa"/>
          </w:tcPr>
          <w:p w14:paraId="0589CA27" w14:textId="77777777" w:rsidR="00A723FE" w:rsidRPr="009D1DD6" w:rsidRDefault="009D1DD6" w:rsidP="009D1DD6">
            <w:pPr>
              <w:autoSpaceDE w:val="0"/>
              <w:autoSpaceDN w:val="0"/>
              <w:adjustRightInd w:val="0"/>
              <w:jc w:val="both"/>
              <w:rPr>
                <w:bCs/>
                <w:lang w:eastAsia="id-ID"/>
              </w:rPr>
            </w:pPr>
            <w:r>
              <w:rPr>
                <w:bCs/>
                <w:lang w:eastAsia="id-ID"/>
              </w:rPr>
              <w:t>4</w:t>
            </w:r>
          </w:p>
          <w:p w14:paraId="121CF06B" w14:textId="77777777" w:rsidR="009D1DD6" w:rsidRPr="009D1DD6" w:rsidRDefault="009D1DD6" w:rsidP="009D1DD6">
            <w:pPr>
              <w:autoSpaceDE w:val="0"/>
              <w:autoSpaceDN w:val="0"/>
              <w:adjustRightInd w:val="0"/>
              <w:jc w:val="both"/>
              <w:rPr>
                <w:bCs/>
                <w:lang w:eastAsia="id-ID"/>
              </w:rPr>
            </w:pPr>
            <w:r>
              <w:rPr>
                <w:bCs/>
                <w:lang w:eastAsia="id-ID"/>
              </w:rPr>
              <w:t>3</w:t>
            </w:r>
          </w:p>
        </w:tc>
        <w:tc>
          <w:tcPr>
            <w:tcW w:w="567" w:type="dxa"/>
          </w:tcPr>
          <w:p w14:paraId="7B3FFFD3" w14:textId="77777777" w:rsidR="00A723FE" w:rsidRDefault="00A723FE" w:rsidP="009D1DD6">
            <w:pPr>
              <w:autoSpaceDE w:val="0"/>
              <w:autoSpaceDN w:val="0"/>
              <w:adjustRightInd w:val="0"/>
              <w:jc w:val="both"/>
              <w:rPr>
                <w:bCs/>
                <w:lang w:val="id-ID" w:eastAsia="id-ID"/>
              </w:rPr>
            </w:pPr>
            <w:r>
              <w:rPr>
                <w:bCs/>
                <w:lang w:val="id-ID" w:eastAsia="id-ID"/>
              </w:rPr>
              <w:t>2.</w:t>
            </w:r>
          </w:p>
          <w:p w14:paraId="61464261" w14:textId="77777777" w:rsidR="009D1DD6" w:rsidRPr="009D1DD6" w:rsidRDefault="009D1DD6" w:rsidP="009D1DD6">
            <w:pPr>
              <w:autoSpaceDE w:val="0"/>
              <w:autoSpaceDN w:val="0"/>
              <w:adjustRightInd w:val="0"/>
              <w:jc w:val="both"/>
              <w:rPr>
                <w:bCs/>
                <w:lang w:eastAsia="id-ID"/>
              </w:rPr>
            </w:pPr>
            <w:r>
              <w:rPr>
                <w:bCs/>
                <w:lang w:eastAsia="id-ID"/>
              </w:rPr>
              <w:t>3.</w:t>
            </w:r>
          </w:p>
        </w:tc>
        <w:tc>
          <w:tcPr>
            <w:tcW w:w="2126" w:type="dxa"/>
          </w:tcPr>
          <w:p w14:paraId="5F6D5F79" w14:textId="77777777" w:rsidR="00A723FE" w:rsidRDefault="00A723FE" w:rsidP="009D1DD6">
            <w:pPr>
              <w:autoSpaceDE w:val="0"/>
              <w:autoSpaceDN w:val="0"/>
              <w:adjustRightInd w:val="0"/>
              <w:jc w:val="both"/>
              <w:rPr>
                <w:bCs/>
                <w:lang w:val="id-ID" w:eastAsia="id-ID"/>
              </w:rPr>
            </w:pPr>
            <w:r>
              <w:rPr>
                <w:bCs/>
                <w:lang w:val="id-ID" w:eastAsia="id-ID"/>
              </w:rPr>
              <w:t>Tidak se</w:t>
            </w:r>
            <w:r w:rsidR="009D1DD6">
              <w:rPr>
                <w:bCs/>
                <w:lang w:eastAsia="id-ID"/>
              </w:rPr>
              <w:t>s</w:t>
            </w:r>
            <w:r>
              <w:rPr>
                <w:bCs/>
                <w:lang w:val="id-ID" w:eastAsia="id-ID"/>
              </w:rPr>
              <w:t xml:space="preserve">uai </w:t>
            </w:r>
          </w:p>
          <w:p w14:paraId="01F495CE" w14:textId="77777777" w:rsidR="009D1DD6" w:rsidRPr="009D1DD6" w:rsidRDefault="009D1DD6" w:rsidP="009D1DD6">
            <w:pPr>
              <w:autoSpaceDE w:val="0"/>
              <w:autoSpaceDN w:val="0"/>
              <w:adjustRightInd w:val="0"/>
              <w:jc w:val="both"/>
              <w:rPr>
                <w:bCs/>
                <w:lang w:eastAsia="id-ID"/>
              </w:rPr>
            </w:pPr>
            <w:r>
              <w:rPr>
                <w:bCs/>
                <w:lang w:eastAsia="id-ID"/>
              </w:rPr>
              <w:t>Cukup sesuai</w:t>
            </w:r>
          </w:p>
        </w:tc>
        <w:tc>
          <w:tcPr>
            <w:tcW w:w="708" w:type="dxa"/>
          </w:tcPr>
          <w:p w14:paraId="1F23A215" w14:textId="77777777" w:rsidR="00A723FE" w:rsidRPr="009D1DD6" w:rsidRDefault="009D1DD6" w:rsidP="009D1DD6">
            <w:pPr>
              <w:autoSpaceDE w:val="0"/>
              <w:autoSpaceDN w:val="0"/>
              <w:adjustRightInd w:val="0"/>
              <w:jc w:val="both"/>
              <w:rPr>
                <w:bCs/>
                <w:lang w:eastAsia="id-ID"/>
              </w:rPr>
            </w:pPr>
            <w:r>
              <w:rPr>
                <w:bCs/>
                <w:lang w:eastAsia="id-ID"/>
              </w:rPr>
              <w:t>4</w:t>
            </w:r>
          </w:p>
          <w:p w14:paraId="350DB37C" w14:textId="77777777" w:rsidR="009D1DD6" w:rsidRPr="009D1DD6" w:rsidRDefault="009D1DD6" w:rsidP="009D1DD6">
            <w:pPr>
              <w:autoSpaceDE w:val="0"/>
              <w:autoSpaceDN w:val="0"/>
              <w:adjustRightInd w:val="0"/>
              <w:jc w:val="both"/>
              <w:rPr>
                <w:bCs/>
                <w:lang w:eastAsia="id-ID"/>
              </w:rPr>
            </w:pPr>
            <w:r>
              <w:rPr>
                <w:bCs/>
                <w:lang w:eastAsia="id-ID"/>
              </w:rPr>
              <w:t>3</w:t>
            </w:r>
          </w:p>
        </w:tc>
      </w:tr>
      <w:tr w:rsidR="00A723FE" w14:paraId="65398515" w14:textId="77777777" w:rsidTr="00D6715A">
        <w:tc>
          <w:tcPr>
            <w:tcW w:w="534" w:type="dxa"/>
          </w:tcPr>
          <w:p w14:paraId="6DC8A5D2" w14:textId="77777777" w:rsidR="00A723FE" w:rsidRPr="009D1DD6" w:rsidRDefault="009D1DD6" w:rsidP="009D1DD6">
            <w:pPr>
              <w:autoSpaceDE w:val="0"/>
              <w:autoSpaceDN w:val="0"/>
              <w:adjustRightInd w:val="0"/>
              <w:jc w:val="both"/>
              <w:rPr>
                <w:bCs/>
                <w:lang w:eastAsia="id-ID"/>
              </w:rPr>
            </w:pPr>
            <w:r>
              <w:rPr>
                <w:bCs/>
                <w:lang w:eastAsia="id-ID"/>
              </w:rPr>
              <w:t>4.</w:t>
            </w:r>
          </w:p>
        </w:tc>
        <w:tc>
          <w:tcPr>
            <w:tcW w:w="2256" w:type="dxa"/>
          </w:tcPr>
          <w:p w14:paraId="458E6093" w14:textId="77777777" w:rsidR="00A723FE" w:rsidRDefault="00A723FE" w:rsidP="009D1DD6">
            <w:pPr>
              <w:autoSpaceDE w:val="0"/>
              <w:autoSpaceDN w:val="0"/>
              <w:adjustRightInd w:val="0"/>
              <w:jc w:val="both"/>
              <w:rPr>
                <w:bCs/>
                <w:lang w:val="id-ID" w:eastAsia="id-ID"/>
              </w:rPr>
            </w:pPr>
            <w:r>
              <w:rPr>
                <w:bCs/>
                <w:lang w:val="id-ID" w:eastAsia="id-ID"/>
              </w:rPr>
              <w:t>Tidak sesuai</w:t>
            </w:r>
          </w:p>
        </w:tc>
        <w:tc>
          <w:tcPr>
            <w:tcW w:w="737" w:type="dxa"/>
          </w:tcPr>
          <w:p w14:paraId="021BC7D7" w14:textId="77777777" w:rsidR="00A723FE" w:rsidRDefault="00A723FE" w:rsidP="009D1DD6">
            <w:pPr>
              <w:autoSpaceDE w:val="0"/>
              <w:autoSpaceDN w:val="0"/>
              <w:adjustRightInd w:val="0"/>
              <w:jc w:val="both"/>
              <w:rPr>
                <w:bCs/>
                <w:lang w:val="id-ID" w:eastAsia="id-ID"/>
              </w:rPr>
            </w:pPr>
            <w:r>
              <w:rPr>
                <w:bCs/>
                <w:lang w:val="id-ID" w:eastAsia="id-ID"/>
              </w:rPr>
              <w:t>2</w:t>
            </w:r>
          </w:p>
        </w:tc>
        <w:tc>
          <w:tcPr>
            <w:tcW w:w="567" w:type="dxa"/>
          </w:tcPr>
          <w:p w14:paraId="7ECE2DD0" w14:textId="77777777" w:rsidR="00A723FE" w:rsidRPr="009D1DD6" w:rsidRDefault="009D1DD6" w:rsidP="009D1DD6">
            <w:pPr>
              <w:autoSpaceDE w:val="0"/>
              <w:autoSpaceDN w:val="0"/>
              <w:adjustRightInd w:val="0"/>
              <w:jc w:val="both"/>
              <w:rPr>
                <w:bCs/>
                <w:lang w:eastAsia="id-ID"/>
              </w:rPr>
            </w:pPr>
            <w:r>
              <w:rPr>
                <w:bCs/>
                <w:lang w:eastAsia="id-ID"/>
              </w:rPr>
              <w:t>4.</w:t>
            </w:r>
          </w:p>
        </w:tc>
        <w:tc>
          <w:tcPr>
            <w:tcW w:w="2126" w:type="dxa"/>
          </w:tcPr>
          <w:p w14:paraId="46C072EF" w14:textId="77777777" w:rsidR="00A723FE" w:rsidRDefault="00A723FE" w:rsidP="009D1DD6">
            <w:pPr>
              <w:autoSpaceDE w:val="0"/>
              <w:autoSpaceDN w:val="0"/>
              <w:adjustRightInd w:val="0"/>
              <w:jc w:val="both"/>
              <w:rPr>
                <w:bCs/>
                <w:lang w:val="id-ID" w:eastAsia="id-ID"/>
              </w:rPr>
            </w:pPr>
            <w:r>
              <w:rPr>
                <w:bCs/>
                <w:lang w:val="id-ID" w:eastAsia="id-ID"/>
              </w:rPr>
              <w:t>Sesuai</w:t>
            </w:r>
          </w:p>
        </w:tc>
        <w:tc>
          <w:tcPr>
            <w:tcW w:w="708" w:type="dxa"/>
          </w:tcPr>
          <w:p w14:paraId="60061AA8" w14:textId="77777777" w:rsidR="00A723FE" w:rsidRDefault="00A723FE" w:rsidP="009D1DD6">
            <w:pPr>
              <w:autoSpaceDE w:val="0"/>
              <w:autoSpaceDN w:val="0"/>
              <w:adjustRightInd w:val="0"/>
              <w:jc w:val="both"/>
              <w:rPr>
                <w:bCs/>
                <w:lang w:val="id-ID" w:eastAsia="id-ID"/>
              </w:rPr>
            </w:pPr>
            <w:r>
              <w:rPr>
                <w:bCs/>
                <w:lang w:val="id-ID" w:eastAsia="id-ID"/>
              </w:rPr>
              <w:t>2</w:t>
            </w:r>
          </w:p>
        </w:tc>
      </w:tr>
      <w:tr w:rsidR="00A723FE" w14:paraId="58BB535E" w14:textId="77777777" w:rsidTr="00D6715A">
        <w:tc>
          <w:tcPr>
            <w:tcW w:w="534" w:type="dxa"/>
            <w:tcBorders>
              <w:bottom w:val="single" w:sz="4" w:space="0" w:color="auto"/>
            </w:tcBorders>
          </w:tcPr>
          <w:p w14:paraId="6AB35F9A" w14:textId="77777777" w:rsidR="00A723FE" w:rsidRPr="009D1DD6" w:rsidRDefault="009D1DD6" w:rsidP="009D1DD6">
            <w:pPr>
              <w:autoSpaceDE w:val="0"/>
              <w:autoSpaceDN w:val="0"/>
              <w:adjustRightInd w:val="0"/>
              <w:jc w:val="both"/>
              <w:rPr>
                <w:bCs/>
                <w:lang w:eastAsia="id-ID"/>
              </w:rPr>
            </w:pPr>
            <w:r>
              <w:rPr>
                <w:bCs/>
                <w:lang w:eastAsia="id-ID"/>
              </w:rPr>
              <w:t>5.</w:t>
            </w:r>
          </w:p>
        </w:tc>
        <w:tc>
          <w:tcPr>
            <w:tcW w:w="2256" w:type="dxa"/>
            <w:tcBorders>
              <w:bottom w:val="single" w:sz="4" w:space="0" w:color="auto"/>
            </w:tcBorders>
          </w:tcPr>
          <w:p w14:paraId="7E678323" w14:textId="77777777" w:rsidR="00A723FE" w:rsidRDefault="00A723FE" w:rsidP="009D1DD6">
            <w:pPr>
              <w:autoSpaceDE w:val="0"/>
              <w:autoSpaceDN w:val="0"/>
              <w:adjustRightInd w:val="0"/>
              <w:jc w:val="both"/>
              <w:rPr>
                <w:bCs/>
                <w:lang w:val="id-ID" w:eastAsia="id-ID"/>
              </w:rPr>
            </w:pPr>
            <w:r>
              <w:rPr>
                <w:bCs/>
                <w:lang w:val="id-ID" w:eastAsia="id-ID"/>
              </w:rPr>
              <w:t>Sangat Tidak Sesuai</w:t>
            </w:r>
          </w:p>
        </w:tc>
        <w:tc>
          <w:tcPr>
            <w:tcW w:w="737" w:type="dxa"/>
            <w:tcBorders>
              <w:bottom w:val="single" w:sz="4" w:space="0" w:color="auto"/>
            </w:tcBorders>
          </w:tcPr>
          <w:p w14:paraId="641EE101" w14:textId="77777777" w:rsidR="00A723FE" w:rsidRDefault="00A723FE" w:rsidP="009D1DD6">
            <w:pPr>
              <w:autoSpaceDE w:val="0"/>
              <w:autoSpaceDN w:val="0"/>
              <w:adjustRightInd w:val="0"/>
              <w:jc w:val="both"/>
              <w:rPr>
                <w:bCs/>
                <w:lang w:val="id-ID" w:eastAsia="id-ID"/>
              </w:rPr>
            </w:pPr>
            <w:r>
              <w:rPr>
                <w:bCs/>
                <w:lang w:val="id-ID" w:eastAsia="id-ID"/>
              </w:rPr>
              <w:t>1</w:t>
            </w:r>
          </w:p>
        </w:tc>
        <w:tc>
          <w:tcPr>
            <w:tcW w:w="567" w:type="dxa"/>
            <w:tcBorders>
              <w:bottom w:val="single" w:sz="4" w:space="0" w:color="auto"/>
            </w:tcBorders>
          </w:tcPr>
          <w:p w14:paraId="0FAAD6FB" w14:textId="77777777" w:rsidR="00A723FE" w:rsidRPr="009D1DD6" w:rsidRDefault="009D1DD6" w:rsidP="009D1DD6">
            <w:pPr>
              <w:autoSpaceDE w:val="0"/>
              <w:autoSpaceDN w:val="0"/>
              <w:adjustRightInd w:val="0"/>
              <w:jc w:val="both"/>
              <w:rPr>
                <w:bCs/>
                <w:lang w:eastAsia="id-ID"/>
              </w:rPr>
            </w:pPr>
            <w:r>
              <w:rPr>
                <w:bCs/>
                <w:lang w:eastAsia="id-ID"/>
              </w:rPr>
              <w:t>5.</w:t>
            </w:r>
          </w:p>
        </w:tc>
        <w:tc>
          <w:tcPr>
            <w:tcW w:w="2126" w:type="dxa"/>
            <w:tcBorders>
              <w:bottom w:val="single" w:sz="4" w:space="0" w:color="auto"/>
            </w:tcBorders>
          </w:tcPr>
          <w:p w14:paraId="28061913" w14:textId="77777777" w:rsidR="00A723FE" w:rsidRDefault="00A723FE" w:rsidP="009D1DD6">
            <w:pPr>
              <w:autoSpaceDE w:val="0"/>
              <w:autoSpaceDN w:val="0"/>
              <w:adjustRightInd w:val="0"/>
              <w:jc w:val="both"/>
              <w:rPr>
                <w:bCs/>
                <w:lang w:val="id-ID" w:eastAsia="id-ID"/>
              </w:rPr>
            </w:pPr>
            <w:r>
              <w:rPr>
                <w:bCs/>
                <w:lang w:val="id-ID" w:eastAsia="id-ID"/>
              </w:rPr>
              <w:t>Sangat sesuai</w:t>
            </w:r>
          </w:p>
        </w:tc>
        <w:tc>
          <w:tcPr>
            <w:tcW w:w="708" w:type="dxa"/>
            <w:tcBorders>
              <w:bottom w:val="single" w:sz="4" w:space="0" w:color="auto"/>
            </w:tcBorders>
          </w:tcPr>
          <w:p w14:paraId="0CFCC918" w14:textId="77777777" w:rsidR="00A723FE" w:rsidRDefault="00A723FE" w:rsidP="009D1DD6">
            <w:pPr>
              <w:autoSpaceDE w:val="0"/>
              <w:autoSpaceDN w:val="0"/>
              <w:adjustRightInd w:val="0"/>
              <w:jc w:val="both"/>
              <w:rPr>
                <w:bCs/>
                <w:lang w:val="id-ID" w:eastAsia="id-ID"/>
              </w:rPr>
            </w:pPr>
            <w:r>
              <w:rPr>
                <w:bCs/>
                <w:lang w:val="id-ID" w:eastAsia="id-ID"/>
              </w:rPr>
              <w:t>1</w:t>
            </w:r>
          </w:p>
        </w:tc>
      </w:tr>
    </w:tbl>
    <w:p w14:paraId="257A1916" w14:textId="77777777" w:rsidR="00A723FE" w:rsidRDefault="00A723FE" w:rsidP="00A723FE">
      <w:pPr>
        <w:autoSpaceDE w:val="0"/>
        <w:autoSpaceDN w:val="0"/>
        <w:adjustRightInd w:val="0"/>
        <w:spacing w:line="360" w:lineRule="auto"/>
        <w:ind w:left="720"/>
        <w:jc w:val="both"/>
        <w:rPr>
          <w:bCs/>
          <w:lang w:val="id-ID" w:eastAsia="id-ID"/>
        </w:rPr>
      </w:pPr>
    </w:p>
    <w:p w14:paraId="582135F6" w14:textId="77777777" w:rsidR="00A723FE" w:rsidRDefault="00A723FE" w:rsidP="00A723FE">
      <w:pPr>
        <w:autoSpaceDE w:val="0"/>
        <w:autoSpaceDN w:val="0"/>
        <w:adjustRightInd w:val="0"/>
        <w:spacing w:line="360" w:lineRule="auto"/>
        <w:ind w:left="1077" w:firstLine="556"/>
        <w:jc w:val="both"/>
        <w:rPr>
          <w:lang w:eastAsia="id-ID"/>
        </w:rPr>
      </w:pPr>
      <w:r>
        <w:rPr>
          <w:lang w:eastAsia="id-ID"/>
        </w:rPr>
        <w:t>P</w:t>
      </w:r>
      <w:r>
        <w:rPr>
          <w:lang w:val="id-ID" w:eastAsia="id-ID"/>
        </w:rPr>
        <w:t xml:space="preserve">enyusunan Instrumen penelitian terdapat beberapa tahapan atau prosedur yang harus ditempuh. Menurut </w:t>
      </w:r>
      <w:r w:rsidR="00D6715A">
        <w:rPr>
          <w:lang w:val="id-ID" w:eastAsia="id-ID"/>
        </w:rPr>
        <w:t>Arikunto (2020</w:t>
      </w:r>
      <w:r>
        <w:rPr>
          <w:lang w:val="id-ID" w:eastAsia="id-ID"/>
        </w:rPr>
        <w:t>: 1</w:t>
      </w:r>
      <w:r w:rsidR="00DF1FF0">
        <w:rPr>
          <w:lang w:eastAsia="id-ID"/>
        </w:rPr>
        <w:t>75</w:t>
      </w:r>
      <w:r>
        <w:rPr>
          <w:lang w:val="id-ID" w:eastAsia="id-ID"/>
        </w:rPr>
        <w:t xml:space="preserve">) Prosedur yang ditempuh adalah perencanaan, penulisan butir soal, penyuntingan uji coba, analisis hasil, revisi, dan instrumen jadi. Sedangkan dalam </w:t>
      </w:r>
      <w:r>
        <w:rPr>
          <w:lang w:val="id-ID" w:eastAsia="id-ID"/>
        </w:rPr>
        <w:lastRenderedPageBreak/>
        <w:t>penelitian ini tahapan yang ditempuh peneliti dalam penyusunan instrunen yaitu: (1) penyusunan angket, penyusunan ini berlandaskan teori yang sudah ada, yang kemudian akan disusun menjadi kisi- kisi dan akan dikomunikasikan dengan ahli untuk dibuat instrumen; (2) melaksanakan uji coba instrumen, dengan menggunakan responden yang telah dipilih sebagai uji coba instrumen; (3) dari hasil uji coba, instrumen yang tidak valid tidak diikutkan ke dalam bagian instrumen; (4) instrumen sudah bisa digunakan untuk penelitian.</w:t>
      </w:r>
    </w:p>
    <w:p w14:paraId="0D1FF776" w14:textId="77777777" w:rsidR="00A723FE" w:rsidRDefault="00A723FE" w:rsidP="00A723FE">
      <w:pPr>
        <w:pStyle w:val="ListParagraph"/>
        <w:numPr>
          <w:ilvl w:val="1"/>
          <w:numId w:val="2"/>
        </w:numPr>
        <w:tabs>
          <w:tab w:val="left" w:pos="1440"/>
        </w:tabs>
        <w:autoSpaceDE w:val="0"/>
        <w:autoSpaceDN w:val="0"/>
        <w:adjustRightInd w:val="0"/>
        <w:spacing w:after="0" w:line="360" w:lineRule="auto"/>
        <w:ind w:left="1077"/>
        <w:jc w:val="both"/>
        <w:rPr>
          <w:rFonts w:ascii="Times New Roman" w:hAnsi="Times New Roman"/>
          <w:bCs/>
          <w:sz w:val="24"/>
          <w:szCs w:val="24"/>
          <w:lang w:eastAsia="id-ID"/>
        </w:rPr>
      </w:pPr>
      <w:r>
        <w:rPr>
          <w:rFonts w:ascii="Times New Roman" w:hAnsi="Times New Roman"/>
          <w:bCs/>
          <w:sz w:val="24"/>
          <w:szCs w:val="24"/>
          <w:lang w:eastAsia="id-ID"/>
        </w:rPr>
        <w:t xml:space="preserve">Studi </w:t>
      </w:r>
      <w:r>
        <w:rPr>
          <w:rFonts w:ascii="Times New Roman" w:hAnsi="Times New Roman"/>
          <w:bCs/>
          <w:sz w:val="24"/>
          <w:szCs w:val="24"/>
          <w:lang w:val="id-ID" w:eastAsia="id-ID"/>
        </w:rPr>
        <w:t>Kepustakaan</w:t>
      </w:r>
    </w:p>
    <w:p w14:paraId="1E651C39" w14:textId="77777777" w:rsidR="00B12F80" w:rsidRPr="001778FE" w:rsidRDefault="00A723FE" w:rsidP="00A723FE">
      <w:pPr>
        <w:autoSpaceDE w:val="0"/>
        <w:autoSpaceDN w:val="0"/>
        <w:adjustRightInd w:val="0"/>
        <w:spacing w:line="360" w:lineRule="auto"/>
        <w:ind w:left="1077" w:firstLine="556"/>
        <w:jc w:val="both"/>
        <w:rPr>
          <w:lang w:val="id-ID" w:eastAsia="id-ID"/>
        </w:rPr>
      </w:pPr>
      <w:r>
        <w:rPr>
          <w:lang w:eastAsia="id-ID"/>
        </w:rPr>
        <w:t xml:space="preserve">Studi kepustakaan </w:t>
      </w:r>
      <w:r>
        <w:rPr>
          <w:lang w:val="id-ID" w:eastAsia="id-ID"/>
        </w:rPr>
        <w:t>adalah</w:t>
      </w:r>
      <w:r>
        <w:rPr>
          <w:lang w:eastAsia="id-ID"/>
        </w:rPr>
        <w:t xml:space="preserve"> pengumpulan data dengan tujuan untuk mengetahui </w:t>
      </w:r>
      <w:r w:rsidRPr="00A723FE">
        <w:rPr>
          <w:lang w:val="id-ID" w:eastAsia="id-ID"/>
        </w:rPr>
        <w:t>berbagai</w:t>
      </w:r>
      <w:r>
        <w:rPr>
          <w:lang w:eastAsia="id-ID"/>
        </w:rPr>
        <w:t xml:space="preserve"> pengetahuan atau teori-teori yang berpengaruh dengan permasalahan yang ada pada penelitian, diantaranya berasal dari buku, majalah, jurnal, maupun berbagi litelatur yang relevan dengan penelitian ini.</w:t>
      </w:r>
    </w:p>
    <w:p w14:paraId="27F86C95" w14:textId="77777777" w:rsidR="00DF1FF0" w:rsidRPr="001778FE" w:rsidRDefault="00DF1FF0" w:rsidP="00023B36">
      <w:pPr>
        <w:autoSpaceDE w:val="0"/>
        <w:autoSpaceDN w:val="0"/>
        <w:adjustRightInd w:val="0"/>
        <w:spacing w:line="360" w:lineRule="auto"/>
        <w:ind w:left="1080" w:firstLine="763"/>
        <w:jc w:val="both"/>
        <w:rPr>
          <w:lang w:val="id-ID" w:eastAsia="id-ID"/>
        </w:rPr>
      </w:pPr>
    </w:p>
    <w:p w14:paraId="006A5A9D" w14:textId="77777777" w:rsidR="001778FE" w:rsidRPr="001778FE" w:rsidRDefault="001778FE" w:rsidP="00355234">
      <w:pPr>
        <w:pStyle w:val="BodyText"/>
        <w:numPr>
          <w:ilvl w:val="0"/>
          <w:numId w:val="2"/>
        </w:numPr>
        <w:tabs>
          <w:tab w:val="num" w:pos="4500"/>
        </w:tabs>
        <w:spacing w:after="0" w:line="360" w:lineRule="auto"/>
        <w:jc w:val="both"/>
        <w:rPr>
          <w:bCs/>
        </w:rPr>
      </w:pPr>
      <w:r>
        <w:rPr>
          <w:bCs/>
          <w:lang w:val="id-ID"/>
        </w:rPr>
        <w:t xml:space="preserve">Validitas dan Reliabilitas </w:t>
      </w:r>
    </w:p>
    <w:p w14:paraId="0B22DB48" w14:textId="77777777" w:rsidR="001778FE" w:rsidRPr="001778FE" w:rsidRDefault="001778FE" w:rsidP="00355234">
      <w:pPr>
        <w:pStyle w:val="ListParagraph"/>
        <w:numPr>
          <w:ilvl w:val="1"/>
          <w:numId w:val="2"/>
        </w:numPr>
        <w:tabs>
          <w:tab w:val="clear" w:pos="1440"/>
          <w:tab w:val="num" w:pos="1080"/>
        </w:tabs>
        <w:spacing w:after="0" w:line="360" w:lineRule="auto"/>
        <w:ind w:left="1080"/>
        <w:jc w:val="both"/>
        <w:rPr>
          <w:rFonts w:ascii="Times New Roman" w:hAnsi="Times New Roman"/>
          <w:sz w:val="24"/>
          <w:szCs w:val="24"/>
        </w:rPr>
      </w:pPr>
      <w:r w:rsidRPr="001778FE">
        <w:rPr>
          <w:rFonts w:ascii="Times New Roman" w:hAnsi="Times New Roman"/>
          <w:sz w:val="24"/>
          <w:szCs w:val="24"/>
        </w:rPr>
        <w:t>Uji Validitas</w:t>
      </w:r>
    </w:p>
    <w:p w14:paraId="53430D02" w14:textId="77777777" w:rsidR="001778FE" w:rsidRPr="003E78A9" w:rsidRDefault="00DF1FF0" w:rsidP="003E78A9">
      <w:pPr>
        <w:pStyle w:val="ListParagraph"/>
        <w:spacing w:after="0" w:line="360" w:lineRule="auto"/>
        <w:ind w:left="1077" w:firstLine="766"/>
        <w:jc w:val="both"/>
        <w:rPr>
          <w:rFonts w:ascii="Times New Roman" w:hAnsi="Times New Roman"/>
          <w:color w:val="000000" w:themeColor="text1"/>
          <w:sz w:val="24"/>
          <w:szCs w:val="24"/>
        </w:rPr>
      </w:pPr>
      <w:r>
        <w:rPr>
          <w:rFonts w:ascii="Times New Roman" w:hAnsi="Times New Roman"/>
          <w:color w:val="000000" w:themeColor="text1"/>
          <w:sz w:val="24"/>
          <w:szCs w:val="24"/>
        </w:rPr>
        <w:t>Uji validitas digunakan kelayakan butir-butir dalam suatu daftar pertanyaan dalam mendefinisikan suatu variabel. Kuesioner dikatak</w:t>
      </w:r>
      <w:r w:rsidR="003E78A9">
        <w:rPr>
          <w:rFonts w:ascii="Times New Roman" w:hAnsi="Times New Roman"/>
          <w:color w:val="000000" w:themeColor="text1"/>
          <w:sz w:val="24"/>
          <w:szCs w:val="24"/>
        </w:rPr>
        <w:t>an valid jika pertanyaan pada k</w:t>
      </w:r>
      <w:r>
        <w:rPr>
          <w:rFonts w:ascii="Times New Roman" w:hAnsi="Times New Roman"/>
          <w:color w:val="000000" w:themeColor="text1"/>
          <w:sz w:val="24"/>
          <w:szCs w:val="24"/>
        </w:rPr>
        <w:t>u</w:t>
      </w:r>
      <w:r w:rsidR="003E78A9">
        <w:rPr>
          <w:rFonts w:ascii="Times New Roman" w:hAnsi="Times New Roman"/>
          <w:color w:val="000000" w:themeColor="text1"/>
          <w:sz w:val="24"/>
          <w:szCs w:val="24"/>
        </w:rPr>
        <w:t>e</w:t>
      </w:r>
      <w:r>
        <w:rPr>
          <w:rFonts w:ascii="Times New Roman" w:hAnsi="Times New Roman"/>
          <w:color w:val="000000" w:themeColor="text1"/>
          <w:sz w:val="24"/>
          <w:szCs w:val="24"/>
        </w:rPr>
        <w:t>sioner mampu mengungkapkan sesuatu yang akan diukur oleh kuesioner itu (</w:t>
      </w:r>
      <w:r w:rsidR="00D6715A">
        <w:rPr>
          <w:rFonts w:ascii="Times New Roman" w:hAnsi="Times New Roman"/>
          <w:color w:val="000000" w:themeColor="text1"/>
          <w:sz w:val="24"/>
          <w:szCs w:val="24"/>
        </w:rPr>
        <w:t>Sujarweni, 2018</w:t>
      </w:r>
      <w:r>
        <w:rPr>
          <w:rFonts w:ascii="Times New Roman" w:hAnsi="Times New Roman"/>
          <w:color w:val="000000" w:themeColor="text1"/>
          <w:sz w:val="24"/>
          <w:szCs w:val="24"/>
        </w:rPr>
        <w:t>: 192)</w:t>
      </w:r>
      <w:r w:rsidR="001778FE" w:rsidRPr="001778FE">
        <w:rPr>
          <w:rFonts w:ascii="Times New Roman" w:hAnsi="Times New Roman"/>
          <w:color w:val="000000" w:themeColor="text1"/>
          <w:sz w:val="24"/>
          <w:szCs w:val="24"/>
        </w:rPr>
        <w:t xml:space="preserve">. </w:t>
      </w:r>
    </w:p>
    <w:p w14:paraId="4E56DF61" w14:textId="77777777" w:rsidR="001778FE" w:rsidRDefault="001778FE" w:rsidP="005C292F">
      <w:pPr>
        <w:pStyle w:val="ListParagraph"/>
        <w:spacing w:after="0" w:line="360" w:lineRule="auto"/>
        <w:ind w:left="1077" w:firstLine="766"/>
        <w:jc w:val="both"/>
        <w:rPr>
          <w:rFonts w:ascii="Times New Roman" w:hAnsi="Times New Roman"/>
          <w:color w:val="000000" w:themeColor="text1"/>
          <w:sz w:val="24"/>
          <w:szCs w:val="24"/>
          <w:lang w:val="id-ID"/>
        </w:rPr>
      </w:pPr>
      <w:r w:rsidRPr="001778FE">
        <w:rPr>
          <w:rFonts w:ascii="Times New Roman" w:hAnsi="Times New Roman"/>
          <w:color w:val="000000" w:themeColor="text1"/>
          <w:sz w:val="24"/>
          <w:szCs w:val="24"/>
        </w:rPr>
        <w:t>Perhitungan validitas dapat dilakukan menggunakan tata jenjang</w:t>
      </w:r>
      <w:r w:rsidRPr="001778FE">
        <w:rPr>
          <w:rFonts w:ascii="Times New Roman" w:hAnsi="Times New Roman"/>
          <w:i/>
          <w:color w:val="000000" w:themeColor="text1"/>
          <w:sz w:val="24"/>
          <w:szCs w:val="24"/>
        </w:rPr>
        <w:t xml:space="preserve"> Spearman (Rho) </w:t>
      </w:r>
      <w:r w:rsidRPr="001778FE">
        <w:rPr>
          <w:rFonts w:ascii="Times New Roman" w:hAnsi="Times New Roman"/>
          <w:color w:val="000000" w:themeColor="text1"/>
          <w:sz w:val="24"/>
          <w:szCs w:val="24"/>
        </w:rPr>
        <w:t>yaitu pengukuran asosiasi usaha-usaha untuk mengukur hubungan antara dua hal, fenomena, keja dian atau lainnya dikenal sebagai mengukur asosiasi yaitu pengukuran antara dua fenomena atau kejadian.</w:t>
      </w:r>
    </w:p>
    <w:p w14:paraId="75C45FB5" w14:textId="77777777" w:rsidR="001778FE" w:rsidRPr="001778FE" w:rsidRDefault="001778FE" w:rsidP="00355234">
      <w:pPr>
        <w:pStyle w:val="ListParagraph"/>
        <w:numPr>
          <w:ilvl w:val="1"/>
          <w:numId w:val="2"/>
        </w:numPr>
        <w:tabs>
          <w:tab w:val="clear" w:pos="1440"/>
          <w:tab w:val="num" w:pos="1080"/>
        </w:tabs>
        <w:spacing w:after="0" w:line="360" w:lineRule="auto"/>
        <w:ind w:left="1080"/>
        <w:jc w:val="both"/>
        <w:rPr>
          <w:rFonts w:ascii="Times New Roman" w:hAnsi="Times New Roman"/>
          <w:sz w:val="24"/>
          <w:szCs w:val="24"/>
        </w:rPr>
      </w:pPr>
      <w:r w:rsidRPr="001778FE">
        <w:rPr>
          <w:rFonts w:ascii="Times New Roman" w:hAnsi="Times New Roman"/>
          <w:sz w:val="24"/>
          <w:szCs w:val="24"/>
        </w:rPr>
        <w:t>Uji Reliabilitas</w:t>
      </w:r>
    </w:p>
    <w:p w14:paraId="099889EF" w14:textId="77777777" w:rsidR="00DF1FF0" w:rsidRDefault="00DF1FF0" w:rsidP="00DF1FF0">
      <w:pPr>
        <w:pStyle w:val="ListParagraph"/>
        <w:spacing w:after="0" w:line="360" w:lineRule="auto"/>
        <w:ind w:left="1077" w:firstLine="76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Reliabilitas menunjuk pada satu pengertian bahwa ukuran suatu kestabilan dan konsistensi responden dalam menjawab hal yang berkatan dengan konstruk-konstruk pertanyaan yang merupakan </w:t>
      </w:r>
      <w:r>
        <w:rPr>
          <w:rFonts w:ascii="Times New Roman" w:hAnsi="Times New Roman"/>
          <w:color w:val="000000" w:themeColor="text1"/>
          <w:sz w:val="24"/>
          <w:szCs w:val="24"/>
        </w:rPr>
        <w:lastRenderedPageBreak/>
        <w:t>dimensi suatu variabel dan disusun dalam suatu bentuk kuesioner (</w:t>
      </w:r>
      <w:r w:rsidR="00D6715A">
        <w:rPr>
          <w:rFonts w:ascii="Times New Roman" w:hAnsi="Times New Roman"/>
          <w:color w:val="000000" w:themeColor="text1"/>
          <w:sz w:val="24"/>
          <w:szCs w:val="24"/>
        </w:rPr>
        <w:t>Sujarweni, 2018</w:t>
      </w:r>
      <w:r>
        <w:rPr>
          <w:rFonts w:ascii="Times New Roman" w:hAnsi="Times New Roman"/>
          <w:color w:val="000000" w:themeColor="text1"/>
          <w:sz w:val="24"/>
          <w:szCs w:val="24"/>
        </w:rPr>
        <w:t xml:space="preserve">: 192). </w:t>
      </w:r>
    </w:p>
    <w:p w14:paraId="3BF04DF2" w14:textId="77777777" w:rsidR="00DF1FF0" w:rsidRDefault="00DF1FF0" w:rsidP="00DF1FF0">
      <w:pPr>
        <w:pStyle w:val="ListParagraph"/>
        <w:spacing w:after="0" w:line="360" w:lineRule="auto"/>
        <w:ind w:left="1077" w:firstLine="76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Uji reliabilitas dalam memperoleh indeks reliabilitas dalam penelitian ini menggunakan rumus </w:t>
      </w:r>
      <w:r>
        <w:rPr>
          <w:rFonts w:ascii="Times New Roman" w:hAnsi="Times New Roman"/>
          <w:i/>
          <w:color w:val="000000" w:themeColor="text1"/>
          <w:sz w:val="24"/>
          <w:szCs w:val="24"/>
        </w:rPr>
        <w:t xml:space="preserve">Spearman-Brown, </w:t>
      </w:r>
      <w:r>
        <w:rPr>
          <w:rFonts w:ascii="Times New Roman" w:hAnsi="Times New Roman"/>
          <w:color w:val="000000" w:themeColor="text1"/>
          <w:sz w:val="24"/>
          <w:szCs w:val="24"/>
        </w:rPr>
        <w:t xml:space="preserve">suatu konstruk atau variabel dikatakan reliabel jika memberikan nilai </w:t>
      </w:r>
      <w:r>
        <w:rPr>
          <w:rFonts w:ascii="Times New Roman" w:hAnsi="Times New Roman"/>
          <w:i/>
          <w:iCs/>
          <w:color w:val="000000" w:themeColor="text1"/>
          <w:sz w:val="24"/>
          <w:szCs w:val="24"/>
        </w:rPr>
        <w:t xml:space="preserve">Cronbach Alpha. </w:t>
      </w:r>
      <w:r>
        <w:rPr>
          <w:rFonts w:ascii="Times New Roman" w:hAnsi="Times New Roman"/>
          <w:color w:val="000000" w:themeColor="text1"/>
          <w:sz w:val="24"/>
          <w:szCs w:val="24"/>
        </w:rPr>
        <w:t>Suatu instrumen dapat dikatakan handal (reliabel) bila memiliki koefisien keandalan atau alpha sebesar 0,6 atau lebih (</w:t>
      </w:r>
      <w:r w:rsidR="00D6715A">
        <w:rPr>
          <w:rFonts w:ascii="Times New Roman" w:hAnsi="Times New Roman"/>
          <w:color w:val="000000" w:themeColor="text1"/>
          <w:sz w:val="24"/>
          <w:szCs w:val="24"/>
        </w:rPr>
        <w:t>Ghozali, 2019</w:t>
      </w:r>
      <w:r>
        <w:rPr>
          <w:rFonts w:ascii="Times New Roman" w:hAnsi="Times New Roman"/>
          <w:color w:val="000000" w:themeColor="text1"/>
          <w:sz w:val="24"/>
          <w:szCs w:val="24"/>
        </w:rPr>
        <w:t>: 52).</w:t>
      </w:r>
    </w:p>
    <w:p w14:paraId="0CEB18A1" w14:textId="77777777" w:rsidR="00021B97" w:rsidRDefault="00021B97" w:rsidP="00103C4F">
      <w:pPr>
        <w:pStyle w:val="ListParagraph"/>
        <w:spacing w:after="0" w:line="360" w:lineRule="auto"/>
        <w:ind w:left="1077" w:firstLine="624"/>
        <w:jc w:val="both"/>
        <w:rPr>
          <w:rFonts w:ascii="Times New Roman" w:hAnsi="Times New Roman"/>
          <w:color w:val="000000" w:themeColor="text1"/>
          <w:sz w:val="24"/>
          <w:szCs w:val="24"/>
        </w:rPr>
      </w:pPr>
    </w:p>
    <w:p w14:paraId="321C988E" w14:textId="77777777" w:rsidR="003E78A9" w:rsidRDefault="003E78A9" w:rsidP="00103C4F">
      <w:pPr>
        <w:pStyle w:val="ListParagraph"/>
        <w:spacing w:after="0" w:line="360" w:lineRule="auto"/>
        <w:ind w:left="1077" w:firstLine="624"/>
        <w:jc w:val="both"/>
        <w:rPr>
          <w:rFonts w:ascii="Times New Roman" w:hAnsi="Times New Roman"/>
          <w:color w:val="000000" w:themeColor="text1"/>
          <w:sz w:val="24"/>
          <w:szCs w:val="24"/>
        </w:rPr>
      </w:pPr>
    </w:p>
    <w:p w14:paraId="0E153EAE" w14:textId="77777777" w:rsidR="003E78A9" w:rsidRPr="00103C4F" w:rsidRDefault="003E78A9" w:rsidP="00103C4F">
      <w:pPr>
        <w:pStyle w:val="ListParagraph"/>
        <w:spacing w:after="0" w:line="360" w:lineRule="auto"/>
        <w:ind w:left="1077" w:firstLine="624"/>
        <w:jc w:val="both"/>
        <w:rPr>
          <w:rFonts w:ascii="Times New Roman" w:hAnsi="Times New Roman"/>
          <w:color w:val="000000" w:themeColor="text1"/>
          <w:sz w:val="24"/>
          <w:szCs w:val="24"/>
        </w:rPr>
      </w:pPr>
    </w:p>
    <w:p w14:paraId="60124A70" w14:textId="77777777" w:rsidR="00021B97" w:rsidRDefault="00021B97" w:rsidP="00021B97">
      <w:pPr>
        <w:pStyle w:val="BodyText"/>
        <w:numPr>
          <w:ilvl w:val="0"/>
          <w:numId w:val="2"/>
        </w:numPr>
        <w:tabs>
          <w:tab w:val="left" w:pos="720"/>
          <w:tab w:val="left" w:pos="4500"/>
        </w:tabs>
        <w:spacing w:after="0" w:line="360" w:lineRule="auto"/>
        <w:ind w:left="360"/>
        <w:jc w:val="both"/>
        <w:rPr>
          <w:b/>
          <w:bCs/>
        </w:rPr>
      </w:pPr>
      <w:r>
        <w:rPr>
          <w:b/>
          <w:bCs/>
        </w:rPr>
        <w:t>Teknik Analisa Data</w:t>
      </w:r>
    </w:p>
    <w:p w14:paraId="38BE917D" w14:textId="77777777" w:rsidR="009D2510" w:rsidRDefault="00021B97" w:rsidP="003E78A9">
      <w:pPr>
        <w:pStyle w:val="BodyText"/>
        <w:spacing w:after="0" w:line="360" w:lineRule="auto"/>
        <w:ind w:left="360" w:firstLine="720"/>
        <w:jc w:val="both"/>
        <w:rPr>
          <w:color w:val="000000" w:themeColor="text1"/>
        </w:rPr>
      </w:pPr>
      <w:r>
        <w:rPr>
          <w:color w:val="000000" w:themeColor="text1"/>
        </w:rPr>
        <w:t xml:space="preserve">Pengolahan dan analisa data dilakukan dengan computer menggunakan </w:t>
      </w:r>
      <w:r>
        <w:rPr>
          <w:i/>
          <w:color w:val="000000" w:themeColor="text1"/>
        </w:rPr>
        <w:t xml:space="preserve">software </w:t>
      </w:r>
      <w:r>
        <w:rPr>
          <w:i/>
          <w:color w:val="000000" w:themeColor="text1"/>
          <w:lang w:val="id-ID"/>
        </w:rPr>
        <w:t>IBM</w:t>
      </w:r>
      <w:r>
        <w:rPr>
          <w:i/>
          <w:color w:val="000000" w:themeColor="text1"/>
        </w:rPr>
        <w:t xml:space="preserve"> SPSS </w:t>
      </w:r>
      <w:r>
        <w:rPr>
          <w:i/>
          <w:color w:val="000000" w:themeColor="text1"/>
          <w:lang w:val="id-ID"/>
        </w:rPr>
        <w:t>W</w:t>
      </w:r>
      <w:r>
        <w:rPr>
          <w:i/>
          <w:color w:val="000000" w:themeColor="text1"/>
        </w:rPr>
        <w:t xml:space="preserve">indows </w:t>
      </w:r>
      <w:r>
        <w:rPr>
          <w:i/>
          <w:color w:val="000000" w:themeColor="text1"/>
          <w:lang w:val="id-ID"/>
        </w:rPr>
        <w:t>reliase 21</w:t>
      </w:r>
      <w:r>
        <w:rPr>
          <w:i/>
          <w:color w:val="000000" w:themeColor="text1"/>
        </w:rPr>
        <w:t>.</w:t>
      </w:r>
      <w:r>
        <w:rPr>
          <w:color w:val="000000" w:themeColor="text1"/>
        </w:rPr>
        <w:t>0. Analisa data meliputi</w:t>
      </w:r>
      <w:r w:rsidR="003E78A9">
        <w:rPr>
          <w:color w:val="000000" w:themeColor="text1"/>
        </w:rPr>
        <w:t xml:space="preserve">: </w:t>
      </w:r>
    </w:p>
    <w:p w14:paraId="01E04A58" w14:textId="77777777" w:rsidR="00021B97" w:rsidRDefault="00021B97" w:rsidP="00B10BC3">
      <w:pPr>
        <w:pStyle w:val="ListParagraph"/>
        <w:numPr>
          <w:ilvl w:val="2"/>
          <w:numId w:val="4"/>
        </w:numPr>
        <w:tabs>
          <w:tab w:val="left" w:pos="851"/>
        </w:tabs>
        <w:spacing w:after="0" w:line="360" w:lineRule="auto"/>
        <w:ind w:left="571" w:hanging="284"/>
        <w:jc w:val="both"/>
        <w:rPr>
          <w:rFonts w:ascii="Times New Roman" w:hAnsi="Times New Roman"/>
          <w:color w:val="000000" w:themeColor="text1"/>
          <w:sz w:val="24"/>
          <w:szCs w:val="24"/>
        </w:rPr>
      </w:pPr>
      <w:r>
        <w:rPr>
          <w:rFonts w:ascii="Times New Roman" w:hAnsi="Times New Roman"/>
          <w:color w:val="000000" w:themeColor="text1"/>
          <w:sz w:val="24"/>
          <w:szCs w:val="24"/>
        </w:rPr>
        <w:t>Analisis Statistik Deskriptif</w:t>
      </w:r>
    </w:p>
    <w:p w14:paraId="1490D4F5" w14:textId="77777777" w:rsidR="00021B97" w:rsidRDefault="00021B97" w:rsidP="00021B97">
      <w:pPr>
        <w:spacing w:line="360" w:lineRule="auto"/>
        <w:ind w:left="571" w:firstLine="709"/>
        <w:jc w:val="both"/>
        <w:rPr>
          <w:color w:val="000000" w:themeColor="text1"/>
        </w:rPr>
      </w:pPr>
      <w:r>
        <w:rPr>
          <w:color w:val="000000" w:themeColor="text1"/>
        </w:rPr>
        <w:t>Statistik deskriptif digunakan mengetahui nilai rata-rata, minimum, maksimum, dan standar deviasi dari variabel-variabel yang diteliti.</w:t>
      </w:r>
    </w:p>
    <w:p w14:paraId="13467D52" w14:textId="77777777" w:rsidR="00021B97" w:rsidRDefault="00021B97" w:rsidP="00B10BC3">
      <w:pPr>
        <w:pStyle w:val="ListParagraph"/>
        <w:numPr>
          <w:ilvl w:val="2"/>
          <w:numId w:val="4"/>
        </w:numPr>
        <w:tabs>
          <w:tab w:val="left" w:pos="851"/>
        </w:tabs>
        <w:spacing w:after="0" w:line="360" w:lineRule="auto"/>
        <w:ind w:left="571"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Uji Asumsi Klasik </w:t>
      </w:r>
    </w:p>
    <w:p w14:paraId="124273C1" w14:textId="77777777" w:rsidR="00021B97" w:rsidRDefault="00021B97" w:rsidP="00B10BC3">
      <w:pPr>
        <w:numPr>
          <w:ilvl w:val="0"/>
          <w:numId w:val="36"/>
        </w:numPr>
        <w:tabs>
          <w:tab w:val="clear" w:pos="1440"/>
          <w:tab w:val="left" w:pos="1280"/>
        </w:tabs>
        <w:spacing w:line="360" w:lineRule="auto"/>
        <w:ind w:left="920"/>
        <w:jc w:val="both"/>
      </w:pPr>
      <w:r>
        <w:t>Normalitas</w:t>
      </w:r>
    </w:p>
    <w:p w14:paraId="1A5F7919" w14:textId="77777777" w:rsidR="00021B97" w:rsidRDefault="00021B97" w:rsidP="00021B97">
      <w:pPr>
        <w:spacing w:line="360" w:lineRule="auto"/>
        <w:ind w:left="920" w:firstLine="548"/>
        <w:jc w:val="both"/>
      </w:pPr>
      <w:r>
        <w:t xml:space="preserve">Uji normalitas digunakan untuk menguji apakah dalam sebuah model regresi veriabel dependen, variabel independen atau keduanya mempunyai distribusi normal atau tidak. Model regresi yang tidak baik adalah distribusi data normal. Deteksi normalitas dengan melihat penyebaran data (titik) pada sumbu diagonal dari grafik. Pengujian normalitas data dapat pula dilakukan dengan menggunakan </w:t>
      </w:r>
      <w:r>
        <w:rPr>
          <w:i/>
        </w:rPr>
        <w:t>skewness ratio</w:t>
      </w:r>
      <w:r>
        <w:t xml:space="preserve"> dan </w:t>
      </w:r>
      <w:r>
        <w:rPr>
          <w:i/>
        </w:rPr>
        <w:t>kurtosis ratio</w:t>
      </w:r>
      <w:r>
        <w:t xml:space="preserve">. </w:t>
      </w:r>
      <w:r>
        <w:rPr>
          <w:i/>
        </w:rPr>
        <w:t>Skewness ratio</w:t>
      </w:r>
      <w:r>
        <w:t xml:space="preserve"> dan </w:t>
      </w:r>
      <w:r>
        <w:rPr>
          <w:i/>
        </w:rPr>
        <w:t>kurtosis ratio</w:t>
      </w:r>
      <w:r>
        <w:t xml:space="preserve"> berada di antara -2 sampai dengan 2, maka distribusi data dapat dikatakan normal. Uji statistik yang digunakan adalah uji statistik non parametrik, yaitu dengan membuat Ho: data residual berdistribusi normal, dan Ha: data residual tidak berdistribusi normal </w:t>
      </w:r>
      <w:r w:rsidR="00DF1FF0">
        <w:t>(</w:t>
      </w:r>
      <w:r w:rsidR="00D6715A">
        <w:t>Sugiyono, 2019</w:t>
      </w:r>
      <w:r w:rsidR="00DF1FF0">
        <w:t>: 123)</w:t>
      </w:r>
      <w:r>
        <w:t>.</w:t>
      </w:r>
    </w:p>
    <w:p w14:paraId="5BB58095" w14:textId="77777777" w:rsidR="00021B97" w:rsidRDefault="00021B97" w:rsidP="00B10BC3">
      <w:pPr>
        <w:numPr>
          <w:ilvl w:val="0"/>
          <w:numId w:val="36"/>
        </w:numPr>
        <w:tabs>
          <w:tab w:val="clear" w:pos="1440"/>
          <w:tab w:val="left" w:pos="1160"/>
        </w:tabs>
        <w:spacing w:line="360" w:lineRule="auto"/>
        <w:ind w:left="920"/>
        <w:jc w:val="both"/>
      </w:pPr>
      <w:r>
        <w:t>Heteroskedastisitas</w:t>
      </w:r>
    </w:p>
    <w:p w14:paraId="5D12BF6D" w14:textId="77777777" w:rsidR="00021B97" w:rsidRDefault="00021B97" w:rsidP="00021B97">
      <w:pPr>
        <w:spacing w:line="360" w:lineRule="auto"/>
        <w:ind w:left="960" w:firstLine="900"/>
        <w:jc w:val="both"/>
      </w:pPr>
      <w:r>
        <w:lastRenderedPageBreak/>
        <w:t xml:space="preserve">Heteroskedastisitas dilakukan untuk menguji apakah dalam sebuah model regresi terjadi ketidaksamaan varians dan residual pada suatu pengamatan kepengamatan yang lain. Uji heteroskedastisitas dilakukan dengan menggunakan </w:t>
      </w:r>
      <w:r w:rsidR="00D6715A">
        <w:rPr>
          <w:i/>
        </w:rPr>
        <w:t>rho-</w:t>
      </w:r>
      <w:r>
        <w:rPr>
          <w:i/>
        </w:rPr>
        <w:t>Spearman</w:t>
      </w:r>
      <w:r>
        <w:t xml:space="preserve"> (</w:t>
      </w:r>
      <w:r w:rsidR="00D6715A">
        <w:t>Sugiyono, 2019</w:t>
      </w:r>
      <w:r>
        <w:t>:</w:t>
      </w:r>
      <w:r w:rsidR="00DF1FF0">
        <w:t xml:space="preserve"> </w:t>
      </w:r>
      <w:r>
        <w:t>2</w:t>
      </w:r>
      <w:r w:rsidR="00DF1FF0">
        <w:t>00</w:t>
      </w:r>
      <w:r>
        <w:t>)</w:t>
      </w:r>
    </w:p>
    <w:p w14:paraId="334696A2" w14:textId="77777777" w:rsidR="00021B97" w:rsidRDefault="00021B97" w:rsidP="00B10BC3">
      <w:pPr>
        <w:numPr>
          <w:ilvl w:val="0"/>
          <w:numId w:val="36"/>
        </w:numPr>
        <w:tabs>
          <w:tab w:val="clear" w:pos="1440"/>
          <w:tab w:val="left" w:pos="1280"/>
        </w:tabs>
        <w:spacing w:line="360" w:lineRule="auto"/>
        <w:ind w:left="920"/>
        <w:jc w:val="both"/>
      </w:pPr>
      <w:r>
        <w:t>Multikolinearitas</w:t>
      </w:r>
    </w:p>
    <w:p w14:paraId="360D9D1E" w14:textId="77777777" w:rsidR="00DF1FF0" w:rsidRDefault="0071181D" w:rsidP="00DF1FF0">
      <w:pPr>
        <w:spacing w:line="360" w:lineRule="auto"/>
        <w:ind w:left="920" w:firstLine="548"/>
        <w:jc w:val="both"/>
      </w:pPr>
      <w:r>
        <w:t>Multikolinearitas adalah:</w:t>
      </w:r>
      <w:r w:rsidR="00DF1FF0">
        <w:t>”Situasi adanya korelasi variabel- variabel bebas antara satu dengan yang lainnya, dalam hal ini variabel- variabel bebas tidak orthogonal”, selanjutnya tidak orthogonal disini maksudnya variabel bebas yang nilai korelasi diantara sesamanya sama dengan nol (Sugi</w:t>
      </w:r>
      <w:r w:rsidR="00D6715A">
        <w:t>y</w:t>
      </w:r>
      <w:r w:rsidR="00DF1FF0">
        <w:t>ono, 201</w:t>
      </w:r>
      <w:r w:rsidR="00D6715A">
        <w:t>9</w:t>
      </w:r>
      <w:r w:rsidR="00DF1FF0">
        <w:t>: 254).</w:t>
      </w:r>
    </w:p>
    <w:p w14:paraId="435160B0" w14:textId="77777777" w:rsidR="00021B97" w:rsidRDefault="00021B97" w:rsidP="00021B97">
      <w:pPr>
        <w:spacing w:line="360" w:lineRule="auto"/>
        <w:ind w:left="920" w:firstLine="548"/>
        <w:jc w:val="both"/>
      </w:pPr>
      <w:r>
        <w:t>Uji Multikolinearitas ini dilakukan sebagai syarat digunakannya analisis regresi ganda dan juga untuk mengetahui ada tidaknya hubungan antara variabel bebas. Toleransi variabel (</w:t>
      </w:r>
      <w:r>
        <w:rPr>
          <w:i/>
        </w:rPr>
        <w:t>tolerance of variable</w:t>
      </w:r>
      <w:r>
        <w:t>) digunakan untuk mengetahui ada tidaknya hubungan multikolinearitas dalam persamaan regresi.</w:t>
      </w:r>
    </w:p>
    <w:p w14:paraId="23F72325" w14:textId="77777777" w:rsidR="00021B97" w:rsidRDefault="00021B97" w:rsidP="00274390">
      <w:pPr>
        <w:spacing w:line="360" w:lineRule="auto"/>
        <w:ind w:left="920" w:firstLine="548"/>
        <w:jc w:val="both"/>
        <w:rPr>
          <w:lang w:val="id-ID"/>
        </w:rPr>
      </w:pPr>
      <w:r>
        <w:t>Toleransi variabel dihitung dengan 1-R</w:t>
      </w:r>
      <w:r>
        <w:rPr>
          <w:vertAlign w:val="superscript"/>
        </w:rPr>
        <w:t>2</w:t>
      </w:r>
      <w:r>
        <w:t xml:space="preserve">, dimana R adalah koefisien Multikolinearitas ketika suatu variabel indipenden diprediksi oleh variabel independen yang lain. Semua variabel harus mempunyai </w:t>
      </w:r>
      <w:r>
        <w:rPr>
          <w:i/>
        </w:rPr>
        <w:t xml:space="preserve">tolerance </w:t>
      </w:r>
      <w:r>
        <w:t>diatas 0.0001, ada cara lain untuk mengetahui Multilinearitas dengan melihat VIF (</w:t>
      </w:r>
      <w:r>
        <w:rPr>
          <w:i/>
        </w:rPr>
        <w:t>Variance Inflation Factor</w:t>
      </w:r>
      <w:r>
        <w:t>)</w:t>
      </w:r>
      <w:r w:rsidR="00274390">
        <w:t>.</w:t>
      </w:r>
    </w:p>
    <w:p w14:paraId="5B0C08CC" w14:textId="77777777" w:rsidR="00D6715A" w:rsidRDefault="00021B97" w:rsidP="003E78A9">
      <w:pPr>
        <w:spacing w:line="360" w:lineRule="auto"/>
        <w:ind w:left="920" w:firstLine="548"/>
        <w:jc w:val="both"/>
      </w:pPr>
      <w:r>
        <w:t xml:space="preserve">Pedoman model regresi yang bebas Multikoliniearitas yaitu mempunyai nilai VIF di sekitar angka 1 dan mempunyai angka </w:t>
      </w:r>
      <w:r>
        <w:rPr>
          <w:i/>
        </w:rPr>
        <w:t>tolerance</w:t>
      </w:r>
      <w:r>
        <w:t xml:space="preserve"> mendekati 1 (</w:t>
      </w:r>
      <w:r w:rsidR="00D6715A">
        <w:t>Singgih, 2018</w:t>
      </w:r>
      <w:r>
        <w:t>: 206). Multikolinearitas terjadi jika antara variabel bebas maka prasyarat uji regresi linier berganda tidak dapat dilanjutkan, sebaliknya jika tidak terjadi Multikolineritas maka uji regres</w:t>
      </w:r>
      <w:r w:rsidR="003E78A9">
        <w:t xml:space="preserve">i linier berganda dilanjutkan. </w:t>
      </w:r>
    </w:p>
    <w:p w14:paraId="77BA6973" w14:textId="77777777" w:rsidR="00021B97" w:rsidRDefault="00021B97" w:rsidP="00B10BC3">
      <w:pPr>
        <w:pStyle w:val="ListParagraph"/>
        <w:numPr>
          <w:ilvl w:val="2"/>
          <w:numId w:val="4"/>
        </w:numPr>
        <w:tabs>
          <w:tab w:val="left" w:pos="851"/>
        </w:tabs>
        <w:spacing w:after="0" w:line="360" w:lineRule="auto"/>
        <w:ind w:left="571"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Uji Hipotesis  </w:t>
      </w:r>
    </w:p>
    <w:p w14:paraId="456C5DD5" w14:textId="77777777" w:rsidR="00021B97" w:rsidRDefault="00021B97" w:rsidP="00021B97">
      <w:pPr>
        <w:pStyle w:val="BodyText"/>
        <w:spacing w:after="0" w:line="360" w:lineRule="auto"/>
        <w:ind w:left="640" w:firstLine="850"/>
        <w:jc w:val="both"/>
      </w:pPr>
      <w:r>
        <w:rPr>
          <w:lang w:val="id-ID"/>
        </w:rPr>
        <w:t xml:space="preserve">Metode pengujian </w:t>
      </w:r>
      <w:r>
        <w:t xml:space="preserve">yang akan digunakan untuk pengolahan data </w:t>
      </w:r>
      <w:r>
        <w:rPr>
          <w:lang w:val="id-ID"/>
        </w:rPr>
        <w:t>d</w:t>
      </w:r>
      <w:r>
        <w:t>alam penelitian ini sebagai berikut:</w:t>
      </w:r>
    </w:p>
    <w:p w14:paraId="6958945C" w14:textId="77777777" w:rsidR="00021B97" w:rsidRDefault="00021B97" w:rsidP="00B10BC3">
      <w:pPr>
        <w:pStyle w:val="ListParagraph"/>
        <w:numPr>
          <w:ilvl w:val="0"/>
          <w:numId w:val="37"/>
        </w:numPr>
        <w:autoSpaceDE w:val="0"/>
        <w:autoSpaceDN w:val="0"/>
        <w:adjustRightInd w:val="0"/>
        <w:spacing w:after="0" w:line="360" w:lineRule="auto"/>
        <w:ind w:left="909"/>
        <w:jc w:val="both"/>
        <w:rPr>
          <w:rFonts w:ascii="Times New Roman" w:hAnsi="Times New Roman"/>
          <w:sz w:val="24"/>
          <w:szCs w:val="24"/>
        </w:rPr>
      </w:pPr>
      <w:r>
        <w:rPr>
          <w:rFonts w:ascii="Times New Roman" w:hAnsi="Times New Roman"/>
          <w:sz w:val="24"/>
          <w:szCs w:val="24"/>
        </w:rPr>
        <w:t xml:space="preserve">Analisis Regresi Linear </w:t>
      </w:r>
      <w:r>
        <w:rPr>
          <w:rFonts w:ascii="Times New Roman" w:hAnsi="Times New Roman"/>
          <w:sz w:val="24"/>
          <w:szCs w:val="24"/>
          <w:lang w:val="id-ID"/>
        </w:rPr>
        <w:t>Berganda</w:t>
      </w:r>
    </w:p>
    <w:p w14:paraId="0640816A" w14:textId="77777777" w:rsidR="00021B97" w:rsidRDefault="00021B97" w:rsidP="00021B97">
      <w:pPr>
        <w:pStyle w:val="BodyText"/>
        <w:tabs>
          <w:tab w:val="left" w:pos="1560"/>
        </w:tabs>
        <w:spacing w:after="0" w:line="360" w:lineRule="auto"/>
        <w:ind w:left="909" w:firstLine="683"/>
        <w:jc w:val="both"/>
      </w:pPr>
      <w:r>
        <w:lastRenderedPageBreak/>
        <w:t>Analisis yang digunakan untuk mengetahui hubungan antar variabel independen (</w:t>
      </w:r>
      <w:r w:rsidR="00D7719D">
        <w:rPr>
          <w:lang w:val="id-ID"/>
        </w:rPr>
        <w:t xml:space="preserve">persepsi harga, </w:t>
      </w:r>
      <w:r w:rsidR="00DF1FF0">
        <w:rPr>
          <w:lang w:val="id-ID"/>
        </w:rPr>
        <w:t>diferensiasi</w:t>
      </w:r>
      <w:r w:rsidR="00D7719D">
        <w:rPr>
          <w:lang w:val="id-ID"/>
        </w:rPr>
        <w:t xml:space="preserve"> produk</w:t>
      </w:r>
      <w:r>
        <w:rPr>
          <w:lang w:val="id-ID"/>
        </w:rPr>
        <w:t xml:space="preserve"> </w:t>
      </w:r>
      <w:r>
        <w:t xml:space="preserve">dan </w:t>
      </w:r>
      <w:r>
        <w:rPr>
          <w:lang w:val="id-ID"/>
        </w:rPr>
        <w:t>kualitas pelayanan</w:t>
      </w:r>
      <w:r>
        <w:t xml:space="preserve">) terhadap variabel dependen (Keputusan </w:t>
      </w:r>
      <w:r>
        <w:rPr>
          <w:lang w:val="id-ID"/>
        </w:rPr>
        <w:t>pembelian</w:t>
      </w:r>
      <w:r>
        <w:t>), digunakan rumus: (</w:t>
      </w:r>
      <w:r w:rsidR="00D6715A">
        <w:t>Ghozali, 2019</w:t>
      </w:r>
      <w:r>
        <w:t xml:space="preserve">: 175). </w:t>
      </w:r>
    </w:p>
    <w:p w14:paraId="73B179E0" w14:textId="77777777" w:rsidR="00036989" w:rsidRDefault="00021B97" w:rsidP="00DF1FF0">
      <w:pPr>
        <w:pStyle w:val="BodyText"/>
        <w:tabs>
          <w:tab w:val="left" w:pos="1560"/>
        </w:tabs>
        <w:spacing w:after="0" w:line="480" w:lineRule="auto"/>
        <w:ind w:left="265"/>
      </w:pPr>
      <w:r>
        <w:tab/>
      </w:r>
      <w:r>
        <w:rPr>
          <w:lang w:val="id-ID"/>
        </w:rPr>
        <w:t>K</w:t>
      </w:r>
      <w:r>
        <w:t xml:space="preserve"> </w:t>
      </w:r>
      <w:r>
        <w:tab/>
        <w:t xml:space="preserve">= a + </w:t>
      </w:r>
      <w:r>
        <w:sym w:font="Symbol" w:char="F062"/>
      </w:r>
      <w:r>
        <w:rPr>
          <w:vertAlign w:val="subscript"/>
        </w:rPr>
        <w:t>1</w:t>
      </w:r>
      <w:r>
        <w:rPr>
          <w:lang w:val="id-ID"/>
        </w:rPr>
        <w:t>PH</w:t>
      </w:r>
      <w:r>
        <w:t xml:space="preserve"> + </w:t>
      </w:r>
      <w:r>
        <w:sym w:font="Symbol" w:char="F062"/>
      </w:r>
      <w:r w:rsidR="00036989">
        <w:rPr>
          <w:vertAlign w:val="subscript"/>
          <w:lang w:val="id-ID"/>
        </w:rPr>
        <w:t>2</w:t>
      </w:r>
      <w:r>
        <w:rPr>
          <w:lang w:val="id-ID"/>
        </w:rPr>
        <w:t xml:space="preserve">DP </w:t>
      </w:r>
      <w:r>
        <w:t xml:space="preserve">+ </w:t>
      </w:r>
      <w:r>
        <w:sym w:font="Symbol" w:char="F062"/>
      </w:r>
      <w:r w:rsidR="00036989">
        <w:rPr>
          <w:vertAlign w:val="subscript"/>
          <w:lang w:val="id-ID"/>
        </w:rPr>
        <w:t>3</w:t>
      </w:r>
      <w:r>
        <w:rPr>
          <w:lang w:val="id-ID"/>
        </w:rPr>
        <w:t>KP</w:t>
      </w:r>
      <w:r>
        <w:rPr>
          <w:vertAlign w:val="subscript"/>
          <w:lang w:val="id-ID"/>
        </w:rPr>
        <w:t xml:space="preserve"> </w:t>
      </w:r>
    </w:p>
    <w:p w14:paraId="7A9D7351" w14:textId="77777777" w:rsidR="00021B97" w:rsidRDefault="00021B97" w:rsidP="00021B97">
      <w:pPr>
        <w:pStyle w:val="BodyText"/>
        <w:ind w:left="789"/>
      </w:pPr>
      <w:r>
        <w:tab/>
      </w:r>
      <w:r>
        <w:tab/>
        <w:t>Keterangan:</w:t>
      </w:r>
    </w:p>
    <w:p w14:paraId="055DEED4" w14:textId="77777777" w:rsidR="00021B97" w:rsidRDefault="00021B97" w:rsidP="00021B97">
      <w:pPr>
        <w:pStyle w:val="BodyText"/>
        <w:tabs>
          <w:tab w:val="left" w:pos="1560"/>
        </w:tabs>
        <w:ind w:left="1421"/>
        <w:rPr>
          <w:lang w:val="id-ID"/>
        </w:rPr>
      </w:pPr>
      <w:r>
        <w:t xml:space="preserve">Y </w:t>
      </w:r>
      <w:r>
        <w:tab/>
      </w:r>
      <w:r>
        <w:tab/>
      </w:r>
      <w:r>
        <w:tab/>
      </w:r>
      <w:r>
        <w:tab/>
      </w:r>
      <w:r>
        <w:tab/>
      </w:r>
      <w:r>
        <w:tab/>
      </w:r>
      <w:r>
        <w:tab/>
      </w:r>
      <w:r>
        <w:tab/>
      </w:r>
      <w:r>
        <w:tab/>
      </w:r>
      <w:r>
        <w:tab/>
      </w:r>
      <w:r>
        <w:tab/>
      </w:r>
      <w:r>
        <w:tab/>
      </w:r>
      <w:r>
        <w:tab/>
        <w:t xml:space="preserve">: </w:t>
      </w:r>
      <w:r>
        <w:rPr>
          <w:lang w:val="id-ID"/>
        </w:rPr>
        <w:t>Keputusan Pembelian</w:t>
      </w:r>
    </w:p>
    <w:p w14:paraId="7F9FECFD" w14:textId="77777777" w:rsidR="00021B97" w:rsidRDefault="00021B97" w:rsidP="00021B97">
      <w:pPr>
        <w:pStyle w:val="BodyText"/>
        <w:tabs>
          <w:tab w:val="left" w:pos="1560"/>
        </w:tabs>
        <w:ind w:left="1421"/>
      </w:pPr>
      <w:r>
        <w:t>a</w:t>
      </w:r>
      <w:r>
        <w:tab/>
      </w:r>
      <w:r>
        <w:tab/>
      </w:r>
      <w:r>
        <w:tab/>
      </w:r>
      <w:r>
        <w:tab/>
      </w:r>
      <w:r>
        <w:tab/>
      </w:r>
      <w:r>
        <w:tab/>
      </w:r>
      <w:r>
        <w:tab/>
      </w:r>
      <w:r>
        <w:tab/>
      </w:r>
      <w:r>
        <w:tab/>
      </w:r>
      <w:r>
        <w:tab/>
      </w:r>
      <w:r>
        <w:tab/>
      </w:r>
      <w:r>
        <w:tab/>
      </w:r>
      <w:r>
        <w:tab/>
      </w:r>
      <w:r>
        <w:tab/>
      </w:r>
      <w:r w:rsidR="00036989">
        <w:tab/>
      </w:r>
      <w:r>
        <w:t>: Konstanta</w:t>
      </w:r>
    </w:p>
    <w:p w14:paraId="3553AC08" w14:textId="77777777" w:rsidR="00021B97" w:rsidRDefault="00021B97" w:rsidP="00021B97">
      <w:pPr>
        <w:pStyle w:val="BodyText"/>
        <w:tabs>
          <w:tab w:val="left" w:pos="1560"/>
        </w:tabs>
        <w:ind w:left="1421"/>
      </w:pPr>
      <w:r>
        <w:sym w:font="Symbol" w:char="F062"/>
      </w:r>
      <w:r>
        <w:rPr>
          <w:vertAlign w:val="subscript"/>
        </w:rPr>
        <w:t>1</w:t>
      </w:r>
      <w:r>
        <w:t xml:space="preserve">, </w:t>
      </w:r>
      <w:r>
        <w:sym w:font="Symbol" w:char="F062"/>
      </w:r>
      <w:r>
        <w:rPr>
          <w:vertAlign w:val="subscript"/>
        </w:rPr>
        <w:t>2</w:t>
      </w:r>
      <w:r>
        <w:rPr>
          <w:vertAlign w:val="subscript"/>
          <w:lang w:val="id-ID"/>
        </w:rPr>
        <w:t xml:space="preserve">, </w:t>
      </w:r>
      <w:r>
        <w:sym w:font="Symbol" w:char="F062"/>
      </w:r>
      <w:r>
        <w:rPr>
          <w:vertAlign w:val="subscript"/>
          <w:lang w:val="id-ID"/>
        </w:rPr>
        <w:t>3</w:t>
      </w:r>
      <w:r>
        <w:tab/>
      </w:r>
      <w:r>
        <w:tab/>
      </w:r>
      <w:r w:rsidR="00036989">
        <w:tab/>
      </w:r>
      <w:r w:rsidR="00036989">
        <w:tab/>
      </w:r>
      <w:r w:rsidR="00036989">
        <w:tab/>
      </w:r>
      <w:r>
        <w:t>: koefisien regresi masing-masing variabel</w:t>
      </w:r>
    </w:p>
    <w:p w14:paraId="65FB8E23" w14:textId="77777777" w:rsidR="00021B97" w:rsidRDefault="00021B97" w:rsidP="00021B97">
      <w:pPr>
        <w:pStyle w:val="BodyText"/>
        <w:tabs>
          <w:tab w:val="left" w:pos="1560"/>
        </w:tabs>
        <w:ind w:left="1421"/>
      </w:pPr>
      <w:r>
        <w:rPr>
          <w:lang w:val="id-ID"/>
        </w:rPr>
        <w:t>PH</w:t>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t xml:space="preserve">: </w:t>
      </w:r>
      <w:r>
        <w:rPr>
          <w:lang w:val="id-ID"/>
        </w:rPr>
        <w:t>Persepsi Harga</w:t>
      </w:r>
      <w:r>
        <w:t xml:space="preserve"> </w:t>
      </w:r>
    </w:p>
    <w:p w14:paraId="7E88CFBE" w14:textId="77777777" w:rsidR="00021B97" w:rsidRDefault="00021B97" w:rsidP="00021B97">
      <w:pPr>
        <w:pStyle w:val="BodyText"/>
        <w:tabs>
          <w:tab w:val="left" w:pos="1560"/>
        </w:tabs>
        <w:ind w:left="1421"/>
        <w:rPr>
          <w:color w:val="000000" w:themeColor="text1"/>
          <w:spacing w:val="-3"/>
          <w:lang w:val="id-ID"/>
        </w:rPr>
      </w:pPr>
      <w:r>
        <w:rPr>
          <w:lang w:val="id-ID"/>
        </w:rPr>
        <w:t>DP</w:t>
      </w:r>
      <w:r>
        <w:tab/>
      </w:r>
      <w:r>
        <w:tab/>
      </w:r>
      <w:r>
        <w:tab/>
      </w:r>
      <w:r>
        <w:tab/>
      </w:r>
      <w:r>
        <w:tab/>
      </w:r>
      <w:r>
        <w:tab/>
      </w:r>
      <w:r>
        <w:tab/>
      </w:r>
      <w:r>
        <w:tab/>
      </w:r>
      <w:r>
        <w:tab/>
      </w:r>
      <w:r>
        <w:tab/>
      </w:r>
      <w:r>
        <w:tab/>
      </w:r>
      <w:r>
        <w:tab/>
        <w:t xml:space="preserve">: </w:t>
      </w:r>
      <w:r w:rsidR="00DF1FF0">
        <w:rPr>
          <w:color w:val="000000" w:themeColor="text1"/>
          <w:spacing w:val="-3"/>
          <w:lang w:val="id-ID"/>
        </w:rPr>
        <w:t>Diferensiasi</w:t>
      </w:r>
      <w:r>
        <w:rPr>
          <w:color w:val="000000" w:themeColor="text1"/>
          <w:spacing w:val="-3"/>
          <w:lang w:val="id-ID"/>
        </w:rPr>
        <w:t xml:space="preserve"> Produk</w:t>
      </w:r>
    </w:p>
    <w:p w14:paraId="6196B5F7" w14:textId="77777777" w:rsidR="00021B97" w:rsidRDefault="00021B97" w:rsidP="00021B97">
      <w:pPr>
        <w:pStyle w:val="BodyText"/>
        <w:tabs>
          <w:tab w:val="left" w:pos="1560"/>
        </w:tabs>
        <w:ind w:left="1421"/>
      </w:pPr>
      <w:r>
        <w:rPr>
          <w:lang w:val="id-ID"/>
        </w:rPr>
        <w:t>KP</w:t>
      </w:r>
      <w:r>
        <w:tab/>
      </w:r>
      <w:r>
        <w:tab/>
      </w:r>
      <w:r>
        <w:tab/>
      </w:r>
      <w:r>
        <w:tab/>
      </w:r>
      <w:r>
        <w:tab/>
      </w:r>
      <w:r>
        <w:tab/>
      </w:r>
      <w:r>
        <w:tab/>
      </w:r>
      <w:r>
        <w:tab/>
      </w:r>
      <w:r>
        <w:tab/>
      </w:r>
      <w:r>
        <w:tab/>
      </w:r>
      <w:r>
        <w:tab/>
      </w:r>
      <w:r>
        <w:tab/>
        <w:t xml:space="preserve">: </w:t>
      </w:r>
      <w:r>
        <w:rPr>
          <w:color w:val="000000" w:themeColor="text1"/>
          <w:spacing w:val="-3"/>
          <w:lang w:val="id-ID"/>
        </w:rPr>
        <w:t>Kualitas Pelayanan</w:t>
      </w:r>
    </w:p>
    <w:p w14:paraId="6DCFAE01" w14:textId="77777777" w:rsidR="00021B97" w:rsidRDefault="00021B97" w:rsidP="00B10BC3">
      <w:pPr>
        <w:pStyle w:val="ListParagraph"/>
        <w:numPr>
          <w:ilvl w:val="0"/>
          <w:numId w:val="37"/>
        </w:numPr>
        <w:autoSpaceDE w:val="0"/>
        <w:autoSpaceDN w:val="0"/>
        <w:adjustRightInd w:val="0"/>
        <w:spacing w:after="0" w:line="360" w:lineRule="auto"/>
        <w:ind w:left="909"/>
        <w:jc w:val="both"/>
        <w:rPr>
          <w:rFonts w:ascii="Times New Roman" w:hAnsi="Times New Roman"/>
          <w:sz w:val="24"/>
          <w:szCs w:val="24"/>
        </w:rPr>
      </w:pPr>
      <w:r>
        <w:rPr>
          <w:rFonts w:ascii="Times New Roman" w:hAnsi="Times New Roman"/>
          <w:sz w:val="24"/>
          <w:szCs w:val="24"/>
        </w:rPr>
        <w:t xml:space="preserve">Uji Hipotesis  </w:t>
      </w:r>
    </w:p>
    <w:p w14:paraId="53533E12" w14:textId="77777777" w:rsidR="00021B97" w:rsidRDefault="00021B97" w:rsidP="00B10BC3">
      <w:pPr>
        <w:pStyle w:val="BodyText"/>
        <w:numPr>
          <w:ilvl w:val="2"/>
          <w:numId w:val="7"/>
        </w:numPr>
        <w:tabs>
          <w:tab w:val="clear" w:pos="2160"/>
          <w:tab w:val="left" w:pos="1560"/>
        </w:tabs>
        <w:spacing w:after="0" w:line="360" w:lineRule="auto"/>
        <w:ind w:left="1229"/>
        <w:jc w:val="both"/>
      </w:pPr>
      <w:r>
        <w:t>Koefisien determinasi  berganda (R</w:t>
      </w:r>
      <w:r>
        <w:rPr>
          <w:vertAlign w:val="superscript"/>
        </w:rPr>
        <w:t>2</w:t>
      </w:r>
      <w:r>
        <w:t>)</w:t>
      </w:r>
    </w:p>
    <w:p w14:paraId="3B810CFC" w14:textId="77777777" w:rsidR="00021B97" w:rsidRDefault="00021B97" w:rsidP="00021B97">
      <w:pPr>
        <w:pStyle w:val="BodyText"/>
        <w:tabs>
          <w:tab w:val="left" w:pos="1985"/>
        </w:tabs>
        <w:spacing w:after="0" w:line="360" w:lineRule="auto"/>
        <w:ind w:left="1257"/>
        <w:jc w:val="both"/>
      </w:pPr>
      <w:r>
        <w:tab/>
        <w:t>Analisis ini digunakan untuk mengukur besarnya sumbangan variabel independen (</w:t>
      </w:r>
      <w:r>
        <w:rPr>
          <w:lang w:val="id-ID"/>
        </w:rPr>
        <w:t xml:space="preserve">persepsi harga, </w:t>
      </w:r>
      <w:r w:rsidR="00DF1FF0">
        <w:rPr>
          <w:lang w:val="id-ID"/>
        </w:rPr>
        <w:t>diferensiasi</w:t>
      </w:r>
      <w:r>
        <w:rPr>
          <w:lang w:val="id-ID"/>
        </w:rPr>
        <w:t xml:space="preserve"> produk </w:t>
      </w:r>
      <w:r>
        <w:t xml:space="preserve">dan </w:t>
      </w:r>
      <w:r>
        <w:rPr>
          <w:lang w:val="id-ID"/>
        </w:rPr>
        <w:t>kualitas pelayanan</w:t>
      </w:r>
      <w:r>
        <w:t xml:space="preserve">) terhadap variabel dependen (keputusan </w:t>
      </w:r>
      <w:r>
        <w:rPr>
          <w:lang w:val="id-ID"/>
        </w:rPr>
        <w:t>pembelian</w:t>
      </w:r>
      <w:r>
        <w:t xml:space="preserve">) </w:t>
      </w:r>
      <w:r>
        <w:rPr>
          <w:color w:val="000000" w:themeColor="text1"/>
          <w:spacing w:val="-3"/>
          <w:lang w:val="id-ID"/>
        </w:rPr>
        <w:t xml:space="preserve">produk </w:t>
      </w:r>
      <w:r w:rsidR="00B10813">
        <w:rPr>
          <w:color w:val="000000" w:themeColor="text1"/>
          <w:spacing w:val="-3"/>
          <w:lang w:val="id-ID"/>
        </w:rPr>
        <w:t>Roti Wahyu Sukoharjo</w:t>
      </w:r>
      <w:r>
        <w:rPr>
          <w:color w:val="000000" w:themeColor="text1"/>
          <w:spacing w:val="-3"/>
          <w:lang w:val="id-ID"/>
        </w:rPr>
        <w:t xml:space="preserve"> </w:t>
      </w:r>
      <w:r>
        <w:t xml:space="preserve">dengan mengunakan </w:t>
      </w:r>
      <w:r>
        <w:rPr>
          <w:lang w:val="id-ID"/>
        </w:rPr>
        <w:t xml:space="preserve">koefisien </w:t>
      </w:r>
      <w:r>
        <w:t>determinasi (R</w:t>
      </w:r>
      <w:r>
        <w:rPr>
          <w:vertAlign w:val="superscript"/>
        </w:rPr>
        <w:t>2</w:t>
      </w:r>
      <w:r>
        <w:t xml:space="preserve">) </w:t>
      </w:r>
      <w:r w:rsidR="00DF1FF0">
        <w:t>(</w:t>
      </w:r>
      <w:r w:rsidR="00D6715A">
        <w:t>Sujarweni, 2018</w:t>
      </w:r>
      <w:r w:rsidR="00DF1FF0">
        <w:t>: 160)</w:t>
      </w:r>
      <w:r>
        <w:t xml:space="preserve">. </w:t>
      </w:r>
    </w:p>
    <w:p w14:paraId="60DBEE38" w14:textId="77777777" w:rsidR="00021B97" w:rsidRDefault="00021B97" w:rsidP="00021B97">
      <w:pPr>
        <w:pStyle w:val="BodyText"/>
        <w:tabs>
          <w:tab w:val="left" w:pos="1985"/>
        </w:tabs>
        <w:spacing w:after="0" w:line="360" w:lineRule="auto"/>
        <w:ind w:left="1257"/>
        <w:jc w:val="both"/>
        <w:rPr>
          <w:rFonts w:asciiTheme="majorBidi" w:hAnsiTheme="majorBidi" w:cstheme="majorBidi"/>
          <w:bCs/>
        </w:rPr>
      </w:pPr>
      <w:r>
        <w:rPr>
          <w:rFonts w:asciiTheme="majorBidi" w:hAnsiTheme="majorBidi" w:cstheme="majorBidi"/>
          <w:bCs/>
        </w:rPr>
        <w:tab/>
        <w:t>Nilai koefisien determinasi adalah antara nol dan satu. Nilai R</w:t>
      </w:r>
      <w:r>
        <w:rPr>
          <w:rFonts w:asciiTheme="majorBidi" w:hAnsiTheme="majorBidi" w:cstheme="majorBidi"/>
          <w:bCs/>
          <w:vertAlign w:val="superscript"/>
        </w:rPr>
        <w:t>2</w:t>
      </w:r>
      <w:r>
        <w:rPr>
          <w:rFonts w:asciiTheme="majorBidi" w:hAnsiTheme="majorBidi" w:cstheme="majorBidi"/>
          <w:bCs/>
        </w:rPr>
        <w:t xml:space="preserve"> yang kecil berarti kemampuan variabel-variabel independen dalam menjelaskan variasi variabel dependen sangat terbatas. Nilai yang mendekati satu berarti variabel-variabel independen memberikan hampir sama semua informasi yang dibutuhkan untuk memprediksi variasi-variabel dependen. Nilai koefisien determinasi biasa dinyatakan dalam bentuk prosentase (%).</w:t>
      </w:r>
    </w:p>
    <w:p w14:paraId="704ECFE7" w14:textId="77777777" w:rsidR="00D6715A" w:rsidRDefault="00D6715A" w:rsidP="00021B97">
      <w:pPr>
        <w:pStyle w:val="BodyText"/>
        <w:tabs>
          <w:tab w:val="left" w:pos="1985"/>
        </w:tabs>
        <w:spacing w:after="0" w:line="360" w:lineRule="auto"/>
        <w:ind w:left="1257"/>
        <w:jc w:val="both"/>
      </w:pPr>
    </w:p>
    <w:p w14:paraId="1A8AD0E6" w14:textId="77777777" w:rsidR="00021B97" w:rsidRDefault="00021B97" w:rsidP="00B10BC3">
      <w:pPr>
        <w:pStyle w:val="BodyText"/>
        <w:numPr>
          <w:ilvl w:val="2"/>
          <w:numId w:val="7"/>
        </w:numPr>
        <w:tabs>
          <w:tab w:val="clear" w:pos="2160"/>
          <w:tab w:val="left" w:pos="1560"/>
        </w:tabs>
        <w:spacing w:after="0" w:line="360" w:lineRule="auto"/>
        <w:ind w:left="1229"/>
        <w:jc w:val="both"/>
      </w:pPr>
      <w:r>
        <w:t>Uji t atau t test.</w:t>
      </w:r>
    </w:p>
    <w:p w14:paraId="5A7CC452" w14:textId="77777777" w:rsidR="00021B97" w:rsidRDefault="00021B97" w:rsidP="00021B97">
      <w:pPr>
        <w:pStyle w:val="BodyText"/>
        <w:tabs>
          <w:tab w:val="left" w:pos="1560"/>
        </w:tabs>
        <w:spacing w:after="0" w:line="360" w:lineRule="auto"/>
        <w:ind w:left="1258" w:firstLine="683"/>
        <w:jc w:val="both"/>
      </w:pPr>
      <w:r>
        <w:t xml:space="preserve">Uji t test ini digunakan untuk menguji nilai pengaruh  variabel independen terhadap dependen secara </w:t>
      </w:r>
      <w:r>
        <w:rPr>
          <w:i/>
        </w:rPr>
        <w:t xml:space="preserve">parsial </w:t>
      </w:r>
      <w:r>
        <w:t>(individual)</w:t>
      </w:r>
      <w:r w:rsidR="00274390">
        <w:t xml:space="preserve"> </w:t>
      </w:r>
      <w:r>
        <w:t xml:space="preserve"> (Sujarweni, 201</w:t>
      </w:r>
      <w:r w:rsidR="00D6715A">
        <w:t>8</w:t>
      </w:r>
      <w:r>
        <w:t>: 68).</w:t>
      </w:r>
    </w:p>
    <w:p w14:paraId="7F84638A" w14:textId="77777777" w:rsidR="00021B97" w:rsidRDefault="00274390" w:rsidP="00021B97">
      <w:pPr>
        <w:pStyle w:val="BodyTextIndent"/>
        <w:spacing w:after="0" w:line="360" w:lineRule="auto"/>
        <w:ind w:left="1257"/>
      </w:pPr>
      <w:r>
        <w:lastRenderedPageBreak/>
        <w:t>Kesimpulan</w:t>
      </w:r>
      <w:r w:rsidR="00021B97">
        <w:t>:</w:t>
      </w:r>
    </w:p>
    <w:p w14:paraId="14EB989A" w14:textId="77777777" w:rsidR="00021B97" w:rsidRDefault="00021B97" w:rsidP="00021B97">
      <w:pPr>
        <w:tabs>
          <w:tab w:val="left" w:pos="1260"/>
        </w:tabs>
        <w:spacing w:line="360" w:lineRule="auto"/>
        <w:ind w:left="1257"/>
        <w:jc w:val="both"/>
        <w:rPr>
          <w:lang w:val="de-DE"/>
        </w:rPr>
      </w:pPr>
      <w:r>
        <w:rPr>
          <w:lang w:val="de-DE"/>
        </w:rPr>
        <w:t xml:space="preserve">Ho diterima apabila  –t </w:t>
      </w:r>
      <w:r>
        <w:rPr>
          <w:i/>
          <w:vertAlign w:val="subscript"/>
          <w:lang w:val="de-DE"/>
        </w:rPr>
        <w:t>tabel</w:t>
      </w:r>
      <w:r>
        <w:rPr>
          <w:lang w:val="de-DE"/>
        </w:rPr>
        <w:t xml:space="preserve">  ≤ t </w:t>
      </w:r>
      <w:r>
        <w:rPr>
          <w:i/>
          <w:vertAlign w:val="subscript"/>
          <w:lang w:val="de-DE"/>
        </w:rPr>
        <w:t>hitung</w:t>
      </w:r>
      <w:r>
        <w:rPr>
          <w:lang w:val="de-DE"/>
        </w:rPr>
        <w:t xml:space="preserve">  &lt; t </w:t>
      </w:r>
      <w:r>
        <w:rPr>
          <w:i/>
          <w:vertAlign w:val="subscript"/>
          <w:lang w:val="de-DE"/>
        </w:rPr>
        <w:t>tabel</w:t>
      </w:r>
    </w:p>
    <w:p w14:paraId="2D49FBFA" w14:textId="77777777" w:rsidR="00021B97" w:rsidRDefault="00021B97" w:rsidP="00021B97">
      <w:pPr>
        <w:tabs>
          <w:tab w:val="left" w:pos="1260"/>
        </w:tabs>
        <w:spacing w:line="360" w:lineRule="auto"/>
        <w:ind w:left="1257"/>
        <w:jc w:val="both"/>
        <w:rPr>
          <w:i/>
          <w:vertAlign w:val="subscript"/>
          <w:lang w:val="de-DE"/>
        </w:rPr>
      </w:pPr>
      <w:r>
        <w:rPr>
          <w:lang w:val="id-ID"/>
        </w:rPr>
        <w:t xml:space="preserve">Ho ditolak apabila t </w:t>
      </w:r>
      <w:r>
        <w:rPr>
          <w:i/>
          <w:vertAlign w:val="subscript"/>
          <w:lang w:val="de-DE"/>
        </w:rPr>
        <w:t>hitung</w:t>
      </w:r>
      <w:r>
        <w:rPr>
          <w:lang w:val="id-ID"/>
        </w:rPr>
        <w:t xml:space="preserve"> &gt;  t </w:t>
      </w:r>
      <w:r>
        <w:rPr>
          <w:i/>
          <w:vertAlign w:val="subscript"/>
          <w:lang w:val="de-DE"/>
        </w:rPr>
        <w:t>tabel</w:t>
      </w:r>
      <w:r>
        <w:rPr>
          <w:lang w:val="id-ID"/>
        </w:rPr>
        <w:t xml:space="preserve">  atau t </w:t>
      </w:r>
      <w:r>
        <w:rPr>
          <w:i/>
          <w:vertAlign w:val="subscript"/>
          <w:lang w:val="de-DE"/>
        </w:rPr>
        <w:t>hitung</w:t>
      </w:r>
      <w:r>
        <w:rPr>
          <w:lang w:val="id-ID"/>
        </w:rPr>
        <w:t xml:space="preserve">  &lt; -t </w:t>
      </w:r>
      <w:r>
        <w:rPr>
          <w:i/>
          <w:vertAlign w:val="subscript"/>
          <w:lang w:val="de-DE"/>
        </w:rPr>
        <w:t>tabel</w:t>
      </w:r>
    </w:p>
    <w:p w14:paraId="0A5469DC" w14:textId="77777777" w:rsidR="00021B97" w:rsidRDefault="00021B97" w:rsidP="00021B97">
      <w:pPr>
        <w:pStyle w:val="BodyTextIndent"/>
        <w:spacing w:after="0" w:line="360" w:lineRule="auto"/>
        <w:ind w:left="1258"/>
      </w:pPr>
      <w:r>
        <w:t>Kurva :</w:t>
      </w:r>
    </w:p>
    <w:p w14:paraId="636DCDB3" w14:textId="77777777" w:rsidR="00021B97" w:rsidRDefault="00021B97" w:rsidP="00021B97">
      <w:pPr>
        <w:pStyle w:val="BodyTextIndent"/>
        <w:ind w:left="1189"/>
      </w:pPr>
      <w:r>
        <w:rPr>
          <w:noProof/>
        </w:rPr>
        <w:drawing>
          <wp:anchor distT="0" distB="0" distL="114300" distR="114300" simplePos="0" relativeHeight="251658752" behindDoc="0" locked="0" layoutInCell="1" allowOverlap="1" wp14:anchorId="351038C7" wp14:editId="4A5EFC57">
            <wp:simplePos x="0" y="0"/>
            <wp:positionH relativeFrom="column">
              <wp:posOffset>769620</wp:posOffset>
            </wp:positionH>
            <wp:positionV relativeFrom="paragraph">
              <wp:posOffset>3810</wp:posOffset>
            </wp:positionV>
            <wp:extent cx="4457700" cy="1371600"/>
            <wp:effectExtent l="0" t="0" r="0" b="0"/>
            <wp:wrapThrough wrapText="bothSides">
              <wp:wrapPolygon edited="0">
                <wp:start x="9600" y="0"/>
                <wp:lineTo x="8954" y="900"/>
                <wp:lineTo x="7292" y="4500"/>
                <wp:lineTo x="5723" y="9600"/>
                <wp:lineTo x="2954" y="14400"/>
                <wp:lineTo x="0" y="16200"/>
                <wp:lineTo x="0" y="21300"/>
                <wp:lineTo x="21508" y="21300"/>
                <wp:lineTo x="21508" y="16500"/>
                <wp:lineTo x="18369" y="14400"/>
                <wp:lineTo x="15508" y="9600"/>
                <wp:lineTo x="13846" y="4200"/>
                <wp:lineTo x="11815" y="300"/>
                <wp:lineTo x="11354" y="0"/>
                <wp:lineTo x="9600" y="0"/>
              </wp:wrapPolygon>
            </wp:wrapThrough>
            <wp:docPr id="294" name="Picture 294" desc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4" descr="aa"/>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a:xfrm>
                      <a:off x="0" y="0"/>
                      <a:ext cx="4457700" cy="1371600"/>
                    </a:xfrm>
                    <a:prstGeom prst="rect">
                      <a:avLst/>
                    </a:prstGeom>
                    <a:noFill/>
                    <a:ln w="9525">
                      <a:noFill/>
                      <a:miter lim="800000"/>
                      <a:headEnd/>
                      <a:tailEnd/>
                    </a:ln>
                  </pic:spPr>
                </pic:pic>
              </a:graphicData>
            </a:graphic>
          </wp:anchor>
        </w:drawing>
      </w:r>
    </w:p>
    <w:p w14:paraId="06792F63" w14:textId="77777777" w:rsidR="00021B97" w:rsidRDefault="00021B97" w:rsidP="00021B97">
      <w:pPr>
        <w:pStyle w:val="BodyText"/>
        <w:tabs>
          <w:tab w:val="left" w:pos="1560"/>
        </w:tabs>
        <w:spacing w:after="0" w:line="480" w:lineRule="auto"/>
        <w:ind w:left="1160"/>
        <w:jc w:val="both"/>
        <w:rPr>
          <w:lang w:val="sv-SE"/>
        </w:rPr>
      </w:pPr>
    </w:p>
    <w:p w14:paraId="721B96E5" w14:textId="77777777" w:rsidR="00021B97" w:rsidRDefault="00021B97" w:rsidP="00021B97">
      <w:pPr>
        <w:pStyle w:val="BodyText"/>
        <w:tabs>
          <w:tab w:val="left" w:pos="1560"/>
        </w:tabs>
        <w:spacing w:after="0" w:line="480" w:lineRule="auto"/>
        <w:ind w:left="1160"/>
        <w:jc w:val="both"/>
        <w:rPr>
          <w:lang w:val="sv-SE"/>
        </w:rPr>
      </w:pPr>
    </w:p>
    <w:p w14:paraId="2778B64B" w14:textId="77777777" w:rsidR="00021B97" w:rsidRDefault="00021B97" w:rsidP="00021B97">
      <w:pPr>
        <w:pStyle w:val="BodyText"/>
        <w:tabs>
          <w:tab w:val="left" w:pos="1560"/>
        </w:tabs>
        <w:spacing w:after="0" w:line="480" w:lineRule="auto"/>
        <w:ind w:left="1160"/>
        <w:jc w:val="both"/>
        <w:rPr>
          <w:lang w:val="sv-SE"/>
        </w:rPr>
      </w:pPr>
      <w:r>
        <w:rPr>
          <w:lang w:val="sv-SE"/>
        </w:rPr>
        <w:tab/>
      </w:r>
      <w:r>
        <w:rPr>
          <w:lang w:val="sv-SE"/>
        </w:rPr>
        <w:tab/>
      </w:r>
      <w:r>
        <w:rPr>
          <w:lang w:val="sv-SE"/>
        </w:rPr>
        <w:tab/>
        <w:t xml:space="preserve">         </w:t>
      </w:r>
      <w:r>
        <w:rPr>
          <w:lang w:val="sv-SE"/>
        </w:rPr>
        <w:tab/>
      </w:r>
      <w:r>
        <w:rPr>
          <w:lang w:val="sv-SE"/>
        </w:rPr>
        <w:tab/>
      </w:r>
      <w:r>
        <w:rPr>
          <w:lang w:val="sv-SE"/>
        </w:rPr>
        <w:tab/>
      </w:r>
      <w:r>
        <w:rPr>
          <w:lang w:val="sv-SE"/>
        </w:rPr>
        <w:tab/>
      </w:r>
      <w:r>
        <w:rPr>
          <w:lang w:val="sv-SE"/>
        </w:rPr>
        <w:tab/>
        <w:t>-  t hitung</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                t </w:t>
      </w:r>
      <w:r>
        <w:t>hitung</w:t>
      </w:r>
      <w:r>
        <w:rPr>
          <w:lang w:val="sv-SE"/>
        </w:rPr>
        <w:t xml:space="preserve"> </w:t>
      </w:r>
    </w:p>
    <w:p w14:paraId="5CF632B0" w14:textId="77777777" w:rsidR="00021B97" w:rsidRDefault="00021B97" w:rsidP="00021B97">
      <w:pPr>
        <w:pStyle w:val="BodyText"/>
        <w:tabs>
          <w:tab w:val="left" w:pos="1560"/>
        </w:tabs>
        <w:spacing w:after="0" w:line="480" w:lineRule="auto"/>
        <w:ind w:left="1160"/>
        <w:jc w:val="center"/>
        <w:rPr>
          <w:lang w:val="id-ID"/>
        </w:rPr>
      </w:pPr>
      <w:r>
        <w:rPr>
          <w:lang w:val="id-ID"/>
        </w:rPr>
        <w:t>Kurva 2. Uji t tes</w:t>
      </w:r>
    </w:p>
    <w:p w14:paraId="6C0362CD" w14:textId="77777777" w:rsidR="00021B97" w:rsidRDefault="00021B97" w:rsidP="00B10BC3">
      <w:pPr>
        <w:pStyle w:val="BodyText"/>
        <w:numPr>
          <w:ilvl w:val="2"/>
          <w:numId w:val="7"/>
        </w:numPr>
        <w:tabs>
          <w:tab w:val="clear" w:pos="2160"/>
          <w:tab w:val="left" w:pos="1560"/>
        </w:tabs>
        <w:spacing w:after="0" w:line="360" w:lineRule="auto"/>
        <w:ind w:left="1160"/>
        <w:jc w:val="both"/>
      </w:pPr>
      <w:r>
        <w:t xml:space="preserve">Uji </w:t>
      </w:r>
      <w:r>
        <w:rPr>
          <w:lang w:val="id-ID"/>
        </w:rPr>
        <w:t xml:space="preserve">Keberartian Model (Uji </w:t>
      </w:r>
      <w:r>
        <w:t>F</w:t>
      </w:r>
      <w:r>
        <w:rPr>
          <w:lang w:val="id-ID"/>
        </w:rPr>
        <w:t>)</w:t>
      </w:r>
    </w:p>
    <w:p w14:paraId="58F23CA5" w14:textId="77777777" w:rsidR="00021B97" w:rsidRDefault="00021B97" w:rsidP="00B10BC3">
      <w:pPr>
        <w:pStyle w:val="BodyText"/>
        <w:tabs>
          <w:tab w:val="left" w:pos="1560"/>
        </w:tabs>
        <w:spacing w:after="0" w:line="360" w:lineRule="auto"/>
        <w:ind w:left="1189" w:firstLine="683"/>
        <w:jc w:val="both"/>
      </w:pPr>
      <w:r>
        <w:t xml:space="preserve">Uji F digunakan untuk mengetahui signifikan pengaruh secara bersama antara </w:t>
      </w:r>
      <w:r w:rsidR="00D7719D">
        <w:rPr>
          <w:lang w:val="id-ID"/>
        </w:rPr>
        <w:t xml:space="preserve">persepsi harga, </w:t>
      </w:r>
      <w:r w:rsidR="00DF1FF0">
        <w:rPr>
          <w:lang w:val="id-ID"/>
        </w:rPr>
        <w:t>diferensiasi</w:t>
      </w:r>
      <w:r w:rsidR="00D7719D">
        <w:rPr>
          <w:lang w:val="id-ID"/>
        </w:rPr>
        <w:t xml:space="preserve"> produk</w:t>
      </w:r>
      <w:r>
        <w:rPr>
          <w:lang w:val="id-ID"/>
        </w:rPr>
        <w:t xml:space="preserve"> </w:t>
      </w:r>
      <w:r>
        <w:t xml:space="preserve">dan </w:t>
      </w:r>
      <w:r>
        <w:rPr>
          <w:lang w:val="id-ID"/>
        </w:rPr>
        <w:t>kualitas pelayanan</w:t>
      </w:r>
      <w:r>
        <w:t xml:space="preserve"> terhadap keputusan </w:t>
      </w:r>
      <w:r>
        <w:rPr>
          <w:lang w:val="id-ID"/>
        </w:rPr>
        <w:t xml:space="preserve">pembelian produk </w:t>
      </w:r>
      <w:r w:rsidR="00B10813">
        <w:rPr>
          <w:lang w:val="id-ID"/>
        </w:rPr>
        <w:t>Roti Wahyu Sukoharjo</w:t>
      </w:r>
      <w:r>
        <w:rPr>
          <w:lang w:val="id-ID"/>
        </w:rPr>
        <w:t>.</w:t>
      </w:r>
      <w:r>
        <w:t xml:space="preserve"> </w:t>
      </w:r>
    </w:p>
    <w:p w14:paraId="600D6E9D" w14:textId="77777777" w:rsidR="00021B97" w:rsidRDefault="00021B97" w:rsidP="00274390">
      <w:pPr>
        <w:pStyle w:val="BodyText"/>
        <w:tabs>
          <w:tab w:val="left" w:pos="1560"/>
        </w:tabs>
        <w:spacing w:after="0" w:line="360" w:lineRule="auto"/>
        <w:ind w:left="1189" w:firstLine="683"/>
        <w:jc w:val="both"/>
      </w:pPr>
      <w:r>
        <w:t xml:space="preserve">Test (uji) keberartian koefisien korelasi melalui pengujian hipotesis mengunakan rumus </w:t>
      </w:r>
      <w:r w:rsidR="00274390">
        <w:t xml:space="preserve">F test </w:t>
      </w:r>
      <w:r w:rsidR="00D6715A">
        <w:t>(Sujarweni, 2018</w:t>
      </w:r>
      <w:r>
        <w:t>: 92).</w:t>
      </w:r>
      <w:r w:rsidR="00274390">
        <w:t xml:space="preserve"> </w:t>
      </w:r>
      <w:r>
        <w:t>Formula hipotesis adalah:</w:t>
      </w:r>
    </w:p>
    <w:p w14:paraId="7E5973B8" w14:textId="77777777" w:rsidR="00021B97" w:rsidRDefault="00021B97" w:rsidP="00B10BC3">
      <w:pPr>
        <w:pStyle w:val="BodyText"/>
        <w:tabs>
          <w:tab w:val="left" w:pos="1560"/>
        </w:tabs>
        <w:spacing w:after="0" w:line="360" w:lineRule="auto"/>
        <w:ind w:left="1843" w:hanging="655"/>
        <w:jc w:val="both"/>
      </w:pPr>
      <w:r>
        <w:t xml:space="preserve">Ho : </w:t>
      </w:r>
      <w:r>
        <w:sym w:font="Symbol" w:char="F062"/>
      </w:r>
      <w:r>
        <w:rPr>
          <w:vertAlign w:val="subscript"/>
        </w:rPr>
        <w:t>1</w:t>
      </w:r>
      <w:r>
        <w:t xml:space="preserve"> = </w:t>
      </w:r>
      <w:r>
        <w:sym w:font="Symbol" w:char="F062"/>
      </w:r>
      <w:r>
        <w:rPr>
          <w:vertAlign w:val="subscript"/>
        </w:rPr>
        <w:t>2</w:t>
      </w:r>
      <w:r>
        <w:t xml:space="preserve"> = </w:t>
      </w:r>
      <w:r>
        <w:sym w:font="Symbol" w:char="F062"/>
      </w:r>
      <w:r>
        <w:rPr>
          <w:vertAlign w:val="subscript"/>
          <w:lang w:val="id-ID"/>
        </w:rPr>
        <w:t xml:space="preserve">3 </w:t>
      </w:r>
      <w:r>
        <w:t xml:space="preserve">=  0, artinya tidak ada pengaruh  variabel </w:t>
      </w:r>
      <w:r w:rsidR="00D7719D">
        <w:rPr>
          <w:lang w:val="id-ID"/>
        </w:rPr>
        <w:t xml:space="preserve">persepsi harga, </w:t>
      </w:r>
      <w:r w:rsidR="00DF1FF0">
        <w:rPr>
          <w:lang w:val="id-ID"/>
        </w:rPr>
        <w:t>diferensiasi</w:t>
      </w:r>
      <w:r w:rsidR="00D7719D">
        <w:rPr>
          <w:lang w:val="id-ID"/>
        </w:rPr>
        <w:t xml:space="preserve"> produk</w:t>
      </w:r>
      <w:r>
        <w:rPr>
          <w:lang w:val="id-ID"/>
        </w:rPr>
        <w:t xml:space="preserve"> </w:t>
      </w:r>
      <w:r>
        <w:t xml:space="preserve">dan </w:t>
      </w:r>
      <w:r>
        <w:rPr>
          <w:lang w:val="id-ID"/>
        </w:rPr>
        <w:t>kualitas pelayanan</w:t>
      </w:r>
      <w:r>
        <w:t xml:space="preserve"> terhadap variabel keputusan </w:t>
      </w:r>
      <w:r>
        <w:rPr>
          <w:lang w:val="id-ID"/>
        </w:rPr>
        <w:t>pembelian</w:t>
      </w:r>
      <w:r>
        <w:t>.</w:t>
      </w:r>
    </w:p>
    <w:p w14:paraId="48B94F42" w14:textId="77777777" w:rsidR="00021B97" w:rsidRDefault="00021B97" w:rsidP="00B10BC3">
      <w:pPr>
        <w:pStyle w:val="BodyText"/>
        <w:tabs>
          <w:tab w:val="left" w:pos="1560"/>
        </w:tabs>
        <w:spacing w:after="0" w:line="360" w:lineRule="auto"/>
        <w:ind w:left="1843" w:hanging="655"/>
        <w:jc w:val="both"/>
      </w:pPr>
      <w:r>
        <w:t xml:space="preserve">Ho : </w:t>
      </w:r>
      <w:r>
        <w:sym w:font="Symbol" w:char="F062"/>
      </w:r>
      <w:r>
        <w:rPr>
          <w:vertAlign w:val="subscript"/>
        </w:rPr>
        <w:t>1</w:t>
      </w:r>
      <w:r>
        <w:t xml:space="preserve"> ≠ </w:t>
      </w:r>
      <w:r>
        <w:sym w:font="Symbol" w:char="F062"/>
      </w:r>
      <w:r>
        <w:rPr>
          <w:vertAlign w:val="subscript"/>
        </w:rPr>
        <w:t>2</w:t>
      </w:r>
      <w:r>
        <w:t xml:space="preserve"> ≠</w:t>
      </w:r>
      <w:r>
        <w:rPr>
          <w:lang w:val="id-ID"/>
        </w:rPr>
        <w:t xml:space="preserve"> </w:t>
      </w:r>
      <w:r>
        <w:sym w:font="Symbol" w:char="F062"/>
      </w:r>
      <w:r>
        <w:rPr>
          <w:vertAlign w:val="subscript"/>
        </w:rPr>
        <w:t>3</w:t>
      </w:r>
      <w:r>
        <w:t xml:space="preserve"> ≠</w:t>
      </w:r>
      <w:r>
        <w:rPr>
          <w:lang w:val="id-ID"/>
        </w:rPr>
        <w:t xml:space="preserve"> </w:t>
      </w:r>
      <w:r>
        <w:t xml:space="preserve"> 0, artinya terdapat pengaruh variabel </w:t>
      </w:r>
      <w:r w:rsidR="00D7719D">
        <w:rPr>
          <w:lang w:val="id-ID"/>
        </w:rPr>
        <w:t xml:space="preserve">persepsi harga, </w:t>
      </w:r>
      <w:r w:rsidR="00DF1FF0">
        <w:rPr>
          <w:lang w:val="id-ID"/>
        </w:rPr>
        <w:t>diferensiasi</w:t>
      </w:r>
      <w:r w:rsidR="00D7719D">
        <w:rPr>
          <w:lang w:val="id-ID"/>
        </w:rPr>
        <w:t xml:space="preserve"> produk</w:t>
      </w:r>
      <w:r>
        <w:rPr>
          <w:lang w:val="id-ID"/>
        </w:rPr>
        <w:t xml:space="preserve"> </w:t>
      </w:r>
      <w:r>
        <w:t xml:space="preserve">dan </w:t>
      </w:r>
      <w:r>
        <w:rPr>
          <w:lang w:val="id-ID"/>
        </w:rPr>
        <w:t>kualitas pelayanan</w:t>
      </w:r>
      <w:r>
        <w:t xml:space="preserve"> terhadap variabel keputusan </w:t>
      </w:r>
      <w:r>
        <w:rPr>
          <w:lang w:val="id-ID"/>
        </w:rPr>
        <w:t>pembelian</w:t>
      </w:r>
      <w:r>
        <w:t>.</w:t>
      </w:r>
    </w:p>
    <w:p w14:paraId="082262BC" w14:textId="77777777" w:rsidR="00021B97" w:rsidRDefault="00021B97" w:rsidP="00B10BC3">
      <w:pPr>
        <w:pStyle w:val="BodyText"/>
        <w:tabs>
          <w:tab w:val="left" w:pos="1560"/>
        </w:tabs>
        <w:spacing w:after="0" w:line="360" w:lineRule="auto"/>
        <w:ind w:left="1188"/>
        <w:jc w:val="both"/>
      </w:pPr>
      <w:r>
        <w:t xml:space="preserve">Ho diterima apabila F hitung ≤ F tabel </w:t>
      </w:r>
    </w:p>
    <w:p w14:paraId="2A326BEA" w14:textId="77777777" w:rsidR="00021B97" w:rsidRDefault="00021B97" w:rsidP="00B10BC3">
      <w:pPr>
        <w:pStyle w:val="BodyText"/>
        <w:tabs>
          <w:tab w:val="left" w:pos="1560"/>
        </w:tabs>
        <w:spacing w:after="0" w:line="360" w:lineRule="auto"/>
        <w:ind w:left="1188"/>
        <w:jc w:val="both"/>
      </w:pPr>
      <w:r>
        <w:t xml:space="preserve">Ho ditolak apabila F hitung </w:t>
      </w:r>
      <w:r>
        <w:rPr>
          <w:position w:val="-4"/>
        </w:rPr>
        <w:t>&gt;</w:t>
      </w:r>
      <w:r>
        <w:t xml:space="preserve"> F tabel</w:t>
      </w:r>
    </w:p>
    <w:p w14:paraId="6B62AA86" w14:textId="77777777" w:rsidR="00021B97" w:rsidRDefault="00021B97" w:rsidP="00B10BC3">
      <w:pPr>
        <w:pStyle w:val="BodyText"/>
        <w:tabs>
          <w:tab w:val="left" w:pos="1560"/>
        </w:tabs>
        <w:spacing w:after="0" w:line="360" w:lineRule="auto"/>
        <w:ind w:left="1188" w:firstLine="513"/>
        <w:jc w:val="both"/>
      </w:pPr>
      <w:r>
        <w:t xml:space="preserve">Test (uji) keberartian koefisien korelasi </w:t>
      </w:r>
      <w:r>
        <w:rPr>
          <w:lang w:val="id-ID"/>
        </w:rPr>
        <w:t xml:space="preserve">dijelaskan demngan </w:t>
      </w:r>
      <w:r>
        <w:t xml:space="preserve">tabel penerimaan dan penolakan nilai F. </w:t>
      </w:r>
    </w:p>
    <w:p w14:paraId="4334D190" w14:textId="77777777" w:rsidR="00021B97" w:rsidRDefault="00021B97" w:rsidP="00021B97">
      <w:pPr>
        <w:pStyle w:val="BodyText"/>
        <w:tabs>
          <w:tab w:val="left" w:pos="1560"/>
        </w:tabs>
        <w:ind w:left="1189"/>
      </w:pPr>
      <w:r>
        <w:rPr>
          <w:noProof/>
        </w:rPr>
        <w:lastRenderedPageBreak/>
        <w:drawing>
          <wp:anchor distT="0" distB="0" distL="114300" distR="114300" simplePos="0" relativeHeight="251698688" behindDoc="1" locked="0" layoutInCell="1" allowOverlap="1" wp14:anchorId="39036B79" wp14:editId="533EE0F0">
            <wp:simplePos x="0" y="0"/>
            <wp:positionH relativeFrom="page">
              <wp:posOffset>2486025</wp:posOffset>
            </wp:positionH>
            <wp:positionV relativeFrom="paragraph">
              <wp:posOffset>77470</wp:posOffset>
            </wp:positionV>
            <wp:extent cx="2581910" cy="1209675"/>
            <wp:effectExtent l="0" t="0" r="8890" b="9525"/>
            <wp:wrapTight wrapText="bothSides">
              <wp:wrapPolygon edited="0">
                <wp:start x="2709" y="0"/>
                <wp:lineTo x="0" y="2721"/>
                <wp:lineTo x="0" y="5443"/>
                <wp:lineTo x="9084" y="5443"/>
                <wp:lineTo x="11953" y="10885"/>
                <wp:lineTo x="956" y="11225"/>
                <wp:lineTo x="956" y="13946"/>
                <wp:lineTo x="13706" y="16328"/>
                <wp:lineTo x="0" y="20069"/>
                <wp:lineTo x="0" y="21430"/>
                <wp:lineTo x="21515" y="21430"/>
                <wp:lineTo x="21515" y="15987"/>
                <wp:lineTo x="13387" y="10885"/>
                <wp:lineTo x="10359" y="5102"/>
                <wp:lineTo x="7650" y="1361"/>
                <wp:lineTo x="6375" y="0"/>
                <wp:lineTo x="2709" y="0"/>
              </wp:wrapPolygon>
            </wp:wrapTight>
            <wp:docPr id="293" name="Picture 293" descr="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 293" descr="ff"/>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l="35314" b="-2721"/>
                    <a:stretch>
                      <a:fillRect/>
                    </a:stretch>
                  </pic:blipFill>
                  <pic:spPr>
                    <a:xfrm>
                      <a:off x="0" y="0"/>
                      <a:ext cx="2581910" cy="1209675"/>
                    </a:xfrm>
                    <a:prstGeom prst="rect">
                      <a:avLst/>
                    </a:prstGeom>
                    <a:noFill/>
                    <a:ln>
                      <a:noFill/>
                    </a:ln>
                  </pic:spPr>
                </pic:pic>
              </a:graphicData>
            </a:graphic>
          </wp:anchor>
        </w:drawing>
      </w:r>
      <w:r>
        <w:t xml:space="preserve">          </w:t>
      </w:r>
    </w:p>
    <w:p w14:paraId="5C5856F4" w14:textId="77777777" w:rsidR="00021B97" w:rsidRDefault="00021B97" w:rsidP="00021B97">
      <w:pPr>
        <w:pStyle w:val="BodyText"/>
        <w:tabs>
          <w:tab w:val="left" w:pos="1560"/>
        </w:tabs>
        <w:ind w:left="1189"/>
      </w:pPr>
    </w:p>
    <w:p w14:paraId="440CC015" w14:textId="77777777" w:rsidR="00021B97" w:rsidRDefault="00021B97" w:rsidP="00021B97">
      <w:pPr>
        <w:pStyle w:val="BodyText"/>
        <w:tabs>
          <w:tab w:val="left" w:pos="1560"/>
        </w:tabs>
        <w:ind w:left="1189"/>
      </w:pPr>
    </w:p>
    <w:p w14:paraId="3831BF9E" w14:textId="77777777" w:rsidR="00021B97" w:rsidRDefault="00021B97" w:rsidP="00021B97">
      <w:pPr>
        <w:pStyle w:val="BodyText"/>
        <w:tabs>
          <w:tab w:val="left" w:pos="1560"/>
        </w:tabs>
        <w:ind w:left="1189"/>
      </w:pPr>
    </w:p>
    <w:p w14:paraId="6790F001" w14:textId="77777777" w:rsidR="00021B97" w:rsidRDefault="00021B97" w:rsidP="00021B97">
      <w:pPr>
        <w:pStyle w:val="BodyText"/>
        <w:tabs>
          <w:tab w:val="left" w:pos="1560"/>
        </w:tabs>
        <w:ind w:left="1189"/>
      </w:pPr>
    </w:p>
    <w:p w14:paraId="3E544DE0" w14:textId="77777777" w:rsidR="00021B97" w:rsidRDefault="00021B97" w:rsidP="00021B97">
      <w:pPr>
        <w:pStyle w:val="BodyText"/>
        <w:tabs>
          <w:tab w:val="left" w:pos="1560"/>
        </w:tabs>
        <w:ind w:left="1189"/>
      </w:pP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lang w:val="id-ID"/>
        </w:rPr>
        <w:t xml:space="preserve">                 </w:t>
      </w:r>
      <w:r>
        <w:t>F tabel</w:t>
      </w:r>
    </w:p>
    <w:p w14:paraId="433C5959" w14:textId="77777777" w:rsidR="00021B97" w:rsidRDefault="00021B97" w:rsidP="00021B97">
      <w:pPr>
        <w:pStyle w:val="BodyText"/>
        <w:tabs>
          <w:tab w:val="left" w:pos="1560"/>
        </w:tabs>
        <w:spacing w:after="0" w:line="480" w:lineRule="auto"/>
        <w:ind w:left="1160"/>
        <w:jc w:val="center"/>
        <w:rPr>
          <w:lang w:val="id-ID"/>
        </w:rPr>
      </w:pPr>
      <w:r>
        <w:rPr>
          <w:lang w:val="id-ID"/>
        </w:rPr>
        <w:t>Kurva 3. Uji t tes</w:t>
      </w:r>
    </w:p>
    <w:p w14:paraId="7D3C9667" w14:textId="77777777" w:rsidR="00021B97" w:rsidRDefault="00021B97" w:rsidP="00021B97">
      <w:pPr>
        <w:rPr>
          <w:b/>
          <w:bCs/>
          <w:color w:val="000000"/>
          <w:spacing w:val="-3"/>
          <w:lang w:val="id-ID"/>
        </w:rPr>
      </w:pPr>
      <w:r>
        <w:rPr>
          <w:b/>
          <w:bCs/>
          <w:color w:val="000000"/>
          <w:spacing w:val="-3"/>
          <w:lang w:val="id-ID"/>
        </w:rPr>
        <w:br w:type="page"/>
      </w:r>
    </w:p>
    <w:p w14:paraId="1862DCEA" w14:textId="3017C3F6" w:rsidR="00021B97" w:rsidRDefault="00EC12F9" w:rsidP="00021B97">
      <w:pPr>
        <w:spacing w:after="200" w:line="276" w:lineRule="auto"/>
        <w:jc w:val="center"/>
        <w:rPr>
          <w:b/>
          <w:bCs/>
          <w:color w:val="000000"/>
          <w:spacing w:val="-3"/>
          <w:lang w:val="id-ID"/>
        </w:rPr>
      </w:pPr>
      <w:r>
        <w:rPr>
          <w:noProof/>
        </w:rPr>
        <w:lastRenderedPageBreak/>
        <mc:AlternateContent>
          <mc:Choice Requires="wps">
            <w:drawing>
              <wp:anchor distT="45720" distB="45720" distL="114300" distR="114300" simplePos="0" relativeHeight="251770880" behindDoc="0" locked="0" layoutInCell="1" allowOverlap="1" wp14:anchorId="2E484B2E" wp14:editId="25545A45">
                <wp:simplePos x="0" y="0"/>
                <wp:positionH relativeFrom="column">
                  <wp:posOffset>4067175</wp:posOffset>
                </wp:positionH>
                <wp:positionV relativeFrom="paragraph">
                  <wp:posOffset>-1130935</wp:posOffset>
                </wp:positionV>
                <wp:extent cx="1130300" cy="6451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645160"/>
                        </a:xfrm>
                        <a:prstGeom prst="rect">
                          <a:avLst/>
                        </a:prstGeom>
                        <a:solidFill>
                          <a:srgbClr val="FFFFFF"/>
                        </a:solidFill>
                        <a:ln w="9525">
                          <a:solidFill>
                            <a:schemeClr val="bg1"/>
                          </a:solidFill>
                          <a:miter lim="800000"/>
                        </a:ln>
                      </wps:spPr>
                      <wps:txbx>
                        <w:txbxContent>
                          <w:p w14:paraId="43C11A50" w14:textId="77777777" w:rsidR="00D408ED" w:rsidRDefault="00D408ED" w:rsidP="00021B97">
                            <w:pPr>
                              <w:rPr>
                                <w:lang w:val="id-ID"/>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E484B2E" id="_x0000_s1041" type="#_x0000_t202" style="position:absolute;left:0;text-align:left;margin-left:320.25pt;margin-top:-89.05pt;width:89pt;height:50.8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" strokecolor="white [3212]">
                <v:textbox>
                  <w:txbxContent>
                    <w:p w14:paraId="43C11A50" w14:textId="77777777" w:rsidR="00D408ED" w:rsidRDefault="00D408ED" w:rsidP="00021B97">
                      <w:pPr>
                        <w:rPr>
                          <w:lang w:val="id-ID"/>
                        </w:rPr>
                      </w:pPr>
                    </w:p>
                  </w:txbxContent>
                </v:textbox>
              </v:shape>
            </w:pict>
          </mc:Fallback>
        </mc:AlternateContent>
      </w:r>
      <w:r w:rsidR="00021B97">
        <w:rPr>
          <w:b/>
          <w:bCs/>
          <w:color w:val="000000"/>
          <w:spacing w:val="-3"/>
          <w:lang w:val="id-ID"/>
        </w:rPr>
        <w:t>DAFTAR PUSTAKA</w:t>
      </w:r>
    </w:p>
    <w:p w14:paraId="23C1BB46" w14:textId="77777777" w:rsidR="00692485" w:rsidRPr="0071181D" w:rsidRDefault="00692485" w:rsidP="00692485">
      <w:pPr>
        <w:autoSpaceDE w:val="0"/>
        <w:autoSpaceDN w:val="0"/>
        <w:adjustRightInd w:val="0"/>
        <w:spacing w:after="280"/>
        <w:ind w:left="567" w:hanging="567"/>
        <w:jc w:val="both"/>
        <w:rPr>
          <w:rFonts w:eastAsiaTheme="minorHAnsi"/>
          <w:color w:val="000000"/>
          <w:lang w:val="id-ID"/>
        </w:rPr>
      </w:pPr>
      <w:r w:rsidRPr="0071181D">
        <w:rPr>
          <w:bCs/>
          <w:lang w:val="id-ID" w:eastAsia="id-ID"/>
        </w:rPr>
        <w:t xml:space="preserve">Adnan, </w:t>
      </w:r>
      <w:r w:rsidRPr="0071181D">
        <w:rPr>
          <w:rFonts w:eastAsiaTheme="minorHAnsi"/>
          <w:bCs/>
          <w:lang w:val="id-ID"/>
        </w:rPr>
        <w:t>Mukhlis Yunus, Muhammad Adam, Hafasnuddin</w:t>
      </w:r>
      <w:r w:rsidRPr="0071181D">
        <w:rPr>
          <w:rStyle w:val="Emphasis"/>
          <w:rFonts w:eastAsiaTheme="majorEastAsia"/>
          <w:i w:val="0"/>
          <w:iCs w:val="0"/>
          <w:color w:val="000000" w:themeColor="text1"/>
        </w:rPr>
        <w:t>, 201</w:t>
      </w:r>
      <w:r w:rsidRPr="0071181D">
        <w:rPr>
          <w:rStyle w:val="Emphasis"/>
          <w:rFonts w:eastAsiaTheme="majorEastAsia"/>
          <w:i w:val="0"/>
          <w:iCs w:val="0"/>
          <w:color w:val="000000" w:themeColor="text1"/>
          <w:lang w:val="id-ID"/>
        </w:rPr>
        <w:t>9</w:t>
      </w:r>
      <w:r w:rsidRPr="0071181D">
        <w:rPr>
          <w:rStyle w:val="Emphasis"/>
          <w:rFonts w:eastAsiaTheme="majorEastAsia"/>
          <w:i w:val="0"/>
          <w:iCs w:val="0"/>
          <w:color w:val="000000" w:themeColor="text1"/>
        </w:rPr>
        <w:t>.</w:t>
      </w:r>
      <w:r w:rsidRPr="0071181D">
        <w:rPr>
          <w:rStyle w:val="Emphasis"/>
          <w:rFonts w:eastAsiaTheme="majorEastAsia"/>
          <w:i w:val="0"/>
          <w:iCs w:val="0"/>
          <w:color w:val="000000" w:themeColor="text1"/>
          <w:lang w:val="id-ID"/>
        </w:rPr>
        <w:t xml:space="preserve"> </w:t>
      </w:r>
      <w:r w:rsidRPr="0071181D">
        <w:rPr>
          <w:bCs/>
          <w:lang w:val="id-ID" w:eastAsia="id-ID"/>
        </w:rPr>
        <w:t>The Effect of Product Quality, Brand Image, Price, and Advertising on Purchase Decision and its Impact on Customer Loyalty of Morinaga Milk</w:t>
      </w:r>
      <w:r w:rsidRPr="0071181D">
        <w:rPr>
          <w:bCs/>
          <w:color w:val="000000" w:themeColor="text1"/>
        </w:rPr>
        <w:t xml:space="preserve">. </w:t>
      </w:r>
      <w:r w:rsidRPr="0071181D">
        <w:rPr>
          <w:rFonts w:eastAsiaTheme="minorHAnsi"/>
          <w:i/>
          <w:color w:val="000000"/>
          <w:lang w:val="id-ID"/>
        </w:rPr>
        <w:t>International Journal of Innovation, Creativity and Change.</w:t>
      </w:r>
      <w:r w:rsidRPr="0071181D">
        <w:rPr>
          <w:rFonts w:eastAsiaTheme="minorHAnsi"/>
          <w:color w:val="000000"/>
          <w:lang w:val="id-ID"/>
        </w:rPr>
        <w:t xml:space="preserve"> Volume 9, Issue 4, 2019.</w:t>
      </w:r>
    </w:p>
    <w:p w14:paraId="5A3A4418" w14:textId="77777777" w:rsidR="00692485" w:rsidRPr="0071181D" w:rsidRDefault="00692485" w:rsidP="00692485">
      <w:pPr>
        <w:autoSpaceDE w:val="0"/>
        <w:autoSpaceDN w:val="0"/>
        <w:adjustRightInd w:val="0"/>
        <w:spacing w:after="280"/>
        <w:ind w:left="567" w:hanging="567"/>
        <w:jc w:val="both"/>
      </w:pPr>
      <w:r w:rsidRPr="0071181D">
        <w:rPr>
          <w:bCs/>
        </w:rPr>
        <w:t>Alvendo Teguh Santosa</w:t>
      </w:r>
      <w:r w:rsidRPr="0071181D">
        <w:t xml:space="preserve">, </w:t>
      </w:r>
      <w:r w:rsidRPr="0071181D">
        <w:rPr>
          <w:bCs/>
        </w:rPr>
        <w:t xml:space="preserve">Pengaruh Kualitas Pelayanan, Kualitas Produk, </w:t>
      </w:r>
      <w:r w:rsidRPr="0071181D">
        <w:rPr>
          <w:bCs/>
          <w:i/>
          <w:iCs/>
        </w:rPr>
        <w:t xml:space="preserve">Store Atmosphere, </w:t>
      </w:r>
      <w:r w:rsidRPr="0071181D">
        <w:rPr>
          <w:bCs/>
        </w:rPr>
        <w:t xml:space="preserve">dan </w:t>
      </w:r>
      <w:r w:rsidRPr="0071181D">
        <w:rPr>
          <w:bCs/>
          <w:i/>
          <w:iCs/>
        </w:rPr>
        <w:t xml:space="preserve">E-Wom </w:t>
      </w:r>
      <w:r w:rsidRPr="0071181D">
        <w:rPr>
          <w:bCs/>
        </w:rPr>
        <w:t xml:space="preserve">Terhadap Proses Keputusan Pembelian (Survei Terhadap Konsumen Zenbu-House Of Mozaru Paris Van Java, Bandung), </w:t>
      </w:r>
      <w:r w:rsidRPr="0071181D">
        <w:t>Jurnal Manajemen Maranatha, Volume 18, Nomor 2, Mei 2019, pp 143-158.</w:t>
      </w:r>
    </w:p>
    <w:p w14:paraId="08533A7E" w14:textId="77777777" w:rsidR="00692485" w:rsidRPr="0071181D" w:rsidRDefault="00692485" w:rsidP="00692485">
      <w:pPr>
        <w:autoSpaceDE w:val="0"/>
        <w:autoSpaceDN w:val="0"/>
        <w:adjustRightInd w:val="0"/>
        <w:spacing w:after="280"/>
        <w:ind w:left="567" w:hanging="567"/>
        <w:jc w:val="both"/>
        <w:rPr>
          <w:rFonts w:eastAsiaTheme="minorHAnsi"/>
          <w:bCs/>
          <w:iCs/>
          <w:lang w:val="id-ID"/>
        </w:rPr>
      </w:pPr>
      <w:r w:rsidRPr="0071181D">
        <w:rPr>
          <w:rFonts w:eastAsiaTheme="minorHAnsi"/>
          <w:bCs/>
          <w:lang w:val="id-ID"/>
        </w:rPr>
        <w:t xml:space="preserve">Arianto Saputro, dan Imroatul Khasanah, 2016, Analisis Pengaruh Persepsi Harga, Kualitas Pelayanan, Promosi, dan Lokasi Terhadap Keputusan Pembelian (Studi pada Floo Cafe Ungaran), </w:t>
      </w:r>
      <w:r w:rsidRPr="0071181D">
        <w:rPr>
          <w:rFonts w:eastAsiaTheme="minorHAnsi"/>
          <w:bCs/>
          <w:i/>
          <w:lang w:val="id-ID"/>
        </w:rPr>
        <w:t>Diponegoro Journal Of Management</w:t>
      </w:r>
      <w:r w:rsidRPr="0071181D">
        <w:rPr>
          <w:rFonts w:eastAsiaTheme="minorHAnsi"/>
          <w:bCs/>
          <w:i/>
          <w:iCs/>
          <w:lang w:val="id-ID"/>
        </w:rPr>
        <w:t xml:space="preserve">, </w:t>
      </w:r>
      <w:r w:rsidRPr="0071181D">
        <w:rPr>
          <w:rFonts w:eastAsiaTheme="minorHAnsi"/>
          <w:bCs/>
          <w:iCs/>
          <w:lang w:val="id-ID"/>
        </w:rPr>
        <w:t>Volume 5, Nomor 4, Tahun 2016, Hal. 1-14.</w:t>
      </w:r>
    </w:p>
    <w:p w14:paraId="7BF7AB38" w14:textId="77777777" w:rsidR="00692485" w:rsidRPr="0071181D" w:rsidRDefault="00692485" w:rsidP="00692485">
      <w:pPr>
        <w:autoSpaceDE w:val="0"/>
        <w:autoSpaceDN w:val="0"/>
        <w:adjustRightInd w:val="0"/>
        <w:spacing w:after="280"/>
        <w:ind w:left="709" w:hanging="709"/>
        <w:jc w:val="both"/>
        <w:rPr>
          <w:color w:val="000000"/>
          <w:lang w:eastAsia="id-ID"/>
        </w:rPr>
      </w:pPr>
      <w:r w:rsidRPr="0071181D">
        <w:t xml:space="preserve">Arianto, N. 2018. </w:t>
      </w:r>
      <w:r w:rsidRPr="0071181D">
        <w:rPr>
          <w:i/>
          <w:iCs/>
        </w:rPr>
        <w:t>Pengaruh Kualitas Pelayanan dan kepuasan dan loyalitas pengunjung dalam mengunkan jasa hotel rizen kedaton Bogor</w:t>
      </w:r>
      <w:r w:rsidRPr="0071181D">
        <w:t xml:space="preserve">. Vol </w:t>
      </w:r>
      <w:r w:rsidRPr="0071181D">
        <w:rPr>
          <w:i/>
          <w:iCs/>
        </w:rPr>
        <w:t xml:space="preserve">1, No. </w:t>
      </w:r>
      <w:r w:rsidRPr="0071181D">
        <w:t>2, 83–101.</w:t>
      </w:r>
    </w:p>
    <w:p w14:paraId="67706D11" w14:textId="77777777" w:rsidR="00692485" w:rsidRPr="0071181D" w:rsidRDefault="00692485" w:rsidP="00692485">
      <w:pPr>
        <w:autoSpaceDE w:val="0"/>
        <w:autoSpaceDN w:val="0"/>
        <w:adjustRightInd w:val="0"/>
        <w:spacing w:after="280"/>
        <w:ind w:left="709" w:hanging="709"/>
        <w:jc w:val="both"/>
        <w:rPr>
          <w:color w:val="000000"/>
          <w:lang w:eastAsia="id-ID"/>
        </w:rPr>
      </w:pPr>
      <w:r w:rsidRPr="0071181D">
        <w:rPr>
          <w:color w:val="000000"/>
          <w:lang w:eastAsia="id-ID"/>
        </w:rPr>
        <w:t xml:space="preserve">Arikunto, S. 2020. </w:t>
      </w:r>
      <w:r w:rsidRPr="0071181D">
        <w:rPr>
          <w:i/>
          <w:iCs/>
          <w:color w:val="000000"/>
          <w:lang w:eastAsia="id-ID"/>
        </w:rPr>
        <w:t>Prosedur Penelitian Suatu Pendekatan Praktik</w:t>
      </w:r>
      <w:r w:rsidRPr="0071181D">
        <w:rPr>
          <w:color w:val="000000"/>
          <w:lang w:eastAsia="id-ID"/>
        </w:rPr>
        <w:t>. Jakarta: Rieneka Cipta</w:t>
      </w:r>
    </w:p>
    <w:p w14:paraId="5F150A67" w14:textId="77777777" w:rsidR="00692485" w:rsidRPr="0071181D" w:rsidRDefault="00692485" w:rsidP="00692485">
      <w:pPr>
        <w:autoSpaceDE w:val="0"/>
        <w:autoSpaceDN w:val="0"/>
        <w:adjustRightInd w:val="0"/>
        <w:spacing w:after="280"/>
        <w:ind w:left="709" w:hanging="709"/>
        <w:jc w:val="both"/>
        <w:rPr>
          <w:color w:val="000000"/>
          <w:lang w:eastAsia="id-ID"/>
        </w:rPr>
      </w:pPr>
      <w:r w:rsidRPr="0071181D">
        <w:t xml:space="preserve">Aulia, Maslikhatul, 2017,”Pengaruh kualitas produk kualitas pelayanan dan harga terhadap kepuasan konsumen Amanda Brownies” </w:t>
      </w:r>
      <w:r w:rsidRPr="0071181D">
        <w:rPr>
          <w:i/>
        </w:rPr>
        <w:t>Jurnal Ilmu dan Riset Manajemen</w:t>
      </w:r>
      <w:r w:rsidRPr="0071181D">
        <w:t xml:space="preserve"> Volume 6, Nomor 5, Sekolah Tinggi Ilmu Ekonomi Indonesia (STIESIA) Surabaya.</w:t>
      </w:r>
    </w:p>
    <w:p w14:paraId="453CFA78" w14:textId="77777777" w:rsidR="00692485" w:rsidRPr="0071181D" w:rsidRDefault="00692485" w:rsidP="00692485">
      <w:pPr>
        <w:autoSpaceDE w:val="0"/>
        <w:autoSpaceDN w:val="0"/>
        <w:adjustRightInd w:val="0"/>
        <w:spacing w:after="280"/>
        <w:ind w:left="567" w:hanging="567"/>
        <w:jc w:val="both"/>
      </w:pPr>
      <w:r w:rsidRPr="0071181D">
        <w:t xml:space="preserve">Elin Intan Anggraini, 2019. Pengaruh Kualitas Produk Dan Harga Terhadap Keputusan Pembelian (Survei pada Pembeli yang juga Menggunakan Kosmetik Wardah di Counter Wardah Matahari Department Store Malang Town Square). </w:t>
      </w:r>
      <w:r w:rsidRPr="0071181D">
        <w:rPr>
          <w:i/>
        </w:rPr>
        <w:t xml:space="preserve">Jurnal Administrasi Bisnis (JAB), </w:t>
      </w:r>
      <w:r w:rsidRPr="0071181D">
        <w:t>Vol. 73 No. 1 Agustus 2019.</w:t>
      </w:r>
    </w:p>
    <w:p w14:paraId="4F619A65" w14:textId="77777777" w:rsidR="00692485" w:rsidRPr="0071181D" w:rsidRDefault="00692485" w:rsidP="00692485">
      <w:pPr>
        <w:autoSpaceDE w:val="0"/>
        <w:autoSpaceDN w:val="0"/>
        <w:adjustRightInd w:val="0"/>
        <w:spacing w:after="280"/>
        <w:ind w:left="567" w:hanging="567"/>
        <w:jc w:val="both"/>
      </w:pPr>
      <w:r w:rsidRPr="0071181D">
        <w:rPr>
          <w:lang w:val="fi-FI"/>
        </w:rPr>
        <w:t xml:space="preserve">Fandy Tjiptono. </w:t>
      </w:r>
      <w:r w:rsidRPr="0071181D">
        <w:t xml:space="preserve">2019. </w:t>
      </w:r>
      <w:r w:rsidRPr="0071181D">
        <w:rPr>
          <w:i/>
          <w:lang w:val="fi-FI"/>
        </w:rPr>
        <w:t>Prinsip-prinsip</w:t>
      </w:r>
      <w:r w:rsidRPr="0071181D">
        <w:rPr>
          <w:lang w:val="fi-FI"/>
        </w:rPr>
        <w:t xml:space="preserve"> </w:t>
      </w:r>
      <w:r w:rsidRPr="0071181D">
        <w:rPr>
          <w:i/>
          <w:lang w:val="fi-FI"/>
        </w:rPr>
        <w:t>Total</w:t>
      </w:r>
      <w:r w:rsidRPr="0071181D">
        <w:rPr>
          <w:lang w:val="fi-FI"/>
        </w:rPr>
        <w:t xml:space="preserve"> </w:t>
      </w:r>
      <w:r w:rsidRPr="0071181D">
        <w:rPr>
          <w:i/>
          <w:iCs/>
          <w:lang w:val="fi-FI"/>
        </w:rPr>
        <w:t>Quality Service</w:t>
      </w:r>
      <w:r w:rsidRPr="0071181D">
        <w:t xml:space="preserve">, </w:t>
      </w:r>
      <w:r w:rsidRPr="0071181D">
        <w:rPr>
          <w:lang w:val="fi-FI"/>
        </w:rPr>
        <w:t>Yogyakarta: Penerbit Andi.</w:t>
      </w:r>
      <w:r w:rsidRPr="0071181D">
        <w:rPr>
          <w:color w:val="000000" w:themeColor="text1"/>
          <w:spacing w:val="-3"/>
          <w:lang w:val="id-ID" w:eastAsia="id-ID"/>
        </w:rPr>
        <w:t xml:space="preserve"> </w:t>
      </w:r>
    </w:p>
    <w:p w14:paraId="6E6CF57F" w14:textId="77777777" w:rsidR="00692485" w:rsidRPr="0071181D" w:rsidRDefault="00692485" w:rsidP="00692485">
      <w:pPr>
        <w:autoSpaceDE w:val="0"/>
        <w:autoSpaceDN w:val="0"/>
        <w:adjustRightInd w:val="0"/>
        <w:spacing w:after="280"/>
        <w:ind w:left="567" w:hanging="567"/>
        <w:jc w:val="both"/>
      </w:pPr>
      <w:r w:rsidRPr="0071181D">
        <w:rPr>
          <w:bCs/>
        </w:rPr>
        <w:t xml:space="preserve">Ferdyanto Fure, Joyce Lapian, </w:t>
      </w:r>
      <w:r w:rsidRPr="0071181D">
        <w:rPr>
          <w:bCs/>
          <w:lang w:val="id-ID"/>
        </w:rPr>
        <w:t xml:space="preserve">dan </w:t>
      </w:r>
      <w:r w:rsidRPr="0071181D">
        <w:rPr>
          <w:bCs/>
        </w:rPr>
        <w:t xml:space="preserve">Rita Taroreh, Pengaruh Brand Image, Kualitas Produk dan Harga Terhadap Keputusan Pembelian Konsumen Di J.Co Manado, </w:t>
      </w:r>
      <w:r w:rsidRPr="0071181D">
        <w:rPr>
          <w:i/>
        </w:rPr>
        <w:t>Jurnal EMBA</w:t>
      </w:r>
      <w:r w:rsidRPr="0071181D">
        <w:t xml:space="preserve"> Vol.3 No.1 Maret 2015, Hal.367-377</w:t>
      </w:r>
    </w:p>
    <w:p w14:paraId="6512FD0D" w14:textId="77777777" w:rsidR="00692485" w:rsidRPr="0071181D" w:rsidRDefault="00692485" w:rsidP="00692485">
      <w:pPr>
        <w:autoSpaceDE w:val="0"/>
        <w:autoSpaceDN w:val="0"/>
        <w:adjustRightInd w:val="0"/>
        <w:spacing w:after="280"/>
        <w:ind w:left="567" w:hanging="567"/>
        <w:jc w:val="both"/>
      </w:pPr>
      <w:r w:rsidRPr="0071181D">
        <w:t xml:space="preserve">Firnan Aditya Adjie Nugraha, Suharyono, dan Andriani Kusumawati. 2015. Pengaruh Word Of Mouth Terhadap Keputusan Pembelian dan Kepuasan Konsumen. </w:t>
      </w:r>
      <w:r w:rsidRPr="0071181D">
        <w:rPr>
          <w:i/>
        </w:rPr>
        <w:t>Jurnal Administrasi Bisnis</w:t>
      </w:r>
      <w:r w:rsidRPr="0071181D">
        <w:t xml:space="preserve">. Vol. 22 No. 1. Hlm 1-7. </w:t>
      </w:r>
    </w:p>
    <w:p w14:paraId="2482B590" w14:textId="77777777" w:rsidR="00692485" w:rsidRPr="0071181D" w:rsidRDefault="00692485" w:rsidP="00692485">
      <w:pPr>
        <w:autoSpaceDE w:val="0"/>
        <w:autoSpaceDN w:val="0"/>
        <w:adjustRightInd w:val="0"/>
        <w:spacing w:after="280"/>
        <w:ind w:left="567" w:hanging="567"/>
        <w:jc w:val="both"/>
      </w:pPr>
      <w:r w:rsidRPr="0071181D">
        <w:lastRenderedPageBreak/>
        <w:t xml:space="preserve">Ghozali, I. 2018. </w:t>
      </w:r>
      <w:r w:rsidRPr="0071181D">
        <w:rPr>
          <w:i/>
          <w:iCs/>
        </w:rPr>
        <w:t xml:space="preserve">Aplikasi Analisis Multivariete dengan program IBM SPSS 25 </w:t>
      </w:r>
      <w:r w:rsidRPr="0071181D">
        <w:t>(Edisi 9; Prayogo, ed.). Semarang: Badan Penerbit Universitas Dipoegoro.</w:t>
      </w:r>
    </w:p>
    <w:p w14:paraId="457C26FC" w14:textId="77777777" w:rsidR="00692485" w:rsidRPr="0071181D" w:rsidRDefault="00692485" w:rsidP="00692485">
      <w:pPr>
        <w:autoSpaceDE w:val="0"/>
        <w:autoSpaceDN w:val="0"/>
        <w:adjustRightInd w:val="0"/>
        <w:spacing w:after="280"/>
        <w:ind w:left="567" w:hanging="567"/>
        <w:jc w:val="both"/>
      </w:pPr>
      <w:r w:rsidRPr="0071181D">
        <w:t xml:space="preserve">Harfika, J., dan Abdullah, N. 2017. Pengaruh Kualitas Pelayanan Dan Fasilitas Terhadap Kepuasan Pasien Pada Rumah Sakit Umum Kabupaten Aceh Barat Daya. </w:t>
      </w:r>
      <w:r w:rsidRPr="0071181D">
        <w:rPr>
          <w:i/>
          <w:iCs/>
        </w:rPr>
        <w:t>Balance</w:t>
      </w:r>
      <w:r w:rsidRPr="0071181D">
        <w:t xml:space="preserve">, </w:t>
      </w:r>
      <w:r w:rsidRPr="0071181D">
        <w:rPr>
          <w:i/>
          <w:iCs/>
        </w:rPr>
        <w:t>XIV</w:t>
      </w:r>
      <w:r w:rsidRPr="0071181D">
        <w:t>(1), 44–56.</w:t>
      </w:r>
    </w:p>
    <w:p w14:paraId="46F06AF0" w14:textId="77777777" w:rsidR="00692485" w:rsidRPr="0071181D" w:rsidRDefault="00692485" w:rsidP="00692485">
      <w:pPr>
        <w:autoSpaceDE w:val="0"/>
        <w:autoSpaceDN w:val="0"/>
        <w:adjustRightInd w:val="0"/>
        <w:spacing w:after="280"/>
        <w:ind w:left="567" w:hanging="567"/>
        <w:jc w:val="both"/>
        <w:rPr>
          <w:color w:val="212121"/>
          <w:lang w:eastAsia="id-ID"/>
        </w:rPr>
      </w:pPr>
      <w:r w:rsidRPr="0071181D">
        <w:t xml:space="preserve">Herry, Widagdo. 2017. Analisis Pengaruh Kualitas Layanan dan Promosi Terhadap Keputusan Konsumen Membeli Komputer Pada PT. XYZ Palembang. </w:t>
      </w:r>
      <w:r w:rsidRPr="0071181D">
        <w:rPr>
          <w:i/>
        </w:rPr>
        <w:t>Jurnal Ilmiah STIE Multi Data Palembang</w:t>
      </w:r>
      <w:r w:rsidRPr="0071181D">
        <w:t>. Vol 1 No. 1. Hlm. 1-10</w:t>
      </w:r>
    </w:p>
    <w:p w14:paraId="1043476A" w14:textId="77777777" w:rsidR="00692485" w:rsidRPr="0071181D" w:rsidRDefault="00692485" w:rsidP="00692485">
      <w:pPr>
        <w:autoSpaceDE w:val="0"/>
        <w:autoSpaceDN w:val="0"/>
        <w:adjustRightInd w:val="0"/>
        <w:spacing w:after="280"/>
        <w:ind w:left="567" w:hanging="567"/>
        <w:jc w:val="both"/>
        <w:rPr>
          <w:color w:val="000000" w:themeColor="text1"/>
          <w:lang w:eastAsia="id-ID"/>
        </w:rPr>
      </w:pPr>
      <w:r w:rsidRPr="0071181D">
        <w:rPr>
          <w:color w:val="000000" w:themeColor="text1"/>
          <w:lang w:eastAsia="id-ID"/>
        </w:rPr>
        <w:t xml:space="preserve">Junaidi, 2015. Prosedur Uji Chi Square. </w:t>
      </w:r>
      <w:r w:rsidRPr="0071181D">
        <w:rPr>
          <w:i/>
          <w:color w:val="000000" w:themeColor="text1"/>
          <w:lang w:eastAsia="id-ID"/>
        </w:rPr>
        <w:t>Jurnal Researchgate</w:t>
      </w:r>
      <w:r w:rsidRPr="0071181D">
        <w:rPr>
          <w:color w:val="000000" w:themeColor="text1"/>
          <w:lang w:eastAsia="id-ID"/>
        </w:rPr>
        <w:t xml:space="preserve">. </w:t>
      </w:r>
      <w:hyperlink r:id="rId12" w:history="1">
        <w:r w:rsidRPr="0071181D">
          <w:rPr>
            <w:rStyle w:val="Hyperlink"/>
            <w:color w:val="000000" w:themeColor="text1"/>
            <w:lang w:eastAsia="id-ID"/>
          </w:rPr>
          <w:t>https://www.researchgate.net/publication/277953672</w:t>
        </w:r>
      </w:hyperlink>
      <w:r w:rsidRPr="0071181D">
        <w:rPr>
          <w:color w:val="000000" w:themeColor="text1"/>
          <w:lang w:eastAsia="id-ID"/>
        </w:rPr>
        <w:t xml:space="preserve"> diakses tanggal 10 Juli 2020, Pukul 11.30 WIB.</w:t>
      </w:r>
    </w:p>
    <w:p w14:paraId="00177944" w14:textId="77777777" w:rsidR="00692485" w:rsidRPr="0071181D" w:rsidRDefault="00692485" w:rsidP="00692485">
      <w:pPr>
        <w:autoSpaceDE w:val="0"/>
        <w:autoSpaceDN w:val="0"/>
        <w:adjustRightInd w:val="0"/>
        <w:spacing w:after="280"/>
        <w:ind w:left="567" w:hanging="567"/>
        <w:jc w:val="both"/>
        <w:rPr>
          <w:color w:val="000000" w:themeColor="text1"/>
          <w:lang w:eastAsia="id-ID"/>
        </w:rPr>
      </w:pPr>
      <w:r w:rsidRPr="0071181D">
        <w:t xml:space="preserve">Kodu, Sarini. 2013. Harga, Kualitas Produk dan Kualitas Pelayanan Pengaruhnya Terhadap Keputusan Pembelian Mobil Toyota Avanza. </w:t>
      </w:r>
      <w:r w:rsidRPr="0071181D">
        <w:rPr>
          <w:i/>
          <w:iCs/>
        </w:rPr>
        <w:t>Jurnal EMBA</w:t>
      </w:r>
      <w:r w:rsidRPr="0071181D">
        <w:t>, Vol.1, No.3, h.1251-1259.</w:t>
      </w:r>
    </w:p>
    <w:p w14:paraId="1F93CB52" w14:textId="77777777" w:rsidR="00692485" w:rsidRPr="0071181D" w:rsidRDefault="00692485" w:rsidP="00692485">
      <w:pPr>
        <w:autoSpaceDE w:val="0"/>
        <w:autoSpaceDN w:val="0"/>
        <w:adjustRightInd w:val="0"/>
        <w:spacing w:after="280"/>
        <w:ind w:left="567" w:hanging="567"/>
        <w:jc w:val="both"/>
        <w:rPr>
          <w:color w:val="212121"/>
          <w:lang w:eastAsia="id-ID"/>
        </w:rPr>
      </w:pPr>
      <w:r w:rsidRPr="0071181D">
        <w:t xml:space="preserve">Kotler, P., &amp; Armstrong, G. 2017. </w:t>
      </w:r>
      <w:r w:rsidRPr="0071181D">
        <w:rPr>
          <w:i/>
          <w:iCs/>
        </w:rPr>
        <w:t xml:space="preserve">Principles of Marketing </w:t>
      </w:r>
      <w:r w:rsidRPr="0071181D">
        <w:t>(Vol. 14). New Jersey, United States of America: Pearson.</w:t>
      </w:r>
    </w:p>
    <w:p w14:paraId="03EBC350" w14:textId="77777777" w:rsidR="00692485" w:rsidRPr="0071181D" w:rsidRDefault="00692485" w:rsidP="00692485">
      <w:pPr>
        <w:autoSpaceDE w:val="0"/>
        <w:autoSpaceDN w:val="0"/>
        <w:adjustRightInd w:val="0"/>
        <w:spacing w:after="280"/>
        <w:ind w:left="567" w:hanging="567"/>
        <w:jc w:val="both"/>
        <w:rPr>
          <w:color w:val="212121"/>
          <w:lang w:eastAsia="id-ID"/>
        </w:rPr>
      </w:pPr>
      <w:r w:rsidRPr="0071181D">
        <w:t xml:space="preserve">Kotler, P., &amp; Keller, K. L. 2018. </w:t>
      </w:r>
      <w:r w:rsidRPr="0071181D">
        <w:rPr>
          <w:i/>
          <w:iCs/>
        </w:rPr>
        <w:t xml:space="preserve">Marketing Management </w:t>
      </w:r>
      <w:r w:rsidRPr="0071181D">
        <w:t>(Vol. 14). New Jersey: Pearson.</w:t>
      </w:r>
    </w:p>
    <w:p w14:paraId="06B08FDC" w14:textId="77777777" w:rsidR="00692485" w:rsidRPr="0071181D" w:rsidRDefault="00692485" w:rsidP="00692485">
      <w:pPr>
        <w:autoSpaceDE w:val="0"/>
        <w:autoSpaceDN w:val="0"/>
        <w:adjustRightInd w:val="0"/>
        <w:spacing w:after="280"/>
        <w:ind w:left="567" w:hanging="567"/>
        <w:jc w:val="both"/>
        <w:rPr>
          <w:rFonts w:eastAsiaTheme="minorHAnsi"/>
          <w:color w:val="000000"/>
          <w:lang w:val="id-ID"/>
        </w:rPr>
      </w:pPr>
      <w:r w:rsidRPr="0071181D">
        <w:rPr>
          <w:rFonts w:eastAsiaTheme="minorHAnsi"/>
          <w:bCs/>
          <w:color w:val="000000"/>
          <w:lang w:val="id-ID"/>
        </w:rPr>
        <w:t>Liliana Dewi, dan Wihan Sindarko</w:t>
      </w:r>
      <w:r w:rsidRPr="0071181D">
        <w:rPr>
          <w:rFonts w:eastAsiaTheme="minorHAnsi"/>
          <w:color w:val="000000" w:themeColor="text1"/>
          <w:lang w:val="id-ID"/>
        </w:rPr>
        <w:t xml:space="preserve">, </w:t>
      </w:r>
      <w:r w:rsidRPr="0071181D">
        <w:rPr>
          <w:rFonts w:eastAsiaTheme="minorHAnsi"/>
          <w:color w:val="000000" w:themeColor="text1"/>
        </w:rPr>
        <w:t xml:space="preserve">2018, </w:t>
      </w:r>
      <w:r w:rsidRPr="0071181D">
        <w:rPr>
          <w:rFonts w:eastAsiaTheme="minorHAnsi"/>
          <w:bCs/>
          <w:color w:val="000000"/>
          <w:lang w:val="id-ID"/>
        </w:rPr>
        <w:t xml:space="preserve">Pengaruh Keragaman dan Kualitas Produk Terhadap Keputusan Pembelian Konsumen La Cherie, </w:t>
      </w:r>
      <w:r w:rsidRPr="0071181D">
        <w:rPr>
          <w:rFonts w:eastAsiaTheme="minorHAnsi"/>
          <w:i/>
          <w:color w:val="000000"/>
          <w:lang w:val="id-ID"/>
        </w:rPr>
        <w:t xml:space="preserve">Jurnal Ilmu Manajemen dan Akuntansi Terapan (JIMAT), </w:t>
      </w:r>
      <w:r w:rsidRPr="0071181D">
        <w:rPr>
          <w:rFonts w:eastAsiaTheme="minorHAnsi"/>
          <w:color w:val="000000"/>
          <w:lang w:val="id-ID"/>
        </w:rPr>
        <w:t>Volume 9 Nomor 2, November 2018, p-ISSN 2086-3748.</w:t>
      </w:r>
    </w:p>
    <w:p w14:paraId="3E8B9C73" w14:textId="77777777" w:rsidR="00692485" w:rsidRPr="0071181D" w:rsidRDefault="00692485" w:rsidP="00692485">
      <w:pPr>
        <w:autoSpaceDE w:val="0"/>
        <w:autoSpaceDN w:val="0"/>
        <w:adjustRightInd w:val="0"/>
        <w:spacing w:after="280"/>
        <w:ind w:left="567" w:hanging="567"/>
        <w:jc w:val="both"/>
        <w:rPr>
          <w:rFonts w:eastAsiaTheme="minorHAnsi"/>
          <w:color w:val="000000"/>
          <w:lang w:val="id-ID"/>
        </w:rPr>
      </w:pPr>
      <w:r w:rsidRPr="0071181D">
        <w:t xml:space="preserve">Lupiyoadi, Rambat. 2013. </w:t>
      </w:r>
      <w:r w:rsidRPr="0071181D">
        <w:rPr>
          <w:bCs/>
          <w:i/>
          <w:iCs/>
        </w:rPr>
        <w:t>Manajemen Pemasaran Jasa</w:t>
      </w:r>
      <w:r w:rsidRPr="0071181D">
        <w:t>. Edisi Kedua. Salemba Empat: Jakarta.</w:t>
      </w:r>
    </w:p>
    <w:p w14:paraId="0CFDC418" w14:textId="77777777" w:rsidR="00692485" w:rsidRPr="0071181D" w:rsidRDefault="00692485" w:rsidP="00692485">
      <w:pPr>
        <w:autoSpaceDE w:val="0"/>
        <w:autoSpaceDN w:val="0"/>
        <w:adjustRightInd w:val="0"/>
        <w:spacing w:after="280"/>
        <w:ind w:left="567" w:hanging="567"/>
        <w:jc w:val="both"/>
        <w:rPr>
          <w:rFonts w:eastAsiaTheme="minorHAnsi"/>
          <w:lang w:val="id-ID"/>
        </w:rPr>
      </w:pPr>
      <w:r w:rsidRPr="0071181D">
        <w:rPr>
          <w:rFonts w:eastAsiaTheme="minorHAnsi"/>
          <w:lang w:val="id-ID"/>
        </w:rPr>
        <w:t>Mahmud I. Nour</w:t>
      </w:r>
      <w:r w:rsidRPr="0071181D">
        <w:rPr>
          <w:rFonts w:eastAsia="SimSun"/>
          <w:lang w:val="id-ID"/>
        </w:rPr>
        <w:t xml:space="preserve">, </w:t>
      </w:r>
      <w:r w:rsidRPr="0071181D">
        <w:rPr>
          <w:rFonts w:eastAsiaTheme="minorHAnsi"/>
          <w:lang w:val="id-ID"/>
        </w:rPr>
        <w:t xml:space="preserve">Mohammad Salamh Almahirah, Mohammed Said, dan Sultan Freihat, 2014, </w:t>
      </w:r>
      <w:r w:rsidRPr="0071181D">
        <w:rPr>
          <w:rFonts w:eastAsiaTheme="minorHAnsi"/>
          <w:bCs/>
          <w:lang w:val="id-ID"/>
        </w:rPr>
        <w:t xml:space="preserve">The Impact of Promotional Mix Elements on Consumers Purchasing Decisions, </w:t>
      </w:r>
      <w:r w:rsidRPr="0071181D">
        <w:rPr>
          <w:rFonts w:eastAsiaTheme="minorHAnsi"/>
          <w:bCs/>
          <w:i/>
          <w:lang w:val="id-ID"/>
        </w:rPr>
        <w:t>International Business and Management</w:t>
      </w:r>
      <w:r w:rsidRPr="0071181D">
        <w:rPr>
          <w:rFonts w:eastAsiaTheme="minorHAnsi"/>
          <w:b/>
          <w:bCs/>
          <w:lang w:val="id-ID"/>
        </w:rPr>
        <w:t xml:space="preserve">, </w:t>
      </w:r>
      <w:r w:rsidRPr="0071181D">
        <w:rPr>
          <w:rFonts w:eastAsiaTheme="minorHAnsi"/>
          <w:lang w:val="id-ID"/>
        </w:rPr>
        <w:t>Vol. 8, No. 2, 2014, hal. 143-151. ISSN 1923-841X</w:t>
      </w:r>
    </w:p>
    <w:p w14:paraId="7E5877CD" w14:textId="77777777" w:rsidR="00692485" w:rsidRPr="0071181D" w:rsidRDefault="00692485" w:rsidP="00692485">
      <w:pPr>
        <w:autoSpaceDE w:val="0"/>
        <w:autoSpaceDN w:val="0"/>
        <w:adjustRightInd w:val="0"/>
        <w:spacing w:after="280"/>
        <w:ind w:left="567" w:hanging="567"/>
        <w:jc w:val="both"/>
      </w:pPr>
      <w:r w:rsidRPr="0071181D">
        <w:t xml:space="preserve">Ma'ruf, H. 2015. </w:t>
      </w:r>
      <w:r w:rsidRPr="0071181D">
        <w:rPr>
          <w:bCs/>
          <w:i/>
          <w:iCs/>
        </w:rPr>
        <w:t xml:space="preserve">Pemasaran Ritel </w:t>
      </w:r>
      <w:r w:rsidRPr="0071181D">
        <w:rPr>
          <w:i/>
          <w:iCs/>
        </w:rPr>
        <w:t xml:space="preserve">. </w:t>
      </w:r>
      <w:r w:rsidRPr="0071181D">
        <w:t xml:space="preserve">Gramedia Pustaka Utama: Jakarta </w:t>
      </w:r>
    </w:p>
    <w:p w14:paraId="22F8DE53" w14:textId="77777777" w:rsidR="00692485" w:rsidRPr="0071181D" w:rsidRDefault="00692485" w:rsidP="00692485">
      <w:pPr>
        <w:autoSpaceDE w:val="0"/>
        <w:autoSpaceDN w:val="0"/>
        <w:adjustRightInd w:val="0"/>
        <w:spacing w:after="280"/>
        <w:ind w:left="567" w:hanging="567"/>
        <w:jc w:val="both"/>
        <w:rPr>
          <w:rFonts w:eastAsiaTheme="minorHAnsi"/>
          <w:lang w:val="id-ID"/>
        </w:rPr>
      </w:pPr>
      <w:r w:rsidRPr="0071181D">
        <w:t xml:space="preserve">Mowen, CJ &amp; Minor, M, 2017, </w:t>
      </w:r>
      <w:r w:rsidRPr="0071181D">
        <w:rPr>
          <w:i/>
          <w:iCs/>
        </w:rPr>
        <w:t>Perilaku Konsumen</w:t>
      </w:r>
      <w:r w:rsidRPr="0071181D">
        <w:t>: Jilid 2. Erlangga, Jakarta</w:t>
      </w:r>
    </w:p>
    <w:p w14:paraId="4075CA87" w14:textId="77777777" w:rsidR="00692485" w:rsidRPr="0071181D" w:rsidRDefault="00692485" w:rsidP="00692485">
      <w:pPr>
        <w:autoSpaceDE w:val="0"/>
        <w:autoSpaceDN w:val="0"/>
        <w:adjustRightInd w:val="0"/>
        <w:spacing w:after="280"/>
        <w:ind w:left="567" w:hanging="567"/>
        <w:jc w:val="both"/>
        <w:rPr>
          <w:rFonts w:eastAsiaTheme="minorHAnsi"/>
          <w:iCs/>
          <w:lang w:val="id-ID"/>
        </w:rPr>
      </w:pPr>
      <w:r w:rsidRPr="0071181D">
        <w:rPr>
          <w:lang w:val="id-ID"/>
        </w:rPr>
        <w:t>Muhamed Davood Shamout</w:t>
      </w:r>
      <w:r w:rsidRPr="0071181D">
        <w:t>, 201</w:t>
      </w:r>
      <w:r w:rsidRPr="0071181D">
        <w:rPr>
          <w:lang w:val="id-ID"/>
        </w:rPr>
        <w:t>6</w:t>
      </w:r>
      <w:r w:rsidRPr="0071181D">
        <w:t xml:space="preserve">, </w:t>
      </w:r>
      <w:r w:rsidRPr="0071181D">
        <w:rPr>
          <w:bCs/>
          <w:lang w:val="id-ID" w:eastAsia="id-ID"/>
        </w:rPr>
        <w:t>Promotional Tools on Consumer Buying Behavior in Retail Market</w:t>
      </w:r>
      <w:r w:rsidRPr="0071181D">
        <w:t xml:space="preserve">, </w:t>
      </w:r>
      <w:r w:rsidRPr="0071181D">
        <w:rPr>
          <w:rFonts w:eastAsiaTheme="minorHAnsi"/>
          <w:i/>
          <w:iCs/>
          <w:lang w:val="id-ID"/>
        </w:rPr>
        <w:t xml:space="preserve">International Journal of Business and Social Science </w:t>
      </w:r>
      <w:r w:rsidRPr="0071181D">
        <w:rPr>
          <w:rFonts w:eastAsiaTheme="minorHAnsi"/>
          <w:iCs/>
          <w:lang w:val="id-ID"/>
        </w:rPr>
        <w:t>Vol. 7, No. 1; January 2016</w:t>
      </w:r>
    </w:p>
    <w:p w14:paraId="01E7759D" w14:textId="77777777" w:rsidR="00692485" w:rsidRPr="0071181D" w:rsidRDefault="00692485" w:rsidP="00692485">
      <w:pPr>
        <w:autoSpaceDE w:val="0"/>
        <w:autoSpaceDN w:val="0"/>
        <w:adjustRightInd w:val="0"/>
        <w:spacing w:after="280"/>
        <w:ind w:left="567" w:hanging="567"/>
        <w:jc w:val="both"/>
        <w:rPr>
          <w:iCs/>
        </w:rPr>
      </w:pPr>
      <w:r w:rsidRPr="0071181D">
        <w:rPr>
          <w:rStyle w:val="Emphasis"/>
          <w:rFonts w:eastAsiaTheme="majorEastAsia"/>
          <w:i w:val="0"/>
          <w:color w:val="111111"/>
          <w:lang w:val="id-ID"/>
        </w:rPr>
        <w:lastRenderedPageBreak/>
        <w:t>Paolinus Hulu</w:t>
      </w:r>
      <w:r w:rsidRPr="0071181D">
        <w:rPr>
          <w:rStyle w:val="Emphasis"/>
          <w:rFonts w:eastAsiaTheme="majorEastAsia"/>
          <w:i w:val="0"/>
          <w:color w:val="111111"/>
        </w:rPr>
        <w:t xml:space="preserve">, 2018, </w:t>
      </w:r>
      <w:r w:rsidRPr="0071181D">
        <w:rPr>
          <w:bCs/>
          <w:color w:val="000000" w:themeColor="text1"/>
        </w:rPr>
        <w:t>Influence of Product Quality, Promotion, Brand Image, Consumer Trust towards Purchase Intention</w:t>
      </w:r>
      <w:r w:rsidRPr="0071181D">
        <w:rPr>
          <w:bCs/>
          <w:color w:val="111111"/>
        </w:rPr>
        <w:t>,</w:t>
      </w:r>
      <w:r w:rsidRPr="0071181D">
        <w:rPr>
          <w:bCs/>
          <w:color w:val="111111"/>
          <w:lang w:val="id-ID"/>
        </w:rPr>
        <w:t xml:space="preserve"> </w:t>
      </w:r>
      <w:r w:rsidRPr="0071181D">
        <w:rPr>
          <w:i/>
          <w:iCs/>
        </w:rPr>
        <w:t>IOSR Journal of Business and Management (IOSR-JBM)</w:t>
      </w:r>
      <w:r w:rsidRPr="0071181D">
        <w:rPr>
          <w:i/>
          <w:iCs/>
          <w:lang w:val="id-ID"/>
        </w:rPr>
        <w:t>,</w:t>
      </w:r>
      <w:r w:rsidRPr="0071181D">
        <w:rPr>
          <w:iCs/>
        </w:rPr>
        <w:t xml:space="preserve"> Volume 20, Issue 8. Ver. I (August. 2018), PP 55-61</w:t>
      </w:r>
      <w:r w:rsidRPr="0071181D">
        <w:rPr>
          <w:iCs/>
          <w:lang w:val="id-ID"/>
        </w:rPr>
        <w:t xml:space="preserve"> </w:t>
      </w:r>
      <w:r w:rsidRPr="0071181D">
        <w:rPr>
          <w:iCs/>
        </w:rPr>
        <w:t>e-ISSN: 2278-487X, p-ISSN: 2319-7668.</w:t>
      </w:r>
    </w:p>
    <w:p w14:paraId="2797AFF9" w14:textId="77777777" w:rsidR="00692485" w:rsidRPr="0071181D" w:rsidRDefault="00692485" w:rsidP="00692485">
      <w:pPr>
        <w:autoSpaceDE w:val="0"/>
        <w:autoSpaceDN w:val="0"/>
        <w:adjustRightInd w:val="0"/>
        <w:spacing w:after="280"/>
        <w:ind w:left="567" w:hanging="567"/>
        <w:jc w:val="both"/>
        <w:rPr>
          <w:bCs/>
          <w:iCs/>
          <w:lang w:val="id-ID"/>
        </w:rPr>
      </w:pPr>
      <w:r w:rsidRPr="0071181D">
        <w:rPr>
          <w:bCs/>
        </w:rPr>
        <w:t>Reza Dani Prastika, dan Sugiono</w:t>
      </w:r>
      <w:r w:rsidRPr="0071181D">
        <w:rPr>
          <w:bCs/>
          <w:lang w:val="id-ID"/>
        </w:rPr>
        <w:t>,</w:t>
      </w:r>
      <w:r w:rsidRPr="0071181D">
        <w:rPr>
          <w:bCs/>
        </w:rPr>
        <w:t xml:space="preserve"> 2017,</w:t>
      </w:r>
      <w:r w:rsidRPr="0071181D">
        <w:t xml:space="preserve"> </w:t>
      </w:r>
      <w:r w:rsidRPr="0071181D">
        <w:rPr>
          <w:bCs/>
        </w:rPr>
        <w:t xml:space="preserve">Pengaruh Kualitas Pelayanan Dan Keragaman Produk Terhadap Keputusan Pembelian Pada </w:t>
      </w:r>
      <w:r w:rsidRPr="0071181D">
        <w:rPr>
          <w:bCs/>
          <w:i/>
          <w:iCs/>
        </w:rPr>
        <w:t xml:space="preserve">Leopard Cafe </w:t>
      </w:r>
      <w:r w:rsidRPr="0071181D">
        <w:rPr>
          <w:bCs/>
        </w:rPr>
        <w:t>Way Jepara Lampung Timur,</w:t>
      </w:r>
      <w:r w:rsidRPr="0071181D">
        <w:rPr>
          <w:b/>
          <w:bCs/>
        </w:rPr>
        <w:t xml:space="preserve">  </w:t>
      </w:r>
      <w:r w:rsidRPr="0071181D">
        <w:rPr>
          <w:bCs/>
          <w:i/>
          <w:iCs/>
        </w:rPr>
        <w:t>Jurnal DINAMIKA,</w:t>
      </w:r>
      <w:r w:rsidRPr="0071181D">
        <w:rPr>
          <w:bCs/>
          <w:iCs/>
        </w:rPr>
        <w:t xml:space="preserve"> Vol. 3 No. 1 – Juni 2017 ISSN:2460-3643</w:t>
      </w:r>
      <w:r w:rsidRPr="0071181D">
        <w:rPr>
          <w:bCs/>
          <w:iCs/>
          <w:lang w:val="id-ID"/>
        </w:rPr>
        <w:t>.</w:t>
      </w:r>
    </w:p>
    <w:p w14:paraId="0146B62F" w14:textId="77777777" w:rsidR="00692485" w:rsidRPr="0071181D" w:rsidRDefault="00692485" w:rsidP="00692485">
      <w:pPr>
        <w:autoSpaceDE w:val="0"/>
        <w:autoSpaceDN w:val="0"/>
        <w:adjustRightInd w:val="0"/>
        <w:spacing w:after="280"/>
        <w:ind w:left="567" w:hanging="567"/>
        <w:jc w:val="both"/>
        <w:rPr>
          <w:bCs/>
          <w:iCs/>
          <w:lang w:val="id-ID"/>
        </w:rPr>
      </w:pPr>
      <w:r w:rsidRPr="0071181D">
        <w:t xml:space="preserve">Schiffman, Leon G &amp; Leslie Kazar Kanuk. 2014. </w:t>
      </w:r>
      <w:r w:rsidRPr="0071181D">
        <w:rPr>
          <w:i/>
          <w:iCs/>
        </w:rPr>
        <w:t>Perilaku Konsumen</w:t>
      </w:r>
      <w:r w:rsidRPr="0071181D">
        <w:t>, edisi kedelapan (terjemahan). Jakarta: Indeks.</w:t>
      </w:r>
    </w:p>
    <w:p w14:paraId="10C7E193" w14:textId="77777777" w:rsidR="00692485" w:rsidRPr="0071181D" w:rsidRDefault="00692485" w:rsidP="00692485">
      <w:pPr>
        <w:autoSpaceDE w:val="0"/>
        <w:autoSpaceDN w:val="0"/>
        <w:adjustRightInd w:val="0"/>
        <w:spacing w:after="280"/>
        <w:ind w:left="567" w:hanging="567"/>
        <w:jc w:val="both"/>
      </w:pPr>
      <w:r w:rsidRPr="0071181D">
        <w:t xml:space="preserve">Septadianti, Diska Putri &amp; Prapti NSS, Rr. Lulus. 2012. Analisis Pengaruh Kualitas Pelayanan, Harga, dan Promosi terhadap Keputusan Pembelian di Alfamart (study kasus Alfamart waralaba: PT. Alfariatri Jaya jalan Plamongan Indah Raya), </w:t>
      </w:r>
      <w:r w:rsidRPr="0071181D">
        <w:rPr>
          <w:i/>
        </w:rPr>
        <w:t>Jurnal Dinamika Manajemen</w:t>
      </w:r>
      <w:r w:rsidRPr="0071181D">
        <w:t>, Vol. 1, No. 1 Maret 2012, Hal. 53-65.</w:t>
      </w:r>
    </w:p>
    <w:p w14:paraId="5F25763B" w14:textId="77777777" w:rsidR="00692485" w:rsidRPr="0071181D" w:rsidRDefault="00692485" w:rsidP="00692485">
      <w:pPr>
        <w:autoSpaceDE w:val="0"/>
        <w:autoSpaceDN w:val="0"/>
        <w:adjustRightInd w:val="0"/>
        <w:spacing w:after="280"/>
        <w:ind w:left="567" w:hanging="567"/>
        <w:jc w:val="both"/>
        <w:rPr>
          <w:bCs/>
        </w:rPr>
      </w:pPr>
      <w:r w:rsidRPr="0071181D">
        <w:rPr>
          <w:bCs/>
        </w:rPr>
        <w:t xml:space="preserve">Silvia Iga Ellisshanty, 2017, </w:t>
      </w:r>
      <w:r w:rsidRPr="0071181D">
        <w:t xml:space="preserve"> </w:t>
      </w:r>
      <w:r w:rsidRPr="0071181D">
        <w:rPr>
          <w:bCs/>
        </w:rPr>
        <w:t xml:space="preserve">Pengaruh Harga, Kualitas Produk Dan Promosi Terhadap Keputusan Pembelian Di Ukm Bakso Kemasan M Dan M Di Mojokerto, </w:t>
      </w:r>
      <w:r w:rsidRPr="0071181D">
        <w:rPr>
          <w:bCs/>
          <w:i/>
        </w:rPr>
        <w:t>Jurnal Pendidikan Tata Niaga (JPTN)</w:t>
      </w:r>
      <w:r w:rsidRPr="0071181D">
        <w:rPr>
          <w:bCs/>
        </w:rPr>
        <w:t>, Volume 01 Nomor 01 Tahun 2017, ISSN: 2337-6708</w:t>
      </w:r>
      <w:r w:rsidRPr="0071181D">
        <w:rPr>
          <w:bCs/>
          <w:lang w:val="id-ID"/>
        </w:rPr>
        <w:t>.</w:t>
      </w:r>
      <w:r w:rsidRPr="0071181D">
        <w:rPr>
          <w:bCs/>
        </w:rPr>
        <w:t xml:space="preserve">   </w:t>
      </w:r>
    </w:p>
    <w:p w14:paraId="3B3592C2" w14:textId="77777777" w:rsidR="00692485" w:rsidRPr="0071181D" w:rsidRDefault="00692485" w:rsidP="00692485">
      <w:pPr>
        <w:autoSpaceDE w:val="0"/>
        <w:autoSpaceDN w:val="0"/>
        <w:adjustRightInd w:val="0"/>
        <w:spacing w:after="280"/>
        <w:ind w:left="567" w:hanging="567"/>
        <w:jc w:val="both"/>
        <w:rPr>
          <w:rFonts w:eastAsiaTheme="minorHAnsi"/>
          <w:color w:val="FFFFFF"/>
          <w:lang w:val="id-ID"/>
        </w:rPr>
      </w:pPr>
      <w:r w:rsidRPr="0071181D">
        <w:rPr>
          <w:rFonts w:eastAsiaTheme="minorHAnsi"/>
          <w:bCs/>
          <w:color w:val="000000"/>
          <w:lang w:val="id-ID"/>
        </w:rPr>
        <w:t>Sri Ekowati</w:t>
      </w:r>
      <w:r w:rsidRPr="0071181D">
        <w:rPr>
          <w:rFonts w:eastAsiaTheme="minorHAnsi"/>
          <w:bCs/>
          <w:iCs/>
          <w:lang w:val="id-ID"/>
        </w:rPr>
        <w:t xml:space="preserve">, </w:t>
      </w:r>
      <w:r w:rsidRPr="0071181D">
        <w:rPr>
          <w:rFonts w:eastAsiaTheme="minorHAnsi"/>
          <w:bCs/>
          <w:iCs/>
        </w:rPr>
        <w:t xml:space="preserve">2020. </w:t>
      </w:r>
      <w:r w:rsidRPr="0071181D">
        <w:rPr>
          <w:rFonts w:eastAsiaTheme="minorHAnsi"/>
          <w:bCs/>
          <w:color w:val="000000"/>
          <w:lang w:val="id-ID"/>
        </w:rPr>
        <w:t xml:space="preserve">Pengaruh Harga Dan Promosi Terhadap Keputusan Pembelian Produk Pada </w:t>
      </w:r>
      <w:r w:rsidRPr="0071181D">
        <w:rPr>
          <w:rFonts w:eastAsiaTheme="minorHAnsi"/>
          <w:bCs/>
          <w:i/>
          <w:iCs/>
          <w:color w:val="000000"/>
          <w:lang w:val="id-ID"/>
        </w:rPr>
        <w:t xml:space="preserve">Eleven Cafe </w:t>
      </w:r>
      <w:r w:rsidRPr="0071181D">
        <w:rPr>
          <w:rFonts w:eastAsiaTheme="minorHAnsi"/>
          <w:bCs/>
          <w:color w:val="000000"/>
          <w:lang w:val="id-ID"/>
        </w:rPr>
        <w:t>Bengkulu</w:t>
      </w:r>
      <w:r w:rsidRPr="0071181D">
        <w:rPr>
          <w:rFonts w:eastAsiaTheme="minorHAnsi"/>
          <w:b/>
          <w:bCs/>
          <w:color w:val="000000"/>
          <w:lang w:val="id-ID"/>
        </w:rPr>
        <w:t xml:space="preserve">, </w:t>
      </w:r>
      <w:r w:rsidRPr="0071181D">
        <w:rPr>
          <w:rFonts w:eastAsiaTheme="minorHAnsi"/>
          <w:color w:val="000000"/>
          <w:lang w:val="id-ID"/>
        </w:rPr>
        <w:t xml:space="preserve">Jurnal Ilmiah Akuntansi, Manajemen &amp; Ekonomi Islam (JAM-EKIS), Volume 1, No. 1, Januari 2020. </w:t>
      </w:r>
      <w:r w:rsidRPr="0071181D">
        <w:rPr>
          <w:rFonts w:eastAsiaTheme="minorHAnsi"/>
          <w:color w:val="FFFFFF"/>
          <w:lang w:val="id-ID"/>
        </w:rPr>
        <w:t>10</w:t>
      </w:r>
    </w:p>
    <w:p w14:paraId="114BEC0E" w14:textId="77777777" w:rsidR="00692485" w:rsidRPr="0071181D" w:rsidRDefault="00692485" w:rsidP="00692485">
      <w:pPr>
        <w:autoSpaceDE w:val="0"/>
        <w:autoSpaceDN w:val="0"/>
        <w:adjustRightInd w:val="0"/>
        <w:spacing w:after="280"/>
        <w:ind w:left="709" w:hanging="709"/>
        <w:jc w:val="both"/>
        <w:rPr>
          <w:color w:val="000000"/>
          <w:lang w:eastAsia="id-ID"/>
        </w:rPr>
      </w:pPr>
      <w:r w:rsidRPr="0071181D">
        <w:rPr>
          <w:color w:val="000000"/>
          <w:lang w:eastAsia="id-ID"/>
        </w:rPr>
        <w:t xml:space="preserve">Sugiyono. 2012. </w:t>
      </w:r>
      <w:r w:rsidRPr="0071181D">
        <w:rPr>
          <w:i/>
          <w:iCs/>
          <w:color w:val="000000"/>
          <w:lang w:eastAsia="id-ID"/>
        </w:rPr>
        <w:t>Metode Penelitian Pendidikan (Penelitian Kuantitatif, Kualitatif, dan R&amp;D)</w:t>
      </w:r>
      <w:r w:rsidRPr="0071181D">
        <w:rPr>
          <w:color w:val="000000"/>
          <w:lang w:eastAsia="id-ID"/>
        </w:rPr>
        <w:t>. Bandung: Alfabeta</w:t>
      </w:r>
    </w:p>
    <w:p w14:paraId="28AB84D1" w14:textId="77777777" w:rsidR="00692485" w:rsidRPr="0071181D" w:rsidRDefault="00692485" w:rsidP="00692485">
      <w:pPr>
        <w:autoSpaceDE w:val="0"/>
        <w:autoSpaceDN w:val="0"/>
        <w:adjustRightInd w:val="0"/>
        <w:spacing w:after="280"/>
        <w:ind w:left="709" w:hanging="709"/>
        <w:jc w:val="both"/>
        <w:rPr>
          <w:color w:val="000000"/>
          <w:lang w:eastAsia="id-ID"/>
        </w:rPr>
      </w:pPr>
      <w:r w:rsidRPr="0071181D">
        <w:t>Sumarwan, Ujang. 2014. P</w:t>
      </w:r>
      <w:r w:rsidRPr="0071181D">
        <w:rPr>
          <w:i/>
          <w:iCs/>
        </w:rPr>
        <w:t>erilaku Konsumen: Teori dan Penerapannya dalam Pemasaran</w:t>
      </w:r>
      <w:r w:rsidRPr="0071181D">
        <w:t>. Jakarta: Ghalia Indonesia.</w:t>
      </w:r>
    </w:p>
    <w:p w14:paraId="57131473" w14:textId="77777777" w:rsidR="00692485" w:rsidRPr="0071181D" w:rsidRDefault="00692485" w:rsidP="00692485">
      <w:pPr>
        <w:autoSpaceDE w:val="0"/>
        <w:autoSpaceDN w:val="0"/>
        <w:adjustRightInd w:val="0"/>
        <w:spacing w:after="280"/>
        <w:ind w:left="709" w:hanging="709"/>
        <w:jc w:val="both"/>
        <w:rPr>
          <w:color w:val="000000"/>
          <w:lang w:eastAsia="id-ID"/>
        </w:rPr>
      </w:pPr>
      <w:r w:rsidRPr="0071181D">
        <w:t xml:space="preserve">Suwarjeni. 2018. </w:t>
      </w:r>
      <w:r w:rsidRPr="0071181D">
        <w:rPr>
          <w:i/>
          <w:iCs/>
        </w:rPr>
        <w:t>SPSS Untuk Penelitian</w:t>
      </w:r>
      <w:r w:rsidRPr="0071181D">
        <w:t>. Pustaka Baru Press, Yogyakarta.</w:t>
      </w:r>
    </w:p>
    <w:p w14:paraId="12046768" w14:textId="77777777" w:rsidR="00692485" w:rsidRPr="0071181D" w:rsidRDefault="00692485" w:rsidP="00692485">
      <w:pPr>
        <w:autoSpaceDE w:val="0"/>
        <w:autoSpaceDN w:val="0"/>
        <w:adjustRightInd w:val="0"/>
        <w:spacing w:after="280"/>
        <w:ind w:left="709" w:hanging="709"/>
        <w:jc w:val="both"/>
      </w:pPr>
      <w:r w:rsidRPr="0071181D">
        <w:t xml:space="preserve">Sutisna. 2018. </w:t>
      </w:r>
      <w:r w:rsidRPr="0071181D">
        <w:rPr>
          <w:i/>
        </w:rPr>
        <w:t>Perilaku Konsumen dan Komunikasi Pemasaran</w:t>
      </w:r>
      <w:r w:rsidRPr="0071181D">
        <w:t>. Bandung: PT Remaja Rosdakarya.</w:t>
      </w:r>
    </w:p>
    <w:p w14:paraId="4DFFBC46" w14:textId="77777777" w:rsidR="00692485" w:rsidRPr="0071181D" w:rsidRDefault="00692485" w:rsidP="00692485">
      <w:pPr>
        <w:autoSpaceDE w:val="0"/>
        <w:autoSpaceDN w:val="0"/>
        <w:adjustRightInd w:val="0"/>
        <w:spacing w:after="280"/>
        <w:ind w:left="567" w:hanging="567"/>
        <w:jc w:val="both"/>
      </w:pPr>
      <w:r w:rsidRPr="0071181D">
        <w:t xml:space="preserve">Wibowo, Ari &amp; Soedjono, 2014. Pengaruh Kualitas Pelayanan, Harga, dan Lokasi Terhadap Keputusan Pembelian di D”Stupid Baker”Surabaya. </w:t>
      </w:r>
      <w:r w:rsidRPr="0071181D">
        <w:rPr>
          <w:i/>
          <w:iCs/>
        </w:rPr>
        <w:t xml:space="preserve">Jurnal Ilmu &amp; Riset Manajemen </w:t>
      </w:r>
      <w:r w:rsidRPr="0071181D">
        <w:rPr>
          <w:iCs/>
        </w:rPr>
        <w:t>Vol.3 No.12</w:t>
      </w:r>
      <w:r>
        <w:rPr>
          <w:iCs/>
        </w:rPr>
        <w:t>.</w:t>
      </w:r>
    </w:p>
    <w:p w14:paraId="66E6ABCF" w14:textId="77777777" w:rsidR="00DD33C9" w:rsidRPr="00692485" w:rsidRDefault="00692485" w:rsidP="00692485">
      <w:pPr>
        <w:autoSpaceDE w:val="0"/>
        <w:autoSpaceDN w:val="0"/>
        <w:adjustRightInd w:val="0"/>
        <w:spacing w:after="280"/>
        <w:ind w:left="567" w:hanging="567"/>
        <w:jc w:val="both"/>
      </w:pPr>
      <w:r w:rsidRPr="0071181D">
        <w:t xml:space="preserve">Wu, Yeh &amp; Hsiao, CR, 2018. The Effect of Store Image and Service Quality on Brand image and Purchase Intention for Private Label Brands. </w:t>
      </w:r>
      <w:r w:rsidRPr="0071181D">
        <w:rPr>
          <w:i/>
          <w:iCs/>
        </w:rPr>
        <w:t>Australian Marketing Journal</w:t>
      </w:r>
      <w:r w:rsidRPr="0071181D">
        <w:t>. Vol. 19 Vol.1</w:t>
      </w:r>
      <w:r>
        <w:t>.</w:t>
      </w:r>
    </w:p>
    <w:sectPr w:rsidR="00DD33C9" w:rsidRPr="00692485" w:rsidSect="004868E0">
      <w:pgSz w:w="11907" w:h="16840" w:code="9"/>
      <w:pgMar w:top="2268" w:right="1701" w:bottom="1701" w:left="226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E29B" w14:textId="77777777" w:rsidR="00E119D0" w:rsidRDefault="00E119D0">
      <w:r>
        <w:separator/>
      </w:r>
    </w:p>
  </w:endnote>
  <w:endnote w:type="continuationSeparator" w:id="0">
    <w:p w14:paraId="5878EEC2" w14:textId="77777777" w:rsidR="00E119D0" w:rsidRDefault="00E1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2F02" w14:textId="77777777" w:rsidR="00D408ED" w:rsidRDefault="00D408ED">
    <w:pPr>
      <w:pStyle w:val="Footer"/>
      <w:jc w:val="center"/>
    </w:pPr>
    <w:r>
      <w:fldChar w:fldCharType="begin"/>
    </w:r>
    <w:r>
      <w:instrText xml:space="preserve"> PAGE   \* MERGEFORMAT </w:instrText>
    </w:r>
    <w:r>
      <w:fldChar w:fldCharType="separate"/>
    </w:r>
    <w:r w:rsidR="004644AD">
      <w:rPr>
        <w:noProof/>
      </w:rPr>
      <w:t>23</w:t>
    </w:r>
    <w:r>
      <w:rPr>
        <w:noProof/>
      </w:rPr>
      <w:fldChar w:fldCharType="end"/>
    </w:r>
  </w:p>
  <w:p w14:paraId="6CF162D9" w14:textId="77777777" w:rsidR="00D408ED" w:rsidRDefault="00D40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3D3F" w14:textId="77777777" w:rsidR="00E119D0" w:rsidRDefault="00E119D0">
      <w:r>
        <w:separator/>
      </w:r>
    </w:p>
  </w:footnote>
  <w:footnote w:type="continuationSeparator" w:id="0">
    <w:p w14:paraId="7C8E5839" w14:textId="77777777" w:rsidR="00E119D0" w:rsidRDefault="00E11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BAE065"/>
    <w:multiLevelType w:val="singleLevel"/>
    <w:tmpl w:val="04090011"/>
    <w:lvl w:ilvl="0">
      <w:start w:val="1"/>
      <w:numFmt w:val="decimal"/>
      <w:lvlText w:val="%1)"/>
      <w:lvlJc w:val="left"/>
      <w:pPr>
        <w:ind w:left="720" w:hanging="360"/>
      </w:pPr>
    </w:lvl>
  </w:abstractNum>
  <w:abstractNum w:abstractNumId="1" w15:restartNumberingAfterBreak="0">
    <w:nsid w:val="D10256F1"/>
    <w:multiLevelType w:val="singleLevel"/>
    <w:tmpl w:val="5442C8EA"/>
    <w:lvl w:ilvl="0">
      <w:numFmt w:val="none"/>
      <w:lvlText w:val=""/>
      <w:lvlJc w:val="left"/>
      <w:pPr>
        <w:tabs>
          <w:tab w:val="num" w:pos="360"/>
        </w:tabs>
      </w:pPr>
    </w:lvl>
  </w:abstractNum>
  <w:abstractNum w:abstractNumId="2" w15:restartNumberingAfterBreak="0">
    <w:nsid w:val="E23DE991"/>
    <w:multiLevelType w:val="singleLevel"/>
    <w:tmpl w:val="04090019"/>
    <w:lvl w:ilvl="0">
      <w:start w:val="1"/>
      <w:numFmt w:val="lowerLetter"/>
      <w:lvlText w:val="%1."/>
      <w:lvlJc w:val="left"/>
      <w:pPr>
        <w:ind w:left="720" w:hanging="360"/>
      </w:pPr>
    </w:lvl>
  </w:abstractNum>
  <w:abstractNum w:abstractNumId="3" w15:restartNumberingAfterBreak="0">
    <w:nsid w:val="F7852A35"/>
    <w:multiLevelType w:val="singleLevel"/>
    <w:tmpl w:val="04090019"/>
    <w:lvl w:ilvl="0">
      <w:start w:val="1"/>
      <w:numFmt w:val="lowerLetter"/>
      <w:lvlText w:val="%1."/>
      <w:lvlJc w:val="left"/>
      <w:pPr>
        <w:ind w:left="360" w:hanging="360"/>
      </w:pPr>
    </w:lvl>
  </w:abstractNum>
  <w:abstractNum w:abstractNumId="4" w15:restartNumberingAfterBreak="0">
    <w:nsid w:val="FE72D148"/>
    <w:multiLevelType w:val="singleLevel"/>
    <w:tmpl w:val="04090011"/>
    <w:lvl w:ilvl="0">
      <w:start w:val="1"/>
      <w:numFmt w:val="decimal"/>
      <w:lvlText w:val="%1)"/>
      <w:lvlJc w:val="left"/>
      <w:pPr>
        <w:ind w:left="360" w:hanging="360"/>
      </w:pPr>
      <w:rPr>
        <w:rFonts w:hint="default"/>
      </w:rPr>
    </w:lvl>
  </w:abstractNum>
  <w:abstractNum w:abstractNumId="5" w15:restartNumberingAfterBreak="0">
    <w:nsid w:val="02AE7B3F"/>
    <w:multiLevelType w:val="hybridMultilevel"/>
    <w:tmpl w:val="FEBC3DC0"/>
    <w:lvl w:ilvl="0" w:tplc="04090011">
      <w:start w:val="1"/>
      <w:numFmt w:val="decimal"/>
      <w:lvlText w:val="%1)"/>
      <w:lvlJc w:val="left"/>
      <w:pPr>
        <w:ind w:left="2278" w:hanging="360"/>
      </w:pPr>
    </w:lvl>
    <w:lvl w:ilvl="1" w:tplc="04090019" w:tentative="1">
      <w:start w:val="1"/>
      <w:numFmt w:val="lowerLetter"/>
      <w:lvlText w:val="%2."/>
      <w:lvlJc w:val="left"/>
      <w:pPr>
        <w:ind w:left="2998" w:hanging="360"/>
      </w:pPr>
    </w:lvl>
    <w:lvl w:ilvl="2" w:tplc="0409001B">
      <w:start w:val="1"/>
      <w:numFmt w:val="lowerRoman"/>
      <w:lvlText w:val="%3."/>
      <w:lvlJc w:val="right"/>
      <w:pPr>
        <w:ind w:left="3718" w:hanging="180"/>
      </w:pPr>
    </w:lvl>
    <w:lvl w:ilvl="3" w:tplc="0409000F" w:tentative="1">
      <w:start w:val="1"/>
      <w:numFmt w:val="decimal"/>
      <w:lvlText w:val="%4."/>
      <w:lvlJc w:val="left"/>
      <w:pPr>
        <w:ind w:left="4438" w:hanging="360"/>
      </w:pPr>
    </w:lvl>
    <w:lvl w:ilvl="4" w:tplc="04090019" w:tentative="1">
      <w:start w:val="1"/>
      <w:numFmt w:val="lowerLetter"/>
      <w:lvlText w:val="%5."/>
      <w:lvlJc w:val="left"/>
      <w:pPr>
        <w:ind w:left="5158" w:hanging="360"/>
      </w:pPr>
    </w:lvl>
    <w:lvl w:ilvl="5" w:tplc="0409001B" w:tentative="1">
      <w:start w:val="1"/>
      <w:numFmt w:val="lowerRoman"/>
      <w:lvlText w:val="%6."/>
      <w:lvlJc w:val="right"/>
      <w:pPr>
        <w:ind w:left="5878" w:hanging="180"/>
      </w:pPr>
    </w:lvl>
    <w:lvl w:ilvl="6" w:tplc="0409000F" w:tentative="1">
      <w:start w:val="1"/>
      <w:numFmt w:val="decimal"/>
      <w:lvlText w:val="%7."/>
      <w:lvlJc w:val="left"/>
      <w:pPr>
        <w:ind w:left="6598" w:hanging="360"/>
      </w:pPr>
    </w:lvl>
    <w:lvl w:ilvl="7" w:tplc="04090019" w:tentative="1">
      <w:start w:val="1"/>
      <w:numFmt w:val="lowerLetter"/>
      <w:lvlText w:val="%8."/>
      <w:lvlJc w:val="left"/>
      <w:pPr>
        <w:ind w:left="7318" w:hanging="360"/>
      </w:pPr>
    </w:lvl>
    <w:lvl w:ilvl="8" w:tplc="0409001B" w:tentative="1">
      <w:start w:val="1"/>
      <w:numFmt w:val="lowerRoman"/>
      <w:lvlText w:val="%9."/>
      <w:lvlJc w:val="right"/>
      <w:pPr>
        <w:ind w:left="8038" w:hanging="180"/>
      </w:pPr>
    </w:lvl>
  </w:abstractNum>
  <w:abstractNum w:abstractNumId="6" w15:restartNumberingAfterBreak="0">
    <w:nsid w:val="055D654C"/>
    <w:multiLevelType w:val="singleLevel"/>
    <w:tmpl w:val="04090011"/>
    <w:lvl w:ilvl="0">
      <w:start w:val="1"/>
      <w:numFmt w:val="decimal"/>
      <w:lvlText w:val="%1)"/>
      <w:lvlJc w:val="left"/>
      <w:pPr>
        <w:ind w:left="720" w:hanging="360"/>
      </w:pPr>
      <w:rPr>
        <w:rFonts w:hint="default"/>
      </w:rPr>
    </w:lvl>
  </w:abstractNum>
  <w:abstractNum w:abstractNumId="7" w15:restartNumberingAfterBreak="0">
    <w:nsid w:val="09407DA4"/>
    <w:multiLevelType w:val="hybridMultilevel"/>
    <w:tmpl w:val="67549FF6"/>
    <w:lvl w:ilvl="0" w:tplc="04090019">
      <w:start w:val="1"/>
      <w:numFmt w:val="lowerLetter"/>
      <w:lvlText w:val="%1."/>
      <w:lvlJc w:val="left"/>
      <w:pPr>
        <w:ind w:left="2127" w:hanging="360"/>
      </w:pPr>
    </w:lvl>
    <w:lvl w:ilvl="1" w:tplc="04210019">
      <w:start w:val="1"/>
      <w:numFmt w:val="lowerLetter"/>
      <w:lvlText w:val="%2."/>
      <w:lvlJc w:val="left"/>
      <w:pPr>
        <w:ind w:left="2847" w:hanging="360"/>
      </w:pPr>
    </w:lvl>
    <w:lvl w:ilvl="2" w:tplc="2986588C">
      <w:start w:val="1"/>
      <w:numFmt w:val="decimal"/>
      <w:lvlText w:val="%3)"/>
      <w:lvlJc w:val="left"/>
      <w:pPr>
        <w:ind w:left="3747" w:hanging="360"/>
      </w:pPr>
      <w:rPr>
        <w:rFonts w:hint="default"/>
      </w:rPr>
    </w:lvl>
    <w:lvl w:ilvl="3" w:tplc="4BAC983E">
      <w:start w:val="1"/>
      <w:numFmt w:val="lowerLetter"/>
      <w:lvlText w:val="%4)"/>
      <w:lvlJc w:val="left"/>
      <w:pPr>
        <w:ind w:left="4287" w:hanging="360"/>
      </w:pPr>
      <w:rPr>
        <w:rFonts w:hint="default"/>
      </w:r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8" w15:restartNumberingAfterBreak="0">
    <w:nsid w:val="09541B8D"/>
    <w:multiLevelType w:val="hybridMultilevel"/>
    <w:tmpl w:val="AF62B6B2"/>
    <w:lvl w:ilvl="0" w:tplc="04090011">
      <w:start w:val="1"/>
      <w:numFmt w:val="decimal"/>
      <w:lvlText w:val="%1)"/>
      <w:lvlJc w:val="left"/>
      <w:pPr>
        <w:ind w:left="2278" w:hanging="360"/>
      </w:pPr>
    </w:lvl>
    <w:lvl w:ilvl="1" w:tplc="3926C8C0">
      <w:start w:val="1"/>
      <w:numFmt w:val="lowerLetter"/>
      <w:lvlText w:val="%2)"/>
      <w:lvlJc w:val="left"/>
      <w:pPr>
        <w:ind w:left="2998" w:hanging="360"/>
      </w:pPr>
      <w:rPr>
        <w:rFonts w:hint="default"/>
      </w:rPr>
    </w:lvl>
    <w:lvl w:ilvl="2" w:tplc="04090011">
      <w:start w:val="1"/>
      <w:numFmt w:val="decimal"/>
      <w:lvlText w:val="%3)"/>
      <w:lvlJc w:val="left"/>
      <w:pPr>
        <w:ind w:left="3718" w:hanging="180"/>
      </w:pPr>
    </w:lvl>
    <w:lvl w:ilvl="3" w:tplc="0409000F" w:tentative="1">
      <w:start w:val="1"/>
      <w:numFmt w:val="decimal"/>
      <w:lvlText w:val="%4."/>
      <w:lvlJc w:val="left"/>
      <w:pPr>
        <w:ind w:left="4438" w:hanging="360"/>
      </w:pPr>
    </w:lvl>
    <w:lvl w:ilvl="4" w:tplc="04090019" w:tentative="1">
      <w:start w:val="1"/>
      <w:numFmt w:val="lowerLetter"/>
      <w:lvlText w:val="%5."/>
      <w:lvlJc w:val="left"/>
      <w:pPr>
        <w:ind w:left="5158" w:hanging="360"/>
      </w:pPr>
    </w:lvl>
    <w:lvl w:ilvl="5" w:tplc="0409001B" w:tentative="1">
      <w:start w:val="1"/>
      <w:numFmt w:val="lowerRoman"/>
      <w:lvlText w:val="%6."/>
      <w:lvlJc w:val="right"/>
      <w:pPr>
        <w:ind w:left="5878" w:hanging="180"/>
      </w:pPr>
    </w:lvl>
    <w:lvl w:ilvl="6" w:tplc="0409000F" w:tentative="1">
      <w:start w:val="1"/>
      <w:numFmt w:val="decimal"/>
      <w:lvlText w:val="%7."/>
      <w:lvlJc w:val="left"/>
      <w:pPr>
        <w:ind w:left="6598" w:hanging="360"/>
      </w:pPr>
    </w:lvl>
    <w:lvl w:ilvl="7" w:tplc="04090019" w:tentative="1">
      <w:start w:val="1"/>
      <w:numFmt w:val="lowerLetter"/>
      <w:lvlText w:val="%8."/>
      <w:lvlJc w:val="left"/>
      <w:pPr>
        <w:ind w:left="7318" w:hanging="360"/>
      </w:pPr>
    </w:lvl>
    <w:lvl w:ilvl="8" w:tplc="0409001B" w:tentative="1">
      <w:start w:val="1"/>
      <w:numFmt w:val="lowerRoman"/>
      <w:lvlText w:val="%9."/>
      <w:lvlJc w:val="right"/>
      <w:pPr>
        <w:ind w:left="8038" w:hanging="180"/>
      </w:pPr>
    </w:lvl>
  </w:abstractNum>
  <w:abstractNum w:abstractNumId="9" w15:restartNumberingAfterBreak="0">
    <w:nsid w:val="09D56F61"/>
    <w:multiLevelType w:val="multilevel"/>
    <w:tmpl w:val="84647252"/>
    <w:lvl w:ilvl="0">
      <w:start w:val="1"/>
      <w:numFmt w:val="decimal"/>
      <w:lvlText w:val="%1)"/>
      <w:lvlJc w:val="left"/>
      <w:pPr>
        <w:tabs>
          <w:tab w:val="left" w:pos="1440"/>
        </w:tabs>
        <w:ind w:left="1440" w:hanging="36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0" w15:restartNumberingAfterBreak="0">
    <w:nsid w:val="0ECA12BF"/>
    <w:multiLevelType w:val="multilevel"/>
    <w:tmpl w:val="0ECA12BF"/>
    <w:lvl w:ilvl="0">
      <w:start w:val="1"/>
      <w:numFmt w:val="lowerLetter"/>
      <w:lvlText w:val="%1."/>
      <w:lvlJc w:val="left"/>
      <w:pPr>
        <w:tabs>
          <w:tab w:val="left" w:pos="4320"/>
        </w:tabs>
        <w:ind w:left="43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4CB73C9"/>
    <w:multiLevelType w:val="hybridMultilevel"/>
    <w:tmpl w:val="7980847A"/>
    <w:lvl w:ilvl="0" w:tplc="3926C8C0">
      <w:start w:val="1"/>
      <w:numFmt w:val="lowerLetter"/>
      <w:lvlText w:val="%1)"/>
      <w:lvlJc w:val="left"/>
      <w:pPr>
        <w:ind w:left="1440" w:hanging="360"/>
      </w:pPr>
      <w:rPr>
        <w:rFonts w:hint="default"/>
      </w:rPr>
    </w:lvl>
    <w:lvl w:ilvl="1" w:tplc="04090019" w:tentative="1">
      <w:start w:val="1"/>
      <w:numFmt w:val="lowerLetter"/>
      <w:lvlText w:val="%2."/>
      <w:lvlJc w:val="left"/>
      <w:pPr>
        <w:ind w:left="-118" w:hanging="360"/>
      </w:pPr>
    </w:lvl>
    <w:lvl w:ilvl="2" w:tplc="0409001B" w:tentative="1">
      <w:start w:val="1"/>
      <w:numFmt w:val="lowerRoman"/>
      <w:lvlText w:val="%3."/>
      <w:lvlJc w:val="right"/>
      <w:pPr>
        <w:ind w:left="602" w:hanging="180"/>
      </w:pPr>
    </w:lvl>
    <w:lvl w:ilvl="3" w:tplc="0409000F" w:tentative="1">
      <w:start w:val="1"/>
      <w:numFmt w:val="decimal"/>
      <w:lvlText w:val="%4."/>
      <w:lvlJc w:val="left"/>
      <w:pPr>
        <w:ind w:left="1322" w:hanging="360"/>
      </w:pPr>
    </w:lvl>
    <w:lvl w:ilvl="4" w:tplc="04090019" w:tentative="1">
      <w:start w:val="1"/>
      <w:numFmt w:val="lowerLetter"/>
      <w:lvlText w:val="%5."/>
      <w:lvlJc w:val="left"/>
      <w:pPr>
        <w:ind w:left="2042" w:hanging="360"/>
      </w:pPr>
    </w:lvl>
    <w:lvl w:ilvl="5" w:tplc="0409001B" w:tentative="1">
      <w:start w:val="1"/>
      <w:numFmt w:val="lowerRoman"/>
      <w:lvlText w:val="%6."/>
      <w:lvlJc w:val="right"/>
      <w:pPr>
        <w:ind w:left="2762" w:hanging="180"/>
      </w:pPr>
    </w:lvl>
    <w:lvl w:ilvl="6" w:tplc="0409000F" w:tentative="1">
      <w:start w:val="1"/>
      <w:numFmt w:val="decimal"/>
      <w:lvlText w:val="%7."/>
      <w:lvlJc w:val="left"/>
      <w:pPr>
        <w:ind w:left="3482" w:hanging="360"/>
      </w:pPr>
    </w:lvl>
    <w:lvl w:ilvl="7" w:tplc="04090019" w:tentative="1">
      <w:start w:val="1"/>
      <w:numFmt w:val="lowerLetter"/>
      <w:lvlText w:val="%8."/>
      <w:lvlJc w:val="left"/>
      <w:pPr>
        <w:ind w:left="4202" w:hanging="360"/>
      </w:pPr>
    </w:lvl>
    <w:lvl w:ilvl="8" w:tplc="0409001B" w:tentative="1">
      <w:start w:val="1"/>
      <w:numFmt w:val="lowerRoman"/>
      <w:lvlText w:val="%9."/>
      <w:lvlJc w:val="right"/>
      <w:pPr>
        <w:ind w:left="4922" w:hanging="180"/>
      </w:pPr>
    </w:lvl>
  </w:abstractNum>
  <w:abstractNum w:abstractNumId="12" w15:restartNumberingAfterBreak="0">
    <w:nsid w:val="177B02A5"/>
    <w:multiLevelType w:val="hybridMultilevel"/>
    <w:tmpl w:val="52528C32"/>
    <w:lvl w:ilvl="0" w:tplc="F7852A35">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A1949"/>
    <w:multiLevelType w:val="multilevel"/>
    <w:tmpl w:val="202A1949"/>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66F1FE2"/>
    <w:multiLevelType w:val="hybridMultilevel"/>
    <w:tmpl w:val="52CE3AD2"/>
    <w:lvl w:ilvl="0" w:tplc="0409000F">
      <w:start w:val="1"/>
      <w:numFmt w:val="decimal"/>
      <w:lvlText w:val="%1."/>
      <w:lvlJc w:val="left"/>
      <w:pPr>
        <w:ind w:left="720" w:hanging="360"/>
      </w:pPr>
      <w:rPr>
        <w:rFonts w:cs="Times New Roman" w:hint="default"/>
        <w:b w:val="0"/>
        <w:bCs w:val="0"/>
        <w:i w:val="0"/>
        <w:iCs w:val="0"/>
        <w:sz w:val="24"/>
        <w:szCs w:val="24"/>
      </w:rPr>
    </w:lvl>
    <w:lvl w:ilvl="1" w:tplc="F4FA9D8E">
      <w:start w:val="1"/>
      <w:numFmt w:val="decimal"/>
      <w:lvlText w:val="%2)"/>
      <w:lvlJc w:val="left"/>
      <w:pPr>
        <w:ind w:left="1440" w:hanging="360"/>
      </w:pPr>
      <w:rPr>
        <w:rFonts w:hint="default"/>
        <w:b w:val="0"/>
      </w:rPr>
    </w:lvl>
    <w:lvl w:ilvl="2" w:tplc="34EA789E">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77907BF"/>
    <w:multiLevelType w:val="hybridMultilevel"/>
    <w:tmpl w:val="6FBCEF44"/>
    <w:lvl w:ilvl="0" w:tplc="0409000F">
      <w:start w:val="1"/>
      <w:numFmt w:val="decimal"/>
      <w:lvlText w:val="%1."/>
      <w:lvlJc w:val="left"/>
      <w:pPr>
        <w:tabs>
          <w:tab w:val="num" w:pos="720"/>
        </w:tabs>
        <w:ind w:left="720" w:hanging="360"/>
      </w:pPr>
      <w:rPr>
        <w:rFonts w:cs="Times New Roman" w:hint="default"/>
      </w:rPr>
    </w:lvl>
    <w:lvl w:ilvl="1" w:tplc="97260B12">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1440"/>
        </w:tabs>
        <w:ind w:left="1440" w:hanging="360"/>
      </w:pPr>
      <w:rPr>
        <w:rFonts w:cs="Times New Roman" w:hint="default"/>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8C00F74"/>
    <w:multiLevelType w:val="hybridMultilevel"/>
    <w:tmpl w:val="765AC65A"/>
    <w:lvl w:ilvl="0" w:tplc="CC72EA44">
      <w:start w:val="1"/>
      <w:numFmt w:val="decimal"/>
      <w:lvlText w:val="%1)"/>
      <w:lvlJc w:val="left"/>
      <w:pPr>
        <w:ind w:left="2127" w:hanging="360"/>
      </w:pPr>
      <w:rPr>
        <w:rFonts w:ascii="Times New Roman" w:eastAsia="Calibri" w:hAnsi="Times New Roman" w:cs="Times New Roman"/>
      </w:rPr>
    </w:lvl>
    <w:lvl w:ilvl="1" w:tplc="FC308BBE">
      <w:start w:val="1"/>
      <w:numFmt w:val="lowerLetter"/>
      <w:lvlText w:val="%2)"/>
      <w:lvlJc w:val="left"/>
      <w:pPr>
        <w:ind w:left="2847" w:hanging="360"/>
      </w:pPr>
      <w:rPr>
        <w:rFonts w:hint="default"/>
      </w:rPr>
    </w:lvl>
    <w:lvl w:ilvl="2" w:tplc="0421001B" w:tentative="1">
      <w:start w:val="1"/>
      <w:numFmt w:val="lowerRoman"/>
      <w:lvlText w:val="%3."/>
      <w:lvlJc w:val="right"/>
      <w:pPr>
        <w:ind w:left="3567" w:hanging="180"/>
      </w:pPr>
    </w:lvl>
    <w:lvl w:ilvl="3" w:tplc="0421000F">
      <w:start w:val="1"/>
      <w:numFmt w:val="decimal"/>
      <w:lvlText w:val="%4."/>
      <w:lvlJc w:val="left"/>
      <w:pPr>
        <w:ind w:left="4287" w:hanging="360"/>
      </w:p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17" w15:restartNumberingAfterBreak="0">
    <w:nsid w:val="2AE41C95"/>
    <w:multiLevelType w:val="multilevel"/>
    <w:tmpl w:val="38B86AAC"/>
    <w:lvl w:ilvl="0">
      <w:start w:val="1"/>
      <w:numFmt w:val="upperLetter"/>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hint="default"/>
      </w:rPr>
    </w:lvl>
    <w:lvl w:ilvl="2">
      <w:start w:val="1"/>
      <w:numFmt w:val="lowerLetter"/>
      <w:lvlText w:val="%3."/>
      <w:lvlJc w:val="left"/>
      <w:pPr>
        <w:tabs>
          <w:tab w:val="left" w:pos="2340"/>
        </w:tabs>
        <w:ind w:left="2340" w:hanging="360"/>
      </w:pPr>
      <w:rPr>
        <w:rFonts w:cs="Times New Roman" w:hint="default"/>
      </w:rPr>
    </w:lvl>
    <w:lvl w:ilvl="3">
      <w:start w:val="1"/>
      <w:numFmt w:val="decimal"/>
      <w:lvlText w:val="%4."/>
      <w:lvlJc w:val="left"/>
      <w:pPr>
        <w:tabs>
          <w:tab w:val="left" w:pos="2880"/>
        </w:tabs>
        <w:ind w:left="2880" w:hanging="360"/>
      </w:pPr>
      <w:rPr>
        <w:rFonts w:ascii="Times New Roman" w:eastAsia="Times New Roman" w:hAnsi="Times New Roman" w:cs="Times New Roman"/>
        <w:b/>
        <w:i w:val="0"/>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cs="Times New Roman"/>
      </w:rPr>
    </w:lvl>
    <w:lvl w:ilvl="6">
      <w:start w:val="1"/>
      <w:numFmt w:val="lowerLetter"/>
      <w:lvlText w:val="%7."/>
      <w:lvlJc w:val="left"/>
      <w:pPr>
        <w:tabs>
          <w:tab w:val="left" w:pos="5040"/>
        </w:tabs>
        <w:ind w:left="5040" w:hanging="360"/>
      </w:pPr>
      <w:rPr>
        <w:rFonts w:ascii="Calibri" w:eastAsia="Times New Roman" w:hAnsi="Calibri" w:cs="Times New Roman"/>
      </w:rPr>
    </w:lvl>
    <w:lvl w:ilvl="7">
      <w:start w:val="1"/>
      <w:numFmt w:val="lowerLetter"/>
      <w:lvlText w:val="%8."/>
      <w:lvlJc w:val="left"/>
      <w:pPr>
        <w:tabs>
          <w:tab w:val="left" w:pos="5760"/>
        </w:tabs>
        <w:ind w:left="5760" w:hanging="360"/>
      </w:pPr>
      <w:rPr>
        <w:rFonts w:hint="default"/>
        <w:b w:val="0"/>
        <w:i w:val="0"/>
      </w:rPr>
    </w:lvl>
    <w:lvl w:ilvl="8">
      <w:start w:val="1"/>
      <w:numFmt w:val="lowerRoman"/>
      <w:lvlText w:val="%9."/>
      <w:lvlJc w:val="right"/>
      <w:pPr>
        <w:tabs>
          <w:tab w:val="left" w:pos="6480"/>
        </w:tabs>
        <w:ind w:left="6480" w:hanging="180"/>
      </w:pPr>
      <w:rPr>
        <w:rFonts w:cs="Times New Roman"/>
      </w:rPr>
    </w:lvl>
  </w:abstractNum>
  <w:abstractNum w:abstractNumId="18" w15:restartNumberingAfterBreak="0">
    <w:nsid w:val="2C840183"/>
    <w:multiLevelType w:val="multilevel"/>
    <w:tmpl w:val="2C840183"/>
    <w:lvl w:ilvl="0">
      <w:start w:val="1"/>
      <w:numFmt w:val="decimal"/>
      <w:lvlText w:val="%1."/>
      <w:lvlJc w:val="left"/>
      <w:pPr>
        <w:tabs>
          <w:tab w:val="left" w:pos="1440"/>
        </w:tabs>
        <w:ind w:left="1440" w:hanging="360"/>
      </w:pPr>
      <w:rPr>
        <w:rFonts w:cs="Times New Roman"/>
      </w:rPr>
    </w:lvl>
    <w:lvl w:ilvl="1">
      <w:start w:val="1"/>
      <w:numFmt w:val="lowerLetter"/>
      <w:lvlText w:val="%2."/>
      <w:lvlJc w:val="left"/>
      <w:pPr>
        <w:tabs>
          <w:tab w:val="left" w:pos="2160"/>
        </w:tabs>
        <w:ind w:left="2160" w:hanging="360"/>
      </w:pPr>
      <w:rPr>
        <w:rFonts w:cs="Times New Roman"/>
      </w:rPr>
    </w:lvl>
    <w:lvl w:ilvl="2">
      <w:start w:val="1"/>
      <w:numFmt w:val="lowerRoman"/>
      <w:lvlText w:val="%3."/>
      <w:lvlJc w:val="right"/>
      <w:pPr>
        <w:tabs>
          <w:tab w:val="left" w:pos="2880"/>
        </w:tabs>
        <w:ind w:left="2880" w:hanging="180"/>
      </w:pPr>
      <w:rPr>
        <w:rFonts w:cs="Times New Roman"/>
      </w:rPr>
    </w:lvl>
    <w:lvl w:ilvl="3">
      <w:start w:val="1"/>
      <w:numFmt w:val="lowerLetter"/>
      <w:lvlText w:val="%4."/>
      <w:lvlJc w:val="left"/>
      <w:pPr>
        <w:tabs>
          <w:tab w:val="left" w:pos="3600"/>
        </w:tabs>
        <w:ind w:left="3600" w:hanging="360"/>
      </w:p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19" w15:restartNumberingAfterBreak="0">
    <w:nsid w:val="2CBE2D7F"/>
    <w:multiLevelType w:val="hybridMultilevel"/>
    <w:tmpl w:val="26BE99BE"/>
    <w:lvl w:ilvl="0" w:tplc="04090011">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0" w15:restartNumberingAfterBreak="0">
    <w:nsid w:val="2FE8154C"/>
    <w:multiLevelType w:val="hybridMultilevel"/>
    <w:tmpl w:val="8BB298A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9">
      <w:start w:val="1"/>
      <w:numFmt w:val="lowerLetter"/>
      <w:lvlText w:val="%3."/>
      <w:lvlJc w:val="left"/>
      <w:pPr>
        <w:tabs>
          <w:tab w:val="num" w:pos="2340"/>
        </w:tabs>
        <w:ind w:left="2340" w:hanging="360"/>
      </w:pPr>
      <w:rPr>
        <w:rFonts w:cs="Times New Roman" w:hint="default"/>
      </w:rPr>
    </w:lvl>
    <w:lvl w:ilvl="3" w:tplc="72943BB8">
      <w:start w:val="1"/>
      <w:numFmt w:val="decimal"/>
      <w:lvlText w:val="%4."/>
      <w:lvlJc w:val="left"/>
      <w:pPr>
        <w:tabs>
          <w:tab w:val="num" w:pos="2880"/>
        </w:tabs>
        <w:ind w:left="2880" w:hanging="360"/>
      </w:pPr>
      <w:rPr>
        <w:rFonts w:cs="Times New Roman" w:hint="default"/>
        <w:b/>
        <w:i w:val="0"/>
      </w:rPr>
    </w:lvl>
    <w:lvl w:ilvl="4" w:tplc="04090019">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A2AC2FE2">
      <w:start w:val="1"/>
      <w:numFmt w:val="lowerLetter"/>
      <w:lvlText w:val="%7."/>
      <w:lvlJc w:val="left"/>
      <w:pPr>
        <w:tabs>
          <w:tab w:val="num" w:pos="5040"/>
        </w:tabs>
        <w:ind w:left="5040" w:hanging="360"/>
      </w:pPr>
      <w:rPr>
        <w:rFonts w:ascii="Calibri" w:eastAsia="Times New Roman" w:hAnsi="Calibri"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31850A41"/>
    <w:multiLevelType w:val="multilevel"/>
    <w:tmpl w:val="31850A41"/>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322D22D1"/>
    <w:multiLevelType w:val="multilevel"/>
    <w:tmpl w:val="322D22D1"/>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4DB03A8"/>
    <w:multiLevelType w:val="multilevel"/>
    <w:tmpl w:val="2B001850"/>
    <w:lvl w:ilvl="0">
      <w:start w:val="1"/>
      <w:numFmt w:val="lowerLetter"/>
      <w:lvlText w:val="%1."/>
      <w:lvlJc w:val="left"/>
      <w:pPr>
        <w:ind w:left="1960" w:hanging="360"/>
      </w:pPr>
    </w:lvl>
    <w:lvl w:ilvl="1">
      <w:start w:val="1"/>
      <w:numFmt w:val="decimal"/>
      <w:lvlText w:val="%2)"/>
      <w:lvlJc w:val="left"/>
      <w:pPr>
        <w:ind w:left="2680" w:hanging="360"/>
      </w:pPr>
    </w:lvl>
    <w:lvl w:ilvl="2">
      <w:start w:val="1"/>
      <w:numFmt w:val="lowerRoman"/>
      <w:lvlText w:val="%3."/>
      <w:lvlJc w:val="right"/>
      <w:pPr>
        <w:ind w:left="3400" w:hanging="180"/>
      </w:pPr>
    </w:lvl>
    <w:lvl w:ilvl="3">
      <w:start w:val="1"/>
      <w:numFmt w:val="decimal"/>
      <w:lvlText w:val="%4."/>
      <w:lvlJc w:val="left"/>
      <w:pPr>
        <w:ind w:left="4120" w:hanging="360"/>
      </w:pPr>
    </w:lvl>
    <w:lvl w:ilvl="4">
      <w:start w:val="1"/>
      <w:numFmt w:val="lowerLetter"/>
      <w:lvlText w:val="%5."/>
      <w:lvlJc w:val="left"/>
      <w:pPr>
        <w:ind w:left="4840" w:hanging="360"/>
      </w:pPr>
    </w:lvl>
    <w:lvl w:ilvl="5">
      <w:start w:val="1"/>
      <w:numFmt w:val="lowerRoman"/>
      <w:lvlText w:val="%6."/>
      <w:lvlJc w:val="right"/>
      <w:pPr>
        <w:ind w:left="5560" w:hanging="180"/>
      </w:pPr>
    </w:lvl>
    <w:lvl w:ilvl="6">
      <w:start w:val="1"/>
      <w:numFmt w:val="decimal"/>
      <w:lvlText w:val="%7."/>
      <w:lvlJc w:val="left"/>
      <w:pPr>
        <w:ind w:left="6280" w:hanging="360"/>
      </w:pPr>
    </w:lvl>
    <w:lvl w:ilvl="7">
      <w:start w:val="1"/>
      <w:numFmt w:val="lowerLetter"/>
      <w:lvlText w:val="%8."/>
      <w:lvlJc w:val="left"/>
      <w:pPr>
        <w:ind w:left="7000" w:hanging="360"/>
      </w:pPr>
    </w:lvl>
    <w:lvl w:ilvl="8">
      <w:start w:val="1"/>
      <w:numFmt w:val="lowerRoman"/>
      <w:lvlText w:val="%9."/>
      <w:lvlJc w:val="right"/>
      <w:pPr>
        <w:ind w:left="7720" w:hanging="180"/>
      </w:pPr>
    </w:lvl>
  </w:abstractNum>
  <w:abstractNum w:abstractNumId="24" w15:restartNumberingAfterBreak="0">
    <w:nsid w:val="3DC72EBE"/>
    <w:multiLevelType w:val="multilevel"/>
    <w:tmpl w:val="AC966CF8"/>
    <w:lvl w:ilvl="0">
      <w:start w:val="1"/>
      <w:numFmt w:val="decimal"/>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1440"/>
        </w:tabs>
        <w:ind w:left="1440" w:hanging="360"/>
      </w:pPr>
      <w:rPr>
        <w:rFonts w:hint="default"/>
      </w:rPr>
    </w:lvl>
    <w:lvl w:ilvl="8">
      <w:start w:val="1"/>
      <w:numFmt w:val="lowerRoman"/>
      <w:lvlText w:val="%9."/>
      <w:lvlJc w:val="right"/>
      <w:pPr>
        <w:tabs>
          <w:tab w:val="left" w:pos="6480"/>
        </w:tabs>
        <w:ind w:left="6480" w:hanging="180"/>
      </w:pPr>
      <w:rPr>
        <w:rFonts w:cs="Times New Roman"/>
      </w:rPr>
    </w:lvl>
  </w:abstractNum>
  <w:abstractNum w:abstractNumId="25" w15:restartNumberingAfterBreak="0">
    <w:nsid w:val="3FB82FDE"/>
    <w:multiLevelType w:val="multilevel"/>
    <w:tmpl w:val="3FB82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7431E5"/>
    <w:multiLevelType w:val="multilevel"/>
    <w:tmpl w:val="417431E5"/>
    <w:lvl w:ilvl="0">
      <w:start w:val="1"/>
      <w:numFmt w:val="decimal"/>
      <w:lvlText w:val="%1."/>
      <w:lvlJc w:val="left"/>
      <w:pPr>
        <w:ind w:left="720" w:hanging="360"/>
      </w:pPr>
      <w:rPr>
        <w:rFonts w:cs="Times New Roman" w:hint="default"/>
        <w:sz w:val="24"/>
        <w:szCs w:val="24"/>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1A340E2"/>
    <w:multiLevelType w:val="multilevel"/>
    <w:tmpl w:val="41A340E2"/>
    <w:lvl w:ilvl="0">
      <w:start w:val="1"/>
      <w:numFmt w:val="lowerLetter"/>
      <w:lvlText w:val="%1."/>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decimal"/>
      <w:lvlText w:val="%5)"/>
      <w:lvlJc w:val="left"/>
      <w:pPr>
        <w:ind w:left="4734" w:hanging="360"/>
      </w:p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28" w15:restartNumberingAfterBreak="0">
    <w:nsid w:val="44F358F5"/>
    <w:multiLevelType w:val="hybridMultilevel"/>
    <w:tmpl w:val="100AA166"/>
    <w:lvl w:ilvl="0" w:tplc="04090011">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9" w15:restartNumberingAfterBreak="0">
    <w:nsid w:val="456C0EDA"/>
    <w:multiLevelType w:val="singleLevel"/>
    <w:tmpl w:val="04090019"/>
    <w:lvl w:ilvl="0">
      <w:start w:val="1"/>
      <w:numFmt w:val="lowerLetter"/>
      <w:lvlText w:val="%1."/>
      <w:lvlJc w:val="left"/>
      <w:pPr>
        <w:ind w:left="720" w:hanging="360"/>
      </w:pPr>
    </w:lvl>
  </w:abstractNum>
  <w:abstractNum w:abstractNumId="30" w15:restartNumberingAfterBreak="0">
    <w:nsid w:val="469D35E3"/>
    <w:multiLevelType w:val="multilevel"/>
    <w:tmpl w:val="469D35E3"/>
    <w:lvl w:ilvl="0">
      <w:start w:val="1"/>
      <w:numFmt w:val="lowerLetter"/>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1" w15:restartNumberingAfterBreak="0">
    <w:nsid w:val="47F714DD"/>
    <w:multiLevelType w:val="hybridMultilevel"/>
    <w:tmpl w:val="4EB6FFDC"/>
    <w:lvl w:ilvl="0" w:tplc="04090019">
      <w:start w:val="1"/>
      <w:numFmt w:val="lowerLetter"/>
      <w:lvlText w:val="%1."/>
      <w:lvlJc w:val="left"/>
      <w:pPr>
        <w:ind w:left="2127" w:hanging="360"/>
      </w:pPr>
    </w:lvl>
    <w:lvl w:ilvl="1" w:tplc="04210019">
      <w:start w:val="1"/>
      <w:numFmt w:val="lowerLetter"/>
      <w:lvlText w:val="%2."/>
      <w:lvlJc w:val="left"/>
      <w:pPr>
        <w:ind w:left="2847" w:hanging="360"/>
      </w:pPr>
    </w:lvl>
    <w:lvl w:ilvl="2" w:tplc="0421001B" w:tentative="1">
      <w:start w:val="1"/>
      <w:numFmt w:val="lowerRoman"/>
      <w:lvlText w:val="%3."/>
      <w:lvlJc w:val="right"/>
      <w:pPr>
        <w:ind w:left="3567" w:hanging="180"/>
      </w:pPr>
    </w:lvl>
    <w:lvl w:ilvl="3" w:tplc="0421000F" w:tentative="1">
      <w:start w:val="1"/>
      <w:numFmt w:val="decimal"/>
      <w:lvlText w:val="%4."/>
      <w:lvlJc w:val="left"/>
      <w:pPr>
        <w:ind w:left="4287" w:hanging="360"/>
      </w:p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32" w15:restartNumberingAfterBreak="0">
    <w:nsid w:val="4A5F678E"/>
    <w:multiLevelType w:val="hybridMultilevel"/>
    <w:tmpl w:val="1576B58E"/>
    <w:lvl w:ilvl="0" w:tplc="04090017">
      <w:start w:val="1"/>
      <w:numFmt w:val="lowerLetter"/>
      <w:lvlText w:val="%1)"/>
      <w:lvlJc w:val="left"/>
      <w:pPr>
        <w:ind w:left="2278" w:hanging="360"/>
      </w:pPr>
    </w:lvl>
    <w:lvl w:ilvl="1" w:tplc="04090019">
      <w:start w:val="1"/>
      <w:numFmt w:val="lowerLetter"/>
      <w:lvlText w:val="%2."/>
      <w:lvlJc w:val="left"/>
      <w:pPr>
        <w:ind w:left="2998" w:hanging="360"/>
      </w:pPr>
    </w:lvl>
    <w:lvl w:ilvl="2" w:tplc="0409001B" w:tentative="1">
      <w:start w:val="1"/>
      <w:numFmt w:val="lowerRoman"/>
      <w:lvlText w:val="%3."/>
      <w:lvlJc w:val="right"/>
      <w:pPr>
        <w:ind w:left="3718" w:hanging="180"/>
      </w:pPr>
    </w:lvl>
    <w:lvl w:ilvl="3" w:tplc="0409000F" w:tentative="1">
      <w:start w:val="1"/>
      <w:numFmt w:val="decimal"/>
      <w:lvlText w:val="%4."/>
      <w:lvlJc w:val="left"/>
      <w:pPr>
        <w:ind w:left="4438" w:hanging="360"/>
      </w:pPr>
    </w:lvl>
    <w:lvl w:ilvl="4" w:tplc="04090019" w:tentative="1">
      <w:start w:val="1"/>
      <w:numFmt w:val="lowerLetter"/>
      <w:lvlText w:val="%5."/>
      <w:lvlJc w:val="left"/>
      <w:pPr>
        <w:ind w:left="5158" w:hanging="360"/>
      </w:pPr>
    </w:lvl>
    <w:lvl w:ilvl="5" w:tplc="0409001B" w:tentative="1">
      <w:start w:val="1"/>
      <w:numFmt w:val="lowerRoman"/>
      <w:lvlText w:val="%6."/>
      <w:lvlJc w:val="right"/>
      <w:pPr>
        <w:ind w:left="5878" w:hanging="180"/>
      </w:pPr>
    </w:lvl>
    <w:lvl w:ilvl="6" w:tplc="0409000F" w:tentative="1">
      <w:start w:val="1"/>
      <w:numFmt w:val="decimal"/>
      <w:lvlText w:val="%7."/>
      <w:lvlJc w:val="left"/>
      <w:pPr>
        <w:ind w:left="6598" w:hanging="360"/>
      </w:pPr>
    </w:lvl>
    <w:lvl w:ilvl="7" w:tplc="04090019" w:tentative="1">
      <w:start w:val="1"/>
      <w:numFmt w:val="lowerLetter"/>
      <w:lvlText w:val="%8."/>
      <w:lvlJc w:val="left"/>
      <w:pPr>
        <w:ind w:left="7318" w:hanging="360"/>
      </w:pPr>
    </w:lvl>
    <w:lvl w:ilvl="8" w:tplc="0409001B" w:tentative="1">
      <w:start w:val="1"/>
      <w:numFmt w:val="lowerRoman"/>
      <w:lvlText w:val="%9."/>
      <w:lvlJc w:val="right"/>
      <w:pPr>
        <w:ind w:left="8038" w:hanging="180"/>
      </w:pPr>
    </w:lvl>
  </w:abstractNum>
  <w:abstractNum w:abstractNumId="33" w15:restartNumberingAfterBreak="0">
    <w:nsid w:val="506863C6"/>
    <w:multiLevelType w:val="multilevel"/>
    <w:tmpl w:val="76DA010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7C5CFA"/>
    <w:multiLevelType w:val="multilevel"/>
    <w:tmpl w:val="79122D72"/>
    <w:lvl w:ilvl="0">
      <w:start w:val="1"/>
      <w:numFmt w:val="decimal"/>
      <w:lvlText w:val="%1)"/>
      <w:lvlJc w:val="left"/>
      <w:pPr>
        <w:ind w:left="704" w:hanging="360"/>
      </w:pPr>
      <w:rPr>
        <w:rFonts w:hint="default"/>
        <w:b w:val="0"/>
        <w:color w:val="000000"/>
        <w:sz w:val="23"/>
      </w:rPr>
    </w:lvl>
    <w:lvl w:ilvl="1">
      <w:start w:val="1"/>
      <w:numFmt w:val="lowerLetter"/>
      <w:lvlText w:val="%2."/>
      <w:lvlJc w:val="left"/>
      <w:pPr>
        <w:ind w:left="1424" w:hanging="360"/>
      </w:pPr>
    </w:lvl>
    <w:lvl w:ilvl="2">
      <w:start w:val="1"/>
      <w:numFmt w:val="lowerRoman"/>
      <w:lvlText w:val="%3."/>
      <w:lvlJc w:val="right"/>
      <w:pPr>
        <w:ind w:left="2144" w:hanging="180"/>
      </w:pPr>
    </w:lvl>
    <w:lvl w:ilvl="3">
      <w:start w:val="1"/>
      <w:numFmt w:val="decimal"/>
      <w:lvlText w:val="%4."/>
      <w:lvlJc w:val="left"/>
      <w:pPr>
        <w:ind w:left="2864" w:hanging="360"/>
      </w:pPr>
    </w:lvl>
    <w:lvl w:ilvl="4">
      <w:start w:val="1"/>
      <w:numFmt w:val="lowerLetter"/>
      <w:lvlText w:val="%5."/>
      <w:lvlJc w:val="left"/>
      <w:pPr>
        <w:ind w:left="3584" w:hanging="360"/>
      </w:pPr>
    </w:lvl>
    <w:lvl w:ilvl="5">
      <w:start w:val="1"/>
      <w:numFmt w:val="lowerRoman"/>
      <w:lvlText w:val="%6."/>
      <w:lvlJc w:val="right"/>
      <w:pPr>
        <w:ind w:left="4304" w:hanging="180"/>
      </w:pPr>
    </w:lvl>
    <w:lvl w:ilvl="6">
      <w:start w:val="1"/>
      <w:numFmt w:val="decimal"/>
      <w:lvlText w:val="%7."/>
      <w:lvlJc w:val="left"/>
      <w:pPr>
        <w:ind w:left="5024" w:hanging="360"/>
      </w:pPr>
    </w:lvl>
    <w:lvl w:ilvl="7">
      <w:start w:val="1"/>
      <w:numFmt w:val="lowerLetter"/>
      <w:lvlText w:val="%8."/>
      <w:lvlJc w:val="left"/>
      <w:pPr>
        <w:ind w:left="5744" w:hanging="360"/>
      </w:pPr>
    </w:lvl>
    <w:lvl w:ilvl="8">
      <w:start w:val="1"/>
      <w:numFmt w:val="lowerRoman"/>
      <w:lvlText w:val="%9."/>
      <w:lvlJc w:val="right"/>
      <w:pPr>
        <w:ind w:left="6464" w:hanging="180"/>
      </w:pPr>
    </w:lvl>
  </w:abstractNum>
  <w:abstractNum w:abstractNumId="35" w15:restartNumberingAfterBreak="0">
    <w:nsid w:val="60D47F20"/>
    <w:multiLevelType w:val="multilevel"/>
    <w:tmpl w:val="AC966CF8"/>
    <w:lvl w:ilvl="0">
      <w:start w:val="1"/>
      <w:numFmt w:val="decimal"/>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1440"/>
        </w:tabs>
        <w:ind w:left="1440" w:hanging="360"/>
      </w:pPr>
      <w:rPr>
        <w:rFonts w:hint="default"/>
      </w:rPr>
    </w:lvl>
    <w:lvl w:ilvl="8">
      <w:start w:val="1"/>
      <w:numFmt w:val="lowerRoman"/>
      <w:lvlText w:val="%9."/>
      <w:lvlJc w:val="right"/>
      <w:pPr>
        <w:tabs>
          <w:tab w:val="left" w:pos="6480"/>
        </w:tabs>
        <w:ind w:left="6480" w:hanging="180"/>
      </w:pPr>
      <w:rPr>
        <w:rFonts w:cs="Times New Roman"/>
      </w:rPr>
    </w:lvl>
  </w:abstractNum>
  <w:abstractNum w:abstractNumId="36" w15:restartNumberingAfterBreak="0">
    <w:nsid w:val="62935E2D"/>
    <w:multiLevelType w:val="multilevel"/>
    <w:tmpl w:val="62935E2D"/>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7" w15:restartNumberingAfterBreak="0">
    <w:nsid w:val="679B7928"/>
    <w:multiLevelType w:val="multilevel"/>
    <w:tmpl w:val="679B7928"/>
    <w:lvl w:ilvl="0">
      <w:start w:val="1"/>
      <w:numFmt w:val="decimal"/>
      <w:lvlText w:val="%1."/>
      <w:lvlJc w:val="left"/>
      <w:pPr>
        <w:tabs>
          <w:tab w:val="left" w:pos="1440"/>
        </w:tabs>
        <w:ind w:left="1440" w:hanging="360"/>
      </w:pPr>
      <w:rPr>
        <w:rFonts w:cs="Times New Roman"/>
      </w:rPr>
    </w:lvl>
    <w:lvl w:ilvl="1">
      <w:start w:val="1"/>
      <w:numFmt w:val="decimal"/>
      <w:lvlText w:val="%2)"/>
      <w:lvlJc w:val="left"/>
      <w:pPr>
        <w:tabs>
          <w:tab w:val="left" w:pos="2160"/>
        </w:tabs>
        <w:ind w:left="2160" w:hanging="360"/>
      </w:pPr>
    </w:lvl>
    <w:lvl w:ilvl="2">
      <w:start w:val="1"/>
      <w:numFmt w:val="lowerRoman"/>
      <w:lvlText w:val="%3."/>
      <w:lvlJc w:val="right"/>
      <w:pPr>
        <w:tabs>
          <w:tab w:val="left" w:pos="2880"/>
        </w:tabs>
        <w:ind w:left="2880" w:hanging="180"/>
      </w:pPr>
      <w:rPr>
        <w:rFonts w:cs="Times New Roman"/>
      </w:rPr>
    </w:lvl>
    <w:lvl w:ilvl="3">
      <w:start w:val="1"/>
      <w:numFmt w:val="decimal"/>
      <w:lvlText w:val="%4."/>
      <w:lvlJc w:val="left"/>
      <w:pPr>
        <w:tabs>
          <w:tab w:val="left" w:pos="3600"/>
        </w:tabs>
        <w:ind w:left="3600" w:hanging="360"/>
      </w:pPr>
      <w:rPr>
        <w:rFonts w:cs="Times New Roman"/>
      </w:rPr>
    </w:lvl>
    <w:lvl w:ilvl="4">
      <w:start w:val="1"/>
      <w:numFmt w:val="decimal"/>
      <w:lvlText w:val="%5."/>
      <w:lvlJc w:val="left"/>
      <w:pPr>
        <w:tabs>
          <w:tab w:val="left" w:pos="4320"/>
        </w:tabs>
        <w:ind w:left="4320" w:hanging="360"/>
      </w:pPr>
      <w:rPr>
        <w:rFonts w:cs="Times New Roman" w:hint="default"/>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8" w15:restartNumberingAfterBreak="0">
    <w:nsid w:val="67E51795"/>
    <w:multiLevelType w:val="singleLevel"/>
    <w:tmpl w:val="F000CC92"/>
    <w:lvl w:ilvl="0">
      <w:start w:val="1"/>
      <w:numFmt w:val="decimal"/>
      <w:lvlText w:val="%1)"/>
      <w:lvlJc w:val="left"/>
      <w:pPr>
        <w:ind w:left="720" w:hanging="360"/>
      </w:pPr>
      <w:rPr>
        <w:rFonts w:ascii="Times New Roman" w:eastAsia="Times New Roman" w:hAnsi="Times New Roman" w:cs="Times New Roman"/>
      </w:rPr>
    </w:lvl>
  </w:abstractNum>
  <w:abstractNum w:abstractNumId="39" w15:restartNumberingAfterBreak="0">
    <w:nsid w:val="740EC8F8"/>
    <w:multiLevelType w:val="singleLevel"/>
    <w:tmpl w:val="04090011"/>
    <w:lvl w:ilvl="0">
      <w:start w:val="1"/>
      <w:numFmt w:val="decimal"/>
      <w:lvlText w:val="%1)"/>
      <w:lvlJc w:val="left"/>
      <w:pPr>
        <w:ind w:left="720" w:hanging="360"/>
      </w:pPr>
    </w:lvl>
  </w:abstractNum>
  <w:abstractNum w:abstractNumId="40" w15:restartNumberingAfterBreak="0">
    <w:nsid w:val="773D3C84"/>
    <w:multiLevelType w:val="hybridMultilevel"/>
    <w:tmpl w:val="E4820710"/>
    <w:lvl w:ilvl="0" w:tplc="04090019">
      <w:start w:val="1"/>
      <w:numFmt w:val="lowerLetter"/>
      <w:lvlText w:val="%1."/>
      <w:lvlJc w:val="left"/>
      <w:pPr>
        <w:ind w:left="2127" w:hanging="360"/>
      </w:pPr>
    </w:lvl>
    <w:lvl w:ilvl="1" w:tplc="04210019">
      <w:start w:val="1"/>
      <w:numFmt w:val="lowerLetter"/>
      <w:lvlText w:val="%2."/>
      <w:lvlJc w:val="left"/>
      <w:pPr>
        <w:ind w:left="2847" w:hanging="360"/>
      </w:pPr>
    </w:lvl>
    <w:lvl w:ilvl="2" w:tplc="141498C6">
      <w:start w:val="1"/>
      <w:numFmt w:val="lowerLetter"/>
      <w:lvlText w:val="%3)"/>
      <w:lvlJc w:val="left"/>
      <w:pPr>
        <w:ind w:left="3747" w:hanging="360"/>
      </w:pPr>
      <w:rPr>
        <w:rFonts w:hint="default"/>
      </w:rPr>
    </w:lvl>
    <w:lvl w:ilvl="3" w:tplc="04090011">
      <w:start w:val="1"/>
      <w:numFmt w:val="decimal"/>
      <w:lvlText w:val="%4)"/>
      <w:lvlJc w:val="left"/>
      <w:pPr>
        <w:ind w:left="4287" w:hanging="360"/>
      </w:pPr>
      <w:rPr>
        <w:rFonts w:hint="default"/>
      </w:r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41" w15:restartNumberingAfterBreak="0">
    <w:nsid w:val="77BC2E4A"/>
    <w:multiLevelType w:val="multilevel"/>
    <w:tmpl w:val="A09045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7C46F5E"/>
    <w:multiLevelType w:val="multilevel"/>
    <w:tmpl w:val="77C46F5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20"/>
  </w:num>
  <w:num w:numId="2">
    <w:abstractNumId w:val="15"/>
  </w:num>
  <w:num w:numId="3">
    <w:abstractNumId w:val="14"/>
  </w:num>
  <w:num w:numId="4">
    <w:abstractNumId w:val="41"/>
  </w:num>
  <w:num w:numId="5">
    <w:abstractNumId w:val="28"/>
  </w:num>
  <w:num w:numId="6">
    <w:abstractNumId w:val="19"/>
  </w:num>
  <w:num w:numId="7">
    <w:abstractNumId w:val="33"/>
  </w:num>
  <w:num w:numId="8">
    <w:abstractNumId w:val="16"/>
  </w:num>
  <w:num w:numId="9">
    <w:abstractNumId w:val="31"/>
  </w:num>
  <w:num w:numId="10">
    <w:abstractNumId w:val="7"/>
  </w:num>
  <w:num w:numId="11">
    <w:abstractNumId w:val="40"/>
  </w:num>
  <w:num w:numId="12">
    <w:abstractNumId w:val="17"/>
  </w:num>
  <w:num w:numId="13">
    <w:abstractNumId w:val="36"/>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3"/>
  </w:num>
  <w:num w:numId="17">
    <w:abstractNumId w:val="18"/>
  </w:num>
  <w:num w:numId="18">
    <w:abstractNumId w:val="37"/>
  </w:num>
  <w:num w:numId="19">
    <w:abstractNumId w:val="27"/>
  </w:num>
  <w:num w:numId="20">
    <w:abstractNumId w:val="3"/>
  </w:num>
  <w:num w:numId="21">
    <w:abstractNumId w:val="4"/>
  </w:num>
  <w:num w:numId="22">
    <w:abstractNumId w:val="2"/>
  </w:num>
  <w:num w:numId="23">
    <w:abstractNumId w:val="29"/>
  </w:num>
  <w:num w:numId="24">
    <w:abstractNumId w:val="0"/>
  </w:num>
  <w:num w:numId="25">
    <w:abstractNumId w:val="6"/>
  </w:num>
  <w:num w:numId="26">
    <w:abstractNumId w:val="39"/>
  </w:num>
  <w:num w:numId="27">
    <w:abstractNumId w:val="26"/>
  </w:num>
  <w:num w:numId="28">
    <w:abstractNumId w:val="21"/>
  </w:num>
  <w:num w:numId="29">
    <w:abstractNumId w:val="30"/>
  </w:num>
  <w:num w:numId="30">
    <w:abstractNumId w:val="24"/>
  </w:num>
  <w:num w:numId="31">
    <w:abstractNumId w:val="10"/>
  </w:num>
  <w:num w:numId="32">
    <w:abstractNumId w:val="13"/>
  </w:num>
  <w:num w:numId="33">
    <w:abstractNumId w:val="22"/>
  </w:num>
  <w:num w:numId="34">
    <w:abstractNumId w:val="25"/>
  </w:num>
  <w:num w:numId="35">
    <w:abstractNumId w:val="35"/>
  </w:num>
  <w:num w:numId="36">
    <w:abstractNumId w:val="9"/>
  </w:num>
  <w:num w:numId="37">
    <w:abstractNumId w:val="34"/>
  </w:num>
  <w:num w:numId="38">
    <w:abstractNumId w:val="12"/>
  </w:num>
  <w:num w:numId="39">
    <w:abstractNumId w:val="38"/>
  </w:num>
  <w:num w:numId="40">
    <w:abstractNumId w:val="5"/>
  </w:num>
  <w:num w:numId="41">
    <w:abstractNumId w:val="8"/>
  </w:num>
  <w:num w:numId="42">
    <w:abstractNumId w:val="11"/>
  </w:num>
  <w:num w:numId="43">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defaultTabStop w:val="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D2"/>
    <w:rsid w:val="00007534"/>
    <w:rsid w:val="00021B97"/>
    <w:rsid w:val="00023B36"/>
    <w:rsid w:val="00036989"/>
    <w:rsid w:val="00043588"/>
    <w:rsid w:val="000610A6"/>
    <w:rsid w:val="00080B13"/>
    <w:rsid w:val="00083949"/>
    <w:rsid w:val="00085A9A"/>
    <w:rsid w:val="00086988"/>
    <w:rsid w:val="00092FC8"/>
    <w:rsid w:val="000B0625"/>
    <w:rsid w:val="000E0F1A"/>
    <w:rsid w:val="000F1FCF"/>
    <w:rsid w:val="000F5F8F"/>
    <w:rsid w:val="00101FD1"/>
    <w:rsid w:val="00103C4F"/>
    <w:rsid w:val="00104ABB"/>
    <w:rsid w:val="00156166"/>
    <w:rsid w:val="00162878"/>
    <w:rsid w:val="00166230"/>
    <w:rsid w:val="001778FE"/>
    <w:rsid w:val="001807A6"/>
    <w:rsid w:val="00185D8C"/>
    <w:rsid w:val="001959D4"/>
    <w:rsid w:val="001A52B1"/>
    <w:rsid w:val="001E4494"/>
    <w:rsid w:val="001F5BE1"/>
    <w:rsid w:val="00220406"/>
    <w:rsid w:val="002359E2"/>
    <w:rsid w:val="00243E12"/>
    <w:rsid w:val="00250438"/>
    <w:rsid w:val="00253F63"/>
    <w:rsid w:val="00272D34"/>
    <w:rsid w:val="002737D7"/>
    <w:rsid w:val="00274390"/>
    <w:rsid w:val="00296FB7"/>
    <w:rsid w:val="002A6794"/>
    <w:rsid w:val="002B661A"/>
    <w:rsid w:val="002C7B55"/>
    <w:rsid w:val="002D2AE6"/>
    <w:rsid w:val="002E6D8E"/>
    <w:rsid w:val="002F4A9F"/>
    <w:rsid w:val="002F57A4"/>
    <w:rsid w:val="00302507"/>
    <w:rsid w:val="00305CE4"/>
    <w:rsid w:val="00350D00"/>
    <w:rsid w:val="00355234"/>
    <w:rsid w:val="0037430F"/>
    <w:rsid w:val="00377CBA"/>
    <w:rsid w:val="00387650"/>
    <w:rsid w:val="003D1F90"/>
    <w:rsid w:val="003E78A9"/>
    <w:rsid w:val="004017E6"/>
    <w:rsid w:val="004028C4"/>
    <w:rsid w:val="00403571"/>
    <w:rsid w:val="00426434"/>
    <w:rsid w:val="00426BE2"/>
    <w:rsid w:val="0044375F"/>
    <w:rsid w:val="00454ADC"/>
    <w:rsid w:val="00454C08"/>
    <w:rsid w:val="004644AD"/>
    <w:rsid w:val="004868E0"/>
    <w:rsid w:val="004A205E"/>
    <w:rsid w:val="004B454D"/>
    <w:rsid w:val="004C1600"/>
    <w:rsid w:val="004C3848"/>
    <w:rsid w:val="004C4E32"/>
    <w:rsid w:val="004E0033"/>
    <w:rsid w:val="004E4E58"/>
    <w:rsid w:val="004E7221"/>
    <w:rsid w:val="00502774"/>
    <w:rsid w:val="0054178F"/>
    <w:rsid w:val="005426F4"/>
    <w:rsid w:val="005533BA"/>
    <w:rsid w:val="00572F3C"/>
    <w:rsid w:val="00587D37"/>
    <w:rsid w:val="0059210D"/>
    <w:rsid w:val="005923F5"/>
    <w:rsid w:val="00592EF3"/>
    <w:rsid w:val="00592F82"/>
    <w:rsid w:val="005A71B0"/>
    <w:rsid w:val="005C292F"/>
    <w:rsid w:val="005C37D1"/>
    <w:rsid w:val="005D3791"/>
    <w:rsid w:val="005F12B9"/>
    <w:rsid w:val="005F2D81"/>
    <w:rsid w:val="005F6120"/>
    <w:rsid w:val="006004B5"/>
    <w:rsid w:val="0060661C"/>
    <w:rsid w:val="00613585"/>
    <w:rsid w:val="00621A02"/>
    <w:rsid w:val="00621D4C"/>
    <w:rsid w:val="00625772"/>
    <w:rsid w:val="00626B44"/>
    <w:rsid w:val="00634428"/>
    <w:rsid w:val="00650DDC"/>
    <w:rsid w:val="00651EEB"/>
    <w:rsid w:val="00663FA2"/>
    <w:rsid w:val="0068322E"/>
    <w:rsid w:val="00692485"/>
    <w:rsid w:val="006E3786"/>
    <w:rsid w:val="006E453F"/>
    <w:rsid w:val="006F1E55"/>
    <w:rsid w:val="0071181D"/>
    <w:rsid w:val="00717BE6"/>
    <w:rsid w:val="00733366"/>
    <w:rsid w:val="00753804"/>
    <w:rsid w:val="00792B14"/>
    <w:rsid w:val="00792B3A"/>
    <w:rsid w:val="007A6DEA"/>
    <w:rsid w:val="007C04D4"/>
    <w:rsid w:val="007F28A7"/>
    <w:rsid w:val="00805A16"/>
    <w:rsid w:val="00810202"/>
    <w:rsid w:val="008102CB"/>
    <w:rsid w:val="008251F6"/>
    <w:rsid w:val="00854353"/>
    <w:rsid w:val="008C78B1"/>
    <w:rsid w:val="008D16C5"/>
    <w:rsid w:val="0092656A"/>
    <w:rsid w:val="00937E1C"/>
    <w:rsid w:val="0094283B"/>
    <w:rsid w:val="00947EEA"/>
    <w:rsid w:val="00986D49"/>
    <w:rsid w:val="0099568D"/>
    <w:rsid w:val="009C5ABC"/>
    <w:rsid w:val="009C6F19"/>
    <w:rsid w:val="009D1DD6"/>
    <w:rsid w:val="009D2510"/>
    <w:rsid w:val="00A11365"/>
    <w:rsid w:val="00A173B6"/>
    <w:rsid w:val="00A268F7"/>
    <w:rsid w:val="00A36B4A"/>
    <w:rsid w:val="00A619A2"/>
    <w:rsid w:val="00A67448"/>
    <w:rsid w:val="00A723FE"/>
    <w:rsid w:val="00A81840"/>
    <w:rsid w:val="00A828B6"/>
    <w:rsid w:val="00A91BB4"/>
    <w:rsid w:val="00AD347D"/>
    <w:rsid w:val="00AF5B0E"/>
    <w:rsid w:val="00B066E6"/>
    <w:rsid w:val="00B10813"/>
    <w:rsid w:val="00B10BC3"/>
    <w:rsid w:val="00B12F80"/>
    <w:rsid w:val="00B24752"/>
    <w:rsid w:val="00B2657D"/>
    <w:rsid w:val="00B33950"/>
    <w:rsid w:val="00B425D0"/>
    <w:rsid w:val="00B9166D"/>
    <w:rsid w:val="00B93082"/>
    <w:rsid w:val="00B95BF9"/>
    <w:rsid w:val="00BB7C29"/>
    <w:rsid w:val="00BC7D00"/>
    <w:rsid w:val="00BE0928"/>
    <w:rsid w:val="00BE2FEA"/>
    <w:rsid w:val="00BE43E3"/>
    <w:rsid w:val="00BE717B"/>
    <w:rsid w:val="00BF6E1F"/>
    <w:rsid w:val="00C00247"/>
    <w:rsid w:val="00C05B16"/>
    <w:rsid w:val="00C25D25"/>
    <w:rsid w:val="00C4718E"/>
    <w:rsid w:val="00C52FD2"/>
    <w:rsid w:val="00C800A9"/>
    <w:rsid w:val="00C906B2"/>
    <w:rsid w:val="00CA28B4"/>
    <w:rsid w:val="00CA28C6"/>
    <w:rsid w:val="00CB427C"/>
    <w:rsid w:val="00CD750C"/>
    <w:rsid w:val="00D27E87"/>
    <w:rsid w:val="00D34781"/>
    <w:rsid w:val="00D408ED"/>
    <w:rsid w:val="00D6715A"/>
    <w:rsid w:val="00D71388"/>
    <w:rsid w:val="00D74692"/>
    <w:rsid w:val="00D75622"/>
    <w:rsid w:val="00D7719D"/>
    <w:rsid w:val="00D90668"/>
    <w:rsid w:val="00D94B10"/>
    <w:rsid w:val="00D97816"/>
    <w:rsid w:val="00DA1124"/>
    <w:rsid w:val="00DA3908"/>
    <w:rsid w:val="00DA7CA7"/>
    <w:rsid w:val="00DB2A0E"/>
    <w:rsid w:val="00DB62F6"/>
    <w:rsid w:val="00DC6A01"/>
    <w:rsid w:val="00DD33C9"/>
    <w:rsid w:val="00DE64DA"/>
    <w:rsid w:val="00DF1FF0"/>
    <w:rsid w:val="00E07260"/>
    <w:rsid w:val="00E119D0"/>
    <w:rsid w:val="00E2605C"/>
    <w:rsid w:val="00E50A6A"/>
    <w:rsid w:val="00E55C67"/>
    <w:rsid w:val="00EA054F"/>
    <w:rsid w:val="00EA45B3"/>
    <w:rsid w:val="00EB231E"/>
    <w:rsid w:val="00EB775D"/>
    <w:rsid w:val="00EC12F9"/>
    <w:rsid w:val="00EC327D"/>
    <w:rsid w:val="00EC3B2D"/>
    <w:rsid w:val="00ED51DB"/>
    <w:rsid w:val="00ED757C"/>
    <w:rsid w:val="00EE417C"/>
    <w:rsid w:val="00EF29F5"/>
    <w:rsid w:val="00F04782"/>
    <w:rsid w:val="00F04A34"/>
    <w:rsid w:val="00F073CB"/>
    <w:rsid w:val="00F2427B"/>
    <w:rsid w:val="00F30AF8"/>
    <w:rsid w:val="00F47129"/>
    <w:rsid w:val="00F6441C"/>
    <w:rsid w:val="00F96BFB"/>
    <w:rsid w:val="00FA454F"/>
    <w:rsid w:val="00FA6684"/>
    <w:rsid w:val="00FC7D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E44CA1"/>
  <w15:docId w15:val="{201E32AB-76A7-4ADD-A68A-BAAF0187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D4C"/>
    <w:pPr>
      <w:spacing w:after="0" w:line="240" w:lineRule="auto"/>
    </w:pPr>
    <w:rPr>
      <w:sz w:val="24"/>
      <w:szCs w:val="24"/>
      <w:lang w:val="en-US" w:eastAsia="en-US"/>
    </w:rPr>
  </w:style>
  <w:style w:type="paragraph" w:styleId="Heading1">
    <w:name w:val="heading 1"/>
    <w:basedOn w:val="Normal"/>
    <w:next w:val="Normal"/>
    <w:link w:val="Heading1Char"/>
    <w:uiPriority w:val="9"/>
    <w:qFormat/>
    <w:rsid w:val="004868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B23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5A16"/>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7F28A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qFormat/>
    <w:locked/>
    <w:rsid w:val="007F28A7"/>
    <w:rPr>
      <w:rFonts w:cs="Times New Roman"/>
      <w:b/>
      <w:bCs/>
      <w:sz w:val="22"/>
      <w:szCs w:val="22"/>
      <w:lang w:val="en-US" w:eastAsia="en-US"/>
    </w:rPr>
  </w:style>
  <w:style w:type="paragraph" w:styleId="BodyText2">
    <w:name w:val="Body Text 2"/>
    <w:basedOn w:val="Normal"/>
    <w:link w:val="BodyText2Char"/>
    <w:uiPriority w:val="99"/>
    <w:rsid w:val="007F28A7"/>
    <w:pPr>
      <w:spacing w:after="120"/>
      <w:ind w:left="283"/>
    </w:pPr>
    <w:rPr>
      <w:rFonts w:eastAsia="Batang"/>
    </w:rPr>
  </w:style>
  <w:style w:type="character" w:customStyle="1" w:styleId="BodyText2Char">
    <w:name w:val="Body Text 2 Char"/>
    <w:basedOn w:val="DefaultParagraphFont"/>
    <w:link w:val="BodyText2"/>
    <w:uiPriority w:val="99"/>
    <w:semiHidden/>
    <w:locked/>
    <w:rsid w:val="007F28A7"/>
    <w:rPr>
      <w:rFonts w:eastAsia="Batang" w:cs="Times New Roman"/>
      <w:sz w:val="24"/>
      <w:szCs w:val="24"/>
      <w:lang w:val="en-US" w:eastAsia="en-US"/>
    </w:rPr>
  </w:style>
  <w:style w:type="paragraph" w:styleId="BodyText">
    <w:name w:val="Body Text"/>
    <w:basedOn w:val="Normal"/>
    <w:link w:val="BodyTextChar"/>
    <w:uiPriority w:val="99"/>
    <w:rsid w:val="007F28A7"/>
    <w:pPr>
      <w:spacing w:after="120"/>
    </w:pPr>
  </w:style>
  <w:style w:type="character" w:customStyle="1" w:styleId="BodyTextChar">
    <w:name w:val="Body Text Char"/>
    <w:basedOn w:val="DefaultParagraphFont"/>
    <w:link w:val="BodyText"/>
    <w:uiPriority w:val="99"/>
    <w:semiHidden/>
    <w:rsid w:val="00621D4C"/>
    <w:rPr>
      <w:sz w:val="24"/>
      <w:szCs w:val="24"/>
      <w:lang w:val="en-US" w:eastAsia="en-US"/>
    </w:rPr>
  </w:style>
  <w:style w:type="paragraph" w:styleId="Title">
    <w:name w:val="Title"/>
    <w:basedOn w:val="Normal"/>
    <w:link w:val="TitleChar"/>
    <w:uiPriority w:val="99"/>
    <w:qFormat/>
    <w:rsid w:val="007F28A7"/>
    <w:pPr>
      <w:spacing w:line="480" w:lineRule="auto"/>
      <w:jc w:val="center"/>
    </w:pPr>
    <w:rPr>
      <w:b/>
      <w:bCs/>
    </w:rPr>
  </w:style>
  <w:style w:type="character" w:customStyle="1" w:styleId="TitleChar">
    <w:name w:val="Title Char"/>
    <w:basedOn w:val="DefaultParagraphFont"/>
    <w:link w:val="Title"/>
    <w:uiPriority w:val="99"/>
    <w:locked/>
    <w:rsid w:val="007F28A7"/>
    <w:rPr>
      <w:rFonts w:cs="Times New Roman"/>
      <w:b/>
      <w:bCs/>
      <w:sz w:val="24"/>
      <w:szCs w:val="24"/>
      <w:lang w:val="en-US" w:eastAsia="en-US"/>
    </w:rPr>
  </w:style>
  <w:style w:type="paragraph" w:styleId="FootnoteText">
    <w:name w:val="footnote text"/>
    <w:basedOn w:val="Normal"/>
    <w:link w:val="FootnoteTextChar"/>
    <w:uiPriority w:val="99"/>
    <w:semiHidden/>
    <w:rsid w:val="00253F63"/>
    <w:rPr>
      <w:sz w:val="20"/>
      <w:szCs w:val="20"/>
    </w:rPr>
  </w:style>
  <w:style w:type="character" w:styleId="FootnoteReference">
    <w:name w:val="footnote reference"/>
    <w:basedOn w:val="DefaultParagraphFont"/>
    <w:uiPriority w:val="99"/>
    <w:semiHidden/>
    <w:rsid w:val="00253F63"/>
    <w:rPr>
      <w:rFonts w:cs="Times New Roman"/>
      <w:vertAlign w:val="superscript"/>
    </w:rPr>
  </w:style>
  <w:style w:type="character" w:customStyle="1" w:styleId="FootnoteTextChar">
    <w:name w:val="Footnote Text Char"/>
    <w:basedOn w:val="DefaultParagraphFont"/>
    <w:link w:val="FootnoteText"/>
    <w:uiPriority w:val="99"/>
    <w:semiHidden/>
    <w:locked/>
    <w:rsid w:val="00253F63"/>
    <w:rPr>
      <w:rFonts w:cs="Times New Roman"/>
      <w:lang w:val="en-US" w:eastAsia="en-US"/>
    </w:rPr>
  </w:style>
  <w:style w:type="paragraph" w:styleId="BodyTextIndent">
    <w:name w:val="Body Text Indent"/>
    <w:basedOn w:val="Normal"/>
    <w:link w:val="BodyTextIndentChar"/>
    <w:uiPriority w:val="99"/>
    <w:rsid w:val="004B454D"/>
    <w:pPr>
      <w:spacing w:after="120"/>
      <w:ind w:left="360"/>
    </w:pPr>
  </w:style>
  <w:style w:type="character" w:customStyle="1" w:styleId="BodyTextIndentChar">
    <w:name w:val="Body Text Indent Char"/>
    <w:basedOn w:val="DefaultParagraphFont"/>
    <w:link w:val="BodyTextIndent"/>
    <w:uiPriority w:val="99"/>
    <w:semiHidden/>
    <w:rsid w:val="00621D4C"/>
    <w:rPr>
      <w:sz w:val="24"/>
      <w:szCs w:val="24"/>
      <w:lang w:val="en-US" w:eastAsia="en-US"/>
    </w:rPr>
  </w:style>
  <w:style w:type="paragraph" w:customStyle="1" w:styleId="CM48">
    <w:name w:val="CM48"/>
    <w:basedOn w:val="Normal"/>
    <w:next w:val="Normal"/>
    <w:uiPriority w:val="99"/>
    <w:rsid w:val="004B454D"/>
    <w:pPr>
      <w:widowControl w:val="0"/>
      <w:autoSpaceDE w:val="0"/>
      <w:autoSpaceDN w:val="0"/>
      <w:adjustRightInd w:val="0"/>
      <w:spacing w:line="520" w:lineRule="atLeast"/>
    </w:pPr>
  </w:style>
  <w:style w:type="paragraph" w:styleId="Footer">
    <w:name w:val="footer"/>
    <w:basedOn w:val="Normal"/>
    <w:link w:val="FooterChar"/>
    <w:uiPriority w:val="99"/>
    <w:rsid w:val="005D3791"/>
    <w:pPr>
      <w:tabs>
        <w:tab w:val="center" w:pos="4320"/>
        <w:tab w:val="right" w:pos="8640"/>
      </w:tabs>
    </w:pPr>
  </w:style>
  <w:style w:type="character" w:customStyle="1" w:styleId="FooterChar">
    <w:name w:val="Footer Char"/>
    <w:basedOn w:val="DefaultParagraphFont"/>
    <w:link w:val="Footer"/>
    <w:uiPriority w:val="99"/>
    <w:rsid w:val="00621D4C"/>
    <w:rPr>
      <w:sz w:val="24"/>
      <w:szCs w:val="24"/>
      <w:lang w:val="en-US" w:eastAsia="en-US"/>
    </w:rPr>
  </w:style>
  <w:style w:type="character" w:styleId="PageNumber">
    <w:name w:val="page number"/>
    <w:basedOn w:val="DefaultParagraphFont"/>
    <w:uiPriority w:val="99"/>
    <w:rsid w:val="005D3791"/>
    <w:rPr>
      <w:rFonts w:cs="Times New Roman"/>
    </w:rPr>
  </w:style>
  <w:style w:type="paragraph" w:styleId="Header">
    <w:name w:val="header"/>
    <w:basedOn w:val="Normal"/>
    <w:link w:val="HeaderChar"/>
    <w:uiPriority w:val="99"/>
    <w:unhideWhenUsed/>
    <w:rsid w:val="00BE0928"/>
    <w:pPr>
      <w:tabs>
        <w:tab w:val="center" w:pos="4513"/>
        <w:tab w:val="right" w:pos="9026"/>
      </w:tabs>
    </w:pPr>
  </w:style>
  <w:style w:type="character" w:customStyle="1" w:styleId="HeaderChar">
    <w:name w:val="Header Char"/>
    <w:basedOn w:val="DefaultParagraphFont"/>
    <w:link w:val="Header"/>
    <w:uiPriority w:val="99"/>
    <w:rsid w:val="00BE0928"/>
    <w:rPr>
      <w:sz w:val="24"/>
      <w:szCs w:val="24"/>
      <w:lang w:val="en-US" w:eastAsia="en-US"/>
    </w:rPr>
  </w:style>
  <w:style w:type="paragraph" w:styleId="ListParagraph">
    <w:name w:val="List Paragraph"/>
    <w:basedOn w:val="Normal"/>
    <w:link w:val="ListParagraphChar"/>
    <w:qFormat/>
    <w:rsid w:val="00A81840"/>
    <w:pPr>
      <w:spacing w:after="160" w:line="259" w:lineRule="auto"/>
      <w:ind w:left="720"/>
      <w:contextualSpacing/>
    </w:pPr>
    <w:rPr>
      <w:rFonts w:ascii="Calibri" w:hAnsi="Calibri"/>
      <w:sz w:val="22"/>
      <w:szCs w:val="22"/>
    </w:rPr>
  </w:style>
  <w:style w:type="paragraph" w:customStyle="1" w:styleId="Default">
    <w:name w:val="Default"/>
    <w:rsid w:val="00AF5B0E"/>
    <w:pPr>
      <w:autoSpaceDE w:val="0"/>
      <w:autoSpaceDN w:val="0"/>
      <w:adjustRightInd w:val="0"/>
      <w:spacing w:after="0" w:line="240" w:lineRule="auto"/>
    </w:pPr>
    <w:rPr>
      <w:color w:val="000000"/>
      <w:sz w:val="24"/>
      <w:szCs w:val="24"/>
    </w:rPr>
  </w:style>
  <w:style w:type="character" w:customStyle="1" w:styleId="Heading1Char">
    <w:name w:val="Heading 1 Char"/>
    <w:basedOn w:val="DefaultParagraphFont"/>
    <w:link w:val="Heading1"/>
    <w:uiPriority w:val="9"/>
    <w:rsid w:val="004868E0"/>
    <w:rPr>
      <w:rFonts w:asciiTheme="majorHAnsi" w:eastAsiaTheme="majorEastAsia" w:hAnsiTheme="majorHAnsi" w:cstheme="majorBidi"/>
      <w:b/>
      <w:bCs/>
      <w:color w:val="365F91" w:themeColor="accent1" w:themeShade="BF"/>
      <w:sz w:val="28"/>
      <w:szCs w:val="28"/>
      <w:lang w:val="en-US" w:eastAsia="en-US"/>
    </w:rPr>
  </w:style>
  <w:style w:type="paragraph" w:styleId="BalloonText">
    <w:name w:val="Balloon Text"/>
    <w:basedOn w:val="Normal"/>
    <w:link w:val="BalloonTextChar"/>
    <w:uiPriority w:val="99"/>
    <w:semiHidden/>
    <w:unhideWhenUsed/>
    <w:rsid w:val="004868E0"/>
    <w:rPr>
      <w:rFonts w:ascii="Tahoma" w:hAnsi="Tahoma" w:cs="Tahoma"/>
      <w:sz w:val="16"/>
      <w:szCs w:val="16"/>
    </w:rPr>
  </w:style>
  <w:style w:type="character" w:customStyle="1" w:styleId="BalloonTextChar">
    <w:name w:val="Balloon Text Char"/>
    <w:basedOn w:val="DefaultParagraphFont"/>
    <w:link w:val="BalloonText"/>
    <w:uiPriority w:val="99"/>
    <w:semiHidden/>
    <w:rsid w:val="004868E0"/>
    <w:rPr>
      <w:rFonts w:ascii="Tahoma" w:hAnsi="Tahoma" w:cs="Tahoma"/>
      <w:sz w:val="16"/>
      <w:szCs w:val="16"/>
      <w:lang w:val="en-US" w:eastAsia="en-US"/>
    </w:rPr>
  </w:style>
  <w:style w:type="paragraph" w:styleId="NoSpacing">
    <w:name w:val="No Spacing"/>
    <w:uiPriority w:val="1"/>
    <w:qFormat/>
    <w:rsid w:val="004C1600"/>
    <w:pPr>
      <w:spacing w:after="0" w:line="240" w:lineRule="auto"/>
    </w:pPr>
    <w:rPr>
      <w:rFonts w:asciiTheme="minorHAnsi" w:eastAsiaTheme="minorHAnsi" w:hAnsiTheme="minorHAnsi" w:cstheme="minorBidi"/>
      <w:lang w:eastAsia="en-US"/>
    </w:rPr>
  </w:style>
  <w:style w:type="table" w:styleId="TableGrid">
    <w:name w:val="Table Grid"/>
    <w:basedOn w:val="TableNormal"/>
    <w:uiPriority w:val="59"/>
    <w:rsid w:val="00B12F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qFormat/>
    <w:locked/>
    <w:rsid w:val="001778FE"/>
    <w:rPr>
      <w:rFonts w:ascii="Calibri" w:hAnsi="Calibri"/>
      <w:lang w:val="en-US" w:eastAsia="en-US"/>
    </w:rPr>
  </w:style>
  <w:style w:type="character" w:customStyle="1" w:styleId="Heading2Char">
    <w:name w:val="Heading 2 Char"/>
    <w:basedOn w:val="DefaultParagraphFont"/>
    <w:link w:val="Heading2"/>
    <w:uiPriority w:val="9"/>
    <w:semiHidden/>
    <w:rsid w:val="00EB231E"/>
    <w:rPr>
      <w:rFonts w:asciiTheme="majorHAnsi" w:eastAsiaTheme="majorEastAsia" w:hAnsiTheme="majorHAnsi" w:cstheme="majorBidi"/>
      <w:b/>
      <w:bCs/>
      <w:color w:val="4F81BD" w:themeColor="accent1"/>
      <w:sz w:val="26"/>
      <w:szCs w:val="26"/>
      <w:lang w:val="en-US" w:eastAsia="en-US"/>
    </w:rPr>
  </w:style>
  <w:style w:type="paragraph" w:styleId="NormalWeb">
    <w:name w:val="Normal (Web)"/>
    <w:basedOn w:val="Normal"/>
    <w:uiPriority w:val="99"/>
    <w:unhideWhenUsed/>
    <w:rsid w:val="00EB231E"/>
    <w:pPr>
      <w:spacing w:before="100" w:beforeAutospacing="1" w:after="100" w:afterAutospacing="1"/>
    </w:pPr>
    <w:rPr>
      <w:lang w:val="id-ID" w:eastAsia="id-ID"/>
    </w:rPr>
  </w:style>
  <w:style w:type="paragraph" w:styleId="Subtitle">
    <w:name w:val="Subtitle"/>
    <w:basedOn w:val="Normal"/>
    <w:next w:val="Normal"/>
    <w:link w:val="SubtitleChar"/>
    <w:uiPriority w:val="11"/>
    <w:qFormat/>
    <w:rsid w:val="00101FD1"/>
    <w:pPr>
      <w:spacing w:after="160" w:line="259" w:lineRule="auto"/>
    </w:pPr>
    <w:rPr>
      <w:rFonts w:asciiTheme="minorHAnsi" w:eastAsiaTheme="minorEastAsia" w:hAnsiTheme="minorHAnsi" w:cstheme="minorBidi"/>
      <w:color w:val="595959" w:themeColor="text1" w:themeTint="A6"/>
      <w:spacing w:val="15"/>
      <w:sz w:val="22"/>
      <w:szCs w:val="22"/>
      <w:lang w:val="id-ID"/>
    </w:rPr>
  </w:style>
  <w:style w:type="character" w:customStyle="1" w:styleId="SubtitleChar">
    <w:name w:val="Subtitle Char"/>
    <w:basedOn w:val="DefaultParagraphFont"/>
    <w:link w:val="Subtitle"/>
    <w:uiPriority w:val="11"/>
    <w:rsid w:val="00101FD1"/>
    <w:rPr>
      <w:rFonts w:asciiTheme="minorHAnsi" w:eastAsiaTheme="minorEastAsia" w:hAnsiTheme="minorHAnsi" w:cstheme="minorBidi"/>
      <w:color w:val="595959" w:themeColor="text1" w:themeTint="A6"/>
      <w:spacing w:val="15"/>
      <w:lang w:eastAsia="en-US"/>
    </w:rPr>
  </w:style>
  <w:style w:type="character" w:styleId="Emphasis">
    <w:name w:val="Emphasis"/>
    <w:basedOn w:val="DefaultParagraphFont"/>
    <w:uiPriority w:val="20"/>
    <w:qFormat/>
    <w:rsid w:val="00021B97"/>
    <w:rPr>
      <w:i/>
      <w:iCs/>
    </w:rPr>
  </w:style>
  <w:style w:type="character" w:styleId="Hyperlink">
    <w:name w:val="Hyperlink"/>
    <w:basedOn w:val="DefaultParagraphFont"/>
    <w:uiPriority w:val="99"/>
    <w:unhideWhenUsed/>
    <w:rsid w:val="00021B97"/>
    <w:rPr>
      <w:color w:val="0000FF" w:themeColor="hyperlink"/>
      <w:u w:val="single"/>
    </w:rPr>
  </w:style>
  <w:style w:type="character" w:customStyle="1" w:styleId="Heading3Char">
    <w:name w:val="Heading 3 Char"/>
    <w:basedOn w:val="DefaultParagraphFont"/>
    <w:link w:val="Heading3"/>
    <w:uiPriority w:val="9"/>
    <w:semiHidden/>
    <w:rsid w:val="00805A16"/>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50393">
      <w:bodyDiv w:val="1"/>
      <w:marLeft w:val="0"/>
      <w:marRight w:val="0"/>
      <w:marTop w:val="0"/>
      <w:marBottom w:val="0"/>
      <w:divBdr>
        <w:top w:val="none" w:sz="0" w:space="0" w:color="auto"/>
        <w:left w:val="none" w:sz="0" w:space="0" w:color="auto"/>
        <w:bottom w:val="none" w:sz="0" w:space="0" w:color="auto"/>
        <w:right w:val="none" w:sz="0" w:space="0" w:color="auto"/>
      </w:divBdr>
    </w:div>
    <w:div w:id="19158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researchgate.net/publication/2779536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38</Pages>
  <Words>8812</Words>
  <Characters>50233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2022-02-09T09:45:00Z</cp:lastPrinted>
  <dcterms:created xsi:type="dcterms:W3CDTF">2022-02-09T09:46:00Z</dcterms:created>
  <dcterms:modified xsi:type="dcterms:W3CDTF">2022-02-11T04:22:00Z</dcterms:modified>
</cp:coreProperties>
</file>