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29" w:rsidRDefault="00017429" w:rsidP="00017429">
      <w:pPr>
        <w:pStyle w:val="ListParagraph"/>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BAB IV</w:t>
      </w:r>
    </w:p>
    <w:p w:rsidR="00017429" w:rsidRDefault="00017429" w:rsidP="00017429">
      <w:pPr>
        <w:pStyle w:val="ListParagraph"/>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017429" w:rsidRDefault="00017429" w:rsidP="00032C50">
      <w:pPr>
        <w:pStyle w:val="ListParagraph"/>
        <w:numPr>
          <w:ilvl w:val="0"/>
          <w:numId w:val="2"/>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Gambaran Umum</w:t>
      </w:r>
    </w:p>
    <w:p w:rsidR="00017429" w:rsidRPr="00B56ED4" w:rsidRDefault="00017429" w:rsidP="00032C50">
      <w:pPr>
        <w:pStyle w:val="ListParagraph"/>
        <w:numPr>
          <w:ilvl w:val="0"/>
          <w:numId w:val="3"/>
        </w:numPr>
        <w:spacing w:line="480" w:lineRule="auto"/>
        <w:ind w:left="284" w:hanging="284"/>
        <w:rPr>
          <w:rFonts w:ascii="Times New Roman" w:hAnsi="Times New Roman" w:cs="Times New Roman"/>
          <w:sz w:val="24"/>
          <w:szCs w:val="24"/>
        </w:rPr>
      </w:pPr>
      <w:r w:rsidRPr="00B56ED4">
        <w:rPr>
          <w:rFonts w:ascii="Times New Roman" w:hAnsi="Times New Roman" w:cs="Times New Roman"/>
          <w:sz w:val="24"/>
          <w:szCs w:val="24"/>
        </w:rPr>
        <w:t>Profil Perusahaan</w:t>
      </w:r>
    </w:p>
    <w:p w:rsidR="00017429" w:rsidRDefault="00017429" w:rsidP="00017429">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Toko Stroy-i </w:t>
      </w:r>
      <w:proofErr w:type="gramStart"/>
      <w:r>
        <w:rPr>
          <w:rFonts w:ascii="Times New Roman" w:hAnsi="Times New Roman" w:cs="Times New Roman"/>
          <w:sz w:val="24"/>
          <w:szCs w:val="24"/>
        </w:rPr>
        <w:t>merupakan  toko</w:t>
      </w:r>
      <w:proofErr w:type="gramEnd"/>
      <w:r>
        <w:rPr>
          <w:rFonts w:ascii="Times New Roman" w:hAnsi="Times New Roman" w:cs="Times New Roman"/>
          <w:sz w:val="24"/>
          <w:szCs w:val="24"/>
        </w:rPr>
        <w:t xml:space="preserve"> </w:t>
      </w:r>
      <w:r w:rsidRPr="00C835DD">
        <w:rPr>
          <w:rFonts w:ascii="Times New Roman" w:hAnsi="Times New Roman" w:cs="Times New Roman"/>
          <w:i/>
          <w:sz w:val="24"/>
          <w:szCs w:val="24"/>
        </w:rPr>
        <w:t>Apple Premium Reseller</w:t>
      </w:r>
      <w:r>
        <w:rPr>
          <w:rFonts w:ascii="Times New Roman" w:hAnsi="Times New Roman" w:cs="Times New Roman"/>
          <w:sz w:val="24"/>
          <w:szCs w:val="24"/>
        </w:rPr>
        <w:t xml:space="preserve"> di Indonesia yang berfokus pada penjualan berbagai produk Apple dan aksesoris, perangkat lunak, dan perangkat lain yang terkait dengan produk Apple yang berpusat di Gedung Cyber 1, lantai 6 Jakarta, Indonesia. Story-i sudah memiliki beberapa cabang di kota-kota besar di Indonesia yaitu, Story-i Semarang, Story-i Pekanbaru, Story-i Cibinong, Story-i Jayapura, Story-i Cipinang, Story-i Banjarmasin, Story-i Samarinda, Story-i Pondok Indah,</w:t>
      </w:r>
      <w:r w:rsidRPr="002F117F">
        <w:rPr>
          <w:rFonts w:ascii="Times New Roman" w:hAnsi="Times New Roman" w:cs="Times New Roman"/>
          <w:sz w:val="24"/>
          <w:szCs w:val="24"/>
        </w:rPr>
        <w:t xml:space="preserve"> </w:t>
      </w:r>
      <w:r>
        <w:rPr>
          <w:rFonts w:ascii="Times New Roman" w:hAnsi="Times New Roman" w:cs="Times New Roman"/>
          <w:sz w:val="24"/>
          <w:szCs w:val="24"/>
        </w:rPr>
        <w:t>Story-i Ratu Plaza, Story-i Alam Sutera, Story-i Paris Van Java,</w:t>
      </w:r>
      <w:r w:rsidRPr="002F117F">
        <w:rPr>
          <w:rFonts w:ascii="Times New Roman" w:hAnsi="Times New Roman" w:cs="Times New Roman"/>
          <w:sz w:val="24"/>
          <w:szCs w:val="24"/>
        </w:rPr>
        <w:t xml:space="preserve"> </w:t>
      </w:r>
      <w:r>
        <w:rPr>
          <w:rFonts w:ascii="Times New Roman" w:hAnsi="Times New Roman" w:cs="Times New Roman"/>
          <w:sz w:val="24"/>
          <w:szCs w:val="24"/>
        </w:rPr>
        <w:t>Story-i Bali,</w:t>
      </w:r>
      <w:r w:rsidRPr="002F117F">
        <w:rPr>
          <w:rFonts w:ascii="Times New Roman" w:hAnsi="Times New Roman" w:cs="Times New Roman"/>
          <w:sz w:val="24"/>
          <w:szCs w:val="24"/>
        </w:rPr>
        <w:t xml:space="preserve"> </w:t>
      </w:r>
      <w:r>
        <w:rPr>
          <w:rFonts w:ascii="Times New Roman" w:hAnsi="Times New Roman" w:cs="Times New Roman"/>
          <w:sz w:val="24"/>
          <w:szCs w:val="24"/>
        </w:rPr>
        <w:t>Story-i Senayan Park dan Story-i Solo.</w:t>
      </w:r>
    </w:p>
    <w:p w:rsidR="00017429" w:rsidRDefault="00017429" w:rsidP="00017429">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t>Story-i merupakan toko gaya hidup Apple yang lengkap dengan tujuan untuk memberikan pengalaman kepada pelanggan melalui produk-produk Apple terbaru seperti Komputer Mac dan iMac Series, MacBook, iPad, iPhone, iPod, Apple Watch, Apple TV, Apple AirTag, serta berbagai macam aksesoris seperti casing, screenguard, headphones dan lainnya.</w:t>
      </w:r>
    </w:p>
    <w:p w:rsidR="00017429" w:rsidRPr="00B56ED4" w:rsidRDefault="00017429" w:rsidP="00032C50">
      <w:pPr>
        <w:pStyle w:val="ListParagraph"/>
        <w:numPr>
          <w:ilvl w:val="0"/>
          <w:numId w:val="3"/>
        </w:numPr>
        <w:spacing w:line="480" w:lineRule="auto"/>
        <w:ind w:left="284" w:hanging="284"/>
        <w:rPr>
          <w:rFonts w:ascii="Times New Roman" w:hAnsi="Times New Roman" w:cs="Times New Roman"/>
          <w:sz w:val="24"/>
          <w:szCs w:val="24"/>
        </w:rPr>
      </w:pPr>
      <w:r w:rsidRPr="00C835DD">
        <w:rPr>
          <w:rFonts w:ascii="Times New Roman" w:hAnsi="Times New Roman" w:cs="Times New Roman"/>
          <w:b/>
          <w:sz w:val="24"/>
          <w:szCs w:val="24"/>
        </w:rPr>
        <w:t xml:space="preserve"> </w:t>
      </w:r>
      <w:r w:rsidRPr="00B56ED4">
        <w:rPr>
          <w:rFonts w:ascii="Times New Roman" w:hAnsi="Times New Roman" w:cs="Times New Roman"/>
          <w:sz w:val="24"/>
          <w:szCs w:val="24"/>
        </w:rPr>
        <w:t>Alamat Toko</w:t>
      </w:r>
    </w:p>
    <w:p w:rsidR="00017429" w:rsidRDefault="00017429" w:rsidP="0001742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Story-i Solo merupakan salah satu cabang Stroy-i yang terletak di Ground Floor Unit 6A Solo Paragon Lifestyle Mall, Jl. Yosodipuro No. 133, Mangkubumen, Kec. Banjarsari, Kota Surakarta, Jawa Tengah 57125.</w:t>
      </w:r>
    </w:p>
    <w:p w:rsidR="00017429" w:rsidRDefault="00017429" w:rsidP="00017429">
      <w:pPr>
        <w:pStyle w:val="ListParagraph"/>
        <w:spacing w:line="480" w:lineRule="auto"/>
        <w:ind w:left="0" w:firstLine="709"/>
        <w:jc w:val="both"/>
        <w:rPr>
          <w:rFonts w:ascii="Times New Roman" w:hAnsi="Times New Roman" w:cs="Times New Roman"/>
          <w:sz w:val="24"/>
          <w:szCs w:val="24"/>
        </w:rPr>
      </w:pPr>
    </w:p>
    <w:p w:rsidR="00017429" w:rsidRDefault="00017429" w:rsidP="00017429">
      <w:pPr>
        <w:pStyle w:val="ListParagraph"/>
        <w:spacing w:line="480" w:lineRule="auto"/>
        <w:ind w:left="0" w:firstLine="709"/>
        <w:jc w:val="both"/>
        <w:rPr>
          <w:rFonts w:ascii="Times New Roman" w:hAnsi="Times New Roman" w:cs="Times New Roman"/>
          <w:sz w:val="24"/>
          <w:szCs w:val="24"/>
        </w:rPr>
      </w:pPr>
    </w:p>
    <w:p w:rsidR="00017429" w:rsidRPr="00B56ED4" w:rsidRDefault="00017429" w:rsidP="00032C50">
      <w:pPr>
        <w:pStyle w:val="ListParagraph"/>
        <w:numPr>
          <w:ilvl w:val="0"/>
          <w:numId w:val="3"/>
        </w:numPr>
        <w:spacing w:line="480" w:lineRule="auto"/>
        <w:ind w:left="284" w:hanging="284"/>
        <w:rPr>
          <w:rFonts w:ascii="Times New Roman" w:hAnsi="Times New Roman" w:cs="Times New Roman"/>
          <w:sz w:val="24"/>
          <w:szCs w:val="24"/>
        </w:rPr>
      </w:pPr>
      <w:r w:rsidRPr="00B56ED4">
        <w:rPr>
          <w:rFonts w:ascii="Times New Roman" w:hAnsi="Times New Roman" w:cs="Times New Roman"/>
          <w:sz w:val="24"/>
          <w:szCs w:val="24"/>
        </w:rPr>
        <w:lastRenderedPageBreak/>
        <w:t>Opsi Layanan</w:t>
      </w:r>
    </w:p>
    <w:p w:rsidR="00017429" w:rsidRPr="005255F6" w:rsidRDefault="00017429" w:rsidP="0001742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Toko Story-i Solo menyediakan opsi layanan bagi pelanggannya untuk mempermudah dalam melakukan pembelian, diantaranya yaitu </w:t>
      </w:r>
      <w:proofErr w:type="gramStart"/>
      <w:r>
        <w:rPr>
          <w:rFonts w:ascii="Times New Roman" w:hAnsi="Times New Roman" w:cs="Times New Roman"/>
          <w:sz w:val="24"/>
          <w:szCs w:val="24"/>
        </w:rPr>
        <w:t>melalui :</w:t>
      </w:r>
      <w:proofErr w:type="gramEnd"/>
    </w:p>
    <w:p w:rsidR="00017429" w:rsidRDefault="00017429" w:rsidP="00032C50">
      <w:pPr>
        <w:pStyle w:val="ListParagraph"/>
        <w:numPr>
          <w:ilvl w:val="0"/>
          <w:numId w:val="4"/>
        </w:numPr>
        <w:spacing w:line="480" w:lineRule="auto"/>
        <w:ind w:left="567" w:hanging="284"/>
        <w:rPr>
          <w:rFonts w:ascii="Times New Roman" w:hAnsi="Times New Roman" w:cs="Times New Roman"/>
          <w:sz w:val="24"/>
          <w:szCs w:val="24"/>
        </w:rPr>
      </w:pPr>
      <w:r>
        <w:rPr>
          <w:rFonts w:ascii="Times New Roman" w:hAnsi="Times New Roman" w:cs="Times New Roman"/>
          <w:sz w:val="24"/>
          <w:szCs w:val="24"/>
        </w:rPr>
        <w:t>Pesan antar</w:t>
      </w:r>
    </w:p>
    <w:p w:rsidR="00017429" w:rsidRDefault="00017429" w:rsidP="00032C50">
      <w:pPr>
        <w:pStyle w:val="ListParagraph"/>
        <w:numPr>
          <w:ilvl w:val="0"/>
          <w:numId w:val="4"/>
        </w:numPr>
        <w:spacing w:line="480" w:lineRule="auto"/>
        <w:ind w:left="567" w:hanging="284"/>
        <w:rPr>
          <w:rFonts w:ascii="Times New Roman" w:hAnsi="Times New Roman" w:cs="Times New Roman"/>
          <w:sz w:val="24"/>
          <w:szCs w:val="24"/>
        </w:rPr>
      </w:pPr>
      <w:r>
        <w:rPr>
          <w:rFonts w:ascii="Times New Roman" w:hAnsi="Times New Roman" w:cs="Times New Roman"/>
          <w:sz w:val="24"/>
          <w:szCs w:val="24"/>
        </w:rPr>
        <w:t>Belanja di toko</w:t>
      </w:r>
    </w:p>
    <w:p w:rsidR="00017429" w:rsidRDefault="00017429" w:rsidP="00032C50">
      <w:pPr>
        <w:pStyle w:val="ListParagraph"/>
        <w:numPr>
          <w:ilvl w:val="0"/>
          <w:numId w:val="4"/>
        </w:numPr>
        <w:spacing w:line="480" w:lineRule="auto"/>
        <w:ind w:left="567" w:hanging="284"/>
        <w:rPr>
          <w:rFonts w:ascii="Times New Roman" w:hAnsi="Times New Roman" w:cs="Times New Roman"/>
          <w:sz w:val="24"/>
          <w:szCs w:val="24"/>
        </w:rPr>
      </w:pPr>
      <w:r>
        <w:rPr>
          <w:rFonts w:ascii="Times New Roman" w:hAnsi="Times New Roman" w:cs="Times New Roman"/>
          <w:sz w:val="24"/>
          <w:szCs w:val="24"/>
        </w:rPr>
        <w:t>Ambil di toko</w:t>
      </w:r>
    </w:p>
    <w:p w:rsidR="00017429" w:rsidRPr="00B56ED4" w:rsidRDefault="00017429" w:rsidP="00032C50">
      <w:pPr>
        <w:pStyle w:val="ListParagraph"/>
        <w:numPr>
          <w:ilvl w:val="0"/>
          <w:numId w:val="3"/>
        </w:numPr>
        <w:spacing w:line="480" w:lineRule="auto"/>
        <w:ind w:left="284" w:hanging="284"/>
        <w:rPr>
          <w:rFonts w:ascii="Times New Roman" w:hAnsi="Times New Roman" w:cs="Times New Roman"/>
          <w:sz w:val="24"/>
          <w:szCs w:val="24"/>
        </w:rPr>
      </w:pPr>
      <w:r w:rsidRPr="00B56ED4">
        <w:rPr>
          <w:rFonts w:ascii="Times New Roman" w:hAnsi="Times New Roman" w:cs="Times New Roman"/>
          <w:sz w:val="24"/>
          <w:szCs w:val="24"/>
        </w:rPr>
        <w:t>Regulasi kesehatan dan keselamatan (pandemi)</w:t>
      </w:r>
    </w:p>
    <w:p w:rsidR="00017429" w:rsidRDefault="00017429" w:rsidP="00017429">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Toko Story-i Solo membuat kebijakan yang diwajibkan untuk konsumen maupun pegawai yang beraktivitas di dalam toko yang bertujuan untuk menjga agar lingkungan tetap bersih, aman dan steril.</w:t>
      </w:r>
      <w:proofErr w:type="gramEnd"/>
      <w:r>
        <w:rPr>
          <w:rFonts w:ascii="Times New Roman" w:hAnsi="Times New Roman" w:cs="Times New Roman"/>
          <w:sz w:val="24"/>
          <w:szCs w:val="24"/>
        </w:rPr>
        <w:t xml:space="preserve"> Berikut regulasinya, </w:t>
      </w:r>
      <w:proofErr w:type="gramStart"/>
      <w:r>
        <w:rPr>
          <w:rFonts w:ascii="Times New Roman" w:hAnsi="Times New Roman" w:cs="Times New Roman"/>
          <w:sz w:val="24"/>
          <w:szCs w:val="24"/>
        </w:rPr>
        <w:t>yaitu :</w:t>
      </w:r>
      <w:proofErr w:type="gramEnd"/>
    </w:p>
    <w:p w:rsidR="00017429" w:rsidRDefault="00017429" w:rsidP="00032C50">
      <w:pPr>
        <w:pStyle w:val="ListParagraph"/>
        <w:numPr>
          <w:ilvl w:val="0"/>
          <w:numId w:val="5"/>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Wajib mengenakan masker (konsumen dan staf pegawai)</w:t>
      </w:r>
    </w:p>
    <w:p w:rsidR="00017429" w:rsidRDefault="00017429" w:rsidP="00032C50">
      <w:pPr>
        <w:pStyle w:val="ListParagraph"/>
        <w:numPr>
          <w:ilvl w:val="0"/>
          <w:numId w:val="5"/>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Staf dan konsumen telah melakukan cek suhu tubuh</w:t>
      </w:r>
    </w:p>
    <w:p w:rsidR="00017429" w:rsidRPr="00251EC2" w:rsidRDefault="00017429" w:rsidP="00032C50">
      <w:pPr>
        <w:pStyle w:val="ListParagraph"/>
        <w:numPr>
          <w:ilvl w:val="0"/>
          <w:numId w:val="5"/>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Staf wajib menyemprotkan disinfektan ke permukaan di antara kunjungan pelanggan</w:t>
      </w:r>
    </w:p>
    <w:p w:rsidR="00017429" w:rsidRPr="00B56ED4" w:rsidRDefault="00017429" w:rsidP="00032C50">
      <w:pPr>
        <w:pStyle w:val="ListParagraph"/>
        <w:numPr>
          <w:ilvl w:val="0"/>
          <w:numId w:val="3"/>
        </w:numPr>
        <w:spacing w:line="480" w:lineRule="auto"/>
        <w:ind w:left="284" w:hanging="284"/>
        <w:rPr>
          <w:rFonts w:ascii="Times New Roman" w:hAnsi="Times New Roman" w:cs="Times New Roman"/>
          <w:sz w:val="24"/>
          <w:szCs w:val="24"/>
        </w:rPr>
      </w:pPr>
      <w:r w:rsidRPr="00B56ED4">
        <w:rPr>
          <w:rFonts w:ascii="Times New Roman" w:hAnsi="Times New Roman" w:cs="Times New Roman"/>
          <w:sz w:val="24"/>
          <w:szCs w:val="24"/>
        </w:rPr>
        <w:t>Struktur Organisasi</w:t>
      </w:r>
    </w:p>
    <w:p w:rsidR="00017429" w:rsidRDefault="00017429" w:rsidP="00017429">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Pr="00122658">
        <w:rPr>
          <w:rFonts w:ascii="Times New Roman" w:hAnsi="Times New Roman" w:cs="Times New Roman"/>
          <w:sz w:val="24"/>
          <w:szCs w:val="24"/>
        </w:rPr>
        <w:t>Berikut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adalah </w:t>
      </w:r>
      <w:r w:rsidRPr="00122658">
        <w:rPr>
          <w:rFonts w:ascii="Times New Roman" w:hAnsi="Times New Roman" w:cs="Times New Roman"/>
          <w:sz w:val="24"/>
          <w:szCs w:val="24"/>
        </w:rPr>
        <w:t xml:space="preserve"> susu</w:t>
      </w:r>
      <w:r>
        <w:rPr>
          <w:rFonts w:ascii="Times New Roman" w:hAnsi="Times New Roman" w:cs="Times New Roman"/>
          <w:sz w:val="24"/>
          <w:szCs w:val="24"/>
        </w:rPr>
        <w:t>n</w:t>
      </w:r>
      <w:r w:rsidRPr="00122658">
        <w:rPr>
          <w:rFonts w:ascii="Times New Roman" w:hAnsi="Times New Roman" w:cs="Times New Roman"/>
          <w:sz w:val="24"/>
          <w:szCs w:val="24"/>
        </w:rPr>
        <w:t>an</w:t>
      </w:r>
      <w:proofErr w:type="gramEnd"/>
      <w:r w:rsidRPr="00122658">
        <w:rPr>
          <w:rFonts w:ascii="Times New Roman" w:hAnsi="Times New Roman" w:cs="Times New Roman"/>
          <w:sz w:val="24"/>
          <w:szCs w:val="24"/>
        </w:rPr>
        <w:t xml:space="preserve"> struktur organisasi di toko Story-i Solo</w:t>
      </w:r>
      <w:r>
        <w:rPr>
          <w:rFonts w:ascii="Times New Roman" w:hAnsi="Times New Roman" w:cs="Times New Roman"/>
          <w:sz w:val="24"/>
          <w:szCs w:val="24"/>
        </w:rPr>
        <w:t xml:space="preserve"> :</w:t>
      </w:r>
    </w:p>
    <w:p w:rsidR="00017429" w:rsidRDefault="00017429" w:rsidP="00032C50">
      <w:pPr>
        <w:pStyle w:val="ListParagraph"/>
        <w:numPr>
          <w:ilvl w:val="0"/>
          <w:numId w:val="6"/>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Manajer</w:t>
      </w:r>
    </w:p>
    <w:p w:rsidR="00017429" w:rsidRDefault="00017429" w:rsidP="00032C50">
      <w:pPr>
        <w:pStyle w:val="ListParagraph"/>
        <w:numPr>
          <w:ilvl w:val="0"/>
          <w:numId w:val="6"/>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Supervisor</w:t>
      </w:r>
    </w:p>
    <w:p w:rsidR="00017429" w:rsidRDefault="00017429" w:rsidP="00032C50">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Sales/Promoter</w:t>
      </w:r>
    </w:p>
    <w:p w:rsidR="00017429" w:rsidRDefault="00017429" w:rsidP="00032C50">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Staf Pegawai</w:t>
      </w:r>
    </w:p>
    <w:p w:rsidR="00017429" w:rsidRDefault="00017429" w:rsidP="00032C50">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Staf Kebersihan</w:t>
      </w:r>
    </w:p>
    <w:p w:rsidR="00017429" w:rsidRDefault="00017429" w:rsidP="00032C50">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Staf Gudang</w:t>
      </w:r>
    </w:p>
    <w:p w:rsidR="00017429" w:rsidRDefault="00017429" w:rsidP="00017429">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p>
    <w:p w:rsidR="00017429" w:rsidRPr="00122658" w:rsidRDefault="00017429" w:rsidP="00017429">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ab/>
        <w:t xml:space="preserve">Adapun gambar tabel susunan struktur organisasi Toko Story-i Solo </w:t>
      </w:r>
      <w:proofErr w:type="gramStart"/>
      <w:r>
        <w:rPr>
          <w:rFonts w:ascii="Times New Roman" w:hAnsi="Times New Roman" w:cs="Times New Roman"/>
          <w:sz w:val="24"/>
          <w:szCs w:val="24"/>
        </w:rPr>
        <w:t>adalah  sebagai</w:t>
      </w:r>
      <w:proofErr w:type="gramEnd"/>
      <w:r>
        <w:rPr>
          <w:rFonts w:ascii="Times New Roman" w:hAnsi="Times New Roman" w:cs="Times New Roman"/>
          <w:sz w:val="24"/>
          <w:szCs w:val="24"/>
        </w:rPr>
        <w:t xml:space="preserve"> berikut.</w:t>
      </w:r>
    </w:p>
    <w:p w:rsidR="00017429" w:rsidRPr="002F117F" w:rsidRDefault="00017429" w:rsidP="00017429">
      <w:pPr>
        <w:pStyle w:val="ListParagraph"/>
        <w:spacing w:line="480" w:lineRule="auto"/>
        <w:ind w:left="284" w:firstLine="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588576" cy="1825920"/>
            <wp:effectExtent l="19050" t="0" r="2474" b="0"/>
            <wp:docPr id="2" name="Picture 1" descr="D:\SKRIPSI\STRUKTUR ORGAN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STRUKTUR ORGANISASI.png"/>
                    <pic:cNvPicPr>
                      <a:picLocks noChangeAspect="1" noChangeArrowheads="1"/>
                    </pic:cNvPicPr>
                  </pic:nvPicPr>
                  <pic:blipFill>
                    <a:blip r:embed="rId5" cstate="print"/>
                    <a:srcRect/>
                    <a:stretch>
                      <a:fillRect/>
                    </a:stretch>
                  </pic:blipFill>
                  <pic:spPr bwMode="auto">
                    <a:xfrm>
                      <a:off x="0" y="0"/>
                      <a:ext cx="4585425" cy="1824666"/>
                    </a:xfrm>
                    <a:prstGeom prst="rect">
                      <a:avLst/>
                    </a:prstGeom>
                    <a:noFill/>
                    <a:ln w="9525">
                      <a:noFill/>
                      <a:miter lim="800000"/>
                      <a:headEnd/>
                      <a:tailEnd/>
                    </a:ln>
                  </pic:spPr>
                </pic:pic>
              </a:graphicData>
            </a:graphic>
          </wp:inline>
        </w:drawing>
      </w:r>
    </w:p>
    <w:p w:rsidR="00017429" w:rsidRPr="001C7331" w:rsidRDefault="00017429" w:rsidP="00017429">
      <w:pPr>
        <w:spacing w:line="480" w:lineRule="auto"/>
        <w:rPr>
          <w:rFonts w:ascii="Times New Roman" w:hAnsi="Times New Roman" w:cs="Times New Roman"/>
          <w:sz w:val="24"/>
          <w:szCs w:val="24"/>
        </w:rPr>
      </w:pPr>
      <w:r w:rsidRPr="001C7331">
        <w:rPr>
          <w:rFonts w:ascii="Times New Roman" w:hAnsi="Times New Roman" w:cs="Times New Roman"/>
          <w:sz w:val="24"/>
          <w:szCs w:val="24"/>
        </w:rPr>
        <w:t>Gambar IV.1 Struktur Organisasi Toko Story-i Solo</w:t>
      </w:r>
    </w:p>
    <w:p w:rsidR="00017429" w:rsidRPr="00B56ED4" w:rsidRDefault="00017429" w:rsidP="00032C50">
      <w:pPr>
        <w:pStyle w:val="ListParagraph"/>
        <w:numPr>
          <w:ilvl w:val="0"/>
          <w:numId w:val="3"/>
        </w:numPr>
        <w:spacing w:line="480" w:lineRule="auto"/>
        <w:ind w:left="284" w:hanging="284"/>
        <w:rPr>
          <w:rFonts w:ascii="Times New Roman" w:hAnsi="Times New Roman" w:cs="Times New Roman"/>
          <w:sz w:val="24"/>
          <w:szCs w:val="24"/>
        </w:rPr>
      </w:pPr>
      <w:r w:rsidRPr="00B56ED4">
        <w:rPr>
          <w:rFonts w:ascii="Times New Roman" w:hAnsi="Times New Roman" w:cs="Times New Roman"/>
          <w:sz w:val="24"/>
          <w:szCs w:val="24"/>
        </w:rPr>
        <w:t>Penjabaran Tugas masing masing dalam organisasi</w:t>
      </w:r>
    </w:p>
    <w:p w:rsidR="00017429" w:rsidRPr="007574D6" w:rsidRDefault="00017429" w:rsidP="00032C50">
      <w:pPr>
        <w:pStyle w:val="ListParagraph"/>
        <w:numPr>
          <w:ilvl w:val="6"/>
          <w:numId w:val="12"/>
        </w:numPr>
        <w:spacing w:line="480" w:lineRule="auto"/>
        <w:ind w:left="284" w:hanging="284"/>
        <w:rPr>
          <w:rFonts w:ascii="Times New Roman" w:hAnsi="Times New Roman" w:cs="Times New Roman"/>
          <w:sz w:val="24"/>
          <w:szCs w:val="24"/>
        </w:rPr>
      </w:pPr>
      <w:r w:rsidRPr="007574D6">
        <w:rPr>
          <w:rFonts w:ascii="Times New Roman" w:hAnsi="Times New Roman" w:cs="Times New Roman"/>
          <w:sz w:val="24"/>
          <w:szCs w:val="24"/>
        </w:rPr>
        <w:t>Manager</w:t>
      </w:r>
    </w:p>
    <w:p w:rsidR="00017429" w:rsidRPr="007574D6" w:rsidRDefault="00017429" w:rsidP="00017429">
      <w:pPr>
        <w:pStyle w:val="ListParagraph"/>
        <w:spacing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574D6">
        <w:rPr>
          <w:rFonts w:ascii="Times New Roman" w:hAnsi="Times New Roman" w:cs="Times New Roman"/>
          <w:sz w:val="24"/>
          <w:szCs w:val="24"/>
        </w:rPr>
        <w:t>Bertugas untuk mengelola, mengevaluasi dan merencanakan strategi dalam upaya untuk mengembangkan</w:t>
      </w:r>
      <w:r>
        <w:rPr>
          <w:rFonts w:ascii="Times New Roman" w:hAnsi="Times New Roman" w:cs="Times New Roman"/>
          <w:sz w:val="24"/>
          <w:szCs w:val="24"/>
        </w:rPr>
        <w:t xml:space="preserve"> serta meningkatkan penjualan produk</w:t>
      </w:r>
      <w:r w:rsidRPr="007574D6">
        <w:rPr>
          <w:rFonts w:ascii="Times New Roman" w:hAnsi="Times New Roman" w:cs="Times New Roman"/>
          <w:sz w:val="24"/>
          <w:szCs w:val="24"/>
        </w:rPr>
        <w:t xml:space="preserve"> </w:t>
      </w:r>
      <w:r>
        <w:rPr>
          <w:rFonts w:ascii="Times New Roman" w:hAnsi="Times New Roman" w:cs="Times New Roman"/>
          <w:sz w:val="24"/>
          <w:szCs w:val="24"/>
        </w:rPr>
        <w:t>perusahaan</w:t>
      </w:r>
      <w:r w:rsidRPr="007574D6">
        <w:rPr>
          <w:rFonts w:ascii="Times New Roman" w:hAnsi="Times New Roman" w:cs="Times New Roman"/>
          <w:sz w:val="24"/>
          <w:szCs w:val="24"/>
        </w:rPr>
        <w:t xml:space="preserve"> tersebut.</w:t>
      </w:r>
      <w:proofErr w:type="gramEnd"/>
      <w:r w:rsidRPr="007574D6">
        <w:rPr>
          <w:rFonts w:ascii="Times New Roman" w:hAnsi="Times New Roman" w:cs="Times New Roman"/>
          <w:sz w:val="24"/>
          <w:szCs w:val="24"/>
        </w:rPr>
        <w:t xml:space="preserve"> </w:t>
      </w:r>
      <w:proofErr w:type="gramStart"/>
      <w:r w:rsidRPr="007574D6">
        <w:rPr>
          <w:rFonts w:ascii="Times New Roman" w:hAnsi="Times New Roman" w:cs="Times New Roman"/>
          <w:sz w:val="24"/>
          <w:szCs w:val="24"/>
        </w:rPr>
        <w:t>Baik dari sumber daya manusia, pemasaran produk</w:t>
      </w:r>
      <w:r>
        <w:rPr>
          <w:rFonts w:ascii="Times New Roman" w:hAnsi="Times New Roman" w:cs="Times New Roman"/>
          <w:sz w:val="24"/>
          <w:szCs w:val="24"/>
        </w:rPr>
        <w:t>nya</w:t>
      </w:r>
      <w:r w:rsidRPr="007574D6">
        <w:rPr>
          <w:rFonts w:ascii="Times New Roman" w:hAnsi="Times New Roman" w:cs="Times New Roman"/>
          <w:sz w:val="24"/>
          <w:szCs w:val="24"/>
        </w:rPr>
        <w:t xml:space="preserve"> maupun keuangan</w:t>
      </w:r>
      <w:r>
        <w:rPr>
          <w:rFonts w:ascii="Times New Roman" w:hAnsi="Times New Roman" w:cs="Times New Roman"/>
          <w:sz w:val="24"/>
          <w:szCs w:val="24"/>
        </w:rPr>
        <w:t xml:space="preserve"> perusahaan</w:t>
      </w:r>
      <w:r w:rsidRPr="007574D6">
        <w:rPr>
          <w:rFonts w:ascii="Times New Roman" w:hAnsi="Times New Roman" w:cs="Times New Roman"/>
          <w:sz w:val="24"/>
          <w:szCs w:val="24"/>
        </w:rPr>
        <w:t>.</w:t>
      </w:r>
      <w:proofErr w:type="gramEnd"/>
      <w:r>
        <w:rPr>
          <w:rFonts w:ascii="Times New Roman" w:hAnsi="Times New Roman" w:cs="Times New Roman"/>
          <w:sz w:val="24"/>
          <w:szCs w:val="24"/>
        </w:rPr>
        <w:t xml:space="preserve"> Manager mempunyai tanggung jawab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perkembangan perusahaan. </w:t>
      </w:r>
      <w:proofErr w:type="gramStart"/>
      <w:r>
        <w:rPr>
          <w:rFonts w:ascii="Times New Roman" w:hAnsi="Times New Roman" w:cs="Times New Roman"/>
          <w:sz w:val="24"/>
          <w:szCs w:val="24"/>
        </w:rPr>
        <w:t>Menganalisa setiap permasalahan yang ada, kemudian mencari solusi sesuai yang dibutuhkan untuk kebaikan perusahaan.</w:t>
      </w:r>
      <w:proofErr w:type="gramEnd"/>
    </w:p>
    <w:p w:rsidR="00017429" w:rsidRDefault="00017429" w:rsidP="00032C50">
      <w:pPr>
        <w:pStyle w:val="ListParagraph"/>
        <w:numPr>
          <w:ilvl w:val="6"/>
          <w:numId w:val="1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w:t>
      </w:r>
      <w:r w:rsidRPr="007574D6">
        <w:rPr>
          <w:rFonts w:ascii="Times New Roman" w:hAnsi="Times New Roman" w:cs="Times New Roman"/>
          <w:sz w:val="24"/>
          <w:szCs w:val="24"/>
        </w:rPr>
        <w:t>upervisor</w:t>
      </w:r>
    </w:p>
    <w:p w:rsidR="00017429" w:rsidRDefault="00017429" w:rsidP="00017429">
      <w:pPr>
        <w:pStyle w:val="ListParagraph"/>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ab/>
        <w:t xml:space="preserve">Bertugas untuk melaksanakan program gagasan ataupun ide yang telah di rencanakan oleh manager yang dimana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tanggung jawab penuh supervisor dan harus dieksekusi dengan baik sesuai dengan SOP yang berlaku.Supervisor harus terjun langsung kelapangan untuk memantau langsung dan mengawasi proses berjalannya penerapan gagasan dan ide yang telah disepakati.</w:t>
      </w:r>
    </w:p>
    <w:p w:rsidR="00017429" w:rsidRDefault="00017429" w:rsidP="00032C50">
      <w:pPr>
        <w:pStyle w:val="ListParagraph"/>
        <w:numPr>
          <w:ilvl w:val="6"/>
          <w:numId w:val="1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Sales/Promotor</w:t>
      </w:r>
    </w:p>
    <w:p w:rsidR="00017429" w:rsidRDefault="00017429" w:rsidP="00017429">
      <w:pPr>
        <w:pStyle w:val="ListParagraph"/>
        <w:spacing w:line="480" w:lineRule="auto"/>
        <w:ind w:left="284"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Bertugas untuk menjual produk dengan media promosi yang dimana dengan melalui </w:t>
      </w:r>
      <w:r w:rsidRPr="003954DA">
        <w:rPr>
          <w:rFonts w:ascii="Times New Roman" w:hAnsi="Times New Roman" w:cs="Times New Roman"/>
          <w:sz w:val="24"/>
          <w:szCs w:val="24"/>
        </w:rPr>
        <w:t>brosur penjualan, sampel produk, dan materi lainnya untuk keperluan promosi</w:t>
      </w:r>
      <w:r>
        <w:rPr>
          <w:rFonts w:ascii="Times New Roman" w:hAnsi="Times New Roman" w:cs="Times New Roman"/>
          <w:sz w:val="24"/>
          <w:szCs w:val="24"/>
        </w:rPr>
        <w:t>.</w:t>
      </w:r>
      <w:proofErr w:type="gramEnd"/>
      <w:r>
        <w:rPr>
          <w:rFonts w:ascii="Times New Roman" w:hAnsi="Times New Roman" w:cs="Times New Roman"/>
          <w:sz w:val="24"/>
          <w:szCs w:val="24"/>
        </w:rPr>
        <w:t xml:space="preserve"> Selain bertanggung jawab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target penjualan produk, mereka juga mempunyai peran sangat penting dalam meningkatkan angka penjualan. Untuk itu, pekerjaan ini biasanya membutuhkan seseorang yang mempunyai karakter yang baik, unik, dan dapat mengambil hati calon pelanggan, serta mampu mempengaruhi orang lain untuk membeli suatu produk yang ditawarkan.</w:t>
      </w:r>
    </w:p>
    <w:p w:rsidR="00017429" w:rsidRDefault="00017429" w:rsidP="00032C50">
      <w:pPr>
        <w:pStyle w:val="ListParagraph"/>
        <w:numPr>
          <w:ilvl w:val="6"/>
          <w:numId w:val="1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Staf Pegawai</w:t>
      </w:r>
    </w:p>
    <w:p w:rsidR="00017429" w:rsidRPr="007F250A" w:rsidRDefault="00017429" w:rsidP="00017429">
      <w:pPr>
        <w:pStyle w:val="ListParagraph"/>
        <w:spacing w:line="480" w:lineRule="auto"/>
        <w:ind w:left="284"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Bertugas untuk melakukan pekerjaan yang mencakup pendataan, administrasi, transaksi/nota penjualan, </w:t>
      </w:r>
      <w:r w:rsidRPr="007F250A">
        <w:rPr>
          <w:rFonts w:ascii="Times New Roman" w:hAnsi="Times New Roman" w:cs="Times New Roman"/>
          <w:i/>
          <w:sz w:val="24"/>
          <w:szCs w:val="24"/>
        </w:rPr>
        <w:t>customer service</w:t>
      </w:r>
      <w:r>
        <w:rPr>
          <w:rFonts w:ascii="Times New Roman" w:hAnsi="Times New Roman" w:cs="Times New Roman"/>
          <w:i/>
          <w:sz w:val="24"/>
          <w:szCs w:val="24"/>
        </w:rPr>
        <w:t xml:space="preserve"> </w:t>
      </w:r>
      <w:r w:rsidRPr="00F03D2A">
        <w:rPr>
          <w:rFonts w:ascii="Times New Roman" w:hAnsi="Times New Roman" w:cs="Times New Roman"/>
          <w:sz w:val="24"/>
          <w:szCs w:val="24"/>
        </w:rPr>
        <w:t>dan</w:t>
      </w:r>
      <w:r>
        <w:rPr>
          <w:rFonts w:ascii="Times New Roman" w:hAnsi="Times New Roman" w:cs="Times New Roman"/>
          <w:i/>
          <w:sz w:val="24"/>
          <w:szCs w:val="24"/>
        </w:rPr>
        <w:t xml:space="preserve"> </w:t>
      </w:r>
      <w:r>
        <w:rPr>
          <w:rFonts w:ascii="Times New Roman" w:hAnsi="Times New Roman" w:cs="Times New Roman"/>
          <w:sz w:val="24"/>
          <w:szCs w:val="24"/>
        </w:rPr>
        <w:t>penyetokkan barang sesuai dengan regulasi kebijakan perusahaan.</w:t>
      </w:r>
      <w:proofErr w:type="gramEnd"/>
      <w:r>
        <w:rPr>
          <w:rFonts w:ascii="Times New Roman" w:hAnsi="Times New Roman" w:cs="Times New Roman"/>
          <w:sz w:val="24"/>
          <w:szCs w:val="24"/>
        </w:rPr>
        <w:t xml:space="preserve"> Staf pegawai menjadi salah satu akses penghubung untuk langsung berkaitan dengan Staf gudang dalam proses penyetokkan barang.</w:t>
      </w:r>
    </w:p>
    <w:p w:rsidR="00017429" w:rsidRDefault="00017429" w:rsidP="00032C50">
      <w:pPr>
        <w:pStyle w:val="ListParagraph"/>
        <w:numPr>
          <w:ilvl w:val="6"/>
          <w:numId w:val="1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Staf Kebersihan</w:t>
      </w:r>
    </w:p>
    <w:p w:rsidR="00017429" w:rsidRDefault="00017429" w:rsidP="00017429">
      <w:pPr>
        <w:pStyle w:val="ListParagraph"/>
        <w:spacing w:line="480" w:lineRule="auto"/>
        <w:ind w:left="284" w:firstLine="425"/>
        <w:jc w:val="both"/>
        <w:rPr>
          <w:rFonts w:ascii="Times New Roman" w:hAnsi="Times New Roman" w:cs="Times New Roman"/>
          <w:sz w:val="24"/>
          <w:szCs w:val="24"/>
        </w:rPr>
      </w:pPr>
      <w:proofErr w:type="gramStart"/>
      <w:r>
        <w:rPr>
          <w:rFonts w:ascii="Times New Roman" w:hAnsi="Times New Roman" w:cs="Times New Roman"/>
          <w:sz w:val="24"/>
          <w:szCs w:val="24"/>
        </w:rPr>
        <w:t>Bertugas untuk bertanggung jawab atas kebersihan didalam maupun diluar ruangan Toko.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Membersihkan ruangan dari debu dan kotoran agar ruangan, </w:t>
      </w:r>
      <w:r w:rsidRPr="003E4845">
        <w:rPr>
          <w:rFonts w:ascii="Times New Roman" w:hAnsi="Times New Roman" w:cs="Times New Roman"/>
          <w:i/>
          <w:sz w:val="24"/>
          <w:szCs w:val="24"/>
        </w:rPr>
        <w:t>furniture</w:t>
      </w:r>
      <w:r>
        <w:rPr>
          <w:rFonts w:ascii="Times New Roman" w:hAnsi="Times New Roman" w:cs="Times New Roman"/>
          <w:sz w:val="24"/>
          <w:szCs w:val="24"/>
        </w:rPr>
        <w:t>, dan juga produk yang dijual tetap steril sehingga dapat menciptakan lingkungan yang sehat dan membuat nyaman calon pembeli.</w:t>
      </w:r>
      <w:proofErr w:type="gramEnd"/>
    </w:p>
    <w:p w:rsidR="00017429" w:rsidRDefault="00017429" w:rsidP="00032C50">
      <w:pPr>
        <w:pStyle w:val="ListParagraph"/>
        <w:numPr>
          <w:ilvl w:val="6"/>
          <w:numId w:val="1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Staf Gudang</w:t>
      </w:r>
    </w:p>
    <w:p w:rsidR="00017429" w:rsidRPr="007F250A" w:rsidRDefault="00017429" w:rsidP="00017429">
      <w:pPr>
        <w:pStyle w:val="ListParagraph"/>
        <w:spacing w:line="480" w:lineRule="auto"/>
        <w:ind w:left="284"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Bertugas untuk mengelola gudang dengan SOP yang berlaku mulai dari merawat produk, menempatkan produk sesuai dengan merek, kategori dan </w:t>
      </w:r>
      <w:r>
        <w:rPr>
          <w:rFonts w:ascii="Times New Roman" w:hAnsi="Times New Roman" w:cs="Times New Roman"/>
          <w:sz w:val="24"/>
          <w:szCs w:val="24"/>
        </w:rPr>
        <w:lastRenderedPageBreak/>
        <w:t>spesifikasinya, serta mencatat setiap produk baik yang masuk maupun yang keluar dari gudang untuk mempermudah pekerjaan.</w:t>
      </w:r>
      <w:proofErr w:type="gramEnd"/>
    </w:p>
    <w:p w:rsidR="00017429" w:rsidRPr="00B56ED4" w:rsidRDefault="00017429" w:rsidP="00032C50">
      <w:pPr>
        <w:pStyle w:val="ListParagraph"/>
        <w:numPr>
          <w:ilvl w:val="0"/>
          <w:numId w:val="3"/>
        </w:numPr>
        <w:spacing w:line="480" w:lineRule="auto"/>
        <w:ind w:left="284" w:hanging="284"/>
        <w:rPr>
          <w:rFonts w:ascii="Times New Roman" w:hAnsi="Times New Roman" w:cs="Times New Roman"/>
          <w:sz w:val="24"/>
          <w:szCs w:val="24"/>
        </w:rPr>
      </w:pPr>
      <w:r w:rsidRPr="00B56ED4">
        <w:rPr>
          <w:rFonts w:ascii="Times New Roman" w:hAnsi="Times New Roman" w:cs="Times New Roman"/>
          <w:sz w:val="24"/>
          <w:szCs w:val="24"/>
        </w:rPr>
        <w:t>Data Pengunjung</w:t>
      </w:r>
    </w:p>
    <w:p w:rsidR="00017429" w:rsidRPr="00141618" w:rsidRDefault="00017429" w:rsidP="00017429">
      <w:pPr>
        <w:pStyle w:val="ListParagraph"/>
        <w:spacing w:line="480" w:lineRule="auto"/>
        <w:ind w:left="360" w:firstLine="648"/>
        <w:rPr>
          <w:rFonts w:ascii="Times New Roman" w:hAnsi="Times New Roman" w:cs="Times New Roman"/>
          <w:sz w:val="24"/>
          <w:szCs w:val="24"/>
        </w:rPr>
      </w:pPr>
      <w:r w:rsidRPr="00141618">
        <w:rPr>
          <w:rFonts w:ascii="Times New Roman" w:hAnsi="Times New Roman" w:cs="Times New Roman"/>
          <w:sz w:val="24"/>
          <w:szCs w:val="24"/>
        </w:rPr>
        <w:t xml:space="preserve">Berikut data pengunjung </w:t>
      </w:r>
      <w:r>
        <w:rPr>
          <w:rFonts w:ascii="Times New Roman" w:hAnsi="Times New Roman" w:cs="Times New Roman"/>
          <w:sz w:val="24"/>
          <w:szCs w:val="24"/>
        </w:rPr>
        <w:t xml:space="preserve">enam </w:t>
      </w:r>
      <w:r w:rsidRPr="00141618">
        <w:rPr>
          <w:rFonts w:ascii="Times New Roman" w:hAnsi="Times New Roman" w:cs="Times New Roman"/>
          <w:sz w:val="24"/>
          <w:szCs w:val="24"/>
        </w:rPr>
        <w:t xml:space="preserve">bulan terakhir mulai dari </w:t>
      </w:r>
      <w:proofErr w:type="gramStart"/>
      <w:r w:rsidRPr="00141618">
        <w:rPr>
          <w:rFonts w:ascii="Times New Roman" w:hAnsi="Times New Roman" w:cs="Times New Roman"/>
          <w:sz w:val="24"/>
          <w:szCs w:val="24"/>
        </w:rPr>
        <w:t>bulan</w:t>
      </w:r>
      <w:r>
        <w:rPr>
          <w:rFonts w:ascii="Times New Roman" w:hAnsi="Times New Roman" w:cs="Times New Roman"/>
          <w:sz w:val="24"/>
          <w:szCs w:val="24"/>
        </w:rPr>
        <w:t xml:space="preserve"> </w:t>
      </w:r>
      <w:r w:rsidRPr="00141618">
        <w:rPr>
          <w:rFonts w:ascii="Times New Roman" w:hAnsi="Times New Roman" w:cs="Times New Roman"/>
          <w:sz w:val="24"/>
          <w:szCs w:val="24"/>
        </w:rPr>
        <w:t xml:space="preserve"> </w:t>
      </w:r>
      <w:r>
        <w:rPr>
          <w:rFonts w:ascii="Times New Roman" w:hAnsi="Times New Roman" w:cs="Times New Roman"/>
          <w:sz w:val="24"/>
          <w:szCs w:val="24"/>
        </w:rPr>
        <w:t>Juli</w:t>
      </w:r>
      <w:proofErr w:type="gramEnd"/>
      <w:r>
        <w:rPr>
          <w:rFonts w:ascii="Times New Roman" w:hAnsi="Times New Roman" w:cs="Times New Roman"/>
          <w:sz w:val="24"/>
          <w:szCs w:val="24"/>
        </w:rPr>
        <w:t xml:space="preserve"> </w:t>
      </w:r>
      <w:r w:rsidRPr="00141618">
        <w:rPr>
          <w:rFonts w:ascii="Times New Roman" w:hAnsi="Times New Roman" w:cs="Times New Roman"/>
          <w:sz w:val="24"/>
          <w:szCs w:val="24"/>
        </w:rPr>
        <w:t>20</w:t>
      </w:r>
      <w:r>
        <w:rPr>
          <w:rFonts w:ascii="Times New Roman" w:hAnsi="Times New Roman" w:cs="Times New Roman"/>
          <w:sz w:val="24"/>
          <w:szCs w:val="24"/>
        </w:rPr>
        <w:t>21</w:t>
      </w:r>
      <w:r w:rsidRPr="00141618">
        <w:rPr>
          <w:rFonts w:ascii="Times New Roman" w:hAnsi="Times New Roman" w:cs="Times New Roman"/>
          <w:sz w:val="24"/>
          <w:szCs w:val="24"/>
        </w:rPr>
        <w:t xml:space="preserve"> sampai dengan </w:t>
      </w:r>
      <w:r>
        <w:rPr>
          <w:rFonts w:ascii="Times New Roman" w:hAnsi="Times New Roman" w:cs="Times New Roman"/>
          <w:sz w:val="24"/>
          <w:szCs w:val="24"/>
        </w:rPr>
        <w:t>Desember</w:t>
      </w:r>
      <w:r w:rsidRPr="00141618">
        <w:rPr>
          <w:rFonts w:ascii="Times New Roman" w:hAnsi="Times New Roman" w:cs="Times New Roman"/>
          <w:sz w:val="24"/>
          <w:szCs w:val="24"/>
        </w:rPr>
        <w:t xml:space="preserve"> 20</w:t>
      </w:r>
      <w:r>
        <w:rPr>
          <w:rFonts w:ascii="Times New Roman" w:hAnsi="Times New Roman" w:cs="Times New Roman"/>
          <w:sz w:val="24"/>
          <w:szCs w:val="24"/>
        </w:rPr>
        <w:t>21</w:t>
      </w:r>
      <w:r w:rsidRPr="00141618">
        <w:rPr>
          <w:rFonts w:ascii="Times New Roman" w:hAnsi="Times New Roman" w:cs="Times New Roman"/>
          <w:sz w:val="24"/>
          <w:szCs w:val="24"/>
        </w:rPr>
        <w:t>:</w:t>
      </w:r>
    </w:p>
    <w:p w:rsidR="00017429" w:rsidRDefault="00017429" w:rsidP="00017429">
      <w:pPr>
        <w:pStyle w:val="ListParagraph"/>
        <w:spacing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t>Tabel IV.1</w:t>
      </w:r>
    </w:p>
    <w:p w:rsidR="00017429" w:rsidRDefault="00017429" w:rsidP="00017429">
      <w:pPr>
        <w:pStyle w:val="ListParagraph"/>
        <w:spacing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t>Data Pengunjung Toko Story-i Solo</w:t>
      </w:r>
    </w:p>
    <w:tbl>
      <w:tblPr>
        <w:tblStyle w:val="TableGrid"/>
        <w:tblW w:w="0" w:type="auto"/>
        <w:tblInd w:w="959" w:type="dxa"/>
        <w:tblLook w:val="04A0"/>
      </w:tblPr>
      <w:tblGrid>
        <w:gridCol w:w="2126"/>
        <w:gridCol w:w="2350"/>
        <w:gridCol w:w="1761"/>
      </w:tblGrid>
      <w:tr w:rsidR="00017429" w:rsidTr="00EF7063">
        <w:tc>
          <w:tcPr>
            <w:tcW w:w="2126" w:type="dxa"/>
            <w:vAlign w:val="center"/>
          </w:tcPr>
          <w:p w:rsidR="00017429" w:rsidRPr="00305EC6" w:rsidRDefault="00017429" w:rsidP="00EF7063">
            <w:pPr>
              <w:pStyle w:val="ListParagraph"/>
              <w:ind w:left="0" w:firstLine="0"/>
              <w:jc w:val="center"/>
              <w:rPr>
                <w:rFonts w:ascii="Times New Roman" w:hAnsi="Times New Roman" w:cs="Times New Roman"/>
              </w:rPr>
            </w:pPr>
            <w:r w:rsidRPr="00305EC6">
              <w:rPr>
                <w:rFonts w:ascii="Times New Roman" w:hAnsi="Times New Roman" w:cs="Times New Roman"/>
              </w:rPr>
              <w:t>Bulan</w:t>
            </w:r>
          </w:p>
        </w:tc>
        <w:tc>
          <w:tcPr>
            <w:tcW w:w="2350" w:type="dxa"/>
            <w:vAlign w:val="center"/>
          </w:tcPr>
          <w:p w:rsidR="00017429" w:rsidRPr="00305EC6" w:rsidRDefault="00017429" w:rsidP="00EF7063">
            <w:pPr>
              <w:pStyle w:val="ListParagraph"/>
              <w:ind w:left="0" w:hanging="19"/>
              <w:jc w:val="center"/>
              <w:rPr>
                <w:rFonts w:ascii="Times New Roman" w:hAnsi="Times New Roman" w:cs="Times New Roman"/>
              </w:rPr>
            </w:pPr>
            <w:r w:rsidRPr="00305EC6">
              <w:rPr>
                <w:rFonts w:ascii="Times New Roman" w:hAnsi="Times New Roman" w:cs="Times New Roman"/>
              </w:rPr>
              <w:t>Data Pengunjung</w:t>
            </w:r>
          </w:p>
        </w:tc>
        <w:tc>
          <w:tcPr>
            <w:tcW w:w="1761" w:type="dxa"/>
          </w:tcPr>
          <w:p w:rsidR="00017429" w:rsidRPr="00305EC6" w:rsidRDefault="00017429" w:rsidP="00EF7063">
            <w:pPr>
              <w:pStyle w:val="ListParagraph"/>
              <w:ind w:left="0" w:hanging="19"/>
              <w:jc w:val="center"/>
              <w:rPr>
                <w:rFonts w:ascii="Times New Roman" w:hAnsi="Times New Roman" w:cs="Times New Roman"/>
              </w:rPr>
            </w:pPr>
            <w:r>
              <w:rPr>
                <w:rFonts w:ascii="Times New Roman" w:hAnsi="Times New Roman" w:cs="Times New Roman"/>
              </w:rPr>
              <w:t>Keterangan</w:t>
            </w:r>
          </w:p>
        </w:tc>
      </w:tr>
      <w:tr w:rsidR="00017429" w:rsidTr="00EF7063">
        <w:trPr>
          <w:trHeight w:val="407"/>
        </w:trPr>
        <w:tc>
          <w:tcPr>
            <w:tcW w:w="2126"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Juli 2021</w:t>
            </w:r>
          </w:p>
        </w:tc>
        <w:tc>
          <w:tcPr>
            <w:tcW w:w="2350"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160</w:t>
            </w:r>
          </w:p>
        </w:tc>
        <w:tc>
          <w:tcPr>
            <w:tcW w:w="1761"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p>
        </w:tc>
      </w:tr>
      <w:tr w:rsidR="00017429" w:rsidTr="00EF7063">
        <w:trPr>
          <w:trHeight w:val="414"/>
        </w:trPr>
        <w:tc>
          <w:tcPr>
            <w:tcW w:w="2126"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Agustus 2021</w:t>
            </w:r>
          </w:p>
        </w:tc>
        <w:tc>
          <w:tcPr>
            <w:tcW w:w="2350"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152</w:t>
            </w:r>
          </w:p>
        </w:tc>
        <w:tc>
          <w:tcPr>
            <w:tcW w:w="1761"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Turun</w:t>
            </w:r>
          </w:p>
        </w:tc>
      </w:tr>
      <w:tr w:rsidR="00017429" w:rsidTr="00EF7063">
        <w:trPr>
          <w:trHeight w:val="406"/>
        </w:trPr>
        <w:tc>
          <w:tcPr>
            <w:tcW w:w="2126"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September 2021</w:t>
            </w:r>
          </w:p>
        </w:tc>
        <w:tc>
          <w:tcPr>
            <w:tcW w:w="2350"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148</w:t>
            </w:r>
          </w:p>
        </w:tc>
        <w:tc>
          <w:tcPr>
            <w:tcW w:w="1761"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Turun</w:t>
            </w:r>
          </w:p>
        </w:tc>
      </w:tr>
      <w:tr w:rsidR="00017429" w:rsidTr="00EF7063">
        <w:trPr>
          <w:trHeight w:val="425"/>
        </w:trPr>
        <w:tc>
          <w:tcPr>
            <w:tcW w:w="2126"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Oktober 2021</w:t>
            </w:r>
          </w:p>
        </w:tc>
        <w:tc>
          <w:tcPr>
            <w:tcW w:w="2350"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161</w:t>
            </w:r>
          </w:p>
        </w:tc>
        <w:tc>
          <w:tcPr>
            <w:tcW w:w="1761"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Naik</w:t>
            </w:r>
          </w:p>
        </w:tc>
      </w:tr>
      <w:tr w:rsidR="00017429" w:rsidTr="00EF7063">
        <w:trPr>
          <w:trHeight w:val="403"/>
        </w:trPr>
        <w:tc>
          <w:tcPr>
            <w:tcW w:w="2126"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November 2021</w:t>
            </w:r>
          </w:p>
        </w:tc>
        <w:tc>
          <w:tcPr>
            <w:tcW w:w="2350"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172</w:t>
            </w:r>
          </w:p>
        </w:tc>
        <w:tc>
          <w:tcPr>
            <w:tcW w:w="1761"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Naik</w:t>
            </w:r>
          </w:p>
        </w:tc>
      </w:tr>
      <w:tr w:rsidR="00017429" w:rsidTr="00EF7063">
        <w:trPr>
          <w:trHeight w:val="409"/>
        </w:trPr>
        <w:tc>
          <w:tcPr>
            <w:tcW w:w="2126"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Desember 2021</w:t>
            </w:r>
          </w:p>
        </w:tc>
        <w:tc>
          <w:tcPr>
            <w:tcW w:w="2350"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195</w:t>
            </w:r>
          </w:p>
        </w:tc>
        <w:tc>
          <w:tcPr>
            <w:tcW w:w="1761" w:type="dxa"/>
          </w:tcPr>
          <w:p w:rsidR="00017429" w:rsidRDefault="00017429" w:rsidP="00EF7063">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Naik</w:t>
            </w:r>
          </w:p>
        </w:tc>
      </w:tr>
    </w:tbl>
    <w:p w:rsidR="00017429" w:rsidRDefault="00017429" w:rsidP="00017429">
      <w:pPr>
        <w:pStyle w:val="ListParagraph"/>
        <w:ind w:left="0" w:firstLine="851"/>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Pr>
          <w:rFonts w:ascii="Times New Roman" w:eastAsia="Calibri" w:hAnsi="Times New Roman" w:cs="Times New Roman"/>
          <w:sz w:val="24"/>
          <w:szCs w:val="24"/>
        </w:rPr>
        <w:t xml:space="preserve">Data Primer diolah </w:t>
      </w:r>
      <w:r w:rsidRPr="0096281F">
        <w:rPr>
          <w:rFonts w:ascii="Times New Roman" w:eastAsia="Calibri" w:hAnsi="Times New Roman" w:cs="Times New Roman"/>
          <w:sz w:val="24"/>
          <w:szCs w:val="24"/>
        </w:rPr>
        <w:t>202</w:t>
      </w:r>
      <w:r>
        <w:rPr>
          <w:rFonts w:ascii="Times New Roman" w:eastAsia="Calibri" w:hAnsi="Times New Roman" w:cs="Times New Roman"/>
          <w:sz w:val="24"/>
          <w:szCs w:val="24"/>
        </w:rPr>
        <w:t>1</w:t>
      </w:r>
    </w:p>
    <w:p w:rsidR="00017429" w:rsidRPr="00557CC9" w:rsidRDefault="00017429" w:rsidP="00017429">
      <w:pPr>
        <w:pStyle w:val="ListParagraph"/>
        <w:spacing w:line="480" w:lineRule="auto"/>
        <w:ind w:left="360" w:firstLine="648"/>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Pengujung selama tiga bulan terakhir mengalami </w:t>
      </w:r>
      <w:r>
        <w:rPr>
          <w:rFonts w:ascii="Times New Roman" w:hAnsi="Times New Roman" w:cs="Times New Roman"/>
          <w:sz w:val="24"/>
          <w:szCs w:val="24"/>
          <w:lang w:val="id-ID"/>
        </w:rPr>
        <w:t>penurunan</w:t>
      </w:r>
      <w:r>
        <w:rPr>
          <w:rFonts w:ascii="Times New Roman" w:hAnsi="Times New Roman" w:cs="Times New Roman"/>
          <w:sz w:val="24"/>
          <w:szCs w:val="24"/>
        </w:rPr>
        <w:t xml:space="preserve"> pada </w:t>
      </w:r>
      <w:r>
        <w:rPr>
          <w:rFonts w:ascii="Times New Roman" w:hAnsi="Times New Roman" w:cs="Times New Roman"/>
          <w:sz w:val="24"/>
          <w:szCs w:val="24"/>
          <w:lang w:val="id-ID"/>
        </w:rPr>
        <w:t xml:space="preserve">dua </w:t>
      </w:r>
      <w:r>
        <w:rPr>
          <w:rFonts w:ascii="Times New Roman" w:hAnsi="Times New Roman" w:cs="Times New Roman"/>
          <w:sz w:val="24"/>
          <w:szCs w:val="24"/>
        </w:rPr>
        <w:t xml:space="preserve">bulan </w:t>
      </w:r>
      <w:r>
        <w:rPr>
          <w:rFonts w:ascii="Times New Roman" w:hAnsi="Times New Roman" w:cs="Times New Roman"/>
          <w:sz w:val="24"/>
          <w:szCs w:val="24"/>
          <w:lang w:val="id-ID"/>
        </w:rPr>
        <w:t xml:space="preserve">pertama </w:t>
      </w:r>
      <w:r>
        <w:rPr>
          <w:rFonts w:ascii="Times New Roman" w:hAnsi="Times New Roman" w:cs="Times New Roman"/>
          <w:sz w:val="24"/>
          <w:szCs w:val="24"/>
        </w:rPr>
        <w:t xml:space="preserve">dan mengalami </w:t>
      </w:r>
      <w:r>
        <w:rPr>
          <w:rFonts w:ascii="Times New Roman" w:hAnsi="Times New Roman" w:cs="Times New Roman"/>
          <w:sz w:val="24"/>
          <w:szCs w:val="24"/>
          <w:lang w:val="id-ID"/>
        </w:rPr>
        <w:t>kenaikan</w:t>
      </w:r>
      <w:r>
        <w:rPr>
          <w:rFonts w:ascii="Times New Roman" w:hAnsi="Times New Roman" w:cs="Times New Roman"/>
          <w:sz w:val="24"/>
          <w:szCs w:val="24"/>
        </w:rPr>
        <w:t xml:space="preserve"> pada bulan </w:t>
      </w:r>
      <w:r>
        <w:rPr>
          <w:rFonts w:ascii="Times New Roman" w:hAnsi="Times New Roman" w:cs="Times New Roman"/>
          <w:sz w:val="24"/>
          <w:szCs w:val="24"/>
          <w:lang w:val="id-ID"/>
        </w:rPr>
        <w:t xml:space="preserve">ketiga akhir </w:t>
      </w:r>
      <w:r>
        <w:rPr>
          <w:rFonts w:ascii="Times New Roman" w:hAnsi="Times New Roman" w:cs="Times New Roman"/>
          <w:sz w:val="24"/>
          <w:szCs w:val="24"/>
        </w:rPr>
        <w:t xml:space="preserve">di tengah kondisi </w:t>
      </w:r>
      <w:r w:rsidRPr="005A5489">
        <w:rPr>
          <w:rFonts w:ascii="Times New Roman" w:hAnsi="Times New Roman" w:cs="Times New Roman"/>
          <w:i/>
          <w:sz w:val="24"/>
          <w:szCs w:val="24"/>
        </w:rPr>
        <w:t>pandemic covid-19</w:t>
      </w:r>
      <w:r>
        <w:rPr>
          <w:rFonts w:ascii="Times New Roman" w:hAnsi="Times New Roman" w:cs="Times New Roman"/>
          <w:sz w:val="24"/>
          <w:szCs w:val="24"/>
        </w:rPr>
        <w:t xml:space="preserve"> di Surakarta.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Adanya kenaikan di</w:t>
      </w:r>
      <w:r>
        <w:rPr>
          <w:rFonts w:ascii="Times New Roman" w:hAnsi="Times New Roman" w:cs="Times New Roman"/>
          <w:sz w:val="24"/>
          <w:szCs w:val="24"/>
          <w:lang w:val="id-ID"/>
        </w:rPr>
        <w:t xml:space="preserve"> tiga</w:t>
      </w:r>
      <w:r>
        <w:rPr>
          <w:rFonts w:ascii="Times New Roman" w:hAnsi="Times New Roman" w:cs="Times New Roman"/>
          <w:sz w:val="24"/>
          <w:szCs w:val="24"/>
        </w:rPr>
        <w:t xml:space="preserve"> bulan terakhir disebabkan karena pengaruh momentum </w:t>
      </w:r>
      <w:r>
        <w:rPr>
          <w:rFonts w:ascii="Times New Roman" w:hAnsi="Times New Roman" w:cs="Times New Roman"/>
          <w:sz w:val="24"/>
          <w:szCs w:val="24"/>
          <w:lang w:val="id-ID"/>
        </w:rPr>
        <w:t xml:space="preserve">menjelang </w:t>
      </w:r>
      <w:r>
        <w:rPr>
          <w:rFonts w:ascii="Times New Roman" w:hAnsi="Times New Roman" w:cs="Times New Roman"/>
          <w:sz w:val="24"/>
          <w:szCs w:val="24"/>
        </w:rPr>
        <w:t>pergantian tahun yang dimana berdampak terhadap kebutuhan masyarakat.</w:t>
      </w:r>
      <w:proofErr w:type="gramEnd"/>
    </w:p>
    <w:p w:rsidR="00017429" w:rsidRDefault="00017429" w:rsidP="00032C50">
      <w:pPr>
        <w:pStyle w:val="ListParagraph"/>
        <w:numPr>
          <w:ilvl w:val="0"/>
          <w:numId w:val="2"/>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Deskripsi Responden</w:t>
      </w:r>
    </w:p>
    <w:p w:rsidR="00017429" w:rsidRDefault="00017429" w:rsidP="00017429">
      <w:pPr>
        <w:pStyle w:val="BodyTextIndent"/>
        <w:spacing w:after="0" w:line="480" w:lineRule="auto"/>
        <w:ind w:left="0" w:firstLine="567"/>
        <w:jc w:val="both"/>
        <w:rPr>
          <w:rFonts w:ascii="Times New Roman" w:hAnsi="Times New Roman" w:cs="Times New Roman"/>
          <w:sz w:val="24"/>
          <w:szCs w:val="24"/>
          <w:lang w:val="sv-SE"/>
        </w:rPr>
      </w:pPr>
      <w:r w:rsidRPr="008F719B">
        <w:rPr>
          <w:rFonts w:ascii="Times New Roman" w:hAnsi="Times New Roman" w:cs="Times New Roman"/>
          <w:sz w:val="24"/>
          <w:szCs w:val="24"/>
          <w:lang w:val="sv-SE"/>
        </w:rPr>
        <w:t xml:space="preserve">Jumlah </w:t>
      </w:r>
      <w:r>
        <w:rPr>
          <w:rFonts w:ascii="Times New Roman" w:hAnsi="Times New Roman" w:cs="Times New Roman"/>
          <w:sz w:val="24"/>
          <w:szCs w:val="24"/>
          <w:lang w:val="sv-SE"/>
        </w:rPr>
        <w:t>responden yang diambil di toko Story-i Solo sebanyak 100 orang.</w:t>
      </w:r>
      <w:r w:rsidRPr="008F719B">
        <w:rPr>
          <w:rFonts w:ascii="Times New Roman" w:hAnsi="Times New Roman" w:cs="Times New Roman"/>
          <w:sz w:val="24"/>
          <w:szCs w:val="24"/>
          <w:lang w:val="sv-SE"/>
        </w:rPr>
        <w:t xml:space="preserve"> Jumlah berdasarkan usia, jenis kelamin dan pendidikan terakhir terlihat di bawah ini: </w:t>
      </w:r>
    </w:p>
    <w:p w:rsidR="00017429" w:rsidRDefault="00017429" w:rsidP="00017429">
      <w:pPr>
        <w:pStyle w:val="BodyTextIndent"/>
        <w:spacing w:after="0" w:line="480" w:lineRule="auto"/>
        <w:ind w:left="0" w:firstLine="567"/>
        <w:jc w:val="both"/>
        <w:rPr>
          <w:rFonts w:ascii="Times New Roman" w:hAnsi="Times New Roman" w:cs="Times New Roman"/>
          <w:sz w:val="24"/>
          <w:szCs w:val="24"/>
          <w:lang w:val="id-ID"/>
        </w:rPr>
      </w:pPr>
    </w:p>
    <w:p w:rsidR="00017429" w:rsidRPr="00E61DBD" w:rsidRDefault="00017429" w:rsidP="00017429">
      <w:pPr>
        <w:pStyle w:val="BodyTextIndent"/>
        <w:spacing w:after="0" w:line="480" w:lineRule="auto"/>
        <w:ind w:left="0" w:firstLine="567"/>
        <w:jc w:val="both"/>
        <w:rPr>
          <w:rFonts w:ascii="Times New Roman" w:hAnsi="Times New Roman" w:cs="Times New Roman"/>
          <w:sz w:val="24"/>
          <w:szCs w:val="24"/>
          <w:lang w:val="id-ID"/>
        </w:rPr>
      </w:pPr>
    </w:p>
    <w:p w:rsidR="00017429" w:rsidRPr="008F719B" w:rsidRDefault="00017429" w:rsidP="00032C50">
      <w:pPr>
        <w:pStyle w:val="BodyTextIndent"/>
        <w:numPr>
          <w:ilvl w:val="0"/>
          <w:numId w:val="8"/>
        </w:numPr>
        <w:spacing w:after="0" w:line="480" w:lineRule="auto"/>
        <w:ind w:left="360"/>
        <w:jc w:val="both"/>
        <w:rPr>
          <w:rFonts w:ascii="Times New Roman" w:hAnsi="Times New Roman" w:cs="Times New Roman"/>
          <w:sz w:val="24"/>
          <w:szCs w:val="24"/>
          <w:lang w:val="sv-SE"/>
        </w:rPr>
      </w:pPr>
      <w:r w:rsidRPr="008F719B">
        <w:rPr>
          <w:rFonts w:ascii="Times New Roman" w:hAnsi="Times New Roman" w:cs="Times New Roman"/>
          <w:sz w:val="24"/>
          <w:szCs w:val="24"/>
          <w:lang w:val="sv-SE"/>
        </w:rPr>
        <w:lastRenderedPageBreak/>
        <w:t>Usia</w:t>
      </w:r>
    </w:p>
    <w:p w:rsidR="00017429" w:rsidRPr="008F719B" w:rsidRDefault="00017429" w:rsidP="00017429">
      <w:pPr>
        <w:tabs>
          <w:tab w:val="left" w:pos="5386"/>
        </w:tabs>
        <w:spacing w:line="240" w:lineRule="auto"/>
        <w:ind w:left="0"/>
        <w:jc w:val="center"/>
        <w:rPr>
          <w:rFonts w:ascii="Times New Roman" w:hAnsi="Times New Roman" w:cs="Times New Roman"/>
          <w:sz w:val="24"/>
          <w:szCs w:val="24"/>
        </w:rPr>
      </w:pPr>
      <w:r w:rsidRPr="008F719B">
        <w:rPr>
          <w:rFonts w:ascii="Times New Roman" w:hAnsi="Times New Roman" w:cs="Times New Roman"/>
          <w:sz w:val="24"/>
          <w:szCs w:val="24"/>
        </w:rPr>
        <w:t>Tabel IV.1</w:t>
      </w:r>
    </w:p>
    <w:p w:rsidR="00017429" w:rsidRPr="008F719B" w:rsidRDefault="00017429" w:rsidP="00017429">
      <w:pPr>
        <w:tabs>
          <w:tab w:val="left" w:pos="5386"/>
        </w:tabs>
        <w:spacing w:line="240" w:lineRule="auto"/>
        <w:ind w:left="0"/>
        <w:jc w:val="center"/>
        <w:rPr>
          <w:rFonts w:ascii="Times New Roman" w:hAnsi="Times New Roman" w:cs="Times New Roman"/>
          <w:sz w:val="24"/>
          <w:szCs w:val="24"/>
        </w:rPr>
      </w:pPr>
      <w:r w:rsidRPr="008F719B">
        <w:rPr>
          <w:rFonts w:ascii="Times New Roman" w:hAnsi="Times New Roman" w:cs="Times New Roman"/>
          <w:sz w:val="24"/>
          <w:szCs w:val="24"/>
        </w:rPr>
        <w:t xml:space="preserve">Deskripsi responden menurut </w:t>
      </w:r>
      <w:proofErr w:type="gramStart"/>
      <w:r w:rsidRPr="008F719B">
        <w:rPr>
          <w:rFonts w:ascii="Times New Roman" w:hAnsi="Times New Roman" w:cs="Times New Roman"/>
          <w:sz w:val="24"/>
          <w:szCs w:val="24"/>
        </w:rPr>
        <w:t>Usia</w:t>
      </w:r>
      <w:proofErr w:type="gramEnd"/>
    </w:p>
    <w:tbl>
      <w:tblPr>
        <w:tblStyle w:val="TableGrid"/>
        <w:tblW w:w="0" w:type="auto"/>
        <w:tblInd w:w="1101" w:type="dxa"/>
        <w:tblLook w:val="04A0"/>
      </w:tblPr>
      <w:tblGrid>
        <w:gridCol w:w="2409"/>
        <w:gridCol w:w="1925"/>
        <w:gridCol w:w="1619"/>
      </w:tblGrid>
      <w:tr w:rsidR="00017429" w:rsidTr="00EF7063">
        <w:trPr>
          <w:trHeight w:val="456"/>
        </w:trPr>
        <w:tc>
          <w:tcPr>
            <w:tcW w:w="2409" w:type="dxa"/>
            <w:vAlign w:val="center"/>
          </w:tcPr>
          <w:p w:rsidR="00017429" w:rsidRPr="008F719B" w:rsidRDefault="00017429" w:rsidP="00EF7063">
            <w:pPr>
              <w:pStyle w:val="ListParagraph"/>
              <w:spacing w:line="240" w:lineRule="auto"/>
              <w:ind w:left="0" w:firstLine="42"/>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Umur</w:t>
            </w:r>
          </w:p>
        </w:tc>
        <w:tc>
          <w:tcPr>
            <w:tcW w:w="1925" w:type="dxa"/>
            <w:vAlign w:val="center"/>
          </w:tcPr>
          <w:p w:rsidR="00017429" w:rsidRPr="008F719B" w:rsidRDefault="00017429" w:rsidP="00EF7063">
            <w:pPr>
              <w:pStyle w:val="ListParagraph"/>
              <w:spacing w:line="240" w:lineRule="auto"/>
              <w:ind w:left="0" w:firstLine="0"/>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Jumlah</w:t>
            </w:r>
          </w:p>
        </w:tc>
        <w:tc>
          <w:tcPr>
            <w:tcW w:w="1619" w:type="dxa"/>
            <w:vAlign w:val="center"/>
          </w:tcPr>
          <w:p w:rsidR="00017429" w:rsidRPr="008F719B" w:rsidRDefault="00017429" w:rsidP="00EF7063">
            <w:pPr>
              <w:pStyle w:val="ListParagraph"/>
              <w:spacing w:line="240" w:lineRule="auto"/>
              <w:ind w:left="0" w:hanging="20"/>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Persentase</w:t>
            </w:r>
            <w:r>
              <w:rPr>
                <w:rFonts w:ascii="Times New Roman" w:eastAsia="Calibri" w:hAnsi="Times New Roman" w:cs="Times New Roman"/>
                <w:b/>
                <w:sz w:val="24"/>
                <w:szCs w:val="24"/>
              </w:rPr>
              <w:t xml:space="preserve"> (</w:t>
            </w:r>
            <w:r w:rsidRPr="008F719B">
              <w:rPr>
                <w:rFonts w:ascii="Times New Roman" w:eastAsia="Calibri" w:hAnsi="Times New Roman" w:cs="Times New Roman"/>
                <w:b/>
                <w:sz w:val="24"/>
                <w:szCs w:val="24"/>
              </w:rPr>
              <w:t>%</w:t>
            </w:r>
            <w:r>
              <w:rPr>
                <w:rFonts w:ascii="Times New Roman" w:eastAsia="Calibri" w:hAnsi="Times New Roman" w:cs="Times New Roman"/>
                <w:b/>
                <w:sz w:val="24"/>
                <w:szCs w:val="24"/>
              </w:rPr>
              <w:t>)</w:t>
            </w:r>
          </w:p>
        </w:tc>
      </w:tr>
      <w:tr w:rsidR="00017429" w:rsidTr="00EF7063">
        <w:trPr>
          <w:trHeight w:val="406"/>
        </w:trPr>
        <w:tc>
          <w:tcPr>
            <w:tcW w:w="2409" w:type="dxa"/>
          </w:tcPr>
          <w:p w:rsidR="00017429" w:rsidRPr="008F719B" w:rsidRDefault="00017429" w:rsidP="00EF7063">
            <w:pPr>
              <w:pStyle w:val="ListParagraph"/>
              <w:spacing w:line="240" w:lineRule="auto"/>
              <w:ind w:left="0" w:firstLine="0"/>
              <w:rPr>
                <w:rFonts w:ascii="Times New Roman" w:eastAsia="Calibri" w:hAnsi="Times New Roman" w:cs="Times New Roman"/>
                <w:sz w:val="24"/>
                <w:szCs w:val="24"/>
              </w:rPr>
            </w:pPr>
            <w:r w:rsidRPr="008F719B">
              <w:rPr>
                <w:rFonts w:ascii="Times New Roman" w:eastAsia="Calibri" w:hAnsi="Times New Roman" w:cs="Times New Roman"/>
                <w:sz w:val="24"/>
                <w:szCs w:val="24"/>
              </w:rPr>
              <w:t>2</w:t>
            </w:r>
            <w:r>
              <w:rPr>
                <w:rFonts w:ascii="Times New Roman" w:eastAsia="Calibri" w:hAnsi="Times New Roman" w:cs="Times New Roman"/>
                <w:sz w:val="24"/>
                <w:szCs w:val="24"/>
              </w:rPr>
              <w:t>0</w:t>
            </w:r>
            <w:r w:rsidRPr="008F719B">
              <w:rPr>
                <w:rFonts w:ascii="Times New Roman" w:eastAsia="Calibri" w:hAnsi="Times New Roman" w:cs="Times New Roman"/>
                <w:sz w:val="24"/>
                <w:szCs w:val="24"/>
              </w:rPr>
              <w:t xml:space="preserve"> tahun – </w:t>
            </w:r>
            <w:r>
              <w:rPr>
                <w:rFonts w:ascii="Times New Roman" w:eastAsia="Calibri" w:hAnsi="Times New Roman" w:cs="Times New Roman"/>
                <w:sz w:val="24"/>
                <w:szCs w:val="24"/>
              </w:rPr>
              <w:t>25</w:t>
            </w:r>
            <w:r w:rsidRPr="008F719B">
              <w:rPr>
                <w:rFonts w:ascii="Times New Roman" w:eastAsia="Calibri" w:hAnsi="Times New Roman" w:cs="Times New Roman"/>
                <w:sz w:val="24"/>
                <w:szCs w:val="24"/>
              </w:rPr>
              <w:t xml:space="preserve"> tahun</w:t>
            </w:r>
          </w:p>
        </w:tc>
        <w:tc>
          <w:tcPr>
            <w:tcW w:w="1925"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hAnsi="Times New Roman"/>
                <w:sz w:val="24"/>
                <w:szCs w:val="24"/>
              </w:rPr>
              <w:t>25</w:t>
            </w:r>
          </w:p>
        </w:tc>
        <w:tc>
          <w:tcPr>
            <w:tcW w:w="1619" w:type="dxa"/>
          </w:tcPr>
          <w:p w:rsidR="00017429" w:rsidRPr="008F719B" w:rsidRDefault="00017429" w:rsidP="00EF7063">
            <w:pPr>
              <w:pStyle w:val="ListParagraph"/>
              <w:spacing w:line="240" w:lineRule="auto"/>
              <w:ind w:left="0" w:hanging="20"/>
              <w:jc w:val="center"/>
              <w:rPr>
                <w:rFonts w:ascii="Times New Roman" w:eastAsia="Calibri" w:hAnsi="Times New Roman" w:cs="Times New Roman"/>
                <w:sz w:val="24"/>
                <w:szCs w:val="24"/>
              </w:rPr>
            </w:pPr>
            <w:r w:rsidRPr="008F719B">
              <w:rPr>
                <w:rFonts w:ascii="Times New Roman" w:eastAsia="Calibri" w:hAnsi="Times New Roman" w:cs="Times New Roman"/>
                <w:sz w:val="24"/>
                <w:szCs w:val="24"/>
              </w:rPr>
              <w:t>2</w:t>
            </w:r>
            <w:r>
              <w:rPr>
                <w:rFonts w:ascii="Times New Roman" w:eastAsia="Calibri" w:hAnsi="Times New Roman" w:cs="Times New Roman"/>
                <w:sz w:val="24"/>
                <w:szCs w:val="24"/>
              </w:rPr>
              <w:t>5</w:t>
            </w:r>
          </w:p>
        </w:tc>
      </w:tr>
      <w:tr w:rsidR="00017429" w:rsidTr="00EF7063">
        <w:trPr>
          <w:trHeight w:val="426"/>
        </w:trPr>
        <w:tc>
          <w:tcPr>
            <w:tcW w:w="2409" w:type="dxa"/>
          </w:tcPr>
          <w:p w:rsidR="00017429" w:rsidRPr="008F719B" w:rsidRDefault="00017429" w:rsidP="00EF7063">
            <w:pPr>
              <w:pStyle w:val="ListParagraph"/>
              <w:spacing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26</w:t>
            </w:r>
            <w:r w:rsidRPr="008F719B">
              <w:rPr>
                <w:rFonts w:ascii="Times New Roman" w:eastAsia="Calibri" w:hAnsi="Times New Roman" w:cs="Times New Roman"/>
                <w:sz w:val="24"/>
                <w:szCs w:val="24"/>
              </w:rPr>
              <w:t xml:space="preserve"> tahun – </w:t>
            </w:r>
            <w:r>
              <w:rPr>
                <w:rFonts w:ascii="Times New Roman" w:eastAsia="Calibri" w:hAnsi="Times New Roman" w:cs="Times New Roman"/>
                <w:sz w:val="24"/>
                <w:szCs w:val="24"/>
              </w:rPr>
              <w:t>31</w:t>
            </w:r>
            <w:r w:rsidRPr="008F719B">
              <w:rPr>
                <w:rFonts w:ascii="Times New Roman" w:eastAsia="Calibri" w:hAnsi="Times New Roman" w:cs="Times New Roman"/>
                <w:sz w:val="24"/>
                <w:szCs w:val="24"/>
              </w:rPr>
              <w:t xml:space="preserve"> tahun</w:t>
            </w:r>
          </w:p>
        </w:tc>
        <w:tc>
          <w:tcPr>
            <w:tcW w:w="1925"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hAnsi="Times New Roman"/>
                <w:sz w:val="24"/>
                <w:szCs w:val="24"/>
              </w:rPr>
              <w:t>36</w:t>
            </w:r>
          </w:p>
        </w:tc>
        <w:tc>
          <w:tcPr>
            <w:tcW w:w="1619" w:type="dxa"/>
          </w:tcPr>
          <w:p w:rsidR="00017429" w:rsidRPr="008F719B" w:rsidRDefault="00017429" w:rsidP="00EF7063">
            <w:pPr>
              <w:pStyle w:val="ListParagraph"/>
              <w:spacing w:line="240" w:lineRule="auto"/>
              <w:ind w:left="0" w:hanging="20"/>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017429" w:rsidTr="00EF7063">
        <w:trPr>
          <w:trHeight w:val="403"/>
        </w:trPr>
        <w:tc>
          <w:tcPr>
            <w:tcW w:w="2409" w:type="dxa"/>
          </w:tcPr>
          <w:p w:rsidR="00017429" w:rsidRPr="008F719B" w:rsidRDefault="00017429" w:rsidP="00EF7063">
            <w:pPr>
              <w:pStyle w:val="ListParagraph"/>
              <w:spacing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32</w:t>
            </w:r>
            <w:r w:rsidRPr="008F719B">
              <w:rPr>
                <w:rFonts w:ascii="Times New Roman" w:eastAsia="Calibri" w:hAnsi="Times New Roman" w:cs="Times New Roman"/>
                <w:sz w:val="24"/>
                <w:szCs w:val="24"/>
              </w:rPr>
              <w:t xml:space="preserve"> tahun – </w:t>
            </w:r>
            <w:r>
              <w:rPr>
                <w:rFonts w:ascii="Times New Roman" w:eastAsia="Calibri" w:hAnsi="Times New Roman" w:cs="Times New Roman"/>
                <w:sz w:val="24"/>
                <w:szCs w:val="24"/>
              </w:rPr>
              <w:t>37</w:t>
            </w:r>
            <w:r w:rsidRPr="008F719B">
              <w:rPr>
                <w:rFonts w:ascii="Times New Roman" w:eastAsia="Calibri" w:hAnsi="Times New Roman" w:cs="Times New Roman"/>
                <w:sz w:val="24"/>
                <w:szCs w:val="24"/>
              </w:rPr>
              <w:t xml:space="preserve"> tahun</w:t>
            </w:r>
          </w:p>
        </w:tc>
        <w:tc>
          <w:tcPr>
            <w:tcW w:w="1925"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hAnsi="Times New Roman"/>
                <w:sz w:val="24"/>
                <w:szCs w:val="24"/>
              </w:rPr>
              <w:t>30</w:t>
            </w:r>
          </w:p>
        </w:tc>
        <w:tc>
          <w:tcPr>
            <w:tcW w:w="1619" w:type="dxa"/>
          </w:tcPr>
          <w:p w:rsidR="00017429" w:rsidRPr="008F719B" w:rsidRDefault="00017429" w:rsidP="00EF7063">
            <w:pPr>
              <w:pStyle w:val="ListParagraph"/>
              <w:spacing w:line="240" w:lineRule="auto"/>
              <w:ind w:left="0" w:hanging="2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017429" w:rsidTr="00EF7063">
        <w:trPr>
          <w:trHeight w:val="410"/>
        </w:trPr>
        <w:tc>
          <w:tcPr>
            <w:tcW w:w="2409" w:type="dxa"/>
          </w:tcPr>
          <w:p w:rsidR="00017429" w:rsidRPr="008F719B" w:rsidRDefault="00017429" w:rsidP="00EF7063">
            <w:pPr>
              <w:pStyle w:val="ListParagraph"/>
              <w:spacing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37</w:t>
            </w:r>
            <w:r w:rsidRPr="008F719B">
              <w:rPr>
                <w:rFonts w:ascii="Times New Roman" w:eastAsia="Calibri" w:hAnsi="Times New Roman" w:cs="Times New Roman"/>
                <w:sz w:val="24"/>
                <w:szCs w:val="24"/>
              </w:rPr>
              <w:t xml:space="preserve"> tahun</w:t>
            </w:r>
          </w:p>
        </w:tc>
        <w:tc>
          <w:tcPr>
            <w:tcW w:w="1925"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hAnsi="Times New Roman"/>
                <w:sz w:val="24"/>
                <w:szCs w:val="24"/>
              </w:rPr>
              <w:t>9</w:t>
            </w:r>
          </w:p>
        </w:tc>
        <w:tc>
          <w:tcPr>
            <w:tcW w:w="1619" w:type="dxa"/>
          </w:tcPr>
          <w:p w:rsidR="00017429" w:rsidRPr="008F719B" w:rsidRDefault="00017429" w:rsidP="00EF7063">
            <w:pPr>
              <w:pStyle w:val="ListParagraph"/>
              <w:spacing w:line="240" w:lineRule="auto"/>
              <w:ind w:left="0" w:hanging="2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017429" w:rsidTr="00EF7063">
        <w:trPr>
          <w:trHeight w:val="407"/>
        </w:trPr>
        <w:tc>
          <w:tcPr>
            <w:tcW w:w="2409"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Jumlah</w:t>
            </w:r>
          </w:p>
        </w:tc>
        <w:tc>
          <w:tcPr>
            <w:tcW w:w="1925"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b/>
                <w:sz w:val="24"/>
                <w:szCs w:val="24"/>
              </w:rPr>
            </w:pPr>
            <w:r>
              <w:rPr>
                <w:rFonts w:ascii="Times New Roman" w:hAnsi="Times New Roman"/>
                <w:b/>
                <w:sz w:val="24"/>
                <w:szCs w:val="24"/>
              </w:rPr>
              <w:t>100</w:t>
            </w:r>
          </w:p>
        </w:tc>
        <w:tc>
          <w:tcPr>
            <w:tcW w:w="1619" w:type="dxa"/>
          </w:tcPr>
          <w:p w:rsidR="00017429" w:rsidRPr="008F719B" w:rsidRDefault="00017429" w:rsidP="00EF7063">
            <w:pPr>
              <w:pStyle w:val="ListParagraph"/>
              <w:spacing w:line="240" w:lineRule="auto"/>
              <w:ind w:left="0" w:hanging="20"/>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bl>
    <w:p w:rsidR="00017429" w:rsidRPr="008F719B" w:rsidRDefault="00017429" w:rsidP="00017429">
      <w:pPr>
        <w:pStyle w:val="ListParagraph"/>
        <w:spacing w:line="480" w:lineRule="auto"/>
        <w:ind w:left="993" w:firstLine="0"/>
        <w:rPr>
          <w:rFonts w:ascii="Times New Roman" w:eastAsia="Calibri" w:hAnsi="Times New Roman" w:cs="Times New Roman"/>
          <w:sz w:val="24"/>
          <w:szCs w:val="24"/>
        </w:rPr>
      </w:pPr>
      <w:proofErr w:type="gramStart"/>
      <w:r w:rsidRPr="008F719B">
        <w:rPr>
          <w:rFonts w:ascii="Times New Roman" w:eastAsia="Calibri" w:hAnsi="Times New Roman" w:cs="Times New Roman"/>
          <w:sz w:val="24"/>
          <w:szCs w:val="24"/>
        </w:rPr>
        <w:t>Sumber :</w:t>
      </w:r>
      <w:proofErr w:type="gramEnd"/>
      <w:r w:rsidRPr="00C037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Data Primer diolah </w:t>
      </w:r>
      <w:r w:rsidRPr="0096281F">
        <w:rPr>
          <w:rFonts w:ascii="Times New Roman" w:eastAsia="Calibri" w:hAnsi="Times New Roman" w:cs="Times New Roman"/>
          <w:sz w:val="24"/>
          <w:szCs w:val="24"/>
        </w:rPr>
        <w:t>202</w:t>
      </w:r>
      <w:r>
        <w:rPr>
          <w:rFonts w:ascii="Times New Roman" w:eastAsia="Calibri" w:hAnsi="Times New Roman" w:cs="Times New Roman"/>
          <w:sz w:val="24"/>
          <w:szCs w:val="24"/>
        </w:rPr>
        <w:t>1</w:t>
      </w:r>
    </w:p>
    <w:p w:rsidR="00017429" w:rsidRDefault="00017429" w:rsidP="00017429">
      <w:pPr>
        <w:pStyle w:val="BodyTextIndent"/>
        <w:spacing w:after="0" w:line="480" w:lineRule="auto"/>
        <w:ind w:firstLine="567"/>
        <w:jc w:val="both"/>
        <w:rPr>
          <w:rFonts w:ascii="Times New Roman" w:hAnsi="Times New Roman"/>
          <w:color w:val="000000" w:themeColor="text1"/>
          <w:sz w:val="24"/>
          <w:szCs w:val="24"/>
        </w:rPr>
      </w:pPr>
      <w:r w:rsidRPr="008F719B">
        <w:rPr>
          <w:rFonts w:ascii="Times New Roman" w:hAnsi="Times New Roman" w:cs="Times New Roman"/>
          <w:sz w:val="24"/>
          <w:szCs w:val="24"/>
        </w:rPr>
        <w:t xml:space="preserve">Pada tabel diatas terlihat bahwa </w:t>
      </w:r>
      <w:r w:rsidRPr="008F719B">
        <w:rPr>
          <w:rFonts w:ascii="Times New Roman" w:hAnsi="Times New Roman"/>
          <w:sz w:val="24"/>
          <w:szCs w:val="24"/>
        </w:rPr>
        <w:t xml:space="preserve">responden </w:t>
      </w:r>
      <w:r>
        <w:rPr>
          <w:rFonts w:ascii="Times New Roman" w:hAnsi="Times New Roman"/>
          <w:sz w:val="24"/>
          <w:szCs w:val="24"/>
        </w:rPr>
        <w:t xml:space="preserve">toko Story-i </w:t>
      </w:r>
      <w:r w:rsidRPr="008F719B">
        <w:rPr>
          <w:rFonts w:ascii="Times New Roman" w:hAnsi="Times New Roman"/>
          <w:sz w:val="24"/>
          <w:szCs w:val="24"/>
        </w:rPr>
        <w:t xml:space="preserve"> yang berusia 2</w:t>
      </w:r>
      <w:r>
        <w:rPr>
          <w:rFonts w:ascii="Times New Roman" w:hAnsi="Times New Roman"/>
          <w:sz w:val="24"/>
          <w:szCs w:val="24"/>
        </w:rPr>
        <w:t>0</w:t>
      </w:r>
      <w:r w:rsidRPr="008F719B">
        <w:rPr>
          <w:rFonts w:ascii="Times New Roman" w:hAnsi="Times New Roman"/>
          <w:sz w:val="24"/>
          <w:szCs w:val="24"/>
        </w:rPr>
        <w:t xml:space="preserve">- </w:t>
      </w:r>
      <w:r>
        <w:rPr>
          <w:rFonts w:ascii="Times New Roman" w:hAnsi="Times New Roman"/>
          <w:sz w:val="24"/>
          <w:szCs w:val="24"/>
        </w:rPr>
        <w:t>25</w:t>
      </w:r>
      <w:r w:rsidRPr="008F719B">
        <w:rPr>
          <w:rFonts w:ascii="Times New Roman" w:hAnsi="Times New Roman"/>
          <w:sz w:val="24"/>
          <w:szCs w:val="24"/>
        </w:rPr>
        <w:t xml:space="preserve"> tahun berjumlah </w:t>
      </w:r>
      <w:r>
        <w:rPr>
          <w:rFonts w:ascii="Times New Roman" w:hAnsi="Times New Roman"/>
          <w:sz w:val="24"/>
          <w:szCs w:val="24"/>
        </w:rPr>
        <w:t xml:space="preserve"> 25</w:t>
      </w:r>
      <w:r w:rsidRPr="008F719B">
        <w:rPr>
          <w:rFonts w:ascii="Times New Roman" w:hAnsi="Times New Roman"/>
          <w:sz w:val="24"/>
          <w:szCs w:val="24"/>
        </w:rPr>
        <w:t xml:space="preserve">  orang (2</w:t>
      </w:r>
      <w:r>
        <w:rPr>
          <w:rFonts w:ascii="Times New Roman" w:hAnsi="Times New Roman"/>
          <w:sz w:val="24"/>
          <w:szCs w:val="24"/>
        </w:rPr>
        <w:t>5%),</w:t>
      </w:r>
      <w:r w:rsidRPr="008F719B">
        <w:rPr>
          <w:rFonts w:ascii="Times New Roman" w:hAnsi="Times New Roman"/>
          <w:sz w:val="24"/>
          <w:szCs w:val="24"/>
        </w:rPr>
        <w:t xml:space="preserve"> berusia </w:t>
      </w:r>
      <w:r>
        <w:rPr>
          <w:rFonts w:ascii="Times New Roman" w:hAnsi="Times New Roman"/>
          <w:sz w:val="24"/>
          <w:szCs w:val="24"/>
        </w:rPr>
        <w:t>26</w:t>
      </w:r>
      <w:r w:rsidRPr="008F719B">
        <w:rPr>
          <w:rFonts w:ascii="Times New Roman" w:hAnsi="Times New Roman"/>
          <w:sz w:val="24"/>
          <w:szCs w:val="24"/>
        </w:rPr>
        <w:t xml:space="preserve"> - </w:t>
      </w:r>
      <w:r>
        <w:rPr>
          <w:rFonts w:ascii="Times New Roman" w:hAnsi="Times New Roman"/>
          <w:sz w:val="24"/>
          <w:szCs w:val="24"/>
        </w:rPr>
        <w:t>31</w:t>
      </w:r>
      <w:r w:rsidRPr="008F719B">
        <w:rPr>
          <w:rFonts w:ascii="Times New Roman" w:hAnsi="Times New Roman"/>
          <w:sz w:val="24"/>
          <w:szCs w:val="24"/>
        </w:rPr>
        <w:t xml:space="preserve"> tahun berjumlah </w:t>
      </w:r>
      <w:r>
        <w:rPr>
          <w:rFonts w:ascii="Times New Roman" w:hAnsi="Times New Roman"/>
          <w:sz w:val="24"/>
          <w:szCs w:val="24"/>
        </w:rPr>
        <w:t>36</w:t>
      </w:r>
      <w:r w:rsidRPr="008F719B">
        <w:rPr>
          <w:rFonts w:ascii="Times New Roman" w:hAnsi="Times New Roman"/>
          <w:sz w:val="24"/>
          <w:szCs w:val="24"/>
        </w:rPr>
        <w:t xml:space="preserve"> orang (</w:t>
      </w:r>
      <w:r>
        <w:rPr>
          <w:rFonts w:ascii="Times New Roman" w:hAnsi="Times New Roman"/>
          <w:sz w:val="24"/>
          <w:szCs w:val="24"/>
        </w:rPr>
        <w:t>36%),</w:t>
      </w:r>
      <w:r w:rsidRPr="008F719B">
        <w:rPr>
          <w:rFonts w:ascii="Times New Roman" w:hAnsi="Times New Roman"/>
          <w:sz w:val="24"/>
          <w:szCs w:val="24"/>
        </w:rPr>
        <w:t xml:space="preserve"> berusia </w:t>
      </w:r>
      <w:r>
        <w:rPr>
          <w:rFonts w:ascii="Times New Roman" w:hAnsi="Times New Roman"/>
          <w:sz w:val="24"/>
          <w:szCs w:val="24"/>
        </w:rPr>
        <w:t>32</w:t>
      </w:r>
      <w:r w:rsidRPr="008F719B">
        <w:rPr>
          <w:rFonts w:ascii="Times New Roman" w:hAnsi="Times New Roman"/>
          <w:sz w:val="24"/>
          <w:szCs w:val="24"/>
        </w:rPr>
        <w:t xml:space="preserve"> - </w:t>
      </w:r>
      <w:r>
        <w:rPr>
          <w:rFonts w:ascii="Times New Roman" w:hAnsi="Times New Roman"/>
          <w:sz w:val="24"/>
          <w:szCs w:val="24"/>
        </w:rPr>
        <w:t>37</w:t>
      </w:r>
      <w:r w:rsidRPr="008F719B">
        <w:rPr>
          <w:rFonts w:ascii="Times New Roman" w:hAnsi="Times New Roman"/>
          <w:sz w:val="24"/>
          <w:szCs w:val="24"/>
        </w:rPr>
        <w:t xml:space="preserve"> tahun berjumlah</w:t>
      </w:r>
      <w:r>
        <w:rPr>
          <w:rFonts w:ascii="Times New Roman" w:hAnsi="Times New Roman"/>
          <w:sz w:val="24"/>
          <w:szCs w:val="24"/>
        </w:rPr>
        <w:t xml:space="preserve"> 30</w:t>
      </w:r>
      <w:r w:rsidRPr="008F719B">
        <w:rPr>
          <w:rFonts w:ascii="Times New Roman" w:hAnsi="Times New Roman"/>
          <w:sz w:val="24"/>
          <w:szCs w:val="24"/>
        </w:rPr>
        <w:t xml:space="preserve"> orang (</w:t>
      </w:r>
      <w:r>
        <w:rPr>
          <w:rFonts w:ascii="Times New Roman" w:hAnsi="Times New Roman"/>
          <w:sz w:val="24"/>
          <w:szCs w:val="24"/>
        </w:rPr>
        <w:t>30</w:t>
      </w:r>
      <w:r w:rsidRPr="008F719B">
        <w:rPr>
          <w:rFonts w:ascii="Times New Roman" w:hAnsi="Times New Roman"/>
          <w:sz w:val="24"/>
          <w:szCs w:val="24"/>
        </w:rPr>
        <w:t xml:space="preserve">%) dan berusia lebih dari </w:t>
      </w:r>
      <w:r>
        <w:rPr>
          <w:rFonts w:ascii="Times New Roman" w:hAnsi="Times New Roman"/>
          <w:sz w:val="24"/>
          <w:szCs w:val="24"/>
        </w:rPr>
        <w:t>37</w:t>
      </w:r>
      <w:r w:rsidRPr="008F719B">
        <w:rPr>
          <w:rFonts w:ascii="Times New Roman" w:hAnsi="Times New Roman"/>
          <w:sz w:val="24"/>
          <w:szCs w:val="24"/>
        </w:rPr>
        <w:t xml:space="preserve"> tahun berjumlah </w:t>
      </w:r>
      <w:r>
        <w:rPr>
          <w:rFonts w:ascii="Times New Roman" w:hAnsi="Times New Roman"/>
          <w:sz w:val="24"/>
          <w:szCs w:val="24"/>
        </w:rPr>
        <w:t>9</w:t>
      </w:r>
      <w:r w:rsidRPr="008F719B">
        <w:rPr>
          <w:rFonts w:ascii="Times New Roman" w:hAnsi="Times New Roman"/>
          <w:sz w:val="24"/>
          <w:szCs w:val="24"/>
        </w:rPr>
        <w:t xml:space="preserve"> orang (</w:t>
      </w:r>
      <w:r>
        <w:rPr>
          <w:rFonts w:ascii="Times New Roman" w:hAnsi="Times New Roman"/>
          <w:sz w:val="24"/>
          <w:szCs w:val="24"/>
        </w:rPr>
        <w:t>9</w:t>
      </w:r>
      <w:r w:rsidRPr="008F719B">
        <w:rPr>
          <w:rFonts w:ascii="Times New Roman" w:hAnsi="Times New Roman"/>
          <w:sz w:val="24"/>
          <w:szCs w:val="24"/>
        </w:rPr>
        <w:t xml:space="preserve">%). Hasil data </w:t>
      </w:r>
      <w:r>
        <w:rPr>
          <w:rFonts w:ascii="Times New Roman" w:hAnsi="Times New Roman"/>
          <w:sz w:val="24"/>
          <w:szCs w:val="24"/>
        </w:rPr>
        <w:t xml:space="preserve">identitas responden berdasarkan </w:t>
      </w:r>
      <w:r w:rsidRPr="008F719B">
        <w:rPr>
          <w:rFonts w:ascii="Times New Roman" w:hAnsi="Times New Roman"/>
          <w:sz w:val="24"/>
          <w:szCs w:val="24"/>
        </w:rPr>
        <w:t xml:space="preserve">usia menunjukkan bahwa  </w:t>
      </w:r>
      <w:r>
        <w:rPr>
          <w:rFonts w:ascii="Times New Roman" w:hAnsi="Times New Roman"/>
          <w:sz w:val="24"/>
          <w:szCs w:val="24"/>
        </w:rPr>
        <w:t>responden toko Story-i Solo</w:t>
      </w:r>
      <w:r w:rsidRPr="008F719B">
        <w:rPr>
          <w:rFonts w:ascii="Times New Roman" w:hAnsi="Times New Roman"/>
          <w:sz w:val="24"/>
          <w:szCs w:val="24"/>
        </w:rPr>
        <w:t xml:space="preserve"> paling</w:t>
      </w:r>
      <w:r>
        <w:rPr>
          <w:rFonts w:ascii="Times New Roman" w:hAnsi="Times New Roman"/>
          <w:sz w:val="24"/>
          <w:szCs w:val="24"/>
        </w:rPr>
        <w:t xml:space="preserve"> banyak berusia 26 - 31 </w:t>
      </w:r>
      <w:r>
        <w:rPr>
          <w:rFonts w:ascii="Times New Roman" w:hAnsi="Times New Roman"/>
          <w:color w:val="000000" w:themeColor="text1"/>
          <w:sz w:val="24"/>
          <w:szCs w:val="24"/>
        </w:rPr>
        <w:t>tahun, karena telah mempunyai perekonomian yang  mapan serta didukung dengan gaya hidup mewah.</w:t>
      </w:r>
    </w:p>
    <w:p w:rsidR="00017429" w:rsidRPr="008F719B" w:rsidRDefault="00017429" w:rsidP="00032C50">
      <w:pPr>
        <w:pStyle w:val="BodyTextIndent"/>
        <w:numPr>
          <w:ilvl w:val="0"/>
          <w:numId w:val="8"/>
        </w:numPr>
        <w:spacing w:after="0" w:line="480" w:lineRule="auto"/>
        <w:ind w:left="360"/>
        <w:jc w:val="both"/>
        <w:rPr>
          <w:rFonts w:ascii="Times New Roman" w:hAnsi="Times New Roman" w:cs="Times New Roman"/>
          <w:sz w:val="24"/>
          <w:szCs w:val="24"/>
        </w:rPr>
      </w:pPr>
      <w:r w:rsidRPr="008F719B">
        <w:rPr>
          <w:rFonts w:ascii="Times New Roman" w:hAnsi="Times New Roman" w:cs="Times New Roman"/>
          <w:sz w:val="24"/>
          <w:szCs w:val="24"/>
        </w:rPr>
        <w:t>Jenis Kelamin</w:t>
      </w:r>
    </w:p>
    <w:p w:rsidR="00017429" w:rsidRPr="008F719B" w:rsidRDefault="00017429" w:rsidP="00017429">
      <w:pPr>
        <w:spacing w:line="240" w:lineRule="auto"/>
        <w:ind w:left="0" w:right="-576" w:firstLine="0"/>
        <w:jc w:val="center"/>
        <w:rPr>
          <w:rFonts w:ascii="Times New Roman" w:hAnsi="Times New Roman" w:cs="Times New Roman"/>
          <w:sz w:val="24"/>
          <w:szCs w:val="24"/>
        </w:rPr>
      </w:pPr>
      <w:r w:rsidRPr="008F719B">
        <w:rPr>
          <w:rFonts w:ascii="Times New Roman" w:hAnsi="Times New Roman" w:cs="Times New Roman"/>
          <w:sz w:val="24"/>
          <w:szCs w:val="24"/>
          <w:lang w:val="sv-SE"/>
        </w:rPr>
        <w:t xml:space="preserve">Tabel </w:t>
      </w:r>
      <w:r w:rsidRPr="008F719B">
        <w:rPr>
          <w:rFonts w:ascii="Times New Roman" w:hAnsi="Times New Roman" w:cs="Times New Roman"/>
          <w:sz w:val="24"/>
          <w:szCs w:val="24"/>
        </w:rPr>
        <w:t>IV.2</w:t>
      </w:r>
    </w:p>
    <w:p w:rsidR="00017429" w:rsidRPr="008F719B" w:rsidRDefault="00017429" w:rsidP="00017429">
      <w:pPr>
        <w:spacing w:line="240" w:lineRule="auto"/>
        <w:ind w:left="0" w:right="-576" w:firstLine="0"/>
        <w:jc w:val="center"/>
        <w:rPr>
          <w:rFonts w:ascii="Times New Roman" w:hAnsi="Times New Roman" w:cs="Times New Roman"/>
          <w:sz w:val="24"/>
          <w:szCs w:val="24"/>
          <w:lang w:val="id-ID"/>
        </w:rPr>
      </w:pPr>
      <w:r w:rsidRPr="008F719B">
        <w:rPr>
          <w:rFonts w:ascii="Times New Roman" w:hAnsi="Times New Roman" w:cs="Times New Roman"/>
          <w:sz w:val="24"/>
          <w:szCs w:val="24"/>
        </w:rPr>
        <w:t xml:space="preserve">Deskripsi responden menurut </w:t>
      </w:r>
      <w:r w:rsidRPr="008F719B">
        <w:rPr>
          <w:rFonts w:ascii="Times New Roman" w:hAnsi="Times New Roman" w:cs="Times New Roman"/>
          <w:sz w:val="24"/>
          <w:szCs w:val="24"/>
          <w:lang w:val="id-ID"/>
        </w:rPr>
        <w:t>Jenis Kelamin</w:t>
      </w:r>
    </w:p>
    <w:tbl>
      <w:tblPr>
        <w:tblStyle w:val="TableGrid"/>
        <w:tblW w:w="0" w:type="auto"/>
        <w:tblInd w:w="959" w:type="dxa"/>
        <w:tblLook w:val="04A0"/>
      </w:tblPr>
      <w:tblGrid>
        <w:gridCol w:w="2268"/>
        <w:gridCol w:w="2835"/>
        <w:gridCol w:w="1559"/>
      </w:tblGrid>
      <w:tr w:rsidR="00017429" w:rsidTr="00EF7063">
        <w:trPr>
          <w:trHeight w:val="430"/>
        </w:trPr>
        <w:tc>
          <w:tcPr>
            <w:tcW w:w="2268" w:type="dxa"/>
            <w:vAlign w:val="center"/>
          </w:tcPr>
          <w:p w:rsidR="00017429" w:rsidRPr="008F719B" w:rsidRDefault="00017429" w:rsidP="00EF7063">
            <w:pPr>
              <w:pStyle w:val="ListParagraph"/>
              <w:spacing w:line="240" w:lineRule="auto"/>
              <w:ind w:left="0" w:hanging="108"/>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Jenis Kelamin</w:t>
            </w:r>
          </w:p>
        </w:tc>
        <w:tc>
          <w:tcPr>
            <w:tcW w:w="2835" w:type="dxa"/>
            <w:vAlign w:val="center"/>
          </w:tcPr>
          <w:p w:rsidR="00017429" w:rsidRPr="008F719B" w:rsidRDefault="00017429" w:rsidP="00EF7063">
            <w:pPr>
              <w:pStyle w:val="ListParagraph"/>
              <w:spacing w:line="240" w:lineRule="auto"/>
              <w:ind w:left="0" w:hanging="139"/>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Jumlah</w:t>
            </w:r>
          </w:p>
        </w:tc>
        <w:tc>
          <w:tcPr>
            <w:tcW w:w="1559" w:type="dxa"/>
            <w:vAlign w:val="center"/>
          </w:tcPr>
          <w:p w:rsidR="00017429" w:rsidRPr="008F719B" w:rsidRDefault="00017429" w:rsidP="00EF7063">
            <w:pPr>
              <w:pStyle w:val="ListParagraph"/>
              <w:spacing w:line="240" w:lineRule="auto"/>
              <w:ind w:left="0" w:hanging="133"/>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Persentase</w:t>
            </w:r>
            <w:r>
              <w:rPr>
                <w:rFonts w:ascii="Times New Roman" w:eastAsia="Calibri" w:hAnsi="Times New Roman" w:cs="Times New Roman"/>
                <w:b/>
                <w:sz w:val="24"/>
                <w:szCs w:val="24"/>
              </w:rPr>
              <w:t xml:space="preserve"> (</w:t>
            </w:r>
            <w:r w:rsidRPr="008F719B">
              <w:rPr>
                <w:rFonts w:ascii="Times New Roman" w:eastAsia="Calibri" w:hAnsi="Times New Roman" w:cs="Times New Roman"/>
                <w:b/>
                <w:sz w:val="24"/>
                <w:szCs w:val="24"/>
              </w:rPr>
              <w:t>%</w:t>
            </w:r>
            <w:r>
              <w:rPr>
                <w:rFonts w:ascii="Times New Roman" w:eastAsia="Calibri" w:hAnsi="Times New Roman" w:cs="Times New Roman"/>
                <w:b/>
                <w:sz w:val="24"/>
                <w:szCs w:val="24"/>
              </w:rPr>
              <w:t>)</w:t>
            </w:r>
          </w:p>
        </w:tc>
      </w:tr>
      <w:tr w:rsidR="00017429" w:rsidTr="00EF7063">
        <w:trPr>
          <w:trHeight w:val="408"/>
        </w:trPr>
        <w:tc>
          <w:tcPr>
            <w:tcW w:w="2268" w:type="dxa"/>
          </w:tcPr>
          <w:p w:rsidR="00017429" w:rsidRPr="008F719B" w:rsidRDefault="00017429" w:rsidP="00EF7063">
            <w:pPr>
              <w:pStyle w:val="ListParagraph"/>
              <w:spacing w:line="240" w:lineRule="auto"/>
              <w:ind w:left="0" w:hanging="108"/>
              <w:jc w:val="center"/>
              <w:rPr>
                <w:rFonts w:ascii="Times New Roman" w:eastAsia="Calibri" w:hAnsi="Times New Roman" w:cs="Times New Roman"/>
                <w:sz w:val="24"/>
                <w:szCs w:val="24"/>
              </w:rPr>
            </w:pPr>
            <w:r w:rsidRPr="008F719B">
              <w:rPr>
                <w:rFonts w:ascii="Times New Roman" w:eastAsia="Calibri" w:hAnsi="Times New Roman" w:cs="Times New Roman"/>
                <w:sz w:val="24"/>
                <w:szCs w:val="24"/>
              </w:rPr>
              <w:t>Laki-laki</w:t>
            </w:r>
          </w:p>
        </w:tc>
        <w:tc>
          <w:tcPr>
            <w:tcW w:w="2835" w:type="dxa"/>
          </w:tcPr>
          <w:p w:rsidR="00017429" w:rsidRPr="008F719B" w:rsidRDefault="00017429" w:rsidP="00EF7063">
            <w:pPr>
              <w:pStyle w:val="ListParagraph"/>
              <w:spacing w:line="240" w:lineRule="auto"/>
              <w:ind w:left="0" w:hanging="139"/>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559" w:type="dxa"/>
          </w:tcPr>
          <w:p w:rsidR="00017429" w:rsidRPr="008F719B" w:rsidRDefault="00017429" w:rsidP="00EF7063">
            <w:pPr>
              <w:pStyle w:val="ListParagraph"/>
              <w:spacing w:line="240" w:lineRule="auto"/>
              <w:ind w:left="0" w:hanging="133"/>
              <w:jc w:val="center"/>
              <w:rPr>
                <w:rFonts w:ascii="Times New Roman" w:eastAsia="Calibri" w:hAnsi="Times New Roman" w:cs="Times New Roman"/>
                <w:sz w:val="24"/>
                <w:szCs w:val="24"/>
              </w:rPr>
            </w:pPr>
            <w:r w:rsidRPr="008F719B">
              <w:rPr>
                <w:rFonts w:ascii="Times New Roman" w:eastAsia="Calibri" w:hAnsi="Times New Roman" w:cs="Times New Roman"/>
                <w:sz w:val="24"/>
                <w:szCs w:val="24"/>
              </w:rPr>
              <w:t>4</w:t>
            </w:r>
            <w:r>
              <w:rPr>
                <w:rFonts w:ascii="Times New Roman" w:eastAsia="Calibri" w:hAnsi="Times New Roman" w:cs="Times New Roman"/>
                <w:sz w:val="24"/>
                <w:szCs w:val="24"/>
              </w:rPr>
              <w:t>5</w:t>
            </w:r>
          </w:p>
        </w:tc>
      </w:tr>
      <w:tr w:rsidR="00017429" w:rsidTr="00EF7063">
        <w:trPr>
          <w:trHeight w:val="427"/>
        </w:trPr>
        <w:tc>
          <w:tcPr>
            <w:tcW w:w="2268" w:type="dxa"/>
          </w:tcPr>
          <w:p w:rsidR="00017429" w:rsidRPr="008F719B" w:rsidRDefault="00017429" w:rsidP="00EF7063">
            <w:pPr>
              <w:pStyle w:val="ListParagraph"/>
              <w:spacing w:line="240" w:lineRule="auto"/>
              <w:ind w:left="0" w:hanging="108"/>
              <w:jc w:val="center"/>
              <w:rPr>
                <w:rFonts w:ascii="Times New Roman" w:eastAsia="Calibri" w:hAnsi="Times New Roman" w:cs="Times New Roman"/>
                <w:sz w:val="24"/>
                <w:szCs w:val="24"/>
              </w:rPr>
            </w:pPr>
            <w:r w:rsidRPr="008F719B">
              <w:rPr>
                <w:rFonts w:ascii="Times New Roman" w:eastAsia="Calibri" w:hAnsi="Times New Roman" w:cs="Times New Roman"/>
                <w:sz w:val="24"/>
                <w:szCs w:val="24"/>
              </w:rPr>
              <w:t>Perempuan</w:t>
            </w:r>
          </w:p>
        </w:tc>
        <w:tc>
          <w:tcPr>
            <w:tcW w:w="2835" w:type="dxa"/>
          </w:tcPr>
          <w:p w:rsidR="00017429" w:rsidRPr="008F719B" w:rsidRDefault="00017429" w:rsidP="00EF7063">
            <w:pPr>
              <w:pStyle w:val="ListParagraph"/>
              <w:spacing w:line="240" w:lineRule="auto"/>
              <w:ind w:left="0" w:hanging="139"/>
              <w:jc w:val="center"/>
              <w:rPr>
                <w:rFonts w:ascii="Times New Roman" w:eastAsia="Calibri" w:hAnsi="Times New Roman" w:cs="Times New Roman"/>
                <w:sz w:val="24"/>
                <w:szCs w:val="24"/>
              </w:rPr>
            </w:pPr>
            <w:r>
              <w:rPr>
                <w:rFonts w:ascii="Times New Roman" w:hAnsi="Times New Roman"/>
                <w:sz w:val="24"/>
                <w:szCs w:val="24"/>
              </w:rPr>
              <w:t>55</w:t>
            </w:r>
          </w:p>
        </w:tc>
        <w:tc>
          <w:tcPr>
            <w:tcW w:w="1559" w:type="dxa"/>
          </w:tcPr>
          <w:p w:rsidR="00017429" w:rsidRPr="008F719B" w:rsidRDefault="00017429" w:rsidP="00EF7063">
            <w:pPr>
              <w:pStyle w:val="ListParagraph"/>
              <w:spacing w:line="240" w:lineRule="auto"/>
              <w:ind w:left="0" w:hanging="133"/>
              <w:jc w:val="center"/>
              <w:rPr>
                <w:rFonts w:ascii="Times New Roman" w:eastAsia="Calibri" w:hAnsi="Times New Roman" w:cs="Times New Roman"/>
                <w:sz w:val="24"/>
                <w:szCs w:val="24"/>
              </w:rPr>
            </w:pPr>
            <w:r w:rsidRPr="008F719B">
              <w:rPr>
                <w:rFonts w:ascii="Times New Roman" w:eastAsia="Calibri" w:hAnsi="Times New Roman" w:cs="Times New Roman"/>
                <w:sz w:val="24"/>
                <w:szCs w:val="24"/>
              </w:rPr>
              <w:t>5</w:t>
            </w:r>
            <w:r>
              <w:rPr>
                <w:rFonts w:ascii="Times New Roman" w:eastAsia="Calibri" w:hAnsi="Times New Roman" w:cs="Times New Roman"/>
                <w:sz w:val="24"/>
                <w:szCs w:val="24"/>
              </w:rPr>
              <w:t>5</w:t>
            </w:r>
          </w:p>
        </w:tc>
      </w:tr>
      <w:tr w:rsidR="00017429" w:rsidTr="00EF7063">
        <w:trPr>
          <w:trHeight w:val="405"/>
        </w:trPr>
        <w:tc>
          <w:tcPr>
            <w:tcW w:w="2268" w:type="dxa"/>
          </w:tcPr>
          <w:p w:rsidR="00017429" w:rsidRPr="008F719B" w:rsidRDefault="00017429" w:rsidP="00EF7063">
            <w:pPr>
              <w:pStyle w:val="ListParagraph"/>
              <w:spacing w:line="240" w:lineRule="auto"/>
              <w:ind w:left="0" w:hanging="108"/>
              <w:jc w:val="center"/>
              <w:rPr>
                <w:rFonts w:ascii="Times New Roman" w:eastAsia="Calibri" w:hAnsi="Times New Roman" w:cs="Times New Roman"/>
                <w:sz w:val="24"/>
                <w:szCs w:val="24"/>
              </w:rPr>
            </w:pPr>
            <w:r w:rsidRPr="008F719B">
              <w:rPr>
                <w:rFonts w:ascii="Times New Roman" w:eastAsia="Calibri" w:hAnsi="Times New Roman" w:cs="Times New Roman"/>
                <w:b/>
                <w:sz w:val="24"/>
                <w:szCs w:val="24"/>
              </w:rPr>
              <w:t>Jumlah</w:t>
            </w:r>
          </w:p>
        </w:tc>
        <w:tc>
          <w:tcPr>
            <w:tcW w:w="2835" w:type="dxa"/>
          </w:tcPr>
          <w:p w:rsidR="00017429" w:rsidRPr="008F719B" w:rsidRDefault="00017429" w:rsidP="00EF7063">
            <w:pPr>
              <w:pStyle w:val="ListParagraph"/>
              <w:spacing w:line="240" w:lineRule="auto"/>
              <w:ind w:left="0" w:hanging="139"/>
              <w:jc w:val="center"/>
              <w:rPr>
                <w:rFonts w:ascii="Times New Roman" w:eastAsia="Calibri" w:hAnsi="Times New Roman" w:cs="Times New Roman"/>
                <w:b/>
                <w:sz w:val="24"/>
                <w:szCs w:val="24"/>
              </w:rPr>
            </w:pPr>
            <w:r>
              <w:rPr>
                <w:rFonts w:ascii="Times New Roman" w:hAnsi="Times New Roman"/>
                <w:b/>
                <w:sz w:val="24"/>
                <w:szCs w:val="24"/>
              </w:rPr>
              <w:t>100</w:t>
            </w:r>
          </w:p>
        </w:tc>
        <w:tc>
          <w:tcPr>
            <w:tcW w:w="1559" w:type="dxa"/>
          </w:tcPr>
          <w:p w:rsidR="00017429" w:rsidRPr="008F719B" w:rsidRDefault="00017429" w:rsidP="00EF7063">
            <w:pPr>
              <w:pStyle w:val="ListParagraph"/>
              <w:spacing w:line="240" w:lineRule="auto"/>
              <w:ind w:left="0" w:hanging="133"/>
              <w:jc w:val="center"/>
              <w:rPr>
                <w:rFonts w:ascii="Times New Roman" w:eastAsia="Calibri" w:hAnsi="Times New Roman" w:cs="Times New Roman"/>
                <w:b/>
                <w:sz w:val="24"/>
                <w:szCs w:val="24"/>
              </w:rPr>
            </w:pPr>
            <w:r>
              <w:rPr>
                <w:rFonts w:ascii="Times New Roman" w:hAnsi="Times New Roman"/>
                <w:b/>
                <w:sz w:val="24"/>
                <w:szCs w:val="24"/>
              </w:rPr>
              <w:t>100</w:t>
            </w:r>
          </w:p>
        </w:tc>
      </w:tr>
    </w:tbl>
    <w:p w:rsidR="00017429" w:rsidRPr="008F719B" w:rsidRDefault="00017429" w:rsidP="00017429">
      <w:pPr>
        <w:pStyle w:val="ListParagraph"/>
        <w:spacing w:line="480" w:lineRule="auto"/>
        <w:ind w:left="851" w:firstLine="0"/>
        <w:rPr>
          <w:rFonts w:ascii="Times New Roman" w:eastAsia="Calibri" w:hAnsi="Times New Roman" w:cs="Times New Roman"/>
          <w:sz w:val="24"/>
          <w:szCs w:val="24"/>
        </w:rPr>
      </w:pPr>
      <w:proofErr w:type="gramStart"/>
      <w:r w:rsidRPr="008F719B">
        <w:rPr>
          <w:rFonts w:ascii="Times New Roman" w:eastAsia="Calibri" w:hAnsi="Times New Roman" w:cs="Times New Roman"/>
          <w:sz w:val="24"/>
          <w:szCs w:val="24"/>
        </w:rPr>
        <w:t>Sumber :</w:t>
      </w:r>
      <w:proofErr w:type="gramEnd"/>
      <w:r w:rsidRPr="008F71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Data Primer diolah </w:t>
      </w:r>
      <w:r w:rsidRPr="0096281F">
        <w:rPr>
          <w:rFonts w:ascii="Times New Roman" w:eastAsia="Calibri" w:hAnsi="Times New Roman" w:cs="Times New Roman"/>
          <w:sz w:val="24"/>
          <w:szCs w:val="24"/>
        </w:rPr>
        <w:t>202</w:t>
      </w:r>
      <w:r>
        <w:rPr>
          <w:rFonts w:ascii="Times New Roman" w:eastAsia="Calibri" w:hAnsi="Times New Roman" w:cs="Times New Roman"/>
          <w:sz w:val="24"/>
          <w:szCs w:val="24"/>
        </w:rPr>
        <w:t>1</w:t>
      </w:r>
    </w:p>
    <w:p w:rsidR="00017429" w:rsidRPr="00EC5985" w:rsidRDefault="00017429" w:rsidP="00017429">
      <w:pPr>
        <w:pStyle w:val="BodyTextIndent"/>
        <w:spacing w:after="0" w:line="480" w:lineRule="auto"/>
        <w:ind w:firstLine="567"/>
        <w:jc w:val="both"/>
        <w:rPr>
          <w:rFonts w:ascii="Times New Roman" w:eastAsiaTheme="minorHAnsi" w:hAnsi="Times New Roman"/>
          <w:sz w:val="24"/>
          <w:szCs w:val="24"/>
        </w:rPr>
      </w:pPr>
      <w:r w:rsidRPr="008F719B">
        <w:rPr>
          <w:rFonts w:ascii="Times New Roman" w:hAnsi="Times New Roman" w:cs="Times New Roman"/>
          <w:sz w:val="24"/>
          <w:szCs w:val="24"/>
        </w:rPr>
        <w:t xml:space="preserve">Berdasarkan data pada tabel tersebut, </w:t>
      </w:r>
      <w:r w:rsidRPr="008F719B">
        <w:rPr>
          <w:rFonts w:ascii="Times New Roman" w:eastAsia="Calibri" w:hAnsi="Times New Roman" w:cs="Times New Roman"/>
          <w:sz w:val="24"/>
          <w:szCs w:val="24"/>
        </w:rPr>
        <w:t xml:space="preserve">menunjukkan </w:t>
      </w:r>
      <w:r w:rsidRPr="008F719B">
        <w:rPr>
          <w:rFonts w:ascii="Times New Roman" w:hAnsi="Times New Roman"/>
          <w:sz w:val="24"/>
          <w:szCs w:val="24"/>
        </w:rPr>
        <w:t xml:space="preserve">bahwa responden </w:t>
      </w:r>
      <w:r>
        <w:rPr>
          <w:rFonts w:ascii="Times New Roman" w:eastAsia="Calibri" w:hAnsi="Times New Roman" w:cs="Times New Roman"/>
          <w:sz w:val="24"/>
          <w:szCs w:val="24"/>
        </w:rPr>
        <w:t xml:space="preserve">Toko Story-i Solo </w:t>
      </w:r>
      <w:r w:rsidRPr="008F719B">
        <w:rPr>
          <w:rFonts w:ascii="Times New Roman" w:hAnsi="Times New Roman"/>
          <w:sz w:val="24"/>
          <w:szCs w:val="24"/>
        </w:rPr>
        <w:t xml:space="preserve">yang berjenis kelamin laki-laki berjumlah </w:t>
      </w:r>
      <w:r>
        <w:rPr>
          <w:rFonts w:ascii="Times New Roman" w:hAnsi="Times New Roman"/>
          <w:sz w:val="24"/>
          <w:szCs w:val="24"/>
        </w:rPr>
        <w:t>45</w:t>
      </w:r>
      <w:r w:rsidRPr="008F719B">
        <w:rPr>
          <w:rFonts w:ascii="Times New Roman" w:hAnsi="Times New Roman"/>
          <w:sz w:val="24"/>
          <w:szCs w:val="24"/>
        </w:rPr>
        <w:t xml:space="preserve"> orang (</w:t>
      </w:r>
      <w:r>
        <w:rPr>
          <w:rFonts w:ascii="Times New Roman" w:hAnsi="Times New Roman"/>
          <w:sz w:val="24"/>
          <w:szCs w:val="24"/>
        </w:rPr>
        <w:t>45</w:t>
      </w:r>
      <w:r w:rsidRPr="008F719B">
        <w:rPr>
          <w:rFonts w:ascii="Times New Roman" w:hAnsi="Times New Roman"/>
          <w:sz w:val="24"/>
          <w:szCs w:val="24"/>
        </w:rPr>
        <w:t xml:space="preserve">%) </w:t>
      </w:r>
      <w:r w:rsidRPr="008F719B">
        <w:rPr>
          <w:rFonts w:ascii="Times New Roman" w:hAnsi="Times New Roman"/>
          <w:sz w:val="24"/>
          <w:szCs w:val="24"/>
        </w:rPr>
        <w:lastRenderedPageBreak/>
        <w:t xml:space="preserve">dan perempuan berjumlah </w:t>
      </w:r>
      <w:r>
        <w:rPr>
          <w:rFonts w:ascii="Times New Roman" w:hAnsi="Times New Roman"/>
          <w:sz w:val="24"/>
          <w:szCs w:val="24"/>
        </w:rPr>
        <w:t>55</w:t>
      </w:r>
      <w:r w:rsidRPr="008F719B">
        <w:rPr>
          <w:rFonts w:ascii="Times New Roman" w:hAnsi="Times New Roman"/>
          <w:sz w:val="24"/>
          <w:szCs w:val="24"/>
        </w:rPr>
        <w:t xml:space="preserve"> orang (5</w:t>
      </w:r>
      <w:r>
        <w:rPr>
          <w:rFonts w:ascii="Times New Roman" w:hAnsi="Times New Roman"/>
          <w:sz w:val="24"/>
          <w:szCs w:val="24"/>
        </w:rPr>
        <w:t>5</w:t>
      </w:r>
      <w:r w:rsidRPr="008F719B">
        <w:rPr>
          <w:rFonts w:ascii="Times New Roman" w:hAnsi="Times New Roman"/>
          <w:sz w:val="24"/>
          <w:szCs w:val="24"/>
        </w:rPr>
        <w:t>%). Hasil data identitas responden berdasarkan</w:t>
      </w:r>
      <w:r>
        <w:rPr>
          <w:rFonts w:ascii="Times New Roman" w:hAnsi="Times New Roman"/>
          <w:sz w:val="24"/>
          <w:szCs w:val="24"/>
        </w:rPr>
        <w:t xml:space="preserve"> </w:t>
      </w:r>
      <w:r w:rsidRPr="008F719B">
        <w:rPr>
          <w:rFonts w:ascii="Times New Roman" w:hAnsi="Times New Roman"/>
          <w:sz w:val="24"/>
          <w:szCs w:val="24"/>
        </w:rPr>
        <w:t xml:space="preserve">jenis kelamin ini menunjukkan bahwa </w:t>
      </w:r>
      <w:r>
        <w:rPr>
          <w:rFonts w:ascii="Times New Roman" w:hAnsi="Times New Roman"/>
          <w:sz w:val="24"/>
          <w:szCs w:val="24"/>
        </w:rPr>
        <w:t>responden konsumen toko Story-i Solo</w:t>
      </w:r>
      <w:r w:rsidRPr="008F719B">
        <w:rPr>
          <w:rFonts w:ascii="Times New Roman" w:hAnsi="Times New Roman"/>
          <w:sz w:val="24"/>
          <w:szCs w:val="24"/>
        </w:rPr>
        <w:t xml:space="preserve"> paling ba</w:t>
      </w:r>
      <w:r>
        <w:rPr>
          <w:rFonts w:ascii="Times New Roman" w:hAnsi="Times New Roman"/>
          <w:sz w:val="24"/>
          <w:szCs w:val="24"/>
        </w:rPr>
        <w:t xml:space="preserve">nyak berjenis kelamin perempuan, </w:t>
      </w:r>
      <w:r w:rsidRPr="00274F16">
        <w:rPr>
          <w:rFonts w:ascii="Times New Roman" w:hAnsi="Times New Roman"/>
          <w:color w:val="000000" w:themeColor="text1"/>
          <w:sz w:val="24"/>
          <w:szCs w:val="24"/>
        </w:rPr>
        <w:t>karena</w:t>
      </w:r>
      <w:r>
        <w:rPr>
          <w:rFonts w:ascii="Times New Roman" w:hAnsi="Times New Roman"/>
          <w:color w:val="000000" w:themeColor="text1"/>
          <w:sz w:val="24"/>
          <w:szCs w:val="24"/>
        </w:rPr>
        <w:t xml:space="preserve"> ingin mendapat pengakuan dari orang lain serta passion dalam menggunakan barang bermerk</w:t>
      </w:r>
      <w:r w:rsidRPr="00274F16">
        <w:rPr>
          <w:rFonts w:ascii="Times New Roman" w:hAnsi="Times New Roman"/>
          <w:color w:val="000000" w:themeColor="text1"/>
          <w:sz w:val="24"/>
          <w:szCs w:val="24"/>
        </w:rPr>
        <w:t>.</w:t>
      </w:r>
    </w:p>
    <w:p w:rsidR="00017429" w:rsidRPr="008F719B" w:rsidRDefault="00017429" w:rsidP="00032C50">
      <w:pPr>
        <w:pStyle w:val="ListParagraph"/>
        <w:numPr>
          <w:ilvl w:val="0"/>
          <w:numId w:val="8"/>
        </w:numPr>
        <w:spacing w:line="480" w:lineRule="auto"/>
        <w:ind w:left="360"/>
        <w:rPr>
          <w:rFonts w:ascii="Times New Roman" w:hAnsi="Times New Roman" w:cs="Times New Roman"/>
          <w:sz w:val="24"/>
          <w:szCs w:val="24"/>
        </w:rPr>
      </w:pPr>
      <w:r w:rsidRPr="008F719B">
        <w:rPr>
          <w:rFonts w:ascii="Times New Roman" w:hAnsi="Times New Roman" w:cs="Times New Roman"/>
          <w:sz w:val="24"/>
          <w:szCs w:val="24"/>
        </w:rPr>
        <w:t>Tingkat Pendidikan</w:t>
      </w:r>
    </w:p>
    <w:p w:rsidR="00017429" w:rsidRPr="008F719B" w:rsidRDefault="00017429" w:rsidP="00017429">
      <w:pPr>
        <w:tabs>
          <w:tab w:val="left" w:pos="5386"/>
        </w:tabs>
        <w:spacing w:line="240" w:lineRule="auto"/>
        <w:ind w:left="0" w:firstLine="0"/>
        <w:jc w:val="center"/>
        <w:rPr>
          <w:rFonts w:ascii="Times New Roman" w:hAnsi="Times New Roman" w:cs="Times New Roman"/>
          <w:sz w:val="24"/>
          <w:szCs w:val="24"/>
        </w:rPr>
      </w:pPr>
      <w:r w:rsidRPr="008F719B">
        <w:rPr>
          <w:rFonts w:ascii="Times New Roman" w:hAnsi="Times New Roman" w:cs="Times New Roman"/>
          <w:sz w:val="24"/>
          <w:szCs w:val="24"/>
        </w:rPr>
        <w:t>Tabel IV.3</w:t>
      </w:r>
    </w:p>
    <w:p w:rsidR="00017429" w:rsidRPr="008F719B" w:rsidRDefault="00017429" w:rsidP="00017429">
      <w:pPr>
        <w:spacing w:line="240" w:lineRule="auto"/>
        <w:ind w:left="0" w:firstLine="0"/>
        <w:jc w:val="center"/>
        <w:rPr>
          <w:rFonts w:ascii="Times New Roman" w:hAnsi="Times New Roman" w:cs="Times New Roman"/>
          <w:sz w:val="24"/>
          <w:szCs w:val="24"/>
          <w:lang w:val="id-ID"/>
        </w:rPr>
      </w:pPr>
      <w:r w:rsidRPr="008F719B">
        <w:rPr>
          <w:rFonts w:ascii="Times New Roman" w:hAnsi="Times New Roman" w:cs="Times New Roman"/>
          <w:sz w:val="24"/>
          <w:szCs w:val="24"/>
        </w:rPr>
        <w:t xml:space="preserve">Deskripsi responden menurut </w:t>
      </w:r>
      <w:r w:rsidRPr="008F719B">
        <w:rPr>
          <w:rFonts w:ascii="Times New Roman" w:hAnsi="Times New Roman" w:cs="Times New Roman"/>
          <w:sz w:val="24"/>
          <w:szCs w:val="24"/>
          <w:lang w:val="id-ID"/>
        </w:rPr>
        <w:t>Tingkat Pendidikan</w:t>
      </w:r>
    </w:p>
    <w:tbl>
      <w:tblPr>
        <w:tblStyle w:val="TableGrid"/>
        <w:tblW w:w="0" w:type="auto"/>
        <w:tblInd w:w="1242" w:type="dxa"/>
        <w:tblLook w:val="04A0"/>
      </w:tblPr>
      <w:tblGrid>
        <w:gridCol w:w="1701"/>
        <w:gridCol w:w="1560"/>
        <w:gridCol w:w="2409"/>
      </w:tblGrid>
      <w:tr w:rsidR="00017429" w:rsidTr="00EF7063">
        <w:trPr>
          <w:trHeight w:val="373"/>
        </w:trPr>
        <w:tc>
          <w:tcPr>
            <w:tcW w:w="1701" w:type="dxa"/>
            <w:vAlign w:val="center"/>
          </w:tcPr>
          <w:p w:rsidR="00017429" w:rsidRPr="008F719B" w:rsidRDefault="00017429" w:rsidP="00EF7063">
            <w:pPr>
              <w:pStyle w:val="ListParagraph"/>
              <w:spacing w:line="240" w:lineRule="auto"/>
              <w:ind w:left="0" w:firstLine="0"/>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Pendidikan</w:t>
            </w:r>
          </w:p>
        </w:tc>
        <w:tc>
          <w:tcPr>
            <w:tcW w:w="1560" w:type="dxa"/>
            <w:vAlign w:val="center"/>
          </w:tcPr>
          <w:p w:rsidR="00017429" w:rsidRPr="008F719B" w:rsidRDefault="00017429" w:rsidP="00EF7063">
            <w:pPr>
              <w:pStyle w:val="ListParagraph"/>
              <w:spacing w:line="240" w:lineRule="auto"/>
              <w:ind w:left="0" w:firstLine="0"/>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Jumlah</w:t>
            </w:r>
          </w:p>
        </w:tc>
        <w:tc>
          <w:tcPr>
            <w:tcW w:w="2409" w:type="dxa"/>
            <w:vAlign w:val="center"/>
          </w:tcPr>
          <w:p w:rsidR="00017429" w:rsidRPr="008F719B" w:rsidRDefault="00017429" w:rsidP="00EF7063">
            <w:pPr>
              <w:pStyle w:val="ListParagraph"/>
              <w:spacing w:line="240" w:lineRule="auto"/>
              <w:ind w:left="0" w:firstLine="0"/>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Persentase</w:t>
            </w:r>
            <w:r>
              <w:rPr>
                <w:rFonts w:ascii="Times New Roman" w:eastAsia="Calibri" w:hAnsi="Times New Roman" w:cs="Times New Roman"/>
                <w:b/>
                <w:sz w:val="24"/>
                <w:szCs w:val="24"/>
              </w:rPr>
              <w:t xml:space="preserve"> (</w:t>
            </w:r>
            <w:r w:rsidRPr="008F719B">
              <w:rPr>
                <w:rFonts w:ascii="Times New Roman" w:eastAsia="Calibri" w:hAnsi="Times New Roman" w:cs="Times New Roman"/>
                <w:b/>
                <w:sz w:val="24"/>
                <w:szCs w:val="24"/>
              </w:rPr>
              <w:t>%</w:t>
            </w:r>
            <w:r>
              <w:rPr>
                <w:rFonts w:ascii="Times New Roman" w:eastAsia="Calibri" w:hAnsi="Times New Roman" w:cs="Times New Roman"/>
                <w:b/>
                <w:sz w:val="24"/>
                <w:szCs w:val="24"/>
              </w:rPr>
              <w:t>)</w:t>
            </w:r>
          </w:p>
        </w:tc>
      </w:tr>
      <w:tr w:rsidR="00017429" w:rsidTr="00EF7063">
        <w:trPr>
          <w:trHeight w:val="407"/>
        </w:trPr>
        <w:tc>
          <w:tcPr>
            <w:tcW w:w="1701"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sidRPr="008F719B">
              <w:rPr>
                <w:rFonts w:ascii="Times New Roman" w:eastAsia="Calibri" w:hAnsi="Times New Roman" w:cs="Times New Roman"/>
                <w:sz w:val="24"/>
                <w:szCs w:val="24"/>
              </w:rPr>
              <w:t>SMA</w:t>
            </w:r>
          </w:p>
        </w:tc>
        <w:tc>
          <w:tcPr>
            <w:tcW w:w="1560"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409"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017429" w:rsidTr="00EF7063">
        <w:trPr>
          <w:trHeight w:val="413"/>
        </w:trPr>
        <w:tc>
          <w:tcPr>
            <w:tcW w:w="1701"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sidRPr="008F719B">
              <w:rPr>
                <w:rFonts w:ascii="Times New Roman" w:eastAsia="Calibri" w:hAnsi="Times New Roman" w:cs="Times New Roman"/>
                <w:sz w:val="24"/>
                <w:szCs w:val="24"/>
              </w:rPr>
              <w:t>DIII</w:t>
            </w:r>
          </w:p>
        </w:tc>
        <w:tc>
          <w:tcPr>
            <w:tcW w:w="1560"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hAnsi="Times New Roman"/>
                <w:sz w:val="24"/>
                <w:szCs w:val="24"/>
              </w:rPr>
              <w:t>22</w:t>
            </w:r>
          </w:p>
        </w:tc>
        <w:tc>
          <w:tcPr>
            <w:tcW w:w="2409"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017429" w:rsidTr="00EF7063">
        <w:trPr>
          <w:trHeight w:val="406"/>
        </w:trPr>
        <w:tc>
          <w:tcPr>
            <w:tcW w:w="1701"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sidRPr="008F719B">
              <w:rPr>
                <w:rFonts w:ascii="Times New Roman" w:eastAsia="Calibri" w:hAnsi="Times New Roman" w:cs="Times New Roman"/>
                <w:sz w:val="24"/>
                <w:szCs w:val="24"/>
              </w:rPr>
              <w:t>Sarjana</w:t>
            </w:r>
          </w:p>
        </w:tc>
        <w:tc>
          <w:tcPr>
            <w:tcW w:w="1560"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hAnsi="Times New Roman"/>
                <w:sz w:val="24"/>
                <w:szCs w:val="24"/>
              </w:rPr>
              <w:t>35</w:t>
            </w:r>
          </w:p>
        </w:tc>
        <w:tc>
          <w:tcPr>
            <w:tcW w:w="2409"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017429" w:rsidTr="00EF7063">
        <w:trPr>
          <w:trHeight w:val="425"/>
        </w:trPr>
        <w:tc>
          <w:tcPr>
            <w:tcW w:w="1701"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sidRPr="008F719B">
              <w:rPr>
                <w:rFonts w:ascii="Times New Roman" w:eastAsia="Calibri" w:hAnsi="Times New Roman" w:cs="Times New Roman"/>
                <w:sz w:val="24"/>
                <w:szCs w:val="24"/>
              </w:rPr>
              <w:t>Magister</w:t>
            </w:r>
          </w:p>
        </w:tc>
        <w:tc>
          <w:tcPr>
            <w:tcW w:w="1560"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hAnsi="Times New Roman"/>
                <w:sz w:val="24"/>
                <w:szCs w:val="24"/>
              </w:rPr>
              <w:t>30</w:t>
            </w:r>
          </w:p>
        </w:tc>
        <w:tc>
          <w:tcPr>
            <w:tcW w:w="2409"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017429" w:rsidTr="00EF7063">
        <w:trPr>
          <w:trHeight w:val="417"/>
        </w:trPr>
        <w:tc>
          <w:tcPr>
            <w:tcW w:w="1701"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b/>
                <w:sz w:val="24"/>
                <w:szCs w:val="24"/>
              </w:rPr>
            </w:pPr>
            <w:r w:rsidRPr="008F719B">
              <w:rPr>
                <w:rFonts w:ascii="Times New Roman" w:eastAsia="Calibri" w:hAnsi="Times New Roman" w:cs="Times New Roman"/>
                <w:b/>
                <w:sz w:val="24"/>
                <w:szCs w:val="24"/>
              </w:rPr>
              <w:t>Jumlah</w:t>
            </w:r>
          </w:p>
        </w:tc>
        <w:tc>
          <w:tcPr>
            <w:tcW w:w="1560"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b/>
                <w:sz w:val="24"/>
                <w:szCs w:val="24"/>
              </w:rPr>
            </w:pPr>
            <w:r>
              <w:rPr>
                <w:rFonts w:ascii="Times New Roman" w:hAnsi="Times New Roman"/>
                <w:b/>
                <w:sz w:val="24"/>
                <w:szCs w:val="24"/>
              </w:rPr>
              <w:t>100</w:t>
            </w:r>
          </w:p>
        </w:tc>
        <w:tc>
          <w:tcPr>
            <w:tcW w:w="2409" w:type="dxa"/>
          </w:tcPr>
          <w:p w:rsidR="00017429" w:rsidRPr="008F719B" w:rsidRDefault="00017429" w:rsidP="00EF7063">
            <w:pPr>
              <w:pStyle w:val="ListParagraph"/>
              <w:spacing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bl>
    <w:p w:rsidR="00017429" w:rsidRPr="008F719B" w:rsidRDefault="00017429" w:rsidP="00017429">
      <w:pPr>
        <w:pStyle w:val="ListParagraph"/>
        <w:spacing w:line="480" w:lineRule="auto"/>
        <w:ind w:left="1134" w:firstLine="0"/>
        <w:rPr>
          <w:rFonts w:ascii="Times New Roman" w:eastAsia="Calibri" w:hAnsi="Times New Roman" w:cs="Times New Roman"/>
          <w:sz w:val="24"/>
          <w:szCs w:val="24"/>
        </w:rPr>
      </w:pPr>
      <w:proofErr w:type="gramStart"/>
      <w:r w:rsidRPr="008F719B">
        <w:rPr>
          <w:rFonts w:ascii="Times New Roman" w:eastAsia="Calibri" w:hAnsi="Times New Roman" w:cs="Times New Roman"/>
          <w:sz w:val="24"/>
          <w:szCs w:val="24"/>
        </w:rPr>
        <w:t>Sumber :</w:t>
      </w:r>
      <w:proofErr w:type="gramEnd"/>
      <w:r w:rsidRPr="008F719B">
        <w:rPr>
          <w:rFonts w:ascii="Times New Roman" w:eastAsia="Calibri" w:hAnsi="Times New Roman" w:cs="Times New Roman"/>
          <w:sz w:val="24"/>
          <w:szCs w:val="24"/>
        </w:rPr>
        <w:t xml:space="preserve"> </w:t>
      </w:r>
      <w:r>
        <w:rPr>
          <w:rFonts w:ascii="Times New Roman" w:eastAsia="Calibri" w:hAnsi="Times New Roman" w:cs="Times New Roman"/>
          <w:sz w:val="24"/>
          <w:szCs w:val="24"/>
        </w:rPr>
        <w:t>Data Primer diolah 2021</w:t>
      </w:r>
    </w:p>
    <w:p w:rsidR="00017429" w:rsidRDefault="00017429" w:rsidP="00017429">
      <w:pPr>
        <w:pStyle w:val="BodyTextIndent"/>
        <w:spacing w:after="0" w:line="480" w:lineRule="auto"/>
        <w:ind w:firstLine="567"/>
        <w:jc w:val="both"/>
        <w:rPr>
          <w:rFonts w:ascii="Times New Roman" w:hAnsi="Times New Roman"/>
          <w:color w:val="000000" w:themeColor="text1"/>
          <w:sz w:val="24"/>
          <w:szCs w:val="24"/>
          <w:lang w:eastAsia="id-ID"/>
        </w:rPr>
      </w:pPr>
      <w:r w:rsidRPr="008F719B">
        <w:rPr>
          <w:rFonts w:ascii="Times New Roman" w:hAnsi="Times New Roman" w:cs="Times New Roman"/>
          <w:sz w:val="24"/>
          <w:szCs w:val="24"/>
          <w:lang w:val="id-ID"/>
        </w:rPr>
        <w:t>Berdasarkan</w:t>
      </w:r>
      <w:r w:rsidRPr="008F719B">
        <w:rPr>
          <w:rFonts w:ascii="Times New Roman" w:hAnsi="Times New Roman" w:cs="Times New Roman"/>
          <w:sz w:val="24"/>
          <w:szCs w:val="24"/>
        </w:rPr>
        <w:t xml:space="preserve"> tabel</w:t>
      </w:r>
      <w:r>
        <w:rPr>
          <w:rFonts w:ascii="Times New Roman" w:hAnsi="Times New Roman" w:cs="Times New Roman"/>
          <w:sz w:val="24"/>
          <w:szCs w:val="24"/>
        </w:rPr>
        <w:t xml:space="preserve"> </w:t>
      </w:r>
      <w:r>
        <w:rPr>
          <w:rFonts w:ascii="Times New Roman" w:hAnsi="Times New Roman"/>
          <w:sz w:val="24"/>
          <w:szCs w:val="24"/>
          <w:lang w:eastAsia="id-ID"/>
        </w:rPr>
        <w:t>di</w:t>
      </w:r>
      <w:r w:rsidRPr="008F719B">
        <w:rPr>
          <w:rFonts w:ascii="Times New Roman" w:hAnsi="Times New Roman"/>
          <w:sz w:val="24"/>
          <w:szCs w:val="24"/>
          <w:lang w:eastAsia="id-ID"/>
        </w:rPr>
        <w:t xml:space="preserve">atas dapat dilihat </w:t>
      </w:r>
      <w:r>
        <w:rPr>
          <w:rFonts w:ascii="Times New Roman" w:hAnsi="Times New Roman"/>
          <w:sz w:val="24"/>
          <w:szCs w:val="24"/>
          <w:lang w:eastAsia="id-ID"/>
        </w:rPr>
        <w:t xml:space="preserve">responden toko Story-i </w:t>
      </w:r>
      <w:r w:rsidRPr="008F719B">
        <w:rPr>
          <w:rFonts w:ascii="Times New Roman" w:hAnsi="Times New Roman"/>
          <w:sz w:val="24"/>
          <w:szCs w:val="24"/>
          <w:lang w:eastAsia="id-ID"/>
        </w:rPr>
        <w:t>dari tingkat pendidikan formal sejumlah</w:t>
      </w:r>
      <w:r>
        <w:rPr>
          <w:rFonts w:ascii="Times New Roman" w:hAnsi="Times New Roman"/>
          <w:sz w:val="24"/>
          <w:szCs w:val="24"/>
          <w:lang w:eastAsia="id-ID"/>
        </w:rPr>
        <w:t xml:space="preserve"> 100 responden.</w:t>
      </w:r>
      <w:r w:rsidRPr="008F719B">
        <w:rPr>
          <w:rFonts w:ascii="Times New Roman" w:eastAsia="Calibri" w:hAnsi="Times New Roman" w:cs="Times New Roman"/>
          <w:sz w:val="24"/>
          <w:szCs w:val="24"/>
        </w:rPr>
        <w:t xml:space="preserve">menunjukkan paling banyak responden berpendidikan </w:t>
      </w:r>
      <w:r>
        <w:rPr>
          <w:rFonts w:ascii="Times New Roman" w:eastAsia="Calibri" w:hAnsi="Times New Roman" w:cs="Times New Roman"/>
          <w:sz w:val="24"/>
          <w:szCs w:val="24"/>
        </w:rPr>
        <w:t>Sarjana</w:t>
      </w:r>
      <w:r w:rsidRPr="008F719B">
        <w:rPr>
          <w:rFonts w:ascii="Times New Roman" w:eastAsia="Calibri" w:hAnsi="Times New Roman" w:cs="Times New Roman"/>
          <w:sz w:val="24"/>
          <w:szCs w:val="24"/>
        </w:rPr>
        <w:t xml:space="preserve"> sebanyak </w:t>
      </w:r>
      <w:r w:rsidRPr="008F719B">
        <w:rPr>
          <w:rFonts w:ascii="Times New Roman" w:hAnsi="Times New Roman"/>
          <w:sz w:val="24"/>
          <w:szCs w:val="24"/>
        </w:rPr>
        <w:t>3</w:t>
      </w:r>
      <w:r>
        <w:rPr>
          <w:rFonts w:ascii="Times New Roman" w:eastAsia="Calibri" w:hAnsi="Times New Roman" w:cs="Times New Roman"/>
          <w:sz w:val="24"/>
          <w:szCs w:val="24"/>
        </w:rPr>
        <w:t>5</w:t>
      </w:r>
      <w:r w:rsidRPr="008F719B">
        <w:rPr>
          <w:rFonts w:ascii="Times New Roman" w:eastAsia="Calibri" w:hAnsi="Times New Roman" w:cs="Times New Roman"/>
          <w:sz w:val="24"/>
          <w:szCs w:val="24"/>
        </w:rPr>
        <w:t xml:space="preserve"> orang (</w:t>
      </w:r>
      <w:r>
        <w:rPr>
          <w:rFonts w:ascii="Times New Roman" w:eastAsia="Calibri" w:hAnsi="Times New Roman" w:cs="Times New Roman"/>
          <w:sz w:val="24"/>
          <w:szCs w:val="24"/>
        </w:rPr>
        <w:t>35</w:t>
      </w:r>
      <w:r w:rsidRPr="008F719B">
        <w:rPr>
          <w:rFonts w:ascii="Times New Roman" w:eastAsia="Calibri" w:hAnsi="Times New Roman" w:cs="Times New Roman"/>
          <w:sz w:val="24"/>
          <w:szCs w:val="24"/>
        </w:rPr>
        <w:t>%), kemudian responden berpendidikan</w:t>
      </w:r>
      <w:r>
        <w:rPr>
          <w:rFonts w:ascii="Times New Roman" w:eastAsia="Calibri" w:hAnsi="Times New Roman" w:cs="Times New Roman"/>
          <w:sz w:val="24"/>
          <w:szCs w:val="24"/>
        </w:rPr>
        <w:t xml:space="preserve"> Magister</w:t>
      </w:r>
      <w:r w:rsidRPr="008F719B">
        <w:rPr>
          <w:rFonts w:ascii="Times New Roman" w:eastAsia="Calibri" w:hAnsi="Times New Roman" w:cs="Times New Roman"/>
          <w:sz w:val="24"/>
          <w:szCs w:val="24"/>
        </w:rPr>
        <w:t xml:space="preserve"> yang berjumlah </w:t>
      </w:r>
      <w:r>
        <w:rPr>
          <w:rFonts w:ascii="Times New Roman" w:eastAsia="Calibri" w:hAnsi="Times New Roman" w:cs="Times New Roman"/>
          <w:sz w:val="24"/>
          <w:szCs w:val="24"/>
        </w:rPr>
        <w:t>30</w:t>
      </w:r>
      <w:r w:rsidRPr="008F719B">
        <w:rPr>
          <w:rFonts w:ascii="Times New Roman" w:eastAsia="Calibri" w:hAnsi="Times New Roman" w:cs="Times New Roman"/>
          <w:sz w:val="24"/>
          <w:szCs w:val="24"/>
        </w:rPr>
        <w:t xml:space="preserve"> Orang (</w:t>
      </w:r>
      <w:r>
        <w:rPr>
          <w:rFonts w:ascii="Times New Roman" w:eastAsia="Calibri" w:hAnsi="Times New Roman" w:cs="Times New Roman"/>
          <w:sz w:val="24"/>
          <w:szCs w:val="24"/>
        </w:rPr>
        <w:t>30</w:t>
      </w:r>
      <w:r w:rsidRPr="008F719B">
        <w:rPr>
          <w:rFonts w:ascii="Times New Roman" w:eastAsia="Calibri" w:hAnsi="Times New Roman" w:cs="Times New Roman"/>
          <w:sz w:val="24"/>
          <w:szCs w:val="24"/>
        </w:rPr>
        <w:t xml:space="preserve">%), setelah itu </w:t>
      </w:r>
      <w:r>
        <w:rPr>
          <w:rFonts w:ascii="Times New Roman" w:eastAsia="Calibri" w:hAnsi="Times New Roman" w:cs="Times New Roman"/>
          <w:sz w:val="24"/>
          <w:szCs w:val="24"/>
        </w:rPr>
        <w:t>Diploma III</w:t>
      </w:r>
      <w:r w:rsidRPr="008F719B">
        <w:rPr>
          <w:rFonts w:ascii="Times New Roman" w:eastAsia="Calibri" w:hAnsi="Times New Roman" w:cs="Times New Roman"/>
          <w:sz w:val="24"/>
          <w:szCs w:val="24"/>
        </w:rPr>
        <w:t xml:space="preserve"> yaitu sebanyak </w:t>
      </w:r>
      <w:r>
        <w:rPr>
          <w:rFonts w:ascii="Times New Roman" w:hAnsi="Times New Roman"/>
          <w:sz w:val="24"/>
          <w:szCs w:val="24"/>
        </w:rPr>
        <w:t>22</w:t>
      </w:r>
      <w:r w:rsidRPr="008F719B">
        <w:rPr>
          <w:rFonts w:ascii="Times New Roman" w:eastAsia="Calibri" w:hAnsi="Times New Roman" w:cs="Times New Roman"/>
          <w:sz w:val="24"/>
          <w:szCs w:val="24"/>
        </w:rPr>
        <w:t xml:space="preserve"> orang (</w:t>
      </w:r>
      <w:r>
        <w:rPr>
          <w:rFonts w:ascii="Times New Roman" w:eastAsia="Calibri" w:hAnsi="Times New Roman" w:cs="Times New Roman"/>
          <w:sz w:val="24"/>
          <w:szCs w:val="24"/>
        </w:rPr>
        <w:t>22</w:t>
      </w:r>
      <w:r w:rsidRPr="008F719B">
        <w:rPr>
          <w:rFonts w:ascii="Times New Roman" w:hAnsi="Times New Roman"/>
          <w:sz w:val="24"/>
          <w:szCs w:val="24"/>
        </w:rPr>
        <w:t xml:space="preserve">%), </w:t>
      </w:r>
      <w:r>
        <w:rPr>
          <w:rFonts w:ascii="Times New Roman" w:hAnsi="Times New Roman"/>
          <w:sz w:val="24"/>
          <w:szCs w:val="24"/>
        </w:rPr>
        <w:t xml:space="preserve">dan kemudian </w:t>
      </w:r>
      <w:r>
        <w:rPr>
          <w:rFonts w:ascii="Times New Roman" w:eastAsia="Calibri" w:hAnsi="Times New Roman" w:cs="Times New Roman"/>
          <w:sz w:val="24"/>
          <w:szCs w:val="24"/>
        </w:rPr>
        <w:t>SMA</w:t>
      </w:r>
      <w:r w:rsidRPr="008F719B">
        <w:rPr>
          <w:rFonts w:ascii="Times New Roman" w:eastAsia="Calibri" w:hAnsi="Times New Roman" w:cs="Times New Roman"/>
          <w:sz w:val="24"/>
          <w:szCs w:val="24"/>
        </w:rPr>
        <w:t xml:space="preserve"> yaitu sebanyak </w:t>
      </w:r>
      <w:r>
        <w:rPr>
          <w:rFonts w:ascii="Times New Roman" w:eastAsia="Calibri" w:hAnsi="Times New Roman" w:cs="Times New Roman"/>
          <w:sz w:val="24"/>
          <w:szCs w:val="24"/>
        </w:rPr>
        <w:t>13</w:t>
      </w:r>
      <w:r w:rsidRPr="008F719B">
        <w:rPr>
          <w:rFonts w:ascii="Times New Roman" w:eastAsia="Calibri" w:hAnsi="Times New Roman" w:cs="Times New Roman"/>
          <w:sz w:val="24"/>
          <w:szCs w:val="24"/>
        </w:rPr>
        <w:t xml:space="preserve"> orang (</w:t>
      </w:r>
      <w:r>
        <w:rPr>
          <w:rFonts w:ascii="Times New Roman" w:eastAsia="Calibri" w:hAnsi="Times New Roman" w:cs="Times New Roman"/>
          <w:sz w:val="24"/>
          <w:szCs w:val="24"/>
        </w:rPr>
        <w:t xml:space="preserve">13%) </w:t>
      </w:r>
      <w:r w:rsidRPr="008F719B">
        <w:rPr>
          <w:rFonts w:ascii="Times New Roman" w:hAnsi="Times New Roman"/>
          <w:sz w:val="24"/>
          <w:szCs w:val="24"/>
          <w:lang w:eastAsia="id-ID"/>
        </w:rPr>
        <w:t xml:space="preserve">sehingga dari kualifikasi pendidikan </w:t>
      </w:r>
      <w:r>
        <w:rPr>
          <w:rFonts w:ascii="Times New Roman" w:hAnsi="Times New Roman"/>
          <w:sz w:val="24"/>
          <w:szCs w:val="24"/>
          <w:lang w:eastAsia="id-ID"/>
        </w:rPr>
        <w:t xml:space="preserve">konsumen yang membeli produk di Toko Story-i Solo di dominasi oleh sarjana yang dimana cenderung memiliki tingkat gengsi yang tinggi serta memiliki tingkat kebebasan dalam </w:t>
      </w:r>
      <w:r w:rsidRPr="00C84340">
        <w:rPr>
          <w:rFonts w:ascii="Times New Roman" w:hAnsi="Times New Roman"/>
          <w:i/>
          <w:sz w:val="24"/>
          <w:szCs w:val="24"/>
          <w:lang w:eastAsia="id-ID"/>
        </w:rPr>
        <w:t>financial</w:t>
      </w:r>
      <w:r w:rsidRPr="00274F16">
        <w:rPr>
          <w:rFonts w:ascii="Times New Roman" w:hAnsi="Times New Roman"/>
          <w:color w:val="000000" w:themeColor="text1"/>
          <w:sz w:val="24"/>
          <w:szCs w:val="24"/>
          <w:lang w:eastAsia="id-ID"/>
        </w:rPr>
        <w:t>.</w:t>
      </w:r>
    </w:p>
    <w:p w:rsidR="00017429" w:rsidRDefault="00017429" w:rsidP="00017429">
      <w:pPr>
        <w:pStyle w:val="BodyTextIndent"/>
        <w:spacing w:after="0" w:line="480" w:lineRule="auto"/>
        <w:ind w:firstLine="567"/>
        <w:jc w:val="both"/>
        <w:rPr>
          <w:rFonts w:ascii="Times New Roman" w:hAnsi="Times New Roman"/>
          <w:color w:val="000000" w:themeColor="text1"/>
          <w:sz w:val="24"/>
          <w:szCs w:val="24"/>
          <w:lang w:eastAsia="id-ID"/>
        </w:rPr>
      </w:pPr>
    </w:p>
    <w:p w:rsidR="00017429" w:rsidRPr="008F719B" w:rsidRDefault="00017429" w:rsidP="00017429">
      <w:pPr>
        <w:pStyle w:val="BodyTextIndent"/>
        <w:spacing w:after="0" w:line="480" w:lineRule="auto"/>
        <w:ind w:firstLine="567"/>
        <w:jc w:val="both"/>
        <w:rPr>
          <w:rFonts w:ascii="Times New Roman" w:hAnsi="Times New Roman"/>
          <w:sz w:val="24"/>
          <w:szCs w:val="24"/>
          <w:lang w:eastAsia="id-ID"/>
        </w:rPr>
      </w:pPr>
    </w:p>
    <w:p w:rsidR="00017429" w:rsidRPr="009F5EE3" w:rsidRDefault="00017429" w:rsidP="00032C50">
      <w:pPr>
        <w:pStyle w:val="BodyTextIndent"/>
        <w:numPr>
          <w:ilvl w:val="0"/>
          <w:numId w:val="9"/>
        </w:numPr>
        <w:spacing w:after="0" w:line="480" w:lineRule="auto"/>
        <w:ind w:left="0"/>
        <w:jc w:val="both"/>
        <w:rPr>
          <w:rFonts w:ascii="Times New Roman" w:eastAsia="Calibri" w:hAnsi="Times New Roman" w:cs="Times New Roman"/>
          <w:b/>
          <w:color w:val="000000" w:themeColor="text1"/>
          <w:sz w:val="24"/>
          <w:szCs w:val="24"/>
        </w:rPr>
      </w:pPr>
      <w:r w:rsidRPr="009F5EE3">
        <w:rPr>
          <w:rFonts w:ascii="Times New Roman" w:eastAsia="Calibri" w:hAnsi="Times New Roman" w:cs="Times New Roman"/>
          <w:b/>
          <w:color w:val="000000" w:themeColor="text1"/>
          <w:sz w:val="24"/>
          <w:szCs w:val="24"/>
        </w:rPr>
        <w:lastRenderedPageBreak/>
        <w:t>Analisa Data</w:t>
      </w:r>
    </w:p>
    <w:p w:rsidR="00017429" w:rsidRPr="009F5EE3" w:rsidRDefault="00017429" w:rsidP="00032C50">
      <w:pPr>
        <w:pStyle w:val="BodyTextIndent"/>
        <w:numPr>
          <w:ilvl w:val="0"/>
          <w:numId w:val="10"/>
        </w:numPr>
        <w:spacing w:after="0" w:line="480" w:lineRule="auto"/>
        <w:ind w:left="270" w:hanging="270"/>
        <w:jc w:val="both"/>
        <w:rPr>
          <w:rFonts w:ascii="Times New Roman" w:eastAsia="Calibri" w:hAnsi="Times New Roman" w:cs="Times New Roman"/>
          <w:b/>
          <w:color w:val="000000" w:themeColor="text1"/>
          <w:sz w:val="24"/>
          <w:szCs w:val="24"/>
        </w:rPr>
      </w:pPr>
      <w:r w:rsidRPr="009F5EE3">
        <w:rPr>
          <w:rFonts w:ascii="Times New Roman" w:eastAsia="Calibri" w:hAnsi="Times New Roman" w:cs="Times New Roman"/>
          <w:color w:val="000000" w:themeColor="text1"/>
          <w:sz w:val="24"/>
          <w:szCs w:val="24"/>
        </w:rPr>
        <w:t>Hasil Uji Asumsi Klasik</w:t>
      </w:r>
    </w:p>
    <w:p w:rsidR="00017429" w:rsidRPr="009F5EE3" w:rsidRDefault="00017429" w:rsidP="00032C50">
      <w:pPr>
        <w:pStyle w:val="BodyTextIndent"/>
        <w:numPr>
          <w:ilvl w:val="0"/>
          <w:numId w:val="11"/>
        </w:numPr>
        <w:spacing w:after="0" w:line="480" w:lineRule="auto"/>
        <w:ind w:left="540" w:hanging="270"/>
        <w:jc w:val="both"/>
        <w:rPr>
          <w:rFonts w:ascii="Times New Roman" w:eastAsia="Calibri" w:hAnsi="Times New Roman" w:cs="Times New Roman"/>
          <w:b/>
          <w:color w:val="000000" w:themeColor="text1"/>
          <w:sz w:val="24"/>
          <w:szCs w:val="24"/>
        </w:rPr>
      </w:pPr>
      <w:r w:rsidRPr="009F5EE3">
        <w:rPr>
          <w:rFonts w:ascii="Times New Roman" w:eastAsia="Calibri" w:hAnsi="Times New Roman" w:cs="Times New Roman"/>
          <w:color w:val="000000" w:themeColor="text1"/>
          <w:sz w:val="24"/>
          <w:szCs w:val="24"/>
        </w:rPr>
        <w:t>Uji Normalitas</w:t>
      </w:r>
    </w:p>
    <w:p w:rsidR="00017429" w:rsidRPr="009F5EE3" w:rsidRDefault="00017429" w:rsidP="00017429">
      <w:pPr>
        <w:pStyle w:val="ListParagraph"/>
        <w:spacing w:line="480" w:lineRule="auto"/>
        <w:ind w:left="540"/>
        <w:jc w:val="both"/>
        <w:rPr>
          <w:rFonts w:ascii="Times New Roman" w:hAnsi="Times New Roman" w:cs="Times New Roman"/>
          <w:color w:val="000000" w:themeColor="text1"/>
          <w:sz w:val="24"/>
          <w:szCs w:val="24"/>
        </w:rPr>
      </w:pPr>
      <w:proofErr w:type="gramStart"/>
      <w:r w:rsidRPr="009F5EE3">
        <w:rPr>
          <w:rFonts w:ascii="Times New Roman" w:hAnsi="Times New Roman" w:cs="Times New Roman"/>
          <w:color w:val="000000" w:themeColor="text1"/>
          <w:sz w:val="24"/>
          <w:szCs w:val="24"/>
        </w:rPr>
        <w:t xml:space="preserve">Uji normalitas bertujuan untuk menguji dalam model regresi, variabel terikat dan variabel bebas keduanya memiliki distribusi normal atau tidak (Ghozali, 2015: 147).Mengetahui data digunakan dalam model berdistribusi normal dapat dilakukan dengan menggunakan </w:t>
      </w:r>
      <w:r w:rsidRPr="009F5EE3">
        <w:rPr>
          <w:rFonts w:ascii="Times New Roman" w:hAnsi="Times New Roman" w:cs="Times New Roman"/>
          <w:i/>
          <w:color w:val="000000" w:themeColor="text1"/>
          <w:sz w:val="24"/>
          <w:szCs w:val="24"/>
        </w:rPr>
        <w:t>Kolmogorov-smirnov</w:t>
      </w:r>
      <w:r w:rsidRPr="009F5EE3">
        <w:rPr>
          <w:rFonts w:ascii="Times New Roman" w:hAnsi="Times New Roman" w:cs="Times New Roman"/>
          <w:color w:val="000000" w:themeColor="text1"/>
          <w:sz w:val="24"/>
          <w:szCs w:val="24"/>
        </w:rPr>
        <w:t>.</w:t>
      </w:r>
      <w:proofErr w:type="gramEnd"/>
      <w:r w:rsidRPr="009F5EE3">
        <w:rPr>
          <w:rFonts w:ascii="Times New Roman" w:hAnsi="Times New Roman" w:cs="Times New Roman"/>
          <w:color w:val="000000" w:themeColor="text1"/>
          <w:sz w:val="24"/>
          <w:szCs w:val="24"/>
        </w:rPr>
        <w:t xml:space="preserve"> Jika nilai </w:t>
      </w:r>
      <w:r w:rsidRPr="009F5EE3">
        <w:rPr>
          <w:rFonts w:ascii="Times New Roman" w:hAnsi="Times New Roman" w:cs="Times New Roman"/>
          <w:i/>
          <w:color w:val="000000" w:themeColor="text1"/>
          <w:sz w:val="24"/>
          <w:szCs w:val="24"/>
        </w:rPr>
        <w:t xml:space="preserve">Kolmogorov-smirnov </w:t>
      </w:r>
      <w:r w:rsidRPr="009F5EE3">
        <w:rPr>
          <w:rFonts w:ascii="Times New Roman" w:hAnsi="Times New Roman" w:cs="Times New Roman"/>
          <w:color w:val="000000" w:themeColor="text1"/>
          <w:sz w:val="24"/>
          <w:szCs w:val="24"/>
        </w:rPr>
        <w:t>lebih besar dari α = 0.05, maka data normal (Ghozali, 2015: 152).</w:t>
      </w:r>
    </w:p>
    <w:p w:rsidR="00017429" w:rsidRPr="009F5EE3" w:rsidRDefault="00017429" w:rsidP="00017429">
      <w:pPr>
        <w:pStyle w:val="ListParagraph"/>
        <w:spacing w:line="480" w:lineRule="auto"/>
        <w:ind w:left="540"/>
        <w:jc w:val="both"/>
        <w:rPr>
          <w:rFonts w:ascii="Times New Roman" w:hAnsi="Times New Roman" w:cs="Times New Roman"/>
          <w:color w:val="000000" w:themeColor="text1"/>
          <w:sz w:val="24"/>
          <w:szCs w:val="24"/>
        </w:rPr>
      </w:pPr>
      <w:r w:rsidRPr="009F5EE3">
        <w:rPr>
          <w:rFonts w:ascii="Times New Roman" w:hAnsi="Times New Roman" w:cs="Times New Roman"/>
          <w:color w:val="000000" w:themeColor="text1"/>
          <w:sz w:val="24"/>
          <w:szCs w:val="24"/>
        </w:rPr>
        <w:t>Deteksi normalitas dapat diketahui dengan melihat sebaran data pada sumbu diagonal pada suatu grafik.Dasar dalam pengambilan keputusan uji normalitas (Ghozali, 2015: 163) adalah apabila data tersebut menyebar disekitar garis diagonal dan mengikuti arah garis diagonal menunjukkan pola distribusi normal, maka model regresi tersebut memenuhi asumsi normalitas.Apabila data tersebut menyebar jauh dari diagonal atau tidak mengikuti arah garis diagonal, maka model regresi tersebut tidak memenuhi asumsi normalitas.</w:t>
      </w:r>
    </w:p>
    <w:p w:rsidR="00017429" w:rsidRPr="009F5EE3" w:rsidRDefault="00017429" w:rsidP="00017429">
      <w:pPr>
        <w:pStyle w:val="ListParagraph"/>
        <w:spacing w:line="240" w:lineRule="auto"/>
        <w:ind w:left="0" w:firstLine="0"/>
        <w:jc w:val="center"/>
        <w:rPr>
          <w:rFonts w:ascii="Times New Roman" w:hAnsi="Times New Roman" w:cs="Times New Roman"/>
          <w:color w:val="FF0000"/>
          <w:sz w:val="24"/>
          <w:szCs w:val="24"/>
        </w:rPr>
      </w:pPr>
      <w:r w:rsidRPr="009F5EE3">
        <w:rPr>
          <w:rFonts w:ascii="Times New Roman" w:hAnsi="Times New Roman" w:cs="Times New Roman"/>
          <w:noProof/>
          <w:color w:val="FF0000"/>
          <w:sz w:val="24"/>
          <w:szCs w:val="24"/>
          <w:lang w:val="en-US"/>
        </w:rPr>
        <w:drawing>
          <wp:inline distT="0" distB="0" distL="0" distR="0">
            <wp:extent cx="2649723" cy="1771708"/>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56334" cy="1776128"/>
                    </a:xfrm>
                    <a:prstGeom prst="rect">
                      <a:avLst/>
                    </a:prstGeom>
                    <a:noFill/>
                    <a:ln w="9525">
                      <a:noFill/>
                      <a:miter lim="800000"/>
                      <a:headEnd/>
                      <a:tailEnd/>
                    </a:ln>
                  </pic:spPr>
                </pic:pic>
              </a:graphicData>
            </a:graphic>
          </wp:inline>
        </w:drawing>
      </w:r>
    </w:p>
    <w:p w:rsidR="00017429" w:rsidRPr="009F5EE3" w:rsidRDefault="00017429" w:rsidP="00017429">
      <w:pPr>
        <w:pStyle w:val="BodyTextIndent"/>
        <w:spacing w:after="0" w:line="240" w:lineRule="auto"/>
        <w:ind w:left="0" w:firstLine="1843"/>
        <w:rPr>
          <w:rFonts w:ascii="Times New Roman" w:hAnsi="Times New Roman" w:cs="Times New Roman"/>
          <w:color w:val="000000" w:themeColor="text1"/>
          <w:sz w:val="24"/>
          <w:szCs w:val="24"/>
        </w:rPr>
      </w:pPr>
      <w:proofErr w:type="gramStart"/>
      <w:r w:rsidRPr="00C86EA2">
        <w:rPr>
          <w:rFonts w:ascii="Times New Roman" w:eastAsia="Calibri" w:hAnsi="Times New Roman" w:cs="Times New Roman"/>
          <w:color w:val="000000" w:themeColor="text1"/>
          <w:sz w:val="24"/>
          <w:szCs w:val="24"/>
        </w:rPr>
        <w:t>Sumber</w:t>
      </w:r>
      <w:r w:rsidRPr="009F5EE3">
        <w:rPr>
          <w:rFonts w:ascii="Times New Roman" w:hAnsi="Times New Roman" w:cs="Times New Roman"/>
          <w:color w:val="000000" w:themeColor="text1"/>
          <w:sz w:val="24"/>
          <w:szCs w:val="24"/>
        </w:rPr>
        <w:t xml:space="preserve"> :</w:t>
      </w:r>
      <w:proofErr w:type="gramEnd"/>
      <w:r w:rsidRPr="009F5E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Data Primer diolah 2021</w:t>
      </w:r>
    </w:p>
    <w:p w:rsidR="00017429" w:rsidRPr="009F5EE3" w:rsidRDefault="00017429" w:rsidP="00017429">
      <w:pPr>
        <w:pStyle w:val="BodyTextIndent"/>
        <w:spacing w:after="0" w:line="480" w:lineRule="auto"/>
        <w:ind w:left="0"/>
        <w:jc w:val="center"/>
        <w:rPr>
          <w:rFonts w:ascii="Times New Roman" w:eastAsia="Calibri" w:hAnsi="Times New Roman" w:cs="Times New Roman"/>
          <w:color w:val="000000" w:themeColor="text1"/>
          <w:sz w:val="24"/>
          <w:szCs w:val="24"/>
        </w:rPr>
      </w:pPr>
      <w:r w:rsidRPr="009F5EE3">
        <w:rPr>
          <w:rFonts w:ascii="Times New Roman" w:eastAsia="Calibri" w:hAnsi="Times New Roman" w:cs="Times New Roman"/>
          <w:color w:val="000000" w:themeColor="text1"/>
          <w:sz w:val="24"/>
          <w:szCs w:val="24"/>
        </w:rPr>
        <w:t>Gambar IV.2 Grafik Histogram Normalitas</w:t>
      </w:r>
    </w:p>
    <w:p w:rsidR="00017429" w:rsidRPr="009F5EE3" w:rsidRDefault="00017429" w:rsidP="00017429">
      <w:pPr>
        <w:pStyle w:val="BodyTextIndent"/>
        <w:spacing w:after="0" w:line="240" w:lineRule="auto"/>
        <w:ind w:left="0"/>
        <w:jc w:val="center"/>
        <w:rPr>
          <w:rFonts w:ascii="Times New Roman" w:eastAsia="Calibri" w:hAnsi="Times New Roman" w:cs="Times New Roman"/>
          <w:color w:val="FF0000"/>
          <w:sz w:val="24"/>
          <w:szCs w:val="24"/>
        </w:rPr>
      </w:pPr>
      <w:r w:rsidRPr="009F5EE3">
        <w:rPr>
          <w:rFonts w:ascii="Times New Roman" w:eastAsia="Calibri" w:hAnsi="Times New Roman" w:cs="Times New Roman"/>
          <w:noProof/>
          <w:color w:val="FF0000"/>
          <w:sz w:val="24"/>
          <w:szCs w:val="24"/>
        </w:rPr>
        <w:lastRenderedPageBreak/>
        <w:drawing>
          <wp:inline distT="0" distB="0" distL="0" distR="0">
            <wp:extent cx="3114675" cy="2276475"/>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16581" cy="2277868"/>
                    </a:xfrm>
                    <a:prstGeom prst="rect">
                      <a:avLst/>
                    </a:prstGeom>
                    <a:noFill/>
                    <a:ln w="9525">
                      <a:noFill/>
                      <a:miter lim="800000"/>
                      <a:headEnd/>
                      <a:tailEnd/>
                    </a:ln>
                  </pic:spPr>
                </pic:pic>
              </a:graphicData>
            </a:graphic>
          </wp:inline>
        </w:drawing>
      </w:r>
    </w:p>
    <w:p w:rsidR="00017429" w:rsidRPr="00B27A1F" w:rsidRDefault="00017429" w:rsidP="00017429">
      <w:pPr>
        <w:pStyle w:val="BodyTextIndent"/>
        <w:spacing w:after="0" w:line="240" w:lineRule="auto"/>
        <w:ind w:left="0" w:firstLine="2127"/>
        <w:rPr>
          <w:rFonts w:ascii="Times New Roman" w:eastAsia="Calibri" w:hAnsi="Times New Roman" w:cs="Times New Roman"/>
          <w:color w:val="000000" w:themeColor="text1"/>
          <w:sz w:val="24"/>
          <w:szCs w:val="24"/>
        </w:rPr>
      </w:pPr>
      <w:proofErr w:type="gramStart"/>
      <w:r w:rsidRPr="00B27A1F">
        <w:rPr>
          <w:rFonts w:ascii="Times New Roman" w:eastAsia="Calibri" w:hAnsi="Times New Roman" w:cs="Times New Roman"/>
          <w:color w:val="000000" w:themeColor="text1"/>
          <w:sz w:val="24"/>
          <w:szCs w:val="24"/>
        </w:rPr>
        <w:t>Sumber :</w:t>
      </w:r>
      <w:proofErr w:type="gramEnd"/>
      <w:r w:rsidRPr="00B27A1F">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Data Primer diolah 2021</w:t>
      </w:r>
    </w:p>
    <w:p w:rsidR="00017429" w:rsidRPr="00B27A1F" w:rsidRDefault="00017429" w:rsidP="00017429">
      <w:pPr>
        <w:pStyle w:val="BodyTextIndent"/>
        <w:spacing w:after="0" w:line="480" w:lineRule="auto"/>
        <w:ind w:left="0"/>
        <w:jc w:val="center"/>
        <w:rPr>
          <w:rFonts w:ascii="Times New Roman" w:eastAsia="Calibri" w:hAnsi="Times New Roman" w:cs="Times New Roman"/>
          <w:color w:val="000000" w:themeColor="text1"/>
          <w:sz w:val="24"/>
          <w:szCs w:val="24"/>
        </w:rPr>
      </w:pPr>
      <w:r w:rsidRPr="00B27A1F">
        <w:rPr>
          <w:rFonts w:ascii="Times New Roman" w:eastAsia="Calibri" w:hAnsi="Times New Roman" w:cs="Times New Roman"/>
          <w:color w:val="000000" w:themeColor="text1"/>
          <w:sz w:val="24"/>
          <w:szCs w:val="24"/>
        </w:rPr>
        <w:t>Gambar IV.3 Grafik Normal P-P Plot</w:t>
      </w:r>
    </w:p>
    <w:p w:rsidR="00017429" w:rsidRDefault="00017429" w:rsidP="00017429">
      <w:pPr>
        <w:spacing w:line="480" w:lineRule="auto"/>
        <w:ind w:left="540" w:firstLine="360"/>
        <w:contextualSpacing/>
        <w:jc w:val="both"/>
        <w:outlineLvl w:val="1"/>
        <w:rPr>
          <w:rFonts w:ascii="Times New Roman" w:hAnsi="Times New Roman" w:cs="Times New Roman"/>
          <w:color w:val="000000" w:themeColor="text1"/>
          <w:sz w:val="24"/>
          <w:szCs w:val="24"/>
        </w:rPr>
      </w:pPr>
      <w:proofErr w:type="gramStart"/>
      <w:r w:rsidRPr="00B27A1F">
        <w:rPr>
          <w:rFonts w:ascii="Times New Roman" w:hAnsi="Times New Roman" w:cs="Times New Roman"/>
          <w:color w:val="000000" w:themeColor="text1"/>
          <w:sz w:val="24"/>
          <w:szCs w:val="24"/>
        </w:rPr>
        <w:t>Pada gambar grafik diatas normal plot dapt disimpulkan bahwa grafik histogram memberikan pola distribusi normal karena membentuk lengkungan cekung seperti lonceng.Pada grafik P-P Plot of Regression Standardized Residual diatas terlihat bahwa data meny</w:t>
      </w:r>
      <w:r>
        <w:rPr>
          <w:rFonts w:ascii="Times New Roman" w:hAnsi="Times New Roman" w:cs="Times New Roman"/>
          <w:color w:val="000000" w:themeColor="text1"/>
          <w:sz w:val="24"/>
          <w:szCs w:val="24"/>
        </w:rPr>
        <w:t xml:space="preserve">ebar disekitar garis normal dan </w:t>
      </w:r>
      <w:r w:rsidRPr="00B27A1F">
        <w:rPr>
          <w:rFonts w:ascii="Times New Roman" w:hAnsi="Times New Roman" w:cs="Times New Roman"/>
          <w:color w:val="000000" w:themeColor="text1"/>
          <w:sz w:val="24"/>
          <w:szCs w:val="24"/>
        </w:rPr>
        <w:t>mengikuti arah dari garis tersebut.Berdasarkan kedua gambar grafik tersebut menunjukkan bahwa model regresi layak digunakan ka</w:t>
      </w:r>
      <w:r>
        <w:rPr>
          <w:rFonts w:ascii="Times New Roman" w:hAnsi="Times New Roman" w:cs="Times New Roman"/>
          <w:color w:val="000000" w:themeColor="text1"/>
          <w:sz w:val="24"/>
          <w:szCs w:val="24"/>
        </w:rPr>
        <w:t>rena memenuhi asumsi normalitas.</w:t>
      </w:r>
      <w:proofErr w:type="gramEnd"/>
      <w:r>
        <w:rPr>
          <w:rFonts w:ascii="Times New Roman" w:hAnsi="Times New Roman" w:cs="Times New Roman"/>
          <w:color w:val="000000" w:themeColor="text1"/>
          <w:sz w:val="24"/>
          <w:szCs w:val="24"/>
        </w:rPr>
        <w:t xml:space="preserve"> </w:t>
      </w:r>
      <w:proofErr w:type="gramStart"/>
      <w:r w:rsidRPr="00B27A1F">
        <w:rPr>
          <w:rFonts w:ascii="Times New Roman" w:hAnsi="Times New Roman" w:cs="Times New Roman"/>
          <w:color w:val="000000" w:themeColor="text1"/>
          <w:sz w:val="24"/>
          <w:szCs w:val="24"/>
        </w:rPr>
        <w:t>Pengujian normalitas dalam penelitian ini juga menggunakan uji Kolmogrov Smirnov test.</w:t>
      </w:r>
      <w:proofErr w:type="gramEnd"/>
      <w:r w:rsidRPr="00B27A1F">
        <w:rPr>
          <w:rFonts w:ascii="Times New Roman" w:hAnsi="Times New Roman" w:cs="Times New Roman"/>
          <w:color w:val="000000" w:themeColor="text1"/>
          <w:sz w:val="24"/>
          <w:szCs w:val="24"/>
        </w:rPr>
        <w:t xml:space="preserve"> Hasil pengujian normalitas dapat dilihat pada tabel dibawah ini: </w:t>
      </w:r>
    </w:p>
    <w:p w:rsidR="00017429" w:rsidRDefault="00017429" w:rsidP="00017429">
      <w:pPr>
        <w:spacing w:line="480" w:lineRule="auto"/>
        <w:ind w:left="540" w:firstLine="360"/>
        <w:contextualSpacing/>
        <w:jc w:val="both"/>
        <w:outlineLvl w:val="1"/>
        <w:rPr>
          <w:rFonts w:ascii="Times New Roman" w:hAnsi="Times New Roman" w:cs="Times New Roman"/>
          <w:color w:val="000000" w:themeColor="text1"/>
          <w:sz w:val="24"/>
          <w:szCs w:val="24"/>
        </w:rPr>
      </w:pPr>
    </w:p>
    <w:p w:rsidR="00017429" w:rsidRDefault="00017429" w:rsidP="00017429">
      <w:pPr>
        <w:spacing w:line="480" w:lineRule="auto"/>
        <w:ind w:left="540" w:firstLine="360"/>
        <w:contextualSpacing/>
        <w:jc w:val="both"/>
        <w:outlineLvl w:val="1"/>
        <w:rPr>
          <w:rFonts w:ascii="Times New Roman" w:hAnsi="Times New Roman" w:cs="Times New Roman"/>
          <w:color w:val="000000" w:themeColor="text1"/>
          <w:sz w:val="24"/>
          <w:szCs w:val="24"/>
        </w:rPr>
      </w:pPr>
    </w:p>
    <w:p w:rsidR="00017429" w:rsidRDefault="00017429" w:rsidP="00017429">
      <w:pPr>
        <w:spacing w:line="480" w:lineRule="auto"/>
        <w:ind w:left="540" w:firstLine="360"/>
        <w:contextualSpacing/>
        <w:jc w:val="both"/>
        <w:outlineLvl w:val="1"/>
        <w:rPr>
          <w:rFonts w:ascii="Times New Roman" w:hAnsi="Times New Roman" w:cs="Times New Roman"/>
          <w:color w:val="000000" w:themeColor="text1"/>
          <w:sz w:val="24"/>
          <w:szCs w:val="24"/>
        </w:rPr>
      </w:pPr>
    </w:p>
    <w:p w:rsidR="00017429" w:rsidRDefault="00017429" w:rsidP="00017429">
      <w:pPr>
        <w:spacing w:line="480" w:lineRule="auto"/>
        <w:ind w:left="540" w:firstLine="360"/>
        <w:contextualSpacing/>
        <w:jc w:val="both"/>
        <w:outlineLvl w:val="1"/>
        <w:rPr>
          <w:rFonts w:ascii="Times New Roman" w:hAnsi="Times New Roman" w:cs="Times New Roman"/>
          <w:color w:val="000000" w:themeColor="text1"/>
          <w:sz w:val="24"/>
          <w:szCs w:val="24"/>
        </w:rPr>
      </w:pPr>
    </w:p>
    <w:p w:rsidR="00017429" w:rsidRDefault="00017429" w:rsidP="00017429">
      <w:pPr>
        <w:spacing w:line="480" w:lineRule="auto"/>
        <w:ind w:left="540" w:firstLine="360"/>
        <w:contextualSpacing/>
        <w:jc w:val="both"/>
        <w:outlineLvl w:val="1"/>
        <w:rPr>
          <w:rFonts w:ascii="Times New Roman" w:hAnsi="Times New Roman" w:cs="Times New Roman"/>
          <w:color w:val="000000" w:themeColor="text1"/>
          <w:sz w:val="24"/>
          <w:szCs w:val="24"/>
        </w:rPr>
      </w:pPr>
    </w:p>
    <w:p w:rsidR="00017429" w:rsidRPr="00B27A1F" w:rsidRDefault="00017429" w:rsidP="00017429">
      <w:pPr>
        <w:spacing w:line="480" w:lineRule="auto"/>
        <w:ind w:left="540" w:firstLine="360"/>
        <w:contextualSpacing/>
        <w:jc w:val="both"/>
        <w:outlineLvl w:val="1"/>
        <w:rPr>
          <w:rFonts w:ascii="Times New Roman" w:hAnsi="Times New Roman" w:cs="Times New Roman"/>
          <w:color w:val="000000" w:themeColor="text1"/>
          <w:sz w:val="24"/>
          <w:szCs w:val="24"/>
        </w:rPr>
      </w:pPr>
    </w:p>
    <w:p w:rsidR="00017429" w:rsidRPr="00B27A1F" w:rsidRDefault="00017429" w:rsidP="00017429">
      <w:pPr>
        <w:spacing w:line="240" w:lineRule="auto"/>
        <w:ind w:left="0" w:firstLine="0"/>
        <w:contextualSpacing/>
        <w:jc w:val="center"/>
        <w:outlineLvl w:val="1"/>
        <w:rPr>
          <w:rFonts w:ascii="Times New Roman" w:hAnsi="Times New Roman" w:cs="Times New Roman"/>
          <w:color w:val="000000" w:themeColor="text1"/>
          <w:sz w:val="24"/>
          <w:szCs w:val="24"/>
        </w:rPr>
      </w:pPr>
      <w:r w:rsidRPr="00B27A1F">
        <w:rPr>
          <w:rFonts w:ascii="Times New Roman" w:hAnsi="Times New Roman" w:cs="Times New Roman"/>
          <w:color w:val="000000" w:themeColor="text1"/>
          <w:sz w:val="24"/>
          <w:szCs w:val="24"/>
        </w:rPr>
        <w:lastRenderedPageBreak/>
        <w:t>Tabel IV.4</w:t>
      </w:r>
    </w:p>
    <w:p w:rsidR="00017429" w:rsidRPr="00B27A1F" w:rsidRDefault="00017429" w:rsidP="00017429">
      <w:pPr>
        <w:spacing w:line="240" w:lineRule="auto"/>
        <w:ind w:left="0" w:firstLine="0"/>
        <w:contextualSpacing/>
        <w:jc w:val="center"/>
        <w:outlineLvl w:val="1"/>
        <w:rPr>
          <w:rFonts w:ascii="Times New Roman" w:hAnsi="Times New Roman" w:cs="Times New Roman"/>
          <w:color w:val="000000" w:themeColor="text1"/>
          <w:sz w:val="24"/>
          <w:szCs w:val="24"/>
        </w:rPr>
      </w:pPr>
      <w:r w:rsidRPr="00B27A1F">
        <w:rPr>
          <w:rFonts w:ascii="Times New Roman" w:hAnsi="Times New Roman" w:cs="Times New Roman"/>
          <w:color w:val="000000" w:themeColor="text1"/>
          <w:sz w:val="24"/>
          <w:szCs w:val="24"/>
        </w:rPr>
        <w:t>Hasil Uji Normalitas</w:t>
      </w:r>
    </w:p>
    <w:p w:rsidR="00017429" w:rsidRDefault="00017429" w:rsidP="00017429">
      <w:pPr>
        <w:pStyle w:val="BodyTextIndent"/>
        <w:spacing w:after="0" w:line="240" w:lineRule="auto"/>
        <w:ind w:left="720" w:firstLine="567"/>
        <w:jc w:val="both"/>
        <w:rPr>
          <w:rFonts w:ascii="Times New Roman" w:hAnsi="Times New Roman" w:cs="Times New Roman"/>
          <w:color w:val="FF0000"/>
          <w:sz w:val="24"/>
          <w:szCs w:val="24"/>
          <w:lang w:eastAsia="id-ID"/>
        </w:rPr>
      </w:pPr>
      <w:r w:rsidRPr="00B27A1F">
        <w:rPr>
          <w:rFonts w:ascii="Times New Roman" w:hAnsi="Times New Roman" w:cs="Times New Roman"/>
          <w:noProof/>
          <w:color w:val="FF0000"/>
          <w:sz w:val="24"/>
          <w:szCs w:val="24"/>
        </w:rPr>
        <w:drawing>
          <wp:inline distT="0" distB="0" distL="0" distR="0">
            <wp:extent cx="3429000" cy="2428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9000" cy="2428875"/>
                    </a:xfrm>
                    <a:prstGeom prst="rect">
                      <a:avLst/>
                    </a:prstGeom>
                    <a:noFill/>
                    <a:ln w="9525">
                      <a:noFill/>
                      <a:miter lim="800000"/>
                      <a:headEnd/>
                      <a:tailEnd/>
                    </a:ln>
                  </pic:spPr>
                </pic:pic>
              </a:graphicData>
            </a:graphic>
          </wp:inline>
        </w:drawing>
      </w:r>
    </w:p>
    <w:p w:rsidR="00017429" w:rsidRDefault="00017429" w:rsidP="00017429">
      <w:pPr>
        <w:pStyle w:val="BodyTextIndent"/>
        <w:spacing w:after="0" w:line="240" w:lineRule="auto"/>
        <w:ind w:left="1701"/>
        <w:rPr>
          <w:rFonts w:ascii="Times New Roman" w:hAnsi="Times New Roman" w:cs="Times New Roman"/>
          <w:color w:val="000000" w:themeColor="text1"/>
          <w:sz w:val="24"/>
          <w:szCs w:val="24"/>
          <w:lang w:eastAsia="id-ID"/>
        </w:rPr>
      </w:pPr>
      <w:proofErr w:type="gramStart"/>
      <w:r w:rsidRPr="00B27A1F">
        <w:rPr>
          <w:rFonts w:ascii="Times New Roman" w:hAnsi="Times New Roman" w:cs="Times New Roman"/>
          <w:color w:val="000000" w:themeColor="text1"/>
          <w:sz w:val="24"/>
          <w:szCs w:val="24"/>
          <w:lang w:eastAsia="id-ID"/>
        </w:rPr>
        <w:t>Sumber :</w:t>
      </w:r>
      <w:proofErr w:type="gramEnd"/>
      <w:r w:rsidRPr="00B27A1F">
        <w:rPr>
          <w:rFonts w:ascii="Times New Roman" w:hAnsi="Times New Roman" w:cs="Times New Roman"/>
          <w:color w:val="000000" w:themeColor="text1"/>
          <w:sz w:val="24"/>
          <w:szCs w:val="24"/>
          <w:lang w:eastAsia="id-ID"/>
        </w:rPr>
        <w:t xml:space="preserve"> </w:t>
      </w:r>
      <w:r>
        <w:rPr>
          <w:rFonts w:ascii="Times New Roman" w:hAnsi="Times New Roman" w:cs="Times New Roman"/>
          <w:color w:val="000000" w:themeColor="text1"/>
          <w:sz w:val="24"/>
          <w:szCs w:val="24"/>
        </w:rPr>
        <w:t>Data Primer diolah 2021</w:t>
      </w:r>
    </w:p>
    <w:p w:rsidR="00017429" w:rsidRPr="00B27A1F" w:rsidRDefault="00017429" w:rsidP="00017429">
      <w:pPr>
        <w:pStyle w:val="BodyTextIndent"/>
        <w:spacing w:after="0" w:line="240" w:lineRule="auto"/>
        <w:ind w:left="2127" w:firstLine="567"/>
        <w:jc w:val="both"/>
        <w:rPr>
          <w:rFonts w:ascii="Times New Roman" w:hAnsi="Times New Roman" w:cs="Times New Roman"/>
          <w:color w:val="000000" w:themeColor="text1"/>
          <w:sz w:val="24"/>
          <w:szCs w:val="24"/>
          <w:lang w:eastAsia="id-ID"/>
        </w:rPr>
      </w:pPr>
    </w:p>
    <w:p w:rsidR="00017429" w:rsidRPr="00B27A1F" w:rsidRDefault="00017429" w:rsidP="00017429">
      <w:pPr>
        <w:spacing w:line="480" w:lineRule="auto"/>
        <w:ind w:left="540" w:firstLine="360"/>
        <w:jc w:val="both"/>
        <w:outlineLvl w:val="1"/>
        <w:rPr>
          <w:rFonts w:ascii="Times New Roman" w:hAnsi="Times New Roman" w:cs="Times New Roman"/>
          <w:color w:val="000000" w:themeColor="text1"/>
          <w:sz w:val="24"/>
          <w:szCs w:val="24"/>
        </w:rPr>
      </w:pPr>
      <w:r w:rsidRPr="00B27A1F">
        <w:rPr>
          <w:rFonts w:ascii="Times New Roman" w:hAnsi="Times New Roman" w:cs="Times New Roman"/>
          <w:color w:val="000000" w:themeColor="text1"/>
          <w:sz w:val="24"/>
          <w:szCs w:val="24"/>
          <w:lang w:val="id-ID"/>
        </w:rPr>
        <w:t xml:space="preserve">Hasil dari penelitian ini menunjukkan bahwa nilai signifikansi uji kolmogorov smirnov 0.200  yang lebih besar dari 0.05 sehingga dapat disimpulkan berdistribusi normal. </w:t>
      </w:r>
    </w:p>
    <w:p w:rsidR="00017429" w:rsidRPr="00B27A1F" w:rsidRDefault="00017429" w:rsidP="00032C50">
      <w:pPr>
        <w:pStyle w:val="ListParagraph"/>
        <w:numPr>
          <w:ilvl w:val="0"/>
          <w:numId w:val="14"/>
        </w:numPr>
        <w:spacing w:line="480" w:lineRule="auto"/>
        <w:ind w:left="540"/>
        <w:jc w:val="both"/>
        <w:outlineLvl w:val="1"/>
        <w:rPr>
          <w:rFonts w:ascii="Times New Roman" w:hAnsi="Times New Roman" w:cs="Times New Roman"/>
          <w:color w:val="000000" w:themeColor="text1"/>
          <w:sz w:val="24"/>
          <w:szCs w:val="24"/>
        </w:rPr>
      </w:pPr>
      <w:r w:rsidRPr="00B27A1F">
        <w:rPr>
          <w:rFonts w:ascii="Times New Roman" w:hAnsi="Times New Roman" w:cs="Times New Roman"/>
          <w:color w:val="000000" w:themeColor="text1"/>
          <w:sz w:val="24"/>
          <w:szCs w:val="24"/>
        </w:rPr>
        <w:t>Uji Multikolinearitas</w:t>
      </w:r>
    </w:p>
    <w:p w:rsidR="00017429" w:rsidRPr="00B27A1F" w:rsidRDefault="00017429" w:rsidP="00017429">
      <w:pPr>
        <w:pStyle w:val="ListParagraph"/>
        <w:spacing w:line="480" w:lineRule="auto"/>
        <w:ind w:left="540"/>
        <w:jc w:val="both"/>
        <w:rPr>
          <w:rFonts w:ascii="Times New Roman" w:hAnsi="Times New Roman" w:cs="Times New Roman"/>
          <w:color w:val="000000" w:themeColor="text1"/>
          <w:sz w:val="24"/>
          <w:szCs w:val="24"/>
        </w:rPr>
      </w:pPr>
      <w:proofErr w:type="gramStart"/>
      <w:r w:rsidRPr="00B27A1F">
        <w:rPr>
          <w:rFonts w:ascii="Times New Roman" w:hAnsi="Times New Roman" w:cs="Times New Roman"/>
          <w:color w:val="000000" w:themeColor="text1"/>
          <w:sz w:val="24"/>
          <w:szCs w:val="24"/>
        </w:rPr>
        <w:t>Uji multikolinearitas diperlukan untuk mengetahui ada tidaknya hubungan antar variabel bebas dalam penelitian.</w:t>
      </w:r>
      <w:proofErr w:type="gramEnd"/>
      <w:r w:rsidRPr="00B27A1F">
        <w:rPr>
          <w:rFonts w:ascii="Times New Roman" w:hAnsi="Times New Roman" w:cs="Times New Roman"/>
          <w:color w:val="000000" w:themeColor="text1"/>
          <w:sz w:val="24"/>
          <w:szCs w:val="24"/>
        </w:rPr>
        <w:t xml:space="preserve"> Jika nilai VIF (</w:t>
      </w:r>
      <w:r w:rsidRPr="00B27A1F">
        <w:rPr>
          <w:rFonts w:ascii="Times New Roman" w:hAnsi="Times New Roman" w:cs="Times New Roman"/>
          <w:i/>
          <w:color w:val="000000" w:themeColor="text1"/>
          <w:sz w:val="24"/>
          <w:szCs w:val="24"/>
        </w:rPr>
        <w:t>Variance Inflation Factor)</w:t>
      </w:r>
      <w:r w:rsidRPr="00B27A1F">
        <w:rPr>
          <w:rFonts w:ascii="Times New Roman" w:hAnsi="Times New Roman" w:cs="Times New Roman"/>
          <w:color w:val="000000" w:themeColor="text1"/>
          <w:sz w:val="24"/>
          <w:szCs w:val="24"/>
        </w:rPr>
        <w:t xml:space="preserve"> diantara 1-10 maka tidak terjadi multikolinearitas atau dengan kata lain jika nilai toleransi ≤ 0,1 atau nilai VIF ≥ 10 maka dapat dikatakan multikolinearitas (Ghozali, 2015: 105).</w:t>
      </w:r>
    </w:p>
    <w:p w:rsidR="00017429" w:rsidRPr="00B27A1F" w:rsidRDefault="00017429" w:rsidP="00017429">
      <w:pPr>
        <w:spacing w:line="240" w:lineRule="auto"/>
        <w:ind w:left="0"/>
        <w:jc w:val="center"/>
        <w:outlineLvl w:val="1"/>
        <w:rPr>
          <w:rFonts w:ascii="Times New Roman" w:hAnsi="Times New Roman" w:cs="Times New Roman"/>
          <w:color w:val="000000" w:themeColor="text1"/>
          <w:sz w:val="24"/>
          <w:szCs w:val="24"/>
        </w:rPr>
      </w:pPr>
      <w:r w:rsidRPr="00B27A1F">
        <w:rPr>
          <w:rFonts w:ascii="Times New Roman" w:hAnsi="Times New Roman" w:cs="Times New Roman"/>
          <w:color w:val="000000" w:themeColor="text1"/>
          <w:sz w:val="24"/>
          <w:szCs w:val="24"/>
        </w:rPr>
        <w:t>Tabel IV.5</w:t>
      </w:r>
    </w:p>
    <w:p w:rsidR="00017429" w:rsidRPr="00B27A1F" w:rsidRDefault="00017429" w:rsidP="00017429">
      <w:pPr>
        <w:spacing w:line="240" w:lineRule="auto"/>
        <w:ind w:left="0"/>
        <w:jc w:val="center"/>
        <w:outlineLvl w:val="1"/>
        <w:rPr>
          <w:rFonts w:ascii="Times New Roman" w:hAnsi="Times New Roman" w:cs="Times New Roman"/>
          <w:color w:val="000000" w:themeColor="text1"/>
          <w:sz w:val="24"/>
          <w:szCs w:val="24"/>
        </w:rPr>
      </w:pPr>
      <w:r w:rsidRPr="00B27A1F">
        <w:rPr>
          <w:rFonts w:ascii="Times New Roman" w:hAnsi="Times New Roman" w:cs="Times New Roman"/>
          <w:color w:val="000000" w:themeColor="text1"/>
          <w:sz w:val="24"/>
          <w:szCs w:val="24"/>
        </w:rPr>
        <w:t>Hasil Uji Multikolinearitas</w:t>
      </w:r>
    </w:p>
    <w:tbl>
      <w:tblPr>
        <w:tblW w:w="7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8"/>
        <w:gridCol w:w="1406"/>
        <w:gridCol w:w="1001"/>
        <w:gridCol w:w="2834"/>
      </w:tblGrid>
      <w:tr w:rsidR="00017429" w:rsidRPr="005E4488" w:rsidTr="00EF7063">
        <w:trPr>
          <w:trHeight w:val="340"/>
        </w:trPr>
        <w:tc>
          <w:tcPr>
            <w:tcW w:w="2138"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Variabel</w:t>
            </w:r>
          </w:p>
        </w:tc>
        <w:tc>
          <w:tcPr>
            <w:tcW w:w="1406" w:type="dxa"/>
            <w:shd w:val="clear" w:color="auto" w:fill="auto"/>
            <w:vAlign w:val="center"/>
          </w:tcPr>
          <w:p w:rsidR="00017429" w:rsidRPr="005E4488" w:rsidRDefault="00017429" w:rsidP="00EF7063">
            <w:pPr>
              <w:tabs>
                <w:tab w:val="left" w:pos="-314"/>
                <w:tab w:val="left" w:pos="-34"/>
              </w:tabs>
              <w:spacing w:line="240" w:lineRule="auto"/>
              <w:ind w:left="176" w:firstLine="0"/>
              <w:jc w:val="center"/>
              <w:rPr>
                <w:rFonts w:ascii="Times New Roman" w:hAnsi="Times New Roman" w:cs="Times New Roman"/>
                <w:sz w:val="24"/>
                <w:szCs w:val="24"/>
              </w:rPr>
            </w:pPr>
            <w:r>
              <w:rPr>
                <w:rFonts w:ascii="Times New Roman" w:hAnsi="Times New Roman" w:cs="Times New Roman"/>
                <w:sz w:val="24"/>
                <w:szCs w:val="24"/>
              </w:rPr>
              <w:t>Toleranc</w:t>
            </w:r>
            <w:r w:rsidRPr="005E4488">
              <w:rPr>
                <w:rFonts w:ascii="Times New Roman" w:hAnsi="Times New Roman" w:cs="Times New Roman"/>
                <w:sz w:val="24"/>
                <w:szCs w:val="24"/>
              </w:rPr>
              <w:t>e</w:t>
            </w:r>
          </w:p>
        </w:tc>
        <w:tc>
          <w:tcPr>
            <w:tcW w:w="1001"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VIF</w:t>
            </w:r>
          </w:p>
        </w:tc>
        <w:tc>
          <w:tcPr>
            <w:tcW w:w="2834"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Keterangan</w:t>
            </w:r>
          </w:p>
        </w:tc>
      </w:tr>
      <w:tr w:rsidR="00017429" w:rsidRPr="005E4488" w:rsidTr="00EF7063">
        <w:trPr>
          <w:trHeight w:val="340"/>
        </w:trPr>
        <w:tc>
          <w:tcPr>
            <w:tcW w:w="2138" w:type="dxa"/>
            <w:shd w:val="clear" w:color="auto" w:fill="auto"/>
            <w:vAlign w:val="center"/>
          </w:tcPr>
          <w:p w:rsidR="00017429" w:rsidRPr="00B27A1F" w:rsidRDefault="00017429" w:rsidP="00EF7063">
            <w:pPr>
              <w:tabs>
                <w:tab w:val="left" w:pos="-314"/>
              </w:tabs>
              <w:spacing w:line="240" w:lineRule="auto"/>
              <w:ind w:left="176" w:firstLine="0"/>
              <w:jc w:val="center"/>
              <w:rPr>
                <w:rFonts w:ascii="Times New Roman" w:hAnsi="Times New Roman" w:cs="Times New Roman"/>
                <w:i/>
                <w:sz w:val="24"/>
                <w:szCs w:val="24"/>
              </w:rPr>
            </w:pPr>
            <w:r w:rsidRPr="00B27A1F">
              <w:rPr>
                <w:rFonts w:ascii="Times New Roman" w:hAnsi="Times New Roman" w:cs="Times New Roman"/>
                <w:i/>
                <w:sz w:val="24"/>
                <w:szCs w:val="24"/>
              </w:rPr>
              <w:t>Brand Image</w:t>
            </w:r>
          </w:p>
        </w:tc>
        <w:tc>
          <w:tcPr>
            <w:tcW w:w="1406"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0,379</w:t>
            </w:r>
          </w:p>
        </w:tc>
        <w:tc>
          <w:tcPr>
            <w:tcW w:w="1001"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2,640</w:t>
            </w:r>
          </w:p>
        </w:tc>
        <w:tc>
          <w:tcPr>
            <w:tcW w:w="2834"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Bebas multikolinearitas</w:t>
            </w:r>
          </w:p>
        </w:tc>
      </w:tr>
      <w:tr w:rsidR="00017429" w:rsidRPr="005E4488" w:rsidTr="00EF7063">
        <w:trPr>
          <w:trHeight w:val="340"/>
        </w:trPr>
        <w:tc>
          <w:tcPr>
            <w:tcW w:w="2138"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Pr>
                <w:rFonts w:ascii="Times New Roman" w:hAnsi="Times New Roman" w:cs="Times New Roman"/>
                <w:sz w:val="24"/>
                <w:szCs w:val="24"/>
              </w:rPr>
              <w:t>Pelayanan</w:t>
            </w:r>
          </w:p>
        </w:tc>
        <w:tc>
          <w:tcPr>
            <w:tcW w:w="1406"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0,</w:t>
            </w:r>
            <w:r>
              <w:rPr>
                <w:rFonts w:ascii="Times New Roman" w:hAnsi="Times New Roman" w:cs="Times New Roman"/>
                <w:sz w:val="24"/>
                <w:szCs w:val="24"/>
              </w:rPr>
              <w:t>385</w:t>
            </w:r>
          </w:p>
        </w:tc>
        <w:tc>
          <w:tcPr>
            <w:tcW w:w="1001"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2,599</w:t>
            </w:r>
          </w:p>
        </w:tc>
        <w:tc>
          <w:tcPr>
            <w:tcW w:w="2834"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Bebas multikolinearitas</w:t>
            </w:r>
          </w:p>
        </w:tc>
      </w:tr>
      <w:tr w:rsidR="00017429" w:rsidRPr="005E4488" w:rsidTr="00EF7063">
        <w:trPr>
          <w:trHeight w:val="340"/>
        </w:trPr>
        <w:tc>
          <w:tcPr>
            <w:tcW w:w="2138"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Pr>
                <w:rFonts w:ascii="Times New Roman" w:hAnsi="Times New Roman" w:cs="Times New Roman"/>
                <w:sz w:val="24"/>
                <w:szCs w:val="24"/>
              </w:rPr>
              <w:t>Sikap Konsumen</w:t>
            </w:r>
          </w:p>
        </w:tc>
        <w:tc>
          <w:tcPr>
            <w:tcW w:w="1406"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0,</w:t>
            </w:r>
            <w:r>
              <w:rPr>
                <w:rFonts w:ascii="Times New Roman" w:hAnsi="Times New Roman" w:cs="Times New Roman"/>
                <w:sz w:val="24"/>
                <w:szCs w:val="24"/>
              </w:rPr>
              <w:t>431</w:t>
            </w:r>
          </w:p>
        </w:tc>
        <w:tc>
          <w:tcPr>
            <w:tcW w:w="1001"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2,320</w:t>
            </w:r>
          </w:p>
        </w:tc>
        <w:tc>
          <w:tcPr>
            <w:tcW w:w="2834" w:type="dxa"/>
            <w:shd w:val="clear" w:color="auto" w:fill="auto"/>
            <w:vAlign w:val="center"/>
          </w:tcPr>
          <w:p w:rsidR="00017429" w:rsidRPr="005E4488" w:rsidRDefault="00017429" w:rsidP="00EF7063">
            <w:pPr>
              <w:tabs>
                <w:tab w:val="left" w:pos="-314"/>
              </w:tabs>
              <w:spacing w:line="240" w:lineRule="auto"/>
              <w:ind w:left="176" w:firstLine="0"/>
              <w:jc w:val="center"/>
              <w:rPr>
                <w:rFonts w:ascii="Times New Roman" w:hAnsi="Times New Roman" w:cs="Times New Roman"/>
                <w:sz w:val="24"/>
                <w:szCs w:val="24"/>
              </w:rPr>
            </w:pPr>
            <w:r w:rsidRPr="005E4488">
              <w:rPr>
                <w:rFonts w:ascii="Times New Roman" w:hAnsi="Times New Roman" w:cs="Times New Roman"/>
                <w:sz w:val="24"/>
                <w:szCs w:val="24"/>
              </w:rPr>
              <w:t>Bebas multikolinearitas</w:t>
            </w:r>
          </w:p>
        </w:tc>
      </w:tr>
    </w:tbl>
    <w:p w:rsidR="00017429" w:rsidRPr="00430D5B" w:rsidRDefault="00017429" w:rsidP="00017429">
      <w:pPr>
        <w:spacing w:line="480" w:lineRule="auto"/>
        <w:ind w:left="0" w:firstLine="567"/>
        <w:rPr>
          <w:rFonts w:ascii="Times New Roman" w:hAnsi="Times New Roman" w:cs="Times New Roman"/>
          <w:color w:val="000000" w:themeColor="text1"/>
          <w:sz w:val="24"/>
          <w:szCs w:val="24"/>
        </w:rPr>
      </w:pPr>
      <w:proofErr w:type="gramStart"/>
      <w:r w:rsidRPr="00430D5B">
        <w:rPr>
          <w:rFonts w:ascii="Times New Roman" w:hAnsi="Times New Roman" w:cs="Times New Roman"/>
          <w:color w:val="000000" w:themeColor="text1"/>
          <w:sz w:val="24"/>
          <w:szCs w:val="24"/>
        </w:rPr>
        <w:t>Sumber :</w:t>
      </w:r>
      <w:proofErr w:type="gramEnd"/>
      <w:r w:rsidRPr="00430D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Data Primer diolah 2021</w:t>
      </w:r>
    </w:p>
    <w:p w:rsidR="00017429" w:rsidRPr="00430D5B" w:rsidRDefault="00017429" w:rsidP="00017429">
      <w:pPr>
        <w:spacing w:line="480" w:lineRule="auto"/>
        <w:ind w:left="540" w:firstLine="360"/>
        <w:jc w:val="both"/>
        <w:outlineLvl w:val="1"/>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lang w:val="id-ID"/>
        </w:rPr>
        <w:lastRenderedPageBreak/>
        <w:t>Dari hasil perhitungan diketahui bahwa semua variabel independen mempunyai nilai toleransi &gt; 0,1 dan nilai VIF &lt; 10, sehingga tidak terjadi gejala multikolinearitas.</w:t>
      </w:r>
    </w:p>
    <w:p w:rsidR="00017429" w:rsidRPr="00430D5B" w:rsidRDefault="00017429" w:rsidP="00032C50">
      <w:pPr>
        <w:pStyle w:val="ListParagraph"/>
        <w:numPr>
          <w:ilvl w:val="0"/>
          <w:numId w:val="15"/>
        </w:numPr>
        <w:spacing w:line="480" w:lineRule="auto"/>
        <w:ind w:left="540"/>
        <w:jc w:val="both"/>
        <w:outlineLvl w:val="1"/>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rPr>
        <w:t>Uji Heteroskedastisitas</w:t>
      </w:r>
    </w:p>
    <w:p w:rsidR="00017429" w:rsidRPr="00430D5B" w:rsidRDefault="00017429" w:rsidP="00017429">
      <w:pPr>
        <w:pStyle w:val="ListParagraph"/>
        <w:spacing w:line="480" w:lineRule="auto"/>
        <w:ind w:left="540"/>
        <w:jc w:val="both"/>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lang w:val="id-ID"/>
        </w:rPr>
        <w:t xml:space="preserve">Uji heteroskedastisitas bertujuan untuk mengetahui </w:t>
      </w:r>
      <w:r w:rsidRPr="00430D5B">
        <w:rPr>
          <w:rFonts w:ascii="Times New Roman" w:hAnsi="Times New Roman" w:cs="Times New Roman"/>
          <w:color w:val="000000" w:themeColor="text1"/>
          <w:sz w:val="24"/>
          <w:szCs w:val="24"/>
        </w:rPr>
        <w:t xml:space="preserve">dalam model regresi terdapat kesamaan jawaban responden satu dengan responden lain. </w:t>
      </w:r>
      <w:proofErr w:type="gramStart"/>
      <w:r w:rsidRPr="00430D5B">
        <w:rPr>
          <w:rFonts w:ascii="Times New Roman" w:hAnsi="Times New Roman" w:cs="Times New Roman"/>
          <w:color w:val="000000" w:themeColor="text1"/>
          <w:sz w:val="24"/>
          <w:szCs w:val="24"/>
        </w:rPr>
        <w:t>Mengetahui ada tidaknya heteroskedastisitas suatu model dapat dilihat pada gambar Scatterplot, regresi yang tidak terjadi heteroskedastisitas jika titik-titik data menyebar diatas dan dibawah atau disekitar angka 0.</w:t>
      </w:r>
      <w:proofErr w:type="gramEnd"/>
      <w:r>
        <w:rPr>
          <w:rFonts w:ascii="Times New Roman" w:hAnsi="Times New Roman" w:cs="Times New Roman"/>
          <w:color w:val="000000" w:themeColor="text1"/>
          <w:sz w:val="24"/>
          <w:szCs w:val="24"/>
        </w:rPr>
        <w:t xml:space="preserve"> </w:t>
      </w:r>
      <w:proofErr w:type="gramStart"/>
      <w:r w:rsidRPr="00430D5B">
        <w:rPr>
          <w:rFonts w:ascii="Times New Roman" w:hAnsi="Times New Roman" w:cs="Times New Roman"/>
          <w:color w:val="000000" w:themeColor="text1"/>
          <w:sz w:val="24"/>
          <w:szCs w:val="24"/>
        </w:rPr>
        <w:t>Bisa juga menggunakan uji Glejser, jika variabel independen signifikan mempengaruhi variabel dependen maka terjadi heteroskedastisitas dan jika signifikan diatas tingkat kepercayaan 5% maka tidak terjadi heteroskedastisitas (Ghozali, 2015: 139).</w:t>
      </w:r>
      <w:proofErr w:type="gramEnd"/>
    </w:p>
    <w:p w:rsidR="00017429" w:rsidRPr="00430D5B" w:rsidRDefault="00017429" w:rsidP="00017429">
      <w:pPr>
        <w:pStyle w:val="ListParagraph"/>
        <w:spacing w:line="240" w:lineRule="auto"/>
        <w:ind w:left="0"/>
        <w:jc w:val="center"/>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rPr>
        <w:t>Tabel IV.6</w:t>
      </w:r>
    </w:p>
    <w:p w:rsidR="00017429" w:rsidRPr="00430D5B" w:rsidRDefault="00017429" w:rsidP="00017429">
      <w:pPr>
        <w:pStyle w:val="ListParagraph"/>
        <w:spacing w:line="240" w:lineRule="auto"/>
        <w:ind w:left="0"/>
        <w:jc w:val="center"/>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rPr>
        <w:t>Hasil Uji Heterokedastisitas</w:t>
      </w:r>
    </w:p>
    <w:tbl>
      <w:tblPr>
        <w:tblW w:w="7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42"/>
        <w:gridCol w:w="1193"/>
        <w:gridCol w:w="1348"/>
        <w:gridCol w:w="1348"/>
        <w:gridCol w:w="1488"/>
        <w:gridCol w:w="1038"/>
        <w:gridCol w:w="1039"/>
      </w:tblGrid>
      <w:tr w:rsidR="00017429" w:rsidRPr="006D7CD3" w:rsidTr="00EF7063">
        <w:trPr>
          <w:cantSplit/>
          <w:trHeight w:val="327"/>
        </w:trPr>
        <w:tc>
          <w:tcPr>
            <w:tcW w:w="7896" w:type="dxa"/>
            <w:gridSpan w:val="7"/>
            <w:tcBorders>
              <w:top w:val="nil"/>
              <w:left w:val="nil"/>
              <w:bottom w:val="nil"/>
              <w:right w:val="nil"/>
            </w:tcBorders>
            <w:shd w:val="clear" w:color="auto" w:fill="FFFFFF"/>
            <w:vAlign w:val="center"/>
          </w:tcPr>
          <w:p w:rsidR="00017429" w:rsidRPr="006D7CD3" w:rsidRDefault="00017429" w:rsidP="00EF7063">
            <w:pPr>
              <w:autoSpaceDE w:val="0"/>
              <w:autoSpaceDN w:val="0"/>
              <w:adjustRightInd w:val="0"/>
              <w:spacing w:line="320" w:lineRule="atLeast"/>
              <w:ind w:left="142" w:right="-33" w:firstLine="0"/>
              <w:jc w:val="center"/>
              <w:rPr>
                <w:rFonts w:ascii="Arial" w:hAnsi="Arial" w:cs="Arial"/>
                <w:color w:val="010205"/>
              </w:rPr>
            </w:pPr>
            <w:r w:rsidRPr="006D7CD3">
              <w:rPr>
                <w:rFonts w:ascii="Arial" w:hAnsi="Arial" w:cs="Arial"/>
                <w:b/>
                <w:bCs/>
                <w:color w:val="010205"/>
              </w:rPr>
              <w:t>Coefficients</w:t>
            </w:r>
            <w:r w:rsidRPr="006D7CD3">
              <w:rPr>
                <w:rFonts w:ascii="Arial" w:hAnsi="Arial" w:cs="Arial"/>
                <w:b/>
                <w:bCs/>
                <w:color w:val="010205"/>
                <w:vertAlign w:val="superscript"/>
              </w:rPr>
              <w:t>a</w:t>
            </w:r>
          </w:p>
        </w:tc>
      </w:tr>
      <w:tr w:rsidR="00017429" w:rsidRPr="006D7CD3" w:rsidTr="00EF7063">
        <w:trPr>
          <w:cantSplit/>
          <w:trHeight w:val="672"/>
        </w:trPr>
        <w:tc>
          <w:tcPr>
            <w:tcW w:w="1635" w:type="dxa"/>
            <w:gridSpan w:val="2"/>
            <w:vMerge w:val="restart"/>
            <w:tcBorders>
              <w:top w:val="nil"/>
              <w:left w:val="nil"/>
              <w:bottom w:val="nil"/>
              <w:right w:val="nil"/>
            </w:tcBorders>
            <w:shd w:val="clear" w:color="auto" w:fill="FFFFFF"/>
            <w:vAlign w:val="bottom"/>
          </w:tcPr>
          <w:p w:rsidR="00017429" w:rsidRPr="006D7CD3" w:rsidRDefault="00017429" w:rsidP="00EF7063">
            <w:pPr>
              <w:autoSpaceDE w:val="0"/>
              <w:autoSpaceDN w:val="0"/>
              <w:adjustRightInd w:val="0"/>
              <w:spacing w:line="320" w:lineRule="atLeast"/>
              <w:ind w:left="142" w:right="-33" w:firstLine="0"/>
              <w:jc w:val="center"/>
              <w:rPr>
                <w:rFonts w:ascii="Arial" w:hAnsi="Arial" w:cs="Arial"/>
                <w:color w:val="264A60"/>
                <w:sz w:val="18"/>
                <w:szCs w:val="18"/>
              </w:rPr>
            </w:pPr>
            <w:r w:rsidRPr="006D7CD3">
              <w:rPr>
                <w:rFonts w:ascii="Arial" w:hAnsi="Arial" w:cs="Arial"/>
                <w:color w:val="264A60"/>
                <w:sz w:val="18"/>
                <w:szCs w:val="18"/>
              </w:rPr>
              <w:t>Model</w:t>
            </w:r>
          </w:p>
        </w:tc>
        <w:tc>
          <w:tcPr>
            <w:tcW w:w="2696" w:type="dxa"/>
            <w:gridSpan w:val="2"/>
            <w:tcBorders>
              <w:top w:val="nil"/>
              <w:left w:val="nil"/>
              <w:bottom w:val="nil"/>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142" w:right="-33" w:firstLine="0"/>
              <w:jc w:val="center"/>
              <w:rPr>
                <w:rFonts w:ascii="Arial" w:hAnsi="Arial" w:cs="Arial"/>
                <w:color w:val="264A60"/>
                <w:sz w:val="18"/>
                <w:szCs w:val="18"/>
              </w:rPr>
            </w:pPr>
            <w:r w:rsidRPr="006D7CD3">
              <w:rPr>
                <w:rFonts w:ascii="Arial" w:hAnsi="Arial" w:cs="Arial"/>
                <w:color w:val="264A60"/>
                <w:sz w:val="18"/>
                <w:szCs w:val="18"/>
              </w:rPr>
              <w:t>Unstandardized Coefficients</w:t>
            </w:r>
          </w:p>
        </w:tc>
        <w:tc>
          <w:tcPr>
            <w:tcW w:w="1488" w:type="dxa"/>
            <w:tcBorders>
              <w:top w:val="nil"/>
              <w:left w:val="single" w:sz="8" w:space="0" w:color="E0E0E0"/>
              <w:bottom w:val="nil"/>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142" w:right="-33" w:firstLine="0"/>
              <w:jc w:val="center"/>
              <w:rPr>
                <w:rFonts w:ascii="Arial" w:hAnsi="Arial" w:cs="Arial"/>
                <w:color w:val="264A60"/>
                <w:sz w:val="18"/>
                <w:szCs w:val="18"/>
              </w:rPr>
            </w:pPr>
            <w:r w:rsidRPr="006D7CD3">
              <w:rPr>
                <w:rFonts w:ascii="Arial" w:hAnsi="Arial" w:cs="Arial"/>
                <w:color w:val="264A60"/>
                <w:sz w:val="18"/>
                <w:szCs w:val="18"/>
              </w:rPr>
              <w:t>Standardized Coefficients</w:t>
            </w:r>
          </w:p>
        </w:tc>
        <w:tc>
          <w:tcPr>
            <w:tcW w:w="1038" w:type="dxa"/>
            <w:vMerge w:val="restart"/>
            <w:tcBorders>
              <w:top w:val="nil"/>
              <w:left w:val="single" w:sz="8" w:space="0" w:color="E0E0E0"/>
              <w:bottom w:val="nil"/>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142" w:right="-33" w:firstLine="0"/>
              <w:jc w:val="center"/>
              <w:rPr>
                <w:rFonts w:ascii="Arial" w:hAnsi="Arial" w:cs="Arial"/>
                <w:color w:val="264A60"/>
                <w:sz w:val="18"/>
                <w:szCs w:val="18"/>
              </w:rPr>
            </w:pPr>
            <w:r w:rsidRPr="006D7CD3">
              <w:rPr>
                <w:rFonts w:ascii="Arial" w:hAnsi="Arial" w:cs="Arial"/>
                <w:color w:val="264A60"/>
                <w:sz w:val="18"/>
                <w:szCs w:val="18"/>
              </w:rPr>
              <w:t>t</w:t>
            </w:r>
          </w:p>
        </w:tc>
        <w:tc>
          <w:tcPr>
            <w:tcW w:w="1039" w:type="dxa"/>
            <w:vMerge w:val="restart"/>
            <w:tcBorders>
              <w:top w:val="nil"/>
              <w:left w:val="single" w:sz="8" w:space="0" w:color="E0E0E0"/>
              <w:bottom w:val="nil"/>
              <w:right w:val="nil"/>
            </w:tcBorders>
            <w:shd w:val="clear" w:color="auto" w:fill="FFFFFF"/>
            <w:vAlign w:val="bottom"/>
          </w:tcPr>
          <w:p w:rsidR="00017429" w:rsidRPr="006D7CD3" w:rsidRDefault="00017429" w:rsidP="00EF7063">
            <w:pPr>
              <w:autoSpaceDE w:val="0"/>
              <w:autoSpaceDN w:val="0"/>
              <w:adjustRightInd w:val="0"/>
              <w:spacing w:line="320" w:lineRule="atLeast"/>
              <w:ind w:left="142" w:right="-33" w:firstLine="0"/>
              <w:jc w:val="center"/>
              <w:rPr>
                <w:rFonts w:ascii="Arial" w:hAnsi="Arial" w:cs="Arial"/>
                <w:color w:val="264A60"/>
                <w:sz w:val="18"/>
                <w:szCs w:val="18"/>
              </w:rPr>
            </w:pPr>
            <w:r w:rsidRPr="006D7CD3">
              <w:rPr>
                <w:rFonts w:ascii="Arial" w:hAnsi="Arial" w:cs="Arial"/>
                <w:color w:val="264A60"/>
                <w:sz w:val="18"/>
                <w:szCs w:val="18"/>
              </w:rPr>
              <w:t>Sig.</w:t>
            </w:r>
          </w:p>
        </w:tc>
      </w:tr>
      <w:tr w:rsidR="00017429" w:rsidRPr="006D7CD3" w:rsidTr="00EF7063">
        <w:trPr>
          <w:cantSplit/>
          <w:trHeight w:val="148"/>
        </w:trPr>
        <w:tc>
          <w:tcPr>
            <w:tcW w:w="1635" w:type="dxa"/>
            <w:gridSpan w:val="2"/>
            <w:vMerge/>
            <w:tcBorders>
              <w:top w:val="nil"/>
              <w:left w:val="nil"/>
              <w:bottom w:val="nil"/>
              <w:right w:val="nil"/>
            </w:tcBorders>
            <w:shd w:val="clear" w:color="auto" w:fill="FFFFFF"/>
            <w:vAlign w:val="bottom"/>
          </w:tcPr>
          <w:p w:rsidR="00017429" w:rsidRPr="006D7CD3" w:rsidRDefault="00017429" w:rsidP="00EF7063">
            <w:pPr>
              <w:autoSpaceDE w:val="0"/>
              <w:autoSpaceDN w:val="0"/>
              <w:adjustRightInd w:val="0"/>
              <w:spacing w:line="240" w:lineRule="auto"/>
              <w:ind w:left="142" w:right="-33" w:firstLine="0"/>
              <w:rPr>
                <w:rFonts w:ascii="Arial" w:hAnsi="Arial" w:cs="Arial"/>
                <w:color w:val="264A60"/>
                <w:sz w:val="18"/>
                <w:szCs w:val="18"/>
              </w:rPr>
            </w:pPr>
          </w:p>
        </w:tc>
        <w:tc>
          <w:tcPr>
            <w:tcW w:w="1348" w:type="dxa"/>
            <w:tcBorders>
              <w:top w:val="nil"/>
              <w:left w:val="nil"/>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142" w:right="-33" w:firstLine="0"/>
              <w:jc w:val="center"/>
              <w:rPr>
                <w:rFonts w:ascii="Arial" w:hAnsi="Arial" w:cs="Arial"/>
                <w:color w:val="264A60"/>
                <w:sz w:val="18"/>
                <w:szCs w:val="18"/>
              </w:rPr>
            </w:pPr>
            <w:r w:rsidRPr="006D7CD3">
              <w:rPr>
                <w:rFonts w:ascii="Arial" w:hAnsi="Arial" w:cs="Arial"/>
                <w:color w:val="264A60"/>
                <w:sz w:val="18"/>
                <w:szCs w:val="18"/>
              </w:rPr>
              <w:t>B</w:t>
            </w:r>
          </w:p>
        </w:tc>
        <w:tc>
          <w:tcPr>
            <w:tcW w:w="1348" w:type="dxa"/>
            <w:tcBorders>
              <w:top w:val="nil"/>
              <w:left w:val="single" w:sz="8" w:space="0" w:color="E0E0E0"/>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142" w:right="-33" w:firstLine="0"/>
              <w:jc w:val="center"/>
              <w:rPr>
                <w:rFonts w:ascii="Arial" w:hAnsi="Arial" w:cs="Arial"/>
                <w:color w:val="264A60"/>
                <w:sz w:val="18"/>
                <w:szCs w:val="18"/>
              </w:rPr>
            </w:pPr>
            <w:r w:rsidRPr="006D7CD3">
              <w:rPr>
                <w:rFonts w:ascii="Arial" w:hAnsi="Arial" w:cs="Arial"/>
                <w:color w:val="264A60"/>
                <w:sz w:val="18"/>
                <w:szCs w:val="18"/>
              </w:rPr>
              <w:t>Std. Error</w:t>
            </w:r>
          </w:p>
        </w:tc>
        <w:tc>
          <w:tcPr>
            <w:tcW w:w="1488" w:type="dxa"/>
            <w:tcBorders>
              <w:top w:val="nil"/>
              <w:left w:val="single" w:sz="8" w:space="0" w:color="E0E0E0"/>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142" w:right="-33" w:firstLine="0"/>
              <w:jc w:val="center"/>
              <w:rPr>
                <w:rFonts w:ascii="Arial" w:hAnsi="Arial" w:cs="Arial"/>
                <w:color w:val="264A60"/>
                <w:sz w:val="18"/>
                <w:szCs w:val="18"/>
              </w:rPr>
            </w:pPr>
            <w:r w:rsidRPr="006D7CD3">
              <w:rPr>
                <w:rFonts w:ascii="Arial" w:hAnsi="Arial" w:cs="Arial"/>
                <w:color w:val="264A60"/>
                <w:sz w:val="18"/>
                <w:szCs w:val="18"/>
              </w:rPr>
              <w:t>Beta</w:t>
            </w:r>
          </w:p>
        </w:tc>
        <w:tc>
          <w:tcPr>
            <w:tcW w:w="1038" w:type="dxa"/>
            <w:vMerge/>
            <w:tcBorders>
              <w:top w:val="nil"/>
              <w:left w:val="single" w:sz="8" w:space="0" w:color="E0E0E0"/>
              <w:bottom w:val="nil"/>
              <w:right w:val="single" w:sz="8" w:space="0" w:color="E0E0E0"/>
            </w:tcBorders>
            <w:shd w:val="clear" w:color="auto" w:fill="FFFFFF"/>
            <w:vAlign w:val="bottom"/>
          </w:tcPr>
          <w:p w:rsidR="00017429" w:rsidRPr="006D7CD3" w:rsidRDefault="00017429" w:rsidP="00EF7063">
            <w:pPr>
              <w:autoSpaceDE w:val="0"/>
              <w:autoSpaceDN w:val="0"/>
              <w:adjustRightInd w:val="0"/>
              <w:spacing w:line="240" w:lineRule="auto"/>
              <w:ind w:left="142" w:right="-33" w:firstLine="0"/>
              <w:rPr>
                <w:rFonts w:ascii="Arial" w:hAnsi="Arial" w:cs="Arial"/>
                <w:color w:val="264A60"/>
                <w:sz w:val="18"/>
                <w:szCs w:val="18"/>
              </w:rPr>
            </w:pPr>
          </w:p>
        </w:tc>
        <w:tc>
          <w:tcPr>
            <w:tcW w:w="1039" w:type="dxa"/>
            <w:vMerge/>
            <w:tcBorders>
              <w:top w:val="nil"/>
              <w:left w:val="single" w:sz="8" w:space="0" w:color="E0E0E0"/>
              <w:bottom w:val="nil"/>
              <w:right w:val="nil"/>
            </w:tcBorders>
            <w:shd w:val="clear" w:color="auto" w:fill="FFFFFF"/>
            <w:vAlign w:val="bottom"/>
          </w:tcPr>
          <w:p w:rsidR="00017429" w:rsidRPr="006D7CD3" w:rsidRDefault="00017429" w:rsidP="00EF7063">
            <w:pPr>
              <w:autoSpaceDE w:val="0"/>
              <w:autoSpaceDN w:val="0"/>
              <w:adjustRightInd w:val="0"/>
              <w:spacing w:line="240" w:lineRule="auto"/>
              <w:ind w:left="142" w:right="-33" w:firstLine="0"/>
              <w:rPr>
                <w:rFonts w:ascii="Arial" w:hAnsi="Arial" w:cs="Arial"/>
                <w:color w:val="264A60"/>
                <w:sz w:val="18"/>
                <w:szCs w:val="18"/>
              </w:rPr>
            </w:pPr>
          </w:p>
        </w:tc>
      </w:tr>
      <w:tr w:rsidR="00017429" w:rsidRPr="006D7CD3" w:rsidTr="00EF7063">
        <w:trPr>
          <w:cantSplit/>
          <w:trHeight w:val="327"/>
        </w:trPr>
        <w:tc>
          <w:tcPr>
            <w:tcW w:w="442" w:type="dxa"/>
            <w:vMerge w:val="restart"/>
            <w:tcBorders>
              <w:top w:val="single" w:sz="8" w:space="0" w:color="152935"/>
              <w:left w:val="nil"/>
              <w:bottom w:val="single" w:sz="8" w:space="0" w:color="152935"/>
              <w:right w:val="nil"/>
            </w:tcBorders>
            <w:shd w:val="clear" w:color="auto" w:fill="E0E0E0"/>
          </w:tcPr>
          <w:p w:rsidR="00017429" w:rsidRPr="006D7CD3" w:rsidRDefault="00017429" w:rsidP="00EF7063">
            <w:pPr>
              <w:autoSpaceDE w:val="0"/>
              <w:autoSpaceDN w:val="0"/>
              <w:adjustRightInd w:val="0"/>
              <w:spacing w:line="320" w:lineRule="atLeast"/>
              <w:ind w:left="142" w:right="-33" w:firstLine="0"/>
              <w:rPr>
                <w:rFonts w:ascii="Arial" w:hAnsi="Arial" w:cs="Arial"/>
                <w:color w:val="264A60"/>
                <w:sz w:val="18"/>
                <w:szCs w:val="18"/>
              </w:rPr>
            </w:pPr>
            <w:r w:rsidRPr="006D7CD3">
              <w:rPr>
                <w:rFonts w:ascii="Arial" w:hAnsi="Arial" w:cs="Arial"/>
                <w:color w:val="264A60"/>
                <w:sz w:val="18"/>
                <w:szCs w:val="18"/>
              </w:rPr>
              <w:t>1</w:t>
            </w:r>
          </w:p>
        </w:tc>
        <w:tc>
          <w:tcPr>
            <w:tcW w:w="1193" w:type="dxa"/>
            <w:tcBorders>
              <w:top w:val="single" w:sz="8" w:space="0" w:color="152935"/>
              <w:left w:val="nil"/>
              <w:bottom w:val="single" w:sz="8" w:space="0" w:color="AEAEAE"/>
              <w:right w:val="nil"/>
            </w:tcBorders>
            <w:shd w:val="clear" w:color="auto" w:fill="E0E0E0"/>
          </w:tcPr>
          <w:p w:rsidR="00017429" w:rsidRPr="006D7CD3" w:rsidRDefault="00017429" w:rsidP="00EF7063">
            <w:pPr>
              <w:autoSpaceDE w:val="0"/>
              <w:autoSpaceDN w:val="0"/>
              <w:adjustRightInd w:val="0"/>
              <w:spacing w:line="320" w:lineRule="atLeast"/>
              <w:ind w:left="142" w:right="-33" w:firstLine="0"/>
              <w:rPr>
                <w:rFonts w:ascii="Arial" w:hAnsi="Arial" w:cs="Arial"/>
                <w:color w:val="264A60"/>
                <w:sz w:val="18"/>
                <w:szCs w:val="18"/>
              </w:rPr>
            </w:pPr>
            <w:r w:rsidRPr="006D7CD3">
              <w:rPr>
                <w:rFonts w:ascii="Arial" w:hAnsi="Arial" w:cs="Arial"/>
                <w:color w:val="264A60"/>
                <w:sz w:val="18"/>
                <w:szCs w:val="18"/>
              </w:rPr>
              <w:t>(Constant)</w:t>
            </w:r>
          </w:p>
        </w:tc>
        <w:tc>
          <w:tcPr>
            <w:tcW w:w="1348" w:type="dxa"/>
            <w:tcBorders>
              <w:top w:val="single" w:sz="8" w:space="0" w:color="152935"/>
              <w:left w:val="nil"/>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1.826</w:t>
            </w:r>
          </w:p>
        </w:tc>
        <w:tc>
          <w:tcPr>
            <w:tcW w:w="1348" w:type="dxa"/>
            <w:tcBorders>
              <w:top w:val="single" w:sz="8" w:space="0" w:color="152935"/>
              <w:left w:val="single" w:sz="8" w:space="0" w:color="E0E0E0"/>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.721</w:t>
            </w:r>
          </w:p>
        </w:tc>
        <w:tc>
          <w:tcPr>
            <w:tcW w:w="148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017429" w:rsidRPr="006D7CD3" w:rsidRDefault="00017429" w:rsidP="00EF7063">
            <w:pPr>
              <w:tabs>
                <w:tab w:val="left" w:pos="1258"/>
              </w:tabs>
              <w:autoSpaceDE w:val="0"/>
              <w:autoSpaceDN w:val="0"/>
              <w:adjustRightInd w:val="0"/>
              <w:spacing w:line="240" w:lineRule="auto"/>
              <w:ind w:left="142" w:firstLine="0"/>
              <w:jc w:val="center"/>
              <w:rPr>
                <w:rFonts w:ascii="Times New Roman" w:hAnsi="Times New Roman" w:cs="Times New Roman"/>
                <w:sz w:val="24"/>
                <w:szCs w:val="24"/>
              </w:rPr>
            </w:pP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Pr>
                <w:rFonts w:ascii="Arial" w:hAnsi="Arial" w:cs="Arial"/>
                <w:color w:val="010205"/>
                <w:sz w:val="18"/>
                <w:szCs w:val="18"/>
              </w:rPr>
              <w:t>2.620</w:t>
            </w:r>
          </w:p>
        </w:tc>
        <w:tc>
          <w:tcPr>
            <w:tcW w:w="1039" w:type="dxa"/>
            <w:tcBorders>
              <w:top w:val="single" w:sz="8" w:space="0" w:color="152935"/>
              <w:left w:val="single" w:sz="8" w:space="0" w:color="E0E0E0"/>
              <w:bottom w:val="single" w:sz="8" w:space="0" w:color="AEAEAE"/>
              <w:right w:val="nil"/>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Pr>
                <w:rFonts w:ascii="Arial" w:hAnsi="Arial" w:cs="Arial"/>
                <w:color w:val="010205"/>
                <w:sz w:val="18"/>
                <w:szCs w:val="18"/>
              </w:rPr>
              <w:t>.010</w:t>
            </w:r>
          </w:p>
        </w:tc>
      </w:tr>
      <w:tr w:rsidR="00017429" w:rsidRPr="006D7CD3" w:rsidTr="00EF7063">
        <w:trPr>
          <w:cantSplit/>
          <w:trHeight w:val="148"/>
        </w:trPr>
        <w:tc>
          <w:tcPr>
            <w:tcW w:w="442" w:type="dxa"/>
            <w:vMerge/>
            <w:tcBorders>
              <w:top w:val="single" w:sz="8" w:space="0" w:color="152935"/>
              <w:left w:val="nil"/>
              <w:bottom w:val="single" w:sz="8" w:space="0" w:color="152935"/>
              <w:right w:val="nil"/>
            </w:tcBorders>
            <w:shd w:val="clear" w:color="auto" w:fill="E0E0E0"/>
          </w:tcPr>
          <w:p w:rsidR="00017429" w:rsidRPr="006D7CD3" w:rsidRDefault="00017429" w:rsidP="00EF7063">
            <w:pPr>
              <w:autoSpaceDE w:val="0"/>
              <w:autoSpaceDN w:val="0"/>
              <w:adjustRightInd w:val="0"/>
              <w:spacing w:line="240" w:lineRule="auto"/>
              <w:ind w:left="142" w:right="-33" w:firstLine="0"/>
              <w:rPr>
                <w:rFonts w:ascii="Arial" w:hAnsi="Arial" w:cs="Arial"/>
                <w:color w:val="010205"/>
                <w:sz w:val="18"/>
                <w:szCs w:val="18"/>
              </w:rPr>
            </w:pPr>
          </w:p>
        </w:tc>
        <w:tc>
          <w:tcPr>
            <w:tcW w:w="1193" w:type="dxa"/>
            <w:tcBorders>
              <w:top w:val="single" w:sz="8" w:space="0" w:color="AEAEAE"/>
              <w:left w:val="nil"/>
              <w:bottom w:val="single" w:sz="8" w:space="0" w:color="AEAEAE"/>
              <w:right w:val="nil"/>
            </w:tcBorders>
            <w:shd w:val="clear" w:color="auto" w:fill="E0E0E0"/>
          </w:tcPr>
          <w:p w:rsidR="00017429" w:rsidRPr="006D7CD3" w:rsidRDefault="00017429" w:rsidP="00EF7063">
            <w:pPr>
              <w:autoSpaceDE w:val="0"/>
              <w:autoSpaceDN w:val="0"/>
              <w:adjustRightInd w:val="0"/>
              <w:spacing w:line="320" w:lineRule="atLeast"/>
              <w:ind w:left="142" w:right="-33" w:firstLine="0"/>
              <w:rPr>
                <w:rFonts w:ascii="Arial" w:hAnsi="Arial" w:cs="Arial"/>
                <w:color w:val="264A60"/>
                <w:sz w:val="18"/>
                <w:szCs w:val="18"/>
              </w:rPr>
            </w:pPr>
            <w:r>
              <w:rPr>
                <w:rFonts w:ascii="Arial" w:hAnsi="Arial" w:cs="Arial"/>
                <w:color w:val="264A60"/>
                <w:sz w:val="18"/>
                <w:szCs w:val="18"/>
              </w:rPr>
              <w:t>BIT</w:t>
            </w:r>
          </w:p>
        </w:tc>
        <w:tc>
          <w:tcPr>
            <w:tcW w:w="1348" w:type="dxa"/>
            <w:tcBorders>
              <w:top w:val="single" w:sz="8" w:space="0" w:color="AEAEAE"/>
              <w:left w:val="nil"/>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.065</w:t>
            </w:r>
          </w:p>
        </w:tc>
        <w:tc>
          <w:tcPr>
            <w:tcW w:w="1348" w:type="dxa"/>
            <w:tcBorders>
              <w:top w:val="single" w:sz="8" w:space="0" w:color="AEAEAE"/>
              <w:left w:val="single" w:sz="8" w:space="0" w:color="E0E0E0"/>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.054</w:t>
            </w:r>
          </w:p>
        </w:tc>
        <w:tc>
          <w:tcPr>
            <w:tcW w:w="1488" w:type="dxa"/>
            <w:tcBorders>
              <w:top w:val="single" w:sz="8" w:space="0" w:color="AEAEAE"/>
              <w:left w:val="single" w:sz="8" w:space="0" w:color="E0E0E0"/>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.213</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Pr>
                <w:rFonts w:ascii="Arial" w:hAnsi="Arial" w:cs="Arial"/>
                <w:color w:val="010205"/>
                <w:sz w:val="18"/>
                <w:szCs w:val="18"/>
              </w:rPr>
              <w:t>-1.283</w:t>
            </w:r>
          </w:p>
        </w:tc>
        <w:tc>
          <w:tcPr>
            <w:tcW w:w="1039" w:type="dxa"/>
            <w:tcBorders>
              <w:top w:val="single" w:sz="8" w:space="0" w:color="AEAEAE"/>
              <w:left w:val="single" w:sz="8" w:space="0" w:color="E0E0E0"/>
              <w:bottom w:val="single" w:sz="8" w:space="0" w:color="AEAEAE"/>
              <w:right w:val="nil"/>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Pr>
                <w:rFonts w:ascii="Arial" w:hAnsi="Arial" w:cs="Arial"/>
                <w:color w:val="010205"/>
                <w:sz w:val="18"/>
                <w:szCs w:val="18"/>
              </w:rPr>
              <w:t>.202</w:t>
            </w:r>
          </w:p>
        </w:tc>
      </w:tr>
      <w:tr w:rsidR="00017429" w:rsidRPr="006D7CD3" w:rsidTr="00EF7063">
        <w:trPr>
          <w:cantSplit/>
          <w:trHeight w:val="148"/>
        </w:trPr>
        <w:tc>
          <w:tcPr>
            <w:tcW w:w="442" w:type="dxa"/>
            <w:vMerge/>
            <w:tcBorders>
              <w:top w:val="single" w:sz="8" w:space="0" w:color="152935"/>
              <w:left w:val="nil"/>
              <w:bottom w:val="single" w:sz="8" w:space="0" w:color="152935"/>
              <w:right w:val="nil"/>
            </w:tcBorders>
            <w:shd w:val="clear" w:color="auto" w:fill="E0E0E0"/>
          </w:tcPr>
          <w:p w:rsidR="00017429" w:rsidRPr="006D7CD3" w:rsidRDefault="00017429" w:rsidP="00EF7063">
            <w:pPr>
              <w:autoSpaceDE w:val="0"/>
              <w:autoSpaceDN w:val="0"/>
              <w:adjustRightInd w:val="0"/>
              <w:spacing w:line="240" w:lineRule="auto"/>
              <w:ind w:left="142" w:right="-33" w:firstLine="0"/>
              <w:rPr>
                <w:rFonts w:ascii="Arial" w:hAnsi="Arial" w:cs="Arial"/>
                <w:color w:val="010205"/>
                <w:sz w:val="18"/>
                <w:szCs w:val="18"/>
              </w:rPr>
            </w:pPr>
          </w:p>
        </w:tc>
        <w:tc>
          <w:tcPr>
            <w:tcW w:w="1193" w:type="dxa"/>
            <w:tcBorders>
              <w:top w:val="single" w:sz="8" w:space="0" w:color="AEAEAE"/>
              <w:left w:val="nil"/>
              <w:bottom w:val="single" w:sz="8" w:space="0" w:color="AEAEAE"/>
              <w:right w:val="nil"/>
            </w:tcBorders>
            <w:shd w:val="clear" w:color="auto" w:fill="E0E0E0"/>
          </w:tcPr>
          <w:p w:rsidR="00017429" w:rsidRPr="006D7CD3" w:rsidRDefault="00017429" w:rsidP="00EF7063">
            <w:pPr>
              <w:autoSpaceDE w:val="0"/>
              <w:autoSpaceDN w:val="0"/>
              <w:adjustRightInd w:val="0"/>
              <w:spacing w:line="320" w:lineRule="atLeast"/>
              <w:ind w:left="142" w:right="-33" w:firstLine="0"/>
              <w:rPr>
                <w:rFonts w:ascii="Arial" w:hAnsi="Arial" w:cs="Arial"/>
                <w:color w:val="264A60"/>
                <w:sz w:val="18"/>
                <w:szCs w:val="18"/>
              </w:rPr>
            </w:pPr>
            <w:r>
              <w:rPr>
                <w:rFonts w:ascii="Arial" w:hAnsi="Arial" w:cs="Arial"/>
                <w:color w:val="264A60"/>
                <w:sz w:val="18"/>
                <w:szCs w:val="18"/>
              </w:rPr>
              <w:t>PLYT</w:t>
            </w:r>
          </w:p>
        </w:tc>
        <w:tc>
          <w:tcPr>
            <w:tcW w:w="1348" w:type="dxa"/>
            <w:tcBorders>
              <w:top w:val="single" w:sz="8" w:space="0" w:color="AEAEAE"/>
              <w:left w:val="nil"/>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-.089</w:t>
            </w:r>
          </w:p>
        </w:tc>
        <w:tc>
          <w:tcPr>
            <w:tcW w:w="1348" w:type="dxa"/>
            <w:tcBorders>
              <w:top w:val="single" w:sz="8" w:space="0" w:color="AEAEAE"/>
              <w:left w:val="single" w:sz="8" w:space="0" w:color="E0E0E0"/>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.054</w:t>
            </w:r>
          </w:p>
        </w:tc>
        <w:tc>
          <w:tcPr>
            <w:tcW w:w="1488" w:type="dxa"/>
            <w:tcBorders>
              <w:top w:val="single" w:sz="8" w:space="0" w:color="AEAEAE"/>
              <w:left w:val="single" w:sz="8" w:space="0" w:color="E0E0E0"/>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-.278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Pr>
                <w:rFonts w:ascii="Arial" w:hAnsi="Arial" w:cs="Arial"/>
                <w:color w:val="010205"/>
                <w:sz w:val="18"/>
                <w:szCs w:val="18"/>
              </w:rPr>
              <w:t>.038</w:t>
            </w:r>
          </w:p>
        </w:tc>
        <w:tc>
          <w:tcPr>
            <w:tcW w:w="1039" w:type="dxa"/>
            <w:tcBorders>
              <w:top w:val="single" w:sz="8" w:space="0" w:color="AEAEAE"/>
              <w:left w:val="single" w:sz="8" w:space="0" w:color="E0E0E0"/>
              <w:bottom w:val="single" w:sz="8" w:space="0" w:color="AEAEAE"/>
              <w:right w:val="nil"/>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Pr>
                <w:rFonts w:ascii="Arial" w:hAnsi="Arial" w:cs="Arial"/>
                <w:color w:val="010205"/>
                <w:sz w:val="18"/>
                <w:szCs w:val="18"/>
              </w:rPr>
              <w:t>.970</w:t>
            </w:r>
          </w:p>
        </w:tc>
      </w:tr>
      <w:tr w:rsidR="00017429" w:rsidRPr="006D7CD3" w:rsidTr="00EF7063">
        <w:trPr>
          <w:cantSplit/>
          <w:trHeight w:val="148"/>
        </w:trPr>
        <w:tc>
          <w:tcPr>
            <w:tcW w:w="442" w:type="dxa"/>
            <w:vMerge/>
            <w:tcBorders>
              <w:top w:val="single" w:sz="8" w:space="0" w:color="152935"/>
              <w:left w:val="nil"/>
              <w:bottom w:val="single" w:sz="8" w:space="0" w:color="152935"/>
              <w:right w:val="nil"/>
            </w:tcBorders>
            <w:shd w:val="clear" w:color="auto" w:fill="E0E0E0"/>
          </w:tcPr>
          <w:p w:rsidR="00017429" w:rsidRPr="006D7CD3" w:rsidRDefault="00017429" w:rsidP="00EF7063">
            <w:pPr>
              <w:autoSpaceDE w:val="0"/>
              <w:autoSpaceDN w:val="0"/>
              <w:adjustRightInd w:val="0"/>
              <w:spacing w:line="240" w:lineRule="auto"/>
              <w:ind w:left="142" w:right="-33" w:firstLine="0"/>
              <w:rPr>
                <w:rFonts w:ascii="Arial" w:hAnsi="Arial" w:cs="Arial"/>
                <w:color w:val="010205"/>
                <w:sz w:val="18"/>
                <w:szCs w:val="18"/>
              </w:rPr>
            </w:pPr>
          </w:p>
        </w:tc>
        <w:tc>
          <w:tcPr>
            <w:tcW w:w="1193" w:type="dxa"/>
            <w:tcBorders>
              <w:top w:val="single" w:sz="8" w:space="0" w:color="AEAEAE"/>
              <w:left w:val="nil"/>
              <w:bottom w:val="single" w:sz="8" w:space="0" w:color="152935"/>
              <w:right w:val="nil"/>
            </w:tcBorders>
            <w:shd w:val="clear" w:color="auto" w:fill="E0E0E0"/>
          </w:tcPr>
          <w:p w:rsidR="00017429" w:rsidRPr="006D7CD3" w:rsidRDefault="00017429" w:rsidP="00EF7063">
            <w:pPr>
              <w:autoSpaceDE w:val="0"/>
              <w:autoSpaceDN w:val="0"/>
              <w:adjustRightInd w:val="0"/>
              <w:spacing w:line="320" w:lineRule="atLeast"/>
              <w:ind w:left="142" w:right="-33" w:firstLine="0"/>
              <w:rPr>
                <w:rFonts w:ascii="Arial" w:hAnsi="Arial" w:cs="Arial"/>
                <w:color w:val="264A60"/>
                <w:sz w:val="18"/>
                <w:szCs w:val="18"/>
              </w:rPr>
            </w:pPr>
            <w:r>
              <w:rPr>
                <w:rFonts w:ascii="Arial" w:hAnsi="Arial" w:cs="Arial"/>
                <w:color w:val="264A60"/>
                <w:sz w:val="18"/>
                <w:szCs w:val="18"/>
              </w:rPr>
              <w:t>SKT</w:t>
            </w:r>
          </w:p>
        </w:tc>
        <w:tc>
          <w:tcPr>
            <w:tcW w:w="1348" w:type="dxa"/>
            <w:tcBorders>
              <w:top w:val="single" w:sz="8" w:space="0" w:color="AEAEAE"/>
              <w:left w:val="nil"/>
              <w:bottom w:val="single" w:sz="8" w:space="0" w:color="152935"/>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-.017</w:t>
            </w:r>
          </w:p>
        </w:tc>
        <w:tc>
          <w:tcPr>
            <w:tcW w:w="1348" w:type="dxa"/>
            <w:tcBorders>
              <w:top w:val="single" w:sz="8" w:space="0" w:color="AEAEAE"/>
              <w:left w:val="single" w:sz="8" w:space="0" w:color="E0E0E0"/>
              <w:bottom w:val="single" w:sz="8" w:space="0" w:color="152935"/>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.050</w:t>
            </w:r>
          </w:p>
        </w:tc>
        <w:tc>
          <w:tcPr>
            <w:tcW w:w="1488" w:type="dxa"/>
            <w:tcBorders>
              <w:top w:val="single" w:sz="8" w:space="0" w:color="AEAEAE"/>
              <w:left w:val="single" w:sz="8" w:space="0" w:color="E0E0E0"/>
              <w:bottom w:val="single" w:sz="8" w:space="0" w:color="152935"/>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sidRPr="006D7CD3">
              <w:rPr>
                <w:rFonts w:ascii="Arial" w:hAnsi="Arial" w:cs="Arial"/>
                <w:color w:val="010205"/>
                <w:sz w:val="18"/>
                <w:szCs w:val="18"/>
              </w:rPr>
              <w:t>-.058</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Pr>
                <w:rFonts w:ascii="Arial" w:hAnsi="Arial" w:cs="Arial"/>
                <w:color w:val="010205"/>
                <w:sz w:val="18"/>
                <w:szCs w:val="18"/>
              </w:rPr>
              <w:t>.452</w:t>
            </w:r>
          </w:p>
        </w:tc>
        <w:tc>
          <w:tcPr>
            <w:tcW w:w="1039" w:type="dxa"/>
            <w:tcBorders>
              <w:top w:val="single" w:sz="8" w:space="0" w:color="AEAEAE"/>
              <w:left w:val="single" w:sz="8" w:space="0" w:color="E0E0E0"/>
              <w:bottom w:val="single" w:sz="8" w:space="0" w:color="152935"/>
              <w:right w:val="nil"/>
            </w:tcBorders>
            <w:shd w:val="clear" w:color="auto" w:fill="FFFFFF"/>
          </w:tcPr>
          <w:p w:rsidR="00017429" w:rsidRPr="006D7CD3" w:rsidRDefault="00017429" w:rsidP="00EF7063">
            <w:pPr>
              <w:tabs>
                <w:tab w:val="left" w:pos="1258"/>
              </w:tabs>
              <w:autoSpaceDE w:val="0"/>
              <w:autoSpaceDN w:val="0"/>
              <w:adjustRightInd w:val="0"/>
              <w:spacing w:line="320" w:lineRule="atLeast"/>
              <w:ind w:left="142" w:firstLine="0"/>
              <w:jc w:val="center"/>
              <w:rPr>
                <w:rFonts w:ascii="Arial" w:hAnsi="Arial" w:cs="Arial"/>
                <w:color w:val="010205"/>
                <w:sz w:val="18"/>
                <w:szCs w:val="18"/>
              </w:rPr>
            </w:pPr>
            <w:r>
              <w:rPr>
                <w:rFonts w:ascii="Arial" w:hAnsi="Arial" w:cs="Arial"/>
                <w:color w:val="010205"/>
                <w:sz w:val="18"/>
                <w:szCs w:val="18"/>
              </w:rPr>
              <w:t>.652</w:t>
            </w:r>
          </w:p>
        </w:tc>
      </w:tr>
      <w:tr w:rsidR="00017429" w:rsidRPr="006D7CD3" w:rsidTr="00EF7063">
        <w:trPr>
          <w:cantSplit/>
          <w:trHeight w:val="327"/>
        </w:trPr>
        <w:tc>
          <w:tcPr>
            <w:tcW w:w="7896" w:type="dxa"/>
            <w:gridSpan w:val="7"/>
            <w:tcBorders>
              <w:top w:val="nil"/>
              <w:left w:val="nil"/>
              <w:bottom w:val="nil"/>
              <w:right w:val="nil"/>
            </w:tcBorders>
            <w:shd w:val="clear" w:color="auto" w:fill="FFFFFF"/>
          </w:tcPr>
          <w:p w:rsidR="00017429" w:rsidRPr="006D7CD3" w:rsidRDefault="00017429" w:rsidP="00EF7063">
            <w:pPr>
              <w:autoSpaceDE w:val="0"/>
              <w:autoSpaceDN w:val="0"/>
              <w:adjustRightInd w:val="0"/>
              <w:spacing w:line="320" w:lineRule="atLeast"/>
              <w:ind w:left="142" w:right="-33" w:firstLine="0"/>
              <w:rPr>
                <w:rFonts w:ascii="Arial" w:hAnsi="Arial" w:cs="Arial"/>
                <w:color w:val="010205"/>
                <w:sz w:val="18"/>
                <w:szCs w:val="18"/>
              </w:rPr>
            </w:pPr>
            <w:r w:rsidRPr="006D7CD3">
              <w:rPr>
                <w:rFonts w:ascii="Arial" w:hAnsi="Arial" w:cs="Arial"/>
                <w:color w:val="010205"/>
                <w:sz w:val="18"/>
                <w:szCs w:val="18"/>
              </w:rPr>
              <w:t>a. Dependent Variable: ABSRES</w:t>
            </w:r>
          </w:p>
        </w:tc>
      </w:tr>
    </w:tbl>
    <w:p w:rsidR="00017429" w:rsidRPr="00430D5B" w:rsidRDefault="00017429" w:rsidP="00017429">
      <w:pPr>
        <w:pStyle w:val="ListParagraph"/>
        <w:spacing w:line="480" w:lineRule="auto"/>
        <w:ind w:left="0" w:firstLine="0"/>
        <w:rPr>
          <w:rFonts w:ascii="Times New Roman" w:hAnsi="Times New Roman" w:cs="Times New Roman"/>
          <w:color w:val="000000" w:themeColor="text1"/>
          <w:sz w:val="24"/>
          <w:szCs w:val="24"/>
        </w:rPr>
      </w:pPr>
      <w:proofErr w:type="gramStart"/>
      <w:r w:rsidRPr="00430D5B">
        <w:rPr>
          <w:rFonts w:ascii="Times New Roman" w:hAnsi="Times New Roman" w:cs="Times New Roman"/>
          <w:color w:val="000000" w:themeColor="text1"/>
          <w:sz w:val="24"/>
          <w:szCs w:val="24"/>
        </w:rPr>
        <w:t>Sumber :</w:t>
      </w:r>
      <w:proofErr w:type="gramEnd"/>
      <w:r w:rsidRPr="00430D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Data Primer diolah 2021</w:t>
      </w:r>
    </w:p>
    <w:p w:rsidR="00017429" w:rsidRPr="00430D5B" w:rsidRDefault="00017429" w:rsidP="00017429">
      <w:pPr>
        <w:spacing w:line="480" w:lineRule="auto"/>
        <w:ind w:left="540"/>
        <w:jc w:val="both"/>
        <w:outlineLvl w:val="1"/>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rPr>
        <w:t>Berdasarkan tabel diatas menunjukkan bahwa nilai probabilitas (</w:t>
      </w:r>
      <w:r w:rsidRPr="00430D5B">
        <w:rPr>
          <w:rFonts w:ascii="Times New Roman" w:hAnsi="Times New Roman" w:cs="Times New Roman"/>
          <w:i/>
          <w:color w:val="000000" w:themeColor="text1"/>
          <w:sz w:val="24"/>
          <w:szCs w:val="24"/>
        </w:rPr>
        <w:t>Sig.</w:t>
      </w:r>
      <w:r w:rsidRPr="00430D5B">
        <w:rPr>
          <w:rFonts w:ascii="Times New Roman" w:hAnsi="Times New Roman" w:cs="Times New Roman"/>
          <w:color w:val="000000" w:themeColor="text1"/>
          <w:sz w:val="24"/>
          <w:szCs w:val="24"/>
        </w:rPr>
        <w:t xml:space="preserve">) dari masing- masing variabel independen adalah </w:t>
      </w:r>
      <w:r w:rsidRPr="003C6E1A">
        <w:rPr>
          <w:rFonts w:ascii="Times New Roman" w:hAnsi="Times New Roman" w:cs="Times New Roman"/>
          <w:i/>
          <w:color w:val="000000" w:themeColor="text1"/>
          <w:sz w:val="24"/>
          <w:szCs w:val="24"/>
        </w:rPr>
        <w:t>Brand Image</w:t>
      </w:r>
      <w:r w:rsidRPr="00430D5B">
        <w:rPr>
          <w:rFonts w:ascii="Times New Roman" w:hAnsi="Times New Roman" w:cs="Times New Roman"/>
          <w:color w:val="000000" w:themeColor="text1"/>
          <w:sz w:val="24"/>
          <w:szCs w:val="24"/>
        </w:rPr>
        <w:t xml:space="preserve"> bernilai </w:t>
      </w:r>
      <w:r>
        <w:rPr>
          <w:rFonts w:ascii="Times New Roman" w:hAnsi="Times New Roman" w:cs="Times New Roman"/>
          <w:color w:val="000000" w:themeColor="text1"/>
          <w:sz w:val="24"/>
          <w:szCs w:val="24"/>
        </w:rPr>
        <w:t>0,202</w:t>
      </w:r>
      <w:r w:rsidRPr="00430D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Pelayanan</w:t>
      </w:r>
      <w:r w:rsidRPr="00430D5B">
        <w:rPr>
          <w:rFonts w:ascii="Times New Roman" w:hAnsi="Times New Roman" w:cs="Times New Roman"/>
          <w:color w:val="000000" w:themeColor="text1"/>
          <w:sz w:val="24"/>
          <w:szCs w:val="24"/>
        </w:rPr>
        <w:t xml:space="preserve"> bernilai 0,</w:t>
      </w:r>
      <w:r>
        <w:rPr>
          <w:rFonts w:ascii="Times New Roman" w:hAnsi="Times New Roman" w:cs="Times New Roman"/>
          <w:color w:val="000000" w:themeColor="text1"/>
          <w:sz w:val="24"/>
          <w:szCs w:val="24"/>
        </w:rPr>
        <w:t>970</w:t>
      </w:r>
      <w:r w:rsidRPr="00430D5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dan  Sikap Konsumen </w:t>
      </w:r>
      <w:r w:rsidRPr="00430D5B">
        <w:rPr>
          <w:rFonts w:ascii="Times New Roman" w:hAnsi="Times New Roman" w:cs="Times New Roman"/>
          <w:color w:val="000000" w:themeColor="text1"/>
          <w:sz w:val="24"/>
          <w:szCs w:val="24"/>
        </w:rPr>
        <w:t>bernilai 0,</w:t>
      </w:r>
      <w:r>
        <w:rPr>
          <w:rFonts w:ascii="Times New Roman" w:hAnsi="Times New Roman" w:cs="Times New Roman"/>
          <w:color w:val="000000" w:themeColor="text1"/>
          <w:sz w:val="24"/>
          <w:szCs w:val="24"/>
        </w:rPr>
        <w:t>652</w:t>
      </w:r>
      <w:r w:rsidRPr="00430D5B">
        <w:rPr>
          <w:rFonts w:ascii="Times New Roman" w:hAnsi="Times New Roman" w:cs="Times New Roman"/>
          <w:color w:val="000000" w:themeColor="text1"/>
          <w:sz w:val="24"/>
          <w:szCs w:val="24"/>
        </w:rPr>
        <w:t xml:space="preserve"> yang ke </w:t>
      </w:r>
      <w:r w:rsidRPr="00430D5B">
        <w:rPr>
          <w:rFonts w:ascii="Times New Roman" w:hAnsi="Times New Roman" w:cs="Times New Roman"/>
          <w:color w:val="000000" w:themeColor="text1"/>
          <w:sz w:val="24"/>
          <w:szCs w:val="24"/>
        </w:rPr>
        <w:lastRenderedPageBreak/>
        <w:t xml:space="preserve">semuanya lebih besar dari 0,05. </w:t>
      </w:r>
      <w:proofErr w:type="gramStart"/>
      <w:r w:rsidRPr="00430D5B">
        <w:rPr>
          <w:rFonts w:ascii="Times New Roman" w:hAnsi="Times New Roman" w:cs="Times New Roman"/>
          <w:color w:val="000000" w:themeColor="text1"/>
          <w:sz w:val="24"/>
          <w:szCs w:val="24"/>
        </w:rPr>
        <w:t>Dapat dinyatakan model regresi ini tidak terjadi heteroskedastisitas.</w:t>
      </w:r>
      <w:proofErr w:type="gramEnd"/>
      <w:r w:rsidRPr="00430D5B">
        <w:rPr>
          <w:rFonts w:ascii="Times New Roman" w:hAnsi="Times New Roman" w:cs="Times New Roman"/>
          <w:color w:val="000000" w:themeColor="text1"/>
          <w:sz w:val="24"/>
          <w:szCs w:val="24"/>
        </w:rPr>
        <w:t xml:space="preserve"> Hasil uji heteroskedastisitas dengan gambar Scatterplot dapat ditunjukkan dalam gambar berikut:</w:t>
      </w:r>
    </w:p>
    <w:p w:rsidR="00017429" w:rsidRPr="009F5EE3" w:rsidRDefault="00017429" w:rsidP="00017429">
      <w:pPr>
        <w:spacing w:line="240" w:lineRule="auto"/>
        <w:ind w:left="0"/>
        <w:jc w:val="center"/>
        <w:outlineLvl w:val="1"/>
        <w:rPr>
          <w:rFonts w:ascii="Times New Roman" w:hAnsi="Times New Roman" w:cs="Times New Roman"/>
          <w:color w:val="FF0000"/>
          <w:sz w:val="24"/>
          <w:szCs w:val="24"/>
        </w:rPr>
      </w:pPr>
      <w:r w:rsidRPr="00430D5B">
        <w:rPr>
          <w:rFonts w:ascii="Times New Roman" w:hAnsi="Times New Roman" w:cs="Times New Roman"/>
          <w:noProof/>
          <w:color w:val="FF0000"/>
          <w:sz w:val="24"/>
          <w:szCs w:val="24"/>
          <w:lang w:val="en-US"/>
        </w:rPr>
        <w:drawing>
          <wp:inline distT="0" distB="0" distL="0" distR="0">
            <wp:extent cx="4434197" cy="2271271"/>
            <wp:effectExtent l="19050" t="0" r="4453"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36577" cy="2272490"/>
                    </a:xfrm>
                    <a:prstGeom prst="rect">
                      <a:avLst/>
                    </a:prstGeom>
                    <a:noFill/>
                    <a:ln w="9525">
                      <a:noFill/>
                      <a:miter lim="800000"/>
                      <a:headEnd/>
                      <a:tailEnd/>
                    </a:ln>
                  </pic:spPr>
                </pic:pic>
              </a:graphicData>
            </a:graphic>
          </wp:inline>
        </w:drawing>
      </w:r>
    </w:p>
    <w:p w:rsidR="00017429" w:rsidRPr="00430D5B" w:rsidRDefault="00017429" w:rsidP="00017429">
      <w:pPr>
        <w:pStyle w:val="ListParagraph"/>
        <w:spacing w:line="240" w:lineRule="auto"/>
        <w:ind w:left="0" w:firstLine="993"/>
        <w:rPr>
          <w:rFonts w:ascii="Times New Roman" w:hAnsi="Times New Roman" w:cs="Times New Roman"/>
          <w:color w:val="000000" w:themeColor="text1"/>
          <w:sz w:val="24"/>
          <w:szCs w:val="24"/>
        </w:rPr>
      </w:pPr>
      <w:proofErr w:type="gramStart"/>
      <w:r w:rsidRPr="00430D5B">
        <w:rPr>
          <w:rFonts w:ascii="Times New Roman" w:hAnsi="Times New Roman" w:cs="Times New Roman"/>
          <w:color w:val="000000" w:themeColor="text1"/>
          <w:sz w:val="24"/>
          <w:szCs w:val="24"/>
        </w:rPr>
        <w:t>Sumber :</w:t>
      </w:r>
      <w:proofErr w:type="gramEnd"/>
      <w:r w:rsidRPr="00430D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Data Primer diolah 2021</w:t>
      </w:r>
    </w:p>
    <w:p w:rsidR="00017429" w:rsidRPr="00430D5B" w:rsidRDefault="00017429" w:rsidP="00017429">
      <w:pPr>
        <w:pStyle w:val="ListParagraph"/>
        <w:spacing w:line="480" w:lineRule="auto"/>
        <w:ind w:left="0"/>
        <w:jc w:val="center"/>
        <w:outlineLvl w:val="1"/>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rPr>
        <w:t>Gambar IV.4 Hasil Uji Heterokedastisitas</w:t>
      </w:r>
    </w:p>
    <w:p w:rsidR="00017429" w:rsidRPr="00430D5B" w:rsidRDefault="00017429" w:rsidP="00017429">
      <w:pPr>
        <w:spacing w:line="480" w:lineRule="auto"/>
        <w:ind w:left="360"/>
        <w:contextualSpacing/>
        <w:jc w:val="both"/>
        <w:outlineLvl w:val="1"/>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lang w:val="id-ID"/>
        </w:rPr>
        <w:t>Berdasarkan gambar di atas terlihat data residual menyebar baik di atas maupun dibawah titik 0</w:t>
      </w:r>
      <w:r w:rsidRPr="00430D5B">
        <w:rPr>
          <w:rFonts w:ascii="Times New Roman" w:hAnsi="Times New Roman" w:cs="Times New Roman"/>
          <w:color w:val="000000" w:themeColor="text1"/>
          <w:sz w:val="24"/>
          <w:szCs w:val="24"/>
        </w:rPr>
        <w:t xml:space="preserve"> pada sumbu Y</w:t>
      </w:r>
      <w:r w:rsidRPr="00430D5B">
        <w:rPr>
          <w:rFonts w:ascii="Times New Roman" w:hAnsi="Times New Roman" w:cs="Times New Roman"/>
          <w:color w:val="000000" w:themeColor="text1"/>
          <w:sz w:val="24"/>
          <w:szCs w:val="24"/>
          <w:lang w:val="id-ID"/>
        </w:rPr>
        <w:t xml:space="preserve"> dan tidak membentuk pola tertentu. Dengan demikian model regresi yang digunakan dalam penelitian ini tidak terjadi heterokedastisitas.</w:t>
      </w:r>
    </w:p>
    <w:p w:rsidR="00017429" w:rsidRPr="00430D5B" w:rsidRDefault="00017429" w:rsidP="00032C50">
      <w:pPr>
        <w:pStyle w:val="ListParagraph"/>
        <w:numPr>
          <w:ilvl w:val="0"/>
          <w:numId w:val="16"/>
        </w:numPr>
        <w:spacing w:line="480" w:lineRule="auto"/>
        <w:ind w:left="360"/>
        <w:jc w:val="both"/>
        <w:outlineLvl w:val="1"/>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rPr>
        <w:t>Uji Regresi Linear Berganda</w:t>
      </w:r>
    </w:p>
    <w:p w:rsidR="00017429" w:rsidRDefault="00017429" w:rsidP="00017429">
      <w:pPr>
        <w:pStyle w:val="ListParagraph"/>
        <w:spacing w:line="480" w:lineRule="auto"/>
        <w:ind w:left="360" w:firstLine="360"/>
        <w:jc w:val="both"/>
        <w:outlineLvl w:val="1"/>
        <w:rPr>
          <w:rFonts w:ascii="Times New Roman" w:hAnsi="Times New Roman" w:cs="Times New Roman"/>
          <w:color w:val="000000" w:themeColor="text1"/>
          <w:sz w:val="24"/>
          <w:szCs w:val="24"/>
        </w:rPr>
      </w:pPr>
      <w:proofErr w:type="gramStart"/>
      <w:r w:rsidRPr="00430D5B">
        <w:rPr>
          <w:rFonts w:ascii="Times New Roman" w:hAnsi="Times New Roman" w:cs="Times New Roman"/>
          <w:color w:val="000000" w:themeColor="text1"/>
          <w:sz w:val="24"/>
          <w:szCs w:val="24"/>
        </w:rPr>
        <w:t>Uji</w:t>
      </w:r>
      <w:r w:rsidRPr="00430D5B">
        <w:rPr>
          <w:rFonts w:ascii="Times New Roman" w:hAnsi="Times New Roman" w:cs="Times New Roman"/>
          <w:color w:val="000000" w:themeColor="text1"/>
          <w:sz w:val="24"/>
          <w:szCs w:val="24"/>
          <w:lang w:val="id-ID"/>
        </w:rPr>
        <w:t xml:space="preserve"> regresi linear berganda digunakan </w:t>
      </w:r>
      <w:r w:rsidRPr="00430D5B">
        <w:rPr>
          <w:rFonts w:ascii="Times New Roman" w:hAnsi="Times New Roman" w:cs="Times New Roman"/>
          <w:color w:val="000000" w:themeColor="text1"/>
          <w:sz w:val="24"/>
          <w:szCs w:val="24"/>
        </w:rPr>
        <w:t>mengetahui pola varibel terikat dapat diprediksikan melalui variabel bebas.</w:t>
      </w:r>
      <w:proofErr w:type="gramEnd"/>
      <w:r w:rsidRPr="00430D5B">
        <w:rPr>
          <w:rFonts w:ascii="Times New Roman" w:hAnsi="Times New Roman" w:cs="Times New Roman"/>
          <w:color w:val="000000" w:themeColor="text1"/>
          <w:sz w:val="24"/>
          <w:szCs w:val="24"/>
        </w:rPr>
        <w:t xml:space="preserve"> Pada regresi linear berganda bertujuan untuk menduga besarnya koefisien regresi dan menunjukkan besarnya pengaruh beberapa variabel bebas terhadap variabel terikat (Ghozali, 2015: 86)</w:t>
      </w:r>
      <w:r w:rsidRPr="00430D5B">
        <w:rPr>
          <w:rFonts w:ascii="Times New Roman" w:hAnsi="Times New Roman" w:cs="Times New Roman"/>
          <w:color w:val="000000" w:themeColor="text1"/>
          <w:sz w:val="24"/>
          <w:szCs w:val="24"/>
          <w:lang w:val="id-ID"/>
        </w:rPr>
        <w:t>.</w:t>
      </w:r>
      <w:r w:rsidRPr="00430D5B">
        <w:rPr>
          <w:rFonts w:ascii="Times New Roman" w:hAnsi="Times New Roman" w:cs="Times New Roman"/>
          <w:color w:val="000000" w:themeColor="text1"/>
          <w:sz w:val="24"/>
          <w:szCs w:val="24"/>
        </w:rPr>
        <w:t xml:space="preserve"> Berdasarkan estimasi regresi berganda diperoleh hasil seperti tabel dibawah </w:t>
      </w:r>
      <w:proofErr w:type="gramStart"/>
      <w:r w:rsidRPr="00430D5B">
        <w:rPr>
          <w:rFonts w:ascii="Times New Roman" w:hAnsi="Times New Roman" w:cs="Times New Roman"/>
          <w:color w:val="000000" w:themeColor="text1"/>
          <w:sz w:val="24"/>
          <w:szCs w:val="24"/>
        </w:rPr>
        <w:t>ini :</w:t>
      </w:r>
      <w:proofErr w:type="gramEnd"/>
    </w:p>
    <w:p w:rsidR="00017429" w:rsidRPr="00430D5B" w:rsidRDefault="00017429" w:rsidP="00017429">
      <w:pPr>
        <w:pStyle w:val="ListParagraph"/>
        <w:spacing w:line="480" w:lineRule="auto"/>
        <w:ind w:left="360" w:firstLine="360"/>
        <w:jc w:val="both"/>
        <w:outlineLvl w:val="1"/>
        <w:rPr>
          <w:rFonts w:ascii="Times New Roman" w:hAnsi="Times New Roman" w:cs="Times New Roman"/>
          <w:color w:val="000000" w:themeColor="text1"/>
          <w:sz w:val="24"/>
          <w:szCs w:val="24"/>
        </w:rPr>
      </w:pPr>
    </w:p>
    <w:p w:rsidR="00017429" w:rsidRPr="00430D5B" w:rsidRDefault="00017429" w:rsidP="00017429">
      <w:pPr>
        <w:pStyle w:val="ListParagraph"/>
        <w:spacing w:line="240" w:lineRule="auto"/>
        <w:ind w:left="0"/>
        <w:jc w:val="center"/>
        <w:outlineLvl w:val="1"/>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rPr>
        <w:lastRenderedPageBreak/>
        <w:t>Tabel IV.7</w:t>
      </w:r>
    </w:p>
    <w:p w:rsidR="00017429" w:rsidRPr="00430D5B" w:rsidRDefault="00017429" w:rsidP="00017429">
      <w:pPr>
        <w:pStyle w:val="ListParagraph"/>
        <w:spacing w:line="240" w:lineRule="auto"/>
        <w:ind w:left="0"/>
        <w:jc w:val="center"/>
        <w:outlineLvl w:val="1"/>
        <w:rPr>
          <w:rFonts w:ascii="Times New Roman" w:hAnsi="Times New Roman" w:cs="Times New Roman"/>
          <w:color w:val="000000" w:themeColor="text1"/>
          <w:sz w:val="24"/>
          <w:szCs w:val="24"/>
        </w:rPr>
      </w:pPr>
      <w:r w:rsidRPr="00430D5B">
        <w:rPr>
          <w:rFonts w:ascii="Times New Roman" w:hAnsi="Times New Roman" w:cs="Times New Roman"/>
          <w:color w:val="000000" w:themeColor="text1"/>
          <w:sz w:val="24"/>
          <w:szCs w:val="24"/>
        </w:rPr>
        <w:t>Hasil Regresi Linear Berganda</w:t>
      </w:r>
    </w:p>
    <w:tbl>
      <w:tblPr>
        <w:tblW w:w="7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6"/>
        <w:gridCol w:w="1049"/>
        <w:gridCol w:w="1026"/>
        <w:gridCol w:w="1028"/>
        <w:gridCol w:w="1132"/>
        <w:gridCol w:w="790"/>
        <w:gridCol w:w="790"/>
        <w:gridCol w:w="989"/>
        <w:gridCol w:w="673"/>
      </w:tblGrid>
      <w:tr w:rsidR="00017429" w:rsidRPr="00840B25" w:rsidTr="00EF7063">
        <w:trPr>
          <w:cantSplit/>
          <w:trHeight w:val="490"/>
        </w:trPr>
        <w:tc>
          <w:tcPr>
            <w:tcW w:w="7903" w:type="dxa"/>
            <w:gridSpan w:val="9"/>
            <w:tcBorders>
              <w:top w:val="nil"/>
              <w:left w:val="nil"/>
              <w:bottom w:val="nil"/>
              <w:right w:val="nil"/>
            </w:tcBorders>
            <w:shd w:val="clear" w:color="auto" w:fill="FFFFFF"/>
            <w:vAlign w:val="center"/>
          </w:tcPr>
          <w:p w:rsidR="00017429" w:rsidRPr="00840B25" w:rsidRDefault="00017429" w:rsidP="00EF7063">
            <w:pPr>
              <w:autoSpaceDE w:val="0"/>
              <w:autoSpaceDN w:val="0"/>
              <w:adjustRightInd w:val="0"/>
              <w:spacing w:line="240" w:lineRule="auto"/>
              <w:ind w:left="60" w:right="60"/>
              <w:jc w:val="center"/>
              <w:rPr>
                <w:rFonts w:ascii="Arial" w:hAnsi="Arial" w:cs="Arial"/>
                <w:color w:val="010205"/>
              </w:rPr>
            </w:pPr>
            <w:r w:rsidRPr="00840B25">
              <w:rPr>
                <w:rFonts w:ascii="Arial" w:hAnsi="Arial" w:cs="Arial"/>
                <w:b/>
                <w:bCs/>
                <w:color w:val="010205"/>
              </w:rPr>
              <w:t>Coefficients</w:t>
            </w:r>
            <w:r w:rsidRPr="00840B25">
              <w:rPr>
                <w:rFonts w:ascii="Arial" w:hAnsi="Arial" w:cs="Arial"/>
                <w:b/>
                <w:bCs/>
                <w:color w:val="010205"/>
                <w:vertAlign w:val="superscript"/>
              </w:rPr>
              <w:t>a</w:t>
            </w:r>
          </w:p>
        </w:tc>
      </w:tr>
      <w:tr w:rsidR="00017429" w:rsidRPr="00840B25" w:rsidTr="00EF7063">
        <w:trPr>
          <w:cantSplit/>
          <w:trHeight w:val="922"/>
        </w:trPr>
        <w:tc>
          <w:tcPr>
            <w:tcW w:w="1475" w:type="dxa"/>
            <w:gridSpan w:val="2"/>
            <w:vMerge w:val="restart"/>
            <w:tcBorders>
              <w:top w:val="nil"/>
              <w:left w:val="nil"/>
              <w:bottom w:val="nil"/>
              <w:right w:val="nil"/>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Model</w:t>
            </w:r>
          </w:p>
        </w:tc>
        <w:tc>
          <w:tcPr>
            <w:tcW w:w="2054" w:type="dxa"/>
            <w:gridSpan w:val="2"/>
            <w:tcBorders>
              <w:top w:val="nil"/>
              <w:left w:val="nil"/>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Unstandardized Coefficients</w:t>
            </w:r>
          </w:p>
        </w:tc>
        <w:tc>
          <w:tcPr>
            <w:tcW w:w="1132" w:type="dxa"/>
            <w:tcBorders>
              <w:top w:val="nil"/>
              <w:left w:val="single" w:sz="8" w:space="0" w:color="E0E0E0"/>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Standardized Coefficients</w:t>
            </w:r>
            <w:bookmarkStart w:id="0" w:name="_GoBack"/>
            <w:bookmarkEnd w:id="0"/>
          </w:p>
        </w:tc>
        <w:tc>
          <w:tcPr>
            <w:tcW w:w="790" w:type="dxa"/>
            <w:vMerge w:val="restart"/>
            <w:tcBorders>
              <w:top w:val="nil"/>
              <w:left w:val="single" w:sz="8" w:space="0" w:color="E0E0E0"/>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t</w:t>
            </w:r>
          </w:p>
        </w:tc>
        <w:tc>
          <w:tcPr>
            <w:tcW w:w="790" w:type="dxa"/>
            <w:vMerge w:val="restart"/>
            <w:tcBorders>
              <w:top w:val="nil"/>
              <w:left w:val="single" w:sz="8" w:space="0" w:color="E0E0E0"/>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Sig.</w:t>
            </w:r>
          </w:p>
        </w:tc>
        <w:tc>
          <w:tcPr>
            <w:tcW w:w="1662" w:type="dxa"/>
            <w:gridSpan w:val="2"/>
            <w:tcBorders>
              <w:top w:val="nil"/>
              <w:left w:val="single" w:sz="8" w:space="0" w:color="E0E0E0"/>
              <w:bottom w:val="nil"/>
              <w:right w:val="nil"/>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Collinearity Statistics</w:t>
            </w:r>
          </w:p>
        </w:tc>
      </w:tr>
      <w:tr w:rsidR="00017429" w:rsidRPr="00840B25" w:rsidTr="00EF7063">
        <w:trPr>
          <w:cantSplit/>
          <w:trHeight w:val="210"/>
        </w:trPr>
        <w:tc>
          <w:tcPr>
            <w:tcW w:w="1475" w:type="dxa"/>
            <w:gridSpan w:val="2"/>
            <w:vMerge/>
            <w:tcBorders>
              <w:top w:val="nil"/>
              <w:left w:val="nil"/>
              <w:bottom w:val="nil"/>
              <w:right w:val="nil"/>
            </w:tcBorders>
            <w:shd w:val="clear" w:color="auto" w:fill="FFFFFF"/>
            <w:vAlign w:val="bottom"/>
          </w:tcPr>
          <w:p w:rsidR="00017429" w:rsidRPr="00840B25" w:rsidRDefault="00017429" w:rsidP="00EF7063">
            <w:pPr>
              <w:autoSpaceDE w:val="0"/>
              <w:autoSpaceDN w:val="0"/>
              <w:adjustRightInd w:val="0"/>
              <w:spacing w:line="240" w:lineRule="auto"/>
              <w:ind w:hanging="47"/>
              <w:rPr>
                <w:rFonts w:ascii="Arial" w:hAnsi="Arial" w:cs="Arial"/>
                <w:color w:val="264A60"/>
                <w:sz w:val="18"/>
                <w:szCs w:val="18"/>
              </w:rPr>
            </w:pPr>
          </w:p>
        </w:tc>
        <w:tc>
          <w:tcPr>
            <w:tcW w:w="1026" w:type="dxa"/>
            <w:tcBorders>
              <w:top w:val="nil"/>
              <w:left w:val="nil"/>
              <w:bottom w:val="single" w:sz="8" w:space="0" w:color="152935"/>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B</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Std. Error</w:t>
            </w:r>
          </w:p>
        </w:tc>
        <w:tc>
          <w:tcPr>
            <w:tcW w:w="1132" w:type="dxa"/>
            <w:tcBorders>
              <w:top w:val="nil"/>
              <w:left w:val="single" w:sz="8" w:space="0" w:color="E0E0E0"/>
              <w:bottom w:val="single" w:sz="8" w:space="0" w:color="152935"/>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Beta</w:t>
            </w:r>
          </w:p>
        </w:tc>
        <w:tc>
          <w:tcPr>
            <w:tcW w:w="790" w:type="dxa"/>
            <w:vMerge/>
            <w:tcBorders>
              <w:top w:val="nil"/>
              <w:left w:val="single" w:sz="8" w:space="0" w:color="E0E0E0"/>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hanging="47"/>
              <w:rPr>
                <w:rFonts w:ascii="Arial" w:hAnsi="Arial" w:cs="Arial"/>
                <w:color w:val="264A60"/>
                <w:sz w:val="18"/>
                <w:szCs w:val="18"/>
              </w:rPr>
            </w:pPr>
          </w:p>
        </w:tc>
        <w:tc>
          <w:tcPr>
            <w:tcW w:w="790" w:type="dxa"/>
            <w:vMerge/>
            <w:tcBorders>
              <w:top w:val="nil"/>
              <w:left w:val="single" w:sz="8" w:space="0" w:color="E0E0E0"/>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hanging="47"/>
              <w:rPr>
                <w:rFonts w:ascii="Arial" w:hAnsi="Arial" w:cs="Arial"/>
                <w:color w:val="264A60"/>
                <w:sz w:val="18"/>
                <w:szCs w:val="18"/>
              </w:rPr>
            </w:pPr>
          </w:p>
        </w:tc>
        <w:tc>
          <w:tcPr>
            <w:tcW w:w="989" w:type="dxa"/>
            <w:tcBorders>
              <w:top w:val="nil"/>
              <w:left w:val="single" w:sz="8" w:space="0" w:color="E0E0E0"/>
              <w:bottom w:val="single" w:sz="8" w:space="0" w:color="152935"/>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Tolerance</w:t>
            </w:r>
          </w:p>
        </w:tc>
        <w:tc>
          <w:tcPr>
            <w:tcW w:w="673" w:type="dxa"/>
            <w:tcBorders>
              <w:top w:val="nil"/>
              <w:left w:val="single" w:sz="8" w:space="0" w:color="E0E0E0"/>
              <w:bottom w:val="single" w:sz="8" w:space="0" w:color="152935"/>
              <w:right w:val="nil"/>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VIF</w:t>
            </w:r>
          </w:p>
        </w:tc>
      </w:tr>
      <w:tr w:rsidR="00017429" w:rsidRPr="00840B25" w:rsidTr="00EF7063">
        <w:trPr>
          <w:cantSplit/>
          <w:trHeight w:val="462"/>
        </w:trPr>
        <w:tc>
          <w:tcPr>
            <w:tcW w:w="426" w:type="dxa"/>
            <w:vMerge w:val="restart"/>
            <w:tcBorders>
              <w:top w:val="single" w:sz="8" w:space="0" w:color="152935"/>
              <w:left w:val="nil"/>
              <w:bottom w:val="single" w:sz="8" w:space="0" w:color="152935"/>
              <w:right w:val="nil"/>
            </w:tcBorders>
            <w:shd w:val="clear" w:color="auto" w:fill="E0E0E0"/>
          </w:tcPr>
          <w:p w:rsidR="00017429" w:rsidRPr="00840B25" w:rsidRDefault="00017429" w:rsidP="00EF7063">
            <w:pPr>
              <w:autoSpaceDE w:val="0"/>
              <w:autoSpaceDN w:val="0"/>
              <w:adjustRightInd w:val="0"/>
              <w:spacing w:line="240" w:lineRule="auto"/>
              <w:ind w:left="60" w:right="60" w:hanging="47"/>
              <w:rPr>
                <w:rFonts w:ascii="Arial" w:hAnsi="Arial" w:cs="Arial"/>
                <w:color w:val="264A60"/>
                <w:sz w:val="18"/>
                <w:szCs w:val="18"/>
              </w:rPr>
            </w:pPr>
            <w:r w:rsidRPr="00840B25">
              <w:rPr>
                <w:rFonts w:ascii="Arial" w:hAnsi="Arial" w:cs="Arial"/>
                <w:color w:val="264A60"/>
                <w:sz w:val="18"/>
                <w:szCs w:val="18"/>
              </w:rPr>
              <w:t>1</w:t>
            </w:r>
          </w:p>
        </w:tc>
        <w:tc>
          <w:tcPr>
            <w:tcW w:w="1049" w:type="dxa"/>
            <w:tcBorders>
              <w:top w:val="single" w:sz="8" w:space="0" w:color="152935"/>
              <w:left w:val="nil"/>
              <w:bottom w:val="single" w:sz="8" w:space="0" w:color="AEAEAE"/>
              <w:right w:val="nil"/>
            </w:tcBorders>
            <w:shd w:val="clear" w:color="auto" w:fill="E0E0E0"/>
          </w:tcPr>
          <w:p w:rsidR="00017429" w:rsidRPr="00840B25" w:rsidRDefault="00017429" w:rsidP="00EF7063">
            <w:pPr>
              <w:autoSpaceDE w:val="0"/>
              <w:autoSpaceDN w:val="0"/>
              <w:adjustRightInd w:val="0"/>
              <w:spacing w:line="240" w:lineRule="auto"/>
              <w:ind w:left="60" w:right="60" w:hanging="47"/>
              <w:rPr>
                <w:rFonts w:ascii="Arial" w:hAnsi="Arial" w:cs="Arial"/>
                <w:color w:val="264A60"/>
                <w:sz w:val="18"/>
                <w:szCs w:val="18"/>
              </w:rPr>
            </w:pPr>
            <w:r w:rsidRPr="00840B25">
              <w:rPr>
                <w:rFonts w:ascii="Arial" w:hAnsi="Arial" w:cs="Arial"/>
                <w:color w:val="264A60"/>
                <w:sz w:val="18"/>
                <w:szCs w:val="18"/>
              </w:rPr>
              <w:t>(Constant)</w:t>
            </w:r>
          </w:p>
        </w:tc>
        <w:tc>
          <w:tcPr>
            <w:tcW w:w="1026" w:type="dxa"/>
            <w:tcBorders>
              <w:top w:val="single" w:sz="8" w:space="0" w:color="152935"/>
              <w:left w:val="nil"/>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1.289</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1.254</w:t>
            </w:r>
          </w:p>
        </w:tc>
        <w:tc>
          <w:tcPr>
            <w:tcW w:w="113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017429" w:rsidRPr="00840B25" w:rsidRDefault="00017429" w:rsidP="00EF7063">
            <w:pPr>
              <w:autoSpaceDE w:val="0"/>
              <w:autoSpaceDN w:val="0"/>
              <w:adjustRightInd w:val="0"/>
              <w:spacing w:line="240" w:lineRule="auto"/>
              <w:ind w:hanging="47"/>
              <w:jc w:val="center"/>
              <w:rPr>
                <w:rFonts w:ascii="Times New Roman" w:hAnsi="Times New Roman" w:cs="Times New Roman"/>
                <w:sz w:val="24"/>
                <w:szCs w:val="24"/>
              </w:rPr>
            </w:pPr>
          </w:p>
        </w:tc>
        <w:tc>
          <w:tcPr>
            <w:tcW w:w="790" w:type="dxa"/>
            <w:tcBorders>
              <w:top w:val="single" w:sz="8" w:space="0" w:color="152935"/>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1.028</w:t>
            </w:r>
          </w:p>
        </w:tc>
        <w:tc>
          <w:tcPr>
            <w:tcW w:w="790" w:type="dxa"/>
            <w:tcBorders>
              <w:top w:val="single" w:sz="8" w:space="0" w:color="152935"/>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.307</w:t>
            </w:r>
          </w:p>
        </w:tc>
        <w:tc>
          <w:tcPr>
            <w:tcW w:w="98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017429" w:rsidRPr="00840B25" w:rsidRDefault="00017429" w:rsidP="00EF7063">
            <w:pPr>
              <w:autoSpaceDE w:val="0"/>
              <w:autoSpaceDN w:val="0"/>
              <w:adjustRightInd w:val="0"/>
              <w:spacing w:line="240" w:lineRule="auto"/>
              <w:ind w:hanging="47"/>
              <w:jc w:val="center"/>
              <w:rPr>
                <w:rFonts w:ascii="Times New Roman" w:hAnsi="Times New Roman" w:cs="Times New Roman"/>
                <w:sz w:val="24"/>
                <w:szCs w:val="24"/>
              </w:rPr>
            </w:pPr>
          </w:p>
        </w:tc>
        <w:tc>
          <w:tcPr>
            <w:tcW w:w="673" w:type="dxa"/>
            <w:tcBorders>
              <w:top w:val="single" w:sz="8" w:space="0" w:color="152935"/>
              <w:left w:val="single" w:sz="8" w:space="0" w:color="E0E0E0"/>
              <w:bottom w:val="single" w:sz="8" w:space="0" w:color="AEAEAE"/>
              <w:right w:val="nil"/>
            </w:tcBorders>
            <w:shd w:val="clear" w:color="auto" w:fill="FFFFFF"/>
            <w:vAlign w:val="center"/>
          </w:tcPr>
          <w:p w:rsidR="00017429" w:rsidRPr="00840B25" w:rsidRDefault="00017429" w:rsidP="00EF7063">
            <w:pPr>
              <w:autoSpaceDE w:val="0"/>
              <w:autoSpaceDN w:val="0"/>
              <w:adjustRightInd w:val="0"/>
              <w:spacing w:line="240" w:lineRule="auto"/>
              <w:ind w:hanging="47"/>
              <w:jc w:val="center"/>
              <w:rPr>
                <w:rFonts w:ascii="Times New Roman" w:hAnsi="Times New Roman" w:cs="Times New Roman"/>
                <w:sz w:val="24"/>
                <w:szCs w:val="24"/>
              </w:rPr>
            </w:pPr>
          </w:p>
        </w:tc>
      </w:tr>
      <w:tr w:rsidR="00017429" w:rsidRPr="00840B25" w:rsidTr="00EF7063">
        <w:trPr>
          <w:cantSplit/>
          <w:trHeight w:val="210"/>
        </w:trPr>
        <w:tc>
          <w:tcPr>
            <w:tcW w:w="426" w:type="dxa"/>
            <w:vMerge/>
            <w:tcBorders>
              <w:top w:val="single" w:sz="8" w:space="0" w:color="152935"/>
              <w:left w:val="nil"/>
              <w:bottom w:val="single" w:sz="8" w:space="0" w:color="152935"/>
              <w:right w:val="nil"/>
            </w:tcBorders>
            <w:shd w:val="clear" w:color="auto" w:fill="E0E0E0"/>
          </w:tcPr>
          <w:p w:rsidR="00017429" w:rsidRPr="00840B25" w:rsidRDefault="00017429" w:rsidP="00EF7063">
            <w:pPr>
              <w:autoSpaceDE w:val="0"/>
              <w:autoSpaceDN w:val="0"/>
              <w:adjustRightInd w:val="0"/>
              <w:spacing w:line="240" w:lineRule="auto"/>
              <w:ind w:hanging="47"/>
              <w:rPr>
                <w:rFonts w:ascii="Times New Roman" w:hAnsi="Times New Roman" w:cs="Times New Roman"/>
                <w:sz w:val="24"/>
                <w:szCs w:val="24"/>
              </w:rPr>
            </w:pPr>
          </w:p>
        </w:tc>
        <w:tc>
          <w:tcPr>
            <w:tcW w:w="1049" w:type="dxa"/>
            <w:tcBorders>
              <w:top w:val="single" w:sz="8" w:space="0" w:color="AEAEAE"/>
              <w:left w:val="nil"/>
              <w:bottom w:val="single" w:sz="8" w:space="0" w:color="AEAEAE"/>
              <w:right w:val="nil"/>
            </w:tcBorders>
            <w:shd w:val="clear" w:color="auto" w:fill="E0E0E0"/>
          </w:tcPr>
          <w:p w:rsidR="00017429" w:rsidRPr="00840B25" w:rsidRDefault="00017429" w:rsidP="00EF7063">
            <w:pPr>
              <w:autoSpaceDE w:val="0"/>
              <w:autoSpaceDN w:val="0"/>
              <w:adjustRightInd w:val="0"/>
              <w:spacing w:line="240" w:lineRule="auto"/>
              <w:ind w:left="60" w:right="60" w:hanging="47"/>
              <w:rPr>
                <w:rFonts w:ascii="Arial" w:hAnsi="Arial" w:cs="Arial"/>
                <w:color w:val="264A60"/>
                <w:sz w:val="18"/>
                <w:szCs w:val="18"/>
              </w:rPr>
            </w:pPr>
            <w:r>
              <w:rPr>
                <w:rFonts w:ascii="Arial" w:hAnsi="Arial" w:cs="Arial"/>
                <w:color w:val="264A60"/>
                <w:sz w:val="18"/>
                <w:szCs w:val="18"/>
              </w:rPr>
              <w:t>BIT</w:t>
            </w:r>
          </w:p>
        </w:tc>
        <w:tc>
          <w:tcPr>
            <w:tcW w:w="1026" w:type="dxa"/>
            <w:tcBorders>
              <w:top w:val="single" w:sz="8" w:space="0" w:color="AEAEAE"/>
              <w:left w:val="nil"/>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.317</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.089</w:t>
            </w:r>
          </w:p>
        </w:tc>
        <w:tc>
          <w:tcPr>
            <w:tcW w:w="1132"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.303</w:t>
            </w:r>
          </w:p>
        </w:tc>
        <w:tc>
          <w:tcPr>
            <w:tcW w:w="790"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3.549</w:t>
            </w:r>
          </w:p>
        </w:tc>
        <w:tc>
          <w:tcPr>
            <w:tcW w:w="790"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.001</w:t>
            </w:r>
          </w:p>
        </w:tc>
        <w:tc>
          <w:tcPr>
            <w:tcW w:w="989"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.379</w:t>
            </w:r>
          </w:p>
        </w:tc>
        <w:tc>
          <w:tcPr>
            <w:tcW w:w="673" w:type="dxa"/>
            <w:tcBorders>
              <w:top w:val="single" w:sz="8" w:space="0" w:color="AEAEAE"/>
              <w:left w:val="single" w:sz="8" w:space="0" w:color="E0E0E0"/>
              <w:bottom w:val="single" w:sz="8" w:space="0" w:color="AEAEAE"/>
              <w:right w:val="nil"/>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2.640</w:t>
            </w:r>
          </w:p>
        </w:tc>
      </w:tr>
      <w:tr w:rsidR="00017429" w:rsidRPr="00840B25" w:rsidTr="00EF7063">
        <w:trPr>
          <w:cantSplit/>
          <w:trHeight w:val="210"/>
        </w:trPr>
        <w:tc>
          <w:tcPr>
            <w:tcW w:w="426" w:type="dxa"/>
            <w:vMerge/>
            <w:tcBorders>
              <w:top w:val="single" w:sz="8" w:space="0" w:color="152935"/>
              <w:left w:val="nil"/>
              <w:bottom w:val="single" w:sz="8" w:space="0" w:color="152935"/>
              <w:right w:val="nil"/>
            </w:tcBorders>
            <w:shd w:val="clear" w:color="auto" w:fill="E0E0E0"/>
          </w:tcPr>
          <w:p w:rsidR="00017429" w:rsidRPr="00840B25" w:rsidRDefault="00017429" w:rsidP="00EF7063">
            <w:pPr>
              <w:autoSpaceDE w:val="0"/>
              <w:autoSpaceDN w:val="0"/>
              <w:adjustRightInd w:val="0"/>
              <w:spacing w:line="240" w:lineRule="auto"/>
              <w:ind w:hanging="47"/>
              <w:rPr>
                <w:rFonts w:ascii="Arial" w:hAnsi="Arial" w:cs="Arial"/>
                <w:color w:val="010205"/>
                <w:sz w:val="18"/>
                <w:szCs w:val="18"/>
              </w:rPr>
            </w:pPr>
          </w:p>
        </w:tc>
        <w:tc>
          <w:tcPr>
            <w:tcW w:w="1049" w:type="dxa"/>
            <w:tcBorders>
              <w:top w:val="single" w:sz="8" w:space="0" w:color="AEAEAE"/>
              <w:left w:val="nil"/>
              <w:bottom w:val="single" w:sz="8" w:space="0" w:color="AEAEAE"/>
              <w:right w:val="nil"/>
            </w:tcBorders>
            <w:shd w:val="clear" w:color="auto" w:fill="E0E0E0"/>
          </w:tcPr>
          <w:p w:rsidR="00017429" w:rsidRPr="00840B25" w:rsidRDefault="00017429" w:rsidP="00EF7063">
            <w:pPr>
              <w:autoSpaceDE w:val="0"/>
              <w:autoSpaceDN w:val="0"/>
              <w:adjustRightInd w:val="0"/>
              <w:spacing w:line="240" w:lineRule="auto"/>
              <w:ind w:left="60" w:right="60" w:hanging="47"/>
              <w:rPr>
                <w:rFonts w:ascii="Arial" w:hAnsi="Arial" w:cs="Arial"/>
                <w:color w:val="264A60"/>
                <w:sz w:val="18"/>
                <w:szCs w:val="18"/>
              </w:rPr>
            </w:pPr>
            <w:r>
              <w:rPr>
                <w:rFonts w:ascii="Arial" w:hAnsi="Arial" w:cs="Arial"/>
                <w:color w:val="264A60"/>
                <w:sz w:val="18"/>
                <w:szCs w:val="18"/>
              </w:rPr>
              <w:t>PLYT</w:t>
            </w:r>
          </w:p>
        </w:tc>
        <w:tc>
          <w:tcPr>
            <w:tcW w:w="1026" w:type="dxa"/>
            <w:tcBorders>
              <w:top w:val="single" w:sz="8" w:space="0" w:color="AEAEAE"/>
              <w:left w:val="nil"/>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.278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.083</w:t>
            </w:r>
          </w:p>
        </w:tc>
        <w:tc>
          <w:tcPr>
            <w:tcW w:w="1132"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.285</w:t>
            </w:r>
          </w:p>
        </w:tc>
        <w:tc>
          <w:tcPr>
            <w:tcW w:w="790"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3.358</w:t>
            </w:r>
          </w:p>
        </w:tc>
        <w:tc>
          <w:tcPr>
            <w:tcW w:w="790"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.001</w:t>
            </w:r>
          </w:p>
        </w:tc>
        <w:tc>
          <w:tcPr>
            <w:tcW w:w="989"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.385</w:t>
            </w:r>
          </w:p>
        </w:tc>
        <w:tc>
          <w:tcPr>
            <w:tcW w:w="673" w:type="dxa"/>
            <w:tcBorders>
              <w:top w:val="single" w:sz="8" w:space="0" w:color="AEAEAE"/>
              <w:left w:val="single" w:sz="8" w:space="0" w:color="E0E0E0"/>
              <w:bottom w:val="single" w:sz="8" w:space="0" w:color="AEAEAE"/>
              <w:right w:val="nil"/>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2.599</w:t>
            </w:r>
          </w:p>
        </w:tc>
      </w:tr>
      <w:tr w:rsidR="00017429" w:rsidRPr="00840B25" w:rsidTr="00EF7063">
        <w:trPr>
          <w:cantSplit/>
          <w:trHeight w:val="210"/>
        </w:trPr>
        <w:tc>
          <w:tcPr>
            <w:tcW w:w="426" w:type="dxa"/>
            <w:vMerge/>
            <w:tcBorders>
              <w:top w:val="single" w:sz="8" w:space="0" w:color="152935"/>
              <w:left w:val="nil"/>
              <w:bottom w:val="single" w:sz="8" w:space="0" w:color="152935"/>
              <w:right w:val="nil"/>
            </w:tcBorders>
            <w:shd w:val="clear" w:color="auto" w:fill="E0E0E0"/>
          </w:tcPr>
          <w:p w:rsidR="00017429" w:rsidRPr="00840B25" w:rsidRDefault="00017429" w:rsidP="00EF7063">
            <w:pPr>
              <w:autoSpaceDE w:val="0"/>
              <w:autoSpaceDN w:val="0"/>
              <w:adjustRightInd w:val="0"/>
              <w:spacing w:line="240" w:lineRule="auto"/>
              <w:ind w:hanging="47"/>
              <w:rPr>
                <w:rFonts w:ascii="Arial" w:hAnsi="Arial" w:cs="Arial"/>
                <w:color w:val="010205"/>
                <w:sz w:val="18"/>
                <w:szCs w:val="18"/>
              </w:rPr>
            </w:pPr>
          </w:p>
        </w:tc>
        <w:tc>
          <w:tcPr>
            <w:tcW w:w="1049" w:type="dxa"/>
            <w:tcBorders>
              <w:top w:val="single" w:sz="8" w:space="0" w:color="AEAEAE"/>
              <w:left w:val="nil"/>
              <w:bottom w:val="single" w:sz="8" w:space="0" w:color="152935"/>
              <w:right w:val="nil"/>
            </w:tcBorders>
            <w:shd w:val="clear" w:color="auto" w:fill="E0E0E0"/>
          </w:tcPr>
          <w:p w:rsidR="00017429" w:rsidRPr="00840B25" w:rsidRDefault="00017429" w:rsidP="00EF7063">
            <w:pPr>
              <w:autoSpaceDE w:val="0"/>
              <w:autoSpaceDN w:val="0"/>
              <w:adjustRightInd w:val="0"/>
              <w:spacing w:line="240" w:lineRule="auto"/>
              <w:ind w:left="60" w:right="60" w:hanging="47"/>
              <w:rPr>
                <w:rFonts w:ascii="Arial" w:hAnsi="Arial" w:cs="Arial"/>
                <w:color w:val="264A60"/>
                <w:sz w:val="18"/>
                <w:szCs w:val="18"/>
              </w:rPr>
            </w:pPr>
            <w:r>
              <w:rPr>
                <w:rFonts w:ascii="Arial" w:hAnsi="Arial" w:cs="Arial"/>
                <w:color w:val="264A60"/>
                <w:sz w:val="18"/>
                <w:szCs w:val="18"/>
              </w:rPr>
              <w:t>SKT</w:t>
            </w:r>
          </w:p>
        </w:tc>
        <w:tc>
          <w:tcPr>
            <w:tcW w:w="1026" w:type="dxa"/>
            <w:tcBorders>
              <w:top w:val="single" w:sz="8" w:space="0" w:color="AEAEAE"/>
              <w:left w:val="nil"/>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.358</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.079</w:t>
            </w:r>
          </w:p>
        </w:tc>
        <w:tc>
          <w:tcPr>
            <w:tcW w:w="1132" w:type="dxa"/>
            <w:tcBorders>
              <w:top w:val="single" w:sz="8" w:space="0" w:color="AEAEAE"/>
              <w:left w:val="single" w:sz="8" w:space="0" w:color="E0E0E0"/>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.363</w:t>
            </w:r>
          </w:p>
        </w:tc>
        <w:tc>
          <w:tcPr>
            <w:tcW w:w="790" w:type="dxa"/>
            <w:tcBorders>
              <w:top w:val="single" w:sz="8" w:space="0" w:color="AEAEAE"/>
              <w:left w:val="single" w:sz="8" w:space="0" w:color="E0E0E0"/>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4.533</w:t>
            </w:r>
          </w:p>
        </w:tc>
        <w:tc>
          <w:tcPr>
            <w:tcW w:w="790" w:type="dxa"/>
            <w:tcBorders>
              <w:top w:val="single" w:sz="8" w:space="0" w:color="AEAEAE"/>
              <w:left w:val="single" w:sz="8" w:space="0" w:color="E0E0E0"/>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.000</w:t>
            </w:r>
          </w:p>
        </w:tc>
        <w:tc>
          <w:tcPr>
            <w:tcW w:w="989" w:type="dxa"/>
            <w:tcBorders>
              <w:top w:val="single" w:sz="8" w:space="0" w:color="AEAEAE"/>
              <w:left w:val="single" w:sz="8" w:space="0" w:color="E0E0E0"/>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.431</w:t>
            </w:r>
          </w:p>
        </w:tc>
        <w:tc>
          <w:tcPr>
            <w:tcW w:w="673" w:type="dxa"/>
            <w:tcBorders>
              <w:top w:val="single" w:sz="8" w:space="0" w:color="AEAEAE"/>
              <w:left w:val="single" w:sz="8" w:space="0" w:color="E0E0E0"/>
              <w:bottom w:val="single" w:sz="8" w:space="0" w:color="152935"/>
              <w:right w:val="nil"/>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2.320</w:t>
            </w:r>
          </w:p>
        </w:tc>
      </w:tr>
      <w:tr w:rsidR="00017429" w:rsidRPr="00840B25" w:rsidTr="00EF7063">
        <w:trPr>
          <w:cantSplit/>
          <w:trHeight w:val="284"/>
        </w:trPr>
        <w:tc>
          <w:tcPr>
            <w:tcW w:w="7903" w:type="dxa"/>
            <w:gridSpan w:val="9"/>
            <w:tcBorders>
              <w:top w:val="nil"/>
              <w:left w:val="nil"/>
              <w:bottom w:val="nil"/>
              <w:right w:val="nil"/>
            </w:tcBorders>
            <w:shd w:val="clear" w:color="auto" w:fill="FFFFFF"/>
          </w:tcPr>
          <w:p w:rsidR="00017429" w:rsidRPr="00840B25" w:rsidRDefault="00017429" w:rsidP="00EF7063">
            <w:pPr>
              <w:autoSpaceDE w:val="0"/>
              <w:autoSpaceDN w:val="0"/>
              <w:adjustRightInd w:val="0"/>
              <w:spacing w:line="240" w:lineRule="auto"/>
              <w:ind w:left="60" w:right="60" w:hanging="47"/>
              <w:rPr>
                <w:rFonts w:ascii="Arial" w:hAnsi="Arial" w:cs="Arial"/>
                <w:color w:val="010205"/>
                <w:sz w:val="18"/>
                <w:szCs w:val="18"/>
              </w:rPr>
            </w:pPr>
            <w:r>
              <w:rPr>
                <w:rFonts w:ascii="Arial" w:hAnsi="Arial" w:cs="Arial"/>
                <w:color w:val="010205"/>
                <w:sz w:val="18"/>
                <w:szCs w:val="18"/>
              </w:rPr>
              <w:t>a. Dependent Variable: KPT</w:t>
            </w:r>
          </w:p>
        </w:tc>
      </w:tr>
    </w:tbl>
    <w:p w:rsidR="00017429" w:rsidRPr="00642297" w:rsidRDefault="00017429" w:rsidP="00017429">
      <w:pPr>
        <w:pStyle w:val="ListParagraph"/>
        <w:tabs>
          <w:tab w:val="left" w:pos="709"/>
        </w:tabs>
        <w:spacing w:line="480" w:lineRule="auto"/>
        <w:ind w:left="0" w:firstLine="0"/>
        <w:outlineLvl w:val="1"/>
        <w:rPr>
          <w:rFonts w:ascii="Times New Roman" w:hAnsi="Times New Roman" w:cs="Times New Roman"/>
          <w:color w:val="000000" w:themeColor="text1"/>
          <w:sz w:val="24"/>
          <w:szCs w:val="24"/>
        </w:rPr>
      </w:pPr>
      <w:proofErr w:type="gramStart"/>
      <w:r w:rsidRPr="00642297">
        <w:rPr>
          <w:rFonts w:ascii="Times New Roman" w:hAnsi="Times New Roman" w:cs="Times New Roman"/>
          <w:color w:val="000000" w:themeColor="text1"/>
          <w:sz w:val="24"/>
          <w:szCs w:val="24"/>
        </w:rPr>
        <w:t>Sumber :</w:t>
      </w:r>
      <w:proofErr w:type="gramEnd"/>
      <w:r w:rsidRPr="006422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Data Primer diolah 2021</w:t>
      </w:r>
    </w:p>
    <w:p w:rsidR="00017429" w:rsidRPr="00F27C89" w:rsidRDefault="00017429" w:rsidP="00017429">
      <w:pPr>
        <w:autoSpaceDE w:val="0"/>
        <w:autoSpaceDN w:val="0"/>
        <w:adjustRightInd w:val="0"/>
        <w:spacing w:line="480" w:lineRule="auto"/>
        <w:ind w:left="360" w:firstLine="270"/>
        <w:jc w:val="both"/>
        <w:rPr>
          <w:rFonts w:ascii="Times New Roman" w:hAnsi="Times New Roman" w:cs="Times New Roman"/>
          <w:color w:val="000000" w:themeColor="text1"/>
          <w:sz w:val="24"/>
          <w:szCs w:val="24"/>
        </w:rPr>
      </w:pPr>
      <w:r w:rsidRPr="00F27C89">
        <w:rPr>
          <w:rFonts w:ascii="Times New Roman" w:hAnsi="Times New Roman" w:cs="Times New Roman"/>
          <w:color w:val="000000" w:themeColor="text1"/>
          <w:sz w:val="24"/>
          <w:szCs w:val="24"/>
        </w:rPr>
        <w:t xml:space="preserve">Berdasarkan tabel diatas dapat diketahui persamaan regresi yang terbentuk </w:t>
      </w:r>
      <w:proofErr w:type="gramStart"/>
      <w:r w:rsidRPr="00F27C89">
        <w:rPr>
          <w:rFonts w:ascii="Times New Roman" w:hAnsi="Times New Roman" w:cs="Times New Roman"/>
          <w:color w:val="000000" w:themeColor="text1"/>
          <w:sz w:val="24"/>
          <w:szCs w:val="24"/>
        </w:rPr>
        <w:t>adalah :</w:t>
      </w:r>
      <w:proofErr w:type="gramEnd"/>
    </w:p>
    <w:p w:rsidR="00017429" w:rsidRPr="00F27C89" w:rsidRDefault="00017429" w:rsidP="00017429">
      <w:pPr>
        <w:autoSpaceDE w:val="0"/>
        <w:autoSpaceDN w:val="0"/>
        <w:adjustRightInd w:val="0"/>
        <w:spacing w:line="480" w:lineRule="auto"/>
        <w:ind w:left="360" w:firstLine="426"/>
        <w:jc w:val="both"/>
        <w:rPr>
          <w:rFonts w:ascii="Times New Roman" w:hAnsi="Times New Roman" w:cs="Times New Roman"/>
          <w:color w:val="000000" w:themeColor="text1"/>
          <w:sz w:val="24"/>
          <w:szCs w:val="24"/>
          <w:vertAlign w:val="subscript"/>
        </w:rPr>
      </w:pPr>
      <w:r w:rsidRPr="00F27C89">
        <w:rPr>
          <w:rFonts w:ascii="Times New Roman" w:hAnsi="Times New Roman" w:cs="Times New Roman"/>
          <w:color w:val="000000" w:themeColor="text1"/>
          <w:sz w:val="24"/>
          <w:szCs w:val="24"/>
        </w:rPr>
        <w:t>Y = 1,289 + 0,317 X</w:t>
      </w:r>
      <w:r w:rsidRPr="00F27C89">
        <w:rPr>
          <w:rFonts w:ascii="Times New Roman" w:hAnsi="Times New Roman" w:cs="Times New Roman"/>
          <w:color w:val="000000" w:themeColor="text1"/>
          <w:sz w:val="24"/>
          <w:szCs w:val="24"/>
          <w:vertAlign w:val="subscript"/>
        </w:rPr>
        <w:t>1</w:t>
      </w:r>
      <w:r w:rsidRPr="00F27C89">
        <w:rPr>
          <w:rFonts w:ascii="Times New Roman" w:hAnsi="Times New Roman" w:cs="Times New Roman"/>
          <w:color w:val="000000" w:themeColor="text1"/>
          <w:sz w:val="24"/>
          <w:szCs w:val="24"/>
        </w:rPr>
        <w:t xml:space="preserve"> + 0,278 X</w:t>
      </w:r>
      <w:r w:rsidRPr="00F27C89">
        <w:rPr>
          <w:rFonts w:ascii="Times New Roman" w:hAnsi="Times New Roman" w:cs="Times New Roman"/>
          <w:color w:val="000000" w:themeColor="text1"/>
          <w:sz w:val="24"/>
          <w:szCs w:val="24"/>
          <w:vertAlign w:val="subscript"/>
        </w:rPr>
        <w:t>2</w:t>
      </w:r>
      <w:r w:rsidRPr="00F27C89">
        <w:rPr>
          <w:rFonts w:ascii="Times New Roman" w:hAnsi="Times New Roman" w:cs="Times New Roman"/>
          <w:color w:val="000000" w:themeColor="text1"/>
          <w:sz w:val="24"/>
          <w:szCs w:val="24"/>
        </w:rPr>
        <w:t xml:space="preserve"> + 0,358 X</w:t>
      </w:r>
      <w:r w:rsidRPr="00F27C89">
        <w:rPr>
          <w:rFonts w:ascii="Times New Roman" w:hAnsi="Times New Roman" w:cs="Times New Roman"/>
          <w:color w:val="000000" w:themeColor="text1"/>
          <w:sz w:val="24"/>
          <w:szCs w:val="24"/>
          <w:vertAlign w:val="subscript"/>
        </w:rPr>
        <w:t xml:space="preserve">3 </w:t>
      </w:r>
      <w:r w:rsidRPr="00F27C89">
        <w:rPr>
          <w:rFonts w:ascii="Times New Roman" w:hAnsi="Times New Roman" w:cs="Times New Roman"/>
          <w:color w:val="000000" w:themeColor="text1"/>
          <w:sz w:val="24"/>
          <w:szCs w:val="24"/>
        </w:rPr>
        <w:t>+ e</w:t>
      </w:r>
    </w:p>
    <w:p w:rsidR="00017429" w:rsidRPr="00F27C89" w:rsidRDefault="00017429" w:rsidP="00017429">
      <w:pPr>
        <w:autoSpaceDE w:val="0"/>
        <w:autoSpaceDN w:val="0"/>
        <w:adjustRightInd w:val="0"/>
        <w:spacing w:line="480" w:lineRule="auto"/>
        <w:ind w:left="360" w:firstLine="270"/>
        <w:jc w:val="both"/>
        <w:rPr>
          <w:rFonts w:ascii="Times New Roman" w:hAnsi="Times New Roman" w:cs="Times New Roman"/>
          <w:color w:val="000000" w:themeColor="text1"/>
          <w:sz w:val="24"/>
          <w:szCs w:val="24"/>
        </w:rPr>
      </w:pPr>
      <w:r w:rsidRPr="00F27C89">
        <w:rPr>
          <w:rFonts w:ascii="Times New Roman" w:hAnsi="Times New Roman" w:cs="Times New Roman"/>
          <w:color w:val="000000" w:themeColor="text1"/>
          <w:sz w:val="24"/>
          <w:szCs w:val="24"/>
        </w:rPr>
        <w:t>Dari persamaan tersebut dapat dijelaskan bahwa:</w:t>
      </w:r>
    </w:p>
    <w:p w:rsidR="00017429" w:rsidRPr="00F27C89" w:rsidRDefault="00017429" w:rsidP="00032C50">
      <w:pPr>
        <w:pStyle w:val="ListParagraph"/>
        <w:numPr>
          <w:ilvl w:val="2"/>
          <w:numId w:val="13"/>
        </w:numPr>
        <w:autoSpaceDE w:val="0"/>
        <w:autoSpaceDN w:val="0"/>
        <w:adjustRightInd w:val="0"/>
        <w:spacing w:line="480" w:lineRule="auto"/>
        <w:ind w:left="630" w:hanging="270"/>
        <w:jc w:val="both"/>
        <w:rPr>
          <w:rFonts w:ascii="Times New Roman" w:hAnsi="Times New Roman" w:cs="Times New Roman"/>
          <w:color w:val="000000" w:themeColor="text1"/>
          <w:sz w:val="24"/>
          <w:szCs w:val="24"/>
        </w:rPr>
      </w:pPr>
      <w:r w:rsidRPr="00F27C89">
        <w:rPr>
          <w:rFonts w:ascii="Times New Roman" w:hAnsi="Times New Roman" w:cs="Times New Roman"/>
          <w:color w:val="000000" w:themeColor="text1"/>
          <w:sz w:val="24"/>
          <w:szCs w:val="24"/>
        </w:rPr>
        <w:t>Konstanta (a)= 1,289</w:t>
      </w:r>
    </w:p>
    <w:p w:rsidR="00017429" w:rsidRPr="00F27C89" w:rsidRDefault="00017429" w:rsidP="00017429">
      <w:pPr>
        <w:pStyle w:val="ListParagraph"/>
        <w:autoSpaceDE w:val="0"/>
        <w:autoSpaceDN w:val="0"/>
        <w:adjustRightInd w:val="0"/>
        <w:spacing w:line="480" w:lineRule="auto"/>
        <w:ind w:lef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Jika n</w:t>
      </w:r>
      <w:r w:rsidRPr="00F27C89">
        <w:rPr>
          <w:rFonts w:ascii="Times New Roman" w:hAnsi="Times New Roman" w:cs="Times New Roman"/>
          <w:color w:val="000000" w:themeColor="text1"/>
          <w:sz w:val="24"/>
          <w:szCs w:val="24"/>
        </w:rPr>
        <w:t>ilai konstanta (a) = 1,289</w:t>
      </w:r>
      <w:r>
        <w:rPr>
          <w:rFonts w:ascii="Times New Roman" w:hAnsi="Times New Roman" w:cs="Times New Roman"/>
          <w:color w:val="000000" w:themeColor="text1"/>
          <w:sz w:val="24"/>
          <w:szCs w:val="24"/>
        </w:rPr>
        <w:t xml:space="preserve">, </w:t>
      </w:r>
      <w:r w:rsidRPr="00F27C89">
        <w:rPr>
          <w:rFonts w:ascii="Times New Roman" w:hAnsi="Times New Roman" w:cs="Times New Roman"/>
          <w:color w:val="000000" w:themeColor="text1"/>
          <w:sz w:val="24"/>
          <w:szCs w:val="24"/>
        </w:rPr>
        <w:t xml:space="preserve">variabel </w:t>
      </w:r>
      <w:r w:rsidRPr="00F27C89">
        <w:rPr>
          <w:rFonts w:ascii="Times New Roman" w:hAnsi="Times New Roman" w:cs="Times New Roman"/>
          <w:i/>
          <w:color w:val="000000" w:themeColor="text1"/>
          <w:sz w:val="24"/>
          <w:szCs w:val="24"/>
        </w:rPr>
        <w:t>brand image</w:t>
      </w:r>
      <w:r w:rsidRPr="00F27C89">
        <w:rPr>
          <w:rFonts w:ascii="Times New Roman" w:hAnsi="Times New Roman" w:cs="Times New Roman"/>
          <w:color w:val="000000" w:themeColor="text1"/>
          <w:sz w:val="24"/>
          <w:szCs w:val="24"/>
        </w:rPr>
        <w:t xml:space="preserve"> (X1), pelayanan (X2) dan sikap konsumen (X3) </w:t>
      </w:r>
      <w:proofErr w:type="gramStart"/>
      <w:r w:rsidRPr="00F27C89">
        <w:rPr>
          <w:rFonts w:ascii="Times New Roman" w:hAnsi="Times New Roman" w:cs="Times New Roman"/>
          <w:color w:val="000000" w:themeColor="text1"/>
          <w:sz w:val="24"/>
          <w:szCs w:val="24"/>
        </w:rPr>
        <w:t>sama</w:t>
      </w:r>
      <w:proofErr w:type="gramEnd"/>
      <w:r w:rsidRPr="00F27C89">
        <w:rPr>
          <w:rFonts w:ascii="Times New Roman" w:hAnsi="Times New Roman" w:cs="Times New Roman"/>
          <w:color w:val="000000" w:themeColor="text1"/>
          <w:sz w:val="24"/>
          <w:szCs w:val="24"/>
        </w:rPr>
        <w:t xml:space="preserve"> dengan nol, maka </w:t>
      </w:r>
      <w:r>
        <w:rPr>
          <w:rFonts w:ascii="Times New Roman" w:hAnsi="Times New Roman" w:cs="Times New Roman"/>
          <w:color w:val="000000" w:themeColor="text1"/>
          <w:sz w:val="24"/>
          <w:szCs w:val="24"/>
        </w:rPr>
        <w:t>nilai</w:t>
      </w:r>
      <w:r w:rsidRPr="00F27C89">
        <w:rPr>
          <w:rFonts w:ascii="Times New Roman" w:hAnsi="Times New Roman" w:cs="Times New Roman"/>
          <w:color w:val="000000" w:themeColor="text1"/>
          <w:sz w:val="24"/>
          <w:szCs w:val="24"/>
        </w:rPr>
        <w:t xml:space="preserve"> keputusan pembelian</w:t>
      </w:r>
      <w:r>
        <w:rPr>
          <w:rFonts w:ascii="Times New Roman" w:hAnsi="Times New Roman" w:cs="Times New Roman"/>
          <w:color w:val="000000" w:themeColor="text1"/>
          <w:sz w:val="24"/>
          <w:szCs w:val="24"/>
        </w:rPr>
        <w:t xml:space="preserve"> meningkat</w:t>
      </w:r>
      <w:r w:rsidRPr="00F27C89">
        <w:rPr>
          <w:rFonts w:ascii="Times New Roman" w:hAnsi="Times New Roman" w:cs="Times New Roman"/>
          <w:color w:val="000000" w:themeColor="text1"/>
          <w:sz w:val="24"/>
          <w:szCs w:val="24"/>
        </w:rPr>
        <w:t xml:space="preserve"> sebesar 1,289</w:t>
      </w:r>
      <w:r>
        <w:rPr>
          <w:rFonts w:ascii="Times New Roman" w:hAnsi="Times New Roman" w:cs="Times New Roman"/>
          <w:color w:val="000000" w:themeColor="text1"/>
          <w:sz w:val="24"/>
          <w:szCs w:val="24"/>
        </w:rPr>
        <w:t>.</w:t>
      </w:r>
    </w:p>
    <w:p w:rsidR="00017429" w:rsidRPr="00F27C89" w:rsidRDefault="00017429" w:rsidP="00032C50">
      <w:pPr>
        <w:pStyle w:val="ListParagraph"/>
        <w:numPr>
          <w:ilvl w:val="2"/>
          <w:numId w:val="13"/>
        </w:numPr>
        <w:autoSpaceDE w:val="0"/>
        <w:autoSpaceDN w:val="0"/>
        <w:adjustRightInd w:val="0"/>
        <w:spacing w:line="480" w:lineRule="auto"/>
        <w:ind w:left="630" w:hanging="270"/>
        <w:jc w:val="both"/>
        <w:rPr>
          <w:rFonts w:ascii="Times New Roman" w:hAnsi="Times New Roman" w:cs="Times New Roman"/>
          <w:color w:val="000000" w:themeColor="text1"/>
          <w:sz w:val="24"/>
          <w:szCs w:val="24"/>
        </w:rPr>
      </w:pPr>
      <w:r w:rsidRPr="00F27C89">
        <w:rPr>
          <w:rFonts w:ascii="Times New Roman" w:hAnsi="Times New Roman" w:cs="Times New Roman"/>
          <w:color w:val="000000" w:themeColor="text1"/>
          <w:sz w:val="24"/>
          <w:szCs w:val="24"/>
        </w:rPr>
        <w:t xml:space="preserve">Koefisien </w:t>
      </w:r>
      <w:r w:rsidRPr="00F27C89">
        <w:rPr>
          <w:rFonts w:ascii="Times New Roman" w:hAnsi="Times New Roman" w:cs="Times New Roman"/>
          <w:i/>
          <w:color w:val="000000" w:themeColor="text1"/>
          <w:sz w:val="24"/>
          <w:szCs w:val="24"/>
        </w:rPr>
        <w:t>brand image</w:t>
      </w:r>
      <w:r w:rsidRPr="00F27C89">
        <w:rPr>
          <w:rFonts w:ascii="Times New Roman" w:hAnsi="Times New Roman" w:cs="Times New Roman"/>
          <w:color w:val="000000" w:themeColor="text1"/>
          <w:sz w:val="24"/>
          <w:szCs w:val="24"/>
        </w:rPr>
        <w:t xml:space="preserve"> (b</w:t>
      </w:r>
      <w:r w:rsidRPr="00F27C89">
        <w:rPr>
          <w:rFonts w:ascii="Times New Roman" w:hAnsi="Times New Roman" w:cs="Times New Roman"/>
          <w:color w:val="000000" w:themeColor="text1"/>
          <w:sz w:val="24"/>
          <w:szCs w:val="24"/>
          <w:vertAlign w:val="subscript"/>
        </w:rPr>
        <w:t>1</w:t>
      </w:r>
      <w:r w:rsidRPr="00F27C89">
        <w:rPr>
          <w:rFonts w:ascii="Times New Roman" w:hAnsi="Times New Roman" w:cs="Times New Roman"/>
          <w:color w:val="000000" w:themeColor="text1"/>
          <w:sz w:val="24"/>
          <w:szCs w:val="24"/>
        </w:rPr>
        <w:t>) = 0,317</w:t>
      </w:r>
    </w:p>
    <w:p w:rsidR="00017429" w:rsidRPr="00F27C89" w:rsidRDefault="00017429" w:rsidP="00017429">
      <w:pPr>
        <w:pStyle w:val="ListParagraph"/>
        <w:autoSpaceDE w:val="0"/>
        <w:autoSpaceDN w:val="0"/>
        <w:adjustRightInd w:val="0"/>
        <w:spacing w:line="480" w:lineRule="auto"/>
        <w:ind w:lef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Jika</w:t>
      </w:r>
      <w:r w:rsidRPr="00F27C89">
        <w:rPr>
          <w:rFonts w:ascii="Times New Roman" w:hAnsi="Times New Roman" w:cs="Times New Roman"/>
          <w:color w:val="000000" w:themeColor="text1"/>
          <w:sz w:val="24"/>
          <w:szCs w:val="24"/>
        </w:rPr>
        <w:t xml:space="preserve"> nilai variabel </w:t>
      </w:r>
      <w:r w:rsidRPr="00F27C89">
        <w:rPr>
          <w:rFonts w:ascii="Times New Roman" w:hAnsi="Times New Roman" w:cs="Times New Roman"/>
          <w:i/>
          <w:color w:val="000000" w:themeColor="text1"/>
          <w:sz w:val="24"/>
          <w:szCs w:val="24"/>
        </w:rPr>
        <w:t>brand image</w:t>
      </w:r>
      <w:r w:rsidRPr="00F27C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ditingkatkan satu satuan dengan asumsi pelayanan (X2) dan sikap konsumen (X3)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dengan nol, maka nilai keputusan pembelian meningkat sebesar 0,317</w:t>
      </w:r>
    </w:p>
    <w:p w:rsidR="00017429" w:rsidRPr="00F27C89" w:rsidRDefault="00017429" w:rsidP="00032C50">
      <w:pPr>
        <w:pStyle w:val="ListParagraph"/>
        <w:numPr>
          <w:ilvl w:val="2"/>
          <w:numId w:val="13"/>
        </w:numPr>
        <w:autoSpaceDE w:val="0"/>
        <w:autoSpaceDN w:val="0"/>
        <w:adjustRightInd w:val="0"/>
        <w:spacing w:line="480" w:lineRule="auto"/>
        <w:ind w:left="630" w:hanging="270"/>
        <w:jc w:val="both"/>
        <w:rPr>
          <w:rFonts w:ascii="Times New Roman" w:hAnsi="Times New Roman" w:cs="Times New Roman"/>
          <w:color w:val="000000" w:themeColor="text1"/>
          <w:sz w:val="24"/>
          <w:szCs w:val="24"/>
        </w:rPr>
      </w:pPr>
      <w:r w:rsidRPr="00F27C89">
        <w:rPr>
          <w:rFonts w:ascii="Times New Roman" w:hAnsi="Times New Roman" w:cs="Times New Roman"/>
          <w:color w:val="000000" w:themeColor="text1"/>
          <w:sz w:val="24"/>
          <w:szCs w:val="24"/>
        </w:rPr>
        <w:t>Koefisien pelayanan (b</w:t>
      </w:r>
      <w:r w:rsidRPr="00F27C89">
        <w:rPr>
          <w:rFonts w:ascii="Times New Roman" w:hAnsi="Times New Roman" w:cs="Times New Roman"/>
          <w:color w:val="000000" w:themeColor="text1"/>
          <w:sz w:val="24"/>
          <w:szCs w:val="24"/>
          <w:vertAlign w:val="subscript"/>
        </w:rPr>
        <w:t>2</w:t>
      </w:r>
      <w:r w:rsidRPr="00F27C89">
        <w:rPr>
          <w:rFonts w:ascii="Times New Roman" w:hAnsi="Times New Roman" w:cs="Times New Roman"/>
          <w:color w:val="000000" w:themeColor="text1"/>
          <w:sz w:val="24"/>
          <w:szCs w:val="24"/>
        </w:rPr>
        <w:t>) = 0,278</w:t>
      </w:r>
    </w:p>
    <w:p w:rsidR="00017429" w:rsidRPr="00F27C89" w:rsidRDefault="00017429" w:rsidP="00017429">
      <w:pPr>
        <w:pStyle w:val="ListParagraph"/>
        <w:autoSpaceDE w:val="0"/>
        <w:autoSpaceDN w:val="0"/>
        <w:adjustRightInd w:val="0"/>
        <w:spacing w:line="480" w:lineRule="auto"/>
        <w:ind w:lef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Pr="00F27C89">
        <w:rPr>
          <w:rFonts w:ascii="Times New Roman" w:hAnsi="Times New Roman" w:cs="Times New Roman"/>
          <w:color w:val="000000" w:themeColor="text1"/>
          <w:sz w:val="24"/>
          <w:szCs w:val="24"/>
        </w:rPr>
        <w:t xml:space="preserve">ika nilai variabel pelayanan </w:t>
      </w:r>
      <w:r>
        <w:rPr>
          <w:rFonts w:ascii="Times New Roman" w:hAnsi="Times New Roman" w:cs="Times New Roman"/>
          <w:color w:val="000000" w:themeColor="text1"/>
          <w:sz w:val="24"/>
          <w:szCs w:val="24"/>
        </w:rPr>
        <w:t xml:space="preserve">ditingkatkan satu satuan dengan asumsi </w:t>
      </w:r>
      <w:r w:rsidRPr="00161FC7">
        <w:rPr>
          <w:rFonts w:ascii="Times New Roman" w:hAnsi="Times New Roman" w:cs="Times New Roman"/>
          <w:i/>
          <w:color w:val="000000" w:themeColor="text1"/>
          <w:sz w:val="24"/>
          <w:szCs w:val="24"/>
        </w:rPr>
        <w:t>brand image</w:t>
      </w:r>
      <w:r>
        <w:rPr>
          <w:rFonts w:ascii="Times New Roman" w:hAnsi="Times New Roman" w:cs="Times New Roman"/>
          <w:color w:val="000000" w:themeColor="text1"/>
          <w:sz w:val="24"/>
          <w:szCs w:val="24"/>
        </w:rPr>
        <w:t xml:space="preserve"> (X1) dan sikap konsumen (X3)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dengan nol, maka nilai keputusan pembelian meningkat sebesar 0,278.</w:t>
      </w:r>
    </w:p>
    <w:p w:rsidR="00017429" w:rsidRPr="00F27C89" w:rsidRDefault="00017429" w:rsidP="00032C50">
      <w:pPr>
        <w:pStyle w:val="ListParagraph"/>
        <w:numPr>
          <w:ilvl w:val="2"/>
          <w:numId w:val="13"/>
        </w:numPr>
        <w:autoSpaceDE w:val="0"/>
        <w:autoSpaceDN w:val="0"/>
        <w:adjustRightInd w:val="0"/>
        <w:spacing w:line="480" w:lineRule="auto"/>
        <w:ind w:left="630" w:hanging="270"/>
        <w:jc w:val="both"/>
        <w:rPr>
          <w:rFonts w:ascii="Times New Roman" w:hAnsi="Times New Roman" w:cs="Times New Roman"/>
          <w:color w:val="000000" w:themeColor="text1"/>
          <w:sz w:val="24"/>
          <w:szCs w:val="24"/>
        </w:rPr>
      </w:pPr>
      <w:r w:rsidRPr="00F27C89">
        <w:rPr>
          <w:rFonts w:ascii="Times New Roman" w:hAnsi="Times New Roman" w:cs="Times New Roman"/>
          <w:color w:val="000000" w:themeColor="text1"/>
          <w:sz w:val="24"/>
          <w:szCs w:val="24"/>
        </w:rPr>
        <w:lastRenderedPageBreak/>
        <w:t>Koefisien sikap konsumen (b</w:t>
      </w:r>
      <w:r w:rsidRPr="00F27C89">
        <w:rPr>
          <w:rFonts w:ascii="Times New Roman" w:hAnsi="Times New Roman" w:cs="Times New Roman"/>
          <w:color w:val="000000" w:themeColor="text1"/>
          <w:sz w:val="24"/>
          <w:szCs w:val="24"/>
          <w:vertAlign w:val="subscript"/>
        </w:rPr>
        <w:t>3</w:t>
      </w:r>
      <w:r w:rsidRPr="00F27C89">
        <w:rPr>
          <w:rFonts w:ascii="Times New Roman" w:hAnsi="Times New Roman" w:cs="Times New Roman"/>
          <w:color w:val="000000" w:themeColor="text1"/>
          <w:sz w:val="24"/>
          <w:szCs w:val="24"/>
        </w:rPr>
        <w:t>) = 0,358</w:t>
      </w:r>
    </w:p>
    <w:p w:rsidR="00017429" w:rsidRPr="00F27C89" w:rsidRDefault="00017429" w:rsidP="00017429">
      <w:pPr>
        <w:autoSpaceDE w:val="0"/>
        <w:autoSpaceDN w:val="0"/>
        <w:adjustRightInd w:val="0"/>
        <w:spacing w:line="480" w:lineRule="auto"/>
        <w:ind w:left="63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J</w:t>
      </w:r>
      <w:r w:rsidRPr="00F27C89">
        <w:rPr>
          <w:rFonts w:ascii="Times New Roman" w:hAnsi="Times New Roman" w:cs="Times New Roman"/>
          <w:color w:val="000000" w:themeColor="text1"/>
          <w:sz w:val="24"/>
          <w:szCs w:val="24"/>
        </w:rPr>
        <w:t xml:space="preserve">ika nilai variabel sikap konsumen </w:t>
      </w:r>
      <w:r>
        <w:rPr>
          <w:rFonts w:ascii="Times New Roman" w:hAnsi="Times New Roman" w:cs="Times New Roman"/>
          <w:color w:val="000000" w:themeColor="text1"/>
          <w:sz w:val="24"/>
          <w:szCs w:val="24"/>
        </w:rPr>
        <w:t xml:space="preserve">ditingkatkan satu satuan dengan asumsi </w:t>
      </w:r>
      <w:r w:rsidRPr="00161FC7">
        <w:rPr>
          <w:rFonts w:ascii="Times New Roman" w:hAnsi="Times New Roman" w:cs="Times New Roman"/>
          <w:i/>
          <w:color w:val="000000" w:themeColor="text1"/>
          <w:sz w:val="24"/>
          <w:szCs w:val="24"/>
        </w:rPr>
        <w:t>brand image</w:t>
      </w:r>
      <w:r>
        <w:rPr>
          <w:rFonts w:ascii="Times New Roman" w:hAnsi="Times New Roman" w:cs="Times New Roman"/>
          <w:color w:val="000000" w:themeColor="text1"/>
          <w:sz w:val="24"/>
          <w:szCs w:val="24"/>
        </w:rPr>
        <w:t xml:space="preserve"> (X1) dan pelayanan (X2)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dengan nol, maka nilai keputusan pembelian meningkat sebesar 0,358.</w:t>
      </w:r>
    </w:p>
    <w:p w:rsidR="00017429" w:rsidRPr="00F27C89" w:rsidRDefault="00017429" w:rsidP="00032C50">
      <w:pPr>
        <w:pStyle w:val="ListParagraph"/>
        <w:numPr>
          <w:ilvl w:val="0"/>
          <w:numId w:val="24"/>
        </w:numPr>
        <w:spacing w:line="480" w:lineRule="auto"/>
        <w:ind w:left="284"/>
        <w:jc w:val="both"/>
        <w:rPr>
          <w:rFonts w:ascii="Times New Roman" w:hAnsi="Times New Roman" w:cs="Times New Roman"/>
          <w:color w:val="000000" w:themeColor="text1"/>
          <w:sz w:val="24"/>
          <w:szCs w:val="24"/>
        </w:rPr>
      </w:pPr>
      <w:r w:rsidRPr="00F27C89">
        <w:rPr>
          <w:rFonts w:ascii="Times New Roman" w:hAnsi="Times New Roman" w:cs="Times New Roman"/>
          <w:color w:val="000000" w:themeColor="text1"/>
          <w:sz w:val="24"/>
          <w:szCs w:val="24"/>
        </w:rPr>
        <w:t>Uji F</w:t>
      </w:r>
    </w:p>
    <w:p w:rsidR="00017429" w:rsidRPr="00F27C89" w:rsidRDefault="00017429" w:rsidP="00017429">
      <w:pPr>
        <w:pStyle w:val="ListParagraph"/>
        <w:spacing w:line="480" w:lineRule="auto"/>
        <w:ind w:left="360" w:firstLine="648"/>
        <w:jc w:val="both"/>
        <w:rPr>
          <w:rFonts w:ascii="Times New Roman" w:hAnsi="Times New Roman" w:cs="Times New Roman"/>
          <w:color w:val="000000" w:themeColor="text1"/>
          <w:sz w:val="24"/>
          <w:szCs w:val="24"/>
        </w:rPr>
      </w:pPr>
      <w:r w:rsidRPr="00F27C89">
        <w:rPr>
          <w:rFonts w:ascii="Times New Roman" w:hAnsi="Times New Roman" w:cs="Times New Roman"/>
          <w:color w:val="000000" w:themeColor="text1"/>
          <w:sz w:val="24"/>
          <w:szCs w:val="24"/>
          <w:lang w:val="id-ID"/>
        </w:rPr>
        <w:t xml:space="preserve">Uji F digunakan untuk mengetahui pengaruh variabel independen secara bersamaan antara </w:t>
      </w:r>
      <w:r>
        <w:rPr>
          <w:rFonts w:ascii="Times New Roman" w:hAnsi="Times New Roman" w:cs="Times New Roman"/>
          <w:color w:val="000000" w:themeColor="text1"/>
          <w:sz w:val="24"/>
          <w:szCs w:val="24"/>
        </w:rPr>
        <w:t>brand image</w:t>
      </w:r>
      <w:r w:rsidRPr="00F27C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pelayanan</w:t>
      </w:r>
      <w:r w:rsidRPr="00F27C89">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sikap konsumen</w:t>
      </w:r>
      <w:r w:rsidRPr="00F27C89">
        <w:rPr>
          <w:rFonts w:ascii="Times New Roman" w:hAnsi="Times New Roman" w:cs="Times New Roman"/>
          <w:i/>
          <w:color w:val="000000" w:themeColor="text1"/>
          <w:sz w:val="24"/>
          <w:szCs w:val="24"/>
          <w:lang w:val="id-ID"/>
        </w:rPr>
        <w:t xml:space="preserve"> </w:t>
      </w:r>
      <w:r w:rsidRPr="00F27C89">
        <w:rPr>
          <w:rFonts w:ascii="Times New Roman" w:hAnsi="Times New Roman" w:cs="Times New Roman"/>
          <w:color w:val="000000" w:themeColor="text1"/>
          <w:sz w:val="24"/>
          <w:szCs w:val="24"/>
          <w:lang w:val="id-ID"/>
        </w:rPr>
        <w:t xml:space="preserve">terhadap </w:t>
      </w:r>
      <w:r>
        <w:rPr>
          <w:rFonts w:ascii="Times New Roman" w:hAnsi="Times New Roman" w:cs="Times New Roman"/>
          <w:color w:val="000000" w:themeColor="text1"/>
          <w:sz w:val="24"/>
          <w:szCs w:val="24"/>
        </w:rPr>
        <w:t>keputusan pembelian</w:t>
      </w:r>
      <w:r w:rsidRPr="00F27C89">
        <w:rPr>
          <w:rFonts w:ascii="Times New Roman" w:hAnsi="Times New Roman" w:cs="Times New Roman"/>
          <w:color w:val="000000" w:themeColor="text1"/>
          <w:sz w:val="24"/>
          <w:szCs w:val="24"/>
        </w:rPr>
        <w:t xml:space="preserve">. </w:t>
      </w:r>
      <w:r w:rsidRPr="00F27C89">
        <w:rPr>
          <w:rFonts w:ascii="Times New Roman" w:hAnsi="Times New Roman" w:cs="Times New Roman"/>
          <w:color w:val="000000" w:themeColor="text1"/>
          <w:sz w:val="24"/>
          <w:szCs w:val="24"/>
          <w:lang w:val="id-ID"/>
        </w:rPr>
        <w:t>Dari analisis data diperoleh hasil sebagai berikut :</w:t>
      </w:r>
    </w:p>
    <w:p w:rsidR="00017429" w:rsidRPr="008F478E" w:rsidRDefault="00017429" w:rsidP="00017429">
      <w:pPr>
        <w:pStyle w:val="ListParagraph"/>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IV.8</w:t>
      </w:r>
    </w:p>
    <w:p w:rsidR="00017429" w:rsidRPr="008F478E" w:rsidRDefault="00017429" w:rsidP="00017429">
      <w:pPr>
        <w:pStyle w:val="ListParagraph"/>
        <w:spacing w:line="240" w:lineRule="auto"/>
        <w:ind w:left="0" w:firstLine="0"/>
        <w:jc w:val="center"/>
        <w:rPr>
          <w:rFonts w:ascii="Times New Roman" w:hAnsi="Times New Roman" w:cs="Times New Roman"/>
          <w:color w:val="000000" w:themeColor="text1"/>
          <w:sz w:val="24"/>
          <w:szCs w:val="24"/>
        </w:rPr>
      </w:pPr>
      <w:r w:rsidRPr="008F478E">
        <w:rPr>
          <w:rFonts w:ascii="Times New Roman" w:hAnsi="Times New Roman" w:cs="Times New Roman"/>
          <w:color w:val="000000" w:themeColor="text1"/>
          <w:sz w:val="24"/>
          <w:szCs w:val="24"/>
        </w:rPr>
        <w:t>Hasil Uji F</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4"/>
        <w:gridCol w:w="1469"/>
        <w:gridCol w:w="1025"/>
        <w:gridCol w:w="1408"/>
        <w:gridCol w:w="1025"/>
        <w:gridCol w:w="1025"/>
      </w:tblGrid>
      <w:tr w:rsidR="00017429" w:rsidRPr="006D7CD3" w:rsidTr="00EF7063">
        <w:trPr>
          <w:cantSplit/>
        </w:trPr>
        <w:tc>
          <w:tcPr>
            <w:tcW w:w="7965" w:type="dxa"/>
            <w:gridSpan w:val="7"/>
            <w:tcBorders>
              <w:top w:val="nil"/>
              <w:left w:val="nil"/>
              <w:bottom w:val="nil"/>
              <w:right w:val="nil"/>
            </w:tcBorders>
            <w:shd w:val="clear" w:color="auto" w:fill="FFFFFF"/>
            <w:vAlign w:val="center"/>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rPr>
            </w:pPr>
            <w:r w:rsidRPr="006D7CD3">
              <w:rPr>
                <w:rFonts w:ascii="Arial" w:hAnsi="Arial" w:cs="Arial"/>
                <w:b/>
                <w:bCs/>
                <w:color w:val="010205"/>
              </w:rPr>
              <w:t>ANOVA</w:t>
            </w:r>
            <w:r w:rsidRPr="006D7CD3">
              <w:rPr>
                <w:rFonts w:ascii="Arial" w:hAnsi="Arial" w:cs="Arial"/>
                <w:b/>
                <w:bCs/>
                <w:color w:val="010205"/>
                <w:vertAlign w:val="superscript"/>
              </w:rPr>
              <w:t>a</w:t>
            </w:r>
          </w:p>
        </w:tc>
      </w:tr>
      <w:tr w:rsidR="00017429" w:rsidRPr="006D7CD3" w:rsidTr="00EF7063">
        <w:trPr>
          <w:cantSplit/>
        </w:trPr>
        <w:tc>
          <w:tcPr>
            <w:tcW w:w="2018" w:type="dxa"/>
            <w:gridSpan w:val="2"/>
            <w:tcBorders>
              <w:top w:val="nil"/>
              <w:left w:val="nil"/>
              <w:bottom w:val="single" w:sz="8" w:space="0" w:color="152935"/>
              <w:right w:val="nil"/>
            </w:tcBorders>
            <w:shd w:val="clear" w:color="auto" w:fill="FFFFFF"/>
            <w:vAlign w:val="bottom"/>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264A60"/>
                <w:sz w:val="18"/>
                <w:szCs w:val="18"/>
              </w:rPr>
            </w:pPr>
            <w:r w:rsidRPr="006D7CD3">
              <w:rPr>
                <w:rFonts w:ascii="Arial" w:hAnsi="Arial" w:cs="Arial"/>
                <w:color w:val="264A60"/>
                <w:sz w:val="18"/>
                <w:szCs w:val="18"/>
              </w:rPr>
              <w:t>Model</w:t>
            </w:r>
          </w:p>
        </w:tc>
        <w:tc>
          <w:tcPr>
            <w:tcW w:w="1468" w:type="dxa"/>
            <w:tcBorders>
              <w:top w:val="nil"/>
              <w:left w:val="nil"/>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264A60"/>
                <w:sz w:val="18"/>
                <w:szCs w:val="18"/>
              </w:rPr>
            </w:pPr>
            <w:r w:rsidRPr="006D7CD3">
              <w:rPr>
                <w:rFonts w:ascii="Arial" w:hAnsi="Arial" w:cs="Arial"/>
                <w:color w:val="264A60"/>
                <w:sz w:val="18"/>
                <w:szCs w:val="18"/>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264A60"/>
                <w:sz w:val="18"/>
                <w:szCs w:val="18"/>
              </w:rPr>
            </w:pPr>
            <w:r w:rsidRPr="006D7CD3">
              <w:rPr>
                <w:rFonts w:ascii="Arial" w:hAnsi="Arial" w:cs="Arial"/>
                <w:color w:val="264A60"/>
                <w:sz w:val="18"/>
                <w:szCs w:val="18"/>
              </w:rPr>
              <w:t>df</w:t>
            </w:r>
          </w:p>
        </w:tc>
        <w:tc>
          <w:tcPr>
            <w:tcW w:w="1407" w:type="dxa"/>
            <w:tcBorders>
              <w:top w:val="nil"/>
              <w:left w:val="single" w:sz="8" w:space="0" w:color="E0E0E0"/>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264A60"/>
                <w:sz w:val="18"/>
                <w:szCs w:val="18"/>
              </w:rPr>
            </w:pPr>
            <w:r w:rsidRPr="006D7CD3">
              <w:rPr>
                <w:rFonts w:ascii="Arial" w:hAnsi="Arial" w:cs="Arial"/>
                <w:color w:val="264A60"/>
                <w:sz w:val="18"/>
                <w:szCs w:val="18"/>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264A60"/>
                <w:sz w:val="18"/>
                <w:szCs w:val="18"/>
              </w:rPr>
            </w:pPr>
            <w:r w:rsidRPr="006D7CD3">
              <w:rPr>
                <w:rFonts w:ascii="Arial" w:hAnsi="Arial" w:cs="Arial"/>
                <w:color w:val="264A60"/>
                <w:sz w:val="18"/>
                <w:szCs w:val="18"/>
              </w:rPr>
              <w:t>F</w:t>
            </w:r>
          </w:p>
        </w:tc>
        <w:tc>
          <w:tcPr>
            <w:tcW w:w="1024" w:type="dxa"/>
            <w:tcBorders>
              <w:top w:val="nil"/>
              <w:left w:val="single" w:sz="8" w:space="0" w:color="E0E0E0"/>
              <w:bottom w:val="single" w:sz="8" w:space="0" w:color="152935"/>
              <w:right w:val="nil"/>
            </w:tcBorders>
            <w:shd w:val="clear" w:color="auto" w:fill="FFFFFF"/>
            <w:vAlign w:val="bottom"/>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264A60"/>
                <w:sz w:val="18"/>
                <w:szCs w:val="18"/>
              </w:rPr>
            </w:pPr>
            <w:r w:rsidRPr="006D7CD3">
              <w:rPr>
                <w:rFonts w:ascii="Arial" w:hAnsi="Arial" w:cs="Arial"/>
                <w:color w:val="264A60"/>
                <w:sz w:val="18"/>
                <w:szCs w:val="18"/>
              </w:rPr>
              <w:t>Sig.</w:t>
            </w:r>
          </w:p>
        </w:tc>
      </w:tr>
      <w:tr w:rsidR="00017429" w:rsidRPr="006D7CD3" w:rsidTr="00EF7063">
        <w:trPr>
          <w:cantSplit/>
        </w:trPr>
        <w:tc>
          <w:tcPr>
            <w:tcW w:w="734" w:type="dxa"/>
            <w:vMerge w:val="restart"/>
            <w:tcBorders>
              <w:top w:val="single" w:sz="8" w:space="0" w:color="152935"/>
              <w:left w:val="nil"/>
              <w:bottom w:val="single" w:sz="8" w:space="0" w:color="152935"/>
              <w:right w:val="nil"/>
            </w:tcBorders>
            <w:shd w:val="clear" w:color="auto" w:fill="E0E0E0"/>
          </w:tcPr>
          <w:p w:rsidR="00017429" w:rsidRPr="006D7CD3" w:rsidRDefault="00017429" w:rsidP="00EF7063">
            <w:pPr>
              <w:autoSpaceDE w:val="0"/>
              <w:autoSpaceDN w:val="0"/>
              <w:adjustRightInd w:val="0"/>
              <w:spacing w:line="320" w:lineRule="atLeast"/>
              <w:ind w:left="60" w:right="60" w:hanging="60"/>
              <w:rPr>
                <w:rFonts w:ascii="Arial" w:hAnsi="Arial" w:cs="Arial"/>
                <w:color w:val="264A60"/>
                <w:sz w:val="18"/>
                <w:szCs w:val="18"/>
              </w:rPr>
            </w:pPr>
            <w:r w:rsidRPr="006D7CD3">
              <w:rPr>
                <w:rFonts w:ascii="Arial"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rsidR="00017429" w:rsidRPr="006D7CD3" w:rsidRDefault="00017429" w:rsidP="00EF7063">
            <w:pPr>
              <w:autoSpaceDE w:val="0"/>
              <w:autoSpaceDN w:val="0"/>
              <w:adjustRightInd w:val="0"/>
              <w:spacing w:line="320" w:lineRule="atLeast"/>
              <w:ind w:left="60" w:right="60" w:hanging="60"/>
              <w:rPr>
                <w:rFonts w:ascii="Arial" w:hAnsi="Arial" w:cs="Arial"/>
                <w:color w:val="264A60"/>
                <w:sz w:val="18"/>
                <w:szCs w:val="18"/>
              </w:rPr>
            </w:pPr>
            <w:r w:rsidRPr="006D7CD3">
              <w:rPr>
                <w:rFonts w:ascii="Arial" w:hAnsi="Arial" w:cs="Arial"/>
                <w:color w:val="264A60"/>
                <w:sz w:val="18"/>
                <w:szCs w:val="18"/>
              </w:rPr>
              <w:t>Regression</w:t>
            </w:r>
          </w:p>
        </w:tc>
        <w:tc>
          <w:tcPr>
            <w:tcW w:w="1468" w:type="dxa"/>
            <w:tcBorders>
              <w:top w:val="single" w:sz="8" w:space="0" w:color="152935"/>
              <w:left w:val="nil"/>
              <w:bottom w:val="single" w:sz="8" w:space="0" w:color="AEAEAE"/>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sz w:val="18"/>
                <w:szCs w:val="18"/>
              </w:rPr>
            </w:pPr>
            <w:r w:rsidRPr="006D7CD3">
              <w:rPr>
                <w:rFonts w:ascii="Arial" w:hAnsi="Arial" w:cs="Arial"/>
                <w:color w:val="010205"/>
                <w:sz w:val="18"/>
                <w:szCs w:val="18"/>
              </w:rPr>
              <w:t>409.006</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sz w:val="18"/>
                <w:szCs w:val="18"/>
              </w:rPr>
            </w:pPr>
            <w:r w:rsidRPr="006D7CD3">
              <w:rPr>
                <w:rFonts w:ascii="Arial" w:hAnsi="Arial" w:cs="Arial"/>
                <w:color w:val="010205"/>
                <w:sz w:val="18"/>
                <w:szCs w:val="18"/>
              </w:rPr>
              <w:t>3</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sz w:val="18"/>
                <w:szCs w:val="18"/>
              </w:rPr>
            </w:pPr>
            <w:r w:rsidRPr="006D7CD3">
              <w:rPr>
                <w:rFonts w:ascii="Arial" w:hAnsi="Arial" w:cs="Arial"/>
                <w:color w:val="010205"/>
                <w:sz w:val="18"/>
                <w:szCs w:val="18"/>
              </w:rPr>
              <w:t>136.335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sz w:val="18"/>
                <w:szCs w:val="18"/>
              </w:rPr>
            </w:pPr>
            <w:r w:rsidRPr="006D7CD3">
              <w:rPr>
                <w:rFonts w:ascii="Arial" w:hAnsi="Arial" w:cs="Arial"/>
                <w:color w:val="010205"/>
                <w:sz w:val="18"/>
                <w:szCs w:val="18"/>
              </w:rPr>
              <w:t>88.491</w:t>
            </w:r>
          </w:p>
        </w:tc>
        <w:tc>
          <w:tcPr>
            <w:tcW w:w="1024" w:type="dxa"/>
            <w:tcBorders>
              <w:top w:val="single" w:sz="8" w:space="0" w:color="152935"/>
              <w:left w:val="single" w:sz="8" w:space="0" w:color="E0E0E0"/>
              <w:bottom w:val="single" w:sz="8" w:space="0" w:color="AEAEAE"/>
              <w:right w:val="nil"/>
            </w:tcBorders>
            <w:shd w:val="clear" w:color="auto" w:fill="FFFFFF"/>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sz w:val="18"/>
                <w:szCs w:val="18"/>
              </w:rPr>
            </w:pPr>
            <w:r w:rsidRPr="006D7CD3">
              <w:rPr>
                <w:rFonts w:ascii="Arial" w:hAnsi="Arial" w:cs="Arial"/>
                <w:color w:val="010205"/>
                <w:sz w:val="18"/>
                <w:szCs w:val="18"/>
              </w:rPr>
              <w:t>.000</w:t>
            </w:r>
            <w:r w:rsidRPr="006D7CD3">
              <w:rPr>
                <w:rFonts w:ascii="Arial" w:hAnsi="Arial" w:cs="Arial"/>
                <w:color w:val="010205"/>
                <w:sz w:val="18"/>
                <w:szCs w:val="18"/>
                <w:vertAlign w:val="superscript"/>
              </w:rPr>
              <w:t>b</w:t>
            </w:r>
          </w:p>
        </w:tc>
      </w:tr>
      <w:tr w:rsidR="00017429" w:rsidRPr="006D7CD3" w:rsidTr="00EF7063">
        <w:trPr>
          <w:cantSplit/>
        </w:trPr>
        <w:tc>
          <w:tcPr>
            <w:tcW w:w="734" w:type="dxa"/>
            <w:vMerge/>
            <w:tcBorders>
              <w:top w:val="single" w:sz="8" w:space="0" w:color="152935"/>
              <w:left w:val="nil"/>
              <w:bottom w:val="single" w:sz="8" w:space="0" w:color="152935"/>
              <w:right w:val="nil"/>
            </w:tcBorders>
            <w:shd w:val="clear" w:color="auto" w:fill="E0E0E0"/>
          </w:tcPr>
          <w:p w:rsidR="00017429" w:rsidRPr="006D7CD3" w:rsidRDefault="00017429" w:rsidP="00EF7063">
            <w:pPr>
              <w:autoSpaceDE w:val="0"/>
              <w:autoSpaceDN w:val="0"/>
              <w:adjustRightInd w:val="0"/>
              <w:spacing w:line="240" w:lineRule="auto"/>
              <w:ind w:hanging="60"/>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rsidR="00017429" w:rsidRPr="006D7CD3" w:rsidRDefault="00017429" w:rsidP="00EF7063">
            <w:pPr>
              <w:autoSpaceDE w:val="0"/>
              <w:autoSpaceDN w:val="0"/>
              <w:adjustRightInd w:val="0"/>
              <w:spacing w:line="320" w:lineRule="atLeast"/>
              <w:ind w:left="60" w:right="60" w:hanging="60"/>
              <w:rPr>
                <w:rFonts w:ascii="Arial" w:hAnsi="Arial" w:cs="Arial"/>
                <w:color w:val="264A60"/>
                <w:sz w:val="18"/>
                <w:szCs w:val="18"/>
              </w:rPr>
            </w:pPr>
            <w:r w:rsidRPr="006D7CD3">
              <w:rPr>
                <w:rFonts w:ascii="Arial" w:hAnsi="Arial" w:cs="Arial"/>
                <w:color w:val="264A60"/>
                <w:sz w:val="18"/>
                <w:szCs w:val="18"/>
              </w:rPr>
              <w:t>Residual</w:t>
            </w:r>
          </w:p>
        </w:tc>
        <w:tc>
          <w:tcPr>
            <w:tcW w:w="1468" w:type="dxa"/>
            <w:tcBorders>
              <w:top w:val="single" w:sz="8" w:space="0" w:color="AEAEAE"/>
              <w:left w:val="nil"/>
              <w:bottom w:val="single" w:sz="8" w:space="0" w:color="AEAEAE"/>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sz w:val="18"/>
                <w:szCs w:val="18"/>
              </w:rPr>
            </w:pPr>
            <w:r w:rsidRPr="006D7CD3">
              <w:rPr>
                <w:rFonts w:ascii="Arial" w:hAnsi="Arial" w:cs="Arial"/>
                <w:color w:val="010205"/>
                <w:sz w:val="18"/>
                <w:szCs w:val="18"/>
              </w:rPr>
              <w:t>147.904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sz w:val="18"/>
                <w:szCs w:val="18"/>
              </w:rPr>
            </w:pPr>
            <w:r w:rsidRPr="006D7CD3">
              <w:rPr>
                <w:rFonts w:ascii="Arial" w:hAnsi="Arial" w:cs="Arial"/>
                <w:color w:val="010205"/>
                <w:sz w:val="18"/>
                <w:szCs w:val="18"/>
              </w:rPr>
              <w:t>96</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sz w:val="18"/>
                <w:szCs w:val="18"/>
              </w:rPr>
            </w:pPr>
            <w:r w:rsidRPr="006D7CD3">
              <w:rPr>
                <w:rFonts w:ascii="Arial" w:hAnsi="Arial" w:cs="Arial"/>
                <w:color w:val="010205"/>
                <w:sz w:val="18"/>
                <w:szCs w:val="18"/>
              </w:rPr>
              <w:t>1.541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17429" w:rsidRPr="006D7CD3" w:rsidRDefault="00017429" w:rsidP="00EF7063">
            <w:pPr>
              <w:autoSpaceDE w:val="0"/>
              <w:autoSpaceDN w:val="0"/>
              <w:adjustRightInd w:val="0"/>
              <w:spacing w:line="240" w:lineRule="auto"/>
              <w:ind w:hanging="60"/>
              <w:jc w:val="center"/>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rsidR="00017429" w:rsidRPr="006D7CD3" w:rsidRDefault="00017429" w:rsidP="00EF7063">
            <w:pPr>
              <w:autoSpaceDE w:val="0"/>
              <w:autoSpaceDN w:val="0"/>
              <w:adjustRightInd w:val="0"/>
              <w:spacing w:line="240" w:lineRule="auto"/>
              <w:ind w:hanging="60"/>
              <w:jc w:val="center"/>
              <w:rPr>
                <w:rFonts w:ascii="Times New Roman" w:hAnsi="Times New Roman" w:cs="Times New Roman"/>
                <w:sz w:val="24"/>
                <w:szCs w:val="24"/>
              </w:rPr>
            </w:pPr>
          </w:p>
        </w:tc>
      </w:tr>
      <w:tr w:rsidR="00017429" w:rsidRPr="006D7CD3" w:rsidTr="00EF7063">
        <w:trPr>
          <w:cantSplit/>
        </w:trPr>
        <w:tc>
          <w:tcPr>
            <w:tcW w:w="734" w:type="dxa"/>
            <w:vMerge/>
            <w:tcBorders>
              <w:top w:val="single" w:sz="8" w:space="0" w:color="152935"/>
              <w:left w:val="nil"/>
              <w:bottom w:val="single" w:sz="8" w:space="0" w:color="152935"/>
              <w:right w:val="nil"/>
            </w:tcBorders>
            <w:shd w:val="clear" w:color="auto" w:fill="E0E0E0"/>
          </w:tcPr>
          <w:p w:rsidR="00017429" w:rsidRPr="006D7CD3" w:rsidRDefault="00017429" w:rsidP="00EF7063">
            <w:pPr>
              <w:autoSpaceDE w:val="0"/>
              <w:autoSpaceDN w:val="0"/>
              <w:adjustRightInd w:val="0"/>
              <w:spacing w:line="240" w:lineRule="auto"/>
              <w:ind w:hanging="60"/>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rsidR="00017429" w:rsidRPr="006D7CD3" w:rsidRDefault="00017429" w:rsidP="00EF7063">
            <w:pPr>
              <w:autoSpaceDE w:val="0"/>
              <w:autoSpaceDN w:val="0"/>
              <w:adjustRightInd w:val="0"/>
              <w:spacing w:line="320" w:lineRule="atLeast"/>
              <w:ind w:left="60" w:right="60" w:hanging="60"/>
              <w:rPr>
                <w:rFonts w:ascii="Arial" w:hAnsi="Arial" w:cs="Arial"/>
                <w:color w:val="264A60"/>
                <w:sz w:val="18"/>
                <w:szCs w:val="18"/>
              </w:rPr>
            </w:pPr>
            <w:r w:rsidRPr="006D7CD3">
              <w:rPr>
                <w:rFonts w:ascii="Arial" w:hAnsi="Arial" w:cs="Arial"/>
                <w:color w:val="264A60"/>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sz w:val="18"/>
                <w:szCs w:val="18"/>
              </w:rPr>
            </w:pPr>
            <w:r w:rsidRPr="006D7CD3">
              <w:rPr>
                <w:rFonts w:ascii="Arial" w:hAnsi="Arial" w:cs="Arial"/>
                <w:color w:val="010205"/>
                <w:sz w:val="18"/>
                <w:szCs w:val="18"/>
              </w:rPr>
              <w:t>556.910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60" w:right="60" w:hanging="60"/>
              <w:jc w:val="center"/>
              <w:rPr>
                <w:rFonts w:ascii="Arial" w:hAnsi="Arial" w:cs="Arial"/>
                <w:color w:val="010205"/>
                <w:sz w:val="18"/>
                <w:szCs w:val="18"/>
              </w:rPr>
            </w:pPr>
            <w:r w:rsidRPr="006D7CD3">
              <w:rPr>
                <w:rFonts w:ascii="Arial" w:hAnsi="Arial" w:cs="Arial"/>
                <w:color w:val="010205"/>
                <w:sz w:val="18"/>
                <w:szCs w:val="18"/>
              </w:rPr>
              <w:t>99</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017429" w:rsidRPr="006D7CD3" w:rsidRDefault="00017429" w:rsidP="00EF7063">
            <w:pPr>
              <w:autoSpaceDE w:val="0"/>
              <w:autoSpaceDN w:val="0"/>
              <w:adjustRightInd w:val="0"/>
              <w:spacing w:line="240" w:lineRule="auto"/>
              <w:ind w:hanging="60"/>
              <w:jc w:val="center"/>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017429" w:rsidRPr="006D7CD3" w:rsidRDefault="00017429" w:rsidP="00EF7063">
            <w:pPr>
              <w:autoSpaceDE w:val="0"/>
              <w:autoSpaceDN w:val="0"/>
              <w:adjustRightInd w:val="0"/>
              <w:spacing w:line="240" w:lineRule="auto"/>
              <w:ind w:hanging="60"/>
              <w:jc w:val="center"/>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rsidR="00017429" w:rsidRPr="006D7CD3" w:rsidRDefault="00017429" w:rsidP="00EF7063">
            <w:pPr>
              <w:autoSpaceDE w:val="0"/>
              <w:autoSpaceDN w:val="0"/>
              <w:adjustRightInd w:val="0"/>
              <w:spacing w:line="240" w:lineRule="auto"/>
              <w:ind w:hanging="60"/>
              <w:jc w:val="center"/>
              <w:rPr>
                <w:rFonts w:ascii="Times New Roman" w:hAnsi="Times New Roman" w:cs="Times New Roman"/>
                <w:sz w:val="24"/>
                <w:szCs w:val="24"/>
              </w:rPr>
            </w:pPr>
          </w:p>
        </w:tc>
      </w:tr>
      <w:tr w:rsidR="00017429" w:rsidRPr="006D7CD3" w:rsidTr="00EF7063">
        <w:trPr>
          <w:cantSplit/>
        </w:trPr>
        <w:tc>
          <w:tcPr>
            <w:tcW w:w="7965" w:type="dxa"/>
            <w:gridSpan w:val="7"/>
            <w:tcBorders>
              <w:top w:val="nil"/>
              <w:left w:val="nil"/>
              <w:bottom w:val="nil"/>
              <w:right w:val="nil"/>
            </w:tcBorders>
            <w:shd w:val="clear" w:color="auto" w:fill="FFFFFF"/>
          </w:tcPr>
          <w:p w:rsidR="00017429" w:rsidRPr="006D7CD3" w:rsidRDefault="00017429" w:rsidP="00EF7063">
            <w:pPr>
              <w:autoSpaceDE w:val="0"/>
              <w:autoSpaceDN w:val="0"/>
              <w:adjustRightInd w:val="0"/>
              <w:spacing w:line="320" w:lineRule="atLeast"/>
              <w:ind w:left="60" w:right="60" w:hanging="60"/>
              <w:rPr>
                <w:rFonts w:ascii="Arial" w:hAnsi="Arial" w:cs="Arial"/>
                <w:color w:val="010205"/>
                <w:sz w:val="18"/>
                <w:szCs w:val="18"/>
              </w:rPr>
            </w:pPr>
            <w:r>
              <w:rPr>
                <w:rFonts w:ascii="Arial" w:hAnsi="Arial" w:cs="Arial"/>
                <w:color w:val="010205"/>
                <w:sz w:val="18"/>
                <w:szCs w:val="18"/>
              </w:rPr>
              <w:t>a. Dependent Variable: KPT</w:t>
            </w:r>
          </w:p>
        </w:tc>
      </w:tr>
      <w:tr w:rsidR="00017429" w:rsidRPr="006D7CD3" w:rsidTr="00EF7063">
        <w:trPr>
          <w:cantSplit/>
        </w:trPr>
        <w:tc>
          <w:tcPr>
            <w:tcW w:w="7965" w:type="dxa"/>
            <w:gridSpan w:val="7"/>
            <w:tcBorders>
              <w:top w:val="nil"/>
              <w:left w:val="nil"/>
              <w:bottom w:val="nil"/>
              <w:right w:val="nil"/>
            </w:tcBorders>
            <w:shd w:val="clear" w:color="auto" w:fill="FFFFFF"/>
          </w:tcPr>
          <w:p w:rsidR="00017429" w:rsidRPr="006D7CD3" w:rsidRDefault="00017429" w:rsidP="00EF7063">
            <w:pPr>
              <w:autoSpaceDE w:val="0"/>
              <w:autoSpaceDN w:val="0"/>
              <w:adjustRightInd w:val="0"/>
              <w:spacing w:line="320" w:lineRule="atLeast"/>
              <w:ind w:left="60" w:right="60" w:hanging="60"/>
              <w:rPr>
                <w:rFonts w:ascii="Arial" w:hAnsi="Arial" w:cs="Arial"/>
                <w:color w:val="010205"/>
                <w:sz w:val="18"/>
                <w:szCs w:val="18"/>
              </w:rPr>
            </w:pPr>
            <w:r w:rsidRPr="006D7CD3">
              <w:rPr>
                <w:rFonts w:ascii="Arial" w:hAnsi="Arial" w:cs="Arial"/>
                <w:color w:val="010205"/>
                <w:sz w:val="18"/>
                <w:szCs w:val="18"/>
              </w:rPr>
              <w:t>b. Predic</w:t>
            </w:r>
            <w:r>
              <w:rPr>
                <w:rFonts w:ascii="Arial" w:hAnsi="Arial" w:cs="Arial"/>
                <w:color w:val="010205"/>
                <w:sz w:val="18"/>
                <w:szCs w:val="18"/>
              </w:rPr>
              <w:t>tors: (Constant), BIT, PLYT, SKT</w:t>
            </w:r>
          </w:p>
        </w:tc>
      </w:tr>
    </w:tbl>
    <w:p w:rsidR="00017429" w:rsidRPr="008F478E" w:rsidRDefault="00017429" w:rsidP="00017429">
      <w:pPr>
        <w:pStyle w:val="ListParagraph"/>
        <w:ind w:left="0" w:firstLine="0"/>
        <w:rPr>
          <w:rFonts w:ascii="Times New Roman" w:hAnsi="Times New Roman" w:cs="Times New Roman"/>
          <w:color w:val="000000" w:themeColor="text1"/>
          <w:sz w:val="24"/>
          <w:szCs w:val="24"/>
        </w:rPr>
      </w:pPr>
      <w:proofErr w:type="gramStart"/>
      <w:r w:rsidRPr="008F478E">
        <w:rPr>
          <w:rFonts w:ascii="Times New Roman" w:hAnsi="Times New Roman" w:cs="Times New Roman"/>
          <w:color w:val="000000" w:themeColor="text1"/>
          <w:sz w:val="24"/>
          <w:szCs w:val="24"/>
        </w:rPr>
        <w:t>Sumber :</w:t>
      </w:r>
      <w:proofErr w:type="gramEnd"/>
      <w:r w:rsidRPr="008F47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Data Primer diolah 2021</w:t>
      </w:r>
    </w:p>
    <w:p w:rsidR="00017429" w:rsidRPr="008F478E" w:rsidRDefault="00017429" w:rsidP="00017429">
      <w:pPr>
        <w:spacing w:line="480" w:lineRule="auto"/>
        <w:ind w:left="360" w:firstLine="0"/>
        <w:rPr>
          <w:rFonts w:ascii="Times New Roman" w:hAnsi="Times New Roman" w:cs="Times New Roman"/>
          <w:color w:val="000000" w:themeColor="text1"/>
          <w:sz w:val="24"/>
          <w:szCs w:val="24"/>
        </w:rPr>
      </w:pPr>
      <w:r w:rsidRPr="008F478E">
        <w:rPr>
          <w:rFonts w:ascii="Times New Roman" w:hAnsi="Times New Roman" w:cs="Times New Roman"/>
          <w:color w:val="000000" w:themeColor="text1"/>
          <w:sz w:val="24"/>
          <w:szCs w:val="24"/>
        </w:rPr>
        <w:t xml:space="preserve">Adapun langkah-langkah pengujiannya sebagai </w:t>
      </w:r>
      <w:proofErr w:type="gramStart"/>
      <w:r w:rsidRPr="008F478E">
        <w:rPr>
          <w:rFonts w:ascii="Times New Roman" w:hAnsi="Times New Roman" w:cs="Times New Roman"/>
          <w:color w:val="000000" w:themeColor="text1"/>
          <w:sz w:val="24"/>
          <w:szCs w:val="24"/>
        </w:rPr>
        <w:t>berikut :</w:t>
      </w:r>
      <w:proofErr w:type="gramEnd"/>
    </w:p>
    <w:p w:rsidR="00017429" w:rsidRPr="008F478E" w:rsidRDefault="00017429" w:rsidP="00032C50">
      <w:pPr>
        <w:pStyle w:val="ListParagraph"/>
        <w:numPr>
          <w:ilvl w:val="6"/>
          <w:numId w:val="1"/>
        </w:numPr>
        <w:spacing w:line="480" w:lineRule="auto"/>
        <w:ind w:left="720"/>
        <w:jc w:val="both"/>
        <w:rPr>
          <w:rFonts w:ascii="Times New Roman" w:hAnsi="Times New Roman" w:cs="Times New Roman"/>
          <w:color w:val="000000" w:themeColor="text1"/>
          <w:sz w:val="24"/>
          <w:szCs w:val="24"/>
          <w:lang w:val="id-ID"/>
        </w:rPr>
      </w:pPr>
      <w:r w:rsidRPr="008F478E">
        <w:rPr>
          <w:rFonts w:ascii="Times New Roman" w:hAnsi="Times New Roman" w:cs="Times New Roman"/>
          <w:color w:val="000000" w:themeColor="text1"/>
          <w:sz w:val="24"/>
          <w:szCs w:val="24"/>
          <w:lang w:val="id-ID"/>
        </w:rPr>
        <w:t xml:space="preserve">Menentukan </w:t>
      </w:r>
      <w:r w:rsidRPr="008F478E">
        <w:rPr>
          <w:rFonts w:ascii="Times New Roman" w:hAnsi="Times New Roman" w:cs="Times New Roman"/>
          <w:color w:val="000000" w:themeColor="text1"/>
          <w:sz w:val="24"/>
          <w:szCs w:val="24"/>
        </w:rPr>
        <w:t>formulasi Ho dan Ha</w:t>
      </w:r>
    </w:p>
    <w:p w:rsidR="00017429" w:rsidRPr="008F478E" w:rsidRDefault="00017429" w:rsidP="00032C50">
      <w:pPr>
        <w:pStyle w:val="ListParagraph"/>
        <w:numPr>
          <w:ilvl w:val="1"/>
          <w:numId w:val="19"/>
        </w:numPr>
        <w:spacing w:line="480" w:lineRule="auto"/>
        <w:ind w:left="1080"/>
        <w:jc w:val="both"/>
        <w:rPr>
          <w:rFonts w:ascii="Times New Roman" w:hAnsi="Times New Roman" w:cs="Times New Roman"/>
          <w:color w:val="000000" w:themeColor="text1"/>
          <w:sz w:val="24"/>
          <w:szCs w:val="24"/>
        </w:rPr>
      </w:pPr>
      <w:r w:rsidRPr="008F478E">
        <w:rPr>
          <w:rFonts w:ascii="Times New Roman" w:hAnsi="Times New Roman" w:cs="Times New Roman"/>
          <w:color w:val="000000" w:themeColor="text1"/>
          <w:sz w:val="24"/>
          <w:szCs w:val="24"/>
          <w:lang w:val="id-ID"/>
        </w:rPr>
        <w:t>H</w:t>
      </w:r>
      <w:r w:rsidRPr="008F478E">
        <w:rPr>
          <w:rFonts w:ascii="Times New Roman" w:hAnsi="Times New Roman" w:cs="Times New Roman"/>
          <w:color w:val="000000" w:themeColor="text1"/>
          <w:sz w:val="24"/>
          <w:szCs w:val="24"/>
          <w:vertAlign w:val="subscript"/>
          <w:lang w:val="id-ID"/>
        </w:rPr>
        <w:t>0</w:t>
      </w:r>
      <w:r w:rsidRPr="008F478E">
        <w:rPr>
          <w:rFonts w:ascii="Times New Roman" w:hAnsi="Times New Roman" w:cs="Times New Roman"/>
          <w:color w:val="000000" w:themeColor="text1"/>
          <w:sz w:val="24"/>
          <w:szCs w:val="24"/>
          <w:lang w:val="id-ID"/>
        </w:rPr>
        <w:t xml:space="preserve"> : b</w:t>
      </w:r>
      <w:r w:rsidRPr="008F478E">
        <w:rPr>
          <w:rFonts w:ascii="Times New Roman" w:hAnsi="Times New Roman" w:cs="Times New Roman"/>
          <w:color w:val="000000" w:themeColor="text1"/>
          <w:sz w:val="24"/>
          <w:szCs w:val="24"/>
          <w:vertAlign w:val="subscript"/>
          <w:lang w:val="id-ID"/>
        </w:rPr>
        <w:t>1</w:t>
      </w:r>
      <w:r w:rsidRPr="008F478E">
        <w:rPr>
          <w:rFonts w:ascii="Times New Roman" w:hAnsi="Times New Roman" w:cs="Times New Roman"/>
          <w:color w:val="000000" w:themeColor="text1"/>
          <w:sz w:val="24"/>
          <w:szCs w:val="24"/>
          <w:lang w:val="id-ID"/>
        </w:rPr>
        <w:t xml:space="preserve"> = b</w:t>
      </w:r>
      <w:r w:rsidRPr="008F478E">
        <w:rPr>
          <w:rFonts w:ascii="Times New Roman" w:hAnsi="Times New Roman" w:cs="Times New Roman"/>
          <w:color w:val="000000" w:themeColor="text1"/>
          <w:sz w:val="24"/>
          <w:szCs w:val="24"/>
          <w:vertAlign w:val="subscript"/>
          <w:lang w:val="id-ID"/>
        </w:rPr>
        <w:t>2</w:t>
      </w:r>
      <w:r w:rsidRPr="008F478E">
        <w:rPr>
          <w:rFonts w:ascii="Times New Roman" w:hAnsi="Times New Roman" w:cs="Times New Roman"/>
          <w:color w:val="000000" w:themeColor="text1"/>
          <w:sz w:val="24"/>
          <w:szCs w:val="24"/>
          <w:lang w:val="id-ID"/>
        </w:rPr>
        <w:t xml:space="preserve"> = b</w:t>
      </w:r>
      <w:r w:rsidRPr="008F478E">
        <w:rPr>
          <w:rFonts w:ascii="Times New Roman" w:hAnsi="Times New Roman" w:cs="Times New Roman"/>
          <w:color w:val="000000" w:themeColor="text1"/>
          <w:sz w:val="24"/>
          <w:szCs w:val="24"/>
          <w:vertAlign w:val="subscript"/>
          <w:lang w:val="id-ID"/>
        </w:rPr>
        <w:t>3</w:t>
      </w:r>
      <w:r w:rsidRPr="008F478E">
        <w:rPr>
          <w:rFonts w:ascii="Times New Roman" w:hAnsi="Times New Roman" w:cs="Times New Roman"/>
          <w:color w:val="000000" w:themeColor="text1"/>
          <w:sz w:val="24"/>
          <w:szCs w:val="24"/>
          <w:lang w:val="id-ID"/>
        </w:rPr>
        <w:t xml:space="preserve"> = 0</w:t>
      </w:r>
      <w:r w:rsidRPr="008F478E">
        <w:rPr>
          <w:rFonts w:ascii="Times New Roman" w:hAnsi="Times New Roman" w:cs="Times New Roman"/>
          <w:color w:val="000000" w:themeColor="text1"/>
          <w:sz w:val="24"/>
          <w:szCs w:val="24"/>
        </w:rPr>
        <w:t xml:space="preserve">; Berarti tidak ada pengaruh antara </w:t>
      </w:r>
      <w:r w:rsidRPr="008F478E">
        <w:rPr>
          <w:rFonts w:ascii="Times New Roman" w:eastAsia="Times New Roman" w:hAnsi="Times New Roman" w:cs="Times New Roman"/>
          <w:i/>
          <w:color w:val="000000" w:themeColor="text1"/>
          <w:sz w:val="24"/>
        </w:rPr>
        <w:t>brand image</w:t>
      </w:r>
      <w:r w:rsidRPr="008F478E">
        <w:rPr>
          <w:rFonts w:ascii="Times New Roman" w:eastAsia="Times New Roman" w:hAnsi="Times New Roman" w:cs="Times New Roman"/>
          <w:color w:val="000000" w:themeColor="text1"/>
          <w:sz w:val="24"/>
        </w:rPr>
        <w:t xml:space="preserve">, pelayanan dan sikap konsumen secara simultan dan signifikan terhadap keputusan pembelian iPhone di Toko Story-i Solo </w:t>
      </w:r>
      <w:r>
        <w:rPr>
          <w:rFonts w:ascii="Times New Roman" w:hAnsi="Times New Roman" w:cs="Times New Roman"/>
          <w:sz w:val="24"/>
          <w:szCs w:val="24"/>
        </w:rPr>
        <w:t>Paragon Mall</w:t>
      </w:r>
      <w:r w:rsidRPr="008F478E">
        <w:rPr>
          <w:rFonts w:ascii="Times New Roman" w:eastAsia="Times New Roman" w:hAnsi="Times New Roman" w:cs="Times New Roman"/>
          <w:color w:val="000000" w:themeColor="text1"/>
          <w:sz w:val="24"/>
        </w:rPr>
        <w:t xml:space="preserve"> Surakarta.</w:t>
      </w:r>
    </w:p>
    <w:p w:rsidR="00017429" w:rsidRPr="008F478E" w:rsidRDefault="00017429" w:rsidP="00032C50">
      <w:pPr>
        <w:pStyle w:val="ListParagraph"/>
        <w:numPr>
          <w:ilvl w:val="1"/>
          <w:numId w:val="19"/>
        </w:numPr>
        <w:spacing w:line="480" w:lineRule="auto"/>
        <w:ind w:left="1080"/>
        <w:jc w:val="both"/>
        <w:rPr>
          <w:rFonts w:ascii="Times New Roman" w:hAnsi="Times New Roman" w:cs="Times New Roman"/>
          <w:color w:val="000000" w:themeColor="text1"/>
          <w:sz w:val="24"/>
          <w:szCs w:val="24"/>
        </w:rPr>
      </w:pPr>
      <w:r w:rsidRPr="008F478E">
        <w:rPr>
          <w:rFonts w:ascii="Times New Roman" w:hAnsi="Times New Roman" w:cs="Times New Roman"/>
          <w:color w:val="000000" w:themeColor="text1"/>
          <w:sz w:val="24"/>
          <w:szCs w:val="24"/>
          <w:lang w:val="id-ID"/>
        </w:rPr>
        <w:t>Ha : b</w:t>
      </w:r>
      <w:r w:rsidRPr="008F478E">
        <w:rPr>
          <w:rFonts w:ascii="Times New Roman" w:hAnsi="Times New Roman" w:cs="Times New Roman"/>
          <w:color w:val="000000" w:themeColor="text1"/>
          <w:sz w:val="24"/>
          <w:szCs w:val="24"/>
          <w:vertAlign w:val="subscript"/>
          <w:lang w:val="id-ID"/>
        </w:rPr>
        <w:t xml:space="preserve">1 </w:t>
      </w:r>
      <w:r w:rsidRPr="008F478E">
        <w:rPr>
          <w:rFonts w:ascii="Times New Roman" w:hAnsi="Times New Roman" w:cs="Times New Roman"/>
          <w:color w:val="000000" w:themeColor="text1"/>
          <w:sz w:val="24"/>
          <w:szCs w:val="24"/>
          <w:lang w:val="id-ID"/>
        </w:rPr>
        <w:t>≠ b</w:t>
      </w:r>
      <w:r w:rsidRPr="008F478E">
        <w:rPr>
          <w:rFonts w:ascii="Times New Roman" w:hAnsi="Times New Roman" w:cs="Times New Roman"/>
          <w:color w:val="000000" w:themeColor="text1"/>
          <w:sz w:val="24"/>
          <w:szCs w:val="24"/>
          <w:vertAlign w:val="subscript"/>
          <w:lang w:val="id-ID"/>
        </w:rPr>
        <w:t>2</w:t>
      </w:r>
      <w:r w:rsidRPr="008F478E">
        <w:rPr>
          <w:rFonts w:ascii="Times New Roman" w:hAnsi="Times New Roman" w:cs="Times New Roman"/>
          <w:color w:val="000000" w:themeColor="text1"/>
          <w:sz w:val="24"/>
          <w:szCs w:val="24"/>
          <w:lang w:val="id-ID"/>
        </w:rPr>
        <w:t xml:space="preserve"> ≠ b</w:t>
      </w:r>
      <w:r w:rsidRPr="008F478E">
        <w:rPr>
          <w:rFonts w:ascii="Times New Roman" w:hAnsi="Times New Roman" w:cs="Times New Roman"/>
          <w:color w:val="000000" w:themeColor="text1"/>
          <w:sz w:val="24"/>
          <w:szCs w:val="24"/>
          <w:vertAlign w:val="subscript"/>
          <w:lang w:val="id-ID"/>
        </w:rPr>
        <w:t xml:space="preserve">3 </w:t>
      </w:r>
      <w:r w:rsidRPr="008F478E">
        <w:rPr>
          <w:rFonts w:ascii="Times New Roman" w:hAnsi="Times New Roman" w:cs="Times New Roman"/>
          <w:color w:val="000000" w:themeColor="text1"/>
          <w:sz w:val="24"/>
          <w:szCs w:val="24"/>
          <w:lang w:val="id-ID"/>
        </w:rPr>
        <w:t>≠ 0</w:t>
      </w:r>
      <w:r w:rsidRPr="008F478E">
        <w:rPr>
          <w:rFonts w:ascii="Times New Roman" w:hAnsi="Times New Roman" w:cs="Times New Roman"/>
          <w:color w:val="000000" w:themeColor="text1"/>
          <w:sz w:val="24"/>
          <w:szCs w:val="24"/>
        </w:rPr>
        <w:t xml:space="preserve">; Berarti ada pengaruh antara </w:t>
      </w:r>
      <w:r w:rsidRPr="008F478E">
        <w:rPr>
          <w:rFonts w:ascii="Times New Roman" w:eastAsia="Times New Roman" w:hAnsi="Times New Roman" w:cs="Times New Roman"/>
          <w:i/>
          <w:color w:val="000000" w:themeColor="text1"/>
          <w:sz w:val="24"/>
        </w:rPr>
        <w:t>brand image</w:t>
      </w:r>
      <w:r w:rsidRPr="008F478E">
        <w:rPr>
          <w:rFonts w:ascii="Times New Roman" w:eastAsia="Times New Roman" w:hAnsi="Times New Roman" w:cs="Times New Roman"/>
          <w:color w:val="000000" w:themeColor="text1"/>
          <w:sz w:val="24"/>
        </w:rPr>
        <w:t xml:space="preserve">, pelayanan dan sikap konsumen secara simultan dan signifikan terhadap </w:t>
      </w:r>
      <w:r w:rsidRPr="008F478E">
        <w:rPr>
          <w:rFonts w:ascii="Times New Roman" w:eastAsia="Times New Roman" w:hAnsi="Times New Roman" w:cs="Times New Roman"/>
          <w:color w:val="000000" w:themeColor="text1"/>
          <w:sz w:val="24"/>
        </w:rPr>
        <w:lastRenderedPageBreak/>
        <w:t xml:space="preserve">keputusan pembelian iPhone di Toko Story-i Solo </w:t>
      </w:r>
      <w:r>
        <w:rPr>
          <w:rFonts w:ascii="Times New Roman" w:hAnsi="Times New Roman" w:cs="Times New Roman"/>
          <w:sz w:val="24"/>
          <w:szCs w:val="24"/>
        </w:rPr>
        <w:t>Paragon Mall</w:t>
      </w:r>
      <w:r w:rsidRPr="008F478E">
        <w:rPr>
          <w:rFonts w:ascii="Times New Roman" w:eastAsia="Times New Roman" w:hAnsi="Times New Roman" w:cs="Times New Roman"/>
          <w:color w:val="000000" w:themeColor="text1"/>
          <w:sz w:val="24"/>
        </w:rPr>
        <w:t xml:space="preserve"> Surakarta.</w:t>
      </w:r>
    </w:p>
    <w:p w:rsidR="00017429" w:rsidRPr="008F478E" w:rsidRDefault="00017429" w:rsidP="00032C50">
      <w:pPr>
        <w:pStyle w:val="ListParagraph"/>
        <w:numPr>
          <w:ilvl w:val="1"/>
          <w:numId w:val="1"/>
        </w:numPr>
        <w:spacing w:line="480" w:lineRule="auto"/>
        <w:ind w:left="720"/>
        <w:jc w:val="both"/>
        <w:rPr>
          <w:rFonts w:ascii="Times New Roman" w:hAnsi="Times New Roman" w:cs="Times New Roman"/>
          <w:color w:val="000000" w:themeColor="text1"/>
          <w:sz w:val="24"/>
          <w:szCs w:val="24"/>
        </w:rPr>
      </w:pPr>
      <w:r w:rsidRPr="008F478E">
        <w:rPr>
          <w:rFonts w:ascii="Times New Roman" w:hAnsi="Times New Roman" w:cs="Times New Roman"/>
          <w:color w:val="000000" w:themeColor="text1"/>
          <w:sz w:val="24"/>
          <w:szCs w:val="24"/>
        </w:rPr>
        <w:t>T</w:t>
      </w:r>
      <w:r w:rsidRPr="008F478E">
        <w:rPr>
          <w:rFonts w:ascii="Times New Roman" w:eastAsia="Times New Roman" w:hAnsi="Times New Roman" w:cs="Times New Roman"/>
          <w:color w:val="000000" w:themeColor="text1"/>
          <w:sz w:val="24"/>
        </w:rPr>
        <w:t>ingkat signifikan (α) = 0,05</w:t>
      </w:r>
    </w:p>
    <w:p w:rsidR="00017429" w:rsidRPr="008F478E" w:rsidRDefault="00017429" w:rsidP="00017429">
      <w:pPr>
        <w:pStyle w:val="ListParagraph"/>
        <w:tabs>
          <w:tab w:val="left" w:pos="1530"/>
        </w:tabs>
        <w:spacing w:line="480" w:lineRule="auto"/>
        <w:ind w:left="1080"/>
        <w:rPr>
          <w:rFonts w:ascii="Times New Roman" w:eastAsia="Times New Roman" w:hAnsi="Times New Roman" w:cs="Times New Roman"/>
          <w:color w:val="000000" w:themeColor="text1"/>
          <w:sz w:val="24"/>
        </w:rPr>
      </w:pPr>
      <w:r w:rsidRPr="008F478E">
        <w:rPr>
          <w:rFonts w:ascii="Times New Roman" w:eastAsia="Times New Roman" w:hAnsi="Times New Roman" w:cs="Times New Roman"/>
          <w:color w:val="000000" w:themeColor="text1"/>
          <w:sz w:val="24"/>
        </w:rPr>
        <w:tab/>
        <w:t>= α; (k - 1; n - k)</w:t>
      </w:r>
    </w:p>
    <w:p w:rsidR="00017429" w:rsidRPr="008F478E" w:rsidRDefault="00017429" w:rsidP="00017429">
      <w:pPr>
        <w:pStyle w:val="ListParagraph"/>
        <w:tabs>
          <w:tab w:val="left" w:pos="1530"/>
        </w:tabs>
        <w:spacing w:line="480" w:lineRule="auto"/>
        <w:ind w:left="1080"/>
        <w:rPr>
          <w:rFonts w:ascii="Times New Roman" w:eastAsia="Times New Roman" w:hAnsi="Times New Roman" w:cs="Times New Roman"/>
          <w:color w:val="000000" w:themeColor="text1"/>
          <w:sz w:val="24"/>
        </w:rPr>
      </w:pPr>
      <w:r w:rsidRPr="008F478E">
        <w:rPr>
          <w:rFonts w:ascii="Times New Roman" w:eastAsia="Times New Roman" w:hAnsi="Times New Roman" w:cs="Times New Roman"/>
          <w:color w:val="000000" w:themeColor="text1"/>
          <w:sz w:val="24"/>
        </w:rPr>
        <w:tab/>
        <w:t>= 0</w:t>
      </w:r>
      <w:proofErr w:type="gramStart"/>
      <w:r w:rsidRPr="008F478E">
        <w:rPr>
          <w:rFonts w:ascii="Times New Roman" w:eastAsia="Times New Roman" w:hAnsi="Times New Roman" w:cs="Times New Roman"/>
          <w:color w:val="000000" w:themeColor="text1"/>
          <w:sz w:val="24"/>
        </w:rPr>
        <w:t>,05</w:t>
      </w:r>
      <w:proofErr w:type="gramEnd"/>
      <w:r w:rsidRPr="008F478E">
        <w:rPr>
          <w:rFonts w:ascii="Times New Roman" w:eastAsia="Times New Roman" w:hAnsi="Times New Roman" w:cs="Times New Roman"/>
          <w:color w:val="000000" w:themeColor="text1"/>
          <w:sz w:val="24"/>
        </w:rPr>
        <w:t>; (4 - 1; 100 - 4)</w:t>
      </w:r>
    </w:p>
    <w:p w:rsidR="00017429" w:rsidRPr="008F478E" w:rsidRDefault="00017429" w:rsidP="00017429">
      <w:pPr>
        <w:pStyle w:val="ListParagraph"/>
        <w:tabs>
          <w:tab w:val="left" w:pos="1530"/>
        </w:tabs>
        <w:spacing w:line="480" w:lineRule="auto"/>
        <w:ind w:left="1080"/>
        <w:rPr>
          <w:rFonts w:ascii="Times New Roman" w:eastAsia="Times New Roman" w:hAnsi="Times New Roman" w:cs="Times New Roman"/>
          <w:color w:val="000000" w:themeColor="text1"/>
          <w:sz w:val="24"/>
        </w:rPr>
      </w:pPr>
      <w:r w:rsidRPr="008F478E">
        <w:rPr>
          <w:rFonts w:ascii="Times New Roman" w:eastAsia="Times New Roman" w:hAnsi="Times New Roman" w:cs="Times New Roman"/>
          <w:color w:val="000000" w:themeColor="text1"/>
          <w:sz w:val="24"/>
        </w:rPr>
        <w:tab/>
        <w:t>= 0</w:t>
      </w:r>
      <w:proofErr w:type="gramStart"/>
      <w:r w:rsidRPr="008F478E">
        <w:rPr>
          <w:rFonts w:ascii="Times New Roman" w:eastAsia="Times New Roman" w:hAnsi="Times New Roman" w:cs="Times New Roman"/>
          <w:color w:val="000000" w:themeColor="text1"/>
          <w:sz w:val="24"/>
        </w:rPr>
        <w:t>,05</w:t>
      </w:r>
      <w:proofErr w:type="gramEnd"/>
      <w:r w:rsidRPr="008F478E">
        <w:rPr>
          <w:rFonts w:ascii="Times New Roman" w:eastAsia="Times New Roman" w:hAnsi="Times New Roman" w:cs="Times New Roman"/>
          <w:color w:val="000000" w:themeColor="text1"/>
          <w:sz w:val="24"/>
        </w:rPr>
        <w:t>; (3; 96)</w:t>
      </w:r>
    </w:p>
    <w:p w:rsidR="00017429" w:rsidRPr="008F478E" w:rsidRDefault="00017429" w:rsidP="00017429">
      <w:pPr>
        <w:pStyle w:val="ListParagraph"/>
        <w:tabs>
          <w:tab w:val="left" w:pos="1530"/>
        </w:tabs>
        <w:spacing w:line="480" w:lineRule="auto"/>
        <w:ind w:left="1080"/>
        <w:rPr>
          <w:rFonts w:ascii="Times New Roman" w:eastAsia="Times New Roman" w:hAnsi="Times New Roman" w:cs="Times New Roman"/>
          <w:color w:val="000000" w:themeColor="text1"/>
          <w:sz w:val="24"/>
        </w:rPr>
      </w:pPr>
      <w:r w:rsidRPr="008F478E">
        <w:rPr>
          <w:rFonts w:ascii="Times New Roman" w:eastAsia="Times New Roman" w:hAnsi="Times New Roman" w:cs="Times New Roman"/>
          <w:color w:val="000000" w:themeColor="text1"/>
          <w:sz w:val="24"/>
        </w:rPr>
        <w:tab/>
        <w:t>= 2</w:t>
      </w:r>
      <w:proofErr w:type="gramStart"/>
      <w:r w:rsidRPr="008F478E">
        <w:rPr>
          <w:rFonts w:ascii="Times New Roman" w:eastAsia="Times New Roman" w:hAnsi="Times New Roman" w:cs="Times New Roman"/>
          <w:color w:val="000000" w:themeColor="text1"/>
          <w:sz w:val="24"/>
        </w:rPr>
        <w:t>,70</w:t>
      </w:r>
      <w:proofErr w:type="gramEnd"/>
    </w:p>
    <w:p w:rsidR="00017429" w:rsidRPr="008F478E" w:rsidRDefault="00017429" w:rsidP="00032C50">
      <w:pPr>
        <w:pStyle w:val="ListParagraph"/>
        <w:numPr>
          <w:ilvl w:val="1"/>
          <w:numId w:val="1"/>
        </w:numPr>
        <w:spacing w:line="480" w:lineRule="auto"/>
        <w:ind w:left="720"/>
        <w:jc w:val="both"/>
        <w:rPr>
          <w:rFonts w:ascii="Times New Roman" w:hAnsi="Times New Roman" w:cs="Times New Roman"/>
          <w:color w:val="000000" w:themeColor="text1"/>
          <w:sz w:val="24"/>
          <w:szCs w:val="24"/>
          <w:lang w:val="id-ID"/>
        </w:rPr>
      </w:pPr>
      <w:r w:rsidRPr="008F478E">
        <w:rPr>
          <w:rFonts w:ascii="Times New Roman" w:hAnsi="Times New Roman" w:cs="Times New Roman"/>
          <w:color w:val="000000" w:themeColor="text1"/>
          <w:sz w:val="24"/>
          <w:szCs w:val="24"/>
          <w:lang w:val="id-ID"/>
        </w:rPr>
        <w:t>Kriteria Pengujian</w:t>
      </w:r>
    </w:p>
    <w:p w:rsidR="00017429" w:rsidRPr="008F478E" w:rsidRDefault="00017429" w:rsidP="00017429">
      <w:pPr>
        <w:pStyle w:val="ListParagraph"/>
        <w:ind w:firstLine="0"/>
        <w:rPr>
          <w:rFonts w:ascii="Times New Roman" w:hAnsi="Times New Roman" w:cs="Times New Roman"/>
          <w:color w:val="000000" w:themeColor="text1"/>
          <w:sz w:val="24"/>
          <w:szCs w:val="24"/>
          <w:lang w:val="id-ID"/>
        </w:rPr>
      </w:pPr>
      <w:r w:rsidRPr="00E82EB9">
        <w:rPr>
          <w:rFonts w:ascii="Times New Roman" w:hAnsi="Times New Roman" w:cs="Times New Roman"/>
          <w:noProof/>
          <w:color w:val="000000" w:themeColor="text1"/>
          <w:sz w:val="24"/>
          <w:szCs w:val="24"/>
        </w:rPr>
        <w:pict>
          <v:rect id="_x0000_s1034" style="position:absolute;left:0;text-align:left;margin-left:257.05pt;margin-top:106.3pt;width:108.75pt;height: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" strokecolor="white [3212]">
            <v:textbox style="mso-next-textbox:#_x0000_s1034">
              <w:txbxContent>
                <w:p w:rsidR="00017429" w:rsidRPr="00FA179E" w:rsidRDefault="00017429" w:rsidP="00017429">
                  <w:pPr>
                    <w:ind w:left="0" w:firstLine="0"/>
                    <w:jc w:val="center"/>
                    <w:rPr>
                      <w:rFonts w:ascii="Times New Roman" w:hAnsi="Times New Roman" w:cs="Times New Roman"/>
                      <w:b/>
                      <w:sz w:val="24"/>
                      <w:szCs w:val="24"/>
                      <w:lang w:val="id-ID"/>
                    </w:rPr>
                  </w:pPr>
                  <w:r w:rsidRPr="00FA179E">
                    <w:rPr>
                      <w:rFonts w:ascii="Times New Roman" w:hAnsi="Times New Roman" w:cs="Times New Roman"/>
                      <w:b/>
                      <w:sz w:val="24"/>
                      <w:szCs w:val="24"/>
                      <w:lang w:val="id-ID"/>
                    </w:rPr>
                    <w:t>Daerah ditolak</w:t>
                  </w:r>
                </w:p>
              </w:txbxContent>
            </v:textbox>
          </v:rect>
        </w:pict>
      </w:r>
      <w:r w:rsidRPr="00E82EB9">
        <w:rPr>
          <w:rFonts w:ascii="Times New Roman" w:hAnsi="Times New Roman" w:cs="Times New Roman"/>
          <w:noProof/>
          <w:color w:val="000000" w:themeColor="text1"/>
          <w:sz w:val="24"/>
          <w:szCs w:val="24"/>
        </w:rPr>
        <w:pict>
          <v:rect id="_x0000_s1036" style="position:absolute;left:0;text-align:left;margin-left:152.65pt;margin-top:106.35pt;width:56.3pt;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" strokecolor="white [3212]">
            <v:textbox style="mso-next-textbox:#_x0000_s1036">
              <w:txbxContent>
                <w:p w:rsidR="00017429" w:rsidRPr="00943BEF" w:rsidRDefault="00017429" w:rsidP="00017429">
                  <w:pPr>
                    <w:ind w:left="0" w:firstLine="0"/>
                    <w:rPr>
                      <w:rFonts w:ascii="Times New Roman" w:hAnsi="Times New Roman" w:cs="Times New Roman"/>
                    </w:rPr>
                  </w:pPr>
                  <w:r w:rsidRPr="00943BEF">
                    <w:rPr>
                      <w:rFonts w:ascii="Times New Roman" w:hAnsi="Times New Roman" w:cs="Times New Roman"/>
                    </w:rPr>
                    <w:t>88,491</w:t>
                  </w:r>
                </w:p>
              </w:txbxContent>
            </v:textbox>
          </v:rect>
        </w:pict>
      </w:r>
      <w:r w:rsidRPr="00E82EB9">
        <w:rPr>
          <w:rFonts w:ascii="Times New Roman" w:hAnsi="Times New Roman" w:cs="Times New Roman"/>
          <w:noProof/>
          <w:color w:val="000000" w:themeColor="text1"/>
          <w:sz w:val="24"/>
          <w:szCs w:val="24"/>
        </w:rPr>
        <w:pict>
          <v:rect id="_x0000_s1033" style="position:absolute;left:0;text-align:left;margin-left:116.65pt;margin-top:56.1pt;width:132.75pt;height: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" strokecolor="white [3212]">
            <v:textbox style="mso-next-textbox:#_x0000_s1033">
              <w:txbxContent>
                <w:p w:rsidR="00017429" w:rsidRPr="00FA179E" w:rsidRDefault="00017429" w:rsidP="00017429">
                  <w:pPr>
                    <w:ind w:left="0" w:firstLine="0"/>
                    <w:jc w:val="center"/>
                    <w:rPr>
                      <w:rFonts w:ascii="Times New Roman" w:hAnsi="Times New Roman" w:cs="Times New Roman"/>
                      <w:b/>
                      <w:sz w:val="24"/>
                      <w:szCs w:val="24"/>
                      <w:lang w:val="id-ID"/>
                    </w:rPr>
                  </w:pPr>
                  <w:r w:rsidRPr="00FA179E">
                    <w:rPr>
                      <w:rFonts w:ascii="Times New Roman" w:hAnsi="Times New Roman" w:cs="Times New Roman"/>
                      <w:b/>
                      <w:sz w:val="24"/>
                      <w:szCs w:val="24"/>
                      <w:lang w:val="id-ID"/>
                    </w:rPr>
                    <w:t>Daerah diterima</w:t>
                  </w:r>
                </w:p>
              </w:txbxContent>
            </v:textbox>
          </v:rect>
        </w:pict>
      </w:r>
      <w:r w:rsidRPr="00E82EB9">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311.05pt;margin-top:88.35pt;width:3pt;height:18pt;flip:x 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">
            <v:stroke endarrow="block"/>
          </v:shape>
        </w:pict>
      </w:r>
      <w:r w:rsidRPr="008F478E">
        <w:rPr>
          <w:rFonts w:ascii="Times New Roman" w:hAnsi="Times New Roman" w:cs="Times New Roman"/>
          <w:noProof/>
          <w:color w:val="000000" w:themeColor="text1"/>
          <w:sz w:val="24"/>
          <w:szCs w:val="24"/>
          <w:lang w:val="en-US"/>
        </w:rPr>
        <w:drawing>
          <wp:inline distT="0" distB="0" distL="0" distR="0">
            <wp:extent cx="4067175" cy="1571625"/>
            <wp:effectExtent l="19050" t="0" r="9525" b="0"/>
            <wp:docPr id="14" name="Picture 2" descr="D:\COLLEGE\SMT 6\METOPEN\TUGAS METOPEN\Uji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LEGE\SMT 6\METOPEN\TUGAS METOPEN\Uji F.png"/>
                    <pic:cNvPicPr>
                      <a:picLocks noChangeAspect="1" noChangeArrowheads="1"/>
                    </pic:cNvPicPr>
                  </pic:nvPicPr>
                  <pic:blipFill>
                    <a:blip r:embed="rId10" cstate="print"/>
                    <a:srcRect/>
                    <a:stretch>
                      <a:fillRect/>
                    </a:stretch>
                  </pic:blipFill>
                  <pic:spPr bwMode="auto">
                    <a:xfrm>
                      <a:off x="0" y="0"/>
                      <a:ext cx="4075905" cy="1574998"/>
                    </a:xfrm>
                    <a:prstGeom prst="rect">
                      <a:avLst/>
                    </a:prstGeom>
                    <a:noFill/>
                    <a:ln w="9525">
                      <a:noFill/>
                      <a:miter lim="800000"/>
                      <a:headEnd/>
                      <a:tailEnd/>
                    </a:ln>
                  </pic:spPr>
                </pic:pic>
              </a:graphicData>
            </a:graphic>
          </wp:inline>
        </w:drawing>
      </w:r>
    </w:p>
    <w:p w:rsidR="00017429" w:rsidRPr="008F478E" w:rsidRDefault="00017429" w:rsidP="00017429">
      <w:pPr>
        <w:tabs>
          <w:tab w:val="left" w:pos="0"/>
        </w:tabs>
        <w:spacing w:line="480" w:lineRule="auto"/>
        <w:ind w:left="0" w:firstLine="0"/>
        <w:jc w:val="center"/>
        <w:rPr>
          <w:rFonts w:ascii="Times New Roman" w:hAnsi="Times New Roman" w:cs="Times New Roman"/>
          <w:color w:val="000000" w:themeColor="text1"/>
          <w:sz w:val="24"/>
          <w:szCs w:val="24"/>
        </w:rPr>
      </w:pPr>
      <w:r w:rsidRPr="008F478E">
        <w:rPr>
          <w:rFonts w:ascii="Times New Roman" w:hAnsi="Times New Roman" w:cs="Times New Roman"/>
          <w:color w:val="000000" w:themeColor="text1"/>
          <w:sz w:val="24"/>
          <w:szCs w:val="24"/>
        </w:rPr>
        <w:t>Gambar IV.5 Kurva Normal Uji F</w:t>
      </w:r>
    </w:p>
    <w:p w:rsidR="00017429" w:rsidRPr="008F478E" w:rsidRDefault="00017429" w:rsidP="00017429">
      <w:pPr>
        <w:spacing w:line="480" w:lineRule="auto"/>
        <w:ind w:left="717" w:firstLine="3"/>
        <w:rPr>
          <w:rFonts w:ascii="Times New Roman" w:hAnsi="Times New Roman" w:cs="Times New Roman"/>
          <w:color w:val="000000" w:themeColor="text1"/>
          <w:sz w:val="24"/>
          <w:szCs w:val="24"/>
          <w:lang w:val="id-ID"/>
        </w:rPr>
      </w:pPr>
      <w:r w:rsidRPr="008F478E">
        <w:rPr>
          <w:rFonts w:ascii="Times New Roman" w:hAnsi="Times New Roman" w:cs="Times New Roman"/>
          <w:color w:val="000000" w:themeColor="text1"/>
          <w:sz w:val="24"/>
          <w:szCs w:val="24"/>
          <w:lang w:val="id-ID"/>
        </w:rPr>
        <w:t>Jika F</w:t>
      </w:r>
      <w:r w:rsidRPr="008F478E">
        <w:rPr>
          <w:rFonts w:ascii="Times New Roman" w:hAnsi="Times New Roman" w:cs="Times New Roman"/>
          <w:color w:val="000000" w:themeColor="text1"/>
          <w:sz w:val="24"/>
          <w:szCs w:val="24"/>
          <w:vertAlign w:val="subscript"/>
          <w:lang w:val="id-ID"/>
        </w:rPr>
        <w:t>hit</w:t>
      </w:r>
      <w:r w:rsidRPr="008F478E">
        <w:rPr>
          <w:rFonts w:ascii="Times New Roman" w:hAnsi="Times New Roman" w:cs="Times New Roman"/>
          <w:color w:val="000000" w:themeColor="text1"/>
          <w:sz w:val="24"/>
          <w:szCs w:val="24"/>
          <w:lang w:val="id-ID"/>
        </w:rPr>
        <w:sym w:font="Symbol" w:char="F0A3"/>
      </w:r>
      <w:r w:rsidRPr="008F478E">
        <w:rPr>
          <w:rFonts w:ascii="Times New Roman" w:hAnsi="Times New Roman" w:cs="Times New Roman"/>
          <w:color w:val="000000" w:themeColor="text1"/>
          <w:sz w:val="24"/>
          <w:szCs w:val="24"/>
          <w:lang w:val="id-ID"/>
        </w:rPr>
        <w:t xml:space="preserve"> F</w:t>
      </w:r>
      <w:r w:rsidRPr="008F478E">
        <w:rPr>
          <w:rFonts w:ascii="Times New Roman" w:hAnsi="Times New Roman" w:cs="Times New Roman"/>
          <w:color w:val="000000" w:themeColor="text1"/>
          <w:sz w:val="24"/>
          <w:szCs w:val="24"/>
          <w:vertAlign w:val="subscript"/>
          <w:lang w:val="id-ID"/>
        </w:rPr>
        <w:t xml:space="preserve">tabel </w:t>
      </w:r>
      <w:r w:rsidRPr="008F478E">
        <w:rPr>
          <w:rFonts w:ascii="Times New Roman" w:hAnsi="Times New Roman" w:cs="Times New Roman"/>
          <w:color w:val="000000" w:themeColor="text1"/>
          <w:sz w:val="24"/>
          <w:szCs w:val="24"/>
          <w:lang w:val="id-ID"/>
        </w:rPr>
        <w:t>maka H</w:t>
      </w:r>
      <w:r w:rsidRPr="008F478E">
        <w:rPr>
          <w:rFonts w:ascii="Times New Roman" w:hAnsi="Times New Roman" w:cs="Times New Roman"/>
          <w:color w:val="000000" w:themeColor="text1"/>
          <w:sz w:val="24"/>
          <w:szCs w:val="24"/>
          <w:vertAlign w:val="subscript"/>
          <w:lang w:val="id-ID"/>
        </w:rPr>
        <w:t>0</w:t>
      </w:r>
      <w:r w:rsidRPr="008F478E">
        <w:rPr>
          <w:rFonts w:ascii="Times New Roman" w:hAnsi="Times New Roman" w:cs="Times New Roman"/>
          <w:color w:val="000000" w:themeColor="text1"/>
          <w:sz w:val="24"/>
          <w:szCs w:val="24"/>
          <w:lang w:val="id-ID"/>
        </w:rPr>
        <w:t xml:space="preserve"> diterima dan H</w:t>
      </w:r>
      <w:r w:rsidRPr="008F478E">
        <w:rPr>
          <w:rFonts w:ascii="Times New Roman" w:hAnsi="Times New Roman" w:cs="Times New Roman"/>
          <w:color w:val="000000" w:themeColor="text1"/>
          <w:sz w:val="24"/>
          <w:szCs w:val="24"/>
          <w:vertAlign w:val="subscript"/>
          <w:lang w:val="id-ID"/>
        </w:rPr>
        <w:t>a</w:t>
      </w:r>
      <w:r w:rsidRPr="008F478E">
        <w:rPr>
          <w:rFonts w:ascii="Times New Roman" w:hAnsi="Times New Roman" w:cs="Times New Roman"/>
          <w:color w:val="000000" w:themeColor="text1"/>
          <w:sz w:val="24"/>
          <w:szCs w:val="24"/>
          <w:lang w:val="id-ID"/>
        </w:rPr>
        <w:t xml:space="preserve"> ditolak</w:t>
      </w:r>
    </w:p>
    <w:p w:rsidR="00017429" w:rsidRPr="008F478E" w:rsidRDefault="00017429" w:rsidP="00017429">
      <w:pPr>
        <w:pStyle w:val="ListParagraph"/>
        <w:spacing w:line="480" w:lineRule="auto"/>
        <w:ind w:firstLine="3"/>
        <w:rPr>
          <w:rFonts w:ascii="Times New Roman" w:hAnsi="Times New Roman" w:cs="Times New Roman"/>
          <w:color w:val="000000" w:themeColor="text1"/>
          <w:sz w:val="24"/>
          <w:szCs w:val="24"/>
        </w:rPr>
      </w:pPr>
      <w:r w:rsidRPr="008F478E">
        <w:rPr>
          <w:rFonts w:ascii="Times New Roman" w:hAnsi="Times New Roman" w:cs="Times New Roman"/>
          <w:color w:val="000000" w:themeColor="text1"/>
          <w:sz w:val="24"/>
          <w:szCs w:val="24"/>
          <w:lang w:val="id-ID"/>
        </w:rPr>
        <w:t>Jika F</w:t>
      </w:r>
      <w:r w:rsidRPr="008F478E">
        <w:rPr>
          <w:rFonts w:ascii="Times New Roman" w:hAnsi="Times New Roman" w:cs="Times New Roman"/>
          <w:color w:val="000000" w:themeColor="text1"/>
          <w:sz w:val="24"/>
          <w:szCs w:val="24"/>
          <w:vertAlign w:val="subscript"/>
          <w:lang w:val="id-ID"/>
        </w:rPr>
        <w:t>hit</w:t>
      </w:r>
      <w:r w:rsidRPr="008F478E">
        <w:rPr>
          <w:rFonts w:ascii="Times New Roman" w:hAnsi="Times New Roman" w:cs="Times New Roman"/>
          <w:color w:val="000000" w:themeColor="text1"/>
          <w:sz w:val="24"/>
          <w:szCs w:val="24"/>
          <w:lang w:val="id-ID"/>
        </w:rPr>
        <w:sym w:font="Symbol" w:char="F0B3"/>
      </w:r>
      <w:r w:rsidRPr="008F478E">
        <w:rPr>
          <w:rFonts w:ascii="Times New Roman" w:hAnsi="Times New Roman" w:cs="Times New Roman"/>
          <w:color w:val="000000" w:themeColor="text1"/>
          <w:sz w:val="24"/>
          <w:szCs w:val="24"/>
          <w:lang w:val="id-ID"/>
        </w:rPr>
        <w:t xml:space="preserve"> F</w:t>
      </w:r>
      <w:r w:rsidRPr="008F478E">
        <w:rPr>
          <w:rFonts w:ascii="Times New Roman" w:hAnsi="Times New Roman" w:cs="Times New Roman"/>
          <w:color w:val="000000" w:themeColor="text1"/>
          <w:sz w:val="24"/>
          <w:szCs w:val="24"/>
          <w:vertAlign w:val="subscript"/>
          <w:lang w:val="id-ID"/>
        </w:rPr>
        <w:t>tabel</w:t>
      </w:r>
      <w:r w:rsidRPr="008F478E">
        <w:rPr>
          <w:rFonts w:ascii="Times New Roman" w:hAnsi="Times New Roman" w:cs="Times New Roman"/>
          <w:color w:val="000000" w:themeColor="text1"/>
          <w:sz w:val="24"/>
          <w:szCs w:val="24"/>
          <w:lang w:val="id-ID"/>
        </w:rPr>
        <w:t xml:space="preserve"> maka H</w:t>
      </w:r>
      <w:r w:rsidRPr="008F478E">
        <w:rPr>
          <w:rFonts w:ascii="Times New Roman" w:hAnsi="Times New Roman" w:cs="Times New Roman"/>
          <w:color w:val="000000" w:themeColor="text1"/>
          <w:sz w:val="24"/>
          <w:szCs w:val="24"/>
          <w:vertAlign w:val="subscript"/>
          <w:lang w:val="id-ID"/>
        </w:rPr>
        <w:t>0</w:t>
      </w:r>
      <w:r w:rsidRPr="008F478E">
        <w:rPr>
          <w:rFonts w:ascii="Times New Roman" w:hAnsi="Times New Roman" w:cs="Times New Roman"/>
          <w:color w:val="000000" w:themeColor="text1"/>
          <w:sz w:val="24"/>
          <w:szCs w:val="24"/>
          <w:lang w:val="id-ID"/>
        </w:rPr>
        <w:t xml:space="preserve"> ditolak dan H</w:t>
      </w:r>
      <w:r w:rsidRPr="008F478E">
        <w:rPr>
          <w:rFonts w:ascii="Times New Roman" w:hAnsi="Times New Roman" w:cs="Times New Roman"/>
          <w:color w:val="000000" w:themeColor="text1"/>
          <w:sz w:val="24"/>
          <w:szCs w:val="24"/>
          <w:vertAlign w:val="subscript"/>
          <w:lang w:val="id-ID"/>
        </w:rPr>
        <w:t>a</w:t>
      </w:r>
      <w:r w:rsidRPr="008F478E">
        <w:rPr>
          <w:rFonts w:ascii="Times New Roman" w:hAnsi="Times New Roman" w:cs="Times New Roman"/>
          <w:color w:val="000000" w:themeColor="text1"/>
          <w:sz w:val="24"/>
          <w:szCs w:val="24"/>
          <w:lang w:val="id-ID"/>
        </w:rPr>
        <w:t xml:space="preserve"> diterima</w:t>
      </w:r>
    </w:p>
    <w:p w:rsidR="00017429" w:rsidRPr="008F478E" w:rsidRDefault="00017429" w:rsidP="00032C50">
      <w:pPr>
        <w:pStyle w:val="ListParagraph"/>
        <w:numPr>
          <w:ilvl w:val="1"/>
          <w:numId w:val="1"/>
        </w:numPr>
        <w:spacing w:line="480" w:lineRule="auto"/>
        <w:ind w:left="720"/>
        <w:jc w:val="both"/>
        <w:rPr>
          <w:rFonts w:ascii="Times New Roman" w:hAnsi="Times New Roman" w:cs="Times New Roman"/>
          <w:color w:val="000000" w:themeColor="text1"/>
          <w:sz w:val="24"/>
          <w:szCs w:val="24"/>
          <w:lang w:val="id-ID"/>
        </w:rPr>
      </w:pPr>
      <w:r w:rsidRPr="008F478E">
        <w:rPr>
          <w:rFonts w:ascii="Times New Roman" w:hAnsi="Times New Roman" w:cs="Times New Roman"/>
          <w:color w:val="000000" w:themeColor="text1"/>
          <w:sz w:val="24"/>
          <w:szCs w:val="24"/>
          <w:lang w:val="id-ID"/>
        </w:rPr>
        <w:t>Perhitungan nilai F</w:t>
      </w:r>
    </w:p>
    <w:p w:rsidR="00017429" w:rsidRPr="008F478E" w:rsidRDefault="00017429" w:rsidP="00017429">
      <w:pPr>
        <w:pStyle w:val="ListParagraph"/>
        <w:spacing w:line="480" w:lineRule="auto"/>
        <w:ind w:firstLine="0"/>
        <w:rPr>
          <w:rFonts w:ascii="Times New Roman" w:hAnsi="Times New Roman" w:cs="Times New Roman"/>
          <w:color w:val="000000" w:themeColor="text1"/>
          <w:sz w:val="24"/>
          <w:szCs w:val="24"/>
          <w:lang w:val="id-ID"/>
        </w:rPr>
      </w:pPr>
      <w:proofErr w:type="gramStart"/>
      <w:r w:rsidRPr="008F478E">
        <w:rPr>
          <w:rFonts w:ascii="Times New Roman" w:eastAsia="Times New Roman" w:hAnsi="Times New Roman" w:cs="Times New Roman"/>
          <w:color w:val="000000" w:themeColor="text1"/>
          <w:sz w:val="24"/>
        </w:rPr>
        <w:t>Diketahui nilai F</w:t>
      </w:r>
      <w:r w:rsidRPr="008F478E">
        <w:rPr>
          <w:rFonts w:ascii="Times New Roman" w:eastAsia="Times New Roman" w:hAnsi="Times New Roman" w:cs="Times New Roman"/>
          <w:color w:val="000000" w:themeColor="text1"/>
          <w:sz w:val="32"/>
          <w:vertAlign w:val="subscript"/>
        </w:rPr>
        <w:t>hitung</w:t>
      </w:r>
      <w:r w:rsidRPr="008F478E">
        <w:rPr>
          <w:rFonts w:ascii="Times New Roman" w:eastAsia="Times New Roman" w:hAnsi="Times New Roman" w:cs="Times New Roman"/>
          <w:color w:val="000000" w:themeColor="text1"/>
          <w:sz w:val="24"/>
        </w:rPr>
        <w:t xml:space="preserve"> pada tabel di atas sebesar 88,491.</w:t>
      </w:r>
      <w:proofErr w:type="gramEnd"/>
    </w:p>
    <w:p w:rsidR="00017429" w:rsidRPr="008F478E" w:rsidRDefault="00017429" w:rsidP="00032C50">
      <w:pPr>
        <w:pStyle w:val="ListParagraph"/>
        <w:numPr>
          <w:ilvl w:val="1"/>
          <w:numId w:val="1"/>
        </w:numPr>
        <w:spacing w:line="480" w:lineRule="auto"/>
        <w:ind w:left="720"/>
        <w:jc w:val="both"/>
        <w:rPr>
          <w:rFonts w:ascii="Times New Roman" w:hAnsi="Times New Roman" w:cs="Times New Roman"/>
          <w:color w:val="000000" w:themeColor="text1"/>
          <w:sz w:val="24"/>
          <w:szCs w:val="24"/>
          <w:lang w:val="id-ID"/>
        </w:rPr>
      </w:pPr>
      <w:r w:rsidRPr="008F478E">
        <w:rPr>
          <w:rFonts w:ascii="Times New Roman" w:hAnsi="Times New Roman" w:cs="Times New Roman"/>
          <w:color w:val="000000" w:themeColor="text1"/>
          <w:sz w:val="24"/>
          <w:szCs w:val="24"/>
          <w:lang w:val="id-ID"/>
        </w:rPr>
        <w:t>Keputusan</w:t>
      </w:r>
    </w:p>
    <w:p w:rsidR="00017429" w:rsidRPr="008F478E" w:rsidRDefault="00017429" w:rsidP="00017429">
      <w:pPr>
        <w:pStyle w:val="ListParagraph"/>
        <w:spacing w:line="480" w:lineRule="auto"/>
        <w:jc w:val="both"/>
        <w:rPr>
          <w:rFonts w:ascii="Times New Roman" w:hAnsi="Times New Roman" w:cs="Times New Roman"/>
          <w:color w:val="000000" w:themeColor="text1"/>
          <w:sz w:val="24"/>
          <w:szCs w:val="24"/>
        </w:rPr>
      </w:pPr>
      <w:r w:rsidRPr="008F478E">
        <w:rPr>
          <w:rFonts w:ascii="Times New Roman" w:eastAsia="Times New Roman" w:hAnsi="Times New Roman" w:cs="Times New Roman"/>
          <w:color w:val="000000" w:themeColor="text1"/>
          <w:sz w:val="24"/>
        </w:rPr>
        <w:t>Hasil analisis data yang telah didapatkan, maka dapat diketahui bahwa nilai F</w:t>
      </w:r>
      <w:r w:rsidRPr="008F478E">
        <w:rPr>
          <w:rFonts w:ascii="Times New Roman" w:eastAsia="Times New Roman" w:hAnsi="Times New Roman" w:cs="Times New Roman"/>
          <w:color w:val="000000" w:themeColor="text1"/>
          <w:sz w:val="32"/>
          <w:vertAlign w:val="subscript"/>
        </w:rPr>
        <w:t>hitung</w:t>
      </w:r>
      <w:r w:rsidRPr="008F478E">
        <w:rPr>
          <w:rFonts w:ascii="Times New Roman" w:eastAsia="Times New Roman" w:hAnsi="Times New Roman" w:cs="Times New Roman"/>
          <w:color w:val="000000" w:themeColor="text1"/>
          <w:sz w:val="24"/>
        </w:rPr>
        <w:t xml:space="preserve"> adalah sebesar 88,491, dikarenakan F</w:t>
      </w:r>
      <w:r w:rsidRPr="008F478E">
        <w:rPr>
          <w:rFonts w:ascii="Times New Roman" w:eastAsia="Times New Roman" w:hAnsi="Times New Roman" w:cs="Times New Roman"/>
          <w:color w:val="000000" w:themeColor="text1"/>
          <w:sz w:val="32"/>
          <w:vertAlign w:val="subscript"/>
        </w:rPr>
        <w:t>hitung</w:t>
      </w:r>
      <w:r w:rsidRPr="008F478E">
        <w:rPr>
          <w:rFonts w:ascii="Times New Roman" w:eastAsia="Times New Roman" w:hAnsi="Times New Roman" w:cs="Times New Roman"/>
          <w:color w:val="000000" w:themeColor="text1"/>
          <w:sz w:val="24"/>
        </w:rPr>
        <w:t xml:space="preserve"> &gt; F</w:t>
      </w:r>
      <w:r w:rsidRPr="008F478E">
        <w:rPr>
          <w:rFonts w:ascii="Times New Roman" w:eastAsia="Times New Roman" w:hAnsi="Times New Roman" w:cs="Times New Roman"/>
          <w:color w:val="000000" w:themeColor="text1"/>
          <w:sz w:val="32"/>
          <w:vertAlign w:val="subscript"/>
        </w:rPr>
        <w:t>tabel</w:t>
      </w:r>
      <w:r w:rsidRPr="008F478E">
        <w:rPr>
          <w:rFonts w:ascii="Times New Roman" w:eastAsia="Times New Roman" w:hAnsi="Times New Roman" w:cs="Times New Roman"/>
          <w:color w:val="000000" w:themeColor="text1"/>
          <w:sz w:val="24"/>
        </w:rPr>
        <w:t xml:space="preserve"> (88,491 &gt; 2</w:t>
      </w:r>
      <w:proofErr w:type="gramStart"/>
      <w:r w:rsidRPr="008F478E">
        <w:rPr>
          <w:rFonts w:ascii="Times New Roman" w:eastAsia="Times New Roman" w:hAnsi="Times New Roman" w:cs="Times New Roman"/>
          <w:color w:val="000000" w:themeColor="text1"/>
          <w:sz w:val="24"/>
        </w:rPr>
        <w:t>,70</w:t>
      </w:r>
      <w:proofErr w:type="gramEnd"/>
      <w:r w:rsidRPr="008F478E">
        <w:rPr>
          <w:rFonts w:ascii="Times New Roman" w:eastAsia="Times New Roman" w:hAnsi="Times New Roman" w:cs="Times New Roman"/>
          <w:color w:val="000000" w:themeColor="text1"/>
          <w:sz w:val="24"/>
        </w:rPr>
        <w:t xml:space="preserve">) dan signifikansi 0,000 &lt; 0,05 maka Ho ditolak. </w:t>
      </w:r>
      <w:proofErr w:type="gramStart"/>
      <w:r w:rsidRPr="008F478E">
        <w:rPr>
          <w:rFonts w:ascii="Times New Roman" w:eastAsia="Times New Roman" w:hAnsi="Times New Roman" w:cs="Times New Roman"/>
          <w:color w:val="000000" w:themeColor="text1"/>
          <w:sz w:val="24"/>
        </w:rPr>
        <w:t>Dapat disimpulkan H</w:t>
      </w:r>
      <w:r w:rsidRPr="008F478E">
        <w:rPr>
          <w:rFonts w:ascii="Times New Roman" w:eastAsia="Times New Roman" w:hAnsi="Times New Roman" w:cs="Times New Roman"/>
          <w:color w:val="000000" w:themeColor="text1"/>
          <w:sz w:val="32"/>
          <w:vertAlign w:val="subscript"/>
        </w:rPr>
        <w:t>a</w:t>
      </w:r>
      <w:r w:rsidRPr="008F478E">
        <w:rPr>
          <w:rFonts w:ascii="Times New Roman" w:eastAsia="Times New Roman" w:hAnsi="Times New Roman" w:cs="Times New Roman"/>
          <w:color w:val="000000" w:themeColor="text1"/>
          <w:sz w:val="24"/>
        </w:rPr>
        <w:t xml:space="preserve"> diterima, artinya ada pengaruh antara </w:t>
      </w:r>
      <w:r w:rsidRPr="008F478E">
        <w:rPr>
          <w:rFonts w:ascii="Times New Roman" w:eastAsia="Times New Roman" w:hAnsi="Times New Roman" w:cs="Times New Roman"/>
          <w:i/>
          <w:color w:val="000000" w:themeColor="text1"/>
          <w:sz w:val="24"/>
        </w:rPr>
        <w:t>brand image</w:t>
      </w:r>
      <w:r w:rsidRPr="008F478E">
        <w:rPr>
          <w:rFonts w:ascii="Times New Roman" w:eastAsia="Times New Roman" w:hAnsi="Times New Roman" w:cs="Times New Roman"/>
          <w:color w:val="000000" w:themeColor="text1"/>
          <w:sz w:val="24"/>
        </w:rPr>
        <w:t xml:space="preserve">, </w:t>
      </w:r>
      <w:r w:rsidRPr="008F478E">
        <w:rPr>
          <w:rFonts w:ascii="Times New Roman" w:eastAsia="Times New Roman" w:hAnsi="Times New Roman" w:cs="Times New Roman"/>
          <w:color w:val="000000" w:themeColor="text1"/>
          <w:sz w:val="24"/>
        </w:rPr>
        <w:lastRenderedPageBreak/>
        <w:t xml:space="preserve">pelayanan dan sikap konsumen secara simultan dan signifikan terhadap keputusan pembelian iPhone di Toko Story-i Solo </w:t>
      </w:r>
      <w:r>
        <w:rPr>
          <w:rFonts w:ascii="Times New Roman" w:hAnsi="Times New Roman" w:cs="Times New Roman"/>
          <w:sz w:val="24"/>
          <w:szCs w:val="24"/>
        </w:rPr>
        <w:t>Paragon Mall</w:t>
      </w:r>
      <w:r w:rsidRPr="008F478E">
        <w:rPr>
          <w:rFonts w:ascii="Times New Roman" w:eastAsia="Times New Roman" w:hAnsi="Times New Roman" w:cs="Times New Roman"/>
          <w:color w:val="000000" w:themeColor="text1"/>
          <w:sz w:val="24"/>
        </w:rPr>
        <w:t xml:space="preserve"> Surakarta.</w:t>
      </w:r>
      <w:proofErr w:type="gramEnd"/>
    </w:p>
    <w:p w:rsidR="00017429" w:rsidRPr="00CB5A12" w:rsidRDefault="00017429" w:rsidP="00032C50">
      <w:pPr>
        <w:pStyle w:val="ListParagraph"/>
        <w:numPr>
          <w:ilvl w:val="0"/>
          <w:numId w:val="24"/>
        </w:numPr>
        <w:spacing w:line="480" w:lineRule="auto"/>
        <w:ind w:left="284"/>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Uji t</w:t>
      </w:r>
    </w:p>
    <w:p w:rsidR="00017429" w:rsidRPr="00CB5A12" w:rsidRDefault="00017429" w:rsidP="00017429">
      <w:pPr>
        <w:pStyle w:val="ListParagraph"/>
        <w:spacing w:line="480" w:lineRule="auto"/>
        <w:ind w:left="360" w:firstLine="648"/>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lang w:val="id-ID"/>
        </w:rPr>
        <w:t xml:space="preserve">Uji t digunakan untuk mengetahui signifikansi secara parsial besarnya  pengaruh variabel </w:t>
      </w:r>
      <w:r w:rsidRPr="00E73023">
        <w:rPr>
          <w:rFonts w:ascii="Times New Roman" w:hAnsi="Times New Roman" w:cs="Times New Roman"/>
          <w:i/>
          <w:color w:val="000000" w:themeColor="text1"/>
          <w:sz w:val="24"/>
          <w:szCs w:val="24"/>
        </w:rPr>
        <w:t>brand image</w:t>
      </w:r>
      <w:r w:rsidRPr="00CB5A12">
        <w:rPr>
          <w:rFonts w:ascii="Times New Roman" w:hAnsi="Times New Roman" w:cs="Times New Roman"/>
          <w:color w:val="000000" w:themeColor="text1"/>
          <w:sz w:val="24"/>
          <w:szCs w:val="24"/>
        </w:rPr>
        <w:t xml:space="preserve"> </w:t>
      </w:r>
      <w:r w:rsidRPr="00CB5A12">
        <w:rPr>
          <w:rFonts w:ascii="Times New Roman" w:hAnsi="Times New Roman" w:cs="Times New Roman"/>
          <w:color w:val="000000" w:themeColor="text1"/>
          <w:sz w:val="24"/>
          <w:szCs w:val="24"/>
          <w:lang w:val="id-ID"/>
        </w:rPr>
        <w:t xml:space="preserve">(X1), </w:t>
      </w:r>
      <w:r>
        <w:rPr>
          <w:rFonts w:ascii="Times New Roman" w:hAnsi="Times New Roman" w:cs="Times New Roman"/>
          <w:color w:val="000000" w:themeColor="text1"/>
          <w:sz w:val="24"/>
          <w:szCs w:val="24"/>
        </w:rPr>
        <w:t>pelayanan</w:t>
      </w:r>
      <w:r w:rsidRPr="00CB5A12">
        <w:rPr>
          <w:rFonts w:ascii="Times New Roman" w:hAnsi="Times New Roman" w:cs="Times New Roman"/>
          <w:color w:val="000000" w:themeColor="text1"/>
          <w:sz w:val="24"/>
          <w:szCs w:val="24"/>
          <w:lang w:val="id-ID"/>
        </w:rPr>
        <w:t xml:space="preserve"> (X2), dan </w:t>
      </w:r>
      <w:r>
        <w:rPr>
          <w:rFonts w:ascii="Times New Roman" w:hAnsi="Times New Roman" w:cs="Times New Roman"/>
          <w:color w:val="000000" w:themeColor="text1"/>
          <w:sz w:val="24"/>
          <w:szCs w:val="24"/>
        </w:rPr>
        <w:t xml:space="preserve">sikap konsumen </w:t>
      </w:r>
      <w:r w:rsidRPr="00CB5A12">
        <w:rPr>
          <w:rFonts w:ascii="Times New Roman" w:hAnsi="Times New Roman" w:cs="Times New Roman"/>
          <w:color w:val="000000" w:themeColor="text1"/>
          <w:sz w:val="24"/>
          <w:szCs w:val="24"/>
          <w:lang w:val="id-ID"/>
        </w:rPr>
        <w:t xml:space="preserve">(X3) terhadap </w:t>
      </w:r>
      <w:r>
        <w:rPr>
          <w:rFonts w:ascii="Times New Roman" w:hAnsi="Times New Roman" w:cs="Times New Roman"/>
          <w:color w:val="000000" w:themeColor="text1"/>
          <w:sz w:val="24"/>
          <w:szCs w:val="24"/>
        </w:rPr>
        <w:t>keputusan pembelian</w:t>
      </w:r>
      <w:r w:rsidRPr="00CB5A12">
        <w:rPr>
          <w:rFonts w:ascii="Times New Roman" w:hAnsi="Times New Roman" w:cs="Times New Roman"/>
          <w:color w:val="000000" w:themeColor="text1"/>
          <w:sz w:val="24"/>
          <w:szCs w:val="24"/>
          <w:lang w:val="id-ID"/>
        </w:rPr>
        <w:t xml:space="preserve"> (Y). </w:t>
      </w:r>
    </w:p>
    <w:p w:rsidR="00017429" w:rsidRPr="00CB5A12" w:rsidRDefault="00017429" w:rsidP="00017429">
      <w:pPr>
        <w:pStyle w:val="ListParagraph"/>
        <w:spacing w:line="240" w:lineRule="auto"/>
        <w:ind w:left="360" w:firstLine="0"/>
        <w:jc w:val="center"/>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Tabel IV.</w:t>
      </w:r>
      <w:r>
        <w:rPr>
          <w:rFonts w:ascii="Times New Roman" w:hAnsi="Times New Roman" w:cs="Times New Roman"/>
          <w:color w:val="000000" w:themeColor="text1"/>
          <w:sz w:val="24"/>
          <w:szCs w:val="24"/>
        </w:rPr>
        <w:t>9</w:t>
      </w:r>
    </w:p>
    <w:p w:rsidR="00017429" w:rsidRPr="00CB5A12" w:rsidRDefault="00017429" w:rsidP="00017429">
      <w:pPr>
        <w:pStyle w:val="ListParagraph"/>
        <w:spacing w:line="240" w:lineRule="auto"/>
        <w:ind w:left="360" w:firstLine="0"/>
        <w:jc w:val="center"/>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Hasil Uji t</w:t>
      </w:r>
    </w:p>
    <w:tbl>
      <w:tblPr>
        <w:tblW w:w="7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6"/>
        <w:gridCol w:w="1049"/>
        <w:gridCol w:w="1026"/>
        <w:gridCol w:w="1028"/>
        <w:gridCol w:w="1132"/>
        <w:gridCol w:w="790"/>
        <w:gridCol w:w="790"/>
        <w:gridCol w:w="989"/>
        <w:gridCol w:w="673"/>
      </w:tblGrid>
      <w:tr w:rsidR="00017429" w:rsidRPr="00840B25" w:rsidTr="00EF7063">
        <w:trPr>
          <w:cantSplit/>
          <w:trHeight w:val="490"/>
        </w:trPr>
        <w:tc>
          <w:tcPr>
            <w:tcW w:w="7903" w:type="dxa"/>
            <w:gridSpan w:val="9"/>
            <w:tcBorders>
              <w:top w:val="nil"/>
              <w:left w:val="nil"/>
              <w:bottom w:val="nil"/>
              <w:right w:val="nil"/>
            </w:tcBorders>
            <w:shd w:val="clear" w:color="auto" w:fill="FFFFFF"/>
            <w:vAlign w:val="center"/>
          </w:tcPr>
          <w:p w:rsidR="00017429" w:rsidRPr="00840B25" w:rsidRDefault="00017429" w:rsidP="00EF7063">
            <w:pPr>
              <w:autoSpaceDE w:val="0"/>
              <w:autoSpaceDN w:val="0"/>
              <w:adjustRightInd w:val="0"/>
              <w:spacing w:line="240" w:lineRule="auto"/>
              <w:ind w:left="60" w:right="60"/>
              <w:jc w:val="center"/>
              <w:rPr>
                <w:rFonts w:ascii="Arial" w:hAnsi="Arial" w:cs="Arial"/>
                <w:color w:val="010205"/>
              </w:rPr>
            </w:pPr>
            <w:r w:rsidRPr="00840B25">
              <w:rPr>
                <w:rFonts w:ascii="Arial" w:hAnsi="Arial" w:cs="Arial"/>
                <w:b/>
                <w:bCs/>
                <w:color w:val="010205"/>
              </w:rPr>
              <w:t>Coefficients</w:t>
            </w:r>
            <w:r w:rsidRPr="00840B25">
              <w:rPr>
                <w:rFonts w:ascii="Arial" w:hAnsi="Arial" w:cs="Arial"/>
                <w:b/>
                <w:bCs/>
                <w:color w:val="010205"/>
                <w:vertAlign w:val="superscript"/>
              </w:rPr>
              <w:t>a</w:t>
            </w:r>
          </w:p>
        </w:tc>
      </w:tr>
      <w:tr w:rsidR="00017429" w:rsidRPr="00840B25" w:rsidTr="00EF7063">
        <w:trPr>
          <w:cantSplit/>
          <w:trHeight w:val="922"/>
        </w:trPr>
        <w:tc>
          <w:tcPr>
            <w:tcW w:w="1475" w:type="dxa"/>
            <w:gridSpan w:val="2"/>
            <w:vMerge w:val="restart"/>
            <w:tcBorders>
              <w:top w:val="nil"/>
              <w:left w:val="nil"/>
              <w:bottom w:val="nil"/>
              <w:right w:val="nil"/>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Model</w:t>
            </w:r>
          </w:p>
        </w:tc>
        <w:tc>
          <w:tcPr>
            <w:tcW w:w="2054" w:type="dxa"/>
            <w:gridSpan w:val="2"/>
            <w:tcBorders>
              <w:top w:val="nil"/>
              <w:left w:val="nil"/>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Unstandardized Coefficients</w:t>
            </w:r>
          </w:p>
        </w:tc>
        <w:tc>
          <w:tcPr>
            <w:tcW w:w="1132" w:type="dxa"/>
            <w:tcBorders>
              <w:top w:val="nil"/>
              <w:left w:val="single" w:sz="8" w:space="0" w:color="E0E0E0"/>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Standardized Coefficients</w:t>
            </w:r>
          </w:p>
        </w:tc>
        <w:tc>
          <w:tcPr>
            <w:tcW w:w="790" w:type="dxa"/>
            <w:vMerge w:val="restart"/>
            <w:tcBorders>
              <w:top w:val="nil"/>
              <w:left w:val="single" w:sz="8" w:space="0" w:color="E0E0E0"/>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t</w:t>
            </w:r>
          </w:p>
        </w:tc>
        <w:tc>
          <w:tcPr>
            <w:tcW w:w="790" w:type="dxa"/>
            <w:vMerge w:val="restart"/>
            <w:tcBorders>
              <w:top w:val="nil"/>
              <w:left w:val="single" w:sz="8" w:space="0" w:color="E0E0E0"/>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Sig.</w:t>
            </w:r>
          </w:p>
        </w:tc>
        <w:tc>
          <w:tcPr>
            <w:tcW w:w="1662" w:type="dxa"/>
            <w:gridSpan w:val="2"/>
            <w:tcBorders>
              <w:top w:val="nil"/>
              <w:left w:val="single" w:sz="8" w:space="0" w:color="E0E0E0"/>
              <w:bottom w:val="nil"/>
              <w:right w:val="nil"/>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Collinearity Statistics</w:t>
            </w:r>
          </w:p>
        </w:tc>
      </w:tr>
      <w:tr w:rsidR="00017429" w:rsidRPr="00840B25" w:rsidTr="00EF7063">
        <w:trPr>
          <w:cantSplit/>
          <w:trHeight w:val="210"/>
        </w:trPr>
        <w:tc>
          <w:tcPr>
            <w:tcW w:w="1475" w:type="dxa"/>
            <w:gridSpan w:val="2"/>
            <w:vMerge/>
            <w:tcBorders>
              <w:top w:val="nil"/>
              <w:left w:val="nil"/>
              <w:bottom w:val="nil"/>
              <w:right w:val="nil"/>
            </w:tcBorders>
            <w:shd w:val="clear" w:color="auto" w:fill="FFFFFF"/>
            <w:vAlign w:val="bottom"/>
          </w:tcPr>
          <w:p w:rsidR="00017429" w:rsidRPr="00840B25" w:rsidRDefault="00017429" w:rsidP="00EF7063">
            <w:pPr>
              <w:autoSpaceDE w:val="0"/>
              <w:autoSpaceDN w:val="0"/>
              <w:adjustRightInd w:val="0"/>
              <w:spacing w:line="240" w:lineRule="auto"/>
              <w:ind w:hanging="47"/>
              <w:rPr>
                <w:rFonts w:ascii="Arial" w:hAnsi="Arial" w:cs="Arial"/>
                <w:color w:val="264A60"/>
                <w:sz w:val="18"/>
                <w:szCs w:val="18"/>
              </w:rPr>
            </w:pPr>
          </w:p>
        </w:tc>
        <w:tc>
          <w:tcPr>
            <w:tcW w:w="1026" w:type="dxa"/>
            <w:tcBorders>
              <w:top w:val="nil"/>
              <w:left w:val="nil"/>
              <w:bottom w:val="single" w:sz="8" w:space="0" w:color="152935"/>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B</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Std. Error</w:t>
            </w:r>
          </w:p>
        </w:tc>
        <w:tc>
          <w:tcPr>
            <w:tcW w:w="1132" w:type="dxa"/>
            <w:tcBorders>
              <w:top w:val="nil"/>
              <w:left w:val="single" w:sz="8" w:space="0" w:color="E0E0E0"/>
              <w:bottom w:val="single" w:sz="8" w:space="0" w:color="152935"/>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Beta</w:t>
            </w:r>
          </w:p>
        </w:tc>
        <w:tc>
          <w:tcPr>
            <w:tcW w:w="790" w:type="dxa"/>
            <w:vMerge/>
            <w:tcBorders>
              <w:top w:val="nil"/>
              <w:left w:val="single" w:sz="8" w:space="0" w:color="E0E0E0"/>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hanging="47"/>
              <w:rPr>
                <w:rFonts w:ascii="Arial" w:hAnsi="Arial" w:cs="Arial"/>
                <w:color w:val="264A60"/>
                <w:sz w:val="18"/>
                <w:szCs w:val="18"/>
              </w:rPr>
            </w:pPr>
          </w:p>
        </w:tc>
        <w:tc>
          <w:tcPr>
            <w:tcW w:w="790" w:type="dxa"/>
            <w:vMerge/>
            <w:tcBorders>
              <w:top w:val="nil"/>
              <w:left w:val="single" w:sz="8" w:space="0" w:color="E0E0E0"/>
              <w:bottom w:val="nil"/>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hanging="47"/>
              <w:rPr>
                <w:rFonts w:ascii="Arial" w:hAnsi="Arial" w:cs="Arial"/>
                <w:color w:val="264A60"/>
                <w:sz w:val="18"/>
                <w:szCs w:val="18"/>
              </w:rPr>
            </w:pPr>
          </w:p>
        </w:tc>
        <w:tc>
          <w:tcPr>
            <w:tcW w:w="989" w:type="dxa"/>
            <w:tcBorders>
              <w:top w:val="nil"/>
              <w:left w:val="single" w:sz="8" w:space="0" w:color="E0E0E0"/>
              <w:bottom w:val="single" w:sz="8" w:space="0" w:color="152935"/>
              <w:right w:val="single" w:sz="8" w:space="0" w:color="E0E0E0"/>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Tolerance</w:t>
            </w:r>
          </w:p>
        </w:tc>
        <w:tc>
          <w:tcPr>
            <w:tcW w:w="673" w:type="dxa"/>
            <w:tcBorders>
              <w:top w:val="nil"/>
              <w:left w:val="single" w:sz="8" w:space="0" w:color="E0E0E0"/>
              <w:bottom w:val="single" w:sz="8" w:space="0" w:color="152935"/>
              <w:right w:val="nil"/>
            </w:tcBorders>
            <w:shd w:val="clear" w:color="auto" w:fill="FFFFFF"/>
            <w:vAlign w:val="bottom"/>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264A60"/>
                <w:sz w:val="18"/>
                <w:szCs w:val="18"/>
              </w:rPr>
            </w:pPr>
            <w:r w:rsidRPr="00840B25">
              <w:rPr>
                <w:rFonts w:ascii="Arial" w:hAnsi="Arial" w:cs="Arial"/>
                <w:color w:val="264A60"/>
                <w:sz w:val="18"/>
                <w:szCs w:val="18"/>
              </w:rPr>
              <w:t>VIF</w:t>
            </w:r>
          </w:p>
        </w:tc>
      </w:tr>
      <w:tr w:rsidR="00017429" w:rsidRPr="00840B25" w:rsidTr="00EF7063">
        <w:trPr>
          <w:cantSplit/>
          <w:trHeight w:val="462"/>
        </w:trPr>
        <w:tc>
          <w:tcPr>
            <w:tcW w:w="426" w:type="dxa"/>
            <w:vMerge w:val="restart"/>
            <w:tcBorders>
              <w:top w:val="single" w:sz="8" w:space="0" w:color="152935"/>
              <w:left w:val="nil"/>
              <w:bottom w:val="single" w:sz="8" w:space="0" w:color="152935"/>
              <w:right w:val="nil"/>
            </w:tcBorders>
            <w:shd w:val="clear" w:color="auto" w:fill="E0E0E0"/>
          </w:tcPr>
          <w:p w:rsidR="00017429" w:rsidRPr="00840B25" w:rsidRDefault="00017429" w:rsidP="00EF7063">
            <w:pPr>
              <w:autoSpaceDE w:val="0"/>
              <w:autoSpaceDN w:val="0"/>
              <w:adjustRightInd w:val="0"/>
              <w:spacing w:line="240" w:lineRule="auto"/>
              <w:ind w:left="60" w:right="60" w:hanging="47"/>
              <w:rPr>
                <w:rFonts w:ascii="Arial" w:hAnsi="Arial" w:cs="Arial"/>
                <w:color w:val="264A60"/>
                <w:sz w:val="18"/>
                <w:szCs w:val="18"/>
              </w:rPr>
            </w:pPr>
            <w:r w:rsidRPr="00840B25">
              <w:rPr>
                <w:rFonts w:ascii="Arial" w:hAnsi="Arial" w:cs="Arial"/>
                <w:color w:val="264A60"/>
                <w:sz w:val="18"/>
                <w:szCs w:val="18"/>
              </w:rPr>
              <w:t>1</w:t>
            </w:r>
          </w:p>
        </w:tc>
        <w:tc>
          <w:tcPr>
            <w:tcW w:w="1049" w:type="dxa"/>
            <w:tcBorders>
              <w:top w:val="single" w:sz="8" w:space="0" w:color="152935"/>
              <w:left w:val="nil"/>
              <w:bottom w:val="single" w:sz="8" w:space="0" w:color="AEAEAE"/>
              <w:right w:val="nil"/>
            </w:tcBorders>
            <w:shd w:val="clear" w:color="auto" w:fill="E0E0E0"/>
          </w:tcPr>
          <w:p w:rsidR="00017429" w:rsidRPr="00840B25" w:rsidRDefault="00017429" w:rsidP="00EF7063">
            <w:pPr>
              <w:autoSpaceDE w:val="0"/>
              <w:autoSpaceDN w:val="0"/>
              <w:adjustRightInd w:val="0"/>
              <w:spacing w:line="240" w:lineRule="auto"/>
              <w:ind w:left="60" w:right="60" w:hanging="47"/>
              <w:rPr>
                <w:rFonts w:ascii="Arial" w:hAnsi="Arial" w:cs="Arial"/>
                <w:color w:val="264A60"/>
                <w:sz w:val="18"/>
                <w:szCs w:val="18"/>
              </w:rPr>
            </w:pPr>
            <w:r w:rsidRPr="00840B25">
              <w:rPr>
                <w:rFonts w:ascii="Arial" w:hAnsi="Arial" w:cs="Arial"/>
                <w:color w:val="264A60"/>
                <w:sz w:val="18"/>
                <w:szCs w:val="18"/>
              </w:rPr>
              <w:t>(Constant)</w:t>
            </w:r>
          </w:p>
        </w:tc>
        <w:tc>
          <w:tcPr>
            <w:tcW w:w="1026" w:type="dxa"/>
            <w:tcBorders>
              <w:top w:val="single" w:sz="8" w:space="0" w:color="152935"/>
              <w:left w:val="nil"/>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1.289</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1.254</w:t>
            </w:r>
          </w:p>
        </w:tc>
        <w:tc>
          <w:tcPr>
            <w:tcW w:w="113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017429" w:rsidRPr="00840B25" w:rsidRDefault="00017429" w:rsidP="00EF7063">
            <w:pPr>
              <w:autoSpaceDE w:val="0"/>
              <w:autoSpaceDN w:val="0"/>
              <w:adjustRightInd w:val="0"/>
              <w:spacing w:line="240" w:lineRule="auto"/>
              <w:ind w:hanging="47"/>
              <w:jc w:val="center"/>
              <w:rPr>
                <w:rFonts w:ascii="Times New Roman" w:hAnsi="Times New Roman" w:cs="Times New Roman"/>
                <w:sz w:val="24"/>
                <w:szCs w:val="24"/>
              </w:rPr>
            </w:pPr>
          </w:p>
        </w:tc>
        <w:tc>
          <w:tcPr>
            <w:tcW w:w="790" w:type="dxa"/>
            <w:tcBorders>
              <w:top w:val="single" w:sz="8" w:space="0" w:color="152935"/>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1.028</w:t>
            </w:r>
          </w:p>
        </w:tc>
        <w:tc>
          <w:tcPr>
            <w:tcW w:w="790" w:type="dxa"/>
            <w:tcBorders>
              <w:top w:val="single" w:sz="8" w:space="0" w:color="152935"/>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.307</w:t>
            </w:r>
          </w:p>
        </w:tc>
        <w:tc>
          <w:tcPr>
            <w:tcW w:w="98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017429" w:rsidRPr="00840B25" w:rsidRDefault="00017429" w:rsidP="00EF7063">
            <w:pPr>
              <w:autoSpaceDE w:val="0"/>
              <w:autoSpaceDN w:val="0"/>
              <w:adjustRightInd w:val="0"/>
              <w:spacing w:line="240" w:lineRule="auto"/>
              <w:ind w:hanging="47"/>
              <w:jc w:val="center"/>
              <w:rPr>
                <w:rFonts w:ascii="Times New Roman" w:hAnsi="Times New Roman" w:cs="Times New Roman"/>
                <w:sz w:val="24"/>
                <w:szCs w:val="24"/>
              </w:rPr>
            </w:pPr>
          </w:p>
        </w:tc>
        <w:tc>
          <w:tcPr>
            <w:tcW w:w="673" w:type="dxa"/>
            <w:tcBorders>
              <w:top w:val="single" w:sz="8" w:space="0" w:color="152935"/>
              <w:left w:val="single" w:sz="8" w:space="0" w:color="E0E0E0"/>
              <w:bottom w:val="single" w:sz="8" w:space="0" w:color="AEAEAE"/>
              <w:right w:val="nil"/>
            </w:tcBorders>
            <w:shd w:val="clear" w:color="auto" w:fill="FFFFFF"/>
            <w:vAlign w:val="center"/>
          </w:tcPr>
          <w:p w:rsidR="00017429" w:rsidRPr="00840B25" w:rsidRDefault="00017429" w:rsidP="00EF7063">
            <w:pPr>
              <w:autoSpaceDE w:val="0"/>
              <w:autoSpaceDN w:val="0"/>
              <w:adjustRightInd w:val="0"/>
              <w:spacing w:line="240" w:lineRule="auto"/>
              <w:ind w:hanging="47"/>
              <w:jc w:val="center"/>
              <w:rPr>
                <w:rFonts w:ascii="Times New Roman" w:hAnsi="Times New Roman" w:cs="Times New Roman"/>
                <w:sz w:val="24"/>
                <w:szCs w:val="24"/>
              </w:rPr>
            </w:pPr>
          </w:p>
        </w:tc>
      </w:tr>
      <w:tr w:rsidR="00017429" w:rsidRPr="00840B25" w:rsidTr="00EF7063">
        <w:trPr>
          <w:cantSplit/>
          <w:trHeight w:val="210"/>
        </w:trPr>
        <w:tc>
          <w:tcPr>
            <w:tcW w:w="426" w:type="dxa"/>
            <w:vMerge/>
            <w:tcBorders>
              <w:top w:val="single" w:sz="8" w:space="0" w:color="152935"/>
              <w:left w:val="nil"/>
              <w:bottom w:val="single" w:sz="8" w:space="0" w:color="152935"/>
              <w:right w:val="nil"/>
            </w:tcBorders>
            <w:shd w:val="clear" w:color="auto" w:fill="E0E0E0"/>
          </w:tcPr>
          <w:p w:rsidR="00017429" w:rsidRPr="00840B25" w:rsidRDefault="00017429" w:rsidP="00EF7063">
            <w:pPr>
              <w:autoSpaceDE w:val="0"/>
              <w:autoSpaceDN w:val="0"/>
              <w:adjustRightInd w:val="0"/>
              <w:spacing w:line="240" w:lineRule="auto"/>
              <w:ind w:hanging="47"/>
              <w:rPr>
                <w:rFonts w:ascii="Times New Roman" w:hAnsi="Times New Roman" w:cs="Times New Roman"/>
                <w:sz w:val="24"/>
                <w:szCs w:val="24"/>
              </w:rPr>
            </w:pPr>
          </w:p>
        </w:tc>
        <w:tc>
          <w:tcPr>
            <w:tcW w:w="1049" w:type="dxa"/>
            <w:tcBorders>
              <w:top w:val="single" w:sz="8" w:space="0" w:color="AEAEAE"/>
              <w:left w:val="nil"/>
              <w:bottom w:val="single" w:sz="8" w:space="0" w:color="AEAEAE"/>
              <w:right w:val="nil"/>
            </w:tcBorders>
            <w:shd w:val="clear" w:color="auto" w:fill="E0E0E0"/>
          </w:tcPr>
          <w:p w:rsidR="00017429" w:rsidRPr="00840B25" w:rsidRDefault="00017429" w:rsidP="00EF7063">
            <w:pPr>
              <w:autoSpaceDE w:val="0"/>
              <w:autoSpaceDN w:val="0"/>
              <w:adjustRightInd w:val="0"/>
              <w:spacing w:line="240" w:lineRule="auto"/>
              <w:ind w:left="60" w:right="60" w:hanging="47"/>
              <w:rPr>
                <w:rFonts w:ascii="Arial" w:hAnsi="Arial" w:cs="Arial"/>
                <w:color w:val="264A60"/>
                <w:sz w:val="18"/>
                <w:szCs w:val="18"/>
              </w:rPr>
            </w:pPr>
            <w:r>
              <w:rPr>
                <w:rFonts w:ascii="Arial" w:hAnsi="Arial" w:cs="Arial"/>
                <w:color w:val="264A60"/>
                <w:sz w:val="18"/>
                <w:szCs w:val="18"/>
              </w:rPr>
              <w:t>BIT</w:t>
            </w:r>
          </w:p>
        </w:tc>
        <w:tc>
          <w:tcPr>
            <w:tcW w:w="1026" w:type="dxa"/>
            <w:tcBorders>
              <w:top w:val="single" w:sz="8" w:space="0" w:color="AEAEAE"/>
              <w:left w:val="nil"/>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.317</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.089</w:t>
            </w:r>
          </w:p>
        </w:tc>
        <w:tc>
          <w:tcPr>
            <w:tcW w:w="1132"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.303</w:t>
            </w:r>
          </w:p>
        </w:tc>
        <w:tc>
          <w:tcPr>
            <w:tcW w:w="790"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3.549</w:t>
            </w:r>
          </w:p>
        </w:tc>
        <w:tc>
          <w:tcPr>
            <w:tcW w:w="790"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.001</w:t>
            </w:r>
          </w:p>
        </w:tc>
        <w:tc>
          <w:tcPr>
            <w:tcW w:w="989"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.379</w:t>
            </w:r>
          </w:p>
        </w:tc>
        <w:tc>
          <w:tcPr>
            <w:tcW w:w="673" w:type="dxa"/>
            <w:tcBorders>
              <w:top w:val="single" w:sz="8" w:space="0" w:color="AEAEAE"/>
              <w:left w:val="single" w:sz="8" w:space="0" w:color="E0E0E0"/>
              <w:bottom w:val="single" w:sz="8" w:space="0" w:color="AEAEAE"/>
              <w:right w:val="nil"/>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2.640</w:t>
            </w:r>
          </w:p>
        </w:tc>
      </w:tr>
      <w:tr w:rsidR="00017429" w:rsidRPr="00840B25" w:rsidTr="00EF7063">
        <w:trPr>
          <w:cantSplit/>
          <w:trHeight w:val="210"/>
        </w:trPr>
        <w:tc>
          <w:tcPr>
            <w:tcW w:w="426" w:type="dxa"/>
            <w:vMerge/>
            <w:tcBorders>
              <w:top w:val="single" w:sz="8" w:space="0" w:color="152935"/>
              <w:left w:val="nil"/>
              <w:bottom w:val="single" w:sz="8" w:space="0" w:color="152935"/>
              <w:right w:val="nil"/>
            </w:tcBorders>
            <w:shd w:val="clear" w:color="auto" w:fill="E0E0E0"/>
          </w:tcPr>
          <w:p w:rsidR="00017429" w:rsidRPr="00840B25" w:rsidRDefault="00017429" w:rsidP="00EF7063">
            <w:pPr>
              <w:autoSpaceDE w:val="0"/>
              <w:autoSpaceDN w:val="0"/>
              <w:adjustRightInd w:val="0"/>
              <w:spacing w:line="240" w:lineRule="auto"/>
              <w:ind w:hanging="47"/>
              <w:rPr>
                <w:rFonts w:ascii="Arial" w:hAnsi="Arial" w:cs="Arial"/>
                <w:color w:val="010205"/>
                <w:sz w:val="18"/>
                <w:szCs w:val="18"/>
              </w:rPr>
            </w:pPr>
          </w:p>
        </w:tc>
        <w:tc>
          <w:tcPr>
            <w:tcW w:w="1049" w:type="dxa"/>
            <w:tcBorders>
              <w:top w:val="single" w:sz="8" w:space="0" w:color="AEAEAE"/>
              <w:left w:val="nil"/>
              <w:bottom w:val="single" w:sz="8" w:space="0" w:color="AEAEAE"/>
              <w:right w:val="nil"/>
            </w:tcBorders>
            <w:shd w:val="clear" w:color="auto" w:fill="E0E0E0"/>
          </w:tcPr>
          <w:p w:rsidR="00017429" w:rsidRPr="00840B25" w:rsidRDefault="00017429" w:rsidP="00EF7063">
            <w:pPr>
              <w:autoSpaceDE w:val="0"/>
              <w:autoSpaceDN w:val="0"/>
              <w:adjustRightInd w:val="0"/>
              <w:spacing w:line="240" w:lineRule="auto"/>
              <w:ind w:left="60" w:right="60" w:hanging="47"/>
              <w:rPr>
                <w:rFonts w:ascii="Arial" w:hAnsi="Arial" w:cs="Arial"/>
                <w:color w:val="264A60"/>
                <w:sz w:val="18"/>
                <w:szCs w:val="18"/>
              </w:rPr>
            </w:pPr>
            <w:r>
              <w:rPr>
                <w:rFonts w:ascii="Arial" w:hAnsi="Arial" w:cs="Arial"/>
                <w:color w:val="264A60"/>
                <w:sz w:val="18"/>
                <w:szCs w:val="18"/>
              </w:rPr>
              <w:t>PLYT</w:t>
            </w:r>
          </w:p>
        </w:tc>
        <w:tc>
          <w:tcPr>
            <w:tcW w:w="1026" w:type="dxa"/>
            <w:tcBorders>
              <w:top w:val="single" w:sz="8" w:space="0" w:color="AEAEAE"/>
              <w:left w:val="nil"/>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.278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.083</w:t>
            </w:r>
          </w:p>
        </w:tc>
        <w:tc>
          <w:tcPr>
            <w:tcW w:w="1132"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.285</w:t>
            </w:r>
          </w:p>
        </w:tc>
        <w:tc>
          <w:tcPr>
            <w:tcW w:w="790"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3.358</w:t>
            </w:r>
          </w:p>
        </w:tc>
        <w:tc>
          <w:tcPr>
            <w:tcW w:w="790"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.001</w:t>
            </w:r>
          </w:p>
        </w:tc>
        <w:tc>
          <w:tcPr>
            <w:tcW w:w="989" w:type="dxa"/>
            <w:tcBorders>
              <w:top w:val="single" w:sz="8" w:space="0" w:color="AEAEAE"/>
              <w:left w:val="single" w:sz="8" w:space="0" w:color="E0E0E0"/>
              <w:bottom w:val="single" w:sz="8" w:space="0" w:color="AEAEAE"/>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.385</w:t>
            </w:r>
          </w:p>
        </w:tc>
        <w:tc>
          <w:tcPr>
            <w:tcW w:w="673" w:type="dxa"/>
            <w:tcBorders>
              <w:top w:val="single" w:sz="8" w:space="0" w:color="AEAEAE"/>
              <w:left w:val="single" w:sz="8" w:space="0" w:color="E0E0E0"/>
              <w:bottom w:val="single" w:sz="8" w:space="0" w:color="AEAEAE"/>
              <w:right w:val="nil"/>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2.599</w:t>
            </w:r>
          </w:p>
        </w:tc>
      </w:tr>
      <w:tr w:rsidR="00017429" w:rsidRPr="00840B25" w:rsidTr="00EF7063">
        <w:trPr>
          <w:cantSplit/>
          <w:trHeight w:val="210"/>
        </w:trPr>
        <w:tc>
          <w:tcPr>
            <w:tcW w:w="426" w:type="dxa"/>
            <w:vMerge/>
            <w:tcBorders>
              <w:top w:val="single" w:sz="8" w:space="0" w:color="152935"/>
              <w:left w:val="nil"/>
              <w:bottom w:val="single" w:sz="8" w:space="0" w:color="152935"/>
              <w:right w:val="nil"/>
            </w:tcBorders>
            <w:shd w:val="clear" w:color="auto" w:fill="E0E0E0"/>
          </w:tcPr>
          <w:p w:rsidR="00017429" w:rsidRPr="00840B25" w:rsidRDefault="00017429" w:rsidP="00EF7063">
            <w:pPr>
              <w:autoSpaceDE w:val="0"/>
              <w:autoSpaceDN w:val="0"/>
              <w:adjustRightInd w:val="0"/>
              <w:spacing w:line="240" w:lineRule="auto"/>
              <w:ind w:hanging="47"/>
              <w:rPr>
                <w:rFonts w:ascii="Arial" w:hAnsi="Arial" w:cs="Arial"/>
                <w:color w:val="010205"/>
                <w:sz w:val="18"/>
                <w:szCs w:val="18"/>
              </w:rPr>
            </w:pPr>
          </w:p>
        </w:tc>
        <w:tc>
          <w:tcPr>
            <w:tcW w:w="1049" w:type="dxa"/>
            <w:tcBorders>
              <w:top w:val="single" w:sz="8" w:space="0" w:color="AEAEAE"/>
              <w:left w:val="nil"/>
              <w:bottom w:val="single" w:sz="8" w:space="0" w:color="152935"/>
              <w:right w:val="nil"/>
            </w:tcBorders>
            <w:shd w:val="clear" w:color="auto" w:fill="E0E0E0"/>
          </w:tcPr>
          <w:p w:rsidR="00017429" w:rsidRPr="00840B25" w:rsidRDefault="00017429" w:rsidP="00EF7063">
            <w:pPr>
              <w:autoSpaceDE w:val="0"/>
              <w:autoSpaceDN w:val="0"/>
              <w:adjustRightInd w:val="0"/>
              <w:spacing w:line="240" w:lineRule="auto"/>
              <w:ind w:left="60" w:right="60" w:hanging="47"/>
              <w:rPr>
                <w:rFonts w:ascii="Arial" w:hAnsi="Arial" w:cs="Arial"/>
                <w:color w:val="264A60"/>
                <w:sz w:val="18"/>
                <w:szCs w:val="18"/>
              </w:rPr>
            </w:pPr>
            <w:r>
              <w:rPr>
                <w:rFonts w:ascii="Arial" w:hAnsi="Arial" w:cs="Arial"/>
                <w:color w:val="264A60"/>
                <w:sz w:val="18"/>
                <w:szCs w:val="18"/>
              </w:rPr>
              <w:t>SKT</w:t>
            </w:r>
          </w:p>
        </w:tc>
        <w:tc>
          <w:tcPr>
            <w:tcW w:w="1026" w:type="dxa"/>
            <w:tcBorders>
              <w:top w:val="single" w:sz="8" w:space="0" w:color="AEAEAE"/>
              <w:left w:val="nil"/>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.358</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.079</w:t>
            </w:r>
          </w:p>
        </w:tc>
        <w:tc>
          <w:tcPr>
            <w:tcW w:w="1132" w:type="dxa"/>
            <w:tcBorders>
              <w:top w:val="single" w:sz="8" w:space="0" w:color="AEAEAE"/>
              <w:left w:val="single" w:sz="8" w:space="0" w:color="E0E0E0"/>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.363</w:t>
            </w:r>
          </w:p>
        </w:tc>
        <w:tc>
          <w:tcPr>
            <w:tcW w:w="790" w:type="dxa"/>
            <w:tcBorders>
              <w:top w:val="single" w:sz="8" w:space="0" w:color="AEAEAE"/>
              <w:left w:val="single" w:sz="8" w:space="0" w:color="E0E0E0"/>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4.533</w:t>
            </w:r>
          </w:p>
        </w:tc>
        <w:tc>
          <w:tcPr>
            <w:tcW w:w="790" w:type="dxa"/>
            <w:tcBorders>
              <w:top w:val="single" w:sz="8" w:space="0" w:color="AEAEAE"/>
              <w:left w:val="single" w:sz="8" w:space="0" w:color="E0E0E0"/>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.000</w:t>
            </w:r>
          </w:p>
        </w:tc>
        <w:tc>
          <w:tcPr>
            <w:tcW w:w="989" w:type="dxa"/>
            <w:tcBorders>
              <w:top w:val="single" w:sz="8" w:space="0" w:color="AEAEAE"/>
              <w:left w:val="single" w:sz="8" w:space="0" w:color="E0E0E0"/>
              <w:bottom w:val="single" w:sz="8" w:space="0" w:color="152935"/>
              <w:right w:val="single" w:sz="8" w:space="0" w:color="E0E0E0"/>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.431</w:t>
            </w:r>
          </w:p>
        </w:tc>
        <w:tc>
          <w:tcPr>
            <w:tcW w:w="673" w:type="dxa"/>
            <w:tcBorders>
              <w:top w:val="single" w:sz="8" w:space="0" w:color="AEAEAE"/>
              <w:left w:val="single" w:sz="8" w:space="0" w:color="E0E0E0"/>
              <w:bottom w:val="single" w:sz="8" w:space="0" w:color="152935"/>
              <w:right w:val="nil"/>
            </w:tcBorders>
            <w:shd w:val="clear" w:color="auto" w:fill="FFFFFF"/>
          </w:tcPr>
          <w:p w:rsidR="00017429" w:rsidRPr="00840B25" w:rsidRDefault="00017429" w:rsidP="00EF7063">
            <w:pPr>
              <w:autoSpaceDE w:val="0"/>
              <w:autoSpaceDN w:val="0"/>
              <w:adjustRightInd w:val="0"/>
              <w:spacing w:line="240" w:lineRule="auto"/>
              <w:ind w:left="60" w:right="60" w:hanging="47"/>
              <w:jc w:val="center"/>
              <w:rPr>
                <w:rFonts w:ascii="Arial" w:hAnsi="Arial" w:cs="Arial"/>
                <w:color w:val="010205"/>
                <w:sz w:val="18"/>
                <w:szCs w:val="18"/>
              </w:rPr>
            </w:pPr>
            <w:r w:rsidRPr="00840B25">
              <w:rPr>
                <w:rFonts w:ascii="Arial" w:hAnsi="Arial" w:cs="Arial"/>
                <w:color w:val="010205"/>
                <w:sz w:val="18"/>
                <w:szCs w:val="18"/>
              </w:rPr>
              <w:t>2.320</w:t>
            </w:r>
          </w:p>
        </w:tc>
      </w:tr>
      <w:tr w:rsidR="00017429" w:rsidRPr="00840B25" w:rsidTr="00EF7063">
        <w:trPr>
          <w:cantSplit/>
          <w:trHeight w:val="284"/>
        </w:trPr>
        <w:tc>
          <w:tcPr>
            <w:tcW w:w="7903" w:type="dxa"/>
            <w:gridSpan w:val="9"/>
            <w:tcBorders>
              <w:top w:val="nil"/>
              <w:left w:val="nil"/>
              <w:bottom w:val="nil"/>
              <w:right w:val="nil"/>
            </w:tcBorders>
            <w:shd w:val="clear" w:color="auto" w:fill="FFFFFF"/>
          </w:tcPr>
          <w:p w:rsidR="00017429" w:rsidRPr="00840B25" w:rsidRDefault="00017429" w:rsidP="00EF7063">
            <w:pPr>
              <w:autoSpaceDE w:val="0"/>
              <w:autoSpaceDN w:val="0"/>
              <w:adjustRightInd w:val="0"/>
              <w:spacing w:line="240" w:lineRule="auto"/>
              <w:ind w:left="60" w:right="60" w:hanging="47"/>
              <w:rPr>
                <w:rFonts w:ascii="Arial" w:hAnsi="Arial" w:cs="Arial"/>
                <w:color w:val="010205"/>
                <w:sz w:val="18"/>
                <w:szCs w:val="18"/>
              </w:rPr>
            </w:pPr>
            <w:r>
              <w:rPr>
                <w:rFonts w:ascii="Arial" w:hAnsi="Arial" w:cs="Arial"/>
                <w:color w:val="010205"/>
                <w:sz w:val="18"/>
                <w:szCs w:val="18"/>
              </w:rPr>
              <w:t>a. Dependent Variable: KPT</w:t>
            </w:r>
          </w:p>
        </w:tc>
      </w:tr>
    </w:tbl>
    <w:p w:rsidR="00017429" w:rsidRPr="00CB5A12" w:rsidRDefault="00017429" w:rsidP="00017429">
      <w:pPr>
        <w:pStyle w:val="ListParagraph"/>
        <w:spacing w:line="480" w:lineRule="auto"/>
        <w:ind w:left="0" w:firstLine="0"/>
        <w:rPr>
          <w:rFonts w:ascii="Times New Roman" w:hAnsi="Times New Roman" w:cs="Times New Roman"/>
          <w:color w:val="000000" w:themeColor="text1"/>
          <w:sz w:val="24"/>
          <w:szCs w:val="24"/>
        </w:rPr>
      </w:pPr>
      <w:proofErr w:type="gramStart"/>
      <w:r w:rsidRPr="00CB5A12">
        <w:rPr>
          <w:rFonts w:ascii="Times New Roman" w:hAnsi="Times New Roman" w:cs="Times New Roman"/>
          <w:color w:val="000000" w:themeColor="text1"/>
          <w:sz w:val="24"/>
          <w:szCs w:val="24"/>
        </w:rPr>
        <w:t>Sumber :</w:t>
      </w:r>
      <w:proofErr w:type="gramEnd"/>
      <w:r w:rsidRPr="00CB5A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Data Primer diolah 2021</w:t>
      </w:r>
    </w:p>
    <w:p w:rsidR="00017429" w:rsidRPr="00CB5A12" w:rsidRDefault="00017429" w:rsidP="00017429">
      <w:pPr>
        <w:keepNext/>
        <w:spacing w:line="480" w:lineRule="auto"/>
        <w:outlineLvl w:val="2"/>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 xml:space="preserve">Adapun langkah-langkah </w:t>
      </w:r>
      <w:proofErr w:type="gramStart"/>
      <w:r w:rsidRPr="00CB5A12">
        <w:rPr>
          <w:rFonts w:ascii="Times New Roman" w:hAnsi="Times New Roman" w:cs="Times New Roman"/>
          <w:color w:val="000000" w:themeColor="text1"/>
          <w:sz w:val="24"/>
          <w:szCs w:val="24"/>
          <w:lang w:val="id-ID"/>
        </w:rPr>
        <w:t>yang  digunakan</w:t>
      </w:r>
      <w:proofErr w:type="gramEnd"/>
      <w:r w:rsidRPr="00CB5A12">
        <w:rPr>
          <w:rFonts w:ascii="Times New Roman" w:hAnsi="Times New Roman" w:cs="Times New Roman"/>
          <w:color w:val="000000" w:themeColor="text1"/>
          <w:sz w:val="24"/>
          <w:szCs w:val="24"/>
          <w:lang w:val="id-ID"/>
        </w:rPr>
        <w:t xml:space="preserve"> adalah sebagai berikut :</w:t>
      </w:r>
    </w:p>
    <w:p w:rsidR="00017429" w:rsidRPr="00CB5A12" w:rsidRDefault="00017429" w:rsidP="00032C50">
      <w:pPr>
        <w:pStyle w:val="ListParagraph"/>
        <w:keepNext/>
        <w:numPr>
          <w:ilvl w:val="0"/>
          <w:numId w:val="20"/>
        </w:numPr>
        <w:tabs>
          <w:tab w:val="clear" w:pos="1494"/>
        </w:tabs>
        <w:spacing w:line="480" w:lineRule="auto"/>
        <w:ind w:left="1080"/>
        <w:jc w:val="both"/>
        <w:outlineLvl w:val="2"/>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 xml:space="preserve">Uji pengaruh </w:t>
      </w:r>
      <w:r w:rsidRPr="00CB5A12">
        <w:rPr>
          <w:rFonts w:ascii="Times New Roman" w:hAnsi="Times New Roman" w:cs="Times New Roman"/>
          <w:i/>
          <w:color w:val="000000" w:themeColor="text1"/>
          <w:sz w:val="24"/>
          <w:szCs w:val="24"/>
        </w:rPr>
        <w:t>brand image</w:t>
      </w:r>
      <w:r w:rsidRPr="00CB5A12">
        <w:rPr>
          <w:rFonts w:ascii="Times New Roman" w:hAnsi="Times New Roman" w:cs="Times New Roman"/>
          <w:color w:val="000000" w:themeColor="text1"/>
          <w:sz w:val="24"/>
          <w:szCs w:val="24"/>
        </w:rPr>
        <w:t xml:space="preserve"> (X</w:t>
      </w:r>
      <w:r w:rsidRPr="00CB5A12">
        <w:rPr>
          <w:rFonts w:ascii="Times New Roman" w:hAnsi="Times New Roman" w:cs="Times New Roman"/>
          <w:color w:val="000000" w:themeColor="text1"/>
          <w:sz w:val="24"/>
          <w:szCs w:val="24"/>
          <w:vertAlign w:val="subscript"/>
        </w:rPr>
        <w:t>1</w:t>
      </w:r>
      <w:r w:rsidRPr="00CB5A12">
        <w:rPr>
          <w:rFonts w:ascii="Times New Roman" w:hAnsi="Times New Roman" w:cs="Times New Roman"/>
          <w:color w:val="000000" w:themeColor="text1"/>
          <w:sz w:val="24"/>
          <w:szCs w:val="24"/>
        </w:rPr>
        <w:t>), terhadap keputusan pembelian (Y) dengan langkah langkah pengujian sebagai berikut :</w:t>
      </w:r>
    </w:p>
    <w:p w:rsidR="00017429" w:rsidRPr="00CB5A12" w:rsidRDefault="00017429" w:rsidP="00032C50">
      <w:pPr>
        <w:pStyle w:val="ListParagraph"/>
        <w:numPr>
          <w:ilvl w:val="0"/>
          <w:numId w:val="21"/>
        </w:numPr>
        <w:autoSpaceDE w:val="0"/>
        <w:autoSpaceDN w:val="0"/>
        <w:adjustRightInd w:val="0"/>
        <w:spacing w:line="480" w:lineRule="auto"/>
        <w:ind w:left="1440"/>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Menentukan hipotesa</w:t>
      </w:r>
    </w:p>
    <w:p w:rsidR="00017429" w:rsidRPr="00CB5A12" w:rsidRDefault="00017429" w:rsidP="00017429">
      <w:pPr>
        <w:autoSpaceDE w:val="0"/>
        <w:autoSpaceDN w:val="0"/>
        <w:adjustRightInd w:val="0"/>
        <w:spacing w:line="480" w:lineRule="auto"/>
        <w:ind w:left="1440" w:firstLine="0"/>
        <w:rPr>
          <w:rFonts w:ascii="Times New Roman" w:hAnsi="Times New Roman" w:cs="Times New Roman"/>
          <w:color w:val="000000" w:themeColor="text1"/>
          <w:sz w:val="24"/>
          <w:szCs w:val="24"/>
        </w:rPr>
      </w:pPr>
      <w:proofErr w:type="gramStart"/>
      <w:r w:rsidRPr="00CB5A12">
        <w:rPr>
          <w:rFonts w:ascii="Times New Roman" w:hAnsi="Times New Roman" w:cs="Times New Roman"/>
          <w:color w:val="000000" w:themeColor="text1"/>
          <w:sz w:val="24"/>
          <w:szCs w:val="24"/>
        </w:rPr>
        <w:t>Ho :</w:t>
      </w:r>
      <w:proofErr w:type="gramEnd"/>
      <w:r w:rsidRPr="00CB5A12">
        <w:rPr>
          <w:rFonts w:ascii="Times New Roman" w:hAnsi="Times New Roman" w:cs="Times New Roman"/>
          <w:color w:val="000000" w:themeColor="text1"/>
          <w:sz w:val="24"/>
          <w:szCs w:val="24"/>
        </w:rPr>
        <w:t xml:space="preserve"> </w:t>
      </w:r>
      <w:r w:rsidRPr="00CB5A12">
        <w:rPr>
          <w:rFonts w:ascii="Times New Roman" w:hAnsi="Times New Roman" w:cs="Times New Roman"/>
          <w:color w:val="000000" w:themeColor="text1"/>
        </w:rPr>
        <w:sym w:font="Symbol" w:char="F062"/>
      </w:r>
      <w:r w:rsidRPr="00CB5A12">
        <w:rPr>
          <w:rFonts w:ascii="Times New Roman" w:hAnsi="Times New Roman" w:cs="Times New Roman"/>
          <w:color w:val="000000" w:themeColor="text1"/>
          <w:sz w:val="24"/>
          <w:szCs w:val="24"/>
        </w:rPr>
        <w:t xml:space="preserve"> = 0, artinya tidak terdapat pengaruh antara </w:t>
      </w:r>
      <w:r w:rsidRPr="00CB5A12">
        <w:rPr>
          <w:rFonts w:ascii="Times New Roman" w:hAnsi="Times New Roman" w:cs="Times New Roman"/>
          <w:i/>
          <w:color w:val="000000" w:themeColor="text1"/>
          <w:sz w:val="24"/>
          <w:szCs w:val="24"/>
        </w:rPr>
        <w:t>brand image</w:t>
      </w:r>
      <w:r w:rsidRPr="00CB5A12">
        <w:rPr>
          <w:rFonts w:ascii="Times New Roman" w:hAnsi="Times New Roman" w:cs="Times New Roman"/>
          <w:color w:val="000000" w:themeColor="text1"/>
          <w:sz w:val="24"/>
          <w:szCs w:val="24"/>
        </w:rPr>
        <w:t xml:space="preserve"> (X</w:t>
      </w:r>
      <w:r w:rsidRPr="00CB5A12">
        <w:rPr>
          <w:rFonts w:ascii="Times New Roman" w:hAnsi="Times New Roman" w:cs="Times New Roman"/>
          <w:color w:val="000000" w:themeColor="text1"/>
          <w:sz w:val="24"/>
          <w:szCs w:val="24"/>
          <w:vertAlign w:val="subscript"/>
        </w:rPr>
        <w:t>1</w:t>
      </w:r>
      <w:r w:rsidRPr="00CB5A12">
        <w:rPr>
          <w:rFonts w:ascii="Times New Roman" w:hAnsi="Times New Roman" w:cs="Times New Roman"/>
          <w:color w:val="000000" w:themeColor="text1"/>
          <w:sz w:val="24"/>
          <w:szCs w:val="24"/>
        </w:rPr>
        <w:t>) terhadap keputusan pembelian  (Y)</w:t>
      </w:r>
    </w:p>
    <w:p w:rsidR="00017429" w:rsidRPr="00CB5A12" w:rsidRDefault="00017429" w:rsidP="00017429">
      <w:pPr>
        <w:autoSpaceDE w:val="0"/>
        <w:autoSpaceDN w:val="0"/>
        <w:adjustRightInd w:val="0"/>
        <w:spacing w:line="480" w:lineRule="auto"/>
        <w:ind w:left="1440" w:firstLine="0"/>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lang w:val="sv-SE"/>
        </w:rPr>
        <w:t>Ha</w:t>
      </w:r>
      <w:r w:rsidRPr="00CB5A12">
        <w:rPr>
          <w:rFonts w:ascii="Times New Roman" w:hAnsi="Times New Roman" w:cs="Times New Roman"/>
          <w:color w:val="000000" w:themeColor="text1"/>
          <w:sz w:val="24"/>
          <w:szCs w:val="24"/>
        </w:rPr>
        <w:t xml:space="preserve"> : </w:t>
      </w:r>
      <w:r w:rsidRPr="00CB5A12">
        <w:rPr>
          <w:rFonts w:ascii="Times New Roman" w:hAnsi="Times New Roman" w:cs="Times New Roman"/>
          <w:color w:val="000000" w:themeColor="text1"/>
          <w:sz w:val="24"/>
          <w:szCs w:val="24"/>
        </w:rPr>
        <w:sym w:font="Symbol" w:char="F062"/>
      </w:r>
      <w:r w:rsidRPr="00CB5A12">
        <w:rPr>
          <w:rFonts w:ascii="Times New Roman" w:hAnsi="Times New Roman" w:cs="Times New Roman"/>
          <w:color w:val="000000" w:themeColor="text1"/>
          <w:sz w:val="24"/>
          <w:szCs w:val="24"/>
        </w:rPr>
        <w:sym w:font="Symbol" w:char="F0B9"/>
      </w:r>
      <w:r w:rsidRPr="00CB5A12">
        <w:rPr>
          <w:rFonts w:ascii="Times New Roman" w:hAnsi="Times New Roman" w:cs="Times New Roman"/>
          <w:color w:val="000000" w:themeColor="text1"/>
          <w:sz w:val="24"/>
          <w:szCs w:val="24"/>
        </w:rPr>
        <w:t xml:space="preserve"> 0, artinya terdapat pengaruh antara </w:t>
      </w:r>
      <w:r w:rsidRPr="00CB5A12">
        <w:rPr>
          <w:rFonts w:ascii="Times New Roman" w:hAnsi="Times New Roman" w:cs="Times New Roman"/>
          <w:i/>
          <w:color w:val="000000" w:themeColor="text1"/>
          <w:sz w:val="24"/>
          <w:szCs w:val="24"/>
        </w:rPr>
        <w:t>brand image</w:t>
      </w:r>
      <w:r w:rsidRPr="00CB5A12">
        <w:rPr>
          <w:rFonts w:ascii="Times New Roman" w:hAnsi="Times New Roman" w:cs="Times New Roman"/>
          <w:color w:val="000000" w:themeColor="text1"/>
          <w:sz w:val="24"/>
          <w:szCs w:val="24"/>
        </w:rPr>
        <w:t xml:space="preserve"> (X</w:t>
      </w:r>
      <w:r w:rsidRPr="00CB5A12">
        <w:rPr>
          <w:rFonts w:ascii="Times New Roman" w:hAnsi="Times New Roman" w:cs="Times New Roman"/>
          <w:color w:val="000000" w:themeColor="text1"/>
          <w:sz w:val="24"/>
          <w:szCs w:val="24"/>
          <w:vertAlign w:val="subscript"/>
        </w:rPr>
        <w:t>1</w:t>
      </w:r>
      <w:r w:rsidRPr="00CB5A12">
        <w:rPr>
          <w:rFonts w:ascii="Times New Roman" w:hAnsi="Times New Roman" w:cs="Times New Roman"/>
          <w:color w:val="000000" w:themeColor="text1"/>
          <w:sz w:val="24"/>
          <w:szCs w:val="24"/>
        </w:rPr>
        <w:t xml:space="preserve">) terhadap keputusan </w:t>
      </w:r>
      <w:r>
        <w:rPr>
          <w:rFonts w:ascii="Times New Roman" w:hAnsi="Times New Roman" w:cs="Times New Roman"/>
          <w:color w:val="000000" w:themeColor="text1"/>
          <w:sz w:val="24"/>
          <w:szCs w:val="24"/>
        </w:rPr>
        <w:t xml:space="preserve">pembelian </w:t>
      </w:r>
      <w:r w:rsidRPr="00CB5A12">
        <w:rPr>
          <w:rFonts w:ascii="Times New Roman" w:hAnsi="Times New Roman" w:cs="Times New Roman"/>
          <w:color w:val="000000" w:themeColor="text1"/>
          <w:sz w:val="24"/>
          <w:szCs w:val="24"/>
        </w:rPr>
        <w:t xml:space="preserve"> (Y)</w:t>
      </w:r>
    </w:p>
    <w:p w:rsidR="00017429" w:rsidRPr="00CB5A12" w:rsidRDefault="00017429" w:rsidP="00032C50">
      <w:pPr>
        <w:pStyle w:val="ListParagraph"/>
        <w:numPr>
          <w:ilvl w:val="0"/>
          <w:numId w:val="21"/>
        </w:numPr>
        <w:spacing w:line="480" w:lineRule="auto"/>
        <w:ind w:left="1440"/>
        <w:jc w:val="both"/>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Tingkat signifikansi (0.05)</w:t>
      </w:r>
    </w:p>
    <w:p w:rsidR="00017429" w:rsidRPr="00CB5A12" w:rsidRDefault="00017429" w:rsidP="00017429">
      <w:pPr>
        <w:pStyle w:val="ListParagraph"/>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(α/2; n - k)</w:t>
      </w:r>
    </w:p>
    <w:p w:rsidR="00017429" w:rsidRPr="00CB5A12" w:rsidRDefault="00017429" w:rsidP="00017429">
      <w:pPr>
        <w:pStyle w:val="ListParagraph"/>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lastRenderedPageBreak/>
        <w:t>= (0</w:t>
      </w:r>
      <w:proofErr w:type="gramStart"/>
      <w:r w:rsidRPr="00CB5A12">
        <w:rPr>
          <w:rFonts w:ascii="Times New Roman" w:eastAsia="Times New Roman" w:hAnsi="Times New Roman" w:cs="Times New Roman"/>
          <w:color w:val="000000" w:themeColor="text1"/>
          <w:sz w:val="24"/>
        </w:rPr>
        <w:t>,05</w:t>
      </w:r>
      <w:proofErr w:type="gramEnd"/>
      <w:r w:rsidRPr="00CB5A12">
        <w:rPr>
          <w:rFonts w:ascii="Times New Roman" w:eastAsia="Times New Roman" w:hAnsi="Times New Roman" w:cs="Times New Roman"/>
          <w:color w:val="000000" w:themeColor="text1"/>
          <w:sz w:val="24"/>
        </w:rPr>
        <w:t>/2; 100 - 4)</w:t>
      </w:r>
    </w:p>
    <w:p w:rsidR="00017429" w:rsidRPr="00CB5A12" w:rsidRDefault="00017429" w:rsidP="00017429">
      <w:pPr>
        <w:pStyle w:val="ListParagraph"/>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(0,025; 96)</w:t>
      </w:r>
    </w:p>
    <w:p w:rsidR="00017429" w:rsidRPr="00CB5A12" w:rsidRDefault="00017429" w:rsidP="00017429">
      <w:pPr>
        <w:pStyle w:val="ListParagraph"/>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1,985</w:t>
      </w:r>
    </w:p>
    <w:p w:rsidR="00017429" w:rsidRPr="00CB5A12" w:rsidRDefault="00017429" w:rsidP="00032C50">
      <w:pPr>
        <w:pStyle w:val="ListParagraph"/>
        <w:numPr>
          <w:ilvl w:val="0"/>
          <w:numId w:val="21"/>
        </w:numPr>
        <w:autoSpaceDE w:val="0"/>
        <w:autoSpaceDN w:val="0"/>
        <w:adjustRightInd w:val="0"/>
        <w:spacing w:line="480" w:lineRule="auto"/>
        <w:ind w:left="1440"/>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Kriteria Pengujian</w:t>
      </w:r>
    </w:p>
    <w:p w:rsidR="00017429" w:rsidRPr="00CB5A12" w:rsidRDefault="00017429" w:rsidP="00017429">
      <w:pPr>
        <w:pStyle w:val="ListParagraph"/>
        <w:autoSpaceDE w:val="0"/>
        <w:autoSpaceDN w:val="0"/>
        <w:adjustRightInd w:val="0"/>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xml:space="preserve">Ho diterima jika -1,985 </w:t>
      </w:r>
      <w:r w:rsidRPr="00CB5A12">
        <w:rPr>
          <w:rFonts w:ascii="Times New Roman" w:eastAsia="Symbol" w:hAnsi="Times New Roman" w:cs="Times New Roman"/>
          <w:color w:val="000000" w:themeColor="text1"/>
          <w:sz w:val="24"/>
        </w:rPr>
        <w:t>≤</w:t>
      </w:r>
      <w:r w:rsidRPr="00CB5A12">
        <w:rPr>
          <w:rFonts w:ascii="Times New Roman" w:eastAsia="Times New Roman" w:hAnsi="Times New Roman" w:cs="Times New Roman"/>
          <w:color w:val="000000" w:themeColor="text1"/>
          <w:sz w:val="24"/>
        </w:rPr>
        <w:t xml:space="preserve">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w:t>
      </w:r>
      <w:r w:rsidRPr="00CB5A12">
        <w:rPr>
          <w:rFonts w:ascii="Times New Roman" w:eastAsia="Symbol" w:hAnsi="Times New Roman" w:cs="Times New Roman"/>
          <w:color w:val="000000" w:themeColor="text1"/>
          <w:sz w:val="24"/>
        </w:rPr>
        <w:t>≤</w:t>
      </w:r>
      <w:r w:rsidRPr="00CB5A12">
        <w:rPr>
          <w:rFonts w:ascii="Times New Roman" w:eastAsia="Times New Roman" w:hAnsi="Times New Roman" w:cs="Times New Roman"/>
          <w:color w:val="000000" w:themeColor="text1"/>
          <w:sz w:val="24"/>
        </w:rPr>
        <w:t xml:space="preserve"> 1,985</w:t>
      </w:r>
    </w:p>
    <w:p w:rsidR="00017429" w:rsidRPr="00CB5A12" w:rsidRDefault="00017429" w:rsidP="00017429">
      <w:pPr>
        <w:pStyle w:val="ListParagraph"/>
        <w:autoSpaceDE w:val="0"/>
        <w:autoSpaceDN w:val="0"/>
        <w:adjustRightInd w:val="0"/>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Ho ditolak jika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&lt; -1,985 atau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w:t>
      </w:r>
      <w:r w:rsidRPr="00CB5A12">
        <w:rPr>
          <w:rFonts w:ascii="Times New Roman" w:eastAsia="Symbol" w:hAnsi="Times New Roman" w:cs="Times New Roman"/>
          <w:color w:val="000000" w:themeColor="text1"/>
          <w:sz w:val="24"/>
        </w:rPr>
        <w:t>&gt;</w:t>
      </w:r>
      <w:r w:rsidRPr="00CB5A12">
        <w:rPr>
          <w:rFonts w:ascii="Times New Roman" w:eastAsia="Times New Roman" w:hAnsi="Times New Roman" w:cs="Times New Roman"/>
          <w:color w:val="000000" w:themeColor="text1"/>
          <w:sz w:val="24"/>
        </w:rPr>
        <w:t xml:space="preserve"> 1,985</w:t>
      </w:r>
    </w:p>
    <w:p w:rsidR="00017429" w:rsidRPr="00CB5A12" w:rsidRDefault="00017429" w:rsidP="00017429">
      <w:pPr>
        <w:pStyle w:val="ListParagraph"/>
        <w:autoSpaceDE w:val="0"/>
        <w:autoSpaceDN w:val="0"/>
        <w:adjustRightInd w:val="0"/>
        <w:spacing w:line="240" w:lineRule="auto"/>
        <w:ind w:left="1440"/>
        <w:rPr>
          <w:rFonts w:ascii="Times New Roman" w:hAnsi="Times New Roman" w:cs="Times New Roman"/>
          <w:color w:val="000000" w:themeColor="text1"/>
          <w:sz w:val="24"/>
          <w:szCs w:val="24"/>
        </w:rPr>
      </w:pPr>
    </w:p>
    <w:p w:rsidR="00017429" w:rsidRPr="00CB5A12" w:rsidRDefault="00017429" w:rsidP="00017429">
      <w:pPr>
        <w:pStyle w:val="ListParagraph"/>
        <w:ind w:left="1437" w:firstLine="3"/>
        <w:rPr>
          <w:rFonts w:ascii="Times New Roman" w:hAnsi="Times New Roman" w:cs="Times New Roman"/>
          <w:color w:val="000000" w:themeColor="text1"/>
          <w:sz w:val="24"/>
          <w:szCs w:val="24"/>
        </w:rPr>
      </w:pPr>
      <w:r w:rsidRPr="00E82EB9">
        <w:rPr>
          <w:rFonts w:ascii="Times New Roman" w:hAnsi="Times New Roman" w:cs="Times New Roman"/>
          <w:noProof/>
          <w:color w:val="000000" w:themeColor="text1"/>
          <w:sz w:val="24"/>
          <w:szCs w:val="24"/>
        </w:rPr>
        <w:pict>
          <v:rect id="_x0000_s1037" style="position:absolute;left:0;text-align:left;margin-left:163.35pt;margin-top:41.6pt;width:116.25pt;height:2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" strokecolor="white [3212]">
            <v:textbox style="mso-next-textbox:#_x0000_s1037">
              <w:txbxContent>
                <w:p w:rsidR="00017429" w:rsidRPr="001D575E" w:rsidRDefault="00017429" w:rsidP="00017429">
                  <w:pPr>
                    <w:ind w:left="0" w:firstLine="0"/>
                    <w:jc w:val="center"/>
                    <w:rPr>
                      <w:rFonts w:ascii="Times New Roman" w:hAnsi="Times New Roman" w:cs="Times New Roman"/>
                      <w:b/>
                      <w:sz w:val="24"/>
                      <w:szCs w:val="24"/>
                      <w:lang w:val="id-ID"/>
                    </w:rPr>
                  </w:pPr>
                  <w:r w:rsidRPr="001D575E">
                    <w:rPr>
                      <w:rFonts w:ascii="Times New Roman" w:hAnsi="Times New Roman" w:cs="Times New Roman"/>
                      <w:b/>
                      <w:sz w:val="24"/>
                      <w:szCs w:val="24"/>
                      <w:lang w:val="id-ID"/>
                    </w:rPr>
                    <w:t>Daerah diterima</w:t>
                  </w:r>
                </w:p>
              </w:txbxContent>
            </v:textbox>
          </v:rect>
        </w:pict>
      </w:r>
      <w:r w:rsidRPr="00E82EB9">
        <w:rPr>
          <w:rFonts w:ascii="Times New Roman" w:hAnsi="Times New Roman" w:cs="Times New Roman"/>
          <w:noProof/>
          <w:color w:val="000000" w:themeColor="text1"/>
          <w:sz w:val="24"/>
          <w:szCs w:val="24"/>
        </w:rPr>
        <w:pict>
          <v:rect id="_x0000_s1038" style="position:absolute;left:0;text-align:left;margin-left:309.6pt;margin-top:-3.15pt;width:98.25pt;height:2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" strokecolor="white [3212]">
            <v:textbox style="mso-next-textbox:#_x0000_s1038">
              <w:txbxContent>
                <w:p w:rsidR="00017429" w:rsidRPr="00307CB8" w:rsidRDefault="00017429" w:rsidP="00017429">
                  <w:pPr>
                    <w:ind w:left="0" w:firstLine="0"/>
                    <w:rPr>
                      <w:rFonts w:ascii="Times New Roman" w:hAnsi="Times New Roman" w:cs="Times New Roman"/>
                      <w:b/>
                      <w:sz w:val="24"/>
                      <w:szCs w:val="24"/>
                      <w:lang w:val="id-ID"/>
                    </w:rPr>
                  </w:pPr>
                  <w:r w:rsidRPr="00307CB8">
                    <w:rPr>
                      <w:rFonts w:ascii="Times New Roman" w:hAnsi="Times New Roman" w:cs="Times New Roman"/>
                      <w:b/>
                      <w:sz w:val="24"/>
                      <w:szCs w:val="24"/>
                      <w:lang w:val="id-ID"/>
                    </w:rPr>
                    <w:t>Daerah ditolak</w:t>
                  </w:r>
                </w:p>
              </w:txbxContent>
            </v:textbox>
          </v:rect>
        </w:pict>
      </w:r>
      <w:r w:rsidRPr="00E82EB9">
        <w:rPr>
          <w:rFonts w:ascii="Times New Roman" w:hAnsi="Times New Roman" w:cs="Times New Roman"/>
          <w:noProof/>
          <w:color w:val="000000" w:themeColor="text1"/>
          <w:sz w:val="24"/>
          <w:szCs w:val="24"/>
        </w:rPr>
        <w:pict>
          <v:shape id="_x0000_s1040" type="#_x0000_t32" style="position:absolute;left:0;text-align:left;margin-left:126.6pt;margin-top:16.1pt;width:13.5pt;height:5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">
            <v:stroke endarrow="block"/>
          </v:shape>
        </w:pict>
      </w:r>
      <w:r w:rsidRPr="00E82EB9">
        <w:rPr>
          <w:rFonts w:ascii="Times New Roman" w:hAnsi="Times New Roman" w:cs="Times New Roman"/>
          <w:noProof/>
          <w:color w:val="000000" w:themeColor="text1"/>
          <w:sz w:val="24"/>
          <w:szCs w:val="24"/>
        </w:rPr>
        <w:pict>
          <v:shape id="_x0000_s1041" type="#_x0000_t32" style="position:absolute;left:0;text-align:left;margin-left:358.35pt;margin-top:19pt;width:4.5pt;height:50.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">
            <v:stroke endarrow="block"/>
          </v:shape>
        </w:pict>
      </w:r>
      <w:r w:rsidRPr="00E82EB9">
        <w:rPr>
          <w:rFonts w:ascii="Times New Roman" w:hAnsi="Times New Roman" w:cs="Times New Roman"/>
          <w:noProof/>
          <w:color w:val="000000" w:themeColor="text1"/>
          <w:sz w:val="24"/>
          <w:szCs w:val="24"/>
        </w:rPr>
        <w:pict>
          <v:rect id="_x0000_s1042" style="position:absolute;left:0;text-align:left;margin-left:110.1pt;margin-top:83.2pt;width:1in;height:2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" strokecolor="white [3212]">
            <v:textbox style="mso-next-textbox:#_x0000_s1042">
              <w:txbxContent>
                <w:p w:rsidR="00017429" w:rsidRPr="003843D0" w:rsidRDefault="00017429" w:rsidP="00017429">
                  <w:pPr>
                    <w:ind w:left="0" w:firstLine="0"/>
                    <w:jc w:val="center"/>
                    <w:rPr>
                      <w:rFonts w:ascii="Times New Roman" w:hAnsi="Times New Roman" w:cs="Times New Roman"/>
                    </w:rPr>
                  </w:pPr>
                  <w:r w:rsidRPr="003843D0">
                    <w:rPr>
                      <w:rFonts w:ascii="Times New Roman" w:hAnsi="Times New Roman" w:cs="Times New Roman"/>
                    </w:rPr>
                    <w:t>-1,985</w:t>
                  </w:r>
                </w:p>
              </w:txbxContent>
            </v:textbox>
          </v:rect>
        </w:pict>
      </w:r>
      <w:r w:rsidRPr="00E82EB9">
        <w:rPr>
          <w:rFonts w:ascii="Times New Roman" w:hAnsi="Times New Roman" w:cs="Times New Roman"/>
          <w:noProof/>
          <w:color w:val="000000" w:themeColor="text1"/>
          <w:sz w:val="24"/>
          <w:szCs w:val="24"/>
        </w:rPr>
        <w:pict>
          <v:rect id="_x0000_s1051" style="position:absolute;left:0;text-align:left;margin-left:336.6pt;margin-top:81.95pt;width:53.25pt;height:2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" strokecolor="white [3212]">
            <v:textbox style="mso-next-textbox:#_x0000_s1051">
              <w:txbxContent>
                <w:p w:rsidR="00017429" w:rsidRPr="003843D0" w:rsidRDefault="00017429" w:rsidP="00017429">
                  <w:pPr>
                    <w:ind w:left="-11" w:firstLine="11"/>
                    <w:jc w:val="center"/>
                    <w:rPr>
                      <w:rFonts w:ascii="Times New Roman" w:hAnsi="Times New Roman" w:cs="Times New Roman"/>
                    </w:rPr>
                  </w:pPr>
                  <w:r w:rsidRPr="003843D0">
                    <w:rPr>
                      <w:rFonts w:ascii="Times New Roman" w:hAnsi="Times New Roman" w:cs="Times New Roman"/>
                    </w:rPr>
                    <w:t>3,549</w:t>
                  </w:r>
                </w:p>
                <w:p w:rsidR="00017429" w:rsidRPr="003843D0" w:rsidRDefault="00017429" w:rsidP="00017429">
                  <w:pPr>
                    <w:rPr>
                      <w:rFonts w:ascii="Times New Roman" w:hAnsi="Times New Roman" w:cs="Times New Roman"/>
                    </w:rPr>
                  </w:pPr>
                </w:p>
              </w:txbxContent>
            </v:textbox>
          </v:rect>
        </w:pict>
      </w:r>
      <w:r w:rsidRPr="00E82EB9">
        <w:rPr>
          <w:rFonts w:ascii="Times New Roman" w:hAnsi="Times New Roman" w:cs="Times New Roman"/>
          <w:noProof/>
          <w:color w:val="000000" w:themeColor="text1"/>
          <w:sz w:val="24"/>
          <w:szCs w:val="24"/>
        </w:rPr>
        <w:pict>
          <v:rect id="_x0000_s1043" style="position:absolute;left:0;text-align:left;margin-left:275.1pt;margin-top:83.3pt;width:58.5pt;height:2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" strokecolor="white [3212]">
            <v:textbox style="mso-next-textbox:#_x0000_s1043">
              <w:txbxContent>
                <w:p w:rsidR="00017429" w:rsidRPr="003843D0" w:rsidRDefault="00017429" w:rsidP="00017429">
                  <w:pPr>
                    <w:ind w:left="0" w:firstLine="0"/>
                    <w:jc w:val="center"/>
                    <w:rPr>
                      <w:rFonts w:ascii="Times New Roman" w:hAnsi="Times New Roman" w:cs="Times New Roman"/>
                    </w:rPr>
                  </w:pPr>
                  <w:r w:rsidRPr="003843D0">
                    <w:rPr>
                      <w:rFonts w:ascii="Times New Roman" w:hAnsi="Times New Roman" w:cs="Times New Roman"/>
                    </w:rPr>
                    <w:t>1,985</w:t>
                  </w:r>
                </w:p>
                <w:p w:rsidR="00017429" w:rsidRPr="003843D0" w:rsidRDefault="00017429" w:rsidP="00017429">
                  <w:pPr>
                    <w:rPr>
                      <w:rFonts w:ascii="Times New Roman" w:hAnsi="Times New Roman" w:cs="Times New Roman"/>
                    </w:rPr>
                  </w:pPr>
                </w:p>
              </w:txbxContent>
            </v:textbox>
          </v:rect>
        </w:pict>
      </w:r>
      <w:r w:rsidRPr="00E82EB9">
        <w:rPr>
          <w:rFonts w:ascii="Times New Roman" w:hAnsi="Times New Roman" w:cs="Times New Roman"/>
          <w:noProof/>
          <w:color w:val="000000" w:themeColor="text1"/>
          <w:sz w:val="24"/>
          <w:szCs w:val="24"/>
        </w:rPr>
        <w:pict>
          <v:rect id="_x0000_s1039" style="position:absolute;left:0;text-align:left;margin-left:52.35pt;margin-top:-3.15pt;width:111pt;height:2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" strokecolor="white [3212]">
            <v:textbox style="mso-next-textbox:#_x0000_s1039">
              <w:txbxContent>
                <w:p w:rsidR="00017429" w:rsidRPr="00307CB8" w:rsidRDefault="00017429" w:rsidP="00017429">
                  <w:pPr>
                    <w:ind w:left="0" w:firstLine="0"/>
                    <w:jc w:val="center"/>
                    <w:rPr>
                      <w:rFonts w:ascii="Times New Roman" w:hAnsi="Times New Roman" w:cs="Times New Roman"/>
                      <w:b/>
                      <w:sz w:val="24"/>
                      <w:szCs w:val="24"/>
                      <w:lang w:val="id-ID"/>
                    </w:rPr>
                  </w:pPr>
                  <w:r w:rsidRPr="00307CB8">
                    <w:rPr>
                      <w:rFonts w:ascii="Times New Roman" w:hAnsi="Times New Roman" w:cs="Times New Roman"/>
                      <w:b/>
                      <w:sz w:val="24"/>
                      <w:szCs w:val="24"/>
                      <w:lang w:val="id-ID"/>
                    </w:rPr>
                    <w:t>Daerah ditolak</w:t>
                  </w:r>
                </w:p>
              </w:txbxContent>
            </v:textbox>
          </v:rect>
        </w:pict>
      </w:r>
      <w:r w:rsidRPr="00CB5A12">
        <w:rPr>
          <w:rFonts w:ascii="Times New Roman" w:hAnsi="Times New Roman" w:cs="Times New Roman"/>
          <w:noProof/>
          <w:color w:val="000000" w:themeColor="text1"/>
          <w:sz w:val="24"/>
          <w:szCs w:val="24"/>
          <w:lang w:val="en-US"/>
        </w:rPr>
        <w:drawing>
          <wp:inline distT="0" distB="0" distL="0" distR="0">
            <wp:extent cx="4015687" cy="1148316"/>
            <wp:effectExtent l="19050" t="0" r="3863" b="0"/>
            <wp:docPr id="19" name="Picture 1" descr="D:\COLLEGE\SMT 6\METOPEN\TUGAS METOPEN\uji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SMT 6\METOPEN\TUGAS METOPEN\uji t.png"/>
                    <pic:cNvPicPr>
                      <a:picLocks noChangeAspect="1" noChangeArrowheads="1"/>
                    </pic:cNvPicPr>
                  </pic:nvPicPr>
                  <pic:blipFill>
                    <a:blip r:embed="rId11" cstate="print"/>
                    <a:srcRect/>
                    <a:stretch>
                      <a:fillRect/>
                    </a:stretch>
                  </pic:blipFill>
                  <pic:spPr bwMode="auto">
                    <a:xfrm>
                      <a:off x="0" y="0"/>
                      <a:ext cx="4029075" cy="1152144"/>
                    </a:xfrm>
                    <a:prstGeom prst="rect">
                      <a:avLst/>
                    </a:prstGeom>
                    <a:noFill/>
                    <a:ln w="9525">
                      <a:noFill/>
                      <a:miter lim="800000"/>
                      <a:headEnd/>
                      <a:tailEnd/>
                    </a:ln>
                  </pic:spPr>
                </pic:pic>
              </a:graphicData>
            </a:graphic>
          </wp:inline>
        </w:drawing>
      </w:r>
    </w:p>
    <w:p w:rsidR="00017429" w:rsidRDefault="00017429" w:rsidP="00017429">
      <w:pPr>
        <w:pStyle w:val="ListParagraph"/>
        <w:ind w:left="1440" w:right="84" w:firstLine="0"/>
        <w:jc w:val="center"/>
        <w:rPr>
          <w:rFonts w:ascii="Times New Roman" w:hAnsi="Times New Roman" w:cs="Times New Roman"/>
          <w:color w:val="000000" w:themeColor="text1"/>
          <w:sz w:val="24"/>
          <w:szCs w:val="24"/>
        </w:rPr>
      </w:pPr>
    </w:p>
    <w:p w:rsidR="00017429" w:rsidRPr="00A51A4E" w:rsidRDefault="00017429" w:rsidP="00017429">
      <w:pPr>
        <w:pStyle w:val="ListParagraph"/>
        <w:ind w:left="1440" w:right="84" w:firstLine="0"/>
        <w:jc w:val="center"/>
        <w:rPr>
          <w:rFonts w:ascii="Times New Roman" w:hAnsi="Times New Roman" w:cs="Times New Roman"/>
          <w:i/>
          <w:color w:val="000000" w:themeColor="text1"/>
          <w:sz w:val="24"/>
          <w:szCs w:val="24"/>
        </w:rPr>
      </w:pPr>
      <w:r w:rsidRPr="00CB5A12">
        <w:rPr>
          <w:rFonts w:ascii="Times New Roman" w:hAnsi="Times New Roman" w:cs="Times New Roman"/>
          <w:color w:val="000000" w:themeColor="text1"/>
          <w:sz w:val="24"/>
          <w:szCs w:val="24"/>
        </w:rPr>
        <w:t xml:space="preserve">Gambar IV.6 Kurva Normal Uji t </w:t>
      </w:r>
      <w:r w:rsidRPr="00A51A4E">
        <w:rPr>
          <w:rFonts w:ascii="Times New Roman" w:hAnsi="Times New Roman" w:cs="Times New Roman"/>
          <w:i/>
          <w:color w:val="000000" w:themeColor="text1"/>
          <w:sz w:val="24"/>
          <w:szCs w:val="24"/>
        </w:rPr>
        <w:t>Brand Image</w:t>
      </w:r>
    </w:p>
    <w:p w:rsidR="00017429" w:rsidRPr="00CB5A12" w:rsidRDefault="00017429" w:rsidP="00032C50">
      <w:pPr>
        <w:pStyle w:val="ListParagraph"/>
        <w:numPr>
          <w:ilvl w:val="0"/>
          <w:numId w:val="21"/>
        </w:numPr>
        <w:spacing w:line="480" w:lineRule="auto"/>
        <w:ind w:left="1440" w:right="84"/>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Menentukan nilai t</w:t>
      </w:r>
      <w:r w:rsidRPr="00CB5A12">
        <w:rPr>
          <w:rFonts w:ascii="Times New Roman" w:hAnsi="Times New Roman" w:cs="Times New Roman"/>
          <w:color w:val="000000" w:themeColor="text1"/>
          <w:sz w:val="24"/>
          <w:szCs w:val="24"/>
          <w:vertAlign w:val="subscript"/>
        </w:rPr>
        <w:t>hitung</w:t>
      </w:r>
    </w:p>
    <w:p w:rsidR="00017429" w:rsidRPr="00CB5A12" w:rsidRDefault="00017429" w:rsidP="00017429">
      <w:pPr>
        <w:pStyle w:val="ListParagraph"/>
        <w:spacing w:line="480" w:lineRule="auto"/>
        <w:ind w:left="1440" w:right="84" w:firstLine="0"/>
        <w:rPr>
          <w:rFonts w:ascii="Times New Roman" w:hAnsi="Times New Roman" w:cs="Times New Roman"/>
          <w:color w:val="000000" w:themeColor="text1"/>
          <w:sz w:val="24"/>
          <w:szCs w:val="24"/>
        </w:rPr>
      </w:pPr>
      <w:proofErr w:type="gramStart"/>
      <w:r w:rsidRPr="00CB5A12">
        <w:rPr>
          <w:rFonts w:ascii="Times New Roman" w:eastAsia="Times New Roman" w:hAnsi="Times New Roman" w:cs="Times New Roman"/>
          <w:color w:val="000000" w:themeColor="text1"/>
          <w:sz w:val="24"/>
        </w:rPr>
        <w:t>Diketahui nilai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pada tabel di atas sebesar 3,549.</w:t>
      </w:r>
      <w:proofErr w:type="gramEnd"/>
    </w:p>
    <w:p w:rsidR="00017429" w:rsidRPr="00CB5A12" w:rsidRDefault="00017429" w:rsidP="00032C50">
      <w:pPr>
        <w:pStyle w:val="ListParagraph"/>
        <w:numPr>
          <w:ilvl w:val="0"/>
          <w:numId w:val="21"/>
        </w:numPr>
        <w:spacing w:line="480" w:lineRule="auto"/>
        <w:ind w:left="1440" w:right="84"/>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Keputusan</w:t>
      </w:r>
    </w:p>
    <w:p w:rsidR="00017429" w:rsidRPr="00CB5A12" w:rsidRDefault="00017429" w:rsidP="00017429">
      <w:pPr>
        <w:pStyle w:val="ListParagraph"/>
        <w:spacing w:line="480" w:lineRule="auto"/>
        <w:ind w:left="1440" w:right="-1"/>
        <w:jc w:val="both"/>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Nilai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&gt; t</w:t>
      </w:r>
      <w:r w:rsidRPr="00CB5A12">
        <w:rPr>
          <w:rFonts w:ascii="Times New Roman" w:eastAsia="Times New Roman" w:hAnsi="Times New Roman" w:cs="Times New Roman"/>
          <w:color w:val="000000" w:themeColor="text1"/>
          <w:sz w:val="32"/>
          <w:vertAlign w:val="subscript"/>
        </w:rPr>
        <w:t>tabel</w:t>
      </w:r>
      <w:r w:rsidRPr="00CB5A12">
        <w:rPr>
          <w:rFonts w:ascii="Times New Roman" w:eastAsia="Times New Roman" w:hAnsi="Times New Roman" w:cs="Times New Roman"/>
          <w:color w:val="000000" w:themeColor="text1"/>
          <w:sz w:val="24"/>
        </w:rPr>
        <w:t xml:space="preserve"> (</w:t>
      </w:r>
      <w:r w:rsidRPr="00CB5A12">
        <w:rPr>
          <w:rFonts w:ascii="Times New Roman" w:hAnsi="Times New Roman" w:cs="Times New Roman"/>
          <w:color w:val="000000" w:themeColor="text1"/>
          <w:sz w:val="24"/>
          <w:szCs w:val="24"/>
        </w:rPr>
        <w:t xml:space="preserve">3,549 &gt; </w:t>
      </w:r>
      <w:r w:rsidRPr="00CB5A12">
        <w:rPr>
          <w:rFonts w:ascii="Times New Roman" w:eastAsia="Times New Roman" w:hAnsi="Times New Roman" w:cs="Times New Roman"/>
          <w:color w:val="000000" w:themeColor="text1"/>
          <w:sz w:val="24"/>
        </w:rPr>
        <w:t>1,985) dan nilai signifikansi 0,001 &lt; 0</w:t>
      </w:r>
      <w:proofErr w:type="gramStart"/>
      <w:r w:rsidRPr="00CB5A12">
        <w:rPr>
          <w:rFonts w:ascii="Times New Roman" w:eastAsia="Times New Roman" w:hAnsi="Times New Roman" w:cs="Times New Roman"/>
          <w:color w:val="000000" w:themeColor="text1"/>
          <w:sz w:val="24"/>
        </w:rPr>
        <w:t>,05</w:t>
      </w:r>
      <w:proofErr w:type="gramEnd"/>
      <w:r w:rsidRPr="00CB5A12">
        <w:rPr>
          <w:rFonts w:ascii="Times New Roman" w:eastAsia="Times New Roman" w:hAnsi="Times New Roman" w:cs="Times New Roman"/>
          <w:color w:val="000000" w:themeColor="text1"/>
          <w:sz w:val="24"/>
        </w:rPr>
        <w:t xml:space="preserve"> maka Ho ditolak dan H</w:t>
      </w:r>
      <w:r w:rsidRPr="00CB5A12">
        <w:rPr>
          <w:rFonts w:ascii="Times New Roman" w:eastAsia="Times New Roman" w:hAnsi="Times New Roman" w:cs="Times New Roman"/>
          <w:color w:val="000000" w:themeColor="text1"/>
          <w:sz w:val="32"/>
          <w:vertAlign w:val="subscript"/>
        </w:rPr>
        <w:t>a</w:t>
      </w:r>
      <w:r w:rsidRPr="00CB5A12">
        <w:rPr>
          <w:rFonts w:ascii="Times New Roman" w:eastAsia="Times New Roman" w:hAnsi="Times New Roman" w:cs="Times New Roman"/>
          <w:color w:val="000000" w:themeColor="text1"/>
          <w:sz w:val="24"/>
        </w:rPr>
        <w:t xml:space="preserve"> diterima. Dapat disimpulkan bahwa ada</w:t>
      </w:r>
      <w:r>
        <w:rPr>
          <w:rFonts w:ascii="Times New Roman" w:eastAsia="Times New Roman" w:hAnsi="Times New Roman" w:cs="Times New Roman"/>
          <w:color w:val="000000" w:themeColor="text1"/>
          <w:sz w:val="24"/>
        </w:rPr>
        <w:t xml:space="preserve"> pengaruh positif dan signifikan </w:t>
      </w:r>
      <w:r w:rsidRPr="00781C11">
        <w:rPr>
          <w:rFonts w:ascii="Times New Roman" w:eastAsia="Times New Roman" w:hAnsi="Times New Roman" w:cs="Times New Roman"/>
          <w:i/>
          <w:color w:val="000000" w:themeColor="text1"/>
          <w:sz w:val="24"/>
        </w:rPr>
        <w:t>brand image</w:t>
      </w:r>
      <w:r w:rsidRPr="00CB5A12">
        <w:rPr>
          <w:rFonts w:ascii="Times New Roman" w:eastAsia="Times New Roman" w:hAnsi="Times New Roman" w:cs="Times New Roman"/>
          <w:color w:val="000000" w:themeColor="text1"/>
          <w:sz w:val="24"/>
        </w:rPr>
        <w:t xml:space="preserve"> terhadap keputusan pembelian iPhone di Toko Story-i Solo </w:t>
      </w:r>
      <w:r>
        <w:rPr>
          <w:rFonts w:ascii="Times New Roman" w:hAnsi="Times New Roman" w:cs="Times New Roman"/>
          <w:sz w:val="24"/>
          <w:szCs w:val="24"/>
        </w:rPr>
        <w:t>Paragon Mall</w:t>
      </w:r>
      <w:r w:rsidRPr="00CB5A12">
        <w:rPr>
          <w:rFonts w:ascii="Times New Roman" w:eastAsia="Times New Roman" w:hAnsi="Times New Roman" w:cs="Times New Roman"/>
          <w:color w:val="000000" w:themeColor="text1"/>
          <w:sz w:val="24"/>
        </w:rPr>
        <w:t xml:space="preserve"> Surakarta.</w:t>
      </w:r>
    </w:p>
    <w:p w:rsidR="00017429" w:rsidRPr="00CB5A12" w:rsidRDefault="00017429" w:rsidP="00032C50">
      <w:pPr>
        <w:pStyle w:val="ListParagraph"/>
        <w:keepNext/>
        <w:numPr>
          <w:ilvl w:val="0"/>
          <w:numId w:val="20"/>
        </w:numPr>
        <w:tabs>
          <w:tab w:val="clear" w:pos="1494"/>
        </w:tabs>
        <w:spacing w:line="480" w:lineRule="auto"/>
        <w:ind w:left="1080"/>
        <w:jc w:val="both"/>
        <w:outlineLvl w:val="2"/>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lastRenderedPageBreak/>
        <w:t>Uji pengaruh pelayanan (X</w:t>
      </w:r>
      <w:r w:rsidRPr="00CB5A12">
        <w:rPr>
          <w:rFonts w:ascii="Times New Roman" w:hAnsi="Times New Roman" w:cs="Times New Roman"/>
          <w:color w:val="000000" w:themeColor="text1"/>
          <w:sz w:val="24"/>
          <w:szCs w:val="24"/>
          <w:vertAlign w:val="subscript"/>
        </w:rPr>
        <w:t>2</w:t>
      </w:r>
      <w:r w:rsidRPr="00CB5A12">
        <w:rPr>
          <w:rFonts w:ascii="Times New Roman" w:hAnsi="Times New Roman" w:cs="Times New Roman"/>
          <w:color w:val="000000" w:themeColor="text1"/>
          <w:sz w:val="24"/>
          <w:szCs w:val="24"/>
        </w:rPr>
        <w:t>), terhadap keputusan pembelian (Y) dengan langkah langkah pengujian sebagai berikut :</w:t>
      </w:r>
    </w:p>
    <w:p w:rsidR="00017429" w:rsidRPr="00CB5A12" w:rsidRDefault="00017429" w:rsidP="00032C50">
      <w:pPr>
        <w:pStyle w:val="ListParagraph"/>
        <w:numPr>
          <w:ilvl w:val="0"/>
          <w:numId w:val="22"/>
        </w:numPr>
        <w:autoSpaceDE w:val="0"/>
        <w:autoSpaceDN w:val="0"/>
        <w:adjustRightInd w:val="0"/>
        <w:spacing w:line="480" w:lineRule="auto"/>
        <w:ind w:left="1440"/>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Menentukan hipotesa</w:t>
      </w:r>
    </w:p>
    <w:p w:rsidR="00017429" w:rsidRPr="00CB5A12" w:rsidRDefault="00017429" w:rsidP="00017429">
      <w:pPr>
        <w:autoSpaceDE w:val="0"/>
        <w:autoSpaceDN w:val="0"/>
        <w:adjustRightInd w:val="0"/>
        <w:spacing w:line="480" w:lineRule="auto"/>
        <w:ind w:left="1440" w:firstLine="0"/>
        <w:rPr>
          <w:rFonts w:ascii="Times New Roman" w:hAnsi="Times New Roman" w:cs="Times New Roman"/>
          <w:color w:val="000000" w:themeColor="text1"/>
          <w:sz w:val="24"/>
          <w:szCs w:val="24"/>
        </w:rPr>
      </w:pPr>
      <w:proofErr w:type="gramStart"/>
      <w:r w:rsidRPr="00CB5A12">
        <w:rPr>
          <w:rFonts w:ascii="Times New Roman" w:hAnsi="Times New Roman" w:cs="Times New Roman"/>
          <w:color w:val="000000" w:themeColor="text1"/>
          <w:sz w:val="24"/>
          <w:szCs w:val="24"/>
        </w:rPr>
        <w:t>Ho :</w:t>
      </w:r>
      <w:proofErr w:type="gramEnd"/>
      <w:r w:rsidRPr="00CB5A12">
        <w:rPr>
          <w:rFonts w:ascii="Times New Roman" w:hAnsi="Times New Roman" w:cs="Times New Roman"/>
          <w:color w:val="000000" w:themeColor="text1"/>
          <w:sz w:val="24"/>
          <w:szCs w:val="24"/>
        </w:rPr>
        <w:t xml:space="preserve"> </w:t>
      </w:r>
      <w:r w:rsidRPr="00CB5A12">
        <w:rPr>
          <w:rFonts w:ascii="Times New Roman" w:hAnsi="Times New Roman" w:cs="Times New Roman"/>
          <w:color w:val="000000" w:themeColor="text1"/>
        </w:rPr>
        <w:sym w:font="Symbol" w:char="F062"/>
      </w:r>
      <w:r w:rsidRPr="00CB5A12">
        <w:rPr>
          <w:rFonts w:ascii="Times New Roman" w:hAnsi="Times New Roman" w:cs="Times New Roman"/>
          <w:color w:val="000000" w:themeColor="text1"/>
          <w:sz w:val="24"/>
          <w:szCs w:val="24"/>
        </w:rPr>
        <w:t xml:space="preserve"> = 0, artinya tidak terdapat pengaruh antara pelayanan (X</w:t>
      </w:r>
      <w:r w:rsidRPr="00CB5A12">
        <w:rPr>
          <w:rFonts w:ascii="Times New Roman" w:hAnsi="Times New Roman" w:cs="Times New Roman"/>
          <w:color w:val="000000" w:themeColor="text1"/>
          <w:sz w:val="24"/>
          <w:szCs w:val="24"/>
          <w:vertAlign w:val="subscript"/>
        </w:rPr>
        <w:t>2</w:t>
      </w:r>
      <w:r w:rsidRPr="00CB5A12">
        <w:rPr>
          <w:rFonts w:ascii="Times New Roman" w:hAnsi="Times New Roman" w:cs="Times New Roman"/>
          <w:color w:val="000000" w:themeColor="text1"/>
          <w:sz w:val="24"/>
          <w:szCs w:val="24"/>
        </w:rPr>
        <w:t>) terhadap keputusan pembelian  (Y)</w:t>
      </w:r>
    </w:p>
    <w:p w:rsidR="00017429" w:rsidRPr="00CB5A12" w:rsidRDefault="00017429" w:rsidP="00017429">
      <w:pPr>
        <w:autoSpaceDE w:val="0"/>
        <w:autoSpaceDN w:val="0"/>
        <w:adjustRightInd w:val="0"/>
        <w:spacing w:line="480" w:lineRule="auto"/>
        <w:ind w:left="1440" w:firstLine="0"/>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lang w:val="sv-SE"/>
        </w:rPr>
        <w:t>Ha</w:t>
      </w:r>
      <w:r w:rsidRPr="00CB5A12">
        <w:rPr>
          <w:rFonts w:ascii="Times New Roman" w:hAnsi="Times New Roman" w:cs="Times New Roman"/>
          <w:color w:val="000000" w:themeColor="text1"/>
          <w:sz w:val="24"/>
          <w:szCs w:val="24"/>
        </w:rPr>
        <w:t xml:space="preserve"> : </w:t>
      </w:r>
      <w:r w:rsidRPr="00CB5A12">
        <w:rPr>
          <w:rFonts w:ascii="Times New Roman" w:hAnsi="Times New Roman" w:cs="Times New Roman"/>
          <w:color w:val="000000" w:themeColor="text1"/>
          <w:sz w:val="24"/>
          <w:szCs w:val="24"/>
        </w:rPr>
        <w:sym w:font="Symbol" w:char="F062"/>
      </w:r>
      <w:r w:rsidRPr="00CB5A12">
        <w:rPr>
          <w:rFonts w:ascii="Times New Roman" w:hAnsi="Times New Roman" w:cs="Times New Roman"/>
          <w:color w:val="000000" w:themeColor="text1"/>
          <w:sz w:val="24"/>
          <w:szCs w:val="24"/>
        </w:rPr>
        <w:sym w:font="Symbol" w:char="F0B9"/>
      </w:r>
      <w:r w:rsidRPr="00CB5A12">
        <w:rPr>
          <w:rFonts w:ascii="Times New Roman" w:hAnsi="Times New Roman" w:cs="Times New Roman"/>
          <w:color w:val="000000" w:themeColor="text1"/>
          <w:sz w:val="24"/>
          <w:szCs w:val="24"/>
        </w:rPr>
        <w:t xml:space="preserve"> 0, artinya terdapat pengaruh antara pelayanan  (X</w:t>
      </w:r>
      <w:r w:rsidRPr="00CB5A12">
        <w:rPr>
          <w:rFonts w:ascii="Times New Roman" w:hAnsi="Times New Roman" w:cs="Times New Roman"/>
          <w:color w:val="000000" w:themeColor="text1"/>
          <w:sz w:val="24"/>
          <w:szCs w:val="24"/>
          <w:vertAlign w:val="subscript"/>
        </w:rPr>
        <w:t>2</w:t>
      </w:r>
      <w:r w:rsidRPr="00CB5A12">
        <w:rPr>
          <w:rFonts w:ascii="Times New Roman" w:hAnsi="Times New Roman" w:cs="Times New Roman"/>
          <w:color w:val="000000" w:themeColor="text1"/>
          <w:sz w:val="24"/>
          <w:szCs w:val="24"/>
        </w:rPr>
        <w:t>) terhadap keputusan pembelian  (Y)</w:t>
      </w:r>
    </w:p>
    <w:p w:rsidR="00017429" w:rsidRPr="00CB5A12" w:rsidRDefault="00017429" w:rsidP="00032C50">
      <w:pPr>
        <w:pStyle w:val="ListParagraph"/>
        <w:numPr>
          <w:ilvl w:val="0"/>
          <w:numId w:val="22"/>
        </w:numPr>
        <w:spacing w:line="480" w:lineRule="auto"/>
        <w:ind w:left="1440"/>
        <w:jc w:val="both"/>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Tingkat signifikansi (0.05)</w:t>
      </w:r>
    </w:p>
    <w:p w:rsidR="00017429" w:rsidRPr="00CB5A12" w:rsidRDefault="00017429" w:rsidP="00017429">
      <w:pPr>
        <w:pStyle w:val="ListParagraph"/>
        <w:tabs>
          <w:tab w:val="left" w:pos="1980"/>
        </w:tabs>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(α/2; n - k)</w:t>
      </w:r>
    </w:p>
    <w:p w:rsidR="00017429" w:rsidRPr="00CB5A12" w:rsidRDefault="00017429" w:rsidP="00017429">
      <w:pPr>
        <w:pStyle w:val="ListParagraph"/>
        <w:tabs>
          <w:tab w:val="left" w:pos="1980"/>
        </w:tabs>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(0</w:t>
      </w:r>
      <w:proofErr w:type="gramStart"/>
      <w:r w:rsidRPr="00CB5A12">
        <w:rPr>
          <w:rFonts w:ascii="Times New Roman" w:eastAsia="Times New Roman" w:hAnsi="Times New Roman" w:cs="Times New Roman"/>
          <w:color w:val="000000" w:themeColor="text1"/>
          <w:sz w:val="24"/>
        </w:rPr>
        <w:t>,05</w:t>
      </w:r>
      <w:proofErr w:type="gramEnd"/>
      <w:r w:rsidRPr="00CB5A12">
        <w:rPr>
          <w:rFonts w:ascii="Times New Roman" w:eastAsia="Times New Roman" w:hAnsi="Times New Roman" w:cs="Times New Roman"/>
          <w:color w:val="000000" w:themeColor="text1"/>
          <w:sz w:val="24"/>
        </w:rPr>
        <w:t>/2; 100 - 4)</w:t>
      </w:r>
    </w:p>
    <w:p w:rsidR="00017429" w:rsidRPr="00CB5A12" w:rsidRDefault="00017429" w:rsidP="00017429">
      <w:pPr>
        <w:pStyle w:val="ListParagraph"/>
        <w:tabs>
          <w:tab w:val="left" w:pos="1980"/>
        </w:tabs>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(0,025; 96)</w:t>
      </w:r>
    </w:p>
    <w:p w:rsidR="00017429" w:rsidRPr="00CB5A12" w:rsidRDefault="00017429" w:rsidP="00017429">
      <w:pPr>
        <w:pStyle w:val="ListParagraph"/>
        <w:tabs>
          <w:tab w:val="left" w:pos="1980"/>
        </w:tabs>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1,985</w:t>
      </w:r>
    </w:p>
    <w:p w:rsidR="00017429" w:rsidRPr="00CB5A12" w:rsidRDefault="00017429" w:rsidP="00032C50">
      <w:pPr>
        <w:pStyle w:val="ListParagraph"/>
        <w:numPr>
          <w:ilvl w:val="0"/>
          <w:numId w:val="22"/>
        </w:numPr>
        <w:autoSpaceDE w:val="0"/>
        <w:autoSpaceDN w:val="0"/>
        <w:adjustRightInd w:val="0"/>
        <w:spacing w:line="480" w:lineRule="auto"/>
        <w:ind w:left="1440"/>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Kriteria Pengujian</w:t>
      </w:r>
    </w:p>
    <w:p w:rsidR="00017429" w:rsidRPr="00CB5A12" w:rsidRDefault="00017429" w:rsidP="00017429">
      <w:pPr>
        <w:pStyle w:val="ListParagraph"/>
        <w:autoSpaceDE w:val="0"/>
        <w:autoSpaceDN w:val="0"/>
        <w:adjustRightInd w:val="0"/>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xml:space="preserve">Ho diterima jika -1,985 </w:t>
      </w:r>
      <w:r w:rsidRPr="00CB5A12">
        <w:rPr>
          <w:rFonts w:ascii="Times New Roman" w:eastAsia="Symbol" w:hAnsi="Times New Roman" w:cs="Times New Roman"/>
          <w:color w:val="000000" w:themeColor="text1"/>
          <w:sz w:val="24"/>
        </w:rPr>
        <w:t>≤</w:t>
      </w:r>
      <w:r w:rsidRPr="00CB5A12">
        <w:rPr>
          <w:rFonts w:ascii="Times New Roman" w:eastAsia="Times New Roman" w:hAnsi="Times New Roman" w:cs="Times New Roman"/>
          <w:color w:val="000000" w:themeColor="text1"/>
          <w:sz w:val="24"/>
        </w:rPr>
        <w:t xml:space="preserve">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w:t>
      </w:r>
      <w:r w:rsidRPr="00CB5A12">
        <w:rPr>
          <w:rFonts w:ascii="Times New Roman" w:eastAsia="Symbol" w:hAnsi="Times New Roman" w:cs="Times New Roman"/>
          <w:color w:val="000000" w:themeColor="text1"/>
          <w:sz w:val="24"/>
        </w:rPr>
        <w:t>≤</w:t>
      </w:r>
      <w:r w:rsidRPr="00CB5A12">
        <w:rPr>
          <w:rFonts w:ascii="Times New Roman" w:eastAsia="Times New Roman" w:hAnsi="Times New Roman" w:cs="Times New Roman"/>
          <w:color w:val="000000" w:themeColor="text1"/>
          <w:sz w:val="24"/>
        </w:rPr>
        <w:t xml:space="preserve"> 1,985</w:t>
      </w:r>
    </w:p>
    <w:p w:rsidR="00017429" w:rsidRPr="00CB2177" w:rsidRDefault="00017429" w:rsidP="00017429">
      <w:pPr>
        <w:pStyle w:val="ListParagraph"/>
        <w:autoSpaceDE w:val="0"/>
        <w:autoSpaceDN w:val="0"/>
        <w:adjustRightInd w:val="0"/>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Ho ditolak jika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w:t>
      </w:r>
      <w:r w:rsidRPr="00CB5A12">
        <w:rPr>
          <w:rFonts w:ascii="Times New Roman" w:eastAsia="Symbol" w:hAnsi="Times New Roman" w:cs="Times New Roman"/>
          <w:color w:val="000000" w:themeColor="text1"/>
          <w:sz w:val="24"/>
        </w:rPr>
        <w:t>&lt;</w:t>
      </w:r>
      <w:r w:rsidRPr="00CB5A12">
        <w:rPr>
          <w:rFonts w:ascii="Times New Roman" w:eastAsia="Times New Roman" w:hAnsi="Times New Roman" w:cs="Times New Roman"/>
          <w:color w:val="000000" w:themeColor="text1"/>
          <w:sz w:val="24"/>
        </w:rPr>
        <w:t xml:space="preserve"> -1,985 atau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w:t>
      </w:r>
      <w:r w:rsidRPr="00CB5A12">
        <w:rPr>
          <w:rFonts w:ascii="Times New Roman" w:eastAsia="Symbol" w:hAnsi="Times New Roman" w:cs="Times New Roman"/>
          <w:color w:val="000000" w:themeColor="text1"/>
          <w:sz w:val="24"/>
        </w:rPr>
        <w:t>&gt;</w:t>
      </w:r>
      <w:r w:rsidRPr="00CB5A12">
        <w:rPr>
          <w:rFonts w:ascii="Times New Roman" w:eastAsia="Times New Roman" w:hAnsi="Times New Roman" w:cs="Times New Roman"/>
          <w:color w:val="000000" w:themeColor="text1"/>
          <w:sz w:val="24"/>
        </w:rPr>
        <w:t xml:space="preserve"> 1,985</w:t>
      </w:r>
    </w:p>
    <w:p w:rsidR="00017429" w:rsidRPr="00CB5A12" w:rsidRDefault="00017429" w:rsidP="00017429">
      <w:pPr>
        <w:pStyle w:val="ListParagraph"/>
        <w:ind w:left="1437" w:firstLine="3"/>
        <w:rPr>
          <w:rFonts w:ascii="Times New Roman" w:hAnsi="Times New Roman" w:cs="Times New Roman"/>
          <w:color w:val="000000" w:themeColor="text1"/>
          <w:sz w:val="24"/>
          <w:szCs w:val="24"/>
        </w:rPr>
      </w:pPr>
      <w:r w:rsidRPr="00CB5A12">
        <w:rPr>
          <w:rFonts w:ascii="Times New Roman" w:hAnsi="Times New Roman" w:cs="Times New Roman"/>
          <w:noProof/>
          <w:color w:val="000000" w:themeColor="text1"/>
          <w:sz w:val="24"/>
          <w:szCs w:val="24"/>
          <w:lang w:val="en-US"/>
        </w:rPr>
        <w:drawing>
          <wp:inline distT="0" distB="0" distL="0" distR="0">
            <wp:extent cx="4029075" cy="1352550"/>
            <wp:effectExtent l="19050" t="0" r="9525" b="0"/>
            <wp:docPr id="20" name="Picture 1" descr="D:\COLLEGE\SMT 6\METOPEN\TUGAS METOPEN\uji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SMT 6\METOPEN\TUGAS METOPEN\uji t.png"/>
                    <pic:cNvPicPr>
                      <a:picLocks noChangeAspect="1" noChangeArrowheads="1"/>
                    </pic:cNvPicPr>
                  </pic:nvPicPr>
                  <pic:blipFill>
                    <a:blip r:embed="rId11" cstate="print"/>
                    <a:srcRect/>
                    <a:stretch>
                      <a:fillRect/>
                    </a:stretch>
                  </pic:blipFill>
                  <pic:spPr bwMode="auto">
                    <a:xfrm>
                      <a:off x="0" y="0"/>
                      <a:ext cx="4029075" cy="1352550"/>
                    </a:xfrm>
                    <a:prstGeom prst="rect">
                      <a:avLst/>
                    </a:prstGeom>
                    <a:noFill/>
                    <a:ln w="9525">
                      <a:noFill/>
                      <a:miter lim="800000"/>
                      <a:headEnd/>
                      <a:tailEnd/>
                    </a:ln>
                  </pic:spPr>
                </pic:pic>
              </a:graphicData>
            </a:graphic>
          </wp:inline>
        </w:drawing>
      </w:r>
      <w:r w:rsidRPr="00E82EB9">
        <w:rPr>
          <w:rFonts w:ascii="Times New Roman" w:hAnsi="Times New Roman" w:cs="Times New Roman"/>
          <w:noProof/>
          <w:color w:val="000000" w:themeColor="text1"/>
          <w:sz w:val="24"/>
          <w:szCs w:val="24"/>
        </w:rPr>
        <w:pict>
          <v:rect id="_x0000_s1026" style="position:absolute;left:0;text-align:left;margin-left:272.85pt;margin-top:97.35pt;width:1in;height:2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" strokecolor="white [3212]">
            <v:textbox style="mso-next-textbox:#_x0000_s1026">
              <w:txbxContent>
                <w:p w:rsidR="00017429" w:rsidRPr="003843D0" w:rsidRDefault="00017429" w:rsidP="00017429">
                  <w:pPr>
                    <w:ind w:left="-142" w:firstLine="0"/>
                    <w:jc w:val="center"/>
                    <w:rPr>
                      <w:rFonts w:ascii="Times New Roman" w:hAnsi="Times New Roman" w:cs="Times New Roman"/>
                    </w:rPr>
                  </w:pPr>
                  <w:r w:rsidRPr="003843D0">
                    <w:rPr>
                      <w:rFonts w:ascii="Times New Roman" w:hAnsi="Times New Roman" w:cs="Times New Roman"/>
                    </w:rPr>
                    <w:t>1,985</w:t>
                  </w:r>
                </w:p>
                <w:p w:rsidR="00017429" w:rsidRPr="003843D0" w:rsidRDefault="00017429" w:rsidP="00017429">
                  <w:pPr>
                    <w:rPr>
                      <w:rFonts w:ascii="Times New Roman" w:hAnsi="Times New Roman" w:cs="Times New Roman"/>
                    </w:rPr>
                  </w:pPr>
                </w:p>
              </w:txbxContent>
            </v:textbox>
          </v:rect>
        </w:pict>
      </w:r>
      <w:r w:rsidRPr="00E82EB9">
        <w:rPr>
          <w:rFonts w:ascii="Times New Roman" w:hAnsi="Times New Roman" w:cs="Times New Roman"/>
          <w:noProof/>
          <w:color w:val="000000" w:themeColor="text1"/>
          <w:sz w:val="24"/>
          <w:szCs w:val="24"/>
        </w:rPr>
        <w:pict>
          <v:rect id="_x0000_s1052" style="position:absolute;left:0;text-align:left;margin-left:326.1pt;margin-top:97.35pt;width:1in;height:21.7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" strokecolor="white [3212]">
            <v:textbox style="mso-next-textbox:#_x0000_s1052">
              <w:txbxContent>
                <w:p w:rsidR="00017429" w:rsidRPr="003843D0" w:rsidRDefault="00017429" w:rsidP="00017429">
                  <w:pPr>
                    <w:ind w:left="0" w:firstLine="0"/>
                    <w:jc w:val="center"/>
                    <w:rPr>
                      <w:rFonts w:ascii="Times New Roman" w:hAnsi="Times New Roman" w:cs="Times New Roman"/>
                    </w:rPr>
                  </w:pPr>
                  <w:r w:rsidRPr="003843D0">
                    <w:rPr>
                      <w:rFonts w:ascii="Times New Roman" w:hAnsi="Times New Roman" w:cs="Times New Roman"/>
                    </w:rPr>
                    <w:t>3,358</w:t>
                  </w:r>
                </w:p>
                <w:p w:rsidR="00017429" w:rsidRPr="003843D0" w:rsidRDefault="00017429" w:rsidP="00017429">
                  <w:pPr>
                    <w:rPr>
                      <w:rFonts w:ascii="Times New Roman" w:hAnsi="Times New Roman" w:cs="Times New Roman"/>
                    </w:rPr>
                  </w:pPr>
                </w:p>
              </w:txbxContent>
            </v:textbox>
          </v:rect>
        </w:pict>
      </w:r>
      <w:r w:rsidRPr="00E82EB9">
        <w:rPr>
          <w:rFonts w:ascii="Times New Roman" w:hAnsi="Times New Roman" w:cs="Times New Roman"/>
          <w:noProof/>
          <w:color w:val="000000" w:themeColor="text1"/>
          <w:sz w:val="24"/>
          <w:szCs w:val="24"/>
        </w:rPr>
        <w:pict>
          <v:rect id="_x0000_s1027" style="position:absolute;left:0;text-align:left;margin-left:110.1pt;margin-top:97.35pt;width:1in;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" strokecolor="white [3212]">
            <v:textbox style="mso-next-textbox:#_x0000_s1027">
              <w:txbxContent>
                <w:p w:rsidR="00017429" w:rsidRPr="003843D0" w:rsidRDefault="00017429" w:rsidP="00017429">
                  <w:pPr>
                    <w:ind w:left="0" w:firstLine="0"/>
                    <w:jc w:val="center"/>
                    <w:rPr>
                      <w:rFonts w:ascii="Times New Roman" w:hAnsi="Times New Roman" w:cs="Times New Roman"/>
                    </w:rPr>
                  </w:pPr>
                  <w:r w:rsidRPr="003843D0">
                    <w:rPr>
                      <w:rFonts w:ascii="Times New Roman" w:hAnsi="Times New Roman" w:cs="Times New Roman"/>
                    </w:rPr>
                    <w:t>-1,985</w:t>
                  </w:r>
                </w:p>
              </w:txbxContent>
            </v:textbox>
          </v:rect>
        </w:pict>
      </w:r>
      <w:r w:rsidRPr="00E82EB9">
        <w:rPr>
          <w:rFonts w:ascii="Times New Roman" w:hAnsi="Times New Roman" w:cs="Times New Roman"/>
          <w:noProof/>
          <w:color w:val="000000" w:themeColor="text1"/>
          <w:sz w:val="24"/>
          <w:szCs w:val="24"/>
        </w:rPr>
        <w:pict>
          <v:rect id="_x0000_s1028" style="position:absolute;left:0;text-align:left;margin-left:52.35pt;margin-top:-3.15pt;width:111pt;height:20.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" strokecolor="white [3212]">
            <v:textbox style="mso-next-textbox:#_x0000_s1028">
              <w:txbxContent>
                <w:p w:rsidR="00017429" w:rsidRPr="00307CB8" w:rsidRDefault="00017429" w:rsidP="00017429">
                  <w:pPr>
                    <w:ind w:left="0" w:firstLine="0"/>
                    <w:jc w:val="center"/>
                    <w:rPr>
                      <w:rFonts w:ascii="Times New Roman" w:hAnsi="Times New Roman" w:cs="Times New Roman"/>
                      <w:b/>
                      <w:sz w:val="24"/>
                      <w:szCs w:val="24"/>
                      <w:lang w:val="id-ID"/>
                    </w:rPr>
                  </w:pPr>
                  <w:r w:rsidRPr="00307CB8">
                    <w:rPr>
                      <w:rFonts w:ascii="Times New Roman" w:hAnsi="Times New Roman" w:cs="Times New Roman"/>
                      <w:b/>
                      <w:sz w:val="24"/>
                      <w:szCs w:val="24"/>
                      <w:lang w:val="id-ID"/>
                    </w:rPr>
                    <w:t>Daerah ditolak</w:t>
                  </w:r>
                </w:p>
              </w:txbxContent>
            </v:textbox>
          </v:rect>
        </w:pict>
      </w:r>
      <w:r w:rsidRPr="00E82EB9">
        <w:rPr>
          <w:rFonts w:ascii="Times New Roman" w:hAnsi="Times New Roman" w:cs="Times New Roman"/>
          <w:noProof/>
          <w:color w:val="000000" w:themeColor="text1"/>
          <w:sz w:val="24"/>
          <w:szCs w:val="24"/>
        </w:rPr>
        <w:pict>
          <v:shape id="_x0000_s1029" type="#_x0000_t32" style="position:absolute;left:0;text-align:left;margin-left:126.6pt;margin-top:22.05pt;width:13.5pt;height:50.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">
            <v:stroke endarrow="block"/>
          </v:shape>
        </w:pict>
      </w:r>
      <w:r w:rsidRPr="00E82EB9">
        <w:rPr>
          <w:rFonts w:ascii="Times New Roman" w:hAnsi="Times New Roman" w:cs="Times New Roman"/>
          <w:noProof/>
          <w:color w:val="000000" w:themeColor="text1"/>
          <w:sz w:val="24"/>
          <w:szCs w:val="24"/>
        </w:rPr>
        <w:pict>
          <v:shape id="_x0000_s1030" type="#_x0000_t32" style="position:absolute;left:0;text-align:left;margin-left:358.35pt;margin-top:30.9pt;width:4.5pt;height:50.2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">
            <v:stroke endarrow="block"/>
          </v:shape>
        </w:pict>
      </w:r>
      <w:r w:rsidRPr="00E82EB9">
        <w:rPr>
          <w:rFonts w:ascii="Times New Roman" w:hAnsi="Times New Roman" w:cs="Times New Roman"/>
          <w:noProof/>
          <w:color w:val="000000" w:themeColor="text1"/>
          <w:sz w:val="24"/>
          <w:szCs w:val="24"/>
        </w:rPr>
        <w:pict>
          <v:rect id="_x0000_s1031" style="position:absolute;left:0;text-align:left;margin-left:299.85pt;margin-top:10.65pt;width:98.25pt;height:20.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" strokecolor="white [3212]">
            <v:textbox style="mso-next-textbox:#_x0000_s1031">
              <w:txbxContent>
                <w:p w:rsidR="00017429" w:rsidRPr="00307CB8" w:rsidRDefault="00017429" w:rsidP="00017429">
                  <w:pPr>
                    <w:ind w:left="0" w:firstLine="0"/>
                    <w:rPr>
                      <w:rFonts w:ascii="Times New Roman" w:hAnsi="Times New Roman" w:cs="Times New Roman"/>
                      <w:b/>
                      <w:sz w:val="24"/>
                      <w:szCs w:val="24"/>
                      <w:lang w:val="id-ID"/>
                    </w:rPr>
                  </w:pPr>
                  <w:r w:rsidRPr="00307CB8">
                    <w:rPr>
                      <w:rFonts w:ascii="Times New Roman" w:hAnsi="Times New Roman" w:cs="Times New Roman"/>
                      <w:b/>
                      <w:sz w:val="24"/>
                      <w:szCs w:val="24"/>
                      <w:lang w:val="id-ID"/>
                    </w:rPr>
                    <w:t>Daerah ditolak</w:t>
                  </w:r>
                </w:p>
              </w:txbxContent>
            </v:textbox>
          </v:rect>
        </w:pict>
      </w:r>
      <w:r w:rsidRPr="00E82EB9">
        <w:rPr>
          <w:rFonts w:ascii="Times New Roman" w:hAnsi="Times New Roman" w:cs="Times New Roman"/>
          <w:noProof/>
          <w:color w:val="000000" w:themeColor="text1"/>
          <w:sz w:val="24"/>
          <w:szCs w:val="24"/>
        </w:rPr>
        <w:pict>
          <v:rect id="_x0000_s1032" style="position:absolute;left:0;text-align:left;margin-left:167.85pt;margin-top:60.9pt;width:116.25pt;height:24.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" strokecolor="white [3212]">
            <v:textbox style="mso-next-textbox:#_x0000_s1032">
              <w:txbxContent>
                <w:p w:rsidR="00017429" w:rsidRPr="001D575E" w:rsidRDefault="00017429" w:rsidP="00017429">
                  <w:pPr>
                    <w:ind w:left="0" w:firstLine="0"/>
                    <w:jc w:val="center"/>
                    <w:rPr>
                      <w:rFonts w:ascii="Times New Roman" w:hAnsi="Times New Roman" w:cs="Times New Roman"/>
                      <w:b/>
                      <w:sz w:val="24"/>
                      <w:szCs w:val="24"/>
                      <w:lang w:val="id-ID"/>
                    </w:rPr>
                  </w:pPr>
                  <w:r w:rsidRPr="001D575E">
                    <w:rPr>
                      <w:rFonts w:ascii="Times New Roman" w:hAnsi="Times New Roman" w:cs="Times New Roman"/>
                      <w:b/>
                      <w:sz w:val="24"/>
                      <w:szCs w:val="24"/>
                      <w:lang w:val="id-ID"/>
                    </w:rPr>
                    <w:t>Daerah diterima</w:t>
                  </w:r>
                </w:p>
              </w:txbxContent>
            </v:textbox>
          </v:rect>
        </w:pict>
      </w:r>
    </w:p>
    <w:p w:rsidR="00017429" w:rsidRDefault="00017429" w:rsidP="00017429">
      <w:pPr>
        <w:pStyle w:val="ListParagraph"/>
        <w:ind w:left="1440" w:right="84" w:firstLine="0"/>
        <w:jc w:val="center"/>
        <w:rPr>
          <w:rFonts w:ascii="Times New Roman" w:hAnsi="Times New Roman" w:cs="Times New Roman"/>
          <w:color w:val="000000" w:themeColor="text1"/>
          <w:sz w:val="24"/>
          <w:szCs w:val="24"/>
        </w:rPr>
      </w:pPr>
    </w:p>
    <w:p w:rsidR="00017429" w:rsidRPr="00CB5A12" w:rsidRDefault="00017429" w:rsidP="00017429">
      <w:pPr>
        <w:pStyle w:val="ListParagraph"/>
        <w:ind w:left="1440" w:right="84" w:firstLine="0"/>
        <w:jc w:val="center"/>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 xml:space="preserve">Gambar IV.7 Kurva Normal Uji t </w:t>
      </w:r>
      <w:r>
        <w:rPr>
          <w:rFonts w:ascii="Times New Roman" w:hAnsi="Times New Roman" w:cs="Times New Roman"/>
          <w:color w:val="000000" w:themeColor="text1"/>
          <w:sz w:val="24"/>
          <w:szCs w:val="24"/>
        </w:rPr>
        <w:t>Pelayanan</w:t>
      </w:r>
    </w:p>
    <w:p w:rsidR="00017429" w:rsidRPr="00CB5A12" w:rsidRDefault="00017429" w:rsidP="00032C50">
      <w:pPr>
        <w:pStyle w:val="ListParagraph"/>
        <w:numPr>
          <w:ilvl w:val="0"/>
          <w:numId w:val="22"/>
        </w:numPr>
        <w:spacing w:line="480" w:lineRule="auto"/>
        <w:ind w:left="1440" w:right="84"/>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Menentukan nilai t</w:t>
      </w:r>
      <w:r w:rsidRPr="00CB5A12">
        <w:rPr>
          <w:rFonts w:ascii="Times New Roman" w:hAnsi="Times New Roman" w:cs="Times New Roman"/>
          <w:color w:val="000000" w:themeColor="text1"/>
          <w:sz w:val="24"/>
          <w:szCs w:val="24"/>
          <w:vertAlign w:val="subscript"/>
        </w:rPr>
        <w:t>hitung</w:t>
      </w:r>
    </w:p>
    <w:p w:rsidR="00017429" w:rsidRPr="00CB5A12" w:rsidRDefault="00017429" w:rsidP="00017429">
      <w:pPr>
        <w:pStyle w:val="ListParagraph"/>
        <w:spacing w:line="480" w:lineRule="auto"/>
        <w:ind w:left="1440" w:right="84" w:firstLine="0"/>
        <w:rPr>
          <w:rFonts w:ascii="Times New Roman" w:hAnsi="Times New Roman" w:cs="Times New Roman"/>
          <w:color w:val="000000" w:themeColor="text1"/>
          <w:sz w:val="24"/>
          <w:szCs w:val="24"/>
        </w:rPr>
      </w:pPr>
      <w:proofErr w:type="gramStart"/>
      <w:r w:rsidRPr="00CB5A12">
        <w:rPr>
          <w:rFonts w:ascii="Times New Roman" w:eastAsia="Times New Roman" w:hAnsi="Times New Roman" w:cs="Times New Roman"/>
          <w:color w:val="000000" w:themeColor="text1"/>
          <w:sz w:val="24"/>
        </w:rPr>
        <w:t>Diketahui nilai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pada tabel di atas sebesar 3,358.</w:t>
      </w:r>
      <w:proofErr w:type="gramEnd"/>
    </w:p>
    <w:p w:rsidR="00017429" w:rsidRPr="00CB5A12" w:rsidRDefault="00017429" w:rsidP="00032C50">
      <w:pPr>
        <w:pStyle w:val="ListParagraph"/>
        <w:numPr>
          <w:ilvl w:val="0"/>
          <w:numId w:val="22"/>
        </w:numPr>
        <w:spacing w:line="480" w:lineRule="auto"/>
        <w:ind w:left="1440" w:right="84"/>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lastRenderedPageBreak/>
        <w:t>Keputusan</w:t>
      </w:r>
    </w:p>
    <w:p w:rsidR="00017429" w:rsidRPr="00CB5A12" w:rsidRDefault="00017429" w:rsidP="00017429">
      <w:pPr>
        <w:pStyle w:val="ListParagraph"/>
        <w:spacing w:line="480" w:lineRule="auto"/>
        <w:ind w:left="1440" w:right="84"/>
        <w:jc w:val="both"/>
        <w:rPr>
          <w:rFonts w:ascii="Times New Roman" w:hAnsi="Times New Roman" w:cs="Times New Roman"/>
          <w:color w:val="000000" w:themeColor="text1"/>
          <w:sz w:val="24"/>
          <w:szCs w:val="24"/>
        </w:rPr>
      </w:pPr>
      <w:r w:rsidRPr="00CB5A12">
        <w:rPr>
          <w:rFonts w:ascii="Times New Roman" w:eastAsia="Times New Roman" w:hAnsi="Times New Roman" w:cs="Times New Roman"/>
          <w:color w:val="000000" w:themeColor="text1"/>
          <w:sz w:val="24"/>
        </w:rPr>
        <w:t>Nilai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&gt; t</w:t>
      </w:r>
      <w:r w:rsidRPr="00CB5A12">
        <w:rPr>
          <w:rFonts w:ascii="Times New Roman" w:eastAsia="Times New Roman" w:hAnsi="Times New Roman" w:cs="Times New Roman"/>
          <w:color w:val="000000" w:themeColor="text1"/>
          <w:sz w:val="32"/>
          <w:vertAlign w:val="subscript"/>
        </w:rPr>
        <w:t>tabel</w:t>
      </w:r>
      <w:r w:rsidRPr="00CB5A12">
        <w:rPr>
          <w:rFonts w:ascii="Times New Roman" w:eastAsia="Times New Roman" w:hAnsi="Times New Roman" w:cs="Times New Roman"/>
          <w:color w:val="000000" w:themeColor="text1"/>
          <w:sz w:val="24"/>
        </w:rPr>
        <w:t xml:space="preserve"> (</w:t>
      </w:r>
      <w:r w:rsidRPr="00CB5A12">
        <w:rPr>
          <w:rFonts w:ascii="Times New Roman" w:hAnsi="Times New Roman" w:cs="Times New Roman"/>
          <w:color w:val="000000" w:themeColor="text1"/>
          <w:sz w:val="24"/>
          <w:szCs w:val="24"/>
        </w:rPr>
        <w:t xml:space="preserve">3,358 &gt; </w:t>
      </w:r>
      <w:r w:rsidRPr="00CB5A12">
        <w:rPr>
          <w:rFonts w:ascii="Times New Roman" w:eastAsia="Times New Roman" w:hAnsi="Times New Roman" w:cs="Times New Roman"/>
          <w:color w:val="000000" w:themeColor="text1"/>
          <w:sz w:val="24"/>
        </w:rPr>
        <w:t>1,985) dan nilai signifikansi 0,001 &lt; 0</w:t>
      </w:r>
      <w:proofErr w:type="gramStart"/>
      <w:r w:rsidRPr="00CB5A12">
        <w:rPr>
          <w:rFonts w:ascii="Times New Roman" w:eastAsia="Times New Roman" w:hAnsi="Times New Roman" w:cs="Times New Roman"/>
          <w:color w:val="000000" w:themeColor="text1"/>
          <w:sz w:val="24"/>
        </w:rPr>
        <w:t>,05</w:t>
      </w:r>
      <w:proofErr w:type="gramEnd"/>
      <w:r w:rsidRPr="00CB5A12">
        <w:rPr>
          <w:rFonts w:ascii="Times New Roman" w:eastAsia="Times New Roman" w:hAnsi="Times New Roman" w:cs="Times New Roman"/>
          <w:color w:val="000000" w:themeColor="text1"/>
          <w:sz w:val="24"/>
        </w:rPr>
        <w:t xml:space="preserve"> maka Ho ditolak dan H</w:t>
      </w:r>
      <w:r w:rsidRPr="00CB5A12">
        <w:rPr>
          <w:rFonts w:ascii="Times New Roman" w:eastAsia="Times New Roman" w:hAnsi="Times New Roman" w:cs="Times New Roman"/>
          <w:color w:val="000000" w:themeColor="text1"/>
          <w:sz w:val="32"/>
          <w:vertAlign w:val="subscript"/>
        </w:rPr>
        <w:t>a</w:t>
      </w:r>
      <w:r w:rsidRPr="00CB5A12">
        <w:rPr>
          <w:rFonts w:ascii="Times New Roman" w:eastAsia="Times New Roman" w:hAnsi="Times New Roman" w:cs="Times New Roman"/>
          <w:color w:val="000000" w:themeColor="text1"/>
          <w:sz w:val="24"/>
        </w:rPr>
        <w:t xml:space="preserve"> diterima. </w:t>
      </w:r>
      <w:proofErr w:type="gramStart"/>
      <w:r w:rsidRPr="00CB5A12">
        <w:rPr>
          <w:rFonts w:ascii="Times New Roman" w:eastAsia="Times New Roman" w:hAnsi="Times New Roman" w:cs="Times New Roman"/>
          <w:color w:val="000000" w:themeColor="text1"/>
          <w:sz w:val="24"/>
        </w:rPr>
        <w:t xml:space="preserve">Dapat disimpulkan bahwa ada pengaruh positif dan signifikan </w:t>
      </w:r>
      <w:r w:rsidRPr="00CB5A12">
        <w:rPr>
          <w:rFonts w:ascii="Times New Roman" w:hAnsi="Times New Roman" w:cs="Times New Roman"/>
          <w:color w:val="000000" w:themeColor="text1"/>
          <w:sz w:val="24"/>
          <w:szCs w:val="24"/>
        </w:rPr>
        <w:t xml:space="preserve">pelayanan </w:t>
      </w:r>
      <w:r w:rsidRPr="00CB5A12">
        <w:rPr>
          <w:rFonts w:ascii="Times New Roman" w:eastAsia="Times New Roman" w:hAnsi="Times New Roman" w:cs="Times New Roman"/>
          <w:color w:val="000000" w:themeColor="text1"/>
          <w:sz w:val="24"/>
        </w:rPr>
        <w:t xml:space="preserve">terhadap keputusan pembelian iPhone di Toko Story-i Solo </w:t>
      </w:r>
      <w:r>
        <w:rPr>
          <w:rFonts w:ascii="Times New Roman" w:hAnsi="Times New Roman" w:cs="Times New Roman"/>
          <w:sz w:val="24"/>
          <w:szCs w:val="24"/>
        </w:rPr>
        <w:t>Paragon Mall</w:t>
      </w:r>
      <w:r>
        <w:rPr>
          <w:rFonts w:ascii="Times New Roman" w:eastAsia="Times New Roman" w:hAnsi="Times New Roman" w:cs="Times New Roman"/>
          <w:color w:val="000000" w:themeColor="text1"/>
          <w:sz w:val="24"/>
        </w:rPr>
        <w:t xml:space="preserve"> Surakarta</w:t>
      </w:r>
      <w:r w:rsidRPr="00CB5A12">
        <w:rPr>
          <w:rFonts w:ascii="Times New Roman" w:eastAsia="Times New Roman" w:hAnsi="Times New Roman" w:cs="Times New Roman"/>
          <w:color w:val="000000" w:themeColor="text1"/>
          <w:sz w:val="24"/>
        </w:rPr>
        <w:t>.</w:t>
      </w:r>
      <w:proofErr w:type="gramEnd"/>
    </w:p>
    <w:p w:rsidR="00017429" w:rsidRPr="00CB5A12" w:rsidRDefault="00017429" w:rsidP="00032C50">
      <w:pPr>
        <w:pStyle w:val="ListParagraph"/>
        <w:keepNext/>
        <w:numPr>
          <w:ilvl w:val="0"/>
          <w:numId w:val="20"/>
        </w:numPr>
        <w:tabs>
          <w:tab w:val="clear" w:pos="1494"/>
        </w:tabs>
        <w:spacing w:line="480" w:lineRule="auto"/>
        <w:ind w:left="1080"/>
        <w:jc w:val="both"/>
        <w:outlineLvl w:val="2"/>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Uji pengaruh sikap konsumen (X</w:t>
      </w:r>
      <w:r w:rsidRPr="00CB5A12">
        <w:rPr>
          <w:rFonts w:ascii="Times New Roman" w:hAnsi="Times New Roman" w:cs="Times New Roman"/>
          <w:color w:val="000000" w:themeColor="text1"/>
          <w:sz w:val="24"/>
          <w:szCs w:val="24"/>
          <w:vertAlign w:val="subscript"/>
        </w:rPr>
        <w:t>3</w:t>
      </w:r>
      <w:r w:rsidRPr="00CB5A12">
        <w:rPr>
          <w:rFonts w:ascii="Times New Roman" w:hAnsi="Times New Roman" w:cs="Times New Roman"/>
          <w:color w:val="000000" w:themeColor="text1"/>
          <w:sz w:val="24"/>
          <w:szCs w:val="24"/>
        </w:rPr>
        <w:t>), terhadap keputusan pembelian (Y) dengan langkah langkah pengujian sebagai berikut :</w:t>
      </w:r>
    </w:p>
    <w:p w:rsidR="00017429" w:rsidRPr="00CB5A12" w:rsidRDefault="00017429" w:rsidP="00032C50">
      <w:pPr>
        <w:pStyle w:val="ListParagraph"/>
        <w:numPr>
          <w:ilvl w:val="0"/>
          <w:numId w:val="23"/>
        </w:numPr>
        <w:autoSpaceDE w:val="0"/>
        <w:autoSpaceDN w:val="0"/>
        <w:adjustRightInd w:val="0"/>
        <w:spacing w:line="480" w:lineRule="auto"/>
        <w:ind w:left="1440"/>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Menentukan hipotesa</w:t>
      </w:r>
    </w:p>
    <w:p w:rsidR="00017429" w:rsidRPr="00CB5A12" w:rsidRDefault="00017429" w:rsidP="00017429">
      <w:pPr>
        <w:autoSpaceDE w:val="0"/>
        <w:autoSpaceDN w:val="0"/>
        <w:adjustRightInd w:val="0"/>
        <w:spacing w:line="480" w:lineRule="auto"/>
        <w:ind w:left="1440" w:firstLine="0"/>
        <w:rPr>
          <w:rFonts w:ascii="Times New Roman" w:hAnsi="Times New Roman" w:cs="Times New Roman"/>
          <w:color w:val="000000" w:themeColor="text1"/>
          <w:sz w:val="24"/>
          <w:szCs w:val="24"/>
        </w:rPr>
      </w:pPr>
      <w:proofErr w:type="gramStart"/>
      <w:r w:rsidRPr="00CB5A12">
        <w:rPr>
          <w:rFonts w:ascii="Times New Roman" w:hAnsi="Times New Roman" w:cs="Times New Roman"/>
          <w:color w:val="000000" w:themeColor="text1"/>
          <w:sz w:val="24"/>
          <w:szCs w:val="24"/>
        </w:rPr>
        <w:t>Ho :</w:t>
      </w:r>
      <w:proofErr w:type="gramEnd"/>
      <w:r w:rsidRPr="00CB5A12">
        <w:rPr>
          <w:rFonts w:ascii="Times New Roman" w:hAnsi="Times New Roman" w:cs="Times New Roman"/>
          <w:color w:val="000000" w:themeColor="text1"/>
          <w:sz w:val="24"/>
          <w:szCs w:val="24"/>
        </w:rPr>
        <w:t xml:space="preserve"> </w:t>
      </w:r>
      <w:r w:rsidRPr="00CB5A12">
        <w:rPr>
          <w:rFonts w:ascii="Times New Roman" w:hAnsi="Times New Roman" w:cs="Times New Roman"/>
          <w:color w:val="000000" w:themeColor="text1"/>
        </w:rPr>
        <w:sym w:font="Symbol" w:char="F062"/>
      </w:r>
      <w:r w:rsidRPr="00CB5A12">
        <w:rPr>
          <w:rFonts w:ascii="Times New Roman" w:hAnsi="Times New Roman" w:cs="Times New Roman"/>
          <w:color w:val="000000" w:themeColor="text1"/>
          <w:sz w:val="24"/>
          <w:szCs w:val="24"/>
        </w:rPr>
        <w:t xml:space="preserve"> = 0, artinya tidak terdapat pengaruh antara sikap konsumen (X</w:t>
      </w:r>
      <w:r w:rsidRPr="00CB5A12">
        <w:rPr>
          <w:rFonts w:ascii="Times New Roman" w:hAnsi="Times New Roman" w:cs="Times New Roman"/>
          <w:color w:val="000000" w:themeColor="text1"/>
          <w:sz w:val="24"/>
          <w:szCs w:val="24"/>
          <w:vertAlign w:val="subscript"/>
        </w:rPr>
        <w:t>3</w:t>
      </w:r>
      <w:r w:rsidRPr="00CB5A12">
        <w:rPr>
          <w:rFonts w:ascii="Times New Roman" w:hAnsi="Times New Roman" w:cs="Times New Roman"/>
          <w:color w:val="000000" w:themeColor="text1"/>
          <w:sz w:val="24"/>
          <w:szCs w:val="24"/>
        </w:rPr>
        <w:t>) terhadap keputusan pembelian (Y)</w:t>
      </w:r>
    </w:p>
    <w:p w:rsidR="00017429" w:rsidRPr="00CB5A12" w:rsidRDefault="00017429" w:rsidP="00017429">
      <w:pPr>
        <w:autoSpaceDE w:val="0"/>
        <w:autoSpaceDN w:val="0"/>
        <w:adjustRightInd w:val="0"/>
        <w:spacing w:line="480" w:lineRule="auto"/>
        <w:ind w:left="1440" w:firstLine="0"/>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lang w:val="sv-SE"/>
        </w:rPr>
        <w:t>Ha</w:t>
      </w:r>
      <w:r w:rsidRPr="00CB5A12">
        <w:rPr>
          <w:rFonts w:ascii="Times New Roman" w:hAnsi="Times New Roman" w:cs="Times New Roman"/>
          <w:color w:val="000000" w:themeColor="text1"/>
          <w:sz w:val="24"/>
          <w:szCs w:val="24"/>
        </w:rPr>
        <w:t xml:space="preserve"> : </w:t>
      </w:r>
      <w:r w:rsidRPr="00CB5A12">
        <w:rPr>
          <w:rFonts w:ascii="Times New Roman" w:hAnsi="Times New Roman" w:cs="Times New Roman"/>
          <w:color w:val="000000" w:themeColor="text1"/>
          <w:sz w:val="24"/>
          <w:szCs w:val="24"/>
        </w:rPr>
        <w:sym w:font="Symbol" w:char="F062"/>
      </w:r>
      <w:r w:rsidRPr="00CB5A12">
        <w:rPr>
          <w:rFonts w:ascii="Times New Roman" w:hAnsi="Times New Roman" w:cs="Times New Roman"/>
          <w:color w:val="000000" w:themeColor="text1"/>
          <w:sz w:val="24"/>
          <w:szCs w:val="24"/>
        </w:rPr>
        <w:sym w:font="Symbol" w:char="F0B9"/>
      </w:r>
      <w:r w:rsidRPr="00CB5A12">
        <w:rPr>
          <w:rFonts w:ascii="Times New Roman" w:hAnsi="Times New Roman" w:cs="Times New Roman"/>
          <w:color w:val="000000" w:themeColor="text1"/>
          <w:sz w:val="24"/>
          <w:szCs w:val="24"/>
        </w:rPr>
        <w:t xml:space="preserve"> 0, artinya terdapat pengaruh antara sikap konsumen (X</w:t>
      </w:r>
      <w:r w:rsidRPr="00CB5A12">
        <w:rPr>
          <w:rFonts w:ascii="Times New Roman" w:hAnsi="Times New Roman" w:cs="Times New Roman"/>
          <w:color w:val="000000" w:themeColor="text1"/>
          <w:sz w:val="24"/>
          <w:szCs w:val="24"/>
          <w:vertAlign w:val="subscript"/>
        </w:rPr>
        <w:t>3</w:t>
      </w:r>
      <w:r w:rsidRPr="00CB5A12">
        <w:rPr>
          <w:rFonts w:ascii="Times New Roman" w:hAnsi="Times New Roman" w:cs="Times New Roman"/>
          <w:color w:val="000000" w:themeColor="text1"/>
          <w:sz w:val="24"/>
          <w:szCs w:val="24"/>
        </w:rPr>
        <w:t>) terhadap keputusan pembelian (Y)</w:t>
      </w:r>
    </w:p>
    <w:p w:rsidR="00017429" w:rsidRPr="00CB5A12" w:rsidRDefault="00017429" w:rsidP="00032C50">
      <w:pPr>
        <w:pStyle w:val="ListParagraph"/>
        <w:numPr>
          <w:ilvl w:val="0"/>
          <w:numId w:val="23"/>
        </w:numPr>
        <w:spacing w:line="480" w:lineRule="auto"/>
        <w:ind w:left="1440"/>
        <w:jc w:val="both"/>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Tingkat signifikansi (0.05)</w:t>
      </w:r>
    </w:p>
    <w:p w:rsidR="00017429" w:rsidRPr="00CB5A12" w:rsidRDefault="00017429" w:rsidP="00017429">
      <w:pPr>
        <w:pStyle w:val="ListParagraph"/>
        <w:tabs>
          <w:tab w:val="left" w:pos="1980"/>
        </w:tabs>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(α/2; n - k)</w:t>
      </w:r>
    </w:p>
    <w:p w:rsidR="00017429" w:rsidRPr="00CB5A12" w:rsidRDefault="00017429" w:rsidP="00017429">
      <w:pPr>
        <w:pStyle w:val="ListParagraph"/>
        <w:tabs>
          <w:tab w:val="left" w:pos="1980"/>
        </w:tabs>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(0</w:t>
      </w:r>
      <w:proofErr w:type="gramStart"/>
      <w:r w:rsidRPr="00CB5A12">
        <w:rPr>
          <w:rFonts w:ascii="Times New Roman" w:eastAsia="Times New Roman" w:hAnsi="Times New Roman" w:cs="Times New Roman"/>
          <w:color w:val="000000" w:themeColor="text1"/>
          <w:sz w:val="24"/>
        </w:rPr>
        <w:t>,05</w:t>
      </w:r>
      <w:proofErr w:type="gramEnd"/>
      <w:r w:rsidRPr="00CB5A12">
        <w:rPr>
          <w:rFonts w:ascii="Times New Roman" w:eastAsia="Times New Roman" w:hAnsi="Times New Roman" w:cs="Times New Roman"/>
          <w:color w:val="000000" w:themeColor="text1"/>
          <w:sz w:val="24"/>
        </w:rPr>
        <w:t>/2; 100 - 4)</w:t>
      </w:r>
    </w:p>
    <w:p w:rsidR="00017429" w:rsidRPr="00CB5A12" w:rsidRDefault="00017429" w:rsidP="00017429">
      <w:pPr>
        <w:pStyle w:val="ListParagraph"/>
        <w:tabs>
          <w:tab w:val="left" w:pos="1980"/>
        </w:tabs>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(0,025; 96)</w:t>
      </w:r>
      <w:r w:rsidRPr="00CF6643">
        <w:rPr>
          <w:rFonts w:ascii="Times New Roman" w:hAnsi="Times New Roman" w:cs="Times New Roman"/>
          <w:noProof/>
          <w:color w:val="FF0000"/>
          <w:sz w:val="24"/>
          <w:szCs w:val="24"/>
          <w:lang w:val="en-US"/>
        </w:rPr>
        <w:t xml:space="preserve"> </w:t>
      </w:r>
    </w:p>
    <w:p w:rsidR="00017429" w:rsidRPr="00CB5A12" w:rsidRDefault="00017429" w:rsidP="00017429">
      <w:pPr>
        <w:pStyle w:val="ListParagraph"/>
        <w:tabs>
          <w:tab w:val="left" w:pos="1980"/>
        </w:tabs>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1,985</w:t>
      </w:r>
    </w:p>
    <w:p w:rsidR="00017429" w:rsidRPr="00CB5A12" w:rsidRDefault="00017429" w:rsidP="00032C50">
      <w:pPr>
        <w:pStyle w:val="ListParagraph"/>
        <w:numPr>
          <w:ilvl w:val="0"/>
          <w:numId w:val="23"/>
        </w:numPr>
        <w:autoSpaceDE w:val="0"/>
        <w:autoSpaceDN w:val="0"/>
        <w:adjustRightInd w:val="0"/>
        <w:spacing w:line="480" w:lineRule="auto"/>
        <w:ind w:left="1440"/>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Kriteria Pengujian</w:t>
      </w:r>
    </w:p>
    <w:p w:rsidR="00017429" w:rsidRPr="00CB5A12" w:rsidRDefault="00017429" w:rsidP="00017429">
      <w:pPr>
        <w:pStyle w:val="ListParagraph"/>
        <w:autoSpaceDE w:val="0"/>
        <w:autoSpaceDN w:val="0"/>
        <w:adjustRightInd w:val="0"/>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 xml:space="preserve">Ho diterima jika -1,985 </w:t>
      </w:r>
      <w:r w:rsidRPr="00CB5A12">
        <w:rPr>
          <w:rFonts w:ascii="Times New Roman" w:eastAsia="Symbol" w:hAnsi="Times New Roman" w:cs="Times New Roman"/>
          <w:color w:val="000000" w:themeColor="text1"/>
          <w:sz w:val="24"/>
        </w:rPr>
        <w:t>≤</w:t>
      </w:r>
      <w:r w:rsidRPr="00CB5A12">
        <w:rPr>
          <w:rFonts w:ascii="Times New Roman" w:eastAsia="Times New Roman" w:hAnsi="Times New Roman" w:cs="Times New Roman"/>
          <w:color w:val="000000" w:themeColor="text1"/>
          <w:sz w:val="24"/>
        </w:rPr>
        <w:t xml:space="preserve">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w:t>
      </w:r>
      <w:r w:rsidRPr="00CB5A12">
        <w:rPr>
          <w:rFonts w:ascii="Times New Roman" w:eastAsia="Symbol" w:hAnsi="Times New Roman" w:cs="Times New Roman"/>
          <w:color w:val="000000" w:themeColor="text1"/>
          <w:sz w:val="24"/>
        </w:rPr>
        <w:t>≤</w:t>
      </w:r>
      <w:r w:rsidRPr="00CB5A12">
        <w:rPr>
          <w:rFonts w:ascii="Times New Roman" w:eastAsia="Times New Roman" w:hAnsi="Times New Roman" w:cs="Times New Roman"/>
          <w:color w:val="000000" w:themeColor="text1"/>
          <w:sz w:val="24"/>
        </w:rPr>
        <w:t xml:space="preserve"> 1,985</w:t>
      </w:r>
    </w:p>
    <w:p w:rsidR="00017429" w:rsidRPr="00CB5A12" w:rsidRDefault="00017429" w:rsidP="00017429">
      <w:pPr>
        <w:pStyle w:val="ListParagraph"/>
        <w:autoSpaceDE w:val="0"/>
        <w:autoSpaceDN w:val="0"/>
        <w:adjustRightInd w:val="0"/>
        <w:spacing w:line="480" w:lineRule="auto"/>
        <w:ind w:left="1440" w:firstLine="0"/>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Ho ditolak jika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w:t>
      </w:r>
      <w:r w:rsidRPr="00CB5A12">
        <w:rPr>
          <w:rFonts w:ascii="Times New Roman" w:eastAsia="Symbol" w:hAnsi="Times New Roman" w:cs="Times New Roman"/>
          <w:color w:val="000000" w:themeColor="text1"/>
          <w:sz w:val="24"/>
        </w:rPr>
        <w:t>&lt;</w:t>
      </w:r>
      <w:r w:rsidRPr="00CB5A12">
        <w:rPr>
          <w:rFonts w:ascii="Times New Roman" w:eastAsia="Times New Roman" w:hAnsi="Times New Roman" w:cs="Times New Roman"/>
          <w:color w:val="000000" w:themeColor="text1"/>
          <w:sz w:val="24"/>
        </w:rPr>
        <w:t xml:space="preserve"> -1,985 atau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w:t>
      </w:r>
      <w:r w:rsidRPr="00CB5A12">
        <w:rPr>
          <w:rFonts w:ascii="Times New Roman" w:eastAsia="Symbol" w:hAnsi="Times New Roman" w:cs="Times New Roman"/>
          <w:color w:val="000000" w:themeColor="text1"/>
          <w:sz w:val="24"/>
        </w:rPr>
        <w:t>&gt;</w:t>
      </w:r>
      <w:r w:rsidRPr="00CB5A12">
        <w:rPr>
          <w:rFonts w:ascii="Times New Roman" w:eastAsia="Times New Roman" w:hAnsi="Times New Roman" w:cs="Times New Roman"/>
          <w:color w:val="000000" w:themeColor="text1"/>
          <w:sz w:val="24"/>
        </w:rPr>
        <w:t xml:space="preserve"> 1,985</w:t>
      </w:r>
    </w:p>
    <w:p w:rsidR="00017429" w:rsidRPr="00CB5A12" w:rsidRDefault="00017429" w:rsidP="00017429">
      <w:pPr>
        <w:pStyle w:val="ListParagraph"/>
        <w:autoSpaceDE w:val="0"/>
        <w:autoSpaceDN w:val="0"/>
        <w:adjustRightInd w:val="0"/>
        <w:spacing w:line="240" w:lineRule="auto"/>
        <w:ind w:left="1440"/>
        <w:rPr>
          <w:rFonts w:ascii="Times New Roman" w:hAnsi="Times New Roman" w:cs="Times New Roman"/>
          <w:color w:val="000000" w:themeColor="text1"/>
          <w:sz w:val="24"/>
          <w:szCs w:val="24"/>
        </w:rPr>
      </w:pPr>
    </w:p>
    <w:p w:rsidR="00017429" w:rsidRPr="00CB5A12" w:rsidRDefault="00017429" w:rsidP="00017429">
      <w:pPr>
        <w:pStyle w:val="ListParagraph"/>
        <w:ind w:left="1437" w:firstLine="3"/>
        <w:rPr>
          <w:rFonts w:ascii="Times New Roman" w:hAnsi="Times New Roman" w:cs="Times New Roman"/>
          <w:color w:val="000000" w:themeColor="text1"/>
          <w:sz w:val="24"/>
          <w:szCs w:val="24"/>
        </w:rPr>
      </w:pPr>
      <w:r w:rsidRPr="00E82EB9">
        <w:rPr>
          <w:rFonts w:ascii="Times New Roman" w:hAnsi="Times New Roman" w:cs="Times New Roman"/>
          <w:noProof/>
          <w:color w:val="000000" w:themeColor="text1"/>
          <w:sz w:val="24"/>
          <w:szCs w:val="24"/>
        </w:rPr>
        <w:lastRenderedPageBreak/>
        <w:pict>
          <v:rect id="_x0000_s1049" style="position:absolute;left:0;text-align:left;margin-left:110.1pt;margin-top:74.2pt;width:1in;height:21.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" strokecolor="white [3212]">
            <v:textbox style="mso-next-textbox:#_x0000_s1049">
              <w:txbxContent>
                <w:p w:rsidR="00017429" w:rsidRPr="00342153" w:rsidRDefault="00017429" w:rsidP="00017429">
                  <w:pPr>
                    <w:ind w:left="0" w:firstLine="0"/>
                    <w:jc w:val="center"/>
                    <w:rPr>
                      <w:rFonts w:ascii="Times New Roman" w:hAnsi="Times New Roman" w:cs="Times New Roman"/>
                    </w:rPr>
                  </w:pPr>
                  <w:r w:rsidRPr="00342153">
                    <w:rPr>
                      <w:rFonts w:ascii="Times New Roman" w:hAnsi="Times New Roman" w:cs="Times New Roman"/>
                    </w:rPr>
                    <w:t>-1,985</w:t>
                  </w:r>
                </w:p>
              </w:txbxContent>
            </v:textbox>
          </v:rect>
        </w:pict>
      </w:r>
      <w:r w:rsidRPr="00E82EB9">
        <w:rPr>
          <w:rFonts w:ascii="Times New Roman" w:hAnsi="Times New Roman" w:cs="Times New Roman"/>
          <w:noProof/>
          <w:color w:val="000000" w:themeColor="text1"/>
          <w:sz w:val="24"/>
          <w:szCs w:val="24"/>
        </w:rPr>
        <w:pict>
          <v:shape id="_x0000_s1047" type="#_x0000_t32" style="position:absolute;left:0;text-align:left;margin-left:126.6pt;margin-top:16.1pt;width:13.5pt;height:5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">
            <v:stroke endarrow="block"/>
          </v:shape>
        </w:pict>
      </w:r>
      <w:r w:rsidRPr="00E82EB9">
        <w:rPr>
          <w:rFonts w:ascii="Times New Roman" w:hAnsi="Times New Roman" w:cs="Times New Roman"/>
          <w:noProof/>
          <w:color w:val="000000" w:themeColor="text1"/>
          <w:sz w:val="24"/>
          <w:szCs w:val="24"/>
        </w:rPr>
        <w:pict>
          <v:rect id="_x0000_s1053" style="position:absolute;left:0;text-align:left;margin-left:326.1pt;margin-top:75.2pt;width:1in;height:21.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" strokecolor="white [3212]">
            <v:textbox style="mso-next-textbox:#_x0000_s1053">
              <w:txbxContent>
                <w:p w:rsidR="00017429" w:rsidRPr="003843D0" w:rsidRDefault="00017429" w:rsidP="00017429">
                  <w:pPr>
                    <w:ind w:left="0" w:firstLine="0"/>
                    <w:jc w:val="center"/>
                    <w:rPr>
                      <w:rFonts w:ascii="Times New Roman" w:hAnsi="Times New Roman" w:cs="Times New Roman"/>
                    </w:rPr>
                  </w:pPr>
                  <w:r>
                    <w:rPr>
                      <w:rFonts w:ascii="Times New Roman" w:hAnsi="Times New Roman" w:cs="Times New Roman"/>
                    </w:rPr>
                    <w:t>4,533</w:t>
                  </w:r>
                </w:p>
                <w:p w:rsidR="00017429" w:rsidRPr="003843D0" w:rsidRDefault="00017429" w:rsidP="00017429">
                  <w:pPr>
                    <w:rPr>
                      <w:rFonts w:ascii="Times New Roman" w:hAnsi="Times New Roman" w:cs="Times New Roman"/>
                    </w:rPr>
                  </w:pPr>
                </w:p>
              </w:txbxContent>
            </v:textbox>
          </v:rect>
        </w:pict>
      </w:r>
      <w:r w:rsidRPr="00E82EB9">
        <w:rPr>
          <w:rFonts w:ascii="Times New Roman" w:hAnsi="Times New Roman" w:cs="Times New Roman"/>
          <w:noProof/>
          <w:color w:val="000000" w:themeColor="text1"/>
          <w:sz w:val="24"/>
          <w:szCs w:val="24"/>
        </w:rPr>
        <w:pict>
          <v:shape id="_x0000_s1048" type="#_x0000_t32" style="position:absolute;left:0;text-align:left;margin-left:358.35pt;margin-top:13.05pt;width:4.5pt;height:50.2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">
            <v:stroke endarrow="block"/>
          </v:shape>
        </w:pict>
      </w:r>
      <w:r w:rsidRPr="00E82EB9">
        <w:rPr>
          <w:rFonts w:ascii="Times New Roman" w:hAnsi="Times New Roman" w:cs="Times New Roman"/>
          <w:noProof/>
          <w:color w:val="000000" w:themeColor="text1"/>
          <w:sz w:val="24"/>
          <w:szCs w:val="24"/>
        </w:rPr>
        <w:pict>
          <v:rect id="_x0000_s1045" style="position:absolute;left:0;text-align:left;margin-left:299.85pt;margin-top:.45pt;width:98.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" strokecolor="white [3212]">
            <v:textbox style="mso-next-textbox:#_x0000_s1045">
              <w:txbxContent>
                <w:p w:rsidR="00017429" w:rsidRPr="00307CB8" w:rsidRDefault="00017429" w:rsidP="00017429">
                  <w:pPr>
                    <w:ind w:left="0" w:firstLine="0"/>
                    <w:rPr>
                      <w:rFonts w:ascii="Times New Roman" w:hAnsi="Times New Roman" w:cs="Times New Roman"/>
                      <w:b/>
                      <w:sz w:val="24"/>
                      <w:szCs w:val="24"/>
                      <w:lang w:val="id-ID"/>
                    </w:rPr>
                  </w:pPr>
                  <w:r w:rsidRPr="00307CB8">
                    <w:rPr>
                      <w:rFonts w:ascii="Times New Roman" w:hAnsi="Times New Roman" w:cs="Times New Roman"/>
                      <w:b/>
                      <w:sz w:val="24"/>
                      <w:szCs w:val="24"/>
                      <w:lang w:val="id-ID"/>
                    </w:rPr>
                    <w:t>Daerah ditolak</w:t>
                  </w:r>
                </w:p>
              </w:txbxContent>
            </v:textbox>
          </v:rect>
        </w:pict>
      </w:r>
      <w:r w:rsidRPr="00E82EB9">
        <w:rPr>
          <w:rFonts w:ascii="Times New Roman" w:hAnsi="Times New Roman" w:cs="Times New Roman"/>
          <w:noProof/>
          <w:color w:val="000000" w:themeColor="text1"/>
          <w:sz w:val="24"/>
          <w:szCs w:val="24"/>
        </w:rPr>
        <w:pict>
          <v:rect id="_x0000_s1050" style="position:absolute;left:0;text-align:left;margin-left:272.85pt;margin-top:74.35pt;width:1in;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" strokecolor="white [3212]">
            <v:textbox style="mso-next-textbox:#_x0000_s1050">
              <w:txbxContent>
                <w:p w:rsidR="00017429" w:rsidRPr="00342153" w:rsidRDefault="00017429" w:rsidP="00017429">
                  <w:pPr>
                    <w:ind w:left="0" w:firstLine="0"/>
                    <w:jc w:val="center"/>
                    <w:rPr>
                      <w:rFonts w:ascii="Times New Roman" w:hAnsi="Times New Roman" w:cs="Times New Roman"/>
                    </w:rPr>
                  </w:pPr>
                  <w:r w:rsidRPr="00342153">
                    <w:rPr>
                      <w:rFonts w:ascii="Times New Roman" w:hAnsi="Times New Roman" w:cs="Times New Roman"/>
                    </w:rPr>
                    <w:t>1,985</w:t>
                  </w:r>
                </w:p>
                <w:p w:rsidR="00017429" w:rsidRPr="00342153" w:rsidRDefault="00017429" w:rsidP="00017429">
                  <w:pPr>
                    <w:rPr>
                      <w:rFonts w:ascii="Times New Roman" w:hAnsi="Times New Roman" w:cs="Times New Roman"/>
                    </w:rPr>
                  </w:pPr>
                </w:p>
              </w:txbxContent>
            </v:textbox>
          </v:rect>
        </w:pict>
      </w:r>
      <w:r w:rsidRPr="00E82EB9">
        <w:rPr>
          <w:rFonts w:ascii="Times New Roman" w:hAnsi="Times New Roman" w:cs="Times New Roman"/>
          <w:noProof/>
          <w:color w:val="000000" w:themeColor="text1"/>
          <w:sz w:val="24"/>
          <w:szCs w:val="24"/>
        </w:rPr>
        <w:pict>
          <v:rect id="_x0000_s1044" style="position:absolute;left:0;text-align:left;margin-left:167.85pt;margin-top:46.45pt;width:116.25pt;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" strokecolor="white [3212]">
            <v:textbox style="mso-next-textbox:#_x0000_s1044">
              <w:txbxContent>
                <w:p w:rsidR="00017429" w:rsidRPr="001D575E" w:rsidRDefault="00017429" w:rsidP="00017429">
                  <w:pPr>
                    <w:ind w:left="0" w:firstLine="0"/>
                    <w:jc w:val="center"/>
                    <w:rPr>
                      <w:rFonts w:ascii="Times New Roman" w:hAnsi="Times New Roman" w:cs="Times New Roman"/>
                      <w:b/>
                      <w:sz w:val="24"/>
                      <w:szCs w:val="24"/>
                      <w:lang w:val="id-ID"/>
                    </w:rPr>
                  </w:pPr>
                  <w:r w:rsidRPr="001D575E">
                    <w:rPr>
                      <w:rFonts w:ascii="Times New Roman" w:hAnsi="Times New Roman" w:cs="Times New Roman"/>
                      <w:b/>
                      <w:sz w:val="24"/>
                      <w:szCs w:val="24"/>
                      <w:lang w:val="id-ID"/>
                    </w:rPr>
                    <w:t>Daerah diterima</w:t>
                  </w:r>
                </w:p>
              </w:txbxContent>
            </v:textbox>
          </v:rect>
        </w:pict>
      </w:r>
      <w:r w:rsidRPr="00E82EB9">
        <w:rPr>
          <w:rFonts w:ascii="Times New Roman" w:hAnsi="Times New Roman" w:cs="Times New Roman"/>
          <w:noProof/>
          <w:color w:val="000000" w:themeColor="text1"/>
          <w:sz w:val="24"/>
          <w:szCs w:val="24"/>
        </w:rPr>
        <w:pict>
          <v:rect id="_x0000_s1046" style="position:absolute;left:0;text-align:left;margin-left:52.35pt;margin-top:-3.15pt;width:111pt;height:2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" strokecolor="white [3212]">
            <v:textbox style="mso-next-textbox:#_x0000_s1046">
              <w:txbxContent>
                <w:p w:rsidR="00017429" w:rsidRPr="00307CB8" w:rsidRDefault="00017429" w:rsidP="00017429">
                  <w:pPr>
                    <w:ind w:left="0" w:firstLine="0"/>
                    <w:jc w:val="center"/>
                    <w:rPr>
                      <w:rFonts w:ascii="Times New Roman" w:hAnsi="Times New Roman" w:cs="Times New Roman"/>
                      <w:b/>
                      <w:sz w:val="24"/>
                      <w:szCs w:val="24"/>
                      <w:lang w:val="id-ID"/>
                    </w:rPr>
                  </w:pPr>
                  <w:r w:rsidRPr="00307CB8">
                    <w:rPr>
                      <w:rFonts w:ascii="Times New Roman" w:hAnsi="Times New Roman" w:cs="Times New Roman"/>
                      <w:b/>
                      <w:sz w:val="24"/>
                      <w:szCs w:val="24"/>
                      <w:lang w:val="id-ID"/>
                    </w:rPr>
                    <w:t>Daerah ditolak</w:t>
                  </w:r>
                </w:p>
              </w:txbxContent>
            </v:textbox>
          </v:rect>
        </w:pict>
      </w:r>
      <w:r w:rsidRPr="00CB5A12">
        <w:rPr>
          <w:rFonts w:ascii="Times New Roman" w:hAnsi="Times New Roman" w:cs="Times New Roman"/>
          <w:noProof/>
          <w:color w:val="000000" w:themeColor="text1"/>
          <w:sz w:val="24"/>
          <w:szCs w:val="24"/>
          <w:lang w:val="en-US"/>
        </w:rPr>
        <w:drawing>
          <wp:inline distT="0" distB="0" distL="0" distR="0">
            <wp:extent cx="4032958" cy="1041990"/>
            <wp:effectExtent l="19050" t="0" r="5642" b="0"/>
            <wp:docPr id="21" name="Picture 1" descr="D:\COLLEGE\SMT 6\METOPEN\TUGAS METOPEN\uji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SMT 6\METOPEN\TUGAS METOPEN\uji t.png"/>
                    <pic:cNvPicPr>
                      <a:picLocks noChangeAspect="1" noChangeArrowheads="1"/>
                    </pic:cNvPicPr>
                  </pic:nvPicPr>
                  <pic:blipFill>
                    <a:blip r:embed="rId11" cstate="print"/>
                    <a:srcRect/>
                    <a:stretch>
                      <a:fillRect/>
                    </a:stretch>
                  </pic:blipFill>
                  <pic:spPr bwMode="auto">
                    <a:xfrm>
                      <a:off x="0" y="0"/>
                      <a:ext cx="4029075" cy="1040987"/>
                    </a:xfrm>
                    <a:prstGeom prst="rect">
                      <a:avLst/>
                    </a:prstGeom>
                    <a:noFill/>
                    <a:ln w="9525">
                      <a:noFill/>
                      <a:miter lim="800000"/>
                      <a:headEnd/>
                      <a:tailEnd/>
                    </a:ln>
                  </pic:spPr>
                </pic:pic>
              </a:graphicData>
            </a:graphic>
          </wp:inline>
        </w:drawing>
      </w:r>
    </w:p>
    <w:p w:rsidR="00017429" w:rsidRDefault="00017429" w:rsidP="00017429">
      <w:pPr>
        <w:pStyle w:val="ListParagraph"/>
        <w:ind w:left="1440" w:right="84" w:firstLine="0"/>
        <w:jc w:val="center"/>
        <w:rPr>
          <w:rFonts w:ascii="Times New Roman" w:hAnsi="Times New Roman" w:cs="Times New Roman"/>
          <w:color w:val="000000" w:themeColor="text1"/>
          <w:sz w:val="24"/>
          <w:szCs w:val="24"/>
        </w:rPr>
      </w:pPr>
    </w:p>
    <w:p w:rsidR="00017429" w:rsidRPr="00CB5A12" w:rsidRDefault="00017429" w:rsidP="00017429">
      <w:pPr>
        <w:pStyle w:val="ListParagraph"/>
        <w:spacing w:line="480" w:lineRule="auto"/>
        <w:ind w:left="1440" w:right="84" w:firstLine="0"/>
        <w:jc w:val="center"/>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 xml:space="preserve">Gambar IV.8 Kurva Normal Uji t </w:t>
      </w:r>
      <w:r>
        <w:rPr>
          <w:rFonts w:ascii="Times New Roman" w:hAnsi="Times New Roman" w:cs="Times New Roman"/>
          <w:color w:val="000000" w:themeColor="text1"/>
          <w:sz w:val="24"/>
          <w:szCs w:val="24"/>
        </w:rPr>
        <w:t>Sikap Konsumen</w:t>
      </w:r>
    </w:p>
    <w:p w:rsidR="00017429" w:rsidRPr="00CB5A12" w:rsidRDefault="00017429" w:rsidP="00032C50">
      <w:pPr>
        <w:pStyle w:val="ListParagraph"/>
        <w:numPr>
          <w:ilvl w:val="0"/>
          <w:numId w:val="23"/>
        </w:numPr>
        <w:spacing w:line="480" w:lineRule="auto"/>
        <w:ind w:left="1440" w:right="84"/>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Menentukan nilai t</w:t>
      </w:r>
      <w:r w:rsidRPr="00CB5A12">
        <w:rPr>
          <w:rFonts w:ascii="Times New Roman" w:hAnsi="Times New Roman" w:cs="Times New Roman"/>
          <w:color w:val="000000" w:themeColor="text1"/>
          <w:sz w:val="24"/>
          <w:szCs w:val="24"/>
          <w:vertAlign w:val="subscript"/>
        </w:rPr>
        <w:t>hitung</w:t>
      </w:r>
    </w:p>
    <w:p w:rsidR="00017429" w:rsidRPr="00CB5A12" w:rsidRDefault="00017429" w:rsidP="00017429">
      <w:pPr>
        <w:pStyle w:val="ListParagraph"/>
        <w:spacing w:line="480" w:lineRule="auto"/>
        <w:ind w:left="1440" w:right="84" w:firstLine="0"/>
        <w:rPr>
          <w:rFonts w:ascii="Times New Roman" w:hAnsi="Times New Roman" w:cs="Times New Roman"/>
          <w:color w:val="000000" w:themeColor="text1"/>
          <w:sz w:val="24"/>
          <w:szCs w:val="24"/>
        </w:rPr>
      </w:pPr>
      <w:proofErr w:type="gramStart"/>
      <w:r w:rsidRPr="00CB5A12">
        <w:rPr>
          <w:rFonts w:ascii="Times New Roman" w:eastAsia="Times New Roman" w:hAnsi="Times New Roman" w:cs="Times New Roman"/>
          <w:color w:val="000000" w:themeColor="text1"/>
          <w:sz w:val="24"/>
        </w:rPr>
        <w:t>Diketahui nilai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pada tabel di atas sebesar 4,533.</w:t>
      </w:r>
      <w:proofErr w:type="gramEnd"/>
    </w:p>
    <w:p w:rsidR="00017429" w:rsidRPr="00CB5A12" w:rsidRDefault="00017429" w:rsidP="00032C50">
      <w:pPr>
        <w:pStyle w:val="ListParagraph"/>
        <w:numPr>
          <w:ilvl w:val="0"/>
          <w:numId w:val="23"/>
        </w:numPr>
        <w:spacing w:line="480" w:lineRule="auto"/>
        <w:ind w:left="1440" w:right="84"/>
        <w:jc w:val="both"/>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t>Keputusan</w:t>
      </w:r>
    </w:p>
    <w:p w:rsidR="00017429" w:rsidRPr="00C60FD0" w:rsidRDefault="00017429" w:rsidP="00017429">
      <w:pPr>
        <w:pStyle w:val="ListParagraph"/>
        <w:spacing w:line="480" w:lineRule="auto"/>
        <w:ind w:left="1440" w:right="84"/>
        <w:jc w:val="both"/>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Nilai t</w:t>
      </w:r>
      <w:r w:rsidRPr="00CB5A12">
        <w:rPr>
          <w:rFonts w:ascii="Times New Roman" w:eastAsia="Times New Roman" w:hAnsi="Times New Roman" w:cs="Times New Roman"/>
          <w:color w:val="000000" w:themeColor="text1"/>
          <w:sz w:val="32"/>
          <w:vertAlign w:val="subscript"/>
        </w:rPr>
        <w:t>hitung</w:t>
      </w:r>
      <w:r w:rsidRPr="00CB5A12">
        <w:rPr>
          <w:rFonts w:ascii="Times New Roman" w:eastAsia="Times New Roman" w:hAnsi="Times New Roman" w:cs="Times New Roman"/>
          <w:color w:val="000000" w:themeColor="text1"/>
          <w:sz w:val="24"/>
        </w:rPr>
        <w:t xml:space="preserve"> &gt; t</w:t>
      </w:r>
      <w:r w:rsidRPr="00CB5A12">
        <w:rPr>
          <w:rFonts w:ascii="Times New Roman" w:eastAsia="Times New Roman" w:hAnsi="Times New Roman" w:cs="Times New Roman"/>
          <w:color w:val="000000" w:themeColor="text1"/>
          <w:sz w:val="32"/>
          <w:vertAlign w:val="subscript"/>
        </w:rPr>
        <w:t>tabel</w:t>
      </w:r>
      <w:r w:rsidRPr="00CB5A12">
        <w:rPr>
          <w:rFonts w:ascii="Times New Roman" w:eastAsia="Times New Roman" w:hAnsi="Times New Roman" w:cs="Times New Roman"/>
          <w:color w:val="000000" w:themeColor="text1"/>
          <w:sz w:val="24"/>
        </w:rPr>
        <w:t xml:space="preserve"> (</w:t>
      </w:r>
      <w:r w:rsidRPr="00CB5A12">
        <w:rPr>
          <w:rFonts w:ascii="Times New Roman" w:hAnsi="Times New Roman" w:cs="Times New Roman"/>
          <w:color w:val="000000" w:themeColor="text1"/>
          <w:sz w:val="24"/>
          <w:szCs w:val="24"/>
        </w:rPr>
        <w:t xml:space="preserve">4,533 &gt; </w:t>
      </w:r>
      <w:r w:rsidRPr="00CB5A12">
        <w:rPr>
          <w:rFonts w:ascii="Times New Roman" w:eastAsia="Times New Roman" w:hAnsi="Times New Roman" w:cs="Times New Roman"/>
          <w:color w:val="000000" w:themeColor="text1"/>
          <w:sz w:val="24"/>
        </w:rPr>
        <w:t>1,985) dan nilai signifikansi 0,000 &lt; 0</w:t>
      </w:r>
      <w:proofErr w:type="gramStart"/>
      <w:r w:rsidRPr="00CB5A12">
        <w:rPr>
          <w:rFonts w:ascii="Times New Roman" w:eastAsia="Times New Roman" w:hAnsi="Times New Roman" w:cs="Times New Roman"/>
          <w:color w:val="000000" w:themeColor="text1"/>
          <w:sz w:val="24"/>
        </w:rPr>
        <w:t>,05</w:t>
      </w:r>
      <w:proofErr w:type="gramEnd"/>
      <w:r w:rsidRPr="00CB5A12">
        <w:rPr>
          <w:rFonts w:ascii="Times New Roman" w:eastAsia="Times New Roman" w:hAnsi="Times New Roman" w:cs="Times New Roman"/>
          <w:color w:val="000000" w:themeColor="text1"/>
          <w:sz w:val="24"/>
        </w:rPr>
        <w:t xml:space="preserve"> maka Ho ditolak dan H</w:t>
      </w:r>
      <w:r w:rsidRPr="00CB5A12">
        <w:rPr>
          <w:rFonts w:ascii="Times New Roman" w:eastAsia="Times New Roman" w:hAnsi="Times New Roman" w:cs="Times New Roman"/>
          <w:color w:val="000000" w:themeColor="text1"/>
          <w:sz w:val="32"/>
          <w:vertAlign w:val="subscript"/>
        </w:rPr>
        <w:t>a</w:t>
      </w:r>
      <w:r w:rsidRPr="00CB5A12">
        <w:rPr>
          <w:rFonts w:ascii="Times New Roman" w:eastAsia="Times New Roman" w:hAnsi="Times New Roman" w:cs="Times New Roman"/>
          <w:color w:val="000000" w:themeColor="text1"/>
          <w:sz w:val="24"/>
        </w:rPr>
        <w:t xml:space="preserve"> diterima. </w:t>
      </w:r>
      <w:proofErr w:type="gramStart"/>
      <w:r w:rsidRPr="00CB5A12">
        <w:rPr>
          <w:rFonts w:ascii="Times New Roman" w:eastAsia="Times New Roman" w:hAnsi="Times New Roman" w:cs="Times New Roman"/>
          <w:color w:val="000000" w:themeColor="text1"/>
          <w:sz w:val="24"/>
        </w:rPr>
        <w:t xml:space="preserve">Dapat disimpulkan bahwa ada pengaruh positif dan signifikan </w:t>
      </w:r>
      <w:r w:rsidRPr="00CB5A12">
        <w:rPr>
          <w:rFonts w:ascii="Times New Roman" w:hAnsi="Times New Roman" w:cs="Times New Roman"/>
          <w:color w:val="000000" w:themeColor="text1"/>
          <w:sz w:val="24"/>
          <w:szCs w:val="24"/>
        </w:rPr>
        <w:t xml:space="preserve">sikap konsumen </w:t>
      </w:r>
      <w:r w:rsidRPr="00CB5A12">
        <w:rPr>
          <w:rFonts w:ascii="Times New Roman" w:eastAsia="Times New Roman" w:hAnsi="Times New Roman" w:cs="Times New Roman"/>
          <w:color w:val="000000" w:themeColor="text1"/>
          <w:sz w:val="24"/>
        </w:rPr>
        <w:t xml:space="preserve">terhadap keputusan pembelian iPhone di Toko Story-i Solo </w:t>
      </w:r>
      <w:r>
        <w:rPr>
          <w:rFonts w:ascii="Times New Roman" w:hAnsi="Times New Roman" w:cs="Times New Roman"/>
          <w:sz w:val="24"/>
          <w:szCs w:val="24"/>
        </w:rPr>
        <w:t>Paragon Mall</w:t>
      </w:r>
      <w:r w:rsidRPr="00CB5A12">
        <w:rPr>
          <w:rFonts w:ascii="Times New Roman" w:eastAsia="Times New Roman" w:hAnsi="Times New Roman" w:cs="Times New Roman"/>
          <w:color w:val="000000" w:themeColor="text1"/>
          <w:sz w:val="24"/>
        </w:rPr>
        <w:t xml:space="preserve"> Surakarta.</w:t>
      </w:r>
      <w:proofErr w:type="gramEnd"/>
    </w:p>
    <w:p w:rsidR="00017429" w:rsidRPr="00CB5A12" w:rsidRDefault="00017429" w:rsidP="00032C50">
      <w:pPr>
        <w:pStyle w:val="ListParagraph"/>
        <w:numPr>
          <w:ilvl w:val="0"/>
          <w:numId w:val="24"/>
        </w:numPr>
        <w:spacing w:line="480" w:lineRule="auto"/>
        <w:ind w:left="360" w:right="84"/>
        <w:jc w:val="both"/>
        <w:rPr>
          <w:rFonts w:ascii="Times New Roman" w:eastAsia="Times New Roman" w:hAnsi="Times New Roman" w:cs="Times New Roman"/>
          <w:color w:val="000000" w:themeColor="text1"/>
          <w:sz w:val="24"/>
        </w:rPr>
      </w:pPr>
      <w:r w:rsidRPr="00CB5A12">
        <w:rPr>
          <w:rFonts w:ascii="Times New Roman" w:eastAsia="Times New Roman" w:hAnsi="Times New Roman" w:cs="Times New Roman"/>
          <w:color w:val="000000" w:themeColor="text1"/>
          <w:sz w:val="24"/>
        </w:rPr>
        <w:t>Uji Koefisien Determinasi (R</w:t>
      </w:r>
      <w:r w:rsidRPr="00CB5A12">
        <w:rPr>
          <w:rFonts w:ascii="Times New Roman" w:eastAsia="Times New Roman" w:hAnsi="Times New Roman" w:cs="Times New Roman"/>
          <w:color w:val="000000" w:themeColor="text1"/>
          <w:sz w:val="24"/>
          <w:vertAlign w:val="superscript"/>
        </w:rPr>
        <w:t>2</w:t>
      </w:r>
      <w:r w:rsidRPr="00CB5A12">
        <w:rPr>
          <w:rFonts w:ascii="Times New Roman" w:eastAsia="Times New Roman" w:hAnsi="Times New Roman" w:cs="Times New Roman"/>
          <w:color w:val="000000" w:themeColor="text1"/>
          <w:sz w:val="24"/>
        </w:rPr>
        <w:t>)</w:t>
      </w:r>
    </w:p>
    <w:p w:rsidR="00017429" w:rsidRPr="00CB5A12" w:rsidRDefault="00017429" w:rsidP="00017429">
      <w:pPr>
        <w:spacing w:line="480" w:lineRule="auto"/>
        <w:ind w:left="450" w:firstLine="558"/>
        <w:contextualSpacing/>
        <w:jc w:val="both"/>
        <w:outlineLvl w:val="1"/>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lang w:val="id-ID"/>
        </w:rPr>
        <w:t xml:space="preserve">Koefisien determinasi merupakan besaran yang menunjukkan besarnya variasi dependen yang dijelaskan oleh variabel independennya. Koefisien determinasi ini digunakan untuk mengukur seberapa besar seluruh variabel independen dalam menerangkan variabel dependen. Nilai koefisien determinasi ditentukan dengan nilai </w:t>
      </w:r>
      <w:r w:rsidRPr="00CB5A12">
        <w:rPr>
          <w:rFonts w:ascii="Times New Roman" w:hAnsi="Times New Roman" w:cs="Times New Roman"/>
          <w:i/>
          <w:color w:val="000000" w:themeColor="text1"/>
          <w:sz w:val="24"/>
          <w:szCs w:val="24"/>
          <w:lang w:val="id-ID"/>
        </w:rPr>
        <w:t>adjusted R square</w:t>
      </w:r>
      <w:r w:rsidRPr="00CB5A12">
        <w:rPr>
          <w:rFonts w:ascii="Times New Roman" w:hAnsi="Times New Roman" w:cs="Times New Roman"/>
          <w:color w:val="000000" w:themeColor="text1"/>
          <w:sz w:val="24"/>
          <w:szCs w:val="24"/>
          <w:lang w:val="id-ID"/>
        </w:rPr>
        <w:t>.</w:t>
      </w:r>
    </w:p>
    <w:p w:rsidR="00017429" w:rsidRPr="00772667" w:rsidRDefault="00017429" w:rsidP="00017429">
      <w:pPr>
        <w:spacing w:line="480" w:lineRule="auto"/>
        <w:ind w:left="450" w:firstLine="558"/>
        <w:contextualSpacing/>
        <w:jc w:val="both"/>
        <w:outlineLvl w:val="1"/>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lang w:val="id-ID"/>
        </w:rPr>
        <w:t xml:space="preserve">Dalam hal ini koefisien determinan digunakan untuk mengetahui seberapa besar </w:t>
      </w:r>
      <w:r w:rsidRPr="00CB5A12">
        <w:rPr>
          <w:rFonts w:ascii="Times New Roman" w:hAnsi="Times New Roman" w:cs="Times New Roman"/>
          <w:i/>
          <w:color w:val="000000" w:themeColor="text1"/>
          <w:sz w:val="24"/>
          <w:szCs w:val="24"/>
        </w:rPr>
        <w:t>brand image</w:t>
      </w:r>
      <w:r w:rsidRPr="00CB5A12">
        <w:rPr>
          <w:rFonts w:ascii="Times New Roman" w:hAnsi="Times New Roman" w:cs="Times New Roman"/>
          <w:color w:val="000000" w:themeColor="text1"/>
          <w:sz w:val="24"/>
          <w:szCs w:val="24"/>
          <w:lang w:val="id-ID"/>
        </w:rPr>
        <w:t xml:space="preserve"> (X1), </w:t>
      </w:r>
      <w:r w:rsidRPr="00CB5A12">
        <w:rPr>
          <w:rFonts w:ascii="Times New Roman" w:hAnsi="Times New Roman" w:cs="Times New Roman"/>
          <w:color w:val="000000" w:themeColor="text1"/>
          <w:sz w:val="24"/>
          <w:szCs w:val="24"/>
        </w:rPr>
        <w:t>pelayanan</w:t>
      </w:r>
      <w:r w:rsidRPr="00CB5A12">
        <w:rPr>
          <w:rFonts w:ascii="Times New Roman" w:hAnsi="Times New Roman" w:cs="Times New Roman"/>
          <w:color w:val="000000" w:themeColor="text1"/>
          <w:sz w:val="24"/>
          <w:szCs w:val="24"/>
          <w:lang w:val="id-ID"/>
        </w:rPr>
        <w:t xml:space="preserve"> (X2)</w:t>
      </w:r>
      <w:r w:rsidRPr="00CB5A12">
        <w:rPr>
          <w:rFonts w:ascii="Times New Roman" w:hAnsi="Times New Roman" w:cs="Times New Roman"/>
          <w:color w:val="000000" w:themeColor="text1"/>
          <w:sz w:val="24"/>
          <w:szCs w:val="24"/>
        </w:rPr>
        <w:t xml:space="preserve"> </w:t>
      </w:r>
      <w:r w:rsidRPr="00CB5A12">
        <w:rPr>
          <w:rFonts w:ascii="Times New Roman" w:hAnsi="Times New Roman" w:cs="Times New Roman"/>
          <w:color w:val="000000" w:themeColor="text1"/>
          <w:sz w:val="24"/>
          <w:szCs w:val="24"/>
          <w:lang w:val="id-ID"/>
        </w:rPr>
        <w:t xml:space="preserve">dan </w:t>
      </w:r>
      <w:r w:rsidRPr="00CB5A12">
        <w:rPr>
          <w:rFonts w:ascii="Times New Roman" w:hAnsi="Times New Roman" w:cs="Times New Roman"/>
          <w:color w:val="000000" w:themeColor="text1"/>
          <w:sz w:val="24"/>
          <w:szCs w:val="24"/>
        </w:rPr>
        <w:t xml:space="preserve">sikap konsumen </w:t>
      </w:r>
      <w:r w:rsidRPr="00CB5A12">
        <w:rPr>
          <w:rFonts w:ascii="Times New Roman" w:hAnsi="Times New Roman" w:cs="Times New Roman"/>
          <w:color w:val="000000" w:themeColor="text1"/>
          <w:sz w:val="24"/>
          <w:szCs w:val="24"/>
          <w:lang w:val="id-ID"/>
        </w:rPr>
        <w:t>(X</w:t>
      </w:r>
      <w:r w:rsidRPr="00CB5A12">
        <w:rPr>
          <w:rFonts w:ascii="Times New Roman" w:hAnsi="Times New Roman" w:cs="Times New Roman"/>
          <w:color w:val="000000" w:themeColor="text1"/>
          <w:sz w:val="24"/>
          <w:szCs w:val="24"/>
        </w:rPr>
        <w:t>3</w:t>
      </w:r>
      <w:r w:rsidRPr="00CB5A12">
        <w:rPr>
          <w:rFonts w:ascii="Times New Roman" w:hAnsi="Times New Roman" w:cs="Times New Roman"/>
          <w:color w:val="000000" w:themeColor="text1"/>
          <w:sz w:val="24"/>
          <w:szCs w:val="24"/>
          <w:lang w:val="id-ID"/>
        </w:rPr>
        <w:t xml:space="preserve">) dalam </w:t>
      </w:r>
      <w:r w:rsidRPr="00CB5A12">
        <w:rPr>
          <w:rFonts w:ascii="Times New Roman" w:hAnsi="Times New Roman" w:cs="Times New Roman"/>
          <w:color w:val="000000" w:themeColor="text1"/>
          <w:sz w:val="24"/>
          <w:szCs w:val="24"/>
        </w:rPr>
        <w:t>menjelaskan keputusan pembelian</w:t>
      </w:r>
      <w:r w:rsidRPr="00CB5A12">
        <w:rPr>
          <w:rFonts w:ascii="Times New Roman" w:hAnsi="Times New Roman" w:cs="Times New Roman"/>
          <w:color w:val="000000" w:themeColor="text1"/>
          <w:sz w:val="24"/>
          <w:szCs w:val="24"/>
          <w:lang w:val="id-ID"/>
        </w:rPr>
        <w:t xml:space="preserve"> (Y).</w:t>
      </w:r>
    </w:p>
    <w:p w:rsidR="00017429" w:rsidRPr="00CB5A12" w:rsidRDefault="00017429" w:rsidP="00017429">
      <w:pPr>
        <w:spacing w:line="240" w:lineRule="auto"/>
        <w:ind w:left="0" w:firstLine="0"/>
        <w:contextualSpacing/>
        <w:jc w:val="center"/>
        <w:outlineLvl w:val="1"/>
        <w:rPr>
          <w:rFonts w:ascii="Times New Roman" w:hAnsi="Times New Roman" w:cs="Times New Roman"/>
          <w:color w:val="000000" w:themeColor="text1"/>
          <w:sz w:val="24"/>
          <w:szCs w:val="24"/>
        </w:rPr>
      </w:pPr>
      <w:r w:rsidRPr="00CB5A12">
        <w:rPr>
          <w:rFonts w:ascii="Times New Roman" w:hAnsi="Times New Roman" w:cs="Times New Roman"/>
          <w:color w:val="000000" w:themeColor="text1"/>
          <w:sz w:val="24"/>
          <w:szCs w:val="24"/>
        </w:rPr>
        <w:lastRenderedPageBreak/>
        <w:t>Tabel IV.</w:t>
      </w:r>
      <w:r>
        <w:rPr>
          <w:rFonts w:ascii="Times New Roman" w:hAnsi="Times New Roman" w:cs="Times New Roman"/>
          <w:color w:val="000000" w:themeColor="text1"/>
          <w:sz w:val="24"/>
          <w:szCs w:val="24"/>
        </w:rPr>
        <w:t>10</w:t>
      </w:r>
    </w:p>
    <w:p w:rsidR="00017429" w:rsidRPr="009F5EE3" w:rsidRDefault="00017429" w:rsidP="00017429">
      <w:pPr>
        <w:spacing w:line="240" w:lineRule="auto"/>
        <w:ind w:left="0" w:firstLine="0"/>
        <w:contextualSpacing/>
        <w:jc w:val="center"/>
        <w:outlineLvl w:val="1"/>
        <w:rPr>
          <w:rFonts w:ascii="Times New Roman" w:hAnsi="Times New Roman" w:cs="Times New Roman"/>
          <w:color w:val="FF0000"/>
          <w:sz w:val="24"/>
          <w:szCs w:val="24"/>
        </w:rPr>
      </w:pPr>
      <w:r w:rsidRPr="00CB5A12">
        <w:rPr>
          <w:rFonts w:ascii="Times New Roman" w:hAnsi="Times New Roman" w:cs="Times New Roman"/>
          <w:color w:val="000000" w:themeColor="text1"/>
          <w:sz w:val="24"/>
          <w:szCs w:val="24"/>
        </w:rPr>
        <w:t>Hasil Koefisien Determinasi</w:t>
      </w:r>
    </w:p>
    <w:tbl>
      <w:tblPr>
        <w:tblW w:w="75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6"/>
        <w:gridCol w:w="1063"/>
        <w:gridCol w:w="1128"/>
        <w:gridCol w:w="1526"/>
        <w:gridCol w:w="1526"/>
        <w:gridCol w:w="1526"/>
      </w:tblGrid>
      <w:tr w:rsidR="00017429" w:rsidRPr="006D7CD3" w:rsidTr="00EF7063">
        <w:trPr>
          <w:cantSplit/>
          <w:trHeight w:val="402"/>
          <w:jc w:val="center"/>
        </w:trPr>
        <w:tc>
          <w:tcPr>
            <w:tcW w:w="7594" w:type="dxa"/>
            <w:gridSpan w:val="6"/>
            <w:tcBorders>
              <w:top w:val="nil"/>
              <w:left w:val="nil"/>
              <w:bottom w:val="nil"/>
              <w:right w:val="nil"/>
            </w:tcBorders>
            <w:shd w:val="clear" w:color="auto" w:fill="FFFFFF"/>
            <w:vAlign w:val="center"/>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010205"/>
              </w:rPr>
            </w:pPr>
            <w:r w:rsidRPr="006D7CD3">
              <w:rPr>
                <w:rFonts w:ascii="Arial" w:hAnsi="Arial" w:cs="Arial"/>
                <w:b/>
                <w:bCs/>
                <w:color w:val="010205"/>
              </w:rPr>
              <w:t>Model Summary</w:t>
            </w:r>
            <w:r w:rsidRPr="006D7CD3">
              <w:rPr>
                <w:rFonts w:ascii="Arial" w:hAnsi="Arial" w:cs="Arial"/>
                <w:b/>
                <w:bCs/>
                <w:color w:val="010205"/>
                <w:vertAlign w:val="superscript"/>
              </w:rPr>
              <w:t>b</w:t>
            </w:r>
          </w:p>
        </w:tc>
      </w:tr>
      <w:tr w:rsidR="00017429" w:rsidRPr="006D7CD3" w:rsidTr="00EF7063">
        <w:trPr>
          <w:cantSplit/>
          <w:trHeight w:val="758"/>
          <w:jc w:val="center"/>
        </w:trPr>
        <w:tc>
          <w:tcPr>
            <w:tcW w:w="826" w:type="dxa"/>
            <w:tcBorders>
              <w:top w:val="nil"/>
              <w:left w:val="nil"/>
              <w:bottom w:val="single" w:sz="8" w:space="0" w:color="152935"/>
              <w:right w:val="nil"/>
            </w:tcBorders>
            <w:shd w:val="clear" w:color="auto" w:fill="FFFFFF"/>
            <w:vAlign w:val="bottom"/>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264A60"/>
                <w:sz w:val="18"/>
                <w:szCs w:val="18"/>
              </w:rPr>
            </w:pPr>
            <w:r w:rsidRPr="006D7CD3">
              <w:rPr>
                <w:rFonts w:ascii="Arial" w:hAnsi="Arial" w:cs="Arial"/>
                <w:color w:val="264A60"/>
                <w:sz w:val="18"/>
                <w:szCs w:val="18"/>
              </w:rPr>
              <w:t>Model</w:t>
            </w:r>
          </w:p>
        </w:tc>
        <w:tc>
          <w:tcPr>
            <w:tcW w:w="1063" w:type="dxa"/>
            <w:tcBorders>
              <w:top w:val="nil"/>
              <w:left w:val="nil"/>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264A60"/>
                <w:sz w:val="18"/>
                <w:szCs w:val="18"/>
              </w:rPr>
            </w:pPr>
            <w:r w:rsidRPr="006D7CD3">
              <w:rPr>
                <w:rFonts w:ascii="Arial" w:hAnsi="Arial" w:cs="Arial"/>
                <w:color w:val="264A60"/>
                <w:sz w:val="18"/>
                <w:szCs w:val="18"/>
              </w:rPr>
              <w:t>R</w:t>
            </w:r>
          </w:p>
        </w:tc>
        <w:tc>
          <w:tcPr>
            <w:tcW w:w="1128" w:type="dxa"/>
            <w:tcBorders>
              <w:top w:val="nil"/>
              <w:left w:val="single" w:sz="8" w:space="0" w:color="E0E0E0"/>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264A60"/>
                <w:sz w:val="18"/>
                <w:szCs w:val="18"/>
              </w:rPr>
            </w:pPr>
            <w:r w:rsidRPr="006D7CD3">
              <w:rPr>
                <w:rFonts w:ascii="Arial" w:hAnsi="Arial" w:cs="Arial"/>
                <w:color w:val="264A60"/>
                <w:sz w:val="18"/>
                <w:szCs w:val="18"/>
              </w:rPr>
              <w:t>R Square</w:t>
            </w:r>
          </w:p>
        </w:tc>
        <w:tc>
          <w:tcPr>
            <w:tcW w:w="1526" w:type="dxa"/>
            <w:tcBorders>
              <w:top w:val="nil"/>
              <w:left w:val="single" w:sz="8" w:space="0" w:color="E0E0E0"/>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264A60"/>
                <w:sz w:val="18"/>
                <w:szCs w:val="18"/>
              </w:rPr>
            </w:pPr>
            <w:r w:rsidRPr="006D7CD3">
              <w:rPr>
                <w:rFonts w:ascii="Arial" w:hAnsi="Arial" w:cs="Arial"/>
                <w:color w:val="264A60"/>
                <w:sz w:val="18"/>
                <w:szCs w:val="18"/>
              </w:rPr>
              <w:t>Adjusted R Square</w:t>
            </w:r>
          </w:p>
        </w:tc>
        <w:tc>
          <w:tcPr>
            <w:tcW w:w="1526" w:type="dxa"/>
            <w:tcBorders>
              <w:top w:val="nil"/>
              <w:left w:val="single" w:sz="8" w:space="0" w:color="E0E0E0"/>
              <w:bottom w:val="single" w:sz="8" w:space="0" w:color="152935"/>
              <w:right w:val="single" w:sz="8" w:space="0" w:color="E0E0E0"/>
            </w:tcBorders>
            <w:shd w:val="clear" w:color="auto" w:fill="FFFFFF"/>
            <w:vAlign w:val="bottom"/>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264A60"/>
                <w:sz w:val="18"/>
                <w:szCs w:val="18"/>
              </w:rPr>
            </w:pPr>
            <w:r w:rsidRPr="006D7CD3">
              <w:rPr>
                <w:rFonts w:ascii="Arial" w:hAnsi="Arial" w:cs="Arial"/>
                <w:color w:val="264A60"/>
                <w:sz w:val="18"/>
                <w:szCs w:val="18"/>
              </w:rPr>
              <w:t>Std. Error of the Estimate</w:t>
            </w:r>
          </w:p>
        </w:tc>
        <w:tc>
          <w:tcPr>
            <w:tcW w:w="1526" w:type="dxa"/>
            <w:tcBorders>
              <w:top w:val="nil"/>
              <w:left w:val="single" w:sz="8" w:space="0" w:color="E0E0E0"/>
              <w:bottom w:val="single" w:sz="8" w:space="0" w:color="152935"/>
              <w:right w:val="nil"/>
            </w:tcBorders>
            <w:shd w:val="clear" w:color="auto" w:fill="FFFFFF"/>
            <w:vAlign w:val="bottom"/>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264A60"/>
                <w:sz w:val="18"/>
                <w:szCs w:val="18"/>
              </w:rPr>
            </w:pPr>
            <w:r w:rsidRPr="006D7CD3">
              <w:rPr>
                <w:rFonts w:ascii="Arial" w:hAnsi="Arial" w:cs="Arial"/>
                <w:color w:val="264A60"/>
                <w:sz w:val="18"/>
                <w:szCs w:val="18"/>
              </w:rPr>
              <w:t>Durbin-Watson</w:t>
            </w:r>
          </w:p>
        </w:tc>
      </w:tr>
      <w:tr w:rsidR="00017429" w:rsidRPr="006D7CD3" w:rsidTr="00EF7063">
        <w:trPr>
          <w:cantSplit/>
          <w:trHeight w:val="402"/>
          <w:jc w:val="center"/>
        </w:trPr>
        <w:tc>
          <w:tcPr>
            <w:tcW w:w="826" w:type="dxa"/>
            <w:tcBorders>
              <w:top w:val="single" w:sz="8" w:space="0" w:color="152935"/>
              <w:left w:val="nil"/>
              <w:bottom w:val="single" w:sz="8" w:space="0" w:color="152935"/>
              <w:right w:val="nil"/>
            </w:tcBorders>
            <w:shd w:val="clear" w:color="auto" w:fill="E0E0E0"/>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264A60"/>
                <w:sz w:val="18"/>
                <w:szCs w:val="18"/>
              </w:rPr>
            </w:pPr>
            <w:r w:rsidRPr="006D7CD3">
              <w:rPr>
                <w:rFonts w:ascii="Arial" w:hAnsi="Arial" w:cs="Arial"/>
                <w:color w:val="264A60"/>
                <w:sz w:val="18"/>
                <w:szCs w:val="18"/>
              </w:rPr>
              <w:t>1</w:t>
            </w:r>
          </w:p>
        </w:tc>
        <w:tc>
          <w:tcPr>
            <w:tcW w:w="1063" w:type="dxa"/>
            <w:tcBorders>
              <w:top w:val="single" w:sz="8" w:space="0" w:color="152935"/>
              <w:left w:val="nil"/>
              <w:bottom w:val="single" w:sz="8" w:space="0" w:color="152935"/>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010205"/>
                <w:sz w:val="18"/>
                <w:szCs w:val="18"/>
              </w:rPr>
            </w:pPr>
            <w:r w:rsidRPr="006D7CD3">
              <w:rPr>
                <w:rFonts w:ascii="Arial" w:hAnsi="Arial" w:cs="Arial"/>
                <w:color w:val="010205"/>
                <w:sz w:val="18"/>
                <w:szCs w:val="18"/>
              </w:rPr>
              <w:t>.857</w:t>
            </w:r>
            <w:r w:rsidRPr="006D7CD3">
              <w:rPr>
                <w:rFonts w:ascii="Arial" w:hAnsi="Arial" w:cs="Arial"/>
                <w:color w:val="010205"/>
                <w:sz w:val="18"/>
                <w:szCs w:val="18"/>
                <w:vertAlign w:val="superscript"/>
              </w:rPr>
              <w:t>a</w:t>
            </w:r>
          </w:p>
        </w:tc>
        <w:tc>
          <w:tcPr>
            <w:tcW w:w="1128" w:type="dxa"/>
            <w:tcBorders>
              <w:top w:val="single" w:sz="8" w:space="0" w:color="152935"/>
              <w:left w:val="single" w:sz="8" w:space="0" w:color="E0E0E0"/>
              <w:bottom w:val="single" w:sz="8" w:space="0" w:color="152935"/>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010205"/>
                <w:sz w:val="18"/>
                <w:szCs w:val="18"/>
              </w:rPr>
            </w:pPr>
            <w:r w:rsidRPr="006D7CD3">
              <w:rPr>
                <w:rFonts w:ascii="Arial" w:hAnsi="Arial" w:cs="Arial"/>
                <w:color w:val="010205"/>
                <w:sz w:val="18"/>
                <w:szCs w:val="18"/>
              </w:rPr>
              <w:t>.734</w:t>
            </w:r>
          </w:p>
        </w:tc>
        <w:tc>
          <w:tcPr>
            <w:tcW w:w="1526" w:type="dxa"/>
            <w:tcBorders>
              <w:top w:val="single" w:sz="8" w:space="0" w:color="152935"/>
              <w:left w:val="single" w:sz="8" w:space="0" w:color="E0E0E0"/>
              <w:bottom w:val="single" w:sz="8" w:space="0" w:color="152935"/>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010205"/>
                <w:sz w:val="18"/>
                <w:szCs w:val="18"/>
              </w:rPr>
            </w:pPr>
            <w:r w:rsidRPr="006D7CD3">
              <w:rPr>
                <w:rFonts w:ascii="Arial" w:hAnsi="Arial" w:cs="Arial"/>
                <w:color w:val="010205"/>
                <w:sz w:val="18"/>
                <w:szCs w:val="18"/>
              </w:rPr>
              <w:t>.726</w:t>
            </w:r>
          </w:p>
        </w:tc>
        <w:tc>
          <w:tcPr>
            <w:tcW w:w="1526" w:type="dxa"/>
            <w:tcBorders>
              <w:top w:val="single" w:sz="8" w:space="0" w:color="152935"/>
              <w:left w:val="single" w:sz="8" w:space="0" w:color="E0E0E0"/>
              <w:bottom w:val="single" w:sz="8" w:space="0" w:color="152935"/>
              <w:right w:val="single" w:sz="8" w:space="0" w:color="E0E0E0"/>
            </w:tcBorders>
            <w:shd w:val="clear" w:color="auto" w:fill="FFFFFF"/>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010205"/>
                <w:sz w:val="18"/>
                <w:szCs w:val="18"/>
              </w:rPr>
            </w:pPr>
            <w:r w:rsidRPr="006D7CD3">
              <w:rPr>
                <w:rFonts w:ascii="Arial" w:hAnsi="Arial" w:cs="Arial"/>
                <w:color w:val="010205"/>
                <w:sz w:val="18"/>
                <w:szCs w:val="18"/>
              </w:rPr>
              <w:t>1.24123</w:t>
            </w:r>
          </w:p>
        </w:tc>
        <w:tc>
          <w:tcPr>
            <w:tcW w:w="1526" w:type="dxa"/>
            <w:tcBorders>
              <w:top w:val="single" w:sz="8" w:space="0" w:color="152935"/>
              <w:left w:val="single" w:sz="8" w:space="0" w:color="E0E0E0"/>
              <w:bottom w:val="single" w:sz="8" w:space="0" w:color="152935"/>
              <w:right w:val="nil"/>
            </w:tcBorders>
            <w:shd w:val="clear" w:color="auto" w:fill="FFFFFF"/>
          </w:tcPr>
          <w:p w:rsidR="00017429" w:rsidRPr="006D7CD3" w:rsidRDefault="00017429" w:rsidP="00EF7063">
            <w:pPr>
              <w:autoSpaceDE w:val="0"/>
              <w:autoSpaceDN w:val="0"/>
              <w:adjustRightInd w:val="0"/>
              <w:spacing w:line="320" w:lineRule="atLeast"/>
              <w:ind w:left="0" w:right="60" w:firstLine="0"/>
              <w:jc w:val="center"/>
              <w:rPr>
                <w:rFonts w:ascii="Arial" w:hAnsi="Arial" w:cs="Arial"/>
                <w:color w:val="010205"/>
                <w:sz w:val="18"/>
                <w:szCs w:val="18"/>
              </w:rPr>
            </w:pPr>
            <w:r w:rsidRPr="006D7CD3">
              <w:rPr>
                <w:rFonts w:ascii="Arial" w:hAnsi="Arial" w:cs="Arial"/>
                <w:color w:val="010205"/>
                <w:sz w:val="18"/>
                <w:szCs w:val="18"/>
              </w:rPr>
              <w:t>1.829</w:t>
            </w:r>
          </w:p>
        </w:tc>
      </w:tr>
      <w:tr w:rsidR="00017429" w:rsidRPr="006D7CD3" w:rsidTr="00EF7063">
        <w:trPr>
          <w:cantSplit/>
          <w:trHeight w:val="379"/>
          <w:jc w:val="center"/>
        </w:trPr>
        <w:tc>
          <w:tcPr>
            <w:tcW w:w="7594" w:type="dxa"/>
            <w:gridSpan w:val="6"/>
            <w:tcBorders>
              <w:top w:val="nil"/>
              <w:left w:val="nil"/>
              <w:bottom w:val="nil"/>
              <w:right w:val="nil"/>
            </w:tcBorders>
            <w:shd w:val="clear" w:color="auto" w:fill="FFFFFF"/>
          </w:tcPr>
          <w:p w:rsidR="00017429" w:rsidRPr="006D7CD3" w:rsidRDefault="00017429" w:rsidP="00EF7063">
            <w:pPr>
              <w:autoSpaceDE w:val="0"/>
              <w:autoSpaceDN w:val="0"/>
              <w:adjustRightInd w:val="0"/>
              <w:spacing w:line="320" w:lineRule="atLeast"/>
              <w:ind w:left="0" w:right="60" w:firstLine="0"/>
              <w:rPr>
                <w:rFonts w:ascii="Arial" w:hAnsi="Arial" w:cs="Arial"/>
                <w:color w:val="010205"/>
                <w:sz w:val="18"/>
                <w:szCs w:val="18"/>
              </w:rPr>
            </w:pPr>
            <w:r w:rsidRPr="006D7CD3">
              <w:rPr>
                <w:rFonts w:ascii="Arial" w:hAnsi="Arial" w:cs="Arial"/>
                <w:color w:val="010205"/>
                <w:sz w:val="18"/>
                <w:szCs w:val="18"/>
              </w:rPr>
              <w:t xml:space="preserve">a. Predictors: (Constant), </w:t>
            </w:r>
            <w:r>
              <w:rPr>
                <w:rFonts w:ascii="Arial" w:hAnsi="Arial" w:cs="Arial"/>
                <w:color w:val="010205"/>
                <w:sz w:val="18"/>
                <w:szCs w:val="18"/>
              </w:rPr>
              <w:t>BIT, PLYT, SKT</w:t>
            </w:r>
          </w:p>
        </w:tc>
      </w:tr>
      <w:tr w:rsidR="00017429" w:rsidRPr="006D7CD3" w:rsidTr="00EF7063">
        <w:trPr>
          <w:cantSplit/>
          <w:trHeight w:val="379"/>
          <w:jc w:val="center"/>
        </w:trPr>
        <w:tc>
          <w:tcPr>
            <w:tcW w:w="7594" w:type="dxa"/>
            <w:gridSpan w:val="6"/>
            <w:tcBorders>
              <w:top w:val="nil"/>
              <w:left w:val="nil"/>
              <w:bottom w:val="nil"/>
              <w:right w:val="nil"/>
            </w:tcBorders>
            <w:shd w:val="clear" w:color="auto" w:fill="FFFFFF"/>
          </w:tcPr>
          <w:p w:rsidR="00017429" w:rsidRPr="006D7CD3" w:rsidRDefault="00017429" w:rsidP="00EF7063">
            <w:pPr>
              <w:autoSpaceDE w:val="0"/>
              <w:autoSpaceDN w:val="0"/>
              <w:adjustRightInd w:val="0"/>
              <w:spacing w:line="320" w:lineRule="atLeast"/>
              <w:ind w:left="0" w:right="60" w:firstLine="0"/>
              <w:rPr>
                <w:rFonts w:ascii="Arial" w:hAnsi="Arial" w:cs="Arial"/>
                <w:color w:val="010205"/>
                <w:sz w:val="18"/>
                <w:szCs w:val="18"/>
              </w:rPr>
            </w:pPr>
            <w:r>
              <w:rPr>
                <w:rFonts w:ascii="Arial" w:hAnsi="Arial" w:cs="Arial"/>
                <w:color w:val="010205"/>
                <w:sz w:val="18"/>
                <w:szCs w:val="18"/>
              </w:rPr>
              <w:t>b. Dependent Variable: KP</w:t>
            </w:r>
            <w:r w:rsidRPr="006D7CD3">
              <w:rPr>
                <w:rFonts w:ascii="Arial" w:hAnsi="Arial" w:cs="Arial"/>
                <w:color w:val="010205"/>
                <w:sz w:val="18"/>
                <w:szCs w:val="18"/>
              </w:rPr>
              <w:t>T</w:t>
            </w:r>
          </w:p>
        </w:tc>
      </w:tr>
    </w:tbl>
    <w:p w:rsidR="00017429" w:rsidRPr="0037016D" w:rsidRDefault="00017429" w:rsidP="00017429">
      <w:pPr>
        <w:spacing w:line="480" w:lineRule="auto"/>
        <w:ind w:left="0" w:firstLine="142"/>
        <w:contextualSpacing/>
        <w:outlineLvl w:val="1"/>
        <w:rPr>
          <w:rFonts w:ascii="Times New Roman" w:hAnsi="Times New Roman" w:cs="Times New Roman"/>
          <w:sz w:val="24"/>
          <w:szCs w:val="24"/>
        </w:rPr>
      </w:pPr>
      <w:proofErr w:type="gramStart"/>
      <w:r w:rsidRPr="0037016D">
        <w:rPr>
          <w:rFonts w:ascii="Times New Roman" w:hAnsi="Times New Roman" w:cs="Times New Roman"/>
          <w:sz w:val="24"/>
          <w:szCs w:val="24"/>
        </w:rPr>
        <w:t>Sumber :</w:t>
      </w:r>
      <w:proofErr w:type="gramEnd"/>
      <w:r w:rsidRPr="0037016D">
        <w:rPr>
          <w:rFonts w:ascii="Times New Roman" w:hAnsi="Times New Roman" w:cs="Times New Roman"/>
          <w:sz w:val="24"/>
          <w:szCs w:val="24"/>
        </w:rPr>
        <w:t xml:space="preserve"> </w:t>
      </w:r>
      <w:r>
        <w:rPr>
          <w:rFonts w:ascii="Times New Roman" w:hAnsi="Times New Roman" w:cs="Times New Roman"/>
          <w:color w:val="000000" w:themeColor="text1"/>
          <w:sz w:val="24"/>
          <w:szCs w:val="24"/>
        </w:rPr>
        <w:t>Data Primer diolah 2021</w:t>
      </w:r>
    </w:p>
    <w:p w:rsidR="00017429" w:rsidRPr="0037016D" w:rsidRDefault="00017429" w:rsidP="00017429">
      <w:pPr>
        <w:spacing w:line="480" w:lineRule="auto"/>
        <w:ind w:left="450" w:firstLine="450"/>
        <w:contextualSpacing/>
        <w:jc w:val="both"/>
        <w:outlineLvl w:val="1"/>
        <w:rPr>
          <w:rFonts w:ascii="Times New Roman" w:hAnsi="Times New Roman" w:cs="Times New Roman"/>
          <w:sz w:val="24"/>
          <w:szCs w:val="24"/>
        </w:rPr>
      </w:pPr>
      <w:r w:rsidRPr="0037016D">
        <w:rPr>
          <w:rFonts w:ascii="Times New Roman" w:hAnsi="Times New Roman" w:cs="Times New Roman"/>
          <w:sz w:val="24"/>
          <w:szCs w:val="24"/>
          <w:lang w:val="id-ID"/>
        </w:rPr>
        <w:t>Berdasarkan hasil perhitungan diperoleh nilai adjusted R square sebesar 0</w:t>
      </w:r>
      <w:r w:rsidRPr="0037016D">
        <w:rPr>
          <w:rFonts w:ascii="Times New Roman" w:hAnsi="Times New Roman" w:cs="Times New Roman"/>
          <w:sz w:val="24"/>
          <w:szCs w:val="24"/>
        </w:rPr>
        <w:t>,726</w:t>
      </w:r>
      <w:r w:rsidRPr="0037016D">
        <w:rPr>
          <w:rFonts w:ascii="Times New Roman" w:hAnsi="Times New Roman" w:cs="Times New Roman"/>
          <w:sz w:val="24"/>
          <w:szCs w:val="24"/>
          <w:lang w:val="id-ID"/>
        </w:rPr>
        <w:t>.</w:t>
      </w:r>
      <w:r w:rsidRPr="0037016D">
        <w:rPr>
          <w:rFonts w:ascii="Times New Roman" w:hAnsi="Times New Roman" w:cs="Times New Roman"/>
          <w:sz w:val="24"/>
          <w:szCs w:val="24"/>
        </w:rPr>
        <w:t xml:space="preserve"> </w:t>
      </w:r>
      <w:r w:rsidRPr="0037016D">
        <w:rPr>
          <w:rFonts w:ascii="Times New Roman" w:hAnsi="Times New Roman" w:cs="Times New Roman"/>
          <w:sz w:val="24"/>
          <w:szCs w:val="24"/>
          <w:lang w:val="id-ID"/>
        </w:rPr>
        <w:t xml:space="preserve">Berarti variabel </w:t>
      </w:r>
      <w:r w:rsidRPr="0037016D">
        <w:rPr>
          <w:rFonts w:ascii="Times New Roman" w:hAnsi="Times New Roman" w:cs="Times New Roman"/>
          <w:i/>
          <w:sz w:val="24"/>
          <w:szCs w:val="24"/>
        </w:rPr>
        <w:t>brand image</w:t>
      </w:r>
      <w:r w:rsidRPr="0037016D">
        <w:rPr>
          <w:rFonts w:ascii="Times New Roman" w:hAnsi="Times New Roman" w:cs="Times New Roman"/>
          <w:sz w:val="24"/>
          <w:szCs w:val="24"/>
          <w:lang w:val="id-ID"/>
        </w:rPr>
        <w:t xml:space="preserve"> (X1), </w:t>
      </w:r>
      <w:r w:rsidRPr="0037016D">
        <w:rPr>
          <w:rFonts w:ascii="Times New Roman" w:hAnsi="Times New Roman" w:cs="Times New Roman"/>
          <w:sz w:val="24"/>
          <w:szCs w:val="24"/>
        </w:rPr>
        <w:t>pelayanan</w:t>
      </w:r>
      <w:r w:rsidRPr="0037016D">
        <w:rPr>
          <w:rFonts w:ascii="Times New Roman" w:hAnsi="Times New Roman" w:cs="Times New Roman"/>
          <w:sz w:val="24"/>
          <w:szCs w:val="24"/>
          <w:lang w:val="id-ID"/>
        </w:rPr>
        <w:t xml:space="preserve"> (X2)</w:t>
      </w:r>
      <w:r w:rsidRPr="0037016D">
        <w:rPr>
          <w:rFonts w:ascii="Times New Roman" w:hAnsi="Times New Roman" w:cs="Times New Roman"/>
          <w:sz w:val="24"/>
          <w:szCs w:val="24"/>
        </w:rPr>
        <w:t xml:space="preserve"> </w:t>
      </w:r>
      <w:r w:rsidRPr="0037016D">
        <w:rPr>
          <w:rFonts w:ascii="Times New Roman" w:hAnsi="Times New Roman" w:cs="Times New Roman"/>
          <w:sz w:val="24"/>
          <w:szCs w:val="24"/>
          <w:lang w:val="id-ID"/>
        </w:rPr>
        <w:t xml:space="preserve">dan </w:t>
      </w:r>
      <w:r w:rsidRPr="0037016D">
        <w:rPr>
          <w:rFonts w:ascii="Times New Roman" w:hAnsi="Times New Roman" w:cs="Times New Roman"/>
          <w:sz w:val="24"/>
          <w:szCs w:val="24"/>
        </w:rPr>
        <w:t xml:space="preserve">sikap konsumen </w:t>
      </w:r>
      <w:r w:rsidRPr="0037016D">
        <w:rPr>
          <w:rFonts w:ascii="Times New Roman" w:hAnsi="Times New Roman" w:cs="Times New Roman"/>
          <w:sz w:val="24"/>
          <w:szCs w:val="24"/>
          <w:lang w:val="id-ID"/>
        </w:rPr>
        <w:t>(X</w:t>
      </w:r>
      <w:r w:rsidRPr="0037016D">
        <w:rPr>
          <w:rFonts w:ascii="Times New Roman" w:hAnsi="Times New Roman" w:cs="Times New Roman"/>
          <w:sz w:val="24"/>
          <w:szCs w:val="24"/>
        </w:rPr>
        <w:t>3</w:t>
      </w:r>
      <w:r w:rsidRPr="0037016D">
        <w:rPr>
          <w:rFonts w:ascii="Times New Roman" w:hAnsi="Times New Roman" w:cs="Times New Roman"/>
          <w:sz w:val="24"/>
          <w:szCs w:val="24"/>
          <w:lang w:val="id-ID"/>
        </w:rPr>
        <w:t>)</w:t>
      </w:r>
      <w:r w:rsidRPr="0037016D">
        <w:rPr>
          <w:rFonts w:ascii="Times New Roman" w:hAnsi="Times New Roman" w:cs="Times New Roman"/>
          <w:sz w:val="24"/>
          <w:szCs w:val="24"/>
        </w:rPr>
        <w:t xml:space="preserve"> </w:t>
      </w:r>
      <w:r w:rsidRPr="0037016D">
        <w:rPr>
          <w:rFonts w:ascii="Times New Roman" w:hAnsi="Times New Roman" w:cs="Times New Roman"/>
          <w:sz w:val="24"/>
          <w:szCs w:val="24"/>
          <w:lang w:val="id-ID"/>
        </w:rPr>
        <w:t xml:space="preserve">memberikan sumbangan terhadap </w:t>
      </w:r>
      <w:r>
        <w:rPr>
          <w:rFonts w:ascii="Times New Roman" w:hAnsi="Times New Roman" w:cs="Times New Roman"/>
          <w:sz w:val="24"/>
          <w:szCs w:val="24"/>
        </w:rPr>
        <w:t>kep</w:t>
      </w:r>
      <w:r w:rsidRPr="0037016D">
        <w:rPr>
          <w:rFonts w:ascii="Times New Roman" w:hAnsi="Times New Roman" w:cs="Times New Roman"/>
          <w:sz w:val="24"/>
          <w:szCs w:val="24"/>
        </w:rPr>
        <w:t xml:space="preserve">utusan pembelian </w:t>
      </w:r>
      <w:r w:rsidRPr="0037016D">
        <w:rPr>
          <w:rFonts w:ascii="Times New Roman" w:hAnsi="Times New Roman" w:cs="Times New Roman"/>
          <w:sz w:val="24"/>
          <w:szCs w:val="24"/>
          <w:lang w:val="id-ID"/>
        </w:rPr>
        <w:t>(Y)</w:t>
      </w:r>
      <w:r w:rsidRPr="0037016D">
        <w:rPr>
          <w:rFonts w:ascii="Times New Roman" w:hAnsi="Times New Roman" w:cs="Times New Roman"/>
          <w:sz w:val="24"/>
          <w:szCs w:val="24"/>
        </w:rPr>
        <w:t xml:space="preserve"> </w:t>
      </w:r>
      <w:r w:rsidRPr="0037016D">
        <w:rPr>
          <w:rFonts w:ascii="Times New Roman" w:hAnsi="Times New Roman" w:cs="Times New Roman"/>
          <w:sz w:val="24"/>
          <w:szCs w:val="24"/>
          <w:lang w:val="id-ID"/>
        </w:rPr>
        <w:t xml:space="preserve">sebesar </w:t>
      </w:r>
      <w:r w:rsidRPr="0037016D">
        <w:rPr>
          <w:rFonts w:ascii="Times New Roman" w:hAnsi="Times New Roman" w:cs="Times New Roman"/>
          <w:sz w:val="24"/>
          <w:szCs w:val="24"/>
        </w:rPr>
        <w:t>72,6</w:t>
      </w:r>
      <w:r w:rsidRPr="0037016D">
        <w:rPr>
          <w:rFonts w:ascii="Times New Roman" w:hAnsi="Times New Roman" w:cs="Times New Roman"/>
          <w:sz w:val="24"/>
          <w:szCs w:val="24"/>
          <w:lang w:val="id-ID"/>
        </w:rPr>
        <w:t xml:space="preserve">% sedangkan sisanya sebesar </w:t>
      </w:r>
      <w:r w:rsidRPr="0037016D">
        <w:rPr>
          <w:rFonts w:ascii="Times New Roman" w:hAnsi="Times New Roman" w:cs="Times New Roman"/>
          <w:sz w:val="24"/>
          <w:szCs w:val="24"/>
        </w:rPr>
        <w:t>27,4</w:t>
      </w:r>
      <w:r w:rsidRPr="0037016D">
        <w:rPr>
          <w:rFonts w:ascii="Times New Roman" w:hAnsi="Times New Roman" w:cs="Times New Roman"/>
          <w:sz w:val="24"/>
          <w:szCs w:val="24"/>
          <w:lang w:val="id-ID"/>
        </w:rPr>
        <w:t xml:space="preserve">% diterangkan oleh variabel lain yang tidak diajukan dalam penelitian ini seperti : </w:t>
      </w:r>
      <w:r w:rsidRPr="0037016D">
        <w:rPr>
          <w:rFonts w:ascii="Times New Roman" w:hAnsi="Times New Roman" w:cs="Times New Roman"/>
          <w:sz w:val="24"/>
          <w:szCs w:val="24"/>
        </w:rPr>
        <w:t>harga, lokasi, promosi dan lain-lain.</w:t>
      </w:r>
    </w:p>
    <w:p w:rsidR="00017429" w:rsidRPr="001801F3" w:rsidRDefault="00017429" w:rsidP="00032C50">
      <w:pPr>
        <w:pStyle w:val="ListParagraph"/>
        <w:numPr>
          <w:ilvl w:val="0"/>
          <w:numId w:val="17"/>
        </w:numPr>
        <w:spacing w:line="480" w:lineRule="auto"/>
        <w:ind w:left="0"/>
        <w:jc w:val="both"/>
        <w:outlineLvl w:val="1"/>
        <w:rPr>
          <w:rFonts w:ascii="Times New Roman" w:hAnsi="Times New Roman" w:cs="Times New Roman"/>
          <w:b/>
          <w:sz w:val="24"/>
          <w:szCs w:val="24"/>
        </w:rPr>
      </w:pPr>
      <w:r w:rsidRPr="001801F3">
        <w:rPr>
          <w:rFonts w:ascii="Times New Roman" w:hAnsi="Times New Roman" w:cs="Times New Roman"/>
          <w:b/>
          <w:sz w:val="24"/>
          <w:szCs w:val="24"/>
        </w:rPr>
        <w:t>Pembahasan</w:t>
      </w:r>
    </w:p>
    <w:p w:rsidR="00017429" w:rsidRPr="001801F3" w:rsidRDefault="00017429" w:rsidP="00032C50">
      <w:pPr>
        <w:pStyle w:val="ListParagraph"/>
        <w:numPr>
          <w:ilvl w:val="0"/>
          <w:numId w:val="18"/>
        </w:numPr>
        <w:spacing w:line="480" w:lineRule="auto"/>
        <w:ind w:left="360" w:right="-1"/>
        <w:jc w:val="both"/>
        <w:rPr>
          <w:rFonts w:ascii="Times New Roman" w:hAnsi="Times New Roman" w:cs="Times New Roman"/>
          <w:sz w:val="24"/>
          <w:szCs w:val="24"/>
        </w:rPr>
      </w:pPr>
      <w:r w:rsidRPr="001801F3">
        <w:rPr>
          <w:rFonts w:ascii="Times New Roman" w:hAnsi="Times New Roman" w:cs="Times New Roman"/>
          <w:sz w:val="24"/>
          <w:szCs w:val="24"/>
        </w:rPr>
        <w:t xml:space="preserve">Pengaruh </w:t>
      </w:r>
      <w:r w:rsidRPr="001801F3">
        <w:rPr>
          <w:rFonts w:ascii="Times New Roman" w:hAnsi="Times New Roman" w:cs="Times New Roman"/>
          <w:i/>
          <w:sz w:val="24"/>
          <w:szCs w:val="24"/>
        </w:rPr>
        <w:t>brand image</w:t>
      </w:r>
      <w:r w:rsidRPr="001801F3">
        <w:rPr>
          <w:rFonts w:ascii="Times New Roman" w:hAnsi="Times New Roman" w:cs="Times New Roman"/>
          <w:sz w:val="24"/>
          <w:szCs w:val="24"/>
        </w:rPr>
        <w:t xml:space="preserve"> terhadap </w:t>
      </w:r>
      <w:r>
        <w:rPr>
          <w:rFonts w:ascii="Times New Roman" w:hAnsi="Times New Roman" w:cs="Times New Roman"/>
          <w:sz w:val="24"/>
          <w:szCs w:val="24"/>
        </w:rPr>
        <w:t>keputusan pembelian iP</w:t>
      </w:r>
      <w:r w:rsidRPr="001801F3">
        <w:rPr>
          <w:rFonts w:ascii="Times New Roman" w:hAnsi="Times New Roman" w:cs="Times New Roman"/>
          <w:sz w:val="24"/>
          <w:szCs w:val="24"/>
        </w:rPr>
        <w:t xml:space="preserve">hone di Toko Story-i Solo </w:t>
      </w:r>
      <w:r>
        <w:rPr>
          <w:rFonts w:ascii="Times New Roman" w:hAnsi="Times New Roman" w:cs="Times New Roman"/>
          <w:sz w:val="24"/>
          <w:szCs w:val="24"/>
        </w:rPr>
        <w:t>Paragon Mall</w:t>
      </w:r>
      <w:r w:rsidRPr="001801F3">
        <w:rPr>
          <w:rFonts w:ascii="Times New Roman" w:hAnsi="Times New Roman" w:cs="Times New Roman"/>
          <w:sz w:val="24"/>
          <w:szCs w:val="24"/>
        </w:rPr>
        <w:t xml:space="preserve"> Surakarta.  </w:t>
      </w:r>
    </w:p>
    <w:p w:rsidR="00017429" w:rsidRPr="001801F3" w:rsidRDefault="00017429" w:rsidP="00017429">
      <w:pPr>
        <w:pStyle w:val="ListParagraph"/>
        <w:spacing w:line="480" w:lineRule="auto"/>
        <w:ind w:left="360" w:right="-1" w:firstLine="360"/>
        <w:jc w:val="both"/>
        <w:rPr>
          <w:rFonts w:ascii="Times New Roman" w:hAnsi="Times New Roman" w:cs="Times New Roman"/>
          <w:sz w:val="24"/>
          <w:szCs w:val="24"/>
        </w:rPr>
      </w:pPr>
      <w:proofErr w:type="gramStart"/>
      <w:r w:rsidRPr="00047FB2">
        <w:rPr>
          <w:rFonts w:ascii="Times New Roman" w:hAnsi="Times New Roman" w:cs="Times New Roman"/>
          <w:sz w:val="24"/>
          <w:szCs w:val="24"/>
        </w:rPr>
        <w:t>Berdasarkan pengujian yang tersaji pada Tabel IV.9 menunjukkan bahwa brand image berpengaruh positif dan signifikan terhadap keputusan pembelian.</w:t>
      </w:r>
      <w:proofErr w:type="gramEnd"/>
      <w:r w:rsidRPr="00047FB2">
        <w:rPr>
          <w:rFonts w:ascii="Times New Roman" w:hAnsi="Times New Roman" w:cs="Times New Roman"/>
          <w:sz w:val="24"/>
          <w:szCs w:val="24"/>
        </w:rPr>
        <w:t xml:space="preserve"> Hasil tersebut membuktikan semakin tinggi brand image maka pada keputusan pembelian </w:t>
      </w:r>
      <w:proofErr w:type="gramStart"/>
      <w:r w:rsidRPr="00047FB2">
        <w:rPr>
          <w:rFonts w:ascii="Times New Roman" w:hAnsi="Times New Roman" w:cs="Times New Roman"/>
          <w:sz w:val="24"/>
          <w:szCs w:val="24"/>
        </w:rPr>
        <w:t>akan</w:t>
      </w:r>
      <w:proofErr w:type="gramEnd"/>
      <w:r w:rsidRPr="00047FB2">
        <w:rPr>
          <w:rFonts w:ascii="Times New Roman" w:hAnsi="Times New Roman" w:cs="Times New Roman"/>
          <w:sz w:val="24"/>
          <w:szCs w:val="24"/>
        </w:rPr>
        <w:t xml:space="preserve"> mengalami peningkatan secara nyata. </w:t>
      </w:r>
      <w:r>
        <w:rPr>
          <w:rFonts w:ascii="Times New Roman" w:hAnsi="Times New Roman" w:cs="Times New Roman"/>
          <w:sz w:val="24"/>
          <w:szCs w:val="24"/>
        </w:rPr>
        <w:tab/>
      </w:r>
      <w:r w:rsidRPr="00047FB2">
        <w:rPr>
          <w:rFonts w:ascii="Times New Roman" w:hAnsi="Times New Roman" w:cs="Times New Roman"/>
          <w:sz w:val="24"/>
          <w:szCs w:val="24"/>
        </w:rPr>
        <w:t xml:space="preserve">Penelitian ini sejalan dengan penelitian sebelumnya yang dilakukan oleh </w:t>
      </w:r>
      <w:r w:rsidRPr="00047FB2">
        <w:rPr>
          <w:rFonts w:ascii="Times New Roman" w:hAnsi="Times New Roman" w:cs="Times New Roman"/>
          <w:sz w:val="24"/>
          <w:szCs w:val="24"/>
        </w:rPr>
        <w:fldChar w:fldCharType="begin" w:fldLock="1"/>
      </w:r>
      <w:r w:rsidRPr="00047FB2">
        <w:rPr>
          <w:rFonts w:ascii="Times New Roman" w:hAnsi="Times New Roman" w:cs="Times New Roman"/>
          <w:sz w:val="24"/>
          <w:szCs w:val="24"/>
        </w:rPr>
        <w:instrText>ADDIN CSL_CITATION {"citationItems":[{"id":"ITEM-1","itemData":{"author":[{"dropping-particle":"","family":"Sujatna","given":"","non-dropping-particle":"","parse-names":false,"suffix":""},{"dropping-particle":"","family":"Maryama","given":"","non-dropping-particle":"","parse-names":false,"suffix":""}],"container-title":"Jurnal Liquidity","id":"ITEM-1","issue":"2","issued":{"date-parts":[["2016"]]},"page":"145-154","title":"Harga, Brand Image, dan Atribut Produk Serta Pengaruhnya Terhadap Keputusan Pembelian Smartphone Berbasis Android ( Studi Kasus : Mahasiswa STIE Ahmad Dahlan Jakarta )","type":"article-journal","volume":"5"},"uris":["http://www.mendeley.com/documents/?uuid=c4a9aa62-a1b0-4c6e-85ff-e134324e7bc7"]}],"mendeley":{"formattedCitation":"(Sujatna &amp; Maryama, 2016)","manualFormatting":"Maryama &amp; Sujatna (2016)","plainTextFormattedCitation":"(Sujatna &amp; Maryama, 2016)","previouslyFormattedCitation":"(Sujatna &amp; Maryama, 2016)"},"properties":{"noteIndex":0},"schema":"https://github.com/citation-style-language/schema/raw/master/csl-citation.json"}</w:instrText>
      </w:r>
      <w:r w:rsidRPr="00047FB2">
        <w:rPr>
          <w:rFonts w:ascii="Times New Roman" w:hAnsi="Times New Roman" w:cs="Times New Roman"/>
          <w:sz w:val="24"/>
          <w:szCs w:val="24"/>
        </w:rPr>
        <w:fldChar w:fldCharType="separate"/>
      </w:r>
      <w:r w:rsidRPr="00047FB2">
        <w:rPr>
          <w:rFonts w:ascii="Times New Roman" w:hAnsi="Times New Roman" w:cs="Times New Roman"/>
          <w:sz w:val="24"/>
          <w:szCs w:val="24"/>
        </w:rPr>
        <w:t>Maryama &amp; Sujatna (2016)</w:t>
      </w:r>
      <w:r w:rsidRPr="00047FB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60FD0">
        <w:rPr>
          <w:rFonts w:ascii="Times New Roman" w:hAnsi="Times New Roman" w:cs="Times New Roman"/>
          <w:sz w:val="24"/>
          <w:szCs w:val="24"/>
        </w:rPr>
        <w:t xml:space="preserve">ada pengaruh yang signifikan </w:t>
      </w:r>
      <w:r w:rsidRPr="00C60FD0">
        <w:rPr>
          <w:rFonts w:ascii="Times New Roman" w:hAnsi="Times New Roman" w:cs="Times New Roman"/>
          <w:i/>
          <w:sz w:val="24"/>
          <w:szCs w:val="24"/>
        </w:rPr>
        <w:t>brand image</w:t>
      </w:r>
      <w:r w:rsidRPr="00C60FD0">
        <w:rPr>
          <w:rFonts w:ascii="Times New Roman" w:hAnsi="Times New Roman" w:cs="Times New Roman"/>
          <w:sz w:val="24"/>
          <w:szCs w:val="24"/>
        </w:rPr>
        <w:t xml:space="preserve"> terhadap keputusan pembelian</w:t>
      </w:r>
      <w:r>
        <w:rPr>
          <w:rFonts w:ascii="Times New Roman" w:hAnsi="Times New Roman" w:cs="Times New Roman"/>
          <w:sz w:val="24"/>
          <w:szCs w:val="24"/>
        </w:rPr>
        <w:t xml:space="preserve"> dan </w:t>
      </w:r>
      <w:r w:rsidRPr="00047FB2">
        <w:rPr>
          <w:rFonts w:ascii="Times New Roman" w:hAnsi="Times New Roman" w:cs="Times New Roman"/>
          <w:sz w:val="24"/>
          <w:szCs w:val="24"/>
        </w:rPr>
        <w:fldChar w:fldCharType="begin" w:fldLock="1"/>
      </w:r>
      <w:r w:rsidRPr="00047FB2">
        <w:rPr>
          <w:rFonts w:ascii="Times New Roman" w:hAnsi="Times New Roman" w:cs="Times New Roman"/>
          <w:sz w:val="24"/>
          <w:szCs w:val="24"/>
        </w:rPr>
        <w:instrText>ADDIN CSL_CITATION {"citationItems":[{"id":"ITEM-1","itemData":{"abstract":"The purpose of this research is to find variable brand image having influence Purchase Decision of Smartphone Android Samsung in Palembang City both in partial and simultaneous. The theory that is concerned with image was Brand Image, which includes 3 things that are Favorability of Brand Association, Strength of Brand Association, and Uniqueness of Brand Association. Samples taken are 100 people which is users of Smartphone Android Samsung, any kind of type, male and female, aged approximately 17-60 years old, and living in Palembang with data collection method is interview. The instrument of analysis used to answer the purpose research in the top is multiple linear regressions. Simultaneously the result of the research is variable brand image affect on Purchase Decision. Partially, this research result indicates thatStrength of Brand Association is significantly on purchase decision. The findings which were found is that there is no significant influence between Favorability of Brand Association and Uniqueness of Brand Association againts Purchase Decision","author":[{"dropping-particle":"","family":"Erresalia","given":"Fatriana","non-dropping-particle":"","parse-names":false,"suffix":""},{"dropping-particle":"","family":"Suhartini","given":"Karim","non-dropping-particle":"","parse-names":false,"suffix":""},{"dropping-particle":"","family":"Dian","given":"Eka","non-dropping-particle":"","parse-names":false,"suffix":""}],"container-title":"Jurnal ilmiah manajemen bisnis dan terapan","id":"ITEM-1","issue":"1","issued":{"date-parts":[["2016"]]},"page":"1-8","title":"Pengaruh Brand Image Terhadap Keputusan Pembelian Smartphone Android Samsung Di Kota Palembang","type":"article-journal","volume":"1"},"uris":["http://www.mendeley.com/documents/?uuid=bca89a0f-5692-4b38-b715-7ab6e98cd8b5"]}],"mendeley":{"formattedCitation":"(Erresalia et al., 2016)","manualFormatting":"Erresalia et al. (2016)","plainTextFormattedCitation":"(Erresalia et al., 2016)","previouslyFormattedCitation":"(Erresalia et al., 2016)"},"properties":{"noteIndex":0},"schema":"https://github.com/citation-style-language/schema/raw/master/csl-citation.json"}</w:instrText>
      </w:r>
      <w:r w:rsidRPr="00047FB2">
        <w:rPr>
          <w:rFonts w:ascii="Times New Roman" w:hAnsi="Times New Roman" w:cs="Times New Roman"/>
          <w:sz w:val="24"/>
          <w:szCs w:val="24"/>
        </w:rPr>
        <w:fldChar w:fldCharType="separate"/>
      </w:r>
      <w:r w:rsidRPr="00047FB2">
        <w:rPr>
          <w:rFonts w:ascii="Times New Roman" w:hAnsi="Times New Roman" w:cs="Times New Roman"/>
          <w:sz w:val="24"/>
          <w:szCs w:val="24"/>
        </w:rPr>
        <w:t xml:space="preserve">Erresalia </w:t>
      </w:r>
      <w:r w:rsidRPr="006E7CD8">
        <w:rPr>
          <w:rFonts w:ascii="Times New Roman" w:hAnsi="Times New Roman" w:cs="Times New Roman"/>
          <w:i/>
          <w:sz w:val="24"/>
          <w:szCs w:val="24"/>
        </w:rPr>
        <w:t>et al.</w:t>
      </w:r>
      <w:r w:rsidRPr="00047FB2">
        <w:rPr>
          <w:rFonts w:ascii="Times New Roman" w:hAnsi="Times New Roman" w:cs="Times New Roman"/>
          <w:sz w:val="24"/>
          <w:szCs w:val="24"/>
        </w:rPr>
        <w:t xml:space="preserve"> (2016)</w:t>
      </w:r>
      <w:r w:rsidRPr="00047FB2">
        <w:rPr>
          <w:rFonts w:ascii="Times New Roman" w:hAnsi="Times New Roman" w:cs="Times New Roman"/>
          <w:sz w:val="24"/>
          <w:szCs w:val="24"/>
        </w:rPr>
        <w:fldChar w:fldCharType="end"/>
      </w:r>
      <w:r>
        <w:rPr>
          <w:rFonts w:ascii="Times New Roman" w:hAnsi="Times New Roman" w:cs="Times New Roman"/>
          <w:sz w:val="24"/>
          <w:szCs w:val="24"/>
        </w:rPr>
        <w:t xml:space="preserve"> secara simultan </w:t>
      </w:r>
      <w:r w:rsidRPr="00C60FD0">
        <w:rPr>
          <w:rFonts w:ascii="Times New Roman" w:hAnsi="Times New Roman" w:cs="Times New Roman"/>
          <w:i/>
          <w:sz w:val="24"/>
          <w:szCs w:val="24"/>
        </w:rPr>
        <w:lastRenderedPageBreak/>
        <w:t>b</w:t>
      </w:r>
      <w:r>
        <w:rPr>
          <w:rFonts w:ascii="Times New Roman" w:hAnsi="Times New Roman" w:cs="Times New Roman"/>
          <w:i/>
          <w:sz w:val="24"/>
          <w:szCs w:val="24"/>
        </w:rPr>
        <w:t>rand i</w:t>
      </w:r>
      <w:r w:rsidRPr="00C60FD0">
        <w:rPr>
          <w:rFonts w:ascii="Times New Roman" w:hAnsi="Times New Roman" w:cs="Times New Roman"/>
          <w:i/>
          <w:sz w:val="24"/>
          <w:szCs w:val="24"/>
        </w:rPr>
        <w:t>mage</w:t>
      </w:r>
      <w:r w:rsidRPr="00C60FD0">
        <w:rPr>
          <w:rFonts w:ascii="Times New Roman" w:hAnsi="Times New Roman" w:cs="Times New Roman"/>
          <w:sz w:val="24"/>
          <w:szCs w:val="24"/>
        </w:rPr>
        <w:t xml:space="preserve"> berpengaruh namun tidak signifikan terhadap keputusan Pembelian.</w:t>
      </w:r>
    </w:p>
    <w:p w:rsidR="00017429" w:rsidRPr="00047FB2" w:rsidRDefault="00017429" w:rsidP="00017429">
      <w:pPr>
        <w:pStyle w:val="ListParagraph"/>
        <w:spacing w:line="480" w:lineRule="auto"/>
        <w:ind w:left="360" w:right="-1" w:firstLine="360"/>
        <w:jc w:val="both"/>
      </w:pPr>
      <w:proofErr w:type="gramStart"/>
      <w:r w:rsidRPr="007F5C76">
        <w:rPr>
          <w:rFonts w:ascii="Times New Roman" w:hAnsi="Times New Roman" w:cs="Times New Roman"/>
          <w:i/>
          <w:sz w:val="24"/>
          <w:szCs w:val="24"/>
        </w:rPr>
        <w:t>Brand image</w:t>
      </w:r>
      <w:r>
        <w:rPr>
          <w:rFonts w:ascii="Times New Roman" w:hAnsi="Times New Roman" w:cs="Times New Roman"/>
          <w:sz w:val="24"/>
          <w:szCs w:val="24"/>
        </w:rPr>
        <w:t xml:space="preserve"> merupakan identitas yg dimiliki perusahaan mengenai produk yang di jual oleh perusahan di pasaran</w:t>
      </w:r>
      <w:r>
        <w:t>.</w:t>
      </w:r>
      <w:proofErr w:type="gramEnd"/>
      <w:r>
        <w:t xml:space="preserve"> </w:t>
      </w:r>
      <w:r>
        <w:rPr>
          <w:rFonts w:ascii="Times New Roman" w:hAnsi="Times New Roman" w:cs="Times New Roman"/>
          <w:sz w:val="24"/>
          <w:szCs w:val="24"/>
        </w:rPr>
        <w:t xml:space="preserve">Identitas merupakan </w:t>
      </w:r>
      <w:r w:rsidRPr="007F5C76">
        <w:rPr>
          <w:rFonts w:ascii="Times New Roman" w:hAnsi="Times New Roman" w:cs="Times New Roman"/>
          <w:sz w:val="24"/>
          <w:szCs w:val="24"/>
        </w:rPr>
        <w:t xml:space="preserve">berbagai </w:t>
      </w:r>
      <w:proofErr w:type="gramStart"/>
      <w:r w:rsidRPr="007F5C76">
        <w:rPr>
          <w:rFonts w:ascii="Times New Roman" w:hAnsi="Times New Roman" w:cs="Times New Roman"/>
          <w:sz w:val="24"/>
          <w:szCs w:val="24"/>
        </w:rPr>
        <w:t>cara</w:t>
      </w:r>
      <w:proofErr w:type="gramEnd"/>
      <w:r w:rsidRPr="007F5C76">
        <w:rPr>
          <w:rFonts w:ascii="Times New Roman" w:hAnsi="Times New Roman" w:cs="Times New Roman"/>
          <w:sz w:val="24"/>
          <w:szCs w:val="24"/>
        </w:rPr>
        <w:t xml:space="preserve"> yang diarahkan perusahaan untuk mengidentifikasikan diri</w:t>
      </w:r>
      <w:r>
        <w:rPr>
          <w:rFonts w:ascii="Times New Roman" w:hAnsi="Times New Roman" w:cs="Times New Roman"/>
          <w:sz w:val="24"/>
          <w:szCs w:val="24"/>
        </w:rPr>
        <w:t>nya atau memposisikan produknya.</w:t>
      </w:r>
      <w:r>
        <w:t xml:space="preserve"> </w:t>
      </w:r>
      <w:proofErr w:type="gramStart"/>
      <w:r w:rsidRPr="00047FB2">
        <w:rPr>
          <w:rFonts w:ascii="Times New Roman" w:hAnsi="Times New Roman" w:cs="Times New Roman"/>
          <w:i/>
          <w:sz w:val="24"/>
          <w:szCs w:val="24"/>
        </w:rPr>
        <w:t>Brand image</w:t>
      </w:r>
      <w:r w:rsidRPr="00047FB2">
        <w:rPr>
          <w:rFonts w:ascii="Times New Roman" w:hAnsi="Times New Roman" w:cs="Times New Roman"/>
          <w:sz w:val="24"/>
          <w:szCs w:val="24"/>
        </w:rPr>
        <w:t xml:space="preserve"> dalam suatu produk memiliki peranan yang sangat penting, guna meningkatkan keputusan pembelian </w:t>
      </w:r>
      <w:r w:rsidRPr="00047FB2">
        <w:rPr>
          <w:rFonts w:ascii="Times New Roman" w:eastAsia="Times New Roman" w:hAnsi="Times New Roman" w:cs="Times New Roman"/>
          <w:sz w:val="24"/>
        </w:rPr>
        <w:t>di Toko Story-i Solo</w:t>
      </w:r>
      <w:r>
        <w:rPr>
          <w:rFonts w:ascii="Times New Roman" w:eastAsia="Times New Roman" w:hAnsi="Times New Roman" w:cs="Times New Roman"/>
          <w:sz w:val="24"/>
        </w:rPr>
        <w:t xml:space="preserve"> </w:t>
      </w:r>
      <w:r>
        <w:rPr>
          <w:rFonts w:ascii="Times New Roman" w:hAnsi="Times New Roman" w:cs="Times New Roman"/>
          <w:sz w:val="24"/>
          <w:szCs w:val="24"/>
        </w:rPr>
        <w:t>Paragon Mall</w:t>
      </w:r>
      <w:r w:rsidRPr="00047FB2">
        <w:rPr>
          <w:rFonts w:ascii="Times New Roman" w:eastAsia="Times New Roman" w:hAnsi="Times New Roman" w:cs="Times New Roman"/>
          <w:sz w:val="24"/>
        </w:rPr>
        <w:t xml:space="preserve"> Surakarta</w:t>
      </w:r>
      <w:r w:rsidRPr="00047FB2">
        <w:rPr>
          <w:rFonts w:ascii="Times New Roman" w:hAnsi="Times New Roman" w:cs="Times New Roman"/>
          <w:sz w:val="24"/>
          <w:szCs w:val="24"/>
        </w:rPr>
        <w:t>.</w:t>
      </w:r>
      <w:proofErr w:type="gramEnd"/>
      <w:r w:rsidRPr="00047FB2">
        <w:rPr>
          <w:rFonts w:ascii="Times New Roman" w:hAnsi="Times New Roman" w:cs="Times New Roman"/>
          <w:sz w:val="24"/>
          <w:szCs w:val="24"/>
        </w:rPr>
        <w:t xml:space="preserve"> </w:t>
      </w:r>
    </w:p>
    <w:p w:rsidR="00017429" w:rsidRPr="009F5EE3" w:rsidRDefault="00017429" w:rsidP="00032C50">
      <w:pPr>
        <w:pStyle w:val="ListParagraph"/>
        <w:numPr>
          <w:ilvl w:val="0"/>
          <w:numId w:val="18"/>
        </w:numPr>
        <w:spacing w:line="480" w:lineRule="auto"/>
        <w:ind w:left="360" w:right="-1"/>
        <w:jc w:val="both"/>
        <w:rPr>
          <w:rFonts w:ascii="Times New Roman" w:hAnsi="Times New Roman" w:cs="Times New Roman"/>
          <w:color w:val="FF0000"/>
          <w:sz w:val="24"/>
          <w:szCs w:val="24"/>
        </w:rPr>
      </w:pPr>
      <w:r w:rsidRPr="00047FB2">
        <w:rPr>
          <w:rFonts w:ascii="Times New Roman" w:hAnsi="Times New Roman" w:cs="Times New Roman"/>
          <w:sz w:val="24"/>
          <w:szCs w:val="24"/>
        </w:rPr>
        <w:t xml:space="preserve">Pengaruh pelayanan </w:t>
      </w:r>
      <w:r w:rsidRPr="001801F3">
        <w:rPr>
          <w:rFonts w:ascii="Times New Roman" w:hAnsi="Times New Roman" w:cs="Times New Roman"/>
          <w:sz w:val="24"/>
          <w:szCs w:val="24"/>
        </w:rPr>
        <w:t xml:space="preserve">terhadap </w:t>
      </w:r>
      <w:r>
        <w:rPr>
          <w:rFonts w:ascii="Times New Roman" w:hAnsi="Times New Roman" w:cs="Times New Roman"/>
          <w:sz w:val="24"/>
          <w:szCs w:val="24"/>
        </w:rPr>
        <w:t>keputusan pembelian iP</w:t>
      </w:r>
      <w:r w:rsidRPr="001801F3">
        <w:rPr>
          <w:rFonts w:ascii="Times New Roman" w:hAnsi="Times New Roman" w:cs="Times New Roman"/>
          <w:sz w:val="24"/>
          <w:szCs w:val="24"/>
        </w:rPr>
        <w:t xml:space="preserve">hone di Toko Story-i Solo </w:t>
      </w:r>
      <w:r>
        <w:rPr>
          <w:rFonts w:ascii="Times New Roman" w:hAnsi="Times New Roman" w:cs="Times New Roman"/>
          <w:sz w:val="24"/>
          <w:szCs w:val="24"/>
        </w:rPr>
        <w:t>Paragon Mall</w:t>
      </w:r>
      <w:r w:rsidRPr="001801F3">
        <w:rPr>
          <w:rFonts w:ascii="Times New Roman" w:hAnsi="Times New Roman" w:cs="Times New Roman"/>
          <w:sz w:val="24"/>
          <w:szCs w:val="24"/>
        </w:rPr>
        <w:t xml:space="preserve"> Surakarta.</w:t>
      </w:r>
      <w:r w:rsidRPr="009F5EE3">
        <w:rPr>
          <w:rFonts w:ascii="Times New Roman" w:hAnsi="Times New Roman" w:cs="Times New Roman"/>
          <w:color w:val="FF0000"/>
          <w:sz w:val="24"/>
          <w:szCs w:val="24"/>
        </w:rPr>
        <w:t xml:space="preserve"> </w:t>
      </w:r>
    </w:p>
    <w:p w:rsidR="00017429" w:rsidRDefault="00017429" w:rsidP="00017429">
      <w:pPr>
        <w:pStyle w:val="ListParagraph"/>
        <w:spacing w:line="480" w:lineRule="auto"/>
        <w:ind w:left="360" w:right="-1" w:firstLine="360"/>
        <w:jc w:val="both"/>
        <w:rPr>
          <w:rFonts w:ascii="Times New Roman" w:hAnsi="Times New Roman" w:cs="Times New Roman"/>
          <w:sz w:val="24"/>
          <w:szCs w:val="24"/>
        </w:rPr>
      </w:pPr>
      <w:proofErr w:type="gramStart"/>
      <w:r w:rsidRPr="00931855">
        <w:rPr>
          <w:rFonts w:ascii="Times New Roman" w:hAnsi="Times New Roman" w:cs="Times New Roman"/>
          <w:sz w:val="24"/>
          <w:szCs w:val="24"/>
        </w:rPr>
        <w:t>Berdasarkan</w:t>
      </w:r>
      <w:r w:rsidRPr="00875A6F">
        <w:rPr>
          <w:rFonts w:ascii="Times New Roman" w:hAnsi="Times New Roman" w:cs="Times New Roman"/>
          <w:sz w:val="24"/>
          <w:szCs w:val="24"/>
        </w:rPr>
        <w:t xml:space="preserve"> pengujian yang tersaji pada Tabel IV.9 menunjukkan bahwa pelayanan berpengaruh positif dan signifikan terhadap keputusan pembelian.</w:t>
      </w:r>
      <w:proofErr w:type="gramEnd"/>
      <w:r w:rsidRPr="00875A6F">
        <w:rPr>
          <w:rFonts w:ascii="Times New Roman" w:hAnsi="Times New Roman" w:cs="Times New Roman"/>
          <w:sz w:val="24"/>
          <w:szCs w:val="24"/>
        </w:rPr>
        <w:t xml:space="preserve"> Hasil tersebut membuktikan semakin tinggi pelayanan maka pada keputusan pembelian </w:t>
      </w:r>
      <w:proofErr w:type="gramStart"/>
      <w:r w:rsidRPr="00875A6F">
        <w:rPr>
          <w:rFonts w:ascii="Times New Roman" w:hAnsi="Times New Roman" w:cs="Times New Roman"/>
          <w:sz w:val="24"/>
          <w:szCs w:val="24"/>
        </w:rPr>
        <w:t>akan</w:t>
      </w:r>
      <w:proofErr w:type="gramEnd"/>
      <w:r w:rsidRPr="00875A6F">
        <w:rPr>
          <w:rFonts w:ascii="Times New Roman" w:hAnsi="Times New Roman" w:cs="Times New Roman"/>
          <w:sz w:val="24"/>
          <w:szCs w:val="24"/>
        </w:rPr>
        <w:t xml:space="preserve"> mengalami peningkatan secara nyata. </w:t>
      </w:r>
    </w:p>
    <w:p w:rsidR="00017429" w:rsidRPr="00875A6F" w:rsidRDefault="00017429" w:rsidP="00017429">
      <w:pPr>
        <w:pStyle w:val="ListParagraph"/>
        <w:spacing w:line="480" w:lineRule="auto"/>
        <w:ind w:left="360" w:right="-1" w:firstLine="360"/>
        <w:jc w:val="both"/>
        <w:rPr>
          <w:rFonts w:ascii="Times New Roman" w:hAnsi="Times New Roman" w:cs="Times New Roman"/>
          <w:sz w:val="24"/>
          <w:szCs w:val="24"/>
        </w:rPr>
      </w:pPr>
      <w:r w:rsidRPr="00875A6F">
        <w:rPr>
          <w:rFonts w:ascii="Times New Roman" w:hAnsi="Times New Roman" w:cs="Times New Roman"/>
          <w:sz w:val="24"/>
          <w:szCs w:val="24"/>
        </w:rPr>
        <w:t xml:space="preserve">Penelitian ini sejalan dengan penelitian sebelumnya yang dilakukan oleh </w:t>
      </w:r>
      <w:r w:rsidRPr="00875A6F">
        <w:rPr>
          <w:rFonts w:ascii="Times New Roman" w:hAnsi="Times New Roman" w:cs="Times New Roman"/>
          <w:sz w:val="24"/>
          <w:szCs w:val="24"/>
        </w:rPr>
        <w:fldChar w:fldCharType="begin" w:fldLock="1"/>
      </w:r>
      <w:r w:rsidRPr="00875A6F">
        <w:rPr>
          <w:rFonts w:ascii="Times New Roman" w:hAnsi="Times New Roman" w:cs="Times New Roman"/>
          <w:sz w:val="24"/>
          <w:szCs w:val="24"/>
        </w:rPr>
        <w:instrText>ADDIN CSL_CITATION {"citationItems":[{"id":"ITEM-1","itemData":{"abstract":"Tujuan daripenelitian ini untuk mengetahui apakah ada pengaruh signifikan harga terhadap keputusan pembelian, apakah terdapat pengaruh signifikan promosi terhadap keputusan pembelian, apakah terdapat pengaruh signifikan pelayanan terhadap keputusan pembelian dan apakah terdapat pengaruh signifikan secara bersama-sama variabel bebas terhadap variabel terikat. Objek penelitian ini adalah pelanggan yang terdaftar sebagai anggota group di akun facebook. Tehnik pengambilan sampel yaitu menggunakan metode sensus, dimana keseluruhan populasi dijadikan sampel yakni berjumlah 109 responden. Adapun metode analisis yang digunakan adalah kuantitatif deskriptif regresi sederhana dan berganda dengan menggunakan software SPSS 17.0. Hasilanalisis regresi sederhana menunjukkan bahwa harga berpengaruh positif dan signifikan terhadap keputusan pembelian sebesar 19%, sedangkan variabel promosi memiliki nilai pengaruh sebesar 50,4% dan variabel pelayanan memiliki nilai pengaruh sebesar 69,4%. Sedangkan Hasil analisis regresi berganda diperoleh nilai koefisien determinasi(R2) sebesar 70,6%. Dapat disimpulkanterdapat pengaruhvariabelX1(harga), X2 (promosi)d an X3 (pelayanan)terhadap variabel Y(keputusan pembelian) dimanapengaruhnya adalahpositif.Selanjutnya berdasarkan hasil uji simultan diperoleh nilai F-hitung sebesar 84,101 yang kemudian dibandingkan dengan F-tabel sebesar 2,69 hasil perhitungan dk = k dengan nilai signifikan 5%. Hasilnya menunjukan F-hitung lebih besar dari F-tabel (84,101 &gt;2,69), yang artinya variabel independen dalam penelitian ini secara simultan memiliki pengaruh yang signifikan terhadap variabel dependen. Sehingga dapat disimpulkan bahwa hipotesis (H0) yang menyatakan tidak ada pengaruh harga, promosi dan pelayanan terhadap keputusan pembelianditolak dan hipotesis alternatif (Ha) diterima.","author":[{"dropping-particle":"","family":"Faroh","given":"Wahyu Nurul","non-dropping-particle":"","parse-names":false,"suffix":""}],"container-title":"Journal Ilmiah Prodi Manajemen","id":"ITEM-1","issue":"2","issued":{"date-parts":[["2017"]]},"page":"3-24","title":"Analisa pengaruh harga, promosi, dan pelayanan terhadap keputusan pembelian","type":"article-journal","volume":"4"},"uris":["http://www.mendeley.com/documents/?uuid=a1bdfaad-381a-4370-935d-1de933378a83"]}],"mendeley":{"formattedCitation":"(Faroh, 2017)","manualFormatting":"Faroh (2017)","plainTextFormattedCitation":"(Faroh, 2017)","previouslyFormattedCitation":"(Faroh, 2017)"},"properties":{"noteIndex":0},"schema":"https://github.com/citation-style-language/schema/raw/master/csl-citation.json"}</w:instrText>
      </w:r>
      <w:r w:rsidRPr="00875A6F">
        <w:rPr>
          <w:rFonts w:ascii="Times New Roman" w:hAnsi="Times New Roman" w:cs="Times New Roman"/>
          <w:sz w:val="24"/>
          <w:szCs w:val="24"/>
        </w:rPr>
        <w:fldChar w:fldCharType="separate"/>
      </w:r>
      <w:r w:rsidRPr="00875A6F">
        <w:rPr>
          <w:rFonts w:ascii="Times New Roman" w:hAnsi="Times New Roman" w:cs="Times New Roman"/>
          <w:noProof/>
          <w:sz w:val="24"/>
          <w:szCs w:val="24"/>
        </w:rPr>
        <w:t>Faroh (2017)</w:t>
      </w:r>
      <w:r w:rsidRPr="00875A6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578C9">
        <w:rPr>
          <w:rFonts w:ascii="Times New Roman" w:hAnsi="Times New Roman" w:cs="Times New Roman"/>
          <w:sz w:val="24"/>
          <w:szCs w:val="24"/>
        </w:rPr>
        <w:t>pelayanan secara simultan dan parsial berpengaruh positif dan signifik</w:t>
      </w:r>
      <w:r>
        <w:rPr>
          <w:rFonts w:ascii="Times New Roman" w:hAnsi="Times New Roman" w:cs="Times New Roman"/>
          <w:sz w:val="24"/>
          <w:szCs w:val="24"/>
        </w:rPr>
        <w:t xml:space="preserve">an terhadap keputusan pembelian dan </w:t>
      </w:r>
      <w:r w:rsidRPr="00875A6F">
        <w:rPr>
          <w:rFonts w:ascii="Times New Roman" w:hAnsi="Times New Roman" w:cs="Times New Roman"/>
          <w:sz w:val="24"/>
          <w:szCs w:val="24"/>
        </w:rPr>
        <w:fldChar w:fldCharType="begin" w:fldLock="1"/>
      </w:r>
      <w:r w:rsidRPr="00875A6F">
        <w:rPr>
          <w:rFonts w:ascii="Times New Roman" w:hAnsi="Times New Roman" w:cs="Times New Roman"/>
          <w:sz w:val="24"/>
          <w:szCs w:val="24"/>
        </w:rPr>
        <w:instrText>ADDIN CSL_CITATION {"citationItems":[{"id":"ITEM-1","itemData":{"ISSN":"2615 – 3262","abstract":"This study is purpose to examine the influence of location, completeness of products and services to consumer purchasing decisions at Swalayan Imam Market. The population of this study are consumers who have been shopping at Imam Market Kisaran. The sample of this study is the consumers who shop at Imam Market within the last 3 months The technique sampling used is accidental sampling method . Best of the t test (partial test) that have been done, Service dan Location which have influence to consumer buying decition on Imam Market Kisaran and product completeness has no effect to consumer buying decision on Imam Market Kisaran Keywords: Location, Product Completeness, Purchasing Decision Service, Consumer","author":[{"dropping-particle":"","family":"Rahayu","given":"Elly","non-dropping-particle":"","parse-names":false,"suffix":""}],"container-title":"Journal of Science and Social Research","id":"ITEM-1","issue":"February","issued":{"date-parts":[["2018"]]},"page":"7-12","title":"Pengaruh Lokasi, Kelengkapan produk, dan Pelayanan Terhadap Keputusan Pembelian Konsumen Pada Imam Market Kisaran","type":"article-journal","volume":"1"},"uris":["http://www.mendeley.com/documents/?uuid=2c70ce97-dec6-4213-bc60-f58db10cd1e4"]}],"mendeley":{"formattedCitation":"(Rahayu, 2018)","manualFormatting":"Rahayu (2018)","plainTextFormattedCitation":"(Rahayu, 2018)","previouslyFormattedCitation":"(Rahayu, 2018)"},"properties":{"noteIndex":0},"schema":"https://github.com/citation-style-language/schema/raw/master/csl-citation.json"}</w:instrText>
      </w:r>
      <w:r w:rsidRPr="00875A6F">
        <w:rPr>
          <w:rFonts w:ascii="Times New Roman" w:hAnsi="Times New Roman" w:cs="Times New Roman"/>
          <w:sz w:val="24"/>
          <w:szCs w:val="24"/>
        </w:rPr>
        <w:fldChar w:fldCharType="separate"/>
      </w:r>
      <w:r w:rsidRPr="00875A6F">
        <w:rPr>
          <w:rFonts w:ascii="Times New Roman" w:hAnsi="Times New Roman" w:cs="Times New Roman"/>
          <w:noProof/>
          <w:sz w:val="24"/>
          <w:szCs w:val="24"/>
        </w:rPr>
        <w:t>Rahayu (2018)</w:t>
      </w:r>
      <w:r w:rsidRPr="00875A6F">
        <w:rPr>
          <w:rFonts w:ascii="Times New Roman" w:hAnsi="Times New Roman" w:cs="Times New Roman"/>
          <w:sz w:val="24"/>
          <w:szCs w:val="24"/>
        </w:rPr>
        <w:fldChar w:fldCharType="end"/>
      </w:r>
      <w:r>
        <w:rPr>
          <w:rFonts w:ascii="Times New Roman" w:hAnsi="Times New Roman" w:cs="Times New Roman"/>
          <w:sz w:val="24"/>
          <w:szCs w:val="24"/>
        </w:rPr>
        <w:t xml:space="preserve"> p</w:t>
      </w:r>
      <w:r w:rsidRPr="008578C9">
        <w:rPr>
          <w:rFonts w:ascii="Times New Roman" w:hAnsi="Times New Roman" w:cs="Times New Roman"/>
          <w:sz w:val="24"/>
          <w:szCs w:val="24"/>
        </w:rPr>
        <w:t>elayanan berpengaruh signifikan terhadap keputusan pembelian.</w:t>
      </w:r>
    </w:p>
    <w:p w:rsidR="00017429" w:rsidRPr="00931855" w:rsidRDefault="00017429" w:rsidP="00017429">
      <w:pPr>
        <w:pStyle w:val="ListParagraph"/>
        <w:spacing w:line="480" w:lineRule="auto"/>
        <w:ind w:left="360" w:right="-1" w:firstLine="360"/>
        <w:jc w:val="both"/>
        <w:rPr>
          <w:rFonts w:ascii="Times New Roman" w:hAnsi="Times New Roman" w:cs="Times New Roman"/>
          <w:sz w:val="24"/>
          <w:szCs w:val="24"/>
        </w:rPr>
      </w:pPr>
      <w:proofErr w:type="gramStart"/>
      <w:r w:rsidRPr="00931855">
        <w:rPr>
          <w:rFonts w:ascii="Times New Roman" w:hAnsi="Times New Roman" w:cs="Times New Roman"/>
          <w:sz w:val="24"/>
          <w:szCs w:val="24"/>
        </w:rPr>
        <w:t>Pelayanan  merupakan</w:t>
      </w:r>
      <w:proofErr w:type="gramEnd"/>
      <w:r w:rsidRPr="00931855">
        <w:rPr>
          <w:rFonts w:ascii="Times New Roman" w:hAnsi="Times New Roman" w:cs="Times New Roman"/>
          <w:sz w:val="24"/>
          <w:szCs w:val="24"/>
        </w:rPr>
        <w:t xml:space="preserve"> aspek yang sangat penting dalam upaya untuk meningkatkan penjualan produk yang ditawarkan.</w:t>
      </w:r>
      <w:r>
        <w:rPr>
          <w:rFonts w:ascii="Times New Roman" w:hAnsi="Times New Roman" w:cs="Times New Roman"/>
          <w:sz w:val="24"/>
          <w:szCs w:val="24"/>
        </w:rPr>
        <w:t xml:space="preserve"> Pelayanan juga merupakan salah satu faktor penting untuk </w:t>
      </w:r>
      <w:proofErr w:type="gramStart"/>
      <w:r>
        <w:rPr>
          <w:rFonts w:ascii="Times New Roman" w:hAnsi="Times New Roman" w:cs="Times New Roman"/>
          <w:sz w:val="24"/>
          <w:szCs w:val="24"/>
        </w:rPr>
        <w:t>mendukung  terjadinya</w:t>
      </w:r>
      <w:proofErr w:type="gramEnd"/>
      <w:r>
        <w:rPr>
          <w:rFonts w:ascii="Times New Roman" w:hAnsi="Times New Roman" w:cs="Times New Roman"/>
          <w:sz w:val="24"/>
          <w:szCs w:val="24"/>
        </w:rPr>
        <w:t xml:space="preserve"> transaksi pembelian. </w:t>
      </w:r>
      <w:r w:rsidRPr="00931855">
        <w:rPr>
          <w:rFonts w:ascii="Times New Roman" w:hAnsi="Times New Roman" w:cs="Times New Roman"/>
          <w:sz w:val="24"/>
          <w:szCs w:val="24"/>
        </w:rPr>
        <w:t xml:space="preserve">Dengan diterapkannya pelayanan yang baik, maka </w:t>
      </w:r>
      <w:proofErr w:type="gramStart"/>
      <w:r w:rsidRPr="00931855">
        <w:rPr>
          <w:rFonts w:ascii="Times New Roman" w:hAnsi="Times New Roman" w:cs="Times New Roman"/>
          <w:sz w:val="24"/>
          <w:szCs w:val="24"/>
        </w:rPr>
        <w:t>akan</w:t>
      </w:r>
      <w:proofErr w:type="gramEnd"/>
      <w:r w:rsidRPr="00931855">
        <w:rPr>
          <w:rFonts w:ascii="Times New Roman" w:hAnsi="Times New Roman" w:cs="Times New Roman"/>
          <w:sz w:val="24"/>
          <w:szCs w:val="24"/>
        </w:rPr>
        <w:t xml:space="preserve"> membuat konsumen </w:t>
      </w:r>
      <w:r w:rsidRPr="00931855">
        <w:rPr>
          <w:rFonts w:ascii="Times New Roman" w:hAnsi="Times New Roman" w:cs="Times New Roman"/>
          <w:sz w:val="24"/>
          <w:szCs w:val="24"/>
        </w:rPr>
        <w:lastRenderedPageBreak/>
        <w:t>merasa nyaman sehingga dapat berdampak baik terhadap penjulan produk di Toko Story-i Solo</w:t>
      </w:r>
      <w:r>
        <w:rPr>
          <w:rFonts w:ascii="Times New Roman" w:hAnsi="Times New Roman" w:cs="Times New Roman"/>
          <w:sz w:val="24"/>
          <w:szCs w:val="24"/>
        </w:rPr>
        <w:t xml:space="preserve"> Paragon Mall</w:t>
      </w:r>
      <w:r w:rsidRPr="00931855">
        <w:rPr>
          <w:rFonts w:ascii="Times New Roman" w:hAnsi="Times New Roman" w:cs="Times New Roman"/>
          <w:sz w:val="24"/>
          <w:szCs w:val="24"/>
        </w:rPr>
        <w:t xml:space="preserve"> Surakarta. </w:t>
      </w:r>
    </w:p>
    <w:p w:rsidR="00017429" w:rsidRPr="00931855" w:rsidRDefault="00017429" w:rsidP="00032C50">
      <w:pPr>
        <w:pStyle w:val="ListParagraph"/>
        <w:numPr>
          <w:ilvl w:val="0"/>
          <w:numId w:val="18"/>
        </w:numPr>
        <w:spacing w:line="480" w:lineRule="auto"/>
        <w:ind w:left="360" w:right="-1"/>
        <w:jc w:val="both"/>
        <w:rPr>
          <w:rFonts w:ascii="Times New Roman" w:hAnsi="Times New Roman" w:cs="Times New Roman"/>
          <w:sz w:val="24"/>
          <w:szCs w:val="24"/>
        </w:rPr>
      </w:pPr>
      <w:r w:rsidRPr="00931855">
        <w:rPr>
          <w:rFonts w:ascii="Times New Roman" w:hAnsi="Times New Roman" w:cs="Times New Roman"/>
          <w:sz w:val="24"/>
          <w:szCs w:val="24"/>
        </w:rPr>
        <w:t xml:space="preserve">Pengaruh sikap konsumen terhadap keputusan pembelian iPhone di Toko Story-i Solo </w:t>
      </w:r>
      <w:r>
        <w:rPr>
          <w:rFonts w:ascii="Times New Roman" w:hAnsi="Times New Roman" w:cs="Times New Roman"/>
          <w:sz w:val="24"/>
          <w:szCs w:val="24"/>
        </w:rPr>
        <w:t xml:space="preserve">Paragon Mall </w:t>
      </w:r>
      <w:r w:rsidRPr="00931855">
        <w:rPr>
          <w:rFonts w:ascii="Times New Roman" w:hAnsi="Times New Roman" w:cs="Times New Roman"/>
          <w:sz w:val="24"/>
          <w:szCs w:val="24"/>
        </w:rPr>
        <w:t xml:space="preserve">Surakarta.  </w:t>
      </w:r>
    </w:p>
    <w:p w:rsidR="00017429" w:rsidRDefault="00017429" w:rsidP="00017429">
      <w:pPr>
        <w:pStyle w:val="ListParagraph"/>
        <w:spacing w:line="480" w:lineRule="auto"/>
        <w:ind w:left="360" w:right="-1" w:firstLine="360"/>
        <w:jc w:val="both"/>
        <w:rPr>
          <w:rFonts w:ascii="Times New Roman" w:hAnsi="Times New Roman" w:cs="Times New Roman"/>
          <w:color w:val="000000" w:themeColor="text1"/>
          <w:sz w:val="24"/>
          <w:szCs w:val="24"/>
        </w:rPr>
      </w:pPr>
      <w:proofErr w:type="gramStart"/>
      <w:r w:rsidRPr="008E0D88">
        <w:rPr>
          <w:rFonts w:ascii="Times New Roman" w:hAnsi="Times New Roman" w:cs="Times New Roman"/>
          <w:color w:val="000000" w:themeColor="text1"/>
          <w:sz w:val="24"/>
          <w:szCs w:val="24"/>
        </w:rPr>
        <w:t>Berdasarkan pengujian yang tersaji pada Tabel IV.9 menunjukkan bahwa sikap konsumen berpengaruh positif dan signifikan terhadap keputusan pembelian.</w:t>
      </w:r>
      <w:proofErr w:type="gramEnd"/>
      <w:r w:rsidRPr="008E0D88">
        <w:rPr>
          <w:rFonts w:ascii="Times New Roman" w:hAnsi="Times New Roman" w:cs="Times New Roman"/>
          <w:color w:val="000000" w:themeColor="text1"/>
          <w:sz w:val="24"/>
          <w:szCs w:val="24"/>
        </w:rPr>
        <w:t xml:space="preserve"> </w:t>
      </w:r>
      <w:proofErr w:type="gramStart"/>
      <w:r w:rsidRPr="008E0D88">
        <w:rPr>
          <w:rFonts w:ascii="Times New Roman" w:hAnsi="Times New Roman" w:cs="Times New Roman"/>
          <w:color w:val="000000" w:themeColor="text1"/>
          <w:sz w:val="24"/>
          <w:szCs w:val="24"/>
        </w:rPr>
        <w:t>Hasil tersebut membuktikan semakin tinggi sikap konsumen maka pada keputusan pembelian meng</w:t>
      </w:r>
      <w:r>
        <w:rPr>
          <w:rFonts w:ascii="Times New Roman" w:hAnsi="Times New Roman" w:cs="Times New Roman"/>
          <w:color w:val="000000" w:themeColor="text1"/>
          <w:sz w:val="24"/>
          <w:szCs w:val="24"/>
        </w:rPr>
        <w:t>alami peningkatan secara nyata.</w:t>
      </w:r>
      <w:proofErr w:type="gramEnd"/>
    </w:p>
    <w:p w:rsidR="00017429" w:rsidRPr="00FC4326" w:rsidRDefault="00017429" w:rsidP="00017429">
      <w:pPr>
        <w:pStyle w:val="ListParagraph"/>
        <w:spacing w:line="480" w:lineRule="auto"/>
        <w:ind w:left="360" w:right="-1" w:firstLine="360"/>
        <w:jc w:val="both"/>
        <w:rPr>
          <w:rFonts w:ascii="Times New Roman" w:hAnsi="Times New Roman" w:cs="Times New Roman"/>
          <w:color w:val="000000" w:themeColor="text1"/>
          <w:sz w:val="24"/>
          <w:szCs w:val="24"/>
        </w:rPr>
      </w:pPr>
      <w:r w:rsidRPr="008E0D88">
        <w:rPr>
          <w:rFonts w:ascii="Times New Roman" w:hAnsi="Times New Roman" w:cs="Times New Roman"/>
          <w:color w:val="000000" w:themeColor="text1"/>
          <w:sz w:val="24"/>
          <w:szCs w:val="24"/>
        </w:rPr>
        <w:t xml:space="preserve">Penelitian ini sejalan dengan penelitian sebelumnya yang dilakukan oleh </w:t>
      </w:r>
      <w:r w:rsidRPr="008E0D88">
        <w:rPr>
          <w:rStyle w:val="y2iqfc"/>
          <w:rFonts w:ascii="Times New Roman" w:hAnsi="Times New Roman" w:cs="Times New Roman"/>
          <w:color w:val="000000" w:themeColor="text1"/>
          <w:sz w:val="24"/>
          <w:szCs w:val="24"/>
          <w:lang w:val="id-ID"/>
        </w:rPr>
        <w:fldChar w:fldCharType="begin" w:fldLock="1"/>
      </w:r>
      <w:r w:rsidRPr="008E0D88">
        <w:rPr>
          <w:rStyle w:val="y2iqfc"/>
          <w:rFonts w:ascii="Times New Roman" w:hAnsi="Times New Roman" w:cs="Times New Roman"/>
          <w:color w:val="000000" w:themeColor="text1"/>
          <w:sz w:val="24"/>
          <w:szCs w:val="24"/>
          <w:lang w:val="id-ID"/>
        </w:rPr>
        <w:instrText>ADDIN CSL_CITATION {"citationItems":[{"id":"ITEM-1","itemData":{"abstract":"This study aims to analyze how far the lifestyles and attitudes of consumers on product purchasing decisions via online shopping in Indonesia. The method that was used is quantitative with Structural Equation Modeling (SEM) analysis. The population in this study is the Indonesian people who have been doing online shopping. The number of samples in this study were 400 respondents using convenience sampling technique. The results of the study showed that both lifestyles and attitudes of consumers have influence on purchasing decisions by 20.7% and the balance of 79.3% is influenced by other variables that was not examined in this study.","author":[{"dropping-particle":"","family":"Warayuanti","given":"Wike","non-dropping-particle":"","parse-names":false,"suffix":""},{"dropping-particle":"","family":"Suyanto","given":"Ama","non-dropping-particle":"","parse-names":false,"suffix":""}],"container-title":"European Journal of Business and Management","id":"ITEM-1","issue":"8","issued":{"date-parts":[["2015"]]},"page":"74-80","title":"The Influence of Lifestyles and Consumers Attitudes on Product Purchasing Decision via Online Shopping in Indonesia","type":"article-journal","volume":"7"},"uris":["http://www.mendeley.com/documents/?uuid=33d30ba8-0208-48d0-b209-0d6a6ece7d8e"]}],"mendeley":{"formattedCitation":"(Warayuanti &amp; Suyanto, 2015)","manualFormatting":"Warayuanti &amp; Suyanto (2015)","plainTextFormattedCitation":"(Warayuanti &amp; Suyanto, 2015)","previouslyFormattedCitation":"(Warayuanti &amp; Suyanto, 2015)"},"properties":{"noteIndex":0},"schema":"https://github.com/citation-style-language/schema/raw/master/csl-citation.json"}</w:instrText>
      </w:r>
      <w:r w:rsidRPr="008E0D88">
        <w:rPr>
          <w:rStyle w:val="y2iqfc"/>
          <w:rFonts w:ascii="Times New Roman" w:hAnsi="Times New Roman" w:cs="Times New Roman"/>
          <w:color w:val="000000" w:themeColor="text1"/>
          <w:sz w:val="24"/>
          <w:szCs w:val="24"/>
          <w:lang w:val="id-ID"/>
        </w:rPr>
        <w:fldChar w:fldCharType="separate"/>
      </w:r>
      <w:r w:rsidRPr="008E0D88">
        <w:rPr>
          <w:rStyle w:val="y2iqfc"/>
          <w:rFonts w:ascii="Times New Roman" w:hAnsi="Times New Roman" w:cs="Times New Roman"/>
          <w:noProof/>
          <w:color w:val="000000" w:themeColor="text1"/>
          <w:sz w:val="24"/>
          <w:szCs w:val="24"/>
          <w:lang w:val="id-ID"/>
        </w:rPr>
        <w:t xml:space="preserve">Warayuanti &amp; Suyanto </w:t>
      </w:r>
      <w:r w:rsidRPr="008E0D88">
        <w:rPr>
          <w:rStyle w:val="y2iqfc"/>
          <w:rFonts w:ascii="Times New Roman" w:hAnsi="Times New Roman" w:cs="Times New Roman"/>
          <w:noProof/>
          <w:color w:val="000000" w:themeColor="text1"/>
          <w:sz w:val="24"/>
          <w:szCs w:val="24"/>
        </w:rPr>
        <w:t>(</w:t>
      </w:r>
      <w:r w:rsidRPr="008E0D88">
        <w:rPr>
          <w:rStyle w:val="y2iqfc"/>
          <w:rFonts w:ascii="Times New Roman" w:hAnsi="Times New Roman" w:cs="Times New Roman"/>
          <w:noProof/>
          <w:color w:val="000000" w:themeColor="text1"/>
          <w:sz w:val="24"/>
          <w:szCs w:val="24"/>
          <w:lang w:val="id-ID"/>
        </w:rPr>
        <w:t>2015)</w:t>
      </w:r>
      <w:r w:rsidRPr="008E0D88">
        <w:rPr>
          <w:rStyle w:val="y2iqfc"/>
          <w:rFonts w:ascii="Times New Roman" w:hAnsi="Times New Roman" w:cs="Times New Roman"/>
          <w:color w:val="000000" w:themeColor="text1"/>
          <w:sz w:val="24"/>
          <w:szCs w:val="24"/>
          <w:lang w:val="id-ID"/>
        </w:rPr>
        <w:fldChar w:fldCharType="end"/>
      </w:r>
      <w:r>
        <w:rPr>
          <w:rStyle w:val="y2iqfc"/>
          <w:rFonts w:ascii="Times New Roman" w:hAnsi="Times New Roman" w:cs="Times New Roman"/>
          <w:color w:val="000000" w:themeColor="text1"/>
          <w:sz w:val="24"/>
          <w:szCs w:val="24"/>
        </w:rPr>
        <w:t xml:space="preserve"> </w:t>
      </w:r>
      <w:r w:rsidRPr="00E77371">
        <w:rPr>
          <w:rStyle w:val="y2iqfc"/>
          <w:rFonts w:ascii="Times New Roman" w:hAnsi="Times New Roman" w:cs="Times New Roman"/>
          <w:sz w:val="24"/>
          <w:szCs w:val="24"/>
        </w:rPr>
        <w:t>s</w:t>
      </w:r>
      <w:r w:rsidRPr="00E77371">
        <w:rPr>
          <w:rStyle w:val="y2iqfc"/>
          <w:rFonts w:ascii="Times New Roman" w:hAnsi="Times New Roman" w:cs="Times New Roman"/>
          <w:sz w:val="24"/>
          <w:szCs w:val="24"/>
          <w:lang w:val="id-ID"/>
        </w:rPr>
        <w:t xml:space="preserve">ikap konsumen </w:t>
      </w:r>
      <w:r w:rsidRPr="00E77371">
        <w:rPr>
          <w:rStyle w:val="y2iqfc"/>
          <w:rFonts w:ascii="Times New Roman" w:hAnsi="Times New Roman" w:cs="Times New Roman"/>
          <w:sz w:val="24"/>
          <w:szCs w:val="24"/>
        </w:rPr>
        <w:t xml:space="preserve">secara </w:t>
      </w:r>
      <w:r w:rsidRPr="00E77371">
        <w:rPr>
          <w:rStyle w:val="y2iqfc"/>
          <w:rFonts w:ascii="Times New Roman" w:hAnsi="Times New Roman" w:cs="Times New Roman"/>
          <w:sz w:val="24"/>
          <w:szCs w:val="24"/>
          <w:lang w:val="id-ID"/>
        </w:rPr>
        <w:t>positif</w:t>
      </w:r>
      <w:r w:rsidRPr="00E77371">
        <w:rPr>
          <w:rStyle w:val="y2iqfc"/>
          <w:rFonts w:ascii="Times New Roman" w:hAnsi="Times New Roman" w:cs="Times New Roman"/>
          <w:sz w:val="24"/>
          <w:szCs w:val="24"/>
        </w:rPr>
        <w:t xml:space="preserve"> </w:t>
      </w:r>
      <w:r w:rsidRPr="00E77371">
        <w:rPr>
          <w:rStyle w:val="y2iqfc"/>
          <w:rFonts w:ascii="Times New Roman" w:hAnsi="Times New Roman" w:cs="Times New Roman"/>
          <w:sz w:val="24"/>
          <w:szCs w:val="24"/>
          <w:lang w:val="id-ID"/>
        </w:rPr>
        <w:t>berpengaruh terhadap keputusan pembelian tetapi tidak signifikan</w:t>
      </w:r>
      <w:r>
        <w:rPr>
          <w:rStyle w:val="y2iqfc"/>
          <w:rFonts w:ascii="Times New Roman" w:hAnsi="Times New Roman" w:cs="Times New Roman"/>
          <w:lang w:val="id-ID"/>
        </w:rPr>
        <w:t xml:space="preserve"> </w:t>
      </w:r>
      <w:r>
        <w:rPr>
          <w:rStyle w:val="y2iqfc"/>
          <w:rFonts w:ascii="Times New Roman" w:hAnsi="Times New Roman" w:cs="Times New Roman"/>
          <w:sz w:val="24"/>
          <w:szCs w:val="24"/>
        </w:rPr>
        <w:t>dan</w:t>
      </w:r>
      <w:r w:rsidRPr="00FC4326">
        <w:rPr>
          <w:rStyle w:val="y2iqfc"/>
          <w:rFonts w:ascii="Times New Roman" w:hAnsi="Times New Roman" w:cs="Times New Roman"/>
          <w:sz w:val="24"/>
          <w:szCs w:val="24"/>
        </w:rPr>
        <w:t xml:space="preserve"> </w:t>
      </w:r>
      <w:r w:rsidRPr="008E0D88">
        <w:rPr>
          <w:rStyle w:val="y2iqfc"/>
          <w:rFonts w:ascii="Times New Roman" w:hAnsi="Times New Roman" w:cs="Times New Roman"/>
          <w:color w:val="000000" w:themeColor="text1"/>
          <w:sz w:val="24"/>
          <w:szCs w:val="24"/>
          <w:lang w:val="id-ID"/>
        </w:rPr>
        <w:fldChar w:fldCharType="begin" w:fldLock="1"/>
      </w:r>
      <w:r w:rsidRPr="008E0D88">
        <w:rPr>
          <w:rStyle w:val="y2iqfc"/>
          <w:rFonts w:ascii="Times New Roman" w:hAnsi="Times New Roman" w:cs="Times New Roman"/>
          <w:color w:val="000000" w:themeColor="text1"/>
          <w:sz w:val="24"/>
          <w:szCs w:val="24"/>
          <w:lang w:val="id-ID"/>
        </w:rPr>
        <w:instrText>ADDIN CSL_CITATION {"citationItems":[{"id":"ITEM-1","itemData":{"DOI":"10.37641/jimkes.v7i3.284","ISSN":"2337-7860","abstract":"Consumption of instant noodle products in Indonesia is quite high. Especially the Indomie instant noodle which is the market leader in the Indonesian instant noodle product market. In purchasing products, consumers are influenced by three factors, namely motivation, culture, and consumer attitudes. This research is a survey research with data collection method through interviews using a questionnaire instrument to 100 respondents in the Bogor city. Based on the analysis of the data obtained, it is known that of the three variables studied, Consumer Attitude is the most influential variable on the Purchase Decision of Indomie brand instant noodle products because it has the greatest beta value among the other variables. From the partial test results (t and F test) it can be obtained that the three exogeneus variables (Consumer Motivation, Culture, and Consumer Attitudes) have the same strong and positive influence simultaneously on the Purchase Decision of Indomie brand instant noodle products.","author":[{"dropping-particle":"","family":"Keren","given":"Keren","non-dropping-particle":"","parse-names":false,"suffix":""},{"dropping-particle":"","family":"Sulistiono","given":"Sulistiono","non-dropping-particle":"","parse-names":false,"suffix":""}],"container-title":"Jurnal Ilmiah Manajemen Kesatuan","id":"ITEM-1","issue":"3","issued":{"date-parts":[["2019"]]},"page":"319-324","title":"Pengaruh Motivasi, Budaya, dan Sikap Konsumen Terhadap Keputusan Pembelian Produk Indomie","type":"article-journal","volume":"7"},"uris":["http://www.mendeley.com/documents/?uuid=553b8700-3910-4113-8cad-066cc1edec22"]}],"mendeley":{"formattedCitation":"(Keren &amp; Sulistiono, 2019)","manualFormatting":"Keren &amp; Sulistiono (2019)","plainTextFormattedCitation":"(Keren &amp; Sulistiono, 2019)","previouslyFormattedCitation":"(Keren &amp; Sulistiono, 2019)"},"properties":{"noteIndex":0},"schema":"https://github.com/citation-style-language/schema/raw/master/csl-citation.json"}</w:instrText>
      </w:r>
      <w:r w:rsidRPr="008E0D88">
        <w:rPr>
          <w:rStyle w:val="y2iqfc"/>
          <w:rFonts w:ascii="Times New Roman" w:hAnsi="Times New Roman" w:cs="Times New Roman"/>
          <w:color w:val="000000" w:themeColor="text1"/>
          <w:sz w:val="24"/>
          <w:szCs w:val="24"/>
          <w:lang w:val="id-ID"/>
        </w:rPr>
        <w:fldChar w:fldCharType="separate"/>
      </w:r>
      <w:r w:rsidRPr="008E0D88">
        <w:rPr>
          <w:rStyle w:val="y2iqfc"/>
          <w:rFonts w:ascii="Times New Roman" w:hAnsi="Times New Roman" w:cs="Times New Roman"/>
          <w:noProof/>
          <w:color w:val="000000" w:themeColor="text1"/>
          <w:sz w:val="24"/>
          <w:szCs w:val="24"/>
          <w:lang w:val="id-ID"/>
        </w:rPr>
        <w:t xml:space="preserve">Keren &amp; Sulistiono </w:t>
      </w:r>
      <w:r w:rsidRPr="008E0D88">
        <w:rPr>
          <w:rStyle w:val="y2iqfc"/>
          <w:rFonts w:ascii="Times New Roman" w:hAnsi="Times New Roman" w:cs="Times New Roman"/>
          <w:noProof/>
          <w:color w:val="000000" w:themeColor="text1"/>
          <w:sz w:val="24"/>
          <w:szCs w:val="24"/>
        </w:rPr>
        <w:t>(</w:t>
      </w:r>
      <w:r w:rsidRPr="008E0D88">
        <w:rPr>
          <w:rStyle w:val="y2iqfc"/>
          <w:rFonts w:ascii="Times New Roman" w:hAnsi="Times New Roman" w:cs="Times New Roman"/>
          <w:noProof/>
          <w:color w:val="000000" w:themeColor="text1"/>
          <w:sz w:val="24"/>
          <w:szCs w:val="24"/>
          <w:lang w:val="id-ID"/>
        </w:rPr>
        <w:t>2019)</w:t>
      </w:r>
      <w:r w:rsidRPr="008E0D88">
        <w:rPr>
          <w:rStyle w:val="y2iqfc"/>
          <w:rFonts w:ascii="Times New Roman" w:hAnsi="Times New Roman" w:cs="Times New Roman"/>
          <w:color w:val="000000" w:themeColor="text1"/>
          <w:sz w:val="24"/>
          <w:szCs w:val="24"/>
          <w:lang w:val="id-ID"/>
        </w:rPr>
        <w:fldChar w:fldCharType="end"/>
      </w:r>
      <w:r>
        <w:rPr>
          <w:rStyle w:val="y2iqfc"/>
          <w:rFonts w:ascii="Times New Roman" w:hAnsi="Times New Roman" w:cs="Times New Roman"/>
          <w:color w:val="000000" w:themeColor="text1"/>
          <w:sz w:val="24"/>
          <w:szCs w:val="24"/>
        </w:rPr>
        <w:t xml:space="preserve"> sikap konsumen secara simultan dan parsial berpengaruh positif dan signifikan tehadap keputusan pembelian.</w:t>
      </w:r>
    </w:p>
    <w:p w:rsidR="007F336A" w:rsidRDefault="00017429" w:rsidP="00017429">
      <w:pPr>
        <w:pStyle w:val="ListParagraph"/>
        <w:spacing w:line="480" w:lineRule="auto"/>
        <w:ind w:left="360" w:right="-1" w:firstLine="360"/>
        <w:jc w:val="both"/>
      </w:pPr>
      <w:proofErr w:type="gramStart"/>
      <w:r w:rsidRPr="002C02A9">
        <w:rPr>
          <w:rFonts w:ascii="Times New Roman" w:hAnsi="Times New Roman" w:cs="Times New Roman"/>
          <w:sz w:val="24"/>
          <w:szCs w:val="24"/>
        </w:rPr>
        <w:t xml:space="preserve">Sikap </w:t>
      </w:r>
      <w:r w:rsidRPr="008E0D88">
        <w:rPr>
          <w:rFonts w:ascii="Times New Roman" w:hAnsi="Times New Roman" w:cs="Times New Roman"/>
          <w:color w:val="000000" w:themeColor="text1"/>
          <w:sz w:val="24"/>
          <w:szCs w:val="24"/>
        </w:rPr>
        <w:t>merupakan</w:t>
      </w:r>
      <w:r w:rsidRPr="002C02A9">
        <w:rPr>
          <w:rFonts w:ascii="Times New Roman" w:hAnsi="Times New Roman" w:cs="Times New Roman"/>
          <w:sz w:val="24"/>
          <w:szCs w:val="24"/>
        </w:rPr>
        <w:t xml:space="preserve"> ungkapan perasaan konsumen tentang suatu ob</w:t>
      </w:r>
      <w:r>
        <w:rPr>
          <w:rFonts w:ascii="Times New Roman" w:hAnsi="Times New Roman" w:cs="Times New Roman"/>
          <w:sz w:val="24"/>
          <w:szCs w:val="24"/>
        </w:rPr>
        <w:t>jek apakah disukai atau tidak, d</w:t>
      </w:r>
      <w:r w:rsidRPr="002C02A9">
        <w:rPr>
          <w:rFonts w:ascii="Times New Roman" w:hAnsi="Times New Roman" w:cs="Times New Roman"/>
          <w:sz w:val="24"/>
          <w:szCs w:val="24"/>
        </w:rPr>
        <w:t>an sikap juga bisa menggambarkan kepercayaan konsumen terhadap berbagai atribut dan manfaat dari objek tersebut.</w:t>
      </w:r>
      <w:proofErr w:type="gramEnd"/>
      <w:r>
        <w:rPr>
          <w:rFonts w:ascii="Times New Roman" w:hAnsi="Times New Roman" w:cs="Times New Roman"/>
          <w:sz w:val="24"/>
          <w:szCs w:val="24"/>
        </w:rPr>
        <w:t xml:space="preserve"> Apabila sikap konsumen merujuk kepada suatu objek atau produk yang disukai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proses keputusan pembelian terhadap suatu produk.</w:t>
      </w:r>
    </w:p>
    <w:sectPr w:rsidR="007F336A" w:rsidSect="00017429">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818"/>
    <w:multiLevelType w:val="hybridMultilevel"/>
    <w:tmpl w:val="DC36A07E"/>
    <w:lvl w:ilvl="0" w:tplc="6F906B74">
      <w:start w:val="3"/>
      <w:numFmt w:val="upperLetter"/>
      <w:lvlText w:val="%1."/>
      <w:lvlJc w:val="left"/>
      <w:pPr>
        <w:ind w:left="360" w:hanging="360"/>
      </w:pPr>
      <w:rPr>
        <w:rFonts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15FC0DC7"/>
    <w:multiLevelType w:val="hybridMultilevel"/>
    <w:tmpl w:val="46FEF4CE"/>
    <w:lvl w:ilvl="0" w:tplc="82B03714">
      <w:start w:val="1"/>
      <w:numFmt w:val="upperLetter"/>
      <w:lvlText w:val="%1."/>
      <w:lvlJc w:val="left"/>
      <w:pPr>
        <w:ind w:left="360" w:hanging="360"/>
      </w:pPr>
      <w:rPr>
        <w:rFonts w:hint="default"/>
        <w:b/>
        <w:i w:val="0"/>
      </w:rPr>
    </w:lvl>
    <w:lvl w:ilvl="1" w:tplc="343093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D7982"/>
    <w:multiLevelType w:val="multilevel"/>
    <w:tmpl w:val="BE7400E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C9310D"/>
    <w:multiLevelType w:val="hybridMultilevel"/>
    <w:tmpl w:val="AA8E985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9E7C9B4A">
      <w:start w:val="1"/>
      <w:numFmt w:val="lowerLetter"/>
      <w:lvlText w:val="%7."/>
      <w:lvlJc w:val="left"/>
      <w:pPr>
        <w:ind w:left="5324" w:hanging="360"/>
      </w:pPr>
      <w:rPr>
        <w:b w:val="0"/>
      </w:r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EB136CC"/>
    <w:multiLevelType w:val="hybridMultilevel"/>
    <w:tmpl w:val="41363A48"/>
    <w:lvl w:ilvl="0" w:tplc="04090019">
      <w:start w:val="1"/>
      <w:numFmt w:val="lowerLetter"/>
      <w:lvlText w:val="%1."/>
      <w:lvlJc w:val="left"/>
      <w:pPr>
        <w:ind w:left="3191" w:hanging="360"/>
      </w:p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5">
    <w:nsid w:val="22362016"/>
    <w:multiLevelType w:val="hybridMultilevel"/>
    <w:tmpl w:val="2B604D8C"/>
    <w:lvl w:ilvl="0" w:tplc="17BAC27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55C5F"/>
    <w:multiLevelType w:val="hybridMultilevel"/>
    <w:tmpl w:val="DC74C7EE"/>
    <w:lvl w:ilvl="0" w:tplc="04090011">
      <w:start w:val="1"/>
      <w:numFmt w:val="decimal"/>
      <w:lvlText w:val="%1)"/>
      <w:lvlJc w:val="left"/>
      <w:pPr>
        <w:ind w:left="1440" w:hanging="360"/>
      </w:pPr>
    </w:lvl>
    <w:lvl w:ilvl="1" w:tplc="B3AC5270">
      <w:start w:val="1"/>
      <w:numFmt w:val="decimal"/>
      <w:lvlText w:val="%2)"/>
      <w:lvlJc w:val="left"/>
      <w:pPr>
        <w:ind w:left="2160" w:hanging="360"/>
      </w:pPr>
      <w:rPr>
        <w:rFonts w:ascii="Times New Roman" w:hAnsi="Times New Roman" w:cs="Times New Roman" w:hint="default"/>
        <w:color w:val="auto"/>
        <w:sz w:val="22"/>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D402BB"/>
    <w:multiLevelType w:val="hybridMultilevel"/>
    <w:tmpl w:val="838E3CFA"/>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32396F11"/>
    <w:multiLevelType w:val="hybridMultilevel"/>
    <w:tmpl w:val="5CB62E6A"/>
    <w:lvl w:ilvl="0" w:tplc="084A47F6">
      <w:start w:val="1"/>
      <w:numFmt w:val="decimal"/>
      <w:lvlText w:val="%1."/>
      <w:lvlJc w:val="left"/>
      <w:pPr>
        <w:ind w:left="786" w:hanging="360"/>
      </w:pPr>
      <w:rPr>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nsid w:val="3C1D527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5814"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10">
    <w:nsid w:val="3F5C5EEA"/>
    <w:multiLevelType w:val="hybridMultilevel"/>
    <w:tmpl w:val="1304D26A"/>
    <w:lvl w:ilvl="0" w:tplc="E7D8CE74">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2A1CE75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21CBEC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CADC15C4">
      <w:start w:val="1"/>
      <w:numFmt w:val="lowerLetter"/>
      <w:lvlText w:val="%7."/>
      <w:lvlJc w:val="left"/>
      <w:pPr>
        <w:ind w:left="504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40A1A"/>
    <w:multiLevelType w:val="hybridMultilevel"/>
    <w:tmpl w:val="63C63014"/>
    <w:lvl w:ilvl="0" w:tplc="8A3A697E">
      <w:start w:val="4"/>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67D8C"/>
    <w:multiLevelType w:val="hybridMultilevel"/>
    <w:tmpl w:val="232E1638"/>
    <w:lvl w:ilvl="0" w:tplc="C374AC68">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51E1D"/>
    <w:multiLevelType w:val="hybridMultilevel"/>
    <w:tmpl w:val="EA429F42"/>
    <w:lvl w:ilvl="0" w:tplc="8E28283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F146D"/>
    <w:multiLevelType w:val="hybridMultilevel"/>
    <w:tmpl w:val="D3E0EEA2"/>
    <w:lvl w:ilvl="0" w:tplc="554CCB22">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AC6D57"/>
    <w:multiLevelType w:val="hybridMultilevel"/>
    <w:tmpl w:val="41363A48"/>
    <w:lvl w:ilvl="0" w:tplc="04090019">
      <w:start w:val="1"/>
      <w:numFmt w:val="lowerLetter"/>
      <w:lvlText w:val="%1."/>
      <w:lvlJc w:val="left"/>
      <w:pPr>
        <w:ind w:left="3191" w:hanging="360"/>
      </w:p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16">
    <w:nsid w:val="628D161D"/>
    <w:multiLevelType w:val="hybridMultilevel"/>
    <w:tmpl w:val="19566DDA"/>
    <w:lvl w:ilvl="0" w:tplc="B47A5A12">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F0AA8"/>
    <w:multiLevelType w:val="hybridMultilevel"/>
    <w:tmpl w:val="D3E0EEA2"/>
    <w:lvl w:ilvl="0" w:tplc="554CCB22">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E951D18"/>
    <w:multiLevelType w:val="hybridMultilevel"/>
    <w:tmpl w:val="D3E0EEA2"/>
    <w:lvl w:ilvl="0" w:tplc="554CCB22">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EFA475F"/>
    <w:multiLevelType w:val="hybridMultilevel"/>
    <w:tmpl w:val="80E2F33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FC700C8"/>
    <w:multiLevelType w:val="hybridMultilevel"/>
    <w:tmpl w:val="F65CD088"/>
    <w:lvl w:ilvl="0" w:tplc="7004ADF6">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735E2641"/>
    <w:multiLevelType w:val="hybridMultilevel"/>
    <w:tmpl w:val="41363A4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DC53DF9"/>
    <w:multiLevelType w:val="hybridMultilevel"/>
    <w:tmpl w:val="27D8CE6A"/>
    <w:lvl w:ilvl="0" w:tplc="6BFAEDD8">
      <w:start w:val="1"/>
      <w:numFmt w:val="decimal"/>
      <w:lvlText w:val="%1."/>
      <w:lvlJc w:val="left"/>
      <w:pPr>
        <w:ind w:left="786" w:hanging="360"/>
      </w:pPr>
      <w:rPr>
        <w:color w:val="auto"/>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3">
    <w:nsid w:val="7FB47BF0"/>
    <w:multiLevelType w:val="hybridMultilevel"/>
    <w:tmpl w:val="DA38310E"/>
    <w:lvl w:ilvl="0" w:tplc="2B42FE9C">
      <w:start w:val="1"/>
      <w:numFmt w:val="lowerLetter"/>
      <w:lvlText w:val="%1."/>
      <w:lvlJc w:val="left"/>
      <w:pPr>
        <w:ind w:left="1080" w:hanging="360"/>
      </w:pPr>
      <w:rPr>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
  </w:num>
  <w:num w:numId="3">
    <w:abstractNumId w:val="20"/>
  </w:num>
  <w:num w:numId="4">
    <w:abstractNumId w:val="21"/>
  </w:num>
  <w:num w:numId="5">
    <w:abstractNumId w:val="15"/>
  </w:num>
  <w:num w:numId="6">
    <w:abstractNumId w:val="4"/>
  </w:num>
  <w:num w:numId="7">
    <w:abstractNumId w:val="19"/>
  </w:num>
  <w:num w:numId="8">
    <w:abstractNumId w:val="7"/>
  </w:num>
  <w:num w:numId="9">
    <w:abstractNumId w:val="0"/>
  </w:num>
  <w:num w:numId="10">
    <w:abstractNumId w:val="8"/>
  </w:num>
  <w:num w:numId="11">
    <w:abstractNumId w:val="23"/>
  </w:num>
  <w:num w:numId="12">
    <w:abstractNumId w:val="3"/>
  </w:num>
  <w:num w:numId="13">
    <w:abstractNumId w:val="2"/>
  </w:num>
  <w:num w:numId="14">
    <w:abstractNumId w:val="5"/>
  </w:num>
  <w:num w:numId="15">
    <w:abstractNumId w:val="13"/>
  </w:num>
  <w:num w:numId="16">
    <w:abstractNumId w:val="16"/>
  </w:num>
  <w:num w:numId="17">
    <w:abstractNumId w:val="11"/>
  </w:num>
  <w:num w:numId="18">
    <w:abstractNumId w:val="22"/>
  </w:num>
  <w:num w:numId="19">
    <w:abstractNumId w:val="6"/>
  </w:num>
  <w:num w:numId="20">
    <w:abstractNumId w:val="9"/>
  </w:num>
  <w:num w:numId="21">
    <w:abstractNumId w:val="18"/>
  </w:num>
  <w:num w:numId="22">
    <w:abstractNumId w:val="17"/>
  </w:num>
  <w:num w:numId="23">
    <w:abstractNumId w:val="14"/>
  </w:num>
  <w:num w:numId="24">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17429"/>
    <w:rsid w:val="00017429"/>
    <w:rsid w:val="00032C50"/>
    <w:rsid w:val="001231A3"/>
    <w:rsid w:val="00B5419E"/>
    <w:rsid w:val="00FE3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0"/>
        <o:r id="V:Rule3" type="connector" idref="#_x0000_s1030"/>
        <o:r id="V:Rule4" type="connector" idref="#_x0000_s1047"/>
        <o:r id="V:Rule5" type="connector" idref="#_x0000_s1048"/>
        <o:r id="V:Rule6" type="connector" idref="#_x0000_s1035"/>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29"/>
    <w:pPr>
      <w:spacing w:after="0" w:line="360" w:lineRule="auto"/>
      <w:ind w:left="720" w:firstLine="720"/>
    </w:pPr>
    <w:rPr>
      <w:lang w:val="en-ID"/>
    </w:rPr>
  </w:style>
  <w:style w:type="paragraph" w:styleId="Heading4">
    <w:name w:val="heading 4"/>
    <w:basedOn w:val="Normal"/>
    <w:link w:val="Heading4Char"/>
    <w:uiPriority w:val="9"/>
    <w:qFormat/>
    <w:rsid w:val="00017429"/>
    <w:pPr>
      <w:spacing w:before="100" w:beforeAutospacing="1" w:after="100" w:afterAutospacing="1" w:line="240" w:lineRule="auto"/>
      <w:ind w:left="0"/>
      <w:jc w:val="both"/>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7429"/>
    <w:rPr>
      <w:rFonts w:ascii="Times New Roman" w:eastAsia="Times New Roman" w:hAnsi="Times New Roman" w:cs="Times New Roman"/>
      <w:b/>
      <w:bCs/>
      <w:sz w:val="24"/>
      <w:szCs w:val="24"/>
    </w:rPr>
  </w:style>
  <w:style w:type="paragraph" w:styleId="ListParagraph">
    <w:name w:val="List Paragraph"/>
    <w:aliases w:val="Body of text,skripsi,Body Text Char1,Char Char2,List Paragraph2,List Paragraph1"/>
    <w:basedOn w:val="Normal"/>
    <w:link w:val="ListParagraphChar"/>
    <w:uiPriority w:val="34"/>
    <w:qFormat/>
    <w:rsid w:val="00017429"/>
    <w:pPr>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017429"/>
    <w:rPr>
      <w:lang w:val="en-ID"/>
    </w:rPr>
  </w:style>
  <w:style w:type="character" w:customStyle="1" w:styleId="fontstyle01">
    <w:name w:val="fontstyle01"/>
    <w:basedOn w:val="DefaultParagraphFont"/>
    <w:rsid w:val="00017429"/>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0174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29"/>
    <w:rPr>
      <w:rFonts w:ascii="Tahoma" w:hAnsi="Tahoma" w:cs="Tahoma"/>
      <w:sz w:val="16"/>
      <w:szCs w:val="16"/>
      <w:lang w:val="en-ID"/>
    </w:rPr>
  </w:style>
  <w:style w:type="paragraph" w:styleId="DocumentMap">
    <w:name w:val="Document Map"/>
    <w:basedOn w:val="Normal"/>
    <w:link w:val="DocumentMapChar"/>
    <w:uiPriority w:val="99"/>
    <w:semiHidden/>
    <w:unhideWhenUsed/>
    <w:rsid w:val="0001742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7429"/>
    <w:rPr>
      <w:rFonts w:ascii="Tahoma" w:hAnsi="Tahoma" w:cs="Tahoma"/>
      <w:sz w:val="16"/>
      <w:szCs w:val="16"/>
      <w:lang w:val="en-ID"/>
    </w:rPr>
  </w:style>
  <w:style w:type="table" w:styleId="TableGrid">
    <w:name w:val="Table Grid"/>
    <w:basedOn w:val="TableNormal"/>
    <w:uiPriority w:val="59"/>
    <w:rsid w:val="00017429"/>
    <w:pPr>
      <w:spacing w:after="0" w:line="240" w:lineRule="auto"/>
    </w:pPr>
    <w:rPr>
      <w:lang w:val="en-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17429"/>
    <w:rPr>
      <w:rFonts w:ascii="Courier New" w:eastAsia="Times New Roman" w:hAnsi="Courier New" w:cs="Courier New"/>
      <w:sz w:val="20"/>
      <w:szCs w:val="20"/>
    </w:rPr>
  </w:style>
  <w:style w:type="paragraph" w:styleId="Header">
    <w:name w:val="header"/>
    <w:basedOn w:val="Normal"/>
    <w:link w:val="HeaderChar"/>
    <w:uiPriority w:val="99"/>
    <w:unhideWhenUsed/>
    <w:rsid w:val="00017429"/>
    <w:pPr>
      <w:tabs>
        <w:tab w:val="center" w:pos="4680"/>
        <w:tab w:val="right" w:pos="9360"/>
      </w:tabs>
      <w:spacing w:line="240" w:lineRule="auto"/>
    </w:pPr>
  </w:style>
  <w:style w:type="character" w:customStyle="1" w:styleId="HeaderChar">
    <w:name w:val="Header Char"/>
    <w:basedOn w:val="DefaultParagraphFont"/>
    <w:link w:val="Header"/>
    <w:uiPriority w:val="99"/>
    <w:rsid w:val="00017429"/>
    <w:rPr>
      <w:lang w:val="en-ID"/>
    </w:rPr>
  </w:style>
  <w:style w:type="paragraph" w:styleId="Footer">
    <w:name w:val="footer"/>
    <w:basedOn w:val="Normal"/>
    <w:link w:val="FooterChar"/>
    <w:uiPriority w:val="99"/>
    <w:unhideWhenUsed/>
    <w:rsid w:val="00017429"/>
    <w:pPr>
      <w:tabs>
        <w:tab w:val="center" w:pos="4680"/>
        <w:tab w:val="right" w:pos="9360"/>
      </w:tabs>
      <w:spacing w:line="240" w:lineRule="auto"/>
    </w:pPr>
  </w:style>
  <w:style w:type="character" w:customStyle="1" w:styleId="FooterChar">
    <w:name w:val="Footer Char"/>
    <w:basedOn w:val="DefaultParagraphFont"/>
    <w:link w:val="Footer"/>
    <w:uiPriority w:val="99"/>
    <w:rsid w:val="00017429"/>
    <w:rPr>
      <w:lang w:val="en-ID"/>
    </w:rPr>
  </w:style>
  <w:style w:type="character" w:customStyle="1" w:styleId="y2iqfc">
    <w:name w:val="y2iqfc"/>
    <w:basedOn w:val="DefaultParagraphFont"/>
    <w:rsid w:val="00017429"/>
  </w:style>
  <w:style w:type="character" w:customStyle="1" w:styleId="markedcontent">
    <w:name w:val="markedcontent"/>
    <w:basedOn w:val="DefaultParagraphFont"/>
    <w:rsid w:val="00017429"/>
  </w:style>
  <w:style w:type="character" w:customStyle="1" w:styleId="lrzxr">
    <w:name w:val="lrzxr"/>
    <w:basedOn w:val="DefaultParagraphFont"/>
    <w:rsid w:val="00017429"/>
  </w:style>
  <w:style w:type="paragraph" w:styleId="BodyTextIndent">
    <w:name w:val="Body Text Indent"/>
    <w:basedOn w:val="Normal"/>
    <w:link w:val="BodyTextIndentChar"/>
    <w:uiPriority w:val="99"/>
    <w:unhideWhenUsed/>
    <w:rsid w:val="00017429"/>
    <w:pPr>
      <w:spacing w:after="120" w:line="276" w:lineRule="auto"/>
      <w:ind w:left="360" w:firstLine="0"/>
    </w:pPr>
    <w:rPr>
      <w:rFonts w:eastAsiaTheme="minorEastAsia"/>
      <w:lang w:val="en-US"/>
    </w:rPr>
  </w:style>
  <w:style w:type="character" w:customStyle="1" w:styleId="BodyTextIndentChar">
    <w:name w:val="Body Text Indent Char"/>
    <w:basedOn w:val="DefaultParagraphFont"/>
    <w:link w:val="BodyTextIndent"/>
    <w:uiPriority w:val="99"/>
    <w:rsid w:val="00017429"/>
    <w:rPr>
      <w:rFonts w:eastAsiaTheme="minorEastAsia"/>
    </w:rPr>
  </w:style>
  <w:style w:type="paragraph" w:styleId="BodyText">
    <w:name w:val="Body Text"/>
    <w:basedOn w:val="Normal"/>
    <w:link w:val="BodyTextChar"/>
    <w:uiPriority w:val="1"/>
    <w:unhideWhenUsed/>
    <w:qFormat/>
    <w:rsid w:val="00017429"/>
    <w:pPr>
      <w:spacing w:after="120"/>
    </w:pPr>
  </w:style>
  <w:style w:type="character" w:customStyle="1" w:styleId="BodyTextChar">
    <w:name w:val="Body Text Char"/>
    <w:basedOn w:val="DefaultParagraphFont"/>
    <w:link w:val="BodyText"/>
    <w:uiPriority w:val="1"/>
    <w:rsid w:val="00017429"/>
    <w:rPr>
      <w:lang w:val="en-ID"/>
    </w:rPr>
  </w:style>
  <w:style w:type="character" w:customStyle="1" w:styleId="jlqj4b">
    <w:name w:val="jlqj4b"/>
    <w:basedOn w:val="DefaultParagraphFont"/>
    <w:rsid w:val="00017429"/>
  </w:style>
  <w:style w:type="character" w:styleId="Strong">
    <w:name w:val="Strong"/>
    <w:basedOn w:val="DefaultParagraphFont"/>
    <w:uiPriority w:val="22"/>
    <w:qFormat/>
    <w:rsid w:val="00017429"/>
    <w:rPr>
      <w:b/>
      <w:bCs/>
    </w:rPr>
  </w:style>
  <w:style w:type="character" w:customStyle="1" w:styleId="FootnoteTextChar">
    <w:name w:val="Footnote Text Char"/>
    <w:basedOn w:val="DefaultParagraphFont"/>
    <w:link w:val="FootnoteText"/>
    <w:uiPriority w:val="99"/>
    <w:semiHidden/>
    <w:rsid w:val="00017429"/>
    <w:rPr>
      <w:sz w:val="20"/>
      <w:szCs w:val="20"/>
    </w:rPr>
  </w:style>
  <w:style w:type="paragraph" w:styleId="FootnoteText">
    <w:name w:val="footnote text"/>
    <w:basedOn w:val="Normal"/>
    <w:link w:val="FootnoteTextChar"/>
    <w:uiPriority w:val="99"/>
    <w:semiHidden/>
    <w:unhideWhenUsed/>
    <w:rsid w:val="00017429"/>
    <w:pPr>
      <w:spacing w:line="240" w:lineRule="auto"/>
      <w:ind w:left="0"/>
      <w:jc w:val="both"/>
    </w:pPr>
    <w:rPr>
      <w:sz w:val="20"/>
      <w:szCs w:val="20"/>
      <w:lang w:val="en-US"/>
    </w:rPr>
  </w:style>
  <w:style w:type="character" w:customStyle="1" w:styleId="FootnoteTextChar1">
    <w:name w:val="Footnote Text Char1"/>
    <w:basedOn w:val="DefaultParagraphFont"/>
    <w:link w:val="FootnoteText"/>
    <w:uiPriority w:val="99"/>
    <w:semiHidden/>
    <w:rsid w:val="00017429"/>
    <w:rPr>
      <w:sz w:val="20"/>
      <w:szCs w:val="20"/>
      <w:lang w:val="en-ID"/>
    </w:rPr>
  </w:style>
  <w:style w:type="character" w:customStyle="1" w:styleId="BodyTextIndent2Char">
    <w:name w:val="Body Text Indent 2 Char"/>
    <w:basedOn w:val="DefaultParagraphFont"/>
    <w:link w:val="BodyTextIndent2"/>
    <w:uiPriority w:val="99"/>
    <w:semiHidden/>
    <w:rsid w:val="00017429"/>
  </w:style>
  <w:style w:type="paragraph" w:styleId="BodyTextIndent2">
    <w:name w:val="Body Text Indent 2"/>
    <w:basedOn w:val="Normal"/>
    <w:link w:val="BodyTextIndent2Char"/>
    <w:uiPriority w:val="99"/>
    <w:semiHidden/>
    <w:unhideWhenUsed/>
    <w:rsid w:val="00017429"/>
    <w:pPr>
      <w:spacing w:after="120" w:line="480" w:lineRule="auto"/>
      <w:ind w:left="360"/>
      <w:jc w:val="both"/>
    </w:pPr>
    <w:rPr>
      <w:lang w:val="en-US"/>
    </w:rPr>
  </w:style>
  <w:style w:type="character" w:customStyle="1" w:styleId="BodyTextIndent2Char1">
    <w:name w:val="Body Text Indent 2 Char1"/>
    <w:basedOn w:val="DefaultParagraphFont"/>
    <w:link w:val="BodyTextIndent2"/>
    <w:uiPriority w:val="99"/>
    <w:semiHidden/>
    <w:rsid w:val="00017429"/>
    <w:rPr>
      <w:lang w:val="en-ID"/>
    </w:rPr>
  </w:style>
  <w:style w:type="paragraph" w:styleId="NoSpacing">
    <w:name w:val="No Spacing"/>
    <w:uiPriority w:val="1"/>
    <w:qFormat/>
    <w:rsid w:val="00017429"/>
    <w:pPr>
      <w:spacing w:after="0" w:line="240" w:lineRule="auto"/>
      <w:ind w:firstLine="720"/>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5179</Words>
  <Characters>29523</Characters>
  <Application>Microsoft Office Word</Application>
  <DocSecurity>0</DocSecurity>
  <Lines>246</Lines>
  <Paragraphs>69</Paragraphs>
  <ScaleCrop>false</ScaleCrop>
  <Company/>
  <LinksUpToDate>false</LinksUpToDate>
  <CharactersWithSpaces>34633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2022-02-18T08:40:00Z</dcterms:created>
  <dcterms:modified xsi:type="dcterms:W3CDTF">2022-02-18T08:42:00Z</dcterms:modified>
</cp:coreProperties>
</file>