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44" w:rsidRDefault="00653C44" w:rsidP="00653C44">
      <w:pPr>
        <w:tabs>
          <w:tab w:val="left" w:pos="3119"/>
        </w:tabs>
        <w:spacing w:before="100" w:beforeAutospacing="1" w:after="100" w:afterAutospacing="1" w:line="360" w:lineRule="auto"/>
        <w:ind w:right="900" w:firstLine="1276"/>
        <w:jc w:val="center"/>
        <w:rPr>
          <w:rFonts w:ascii="Times New Roman" w:hAnsi="Times New Roman" w:cs="Times New Roman"/>
          <w:b/>
          <w:sz w:val="24"/>
          <w:szCs w:val="24"/>
        </w:rPr>
      </w:pPr>
      <w:r>
        <w:rPr>
          <w:rFonts w:ascii="Times New Roman" w:hAnsi="Times New Roman" w:cs="Times New Roman"/>
          <w:b/>
          <w:sz w:val="24"/>
          <w:szCs w:val="24"/>
        </w:rPr>
        <w:t>BAB V</w:t>
      </w:r>
    </w:p>
    <w:p w:rsidR="00653C44" w:rsidRDefault="00653C44" w:rsidP="00653C44">
      <w:pPr>
        <w:tabs>
          <w:tab w:val="left" w:pos="3402"/>
        </w:tabs>
        <w:spacing w:before="100" w:beforeAutospacing="1" w:after="100" w:afterAutospacing="1" w:line="360" w:lineRule="auto"/>
        <w:ind w:right="900" w:firstLine="1134"/>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653C44" w:rsidRDefault="00653C44" w:rsidP="00653C44">
      <w:pPr>
        <w:tabs>
          <w:tab w:val="left" w:pos="3402"/>
        </w:tabs>
        <w:spacing w:before="100" w:beforeAutospacing="1" w:after="100" w:afterAutospacing="1" w:line="360" w:lineRule="auto"/>
        <w:ind w:right="900"/>
        <w:rPr>
          <w:rFonts w:ascii="Times New Roman" w:hAnsi="Times New Roman" w:cs="Times New Roman"/>
          <w:b/>
          <w:sz w:val="24"/>
          <w:szCs w:val="24"/>
        </w:rPr>
      </w:pPr>
      <w:r>
        <w:rPr>
          <w:rFonts w:ascii="Times New Roman" w:hAnsi="Times New Roman" w:cs="Times New Roman"/>
          <w:b/>
          <w:sz w:val="24"/>
          <w:szCs w:val="24"/>
        </w:rPr>
        <w:t>A. Kesimpulan</w:t>
      </w:r>
    </w:p>
    <w:p w:rsidR="00653C44" w:rsidRDefault="00653C44" w:rsidP="00653C44">
      <w:pPr>
        <w:tabs>
          <w:tab w:val="left" w:pos="3402"/>
          <w:tab w:val="left" w:pos="4678"/>
        </w:tabs>
        <w:spacing w:before="100" w:beforeAutospacing="1" w:after="100" w:afterAutospacing="1" w:line="480" w:lineRule="auto"/>
        <w:ind w:left="284" w:right="140" w:firstLine="850"/>
        <w:jc w:val="both"/>
        <w:rPr>
          <w:rFonts w:ascii="Times New Roman" w:hAnsi="Times New Roman" w:cs="Times New Roman"/>
          <w:sz w:val="24"/>
          <w:szCs w:val="24"/>
        </w:rPr>
      </w:pPr>
      <w:r>
        <w:rPr>
          <w:rFonts w:ascii="Times New Roman" w:hAnsi="Times New Roman" w:cs="Times New Roman"/>
          <w:sz w:val="24"/>
          <w:szCs w:val="24"/>
        </w:rPr>
        <w:t>Berdasarkan penjelasan dari bab sebelumnya sampai pembahasan hasil penelitian ini, maka dapat ditarik kesimpulan dan saran dari penelitian yang telah dilakukan dengan penjelasan sebagai berikut:</w:t>
      </w:r>
    </w:p>
    <w:p w:rsidR="00653C44" w:rsidRPr="005647FD" w:rsidRDefault="00653C44" w:rsidP="00653C44">
      <w:pPr>
        <w:pStyle w:val="ListParagraph"/>
        <w:numPr>
          <w:ilvl w:val="0"/>
          <w:numId w:val="1"/>
        </w:numPr>
        <w:tabs>
          <w:tab w:val="left" w:pos="3402"/>
          <w:tab w:val="left" w:pos="6804"/>
          <w:tab w:val="left" w:pos="6946"/>
          <w:tab w:val="left" w:pos="7086"/>
        </w:tabs>
        <w:spacing w:before="100" w:beforeAutospacing="1" w:after="100" w:afterAutospacing="1" w:line="480" w:lineRule="auto"/>
        <w:ind w:left="993" w:right="140" w:hanging="284"/>
        <w:jc w:val="both"/>
        <w:rPr>
          <w:rFonts w:ascii="Times New Roman" w:hAnsi="Times New Roman" w:cs="Times New Roman"/>
          <w:i/>
          <w:sz w:val="24"/>
          <w:szCs w:val="24"/>
        </w:rPr>
      </w:pPr>
      <w:r>
        <w:rPr>
          <w:rFonts w:ascii="Times New Roman" w:hAnsi="Times New Roman" w:cs="Times New Roman"/>
          <w:sz w:val="24"/>
          <w:szCs w:val="24"/>
        </w:rPr>
        <w:t>Motivasi, Disiplin Kerja, dan Pengembangan Karir secara simultan berpengaruh terhadap Kinerja Karyawan Dinas Kesehatan Kota Surakarta di Balaikota.</w:t>
      </w:r>
    </w:p>
    <w:p w:rsidR="00653C44" w:rsidRDefault="00653C44" w:rsidP="00653C44">
      <w:pPr>
        <w:pStyle w:val="ListParagraph"/>
        <w:numPr>
          <w:ilvl w:val="0"/>
          <w:numId w:val="1"/>
        </w:numPr>
        <w:tabs>
          <w:tab w:val="left" w:pos="3402"/>
          <w:tab w:val="left" w:pos="6804"/>
          <w:tab w:val="left" w:pos="6946"/>
          <w:tab w:val="left" w:pos="7086"/>
        </w:tabs>
        <w:spacing w:before="100" w:beforeAutospacing="1" w:after="100" w:afterAutospacing="1" w:line="480" w:lineRule="auto"/>
        <w:ind w:left="993" w:right="140" w:hanging="284"/>
        <w:jc w:val="both"/>
        <w:rPr>
          <w:rFonts w:ascii="Times New Roman" w:hAnsi="Times New Roman" w:cs="Times New Roman"/>
          <w:i/>
          <w:sz w:val="24"/>
          <w:szCs w:val="24"/>
        </w:rPr>
      </w:pPr>
      <w:r>
        <w:rPr>
          <w:rFonts w:ascii="Times New Roman" w:hAnsi="Times New Roman" w:cs="Times New Roman"/>
          <w:sz w:val="24"/>
          <w:szCs w:val="24"/>
        </w:rPr>
        <w:t>Motivasi berpengaruh terhadap Kinerja Karyawan Dinas Kesehatan Kota Surakarta di Balaikota.</w:t>
      </w:r>
    </w:p>
    <w:p w:rsidR="00653C44" w:rsidRPr="005647FD" w:rsidRDefault="00653C44" w:rsidP="00653C44">
      <w:pPr>
        <w:pStyle w:val="ListParagraph"/>
        <w:numPr>
          <w:ilvl w:val="0"/>
          <w:numId w:val="1"/>
        </w:numPr>
        <w:tabs>
          <w:tab w:val="left" w:pos="3402"/>
          <w:tab w:val="left" w:pos="6804"/>
          <w:tab w:val="left" w:pos="6946"/>
          <w:tab w:val="left" w:pos="7086"/>
        </w:tabs>
        <w:spacing w:before="100" w:beforeAutospacing="1" w:after="100" w:afterAutospacing="1" w:line="480" w:lineRule="auto"/>
        <w:ind w:left="993" w:right="140" w:hanging="284"/>
        <w:jc w:val="both"/>
        <w:rPr>
          <w:rFonts w:ascii="Times New Roman" w:hAnsi="Times New Roman" w:cs="Times New Roman"/>
          <w:i/>
          <w:sz w:val="24"/>
          <w:szCs w:val="24"/>
        </w:rPr>
      </w:pPr>
      <w:r>
        <w:rPr>
          <w:rFonts w:ascii="Times New Roman" w:hAnsi="Times New Roman" w:cs="Times New Roman"/>
          <w:sz w:val="24"/>
          <w:szCs w:val="24"/>
        </w:rPr>
        <w:t xml:space="preserve">Disiplin Kerja berpengaruh terhadap Kinerja Karyawan Dinas Kesehatan Kota Surakarta di Balaikota pada masa </w:t>
      </w:r>
      <w:r w:rsidRPr="005647FD">
        <w:rPr>
          <w:rFonts w:ascii="Times New Roman" w:hAnsi="Times New Roman" w:cs="Times New Roman"/>
          <w:i/>
          <w:sz w:val="24"/>
          <w:szCs w:val="24"/>
        </w:rPr>
        <w:t>pandemic covid-19</w:t>
      </w:r>
      <w:r>
        <w:rPr>
          <w:rFonts w:ascii="Times New Roman" w:hAnsi="Times New Roman" w:cs="Times New Roman"/>
          <w:sz w:val="24"/>
          <w:szCs w:val="24"/>
        </w:rPr>
        <w:t>.</w:t>
      </w:r>
    </w:p>
    <w:p w:rsidR="00653C44" w:rsidRPr="00B271E7" w:rsidRDefault="00653C44" w:rsidP="00653C44">
      <w:pPr>
        <w:pStyle w:val="ListParagraph"/>
        <w:numPr>
          <w:ilvl w:val="0"/>
          <w:numId w:val="1"/>
        </w:numPr>
        <w:tabs>
          <w:tab w:val="left" w:pos="3402"/>
          <w:tab w:val="left" w:pos="6804"/>
          <w:tab w:val="left" w:pos="6946"/>
          <w:tab w:val="left" w:pos="7086"/>
        </w:tabs>
        <w:spacing w:before="100" w:beforeAutospacing="1" w:after="100" w:afterAutospacing="1" w:line="480" w:lineRule="auto"/>
        <w:ind w:left="993" w:right="140" w:hanging="284"/>
        <w:jc w:val="both"/>
        <w:rPr>
          <w:rFonts w:ascii="Times New Roman" w:hAnsi="Times New Roman" w:cs="Times New Roman"/>
          <w:i/>
          <w:sz w:val="24"/>
          <w:szCs w:val="24"/>
        </w:rPr>
      </w:pPr>
      <w:r>
        <w:rPr>
          <w:rFonts w:ascii="Times New Roman" w:hAnsi="Times New Roman" w:cs="Times New Roman"/>
          <w:sz w:val="24"/>
          <w:szCs w:val="24"/>
        </w:rPr>
        <w:t>Pengembangan Karir tidak berpengaruh terhadap Kinerja Karyawan Dinas Kesehatan Kota Surakarta di Balaikota.</w:t>
      </w:r>
    </w:p>
    <w:p w:rsidR="00653C44" w:rsidRDefault="00653C44" w:rsidP="00653C44">
      <w:pPr>
        <w:pStyle w:val="ListParagraph"/>
        <w:tabs>
          <w:tab w:val="left" w:pos="3402"/>
          <w:tab w:val="left" w:pos="7086"/>
        </w:tabs>
        <w:spacing w:before="100" w:beforeAutospacing="1" w:after="100" w:afterAutospacing="1" w:line="480" w:lineRule="auto"/>
        <w:ind w:left="1560" w:right="140" w:hanging="1560"/>
        <w:jc w:val="both"/>
        <w:rPr>
          <w:rFonts w:ascii="Times New Roman" w:hAnsi="Times New Roman" w:cs="Times New Roman"/>
          <w:b/>
          <w:sz w:val="24"/>
          <w:szCs w:val="24"/>
        </w:rPr>
      </w:pPr>
      <w:r w:rsidRPr="002D49C9">
        <w:rPr>
          <w:rFonts w:ascii="Times New Roman" w:hAnsi="Times New Roman" w:cs="Times New Roman"/>
          <w:b/>
          <w:sz w:val="24"/>
          <w:szCs w:val="24"/>
        </w:rPr>
        <w:t>B. Saran</w:t>
      </w:r>
    </w:p>
    <w:p w:rsidR="00653C44" w:rsidRPr="00BB2C77" w:rsidRDefault="00653C44" w:rsidP="00653C44">
      <w:pPr>
        <w:pStyle w:val="ListParagraph"/>
        <w:tabs>
          <w:tab w:val="left" w:pos="851"/>
          <w:tab w:val="left" w:pos="7086"/>
        </w:tabs>
        <w:spacing w:before="100" w:beforeAutospacing="1" w:after="100" w:afterAutospacing="1" w:line="480" w:lineRule="auto"/>
        <w:ind w:left="284" w:right="140" w:hanging="42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Berdasarkan kesimpulan dari hasil penelitian dan analisis data dalam penelitian ini, maka peneliti dapat memberikan saran-saran sebagai berikut:</w:t>
      </w:r>
    </w:p>
    <w:p w:rsidR="00653C44" w:rsidRDefault="00653C44" w:rsidP="00653C44">
      <w:pPr>
        <w:pStyle w:val="ListParagraph"/>
        <w:numPr>
          <w:ilvl w:val="0"/>
          <w:numId w:val="2"/>
        </w:numPr>
        <w:tabs>
          <w:tab w:val="left" w:pos="851"/>
          <w:tab w:val="left" w:pos="7086"/>
        </w:tabs>
        <w:spacing w:before="100" w:beforeAutospacing="1" w:after="100" w:afterAutospacing="1" w:line="480" w:lineRule="auto"/>
        <w:ind w:left="1560" w:right="140" w:hanging="993"/>
        <w:jc w:val="both"/>
        <w:rPr>
          <w:rFonts w:ascii="Times New Roman" w:hAnsi="Times New Roman" w:cs="Times New Roman"/>
          <w:sz w:val="24"/>
          <w:szCs w:val="24"/>
        </w:rPr>
      </w:pPr>
      <w:r>
        <w:rPr>
          <w:rFonts w:ascii="Times New Roman" w:hAnsi="Times New Roman" w:cs="Times New Roman"/>
          <w:sz w:val="24"/>
          <w:szCs w:val="24"/>
        </w:rPr>
        <w:t>Bagi Dinas Kesehatan Kota Surakarta di Balaikota</w:t>
      </w:r>
    </w:p>
    <w:p w:rsidR="00653C44" w:rsidRPr="0009569D" w:rsidRDefault="00653C44" w:rsidP="00653C44">
      <w:pPr>
        <w:pStyle w:val="ListParagraph"/>
        <w:numPr>
          <w:ilvl w:val="0"/>
          <w:numId w:val="3"/>
        </w:numPr>
        <w:tabs>
          <w:tab w:val="left" w:pos="1701"/>
          <w:tab w:val="left" w:pos="7086"/>
        </w:tabs>
        <w:spacing w:before="100" w:beforeAutospacing="1" w:after="100" w:afterAutospacing="1" w:line="480" w:lineRule="auto"/>
        <w:ind w:left="1276" w:right="140" w:hanging="283"/>
        <w:jc w:val="both"/>
        <w:rPr>
          <w:rFonts w:ascii="Times New Roman" w:hAnsi="Times New Roman" w:cs="Times New Roman"/>
          <w:i/>
          <w:sz w:val="24"/>
          <w:szCs w:val="24"/>
        </w:rPr>
      </w:pPr>
      <w:r>
        <w:rPr>
          <w:rFonts w:ascii="Times New Roman" w:hAnsi="Times New Roman" w:cs="Times New Roman"/>
          <w:sz w:val="24"/>
          <w:szCs w:val="24"/>
        </w:rPr>
        <w:lastRenderedPageBreak/>
        <w:t>Sebaiknya Dinas Kesehatan Kota Surakarta di Balaikota dapat terus mempertahankan</w:t>
      </w:r>
      <w:r w:rsidRPr="00ED024F">
        <w:rPr>
          <w:rFonts w:ascii="Times New Roman" w:hAnsi="Times New Roman" w:cs="Times New Roman"/>
          <w:sz w:val="24"/>
          <w:szCs w:val="24"/>
        </w:rPr>
        <w:t xml:space="preserve"> dan </w:t>
      </w:r>
      <w:r>
        <w:rPr>
          <w:rFonts w:ascii="Times New Roman" w:hAnsi="Times New Roman" w:cs="Times New Roman"/>
          <w:sz w:val="24"/>
          <w:szCs w:val="24"/>
        </w:rPr>
        <w:t xml:space="preserve">meningkatkan motivasi dan disiplin kerja karyawan </w:t>
      </w:r>
      <w:r w:rsidRPr="00ED024F">
        <w:rPr>
          <w:rFonts w:ascii="Times New Roman" w:hAnsi="Times New Roman" w:cs="Times New Roman"/>
          <w:sz w:val="24"/>
          <w:szCs w:val="24"/>
        </w:rPr>
        <w:t>demi mewujudkan kinerja karyawan yang lebih baik.</w:t>
      </w:r>
    </w:p>
    <w:p w:rsidR="00653C44" w:rsidRPr="005C73B2" w:rsidRDefault="00653C44" w:rsidP="00653C44">
      <w:pPr>
        <w:pStyle w:val="ListParagraph"/>
        <w:numPr>
          <w:ilvl w:val="0"/>
          <w:numId w:val="3"/>
        </w:numPr>
        <w:tabs>
          <w:tab w:val="left" w:pos="1701"/>
          <w:tab w:val="left" w:pos="7086"/>
        </w:tabs>
        <w:spacing w:before="100" w:beforeAutospacing="1" w:after="100" w:afterAutospacing="1" w:line="480" w:lineRule="auto"/>
        <w:ind w:left="1276" w:right="140" w:hanging="283"/>
        <w:jc w:val="both"/>
        <w:rPr>
          <w:rFonts w:ascii="Times New Roman" w:hAnsi="Times New Roman" w:cs="Times New Roman"/>
          <w:i/>
          <w:sz w:val="24"/>
          <w:szCs w:val="24"/>
        </w:rPr>
      </w:pPr>
      <w:r>
        <w:rPr>
          <w:rFonts w:ascii="Times New Roman" w:hAnsi="Times New Roman" w:cs="Times New Roman"/>
          <w:sz w:val="24"/>
          <w:szCs w:val="24"/>
        </w:rPr>
        <w:t>Sebaiknya Dinas Kesehatan Kota Surakarta di Balaikota dapat meningkatkan pengembangan karir pada karyawan dengan memberikan pelatihan kerja secara merata dan rutin pada karyawan, guna meningkatkan kompetensi dan menambah wawasan, hal ini penting agar karyawan dapat memberikan hasil kerja yang terbaik untuk organisasi guna mewujudkan matlamat organisasi.</w:t>
      </w:r>
    </w:p>
    <w:p w:rsidR="00653C44" w:rsidRPr="001323C9" w:rsidRDefault="00653C44" w:rsidP="00653C44">
      <w:pPr>
        <w:pStyle w:val="ListParagraph"/>
        <w:numPr>
          <w:ilvl w:val="0"/>
          <w:numId w:val="2"/>
        </w:numPr>
        <w:tabs>
          <w:tab w:val="left" w:pos="851"/>
          <w:tab w:val="left" w:pos="7086"/>
        </w:tabs>
        <w:spacing w:before="100" w:beforeAutospacing="1" w:after="100" w:afterAutospacing="1" w:line="480" w:lineRule="auto"/>
        <w:ind w:left="1560" w:right="140" w:hanging="993"/>
        <w:jc w:val="both"/>
        <w:rPr>
          <w:rFonts w:ascii="Times New Roman" w:hAnsi="Times New Roman" w:cs="Times New Roman"/>
          <w:b/>
          <w:sz w:val="24"/>
          <w:szCs w:val="24"/>
        </w:rPr>
      </w:pPr>
      <w:r>
        <w:rPr>
          <w:rFonts w:ascii="Times New Roman" w:hAnsi="Times New Roman" w:cs="Times New Roman"/>
          <w:sz w:val="24"/>
          <w:szCs w:val="24"/>
        </w:rPr>
        <w:t>Bagi Peneliti Selanjutnya</w:t>
      </w:r>
    </w:p>
    <w:p w:rsidR="00653C44" w:rsidRPr="00653C44" w:rsidRDefault="00653C44" w:rsidP="00653C44">
      <w:pPr>
        <w:pStyle w:val="ListParagraph"/>
        <w:numPr>
          <w:ilvl w:val="0"/>
          <w:numId w:val="4"/>
        </w:numPr>
        <w:tabs>
          <w:tab w:val="left" w:pos="1701"/>
          <w:tab w:val="left" w:pos="7086"/>
        </w:tabs>
        <w:spacing w:before="100" w:beforeAutospacing="1" w:after="100" w:afterAutospacing="1" w:line="480" w:lineRule="auto"/>
        <w:ind w:left="1276" w:right="140" w:hanging="283"/>
        <w:jc w:val="both"/>
        <w:rPr>
          <w:rFonts w:ascii="Times New Roman" w:hAnsi="Times New Roman" w:cs="Times New Roman"/>
          <w:b/>
          <w:sz w:val="24"/>
          <w:szCs w:val="24"/>
        </w:rPr>
      </w:pPr>
      <w:r>
        <w:rPr>
          <w:rFonts w:ascii="Times New Roman" w:hAnsi="Times New Roman" w:cs="Times New Roman"/>
          <w:sz w:val="24"/>
          <w:szCs w:val="24"/>
        </w:rPr>
        <w:t>Diharapkan meneliti dengan objek lain.</w:t>
      </w:r>
    </w:p>
    <w:p w:rsidR="00500A60" w:rsidRPr="00653C44" w:rsidRDefault="00653C44" w:rsidP="00653C44">
      <w:pPr>
        <w:pStyle w:val="ListParagraph"/>
        <w:numPr>
          <w:ilvl w:val="0"/>
          <w:numId w:val="4"/>
        </w:numPr>
        <w:tabs>
          <w:tab w:val="left" w:pos="1701"/>
          <w:tab w:val="left" w:pos="7086"/>
        </w:tabs>
        <w:spacing w:before="100" w:beforeAutospacing="1" w:after="100" w:afterAutospacing="1" w:line="480" w:lineRule="auto"/>
        <w:ind w:left="1276" w:right="140" w:hanging="283"/>
        <w:jc w:val="both"/>
        <w:rPr>
          <w:rFonts w:ascii="Times New Roman" w:hAnsi="Times New Roman" w:cs="Times New Roman"/>
          <w:b/>
          <w:sz w:val="24"/>
          <w:szCs w:val="24"/>
        </w:rPr>
      </w:pPr>
      <w:r w:rsidRPr="00653C44">
        <w:rPr>
          <w:rFonts w:ascii="Times New Roman" w:hAnsi="Times New Roman" w:cs="Times New Roman"/>
          <w:sz w:val="24"/>
          <w:szCs w:val="24"/>
        </w:rPr>
        <w:t xml:space="preserve">Diharapkan peneliti melakukan penelitian dengan variabel bebas lain, sehingga variabel yang mempengaruhi kinerja karyawan dapat </w:t>
      </w:r>
      <w:bookmarkStart w:id="0" w:name="_GoBack"/>
      <w:bookmarkEnd w:id="0"/>
      <w:r w:rsidRPr="00653C44">
        <w:rPr>
          <w:rFonts w:ascii="Times New Roman" w:hAnsi="Times New Roman" w:cs="Times New Roman"/>
          <w:sz w:val="24"/>
          <w:szCs w:val="24"/>
        </w:rPr>
        <w:t>teridentifikasi lebih banyak lagi</w:t>
      </w:r>
    </w:p>
    <w:sectPr w:rsidR="00500A60" w:rsidRPr="00653C44" w:rsidSect="00F42723">
      <w:headerReference w:type="even" r:id="rId5"/>
      <w:headerReference w:type="default" r:id="rId6"/>
      <w:footerReference w:type="default" r:id="rId7"/>
      <w:headerReference w:type="first" r:id="rId8"/>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653C44">
    <w:pPr>
      <w:pStyle w:val="Footer"/>
      <w:jc w:val="center"/>
    </w:pPr>
  </w:p>
  <w:p w:rsidR="00760EE3" w:rsidRPr="006B6C5E" w:rsidRDefault="00653C44" w:rsidP="006B6C5E">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653C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21410"/>
      <w:docPartObj>
        <w:docPartGallery w:val="Page Numbers (Top of Page)"/>
        <w:docPartUnique/>
      </w:docPartObj>
    </w:sdtPr>
    <w:sdtEndPr>
      <w:rPr>
        <w:noProof/>
      </w:rPr>
    </w:sdtEndPr>
    <w:sdtContent>
      <w:p w:rsidR="00760EE3" w:rsidRDefault="00653C4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60EE3" w:rsidRDefault="00653C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653C44" w:rsidP="00843D3E">
    <w:pPr>
      <w:pStyle w:val="Header"/>
    </w:pPr>
  </w:p>
  <w:p w:rsidR="00760EE3" w:rsidRDefault="00653C4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FB8"/>
    <w:multiLevelType w:val="hybridMultilevel"/>
    <w:tmpl w:val="4D02B76E"/>
    <w:lvl w:ilvl="0" w:tplc="9B9AE65C">
      <w:start w:val="1"/>
      <w:numFmt w:val="lowerLetter"/>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15:restartNumberingAfterBreak="0">
    <w:nsid w:val="3DC6248B"/>
    <w:multiLevelType w:val="hybridMultilevel"/>
    <w:tmpl w:val="013A8DE6"/>
    <w:lvl w:ilvl="0" w:tplc="1352AB30">
      <w:start w:val="1"/>
      <w:numFmt w:val="lowerLetter"/>
      <w:lvlText w:val="%1."/>
      <w:lvlJc w:val="left"/>
      <w:pPr>
        <w:ind w:left="2563" w:hanging="360"/>
      </w:pPr>
      <w:rPr>
        <w:b w:val="0"/>
        <w:i w:val="0"/>
      </w:r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 w15:restartNumberingAfterBreak="0">
    <w:nsid w:val="4F831DFF"/>
    <w:multiLevelType w:val="hybridMultilevel"/>
    <w:tmpl w:val="6D24980A"/>
    <w:lvl w:ilvl="0" w:tplc="38DA4C8C">
      <w:start w:val="1"/>
      <w:numFmt w:val="decimal"/>
      <w:lvlText w:val="%1."/>
      <w:lvlJc w:val="left"/>
      <w:pPr>
        <w:ind w:left="2003" w:hanging="360"/>
      </w:pPr>
      <w:rPr>
        <w:b w:val="0"/>
      </w:r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3" w15:restartNumberingAfterBreak="0">
    <w:nsid w:val="721B4D38"/>
    <w:multiLevelType w:val="hybridMultilevel"/>
    <w:tmpl w:val="DBE6ADBA"/>
    <w:lvl w:ilvl="0" w:tplc="4FD04284">
      <w:start w:val="1"/>
      <w:numFmt w:val="decimal"/>
      <w:lvlText w:val="%1."/>
      <w:lvlJc w:val="left"/>
      <w:pPr>
        <w:ind w:left="2421" w:hanging="360"/>
      </w:pPr>
      <w:rPr>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23"/>
    <w:rsid w:val="00115A1B"/>
    <w:rsid w:val="001E6893"/>
    <w:rsid w:val="00500A60"/>
    <w:rsid w:val="00653C44"/>
    <w:rsid w:val="006E1A35"/>
    <w:rsid w:val="007A7405"/>
    <w:rsid w:val="00837D36"/>
    <w:rsid w:val="009952BF"/>
    <w:rsid w:val="00C37903"/>
    <w:rsid w:val="00F4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8953"/>
  <w15:chartTrackingRefBased/>
  <w15:docId w15:val="{7B340FE4-CA58-4E43-9C42-87CD444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05"/>
  </w:style>
  <w:style w:type="paragraph" w:styleId="Heading1">
    <w:name w:val="heading 1"/>
    <w:basedOn w:val="Normal"/>
    <w:next w:val="Normal"/>
    <w:link w:val="Heading1Char"/>
    <w:uiPriority w:val="9"/>
    <w:qFormat/>
    <w:rsid w:val="00115A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723"/>
    <w:pPr>
      <w:ind w:left="720"/>
      <w:contextualSpacing/>
    </w:pPr>
  </w:style>
  <w:style w:type="paragraph" w:styleId="NoSpacing">
    <w:name w:val="No Spacing"/>
    <w:uiPriority w:val="1"/>
    <w:qFormat/>
    <w:rsid w:val="007A7405"/>
    <w:pPr>
      <w:spacing w:after="0" w:line="240" w:lineRule="auto"/>
    </w:pPr>
  </w:style>
  <w:style w:type="table" w:styleId="TableGrid">
    <w:name w:val="Table Grid"/>
    <w:basedOn w:val="TableNormal"/>
    <w:uiPriority w:val="39"/>
    <w:rsid w:val="007A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405"/>
  </w:style>
  <w:style w:type="paragraph" w:styleId="Footer">
    <w:name w:val="footer"/>
    <w:basedOn w:val="Normal"/>
    <w:link w:val="FooterChar"/>
    <w:uiPriority w:val="99"/>
    <w:unhideWhenUsed/>
    <w:rsid w:val="007A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405"/>
  </w:style>
  <w:style w:type="character" w:customStyle="1" w:styleId="Heading1Char">
    <w:name w:val="Heading 1 Char"/>
    <w:basedOn w:val="DefaultParagraphFont"/>
    <w:link w:val="Heading1"/>
    <w:uiPriority w:val="9"/>
    <w:rsid w:val="00115A1B"/>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15A1B"/>
    <w:rPr>
      <w:color w:val="808080"/>
    </w:rPr>
  </w:style>
  <w:style w:type="paragraph" w:styleId="NormalWeb">
    <w:name w:val="Normal (Web)"/>
    <w:basedOn w:val="Normal"/>
    <w:uiPriority w:val="99"/>
    <w:unhideWhenUsed/>
    <w:rsid w:val="00115A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1B"/>
    <w:rPr>
      <w:rFonts w:ascii="Tahoma" w:hAnsi="Tahoma" w:cs="Tahoma"/>
      <w:sz w:val="16"/>
      <w:szCs w:val="16"/>
    </w:rPr>
  </w:style>
  <w:style w:type="character" w:styleId="LineNumber">
    <w:name w:val="line number"/>
    <w:basedOn w:val="DefaultParagraphFont"/>
    <w:uiPriority w:val="99"/>
    <w:semiHidden/>
    <w:unhideWhenUsed/>
    <w:rsid w:val="00115A1B"/>
  </w:style>
  <w:style w:type="paragraph" w:styleId="Subtitle">
    <w:name w:val="Subtitle"/>
    <w:basedOn w:val="Normal"/>
    <w:next w:val="Normal"/>
    <w:link w:val="SubtitleChar"/>
    <w:uiPriority w:val="11"/>
    <w:qFormat/>
    <w:rsid w:val="00115A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5A1B"/>
    <w:rPr>
      <w:rFonts w:eastAsiaTheme="minorEastAsia"/>
      <w:color w:val="5A5A5A" w:themeColor="text1" w:themeTint="A5"/>
      <w:spacing w:val="15"/>
    </w:rPr>
  </w:style>
  <w:style w:type="character" w:customStyle="1" w:styleId="apple-tab-span">
    <w:name w:val="apple-tab-span"/>
    <w:basedOn w:val="DefaultParagraphFont"/>
    <w:rsid w:val="0011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2022-02-12T18:19:00Z</dcterms:created>
  <dcterms:modified xsi:type="dcterms:W3CDTF">2022-02-12T18:19:00Z</dcterms:modified>
</cp:coreProperties>
</file>