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59" w:rsidRPr="00302FBC" w:rsidRDefault="00DC7F59" w:rsidP="00DC7F59">
      <w:pPr>
        <w:pStyle w:val="Heading1"/>
      </w:pPr>
      <w:bookmarkStart w:id="0" w:name="_Toc92367219"/>
      <w:r>
        <w:t>BAB III</w:t>
      </w:r>
      <w:r>
        <w:br w:type="textWrapping" w:clear="all"/>
        <w:t>METODOLOGI PENELITIAN</w:t>
      </w:r>
      <w:bookmarkEnd w:id="0"/>
    </w:p>
    <w:p w:rsidR="00DC7F59" w:rsidRPr="0011269F" w:rsidRDefault="00DC7F59" w:rsidP="00DC7F59">
      <w:pPr>
        <w:pStyle w:val="SubBab4"/>
        <w:spacing w:after="0"/>
      </w:pPr>
      <w:bookmarkStart w:id="1" w:name="_Toc92367220"/>
      <w:r w:rsidRPr="0011269F">
        <w:t>Jenis Penelitian</w:t>
      </w:r>
      <w:bookmarkEnd w:id="1"/>
      <w:r w:rsidRPr="0011269F">
        <w:t xml:space="preserve"> </w:t>
      </w:r>
    </w:p>
    <w:p w:rsidR="00DC7F59" w:rsidRDefault="00DC7F59" w:rsidP="00DC7F59">
      <w:pPr>
        <w:pStyle w:val="ListParagraph"/>
        <w:spacing w:line="480" w:lineRule="auto"/>
        <w:ind w:firstLine="360"/>
        <w:jc w:val="both"/>
        <w:rPr>
          <w:rFonts w:ascii="Times New Roman" w:hAnsi="Times New Roman"/>
          <w:sz w:val="24"/>
          <w:szCs w:val="24"/>
        </w:rPr>
      </w:pPr>
      <w:r>
        <w:rPr>
          <w:rFonts w:ascii="Times New Roman" w:hAnsi="Times New Roman"/>
          <w:sz w:val="24"/>
          <w:szCs w:val="24"/>
        </w:rPr>
        <w:t>Jenis penelitian ini merupakan penelian kuantitatif. Penelitian kuantitatif adalah metode penelitian yang berlandaskan pada filsafat positivisme, digunakan untuk meneliti pada populasi atau sampel tertentu, pengumpulan data menggunakan instrumen penelitian, analisis data bersifat kuantitatif/statistik, dengan tujuan untuk menguji hipotesis yang telah ditetapkan (Sugiyono 2017: 8).</w:t>
      </w:r>
    </w:p>
    <w:p w:rsidR="00DC7F59" w:rsidRDefault="00DC7F59" w:rsidP="00DC7F59">
      <w:pPr>
        <w:pStyle w:val="SubBab4"/>
        <w:spacing w:after="0"/>
      </w:pPr>
      <w:bookmarkStart w:id="2" w:name="_Toc92367221"/>
      <w:r w:rsidRPr="0011269F">
        <w:t>Tempat dan Waktu Penelitian</w:t>
      </w:r>
      <w:bookmarkEnd w:id="2"/>
      <w:r w:rsidRPr="0011269F">
        <w:t xml:space="preserve"> </w:t>
      </w:r>
    </w:p>
    <w:p w:rsidR="00DC7F59" w:rsidRDefault="00DC7F59" w:rsidP="00DC7F59">
      <w:pPr>
        <w:pStyle w:val="ListParagraph"/>
        <w:spacing w:line="480" w:lineRule="auto"/>
        <w:ind w:firstLine="360"/>
        <w:jc w:val="both"/>
        <w:rPr>
          <w:rFonts w:ascii="Times New Roman" w:hAnsi="Times New Roman"/>
          <w:sz w:val="24"/>
          <w:szCs w:val="24"/>
        </w:rPr>
      </w:pPr>
      <w:r>
        <w:rPr>
          <w:rFonts w:ascii="Times New Roman" w:hAnsi="Times New Roman"/>
          <w:sz w:val="24"/>
          <w:szCs w:val="24"/>
        </w:rPr>
        <w:t>Tempat penelitian ini dilaksanakan di Kantor Dinas Penanaman Modal dan Pelayanan Terpadu Satu Pintu DPMPTSP Kota Surakarta atau Mall Pelayanan Publik (MPP) kota Surakarta Jl. Jend. Sudirman No. 5 Kampung Baru, Kec. Ps. Kliwon, Kota Surakarta. Waktu penelitian direncanakan selama tiga bulan yaitu dari bulan November 2021 sampai dengan bulan Januari 2022.</w:t>
      </w:r>
    </w:p>
    <w:p w:rsidR="00DC7F59" w:rsidRPr="00E2304A" w:rsidRDefault="00DC7F59" w:rsidP="00DC7F59">
      <w:pPr>
        <w:pStyle w:val="SubBab4"/>
        <w:spacing w:after="0"/>
      </w:pPr>
      <w:bookmarkStart w:id="3" w:name="_Toc92367222"/>
      <w:r w:rsidRPr="00E2304A">
        <w:t>Populasi dan Sampel</w:t>
      </w:r>
      <w:bookmarkEnd w:id="3"/>
      <w:r w:rsidRPr="00E2304A">
        <w:t xml:space="preserve"> </w:t>
      </w:r>
    </w:p>
    <w:p w:rsidR="00DC7F59" w:rsidRPr="0011269F" w:rsidRDefault="00DC7F59" w:rsidP="00DC7F59">
      <w:pPr>
        <w:pStyle w:val="ListParagraph"/>
        <w:numPr>
          <w:ilvl w:val="0"/>
          <w:numId w:val="6"/>
        </w:numPr>
        <w:spacing w:line="480" w:lineRule="auto"/>
        <w:jc w:val="both"/>
        <w:rPr>
          <w:rFonts w:ascii="Times New Roman" w:hAnsi="Times New Roman"/>
          <w:b/>
          <w:sz w:val="24"/>
          <w:szCs w:val="24"/>
        </w:rPr>
      </w:pPr>
      <w:r>
        <w:rPr>
          <w:rFonts w:ascii="Times New Roman" w:hAnsi="Times New Roman"/>
          <w:sz w:val="24"/>
          <w:szCs w:val="24"/>
        </w:rPr>
        <w:t xml:space="preserve">Populasi </w:t>
      </w:r>
    </w:p>
    <w:p w:rsidR="00DC7F59" w:rsidRDefault="00DC7F59" w:rsidP="00DC7F59">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Menurut Sugiono (2017: 80) populasi adalah wilayah generalisasi yang terdiri atas obyek atau subyek yang mempunyai kualitas dan karakteristik tertentu yang telah ditetapkan oleh peneliti untuk dipelajari dan kemudian ditarik kesimpulannya.  Populasi dari </w:t>
      </w:r>
      <w:r>
        <w:rPr>
          <w:rFonts w:ascii="Times New Roman" w:hAnsi="Times New Roman"/>
          <w:sz w:val="24"/>
          <w:szCs w:val="24"/>
        </w:rPr>
        <w:lastRenderedPageBreak/>
        <w:t>penelitian ini adalah seluruh pegawai Dinas Penanaman Modal dan Pelayanan Terpadu Satu Pintu DPMPTSP Kota Surakarta yang berjumlah 40 orang.</w:t>
      </w:r>
    </w:p>
    <w:p w:rsidR="00DC7F59" w:rsidRDefault="00DC7F59" w:rsidP="00DC7F59">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Sampel </w:t>
      </w:r>
    </w:p>
    <w:p w:rsidR="00DC7F59" w:rsidRPr="003E641E" w:rsidRDefault="00DC7F59" w:rsidP="00DC7F59">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Penentuan sampel pada penelitian ini menggunakan teknik </w:t>
      </w:r>
      <w:r>
        <w:rPr>
          <w:rFonts w:ascii="Times New Roman" w:hAnsi="Times New Roman"/>
          <w:i/>
          <w:sz w:val="24"/>
          <w:szCs w:val="24"/>
        </w:rPr>
        <w:t xml:space="preserve">non- probability sampling. </w:t>
      </w:r>
      <w:r>
        <w:rPr>
          <w:rFonts w:ascii="Times New Roman" w:hAnsi="Times New Roman"/>
          <w:sz w:val="24"/>
          <w:szCs w:val="24"/>
        </w:rPr>
        <w:t xml:space="preserve"> Menurut Sugiono (2017: 82) </w:t>
      </w:r>
      <w:r>
        <w:rPr>
          <w:rFonts w:ascii="Times New Roman" w:hAnsi="Times New Roman"/>
          <w:i/>
          <w:sz w:val="24"/>
          <w:szCs w:val="24"/>
        </w:rPr>
        <w:t xml:space="preserve">non-probability sampling </w:t>
      </w:r>
      <w:r>
        <w:rPr>
          <w:rFonts w:ascii="Times New Roman" w:hAnsi="Times New Roman"/>
          <w:sz w:val="24"/>
          <w:szCs w:val="24"/>
        </w:rPr>
        <w:t>merupakan teknik dengan pengambilan sampel yang tidak memberi peluang atau kesempatan yang sama bagi setiap unsur atau anggota populasi untuk dipilih menjadi sampel. Teknik pengambilan sampel yang digunakan menggunakan sampel jenuh. Menurut Sugiono (2017: 85) teknik sampel jenuh adalah teknik yang penentuan sampel dimana semua anggota populasi digunakan menjadi sampel. Jadi jumlah sampel yang digunakan dalam penelitian ini yaitu seluruh pegawai di Dinas Penanaman Modal dan Pelayanan Terpadu Satu Pintu DPMPTSP Kota Surakarta yang berjumlah 40 orang.</w:t>
      </w:r>
    </w:p>
    <w:p w:rsidR="00DC7F59" w:rsidRDefault="00DC7F59" w:rsidP="00DC7F59">
      <w:pPr>
        <w:pStyle w:val="SubBab4"/>
        <w:spacing w:after="0"/>
      </w:pPr>
      <w:bookmarkStart w:id="4" w:name="_Toc92367223"/>
      <w:r>
        <w:t>Data dan Sumber Data</w:t>
      </w:r>
      <w:bookmarkEnd w:id="4"/>
      <w:r>
        <w:t xml:space="preserve"> </w:t>
      </w:r>
    </w:p>
    <w:p w:rsidR="00DC7F59" w:rsidRPr="00E2304A" w:rsidRDefault="00DC7F59" w:rsidP="00DC7F59">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 xml:space="preserve">Jenis Data </w:t>
      </w:r>
    </w:p>
    <w:p w:rsidR="00DC7F59" w:rsidRDefault="00DC7F59" w:rsidP="00DC7F59">
      <w:pPr>
        <w:pStyle w:val="ListParagraph"/>
        <w:spacing w:line="480" w:lineRule="auto"/>
        <w:ind w:left="1080" w:firstLine="720"/>
        <w:jc w:val="both"/>
        <w:rPr>
          <w:rFonts w:ascii="Times New Roman" w:hAnsi="Times New Roman"/>
          <w:sz w:val="24"/>
          <w:szCs w:val="24"/>
        </w:rPr>
      </w:pPr>
      <w:r w:rsidRPr="00E2304A">
        <w:rPr>
          <w:rFonts w:ascii="Times New Roman" w:hAnsi="Times New Roman"/>
          <w:sz w:val="24"/>
          <w:szCs w:val="24"/>
        </w:rPr>
        <w:t>Jenis Data Penelitian ini merupakan penelitian kuantitatif dengan memberikan kuesioner tentang Motivasi, Kepuasan Kerja dan Profesionalisme terhadap kinerja pegawai Dinas Penanaman Modal dan Pelayanan Terpadu Satu Pintu DPMPTSP Kota Surakarta.</w:t>
      </w:r>
      <w:r>
        <w:rPr>
          <w:rFonts w:ascii="Times New Roman" w:hAnsi="Times New Roman"/>
          <w:sz w:val="24"/>
          <w:szCs w:val="24"/>
        </w:rPr>
        <w:br/>
      </w:r>
    </w:p>
    <w:p w:rsidR="00DC7F59" w:rsidRDefault="00DC7F59" w:rsidP="00DC7F59">
      <w:pPr>
        <w:pStyle w:val="ListParagraph"/>
        <w:spacing w:line="480" w:lineRule="auto"/>
        <w:ind w:left="1080" w:firstLine="720"/>
        <w:jc w:val="both"/>
        <w:rPr>
          <w:rFonts w:ascii="Times New Roman" w:hAnsi="Times New Roman"/>
          <w:sz w:val="24"/>
          <w:szCs w:val="24"/>
        </w:rPr>
      </w:pPr>
    </w:p>
    <w:p w:rsidR="00DC7F59" w:rsidRPr="00FC3679" w:rsidRDefault="00DC7F59" w:rsidP="00DC7F59">
      <w:pPr>
        <w:pStyle w:val="ListParagraph"/>
        <w:numPr>
          <w:ilvl w:val="0"/>
          <w:numId w:val="7"/>
        </w:numPr>
        <w:spacing w:line="480" w:lineRule="auto"/>
        <w:jc w:val="both"/>
        <w:rPr>
          <w:rFonts w:ascii="Times New Roman" w:hAnsi="Times New Roman"/>
          <w:sz w:val="24"/>
          <w:szCs w:val="24"/>
        </w:rPr>
      </w:pPr>
      <w:r w:rsidRPr="00FC3679">
        <w:rPr>
          <w:rFonts w:ascii="Times New Roman" w:hAnsi="Times New Roman"/>
          <w:sz w:val="24"/>
          <w:szCs w:val="24"/>
        </w:rPr>
        <w:lastRenderedPageBreak/>
        <w:t xml:space="preserve">Sumber Data </w:t>
      </w:r>
    </w:p>
    <w:p w:rsidR="00DC7F59" w:rsidRPr="00DC4195" w:rsidRDefault="00DC7F59" w:rsidP="00DC7F59">
      <w:pPr>
        <w:pStyle w:val="ListParagraph"/>
        <w:spacing w:line="480" w:lineRule="auto"/>
        <w:ind w:left="1080" w:firstLine="360"/>
        <w:jc w:val="both"/>
        <w:rPr>
          <w:rFonts w:ascii="Times New Roman" w:hAnsi="Times New Roman"/>
          <w:sz w:val="24"/>
          <w:szCs w:val="24"/>
        </w:rPr>
      </w:pPr>
      <w:r w:rsidRPr="00E2304A">
        <w:rPr>
          <w:rFonts w:ascii="Times New Roman" w:hAnsi="Times New Roman"/>
          <w:sz w:val="24"/>
          <w:szCs w:val="24"/>
        </w:rPr>
        <w:t xml:space="preserve"> Data yang digunakan dalam penelitian ini adalah data primer yang langsung diperoleh dari wawancara dan menyebar kuesioner sedangkan data sekunder dari penelitian ini diperoleh dari buku bacaan yang terkait dengan variable yang diteliti dan data-data yang diperoleh di internet.</w:t>
      </w:r>
    </w:p>
    <w:p w:rsidR="00DC7F59" w:rsidRPr="00E2304A" w:rsidRDefault="00DC7F59" w:rsidP="00DC7F59">
      <w:pPr>
        <w:pStyle w:val="SubBab4"/>
        <w:spacing w:after="0"/>
      </w:pPr>
      <w:bookmarkStart w:id="5" w:name="_Toc92367224"/>
      <w:r w:rsidRPr="00E2304A">
        <w:t>Teknik Pengumpulan Data</w:t>
      </w:r>
      <w:bookmarkEnd w:id="5"/>
      <w:r w:rsidRPr="00E2304A">
        <w:t xml:space="preserve"> </w:t>
      </w:r>
    </w:p>
    <w:p w:rsidR="00DC7F59" w:rsidRDefault="00DC7F59" w:rsidP="00DC7F59">
      <w:pPr>
        <w:pStyle w:val="ListParagraph"/>
        <w:spacing w:line="480" w:lineRule="auto"/>
        <w:ind w:firstLine="360"/>
        <w:jc w:val="both"/>
        <w:rPr>
          <w:rFonts w:ascii="Times New Roman" w:hAnsi="Times New Roman"/>
          <w:sz w:val="24"/>
          <w:szCs w:val="24"/>
        </w:rPr>
      </w:pPr>
      <w:r>
        <w:rPr>
          <w:rFonts w:ascii="Times New Roman" w:hAnsi="Times New Roman"/>
          <w:sz w:val="24"/>
          <w:szCs w:val="24"/>
        </w:rPr>
        <w:t xml:space="preserve">Pengumpulan data dalam penelitian ini dilakukan dengan cara sebagai berikut : </w:t>
      </w:r>
    </w:p>
    <w:p w:rsidR="00DC7F59" w:rsidRDefault="00DC7F59" w:rsidP="00DC7F59">
      <w:pPr>
        <w:pStyle w:val="ListParagraph"/>
        <w:numPr>
          <w:ilvl w:val="1"/>
          <w:numId w:val="5"/>
        </w:numPr>
        <w:spacing w:line="480" w:lineRule="auto"/>
        <w:jc w:val="both"/>
        <w:rPr>
          <w:rFonts w:ascii="Times New Roman" w:hAnsi="Times New Roman"/>
          <w:sz w:val="24"/>
          <w:szCs w:val="24"/>
        </w:rPr>
      </w:pPr>
      <w:r>
        <w:rPr>
          <w:rFonts w:ascii="Times New Roman" w:hAnsi="Times New Roman"/>
          <w:sz w:val="24"/>
          <w:szCs w:val="24"/>
        </w:rPr>
        <w:t xml:space="preserve">Observasi </w:t>
      </w:r>
    </w:p>
    <w:p w:rsidR="00DC7F59" w:rsidRDefault="00DC7F59" w:rsidP="00DC7F59">
      <w:pPr>
        <w:pStyle w:val="ListParagraph"/>
        <w:spacing w:line="480" w:lineRule="auto"/>
        <w:ind w:left="1440" w:firstLine="360"/>
        <w:jc w:val="both"/>
        <w:rPr>
          <w:rFonts w:ascii="Times New Roman" w:hAnsi="Times New Roman"/>
          <w:sz w:val="24"/>
          <w:szCs w:val="24"/>
        </w:rPr>
      </w:pPr>
      <w:r>
        <w:rPr>
          <w:rFonts w:ascii="Times New Roman" w:hAnsi="Times New Roman"/>
          <w:sz w:val="24"/>
          <w:szCs w:val="24"/>
        </w:rPr>
        <w:t>Teknik penelitian ini dengan pengamatan secara langsug dengan meneliti obyek menggunakan seluruh alat indra dari agar mendapat data untuk memperkuat penelitian. Observasi dapat dilakukan dengan tes, kuesioner, rekam gambar dan rekam suara (Istiatin, 2018: 95).</w:t>
      </w:r>
    </w:p>
    <w:p w:rsidR="00DC7F59" w:rsidRDefault="00DC7F59" w:rsidP="00DC7F59">
      <w:pPr>
        <w:pStyle w:val="ListParagraph"/>
        <w:numPr>
          <w:ilvl w:val="1"/>
          <w:numId w:val="5"/>
        </w:numPr>
        <w:spacing w:line="480" w:lineRule="auto"/>
        <w:jc w:val="both"/>
        <w:rPr>
          <w:rFonts w:ascii="Times New Roman" w:hAnsi="Times New Roman"/>
          <w:sz w:val="24"/>
          <w:szCs w:val="24"/>
        </w:rPr>
      </w:pPr>
      <w:r>
        <w:rPr>
          <w:rFonts w:ascii="Times New Roman" w:hAnsi="Times New Roman"/>
          <w:sz w:val="24"/>
          <w:szCs w:val="24"/>
        </w:rPr>
        <w:t xml:space="preserve">Kuesioner </w:t>
      </w:r>
    </w:p>
    <w:p w:rsidR="00DC7F59" w:rsidRDefault="00DC7F59" w:rsidP="00DC7F59">
      <w:pPr>
        <w:pStyle w:val="ListParagraph"/>
        <w:spacing w:line="480" w:lineRule="auto"/>
        <w:ind w:left="1440" w:firstLine="360"/>
        <w:jc w:val="both"/>
        <w:rPr>
          <w:rFonts w:ascii="Times New Roman" w:hAnsi="Times New Roman"/>
          <w:sz w:val="24"/>
          <w:szCs w:val="24"/>
        </w:rPr>
      </w:pPr>
      <w:r>
        <w:rPr>
          <w:rFonts w:ascii="Times New Roman" w:hAnsi="Times New Roman"/>
          <w:sz w:val="24"/>
          <w:szCs w:val="24"/>
        </w:rPr>
        <w:t xml:space="preserve">Sejumlah pertanyaan yang tertulis yang digunakan memperoleh informasi dari responden tentang laporan pribadinya. Instrument dalam penelitian yang digunkan adalah skala </w:t>
      </w:r>
      <w:r w:rsidRPr="003B2F1A">
        <w:rPr>
          <w:rFonts w:ascii="Times New Roman" w:hAnsi="Times New Roman"/>
          <w:i/>
          <w:sz w:val="24"/>
          <w:szCs w:val="24"/>
        </w:rPr>
        <w:t xml:space="preserve">likert </w:t>
      </w:r>
      <w:r>
        <w:rPr>
          <w:rFonts w:ascii="Times New Roman" w:hAnsi="Times New Roman"/>
          <w:sz w:val="24"/>
          <w:szCs w:val="24"/>
        </w:rPr>
        <w:t xml:space="preserve">merupakan salah satu cara menentukan skor. Kriteria penelitian ini digolongkan dalam 5 tingkatan penilaian dengan pilihan sebagai berikut (Istiatin, 2018: 94). </w:t>
      </w:r>
    </w:p>
    <w:p w:rsidR="00DC7F59" w:rsidRDefault="00DC7F59" w:rsidP="00DC7F59">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SS </w:t>
      </w:r>
      <w:r>
        <w:rPr>
          <w:rFonts w:ascii="Times New Roman" w:hAnsi="Times New Roman"/>
          <w:sz w:val="24"/>
          <w:szCs w:val="24"/>
        </w:rPr>
        <w:tab/>
        <w:t xml:space="preserve">: Sangat Setuju, skor 5 </w:t>
      </w:r>
    </w:p>
    <w:p w:rsidR="00DC7F59" w:rsidRDefault="00DC7F59" w:rsidP="00DC7F59">
      <w:pPr>
        <w:pStyle w:val="ListParagraph"/>
        <w:spacing w:line="480" w:lineRule="auto"/>
        <w:ind w:left="1440"/>
        <w:jc w:val="both"/>
        <w:rPr>
          <w:rFonts w:ascii="Times New Roman" w:hAnsi="Times New Roman"/>
          <w:sz w:val="24"/>
          <w:szCs w:val="24"/>
        </w:rPr>
      </w:pPr>
      <w:r>
        <w:rPr>
          <w:rFonts w:ascii="Times New Roman" w:hAnsi="Times New Roman"/>
          <w:sz w:val="24"/>
          <w:szCs w:val="24"/>
        </w:rPr>
        <w:lastRenderedPageBreak/>
        <w:t xml:space="preserve">S </w:t>
      </w:r>
      <w:r>
        <w:rPr>
          <w:rFonts w:ascii="Times New Roman" w:hAnsi="Times New Roman"/>
          <w:sz w:val="24"/>
          <w:szCs w:val="24"/>
        </w:rPr>
        <w:tab/>
        <w:t xml:space="preserve">: Setuju, skor 4 </w:t>
      </w:r>
    </w:p>
    <w:p w:rsidR="00DC7F59" w:rsidRDefault="00DC7F59" w:rsidP="00DC7F59">
      <w:pPr>
        <w:pStyle w:val="ListParagraph"/>
        <w:spacing w:line="480" w:lineRule="auto"/>
        <w:ind w:left="144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 Netral, skor 3 </w:t>
      </w:r>
    </w:p>
    <w:p w:rsidR="00DC7F59" w:rsidRDefault="00DC7F59" w:rsidP="00DC7F59">
      <w:pPr>
        <w:pStyle w:val="ListParagraph"/>
        <w:spacing w:line="480" w:lineRule="auto"/>
        <w:ind w:left="1440"/>
        <w:jc w:val="both"/>
        <w:rPr>
          <w:rFonts w:ascii="Times New Roman" w:hAnsi="Times New Roman"/>
          <w:sz w:val="24"/>
          <w:szCs w:val="24"/>
        </w:rPr>
      </w:pPr>
      <w:r>
        <w:rPr>
          <w:rFonts w:ascii="Times New Roman" w:hAnsi="Times New Roman"/>
          <w:sz w:val="24"/>
          <w:szCs w:val="24"/>
        </w:rPr>
        <w:t>TS</w:t>
      </w:r>
      <w:r>
        <w:rPr>
          <w:rFonts w:ascii="Times New Roman" w:hAnsi="Times New Roman"/>
          <w:sz w:val="24"/>
          <w:szCs w:val="24"/>
        </w:rPr>
        <w:tab/>
        <w:t xml:space="preserve"> : Tidak Setuju, skor 2</w:t>
      </w:r>
    </w:p>
    <w:p w:rsidR="00DC7F59" w:rsidRDefault="00DC7F59" w:rsidP="00DC7F59">
      <w:pPr>
        <w:pStyle w:val="ListParagraph"/>
        <w:spacing w:line="480" w:lineRule="auto"/>
        <w:ind w:left="1440"/>
        <w:jc w:val="both"/>
        <w:rPr>
          <w:rFonts w:ascii="Times New Roman" w:hAnsi="Times New Roman"/>
          <w:sz w:val="24"/>
          <w:szCs w:val="24"/>
        </w:rPr>
      </w:pPr>
      <w:r>
        <w:rPr>
          <w:rFonts w:ascii="Times New Roman" w:hAnsi="Times New Roman"/>
          <w:sz w:val="24"/>
          <w:szCs w:val="24"/>
        </w:rPr>
        <w:t>STS</w:t>
      </w:r>
      <w:r>
        <w:rPr>
          <w:rFonts w:ascii="Times New Roman" w:hAnsi="Times New Roman"/>
          <w:sz w:val="24"/>
          <w:szCs w:val="24"/>
        </w:rPr>
        <w:tab/>
        <w:t xml:space="preserve"> : Sangat Tidak Setuju, skor 1</w:t>
      </w:r>
    </w:p>
    <w:p w:rsidR="00DC7F59" w:rsidRDefault="00DC7F59" w:rsidP="00DC7F59">
      <w:pPr>
        <w:pStyle w:val="ListParagraph"/>
        <w:numPr>
          <w:ilvl w:val="1"/>
          <w:numId w:val="5"/>
        </w:numPr>
        <w:spacing w:line="480" w:lineRule="auto"/>
        <w:jc w:val="both"/>
        <w:rPr>
          <w:rFonts w:ascii="Times New Roman" w:hAnsi="Times New Roman"/>
          <w:sz w:val="24"/>
          <w:szCs w:val="24"/>
        </w:rPr>
      </w:pPr>
      <w:r>
        <w:rPr>
          <w:rFonts w:ascii="Times New Roman" w:hAnsi="Times New Roman"/>
          <w:sz w:val="24"/>
          <w:szCs w:val="24"/>
        </w:rPr>
        <w:t xml:space="preserve">Studi Pustaka </w:t>
      </w:r>
    </w:p>
    <w:p w:rsidR="00DC7F59" w:rsidRDefault="00DC7F59" w:rsidP="00DC7F59">
      <w:pPr>
        <w:pStyle w:val="ListParagraph"/>
        <w:spacing w:line="480" w:lineRule="auto"/>
        <w:ind w:left="1440" w:firstLine="450"/>
        <w:jc w:val="both"/>
        <w:rPr>
          <w:rFonts w:ascii="Times New Roman" w:hAnsi="Times New Roman"/>
          <w:sz w:val="24"/>
          <w:szCs w:val="24"/>
        </w:rPr>
      </w:pPr>
      <w:r>
        <w:rPr>
          <w:rFonts w:ascii="Times New Roman" w:hAnsi="Times New Roman"/>
          <w:sz w:val="24"/>
          <w:szCs w:val="24"/>
        </w:rPr>
        <w:t>Teknik pengumpulan data dengan mencari referensi dari buku-buku, literatur-literatur, catatan-catatan, dan laporan-laporan yang terdapat hubungan dengan masalah yang dipecahkan. (Istiatin,2018: 39).</w:t>
      </w:r>
    </w:p>
    <w:p w:rsidR="00DC7F59" w:rsidRDefault="00DC7F59" w:rsidP="00DC7F59">
      <w:pPr>
        <w:pStyle w:val="ListParagraph"/>
        <w:numPr>
          <w:ilvl w:val="1"/>
          <w:numId w:val="5"/>
        </w:numPr>
        <w:spacing w:line="480" w:lineRule="auto"/>
        <w:jc w:val="both"/>
        <w:rPr>
          <w:rFonts w:ascii="Times New Roman" w:hAnsi="Times New Roman"/>
          <w:sz w:val="24"/>
          <w:szCs w:val="24"/>
        </w:rPr>
      </w:pPr>
      <w:r>
        <w:rPr>
          <w:rFonts w:ascii="Times New Roman" w:hAnsi="Times New Roman"/>
          <w:sz w:val="24"/>
          <w:szCs w:val="24"/>
        </w:rPr>
        <w:t xml:space="preserve">Wawancara </w:t>
      </w:r>
    </w:p>
    <w:p w:rsidR="00DC7F59" w:rsidRDefault="00DC7F59" w:rsidP="00DC7F59">
      <w:pPr>
        <w:pStyle w:val="ListParagraph"/>
        <w:spacing w:line="480" w:lineRule="auto"/>
        <w:ind w:left="1440" w:firstLine="360"/>
        <w:jc w:val="both"/>
        <w:rPr>
          <w:rFonts w:ascii="Times New Roman" w:hAnsi="Times New Roman"/>
          <w:sz w:val="24"/>
          <w:szCs w:val="24"/>
        </w:rPr>
      </w:pPr>
      <w:r>
        <w:rPr>
          <w:rFonts w:ascii="Times New Roman" w:hAnsi="Times New Roman"/>
          <w:sz w:val="24"/>
          <w:szCs w:val="24"/>
        </w:rPr>
        <w:t>Dialog yang dilakukan oleh pewawancara agar memperoleh informasi dari terwawancara. Peneliti melakukan dialog yang digunakan untuk menggali informasi secara langsung dengan cara melakukan interview, dengan begitu peneliti bisa mendapatkan informasi yang tidak terdapat didalam kuesioner (Istiatin,2018; 94).</w:t>
      </w:r>
    </w:p>
    <w:p w:rsidR="00DC7F59" w:rsidRDefault="00DC7F59" w:rsidP="00DC7F59">
      <w:pPr>
        <w:pStyle w:val="SubBab4"/>
        <w:spacing w:after="0"/>
      </w:pPr>
      <w:bookmarkStart w:id="6" w:name="_Toc92367225"/>
      <w:r w:rsidRPr="00FC3679">
        <w:t>Definisi Operasional Variabel</w:t>
      </w:r>
      <w:bookmarkEnd w:id="6"/>
      <w:r w:rsidRPr="00FC3679">
        <w:t xml:space="preserve"> </w:t>
      </w:r>
    </w:p>
    <w:p w:rsidR="00DC7F59" w:rsidRDefault="00DC7F59" w:rsidP="00DC7F59">
      <w:pPr>
        <w:pStyle w:val="ListParagraph"/>
        <w:spacing w:line="480" w:lineRule="auto"/>
        <w:ind w:left="1020" w:firstLine="420"/>
        <w:jc w:val="both"/>
        <w:rPr>
          <w:rFonts w:ascii="Times New Roman" w:hAnsi="Times New Roman"/>
          <w:sz w:val="24"/>
          <w:szCs w:val="24"/>
        </w:rPr>
      </w:pPr>
      <w:r>
        <w:rPr>
          <w:rFonts w:ascii="Times New Roman" w:hAnsi="Times New Roman"/>
          <w:sz w:val="24"/>
          <w:szCs w:val="24"/>
        </w:rPr>
        <w:t xml:space="preserve">Variabel penelitian adalah salah satu komponen yang penting dalam penyusunan makalah penelitian. Didalam variabel penelitian  terdapat beberapa jenis. </w:t>
      </w:r>
    </w:p>
    <w:p w:rsidR="00DC7F59" w:rsidRPr="00FC3679" w:rsidRDefault="00DC7F59" w:rsidP="00DC7F59">
      <w:pPr>
        <w:pStyle w:val="ListParagraph"/>
        <w:numPr>
          <w:ilvl w:val="1"/>
          <w:numId w:val="5"/>
        </w:numPr>
        <w:spacing w:line="480" w:lineRule="auto"/>
        <w:jc w:val="both"/>
        <w:rPr>
          <w:rFonts w:ascii="Times New Roman" w:hAnsi="Times New Roman"/>
          <w:sz w:val="24"/>
          <w:szCs w:val="24"/>
        </w:rPr>
      </w:pPr>
      <w:r w:rsidRPr="00FC3679">
        <w:rPr>
          <w:rFonts w:ascii="Times New Roman" w:hAnsi="Times New Roman"/>
          <w:sz w:val="24"/>
          <w:szCs w:val="24"/>
        </w:rPr>
        <w:t xml:space="preserve">Variabel terikat </w:t>
      </w:r>
      <w:r w:rsidRPr="00FC3679">
        <w:rPr>
          <w:rFonts w:ascii="Times New Roman" w:hAnsi="Times New Roman"/>
          <w:i/>
          <w:sz w:val="24"/>
          <w:szCs w:val="24"/>
        </w:rPr>
        <w:t xml:space="preserve">(dependent) </w:t>
      </w:r>
      <w:r w:rsidRPr="00FC3679">
        <w:rPr>
          <w:rFonts w:ascii="Times New Roman" w:hAnsi="Times New Roman"/>
          <w:sz w:val="24"/>
          <w:szCs w:val="24"/>
        </w:rPr>
        <w:t xml:space="preserve">adalah variabel yang bergantung pada variable independent. Dalam penelitian ilmiah tidak dapat memiliki variable </w:t>
      </w:r>
      <w:r w:rsidRPr="00FC3679">
        <w:rPr>
          <w:rFonts w:ascii="Times New Roman" w:hAnsi="Times New Roman"/>
          <w:i/>
          <w:sz w:val="24"/>
          <w:szCs w:val="24"/>
        </w:rPr>
        <w:t>dependent</w:t>
      </w:r>
      <w:r w:rsidRPr="00FC3679">
        <w:rPr>
          <w:rFonts w:ascii="Times New Roman" w:hAnsi="Times New Roman"/>
          <w:sz w:val="24"/>
          <w:szCs w:val="24"/>
        </w:rPr>
        <w:t xml:space="preserve"> tanpa adanya variable </w:t>
      </w:r>
      <w:r w:rsidRPr="00FC3679">
        <w:rPr>
          <w:rFonts w:ascii="Times New Roman" w:hAnsi="Times New Roman"/>
          <w:i/>
          <w:sz w:val="24"/>
          <w:szCs w:val="24"/>
        </w:rPr>
        <w:t>independent</w:t>
      </w:r>
      <w:r w:rsidRPr="00FC3679">
        <w:rPr>
          <w:rFonts w:ascii="Times New Roman" w:hAnsi="Times New Roman"/>
          <w:sz w:val="24"/>
          <w:szCs w:val="24"/>
        </w:rPr>
        <w:t>.</w:t>
      </w:r>
    </w:p>
    <w:p w:rsidR="00DC7F59" w:rsidRPr="00060A28" w:rsidRDefault="00DC7F59" w:rsidP="00DC7F59">
      <w:pPr>
        <w:pStyle w:val="ListParagraph"/>
        <w:numPr>
          <w:ilvl w:val="1"/>
          <w:numId w:val="5"/>
        </w:numPr>
        <w:spacing w:line="480" w:lineRule="auto"/>
        <w:jc w:val="both"/>
        <w:rPr>
          <w:rFonts w:ascii="Times New Roman" w:hAnsi="Times New Roman"/>
          <w:sz w:val="24"/>
          <w:szCs w:val="24"/>
        </w:rPr>
      </w:pPr>
      <w:r>
        <w:rPr>
          <w:rFonts w:ascii="Times New Roman" w:hAnsi="Times New Roman"/>
          <w:sz w:val="24"/>
          <w:szCs w:val="24"/>
        </w:rPr>
        <w:lastRenderedPageBreak/>
        <w:t xml:space="preserve">Variabel bebas </w:t>
      </w:r>
      <w:r w:rsidRPr="00B906CD">
        <w:rPr>
          <w:rFonts w:ascii="Times New Roman" w:hAnsi="Times New Roman"/>
          <w:i/>
          <w:sz w:val="24"/>
          <w:szCs w:val="24"/>
        </w:rPr>
        <w:t>(independent)</w:t>
      </w:r>
      <w:r>
        <w:rPr>
          <w:rFonts w:ascii="Times New Roman" w:hAnsi="Times New Roman"/>
          <w:sz w:val="24"/>
          <w:szCs w:val="24"/>
        </w:rPr>
        <w:t xml:space="preserve"> adalah variabel yang menyebabkan atau mempengaruhi factor yang diukur atau dipilih peneliti agar bisa mengetahui hubungan antara fenomena yang diamati.  </w:t>
      </w:r>
    </w:p>
    <w:p w:rsidR="00DC7F59" w:rsidRDefault="00DC7F59" w:rsidP="00DC7F59">
      <w:pPr>
        <w:pStyle w:val="ListParagraph"/>
        <w:spacing w:line="240" w:lineRule="auto"/>
        <w:ind w:left="3600" w:firstLine="720"/>
        <w:rPr>
          <w:rFonts w:ascii="Times New Roman" w:hAnsi="Times New Roman"/>
          <w:b/>
          <w:sz w:val="24"/>
          <w:szCs w:val="24"/>
        </w:rPr>
      </w:pPr>
      <w:r w:rsidRPr="005000C8">
        <w:rPr>
          <w:rFonts w:ascii="Times New Roman" w:hAnsi="Times New Roman"/>
          <w:b/>
          <w:sz w:val="24"/>
          <w:szCs w:val="24"/>
        </w:rPr>
        <w:t>Tabel 3.1</w:t>
      </w:r>
    </w:p>
    <w:p w:rsidR="00DC7F59" w:rsidRPr="005000C8" w:rsidRDefault="00DC7F59" w:rsidP="00DC7F59">
      <w:pPr>
        <w:pStyle w:val="ListParagraph"/>
        <w:spacing w:line="240" w:lineRule="auto"/>
        <w:ind w:left="1440"/>
        <w:jc w:val="center"/>
        <w:rPr>
          <w:rFonts w:ascii="Times New Roman" w:hAnsi="Times New Roman"/>
          <w:b/>
          <w:sz w:val="24"/>
          <w:szCs w:val="24"/>
        </w:rPr>
      </w:pPr>
      <w:r w:rsidRPr="005000C8">
        <w:rPr>
          <w:rFonts w:ascii="Times New Roman" w:hAnsi="Times New Roman"/>
          <w:b/>
          <w:sz w:val="24"/>
          <w:szCs w:val="24"/>
        </w:rPr>
        <w:t>Definisi Operasional</w:t>
      </w:r>
    </w:p>
    <w:tbl>
      <w:tblPr>
        <w:tblpPr w:leftFromText="180" w:rightFromText="180" w:vertAnchor="text" w:horzAnchor="margin" w:tblpXSpec="right" w:tblpY="308"/>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50"/>
        <w:gridCol w:w="2070"/>
        <w:gridCol w:w="1890"/>
        <w:gridCol w:w="774"/>
      </w:tblGrid>
      <w:tr w:rsidR="00DC7F59" w:rsidRPr="004E27AD" w:rsidTr="0012048F">
        <w:trPr>
          <w:trHeight w:val="526"/>
        </w:trPr>
        <w:tc>
          <w:tcPr>
            <w:tcW w:w="558" w:type="dxa"/>
            <w:shd w:val="clear" w:color="auto" w:fill="auto"/>
            <w:vAlign w:val="center"/>
          </w:tcPr>
          <w:p w:rsidR="00DC7F59" w:rsidRPr="004E27AD" w:rsidRDefault="00DC7F59" w:rsidP="0012048F">
            <w:pPr>
              <w:pStyle w:val="ListParagraph"/>
              <w:spacing w:line="240" w:lineRule="auto"/>
              <w:ind w:left="0"/>
              <w:jc w:val="center"/>
              <w:rPr>
                <w:rFonts w:ascii="Times New Roman" w:hAnsi="Times New Roman"/>
                <w:sz w:val="20"/>
                <w:szCs w:val="20"/>
              </w:rPr>
            </w:pPr>
            <w:r w:rsidRPr="004E27AD">
              <w:rPr>
                <w:rFonts w:ascii="Times New Roman" w:hAnsi="Times New Roman"/>
                <w:sz w:val="20"/>
                <w:szCs w:val="20"/>
              </w:rPr>
              <w:t>No</w:t>
            </w:r>
            <w:r>
              <w:rPr>
                <w:rFonts w:ascii="Times New Roman" w:hAnsi="Times New Roman"/>
                <w:sz w:val="20"/>
                <w:szCs w:val="20"/>
              </w:rPr>
              <w:t>.</w:t>
            </w:r>
          </w:p>
        </w:tc>
        <w:tc>
          <w:tcPr>
            <w:tcW w:w="1350" w:type="dxa"/>
            <w:shd w:val="clear" w:color="auto" w:fill="auto"/>
            <w:vAlign w:val="center"/>
          </w:tcPr>
          <w:p w:rsidR="00DC7F59" w:rsidRPr="004E27AD" w:rsidRDefault="00DC7F59" w:rsidP="0012048F">
            <w:pPr>
              <w:pStyle w:val="ListParagraph"/>
              <w:spacing w:line="240" w:lineRule="auto"/>
              <w:ind w:left="0"/>
              <w:jc w:val="center"/>
              <w:rPr>
                <w:rFonts w:ascii="Times New Roman" w:hAnsi="Times New Roman"/>
                <w:sz w:val="20"/>
                <w:szCs w:val="20"/>
              </w:rPr>
            </w:pPr>
            <w:r w:rsidRPr="004E27AD">
              <w:rPr>
                <w:rFonts w:ascii="Times New Roman" w:hAnsi="Times New Roman"/>
                <w:sz w:val="20"/>
                <w:szCs w:val="20"/>
              </w:rPr>
              <w:t>Variabel</w:t>
            </w:r>
          </w:p>
        </w:tc>
        <w:tc>
          <w:tcPr>
            <w:tcW w:w="2070" w:type="dxa"/>
            <w:shd w:val="clear" w:color="auto" w:fill="auto"/>
            <w:vAlign w:val="center"/>
          </w:tcPr>
          <w:p w:rsidR="00DC7F59" w:rsidRPr="004E27AD" w:rsidRDefault="00DC7F59" w:rsidP="0012048F">
            <w:pPr>
              <w:pStyle w:val="ListParagraph"/>
              <w:spacing w:line="240" w:lineRule="auto"/>
              <w:ind w:left="0"/>
              <w:jc w:val="center"/>
              <w:rPr>
                <w:rFonts w:ascii="Times New Roman" w:hAnsi="Times New Roman"/>
                <w:sz w:val="20"/>
                <w:szCs w:val="20"/>
              </w:rPr>
            </w:pPr>
            <w:r w:rsidRPr="004E27AD">
              <w:rPr>
                <w:rFonts w:ascii="Times New Roman" w:hAnsi="Times New Roman"/>
                <w:sz w:val="20"/>
                <w:szCs w:val="20"/>
              </w:rPr>
              <w:t>Definisi</w:t>
            </w:r>
          </w:p>
        </w:tc>
        <w:tc>
          <w:tcPr>
            <w:tcW w:w="1890" w:type="dxa"/>
            <w:shd w:val="clear" w:color="auto" w:fill="auto"/>
            <w:vAlign w:val="center"/>
          </w:tcPr>
          <w:p w:rsidR="00DC7F59" w:rsidRPr="004E27AD" w:rsidRDefault="00DC7F59" w:rsidP="0012048F">
            <w:pPr>
              <w:pStyle w:val="ListParagraph"/>
              <w:spacing w:line="240" w:lineRule="auto"/>
              <w:ind w:left="0"/>
              <w:jc w:val="center"/>
              <w:rPr>
                <w:rFonts w:ascii="Times New Roman" w:hAnsi="Times New Roman"/>
                <w:sz w:val="20"/>
                <w:szCs w:val="20"/>
              </w:rPr>
            </w:pPr>
            <w:r w:rsidRPr="004E27AD">
              <w:rPr>
                <w:rFonts w:ascii="Times New Roman" w:hAnsi="Times New Roman"/>
                <w:sz w:val="20"/>
                <w:szCs w:val="20"/>
              </w:rPr>
              <w:t>Indikator</w:t>
            </w:r>
          </w:p>
        </w:tc>
        <w:tc>
          <w:tcPr>
            <w:tcW w:w="774" w:type="dxa"/>
            <w:shd w:val="clear" w:color="auto" w:fill="auto"/>
            <w:vAlign w:val="center"/>
          </w:tcPr>
          <w:p w:rsidR="00DC7F59" w:rsidRPr="004E27AD" w:rsidRDefault="00DC7F59" w:rsidP="0012048F">
            <w:pPr>
              <w:pStyle w:val="ListParagraph"/>
              <w:spacing w:line="240" w:lineRule="auto"/>
              <w:ind w:left="0"/>
              <w:jc w:val="center"/>
              <w:rPr>
                <w:rFonts w:ascii="Times New Roman" w:hAnsi="Times New Roman"/>
                <w:sz w:val="20"/>
                <w:szCs w:val="20"/>
              </w:rPr>
            </w:pPr>
            <w:r w:rsidRPr="004E27AD">
              <w:rPr>
                <w:rFonts w:ascii="Times New Roman" w:hAnsi="Times New Roman"/>
                <w:sz w:val="20"/>
                <w:szCs w:val="20"/>
              </w:rPr>
              <w:t>Skala</w:t>
            </w:r>
          </w:p>
        </w:tc>
      </w:tr>
      <w:tr w:rsidR="00DC7F59" w:rsidRPr="004E27AD" w:rsidTr="0012048F">
        <w:trPr>
          <w:trHeight w:val="526"/>
        </w:trPr>
        <w:tc>
          <w:tcPr>
            <w:tcW w:w="558" w:type="dxa"/>
            <w:shd w:val="clear" w:color="auto" w:fill="auto"/>
          </w:tcPr>
          <w:p w:rsidR="00DC7F59" w:rsidRPr="004E27AD" w:rsidRDefault="00DC7F59" w:rsidP="0012048F">
            <w:pPr>
              <w:pStyle w:val="ListParagraph"/>
              <w:spacing w:line="240" w:lineRule="auto"/>
              <w:ind w:left="0"/>
              <w:rPr>
                <w:rFonts w:ascii="Times New Roman" w:hAnsi="Times New Roman"/>
                <w:sz w:val="20"/>
                <w:szCs w:val="20"/>
              </w:rPr>
            </w:pPr>
            <w:r>
              <w:rPr>
                <w:rFonts w:ascii="Times New Roman" w:hAnsi="Times New Roman"/>
                <w:sz w:val="20"/>
                <w:szCs w:val="20"/>
              </w:rPr>
              <w:t>1.</w:t>
            </w:r>
          </w:p>
        </w:tc>
        <w:tc>
          <w:tcPr>
            <w:tcW w:w="1350" w:type="dxa"/>
            <w:shd w:val="clear" w:color="auto" w:fill="auto"/>
          </w:tcPr>
          <w:p w:rsidR="00DC7F59" w:rsidRPr="004E27AD" w:rsidRDefault="00DC7F59" w:rsidP="0012048F">
            <w:pPr>
              <w:pStyle w:val="ListParagraph"/>
              <w:spacing w:line="240" w:lineRule="auto"/>
              <w:ind w:left="0"/>
              <w:rPr>
                <w:rFonts w:ascii="Times New Roman" w:hAnsi="Times New Roman"/>
                <w:sz w:val="20"/>
                <w:szCs w:val="20"/>
              </w:rPr>
            </w:pPr>
            <w:r w:rsidRPr="004E27AD">
              <w:rPr>
                <w:rFonts w:ascii="Times New Roman" w:hAnsi="Times New Roman"/>
                <w:sz w:val="20"/>
                <w:szCs w:val="20"/>
              </w:rPr>
              <w:t>Kinerja Karyawan</w:t>
            </w:r>
            <w:r>
              <w:rPr>
                <w:rFonts w:ascii="Times New Roman" w:hAnsi="Times New Roman"/>
                <w:sz w:val="20"/>
                <w:szCs w:val="20"/>
              </w:rPr>
              <w:t xml:space="preserve"> (Y)</w:t>
            </w:r>
          </w:p>
        </w:tc>
        <w:tc>
          <w:tcPr>
            <w:tcW w:w="2070" w:type="dxa"/>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sidRPr="004E27AD">
              <w:rPr>
                <w:rFonts w:ascii="Times New Roman" w:hAnsi="Times New Roman"/>
              </w:rPr>
              <w:t>Pekerjaan individu ataupun kelompok pada suatu organisasi yang sesuai dengan kekuasaan dan juga tanggung jawab masing-masing yang saling berusaha keras demi meraih tujuan utama perusahaan dengan tidak melanggar hokum, etis, maupun moral. (Prawirosentono)</w:t>
            </w:r>
          </w:p>
        </w:tc>
        <w:tc>
          <w:tcPr>
            <w:tcW w:w="1890" w:type="dxa"/>
            <w:shd w:val="clear" w:color="auto" w:fill="auto"/>
          </w:tcPr>
          <w:p w:rsidR="00DC7F59" w:rsidRDefault="00DC7F59" w:rsidP="00DC7F59">
            <w:pPr>
              <w:pStyle w:val="ListParagraph"/>
              <w:numPr>
                <w:ilvl w:val="0"/>
                <w:numId w:val="8"/>
              </w:numPr>
              <w:spacing w:after="0" w:line="240" w:lineRule="auto"/>
              <w:ind w:left="342" w:hanging="270"/>
              <w:jc w:val="both"/>
              <w:rPr>
                <w:rFonts w:ascii="Times New Roman" w:hAnsi="Times New Roman"/>
              </w:rPr>
            </w:pPr>
            <w:r w:rsidRPr="004E27AD">
              <w:rPr>
                <w:rFonts w:ascii="Times New Roman" w:hAnsi="Times New Roman"/>
              </w:rPr>
              <w:t xml:space="preserve">Kuantitas Pekerjaan </w:t>
            </w:r>
          </w:p>
          <w:p w:rsidR="00DC7F59" w:rsidRDefault="00DC7F59" w:rsidP="00DC7F59">
            <w:pPr>
              <w:pStyle w:val="ListParagraph"/>
              <w:numPr>
                <w:ilvl w:val="0"/>
                <w:numId w:val="8"/>
              </w:numPr>
              <w:spacing w:after="0" w:line="240" w:lineRule="auto"/>
              <w:ind w:left="342" w:hanging="270"/>
              <w:jc w:val="both"/>
              <w:rPr>
                <w:rFonts w:ascii="Times New Roman" w:hAnsi="Times New Roman"/>
              </w:rPr>
            </w:pPr>
            <w:r w:rsidRPr="00712FE3">
              <w:rPr>
                <w:rFonts w:ascii="Times New Roman" w:hAnsi="Times New Roman"/>
              </w:rPr>
              <w:t xml:space="preserve">Kualitas Pekerjaan </w:t>
            </w:r>
          </w:p>
          <w:p w:rsidR="00DC7F59" w:rsidRDefault="00DC7F59" w:rsidP="00DC7F59">
            <w:pPr>
              <w:pStyle w:val="ListParagraph"/>
              <w:numPr>
                <w:ilvl w:val="0"/>
                <w:numId w:val="8"/>
              </w:numPr>
              <w:spacing w:after="0" w:line="240" w:lineRule="auto"/>
              <w:ind w:left="342" w:hanging="270"/>
              <w:jc w:val="both"/>
              <w:rPr>
                <w:rFonts w:ascii="Times New Roman" w:hAnsi="Times New Roman"/>
              </w:rPr>
            </w:pPr>
            <w:r w:rsidRPr="00712FE3">
              <w:rPr>
                <w:rFonts w:ascii="Times New Roman" w:hAnsi="Times New Roman"/>
              </w:rPr>
              <w:t xml:space="preserve">Ketepatan Waktu </w:t>
            </w:r>
          </w:p>
          <w:p w:rsidR="00DC7F59" w:rsidRDefault="00DC7F59" w:rsidP="00DC7F59">
            <w:pPr>
              <w:pStyle w:val="ListParagraph"/>
              <w:numPr>
                <w:ilvl w:val="0"/>
                <w:numId w:val="8"/>
              </w:numPr>
              <w:spacing w:after="0" w:line="240" w:lineRule="auto"/>
              <w:ind w:left="342" w:hanging="270"/>
              <w:jc w:val="both"/>
              <w:rPr>
                <w:rFonts w:ascii="Times New Roman" w:hAnsi="Times New Roman"/>
              </w:rPr>
            </w:pPr>
            <w:r w:rsidRPr="00712FE3">
              <w:rPr>
                <w:rFonts w:ascii="Times New Roman" w:hAnsi="Times New Roman"/>
              </w:rPr>
              <w:t>Kehadiran</w:t>
            </w:r>
          </w:p>
          <w:p w:rsidR="00DC7F59" w:rsidRDefault="00DC7F59" w:rsidP="00DC7F59">
            <w:pPr>
              <w:pStyle w:val="ListParagraph"/>
              <w:numPr>
                <w:ilvl w:val="0"/>
                <w:numId w:val="8"/>
              </w:numPr>
              <w:spacing w:after="0" w:line="240" w:lineRule="auto"/>
              <w:ind w:left="342" w:hanging="270"/>
              <w:jc w:val="both"/>
              <w:rPr>
                <w:rFonts w:ascii="Times New Roman" w:hAnsi="Times New Roman"/>
              </w:rPr>
            </w:pPr>
            <w:r>
              <w:rPr>
                <w:rFonts w:ascii="Times New Roman" w:hAnsi="Times New Roman"/>
              </w:rPr>
              <w:t>Kemampuan</w:t>
            </w:r>
          </w:p>
          <w:p w:rsidR="00DC7F59" w:rsidRPr="00712FE3" w:rsidRDefault="00DC7F59" w:rsidP="00DC7F59">
            <w:pPr>
              <w:pStyle w:val="ListParagraph"/>
              <w:numPr>
                <w:ilvl w:val="0"/>
                <w:numId w:val="8"/>
              </w:numPr>
              <w:spacing w:after="0" w:line="240" w:lineRule="auto"/>
              <w:ind w:left="342" w:hanging="270"/>
              <w:jc w:val="both"/>
              <w:rPr>
                <w:rFonts w:ascii="Times New Roman" w:hAnsi="Times New Roman"/>
              </w:rPr>
            </w:pPr>
            <w:r w:rsidRPr="00712FE3">
              <w:rPr>
                <w:rFonts w:ascii="Times New Roman" w:hAnsi="Times New Roman"/>
              </w:rPr>
              <w:t xml:space="preserve">Kerjasama </w:t>
            </w:r>
          </w:p>
          <w:p w:rsidR="00DC7F59" w:rsidRDefault="00DC7F59" w:rsidP="0012048F">
            <w:pPr>
              <w:pStyle w:val="ListParagraph"/>
              <w:spacing w:after="0" w:line="240" w:lineRule="auto"/>
              <w:ind w:left="72"/>
              <w:rPr>
                <w:rFonts w:ascii="Times New Roman" w:hAnsi="Times New Roman"/>
              </w:rPr>
            </w:pPr>
          </w:p>
          <w:p w:rsidR="00DC7F59" w:rsidRDefault="00DC7F59" w:rsidP="0012048F">
            <w:pPr>
              <w:pStyle w:val="ListParagraph"/>
              <w:spacing w:after="0" w:line="240" w:lineRule="auto"/>
              <w:ind w:left="72"/>
              <w:rPr>
                <w:rFonts w:ascii="Times New Roman" w:hAnsi="Times New Roman"/>
              </w:rPr>
            </w:pPr>
          </w:p>
          <w:p w:rsidR="00DC7F59" w:rsidRPr="004E27AD" w:rsidRDefault="00DC7F59" w:rsidP="0012048F">
            <w:pPr>
              <w:pStyle w:val="ListParagraph"/>
              <w:spacing w:line="240" w:lineRule="auto"/>
              <w:ind w:left="0"/>
              <w:rPr>
                <w:rFonts w:ascii="Times New Roman" w:hAnsi="Times New Roman"/>
                <w:sz w:val="20"/>
                <w:szCs w:val="20"/>
              </w:rPr>
            </w:pPr>
            <w:r w:rsidRPr="00E60C5D">
              <w:rPr>
                <w:rFonts w:ascii="Times New Roman" w:hAnsi="Times New Roman"/>
              </w:rPr>
              <w:t>Bangun (2012: 223)</w:t>
            </w:r>
          </w:p>
        </w:tc>
        <w:tc>
          <w:tcPr>
            <w:tcW w:w="774" w:type="dxa"/>
            <w:shd w:val="clear" w:color="auto" w:fill="auto"/>
          </w:tcPr>
          <w:p w:rsidR="00DC7F59" w:rsidRPr="00EB3361" w:rsidRDefault="00DC7F59" w:rsidP="0012048F">
            <w:pPr>
              <w:pStyle w:val="ListParagraph"/>
              <w:spacing w:line="240" w:lineRule="auto"/>
              <w:ind w:left="0"/>
              <w:jc w:val="both"/>
              <w:rPr>
                <w:rFonts w:ascii="Times New Roman" w:hAnsi="Times New Roman"/>
                <w:i/>
                <w:sz w:val="20"/>
                <w:szCs w:val="20"/>
              </w:rPr>
            </w:pPr>
            <w:r w:rsidRPr="00EB3361">
              <w:rPr>
                <w:rFonts w:ascii="Times New Roman" w:hAnsi="Times New Roman"/>
                <w:i/>
                <w:sz w:val="20"/>
                <w:szCs w:val="20"/>
              </w:rPr>
              <w:t xml:space="preserve">Likert </w:t>
            </w:r>
          </w:p>
        </w:tc>
      </w:tr>
      <w:tr w:rsidR="00DC7F59" w:rsidRPr="004E27AD" w:rsidTr="0012048F">
        <w:tc>
          <w:tcPr>
            <w:tcW w:w="558" w:type="dxa"/>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Pr>
                <w:rFonts w:ascii="Times New Roman" w:hAnsi="Times New Roman"/>
                <w:sz w:val="20"/>
                <w:szCs w:val="20"/>
              </w:rPr>
              <w:t>2.</w:t>
            </w:r>
          </w:p>
        </w:tc>
        <w:tc>
          <w:tcPr>
            <w:tcW w:w="1350" w:type="dxa"/>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sidRPr="004E27AD">
              <w:rPr>
                <w:rFonts w:ascii="Times New Roman" w:hAnsi="Times New Roman"/>
                <w:sz w:val="20"/>
                <w:szCs w:val="20"/>
              </w:rPr>
              <w:t>Motivasi</w:t>
            </w:r>
            <w:r>
              <w:rPr>
                <w:rFonts w:ascii="Times New Roman" w:hAnsi="Times New Roman"/>
                <w:sz w:val="20"/>
                <w:szCs w:val="20"/>
              </w:rPr>
              <w:t xml:space="preserve"> (X1)</w:t>
            </w:r>
          </w:p>
        </w:tc>
        <w:tc>
          <w:tcPr>
            <w:tcW w:w="2070" w:type="dxa"/>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sidRPr="004E27AD">
              <w:rPr>
                <w:rFonts w:ascii="Times New Roman" w:hAnsi="Times New Roman"/>
              </w:rPr>
              <w:t>Kemauan kerja yan timbul karna adanya dorongan dari dalam diri karyawan sebagai hasil integrase keseluruhan daripada kebutuhan pribadi, pengaruh lingkungan fisik dan sosial dimana kekuatannya tergantung daripada proses pengintegrasian tersebut. (Pandji Anoraga)</w:t>
            </w:r>
          </w:p>
        </w:tc>
        <w:tc>
          <w:tcPr>
            <w:tcW w:w="1890" w:type="dxa"/>
            <w:shd w:val="clear" w:color="auto" w:fill="auto"/>
          </w:tcPr>
          <w:p w:rsidR="00DC7F59" w:rsidRDefault="00DC7F59" w:rsidP="00DC7F59">
            <w:pPr>
              <w:pStyle w:val="ListParagraph"/>
              <w:numPr>
                <w:ilvl w:val="0"/>
                <w:numId w:val="9"/>
              </w:numPr>
              <w:spacing w:after="0" w:line="240" w:lineRule="auto"/>
              <w:ind w:left="252" w:hanging="180"/>
              <w:jc w:val="both"/>
              <w:rPr>
                <w:rFonts w:ascii="Times New Roman" w:hAnsi="Times New Roman"/>
              </w:rPr>
            </w:pPr>
            <w:r>
              <w:rPr>
                <w:rFonts w:ascii="Times New Roman" w:hAnsi="Times New Roman"/>
              </w:rPr>
              <w:t>Daya pendorong</w:t>
            </w:r>
          </w:p>
          <w:p w:rsidR="00DC7F59" w:rsidRDefault="00DC7F59" w:rsidP="00DC7F59">
            <w:pPr>
              <w:pStyle w:val="ListParagraph"/>
              <w:numPr>
                <w:ilvl w:val="0"/>
                <w:numId w:val="9"/>
              </w:numPr>
              <w:spacing w:after="0" w:line="240" w:lineRule="auto"/>
              <w:ind w:left="252" w:hanging="180"/>
              <w:jc w:val="both"/>
              <w:rPr>
                <w:rFonts w:ascii="Times New Roman" w:hAnsi="Times New Roman"/>
              </w:rPr>
            </w:pPr>
            <w:r w:rsidRPr="009A6338">
              <w:rPr>
                <w:rFonts w:ascii="Times New Roman" w:hAnsi="Times New Roman"/>
              </w:rPr>
              <w:t xml:space="preserve">Kemauan </w:t>
            </w:r>
          </w:p>
          <w:p w:rsidR="00DC7F59" w:rsidRPr="009A6338" w:rsidRDefault="00DC7F59" w:rsidP="00DC7F59">
            <w:pPr>
              <w:pStyle w:val="ListParagraph"/>
              <w:numPr>
                <w:ilvl w:val="0"/>
                <w:numId w:val="9"/>
              </w:numPr>
              <w:spacing w:after="0" w:line="240" w:lineRule="auto"/>
              <w:ind w:left="252" w:hanging="180"/>
              <w:jc w:val="both"/>
              <w:rPr>
                <w:rFonts w:ascii="Times New Roman" w:hAnsi="Times New Roman"/>
              </w:rPr>
            </w:pPr>
            <w:r w:rsidRPr="009A6338">
              <w:rPr>
                <w:rFonts w:ascii="Times New Roman" w:hAnsi="Times New Roman"/>
              </w:rPr>
              <w:t xml:space="preserve">Kerelaan </w:t>
            </w:r>
          </w:p>
          <w:p w:rsidR="00DC7F59" w:rsidRPr="004E27AD" w:rsidRDefault="00DC7F59" w:rsidP="00DC7F59">
            <w:pPr>
              <w:pStyle w:val="ListParagraph"/>
              <w:numPr>
                <w:ilvl w:val="0"/>
                <w:numId w:val="9"/>
              </w:numPr>
              <w:spacing w:after="0" w:line="240" w:lineRule="auto"/>
              <w:ind w:left="252" w:hanging="180"/>
              <w:jc w:val="both"/>
              <w:rPr>
                <w:rFonts w:ascii="Times New Roman" w:hAnsi="Times New Roman"/>
              </w:rPr>
            </w:pPr>
            <w:r w:rsidRPr="004E27AD">
              <w:rPr>
                <w:rFonts w:ascii="Times New Roman" w:hAnsi="Times New Roman"/>
              </w:rPr>
              <w:t xml:space="preserve">Membentuk Keahlian </w:t>
            </w:r>
          </w:p>
          <w:p w:rsidR="00DC7F59" w:rsidRPr="004E27AD" w:rsidRDefault="00DC7F59" w:rsidP="00DC7F59">
            <w:pPr>
              <w:pStyle w:val="ListParagraph"/>
              <w:numPr>
                <w:ilvl w:val="0"/>
                <w:numId w:val="9"/>
              </w:numPr>
              <w:spacing w:after="0" w:line="240" w:lineRule="auto"/>
              <w:ind w:left="252" w:hanging="180"/>
              <w:jc w:val="both"/>
              <w:rPr>
                <w:rFonts w:ascii="Times New Roman" w:hAnsi="Times New Roman"/>
              </w:rPr>
            </w:pPr>
            <w:r w:rsidRPr="004E27AD">
              <w:rPr>
                <w:rFonts w:ascii="Times New Roman" w:hAnsi="Times New Roman"/>
              </w:rPr>
              <w:t xml:space="preserve">Membentuk Keterampilan </w:t>
            </w:r>
          </w:p>
          <w:p w:rsidR="00DC7F59" w:rsidRPr="004E27AD" w:rsidRDefault="00DC7F59" w:rsidP="00DC7F59">
            <w:pPr>
              <w:pStyle w:val="ListParagraph"/>
              <w:numPr>
                <w:ilvl w:val="0"/>
                <w:numId w:val="9"/>
              </w:numPr>
              <w:spacing w:after="0" w:line="240" w:lineRule="auto"/>
              <w:ind w:left="252" w:hanging="180"/>
              <w:jc w:val="both"/>
              <w:rPr>
                <w:rFonts w:ascii="Times New Roman" w:hAnsi="Times New Roman"/>
              </w:rPr>
            </w:pPr>
            <w:r w:rsidRPr="004E27AD">
              <w:rPr>
                <w:rFonts w:ascii="Times New Roman" w:hAnsi="Times New Roman"/>
              </w:rPr>
              <w:t xml:space="preserve">Tanggung Jawab </w:t>
            </w:r>
          </w:p>
          <w:p w:rsidR="00DC7F59" w:rsidRDefault="00DC7F59" w:rsidP="00DC7F59">
            <w:pPr>
              <w:pStyle w:val="ListParagraph"/>
              <w:numPr>
                <w:ilvl w:val="0"/>
                <w:numId w:val="9"/>
              </w:numPr>
              <w:spacing w:after="0" w:line="240" w:lineRule="auto"/>
              <w:ind w:left="252" w:hanging="180"/>
              <w:jc w:val="both"/>
              <w:rPr>
                <w:rFonts w:ascii="Times New Roman" w:hAnsi="Times New Roman"/>
              </w:rPr>
            </w:pPr>
            <w:r>
              <w:rPr>
                <w:rFonts w:ascii="Times New Roman" w:hAnsi="Times New Roman"/>
              </w:rPr>
              <w:t>Kewajiban</w:t>
            </w:r>
          </w:p>
          <w:p w:rsidR="00DC7F59" w:rsidRDefault="00DC7F59" w:rsidP="00DC7F59">
            <w:pPr>
              <w:pStyle w:val="ListParagraph"/>
              <w:numPr>
                <w:ilvl w:val="0"/>
                <w:numId w:val="9"/>
              </w:numPr>
              <w:spacing w:after="0" w:line="240" w:lineRule="auto"/>
              <w:ind w:left="252" w:hanging="180"/>
              <w:jc w:val="both"/>
              <w:rPr>
                <w:rFonts w:ascii="Times New Roman" w:hAnsi="Times New Roman"/>
              </w:rPr>
            </w:pPr>
            <w:r w:rsidRPr="005D77B7">
              <w:rPr>
                <w:rFonts w:ascii="Times New Roman" w:hAnsi="Times New Roman"/>
              </w:rPr>
              <w:t xml:space="preserve">Tujuan  </w:t>
            </w:r>
          </w:p>
          <w:p w:rsidR="00DC7F59" w:rsidRDefault="00DC7F59" w:rsidP="0012048F">
            <w:pPr>
              <w:pStyle w:val="ListParagraph"/>
              <w:spacing w:after="0" w:line="240" w:lineRule="auto"/>
              <w:jc w:val="both"/>
              <w:rPr>
                <w:rFonts w:ascii="Times New Roman" w:hAnsi="Times New Roman"/>
              </w:rPr>
            </w:pPr>
          </w:p>
          <w:p w:rsidR="00DC7F59" w:rsidRDefault="00DC7F59" w:rsidP="0012048F">
            <w:pPr>
              <w:pStyle w:val="ListParagraph"/>
              <w:spacing w:after="0" w:line="240" w:lineRule="auto"/>
              <w:jc w:val="both"/>
              <w:rPr>
                <w:rFonts w:ascii="Times New Roman" w:hAnsi="Times New Roman"/>
              </w:rPr>
            </w:pPr>
          </w:p>
          <w:p w:rsidR="00DC7F59" w:rsidRPr="005D77B7" w:rsidRDefault="00DC7F59" w:rsidP="0012048F">
            <w:pPr>
              <w:pStyle w:val="ListParagraph"/>
              <w:spacing w:after="0" w:line="240" w:lineRule="auto"/>
              <w:ind w:left="0"/>
              <w:jc w:val="both"/>
              <w:rPr>
                <w:rFonts w:ascii="Times New Roman" w:hAnsi="Times New Roman"/>
              </w:rPr>
            </w:pPr>
            <w:r>
              <w:rPr>
                <w:rFonts w:ascii="Times New Roman" w:hAnsi="Times New Roman"/>
              </w:rPr>
              <w:t>Sondang P. Siagian (2008: 138)</w:t>
            </w:r>
          </w:p>
        </w:tc>
        <w:tc>
          <w:tcPr>
            <w:tcW w:w="774" w:type="dxa"/>
            <w:shd w:val="clear" w:color="auto" w:fill="auto"/>
          </w:tcPr>
          <w:p w:rsidR="00DC7F59" w:rsidRPr="00EB3361" w:rsidRDefault="00DC7F59" w:rsidP="0012048F">
            <w:pPr>
              <w:pStyle w:val="ListParagraph"/>
              <w:spacing w:line="240" w:lineRule="auto"/>
              <w:ind w:left="0"/>
              <w:jc w:val="both"/>
              <w:rPr>
                <w:rFonts w:ascii="Times New Roman" w:hAnsi="Times New Roman"/>
                <w:i/>
                <w:sz w:val="20"/>
                <w:szCs w:val="20"/>
              </w:rPr>
            </w:pPr>
            <w:r w:rsidRPr="00EB3361">
              <w:rPr>
                <w:rFonts w:ascii="Times New Roman" w:hAnsi="Times New Roman"/>
                <w:i/>
                <w:sz w:val="20"/>
                <w:szCs w:val="20"/>
              </w:rPr>
              <w:t xml:space="preserve">Likert </w:t>
            </w:r>
          </w:p>
        </w:tc>
      </w:tr>
      <w:tr w:rsidR="00DC7F59" w:rsidRPr="004E27AD" w:rsidTr="0012048F">
        <w:tc>
          <w:tcPr>
            <w:tcW w:w="558" w:type="dxa"/>
            <w:vMerge w:val="restart"/>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Pr>
                <w:rFonts w:ascii="Times New Roman" w:hAnsi="Times New Roman"/>
                <w:sz w:val="20"/>
                <w:szCs w:val="20"/>
              </w:rPr>
              <w:t>3.</w:t>
            </w:r>
          </w:p>
        </w:tc>
        <w:tc>
          <w:tcPr>
            <w:tcW w:w="1350" w:type="dxa"/>
            <w:vMerge w:val="restart"/>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Pr>
                <w:rFonts w:ascii="Times New Roman" w:hAnsi="Times New Roman"/>
                <w:sz w:val="20"/>
                <w:szCs w:val="20"/>
              </w:rPr>
              <w:t>Kepuasan K</w:t>
            </w:r>
            <w:r w:rsidRPr="004E27AD">
              <w:rPr>
                <w:rFonts w:ascii="Times New Roman" w:hAnsi="Times New Roman"/>
                <w:sz w:val="20"/>
                <w:szCs w:val="20"/>
              </w:rPr>
              <w:t>erja</w:t>
            </w:r>
            <w:r>
              <w:rPr>
                <w:rFonts w:ascii="Times New Roman" w:hAnsi="Times New Roman"/>
                <w:sz w:val="20"/>
                <w:szCs w:val="20"/>
              </w:rPr>
              <w:t xml:space="preserve"> (X2)</w:t>
            </w:r>
          </w:p>
        </w:tc>
        <w:tc>
          <w:tcPr>
            <w:tcW w:w="2070" w:type="dxa"/>
            <w:vMerge w:val="restart"/>
            <w:shd w:val="clear" w:color="auto" w:fill="auto"/>
          </w:tcPr>
          <w:p w:rsidR="00DC7F59" w:rsidRPr="004E27AD" w:rsidRDefault="00DC7F59" w:rsidP="0012048F">
            <w:pPr>
              <w:spacing w:line="240" w:lineRule="auto"/>
              <w:jc w:val="both"/>
              <w:rPr>
                <w:rFonts w:ascii="Times New Roman" w:hAnsi="Times New Roman"/>
              </w:rPr>
            </w:pPr>
            <w:r w:rsidRPr="004E27AD">
              <w:rPr>
                <w:rFonts w:ascii="Times New Roman" w:hAnsi="Times New Roman"/>
              </w:rPr>
              <w:t xml:space="preserve">Penilaian atau cerminan dari perasaan pekerjaan terhadap pekerjaannya. Hal </w:t>
            </w:r>
            <w:r w:rsidRPr="004E27AD">
              <w:rPr>
                <w:rFonts w:ascii="Times New Roman" w:hAnsi="Times New Roman"/>
              </w:rPr>
              <w:lastRenderedPageBreak/>
              <w:t>ini tampak dalam sikap positif pekerja terhadap pekerjaannya dan segala sesuatu yang dihadapi lingkungan kerjannya.   (Umar 2000: 36)</w:t>
            </w:r>
          </w:p>
        </w:tc>
        <w:tc>
          <w:tcPr>
            <w:tcW w:w="1890" w:type="dxa"/>
            <w:shd w:val="clear" w:color="auto" w:fill="auto"/>
          </w:tcPr>
          <w:p w:rsidR="00DC7F59" w:rsidRDefault="00DC7F59" w:rsidP="00DC7F59">
            <w:pPr>
              <w:pStyle w:val="ListParagraph"/>
              <w:numPr>
                <w:ilvl w:val="0"/>
                <w:numId w:val="10"/>
              </w:numPr>
              <w:spacing w:after="0" w:line="240" w:lineRule="auto"/>
              <w:ind w:left="252" w:hanging="270"/>
              <w:jc w:val="both"/>
              <w:rPr>
                <w:rFonts w:ascii="Times New Roman" w:hAnsi="Times New Roman"/>
              </w:rPr>
            </w:pPr>
            <w:r>
              <w:rPr>
                <w:rFonts w:ascii="Times New Roman" w:hAnsi="Times New Roman"/>
              </w:rPr>
              <w:lastRenderedPageBreak/>
              <w:t xml:space="preserve">Kepuasaan terhadap gaji </w:t>
            </w:r>
          </w:p>
          <w:p w:rsidR="00DC7F59" w:rsidRDefault="00DC7F59" w:rsidP="00DC7F59">
            <w:pPr>
              <w:pStyle w:val="ListParagraph"/>
              <w:numPr>
                <w:ilvl w:val="0"/>
                <w:numId w:val="10"/>
              </w:numPr>
              <w:spacing w:after="0" w:line="240" w:lineRule="auto"/>
              <w:ind w:left="252" w:hanging="270"/>
              <w:jc w:val="both"/>
              <w:rPr>
                <w:rFonts w:ascii="Times New Roman" w:hAnsi="Times New Roman"/>
              </w:rPr>
            </w:pPr>
            <w:r w:rsidRPr="009A6338">
              <w:rPr>
                <w:rFonts w:ascii="Times New Roman" w:hAnsi="Times New Roman"/>
              </w:rPr>
              <w:t xml:space="preserve">Kepuasan terhadap rekan kerja </w:t>
            </w:r>
          </w:p>
          <w:p w:rsidR="00DC7F59" w:rsidRPr="009A6338" w:rsidRDefault="00DC7F59" w:rsidP="00DC7F59">
            <w:pPr>
              <w:pStyle w:val="ListParagraph"/>
              <w:numPr>
                <w:ilvl w:val="0"/>
                <w:numId w:val="10"/>
              </w:numPr>
              <w:spacing w:after="0" w:line="240" w:lineRule="auto"/>
              <w:ind w:left="252" w:hanging="270"/>
              <w:jc w:val="both"/>
              <w:rPr>
                <w:rFonts w:ascii="Times New Roman" w:hAnsi="Times New Roman"/>
              </w:rPr>
            </w:pPr>
            <w:r w:rsidRPr="009A6338">
              <w:rPr>
                <w:rFonts w:ascii="Times New Roman" w:hAnsi="Times New Roman"/>
              </w:rPr>
              <w:lastRenderedPageBreak/>
              <w:t xml:space="preserve">Kepuasan terhadap kondisi pekerjaan </w:t>
            </w:r>
          </w:p>
          <w:p w:rsidR="00DC7F59" w:rsidRDefault="00DC7F59" w:rsidP="0012048F">
            <w:pPr>
              <w:pStyle w:val="ListParagraph"/>
              <w:spacing w:after="0" w:line="240" w:lineRule="auto"/>
              <w:ind w:left="252" w:hanging="270"/>
              <w:jc w:val="both"/>
              <w:rPr>
                <w:rFonts w:ascii="Times New Roman" w:hAnsi="Times New Roman"/>
              </w:rPr>
            </w:pPr>
          </w:p>
          <w:p w:rsidR="00DC7F59" w:rsidRDefault="00DC7F59" w:rsidP="0012048F">
            <w:pPr>
              <w:pStyle w:val="ListParagraph"/>
              <w:spacing w:after="0" w:line="240" w:lineRule="auto"/>
              <w:ind w:left="0"/>
              <w:jc w:val="both"/>
              <w:rPr>
                <w:rFonts w:ascii="Times New Roman" w:hAnsi="Times New Roman"/>
              </w:rPr>
            </w:pPr>
            <w:r>
              <w:rPr>
                <w:rFonts w:ascii="Times New Roman" w:hAnsi="Times New Roman"/>
              </w:rPr>
              <w:t>Sutrisno (2009: 82)</w:t>
            </w:r>
          </w:p>
          <w:p w:rsidR="00DC7F59" w:rsidRPr="00E059C3" w:rsidRDefault="00DC7F59" w:rsidP="0012048F">
            <w:pPr>
              <w:pStyle w:val="ListParagraph"/>
              <w:spacing w:after="0" w:line="240" w:lineRule="auto"/>
              <w:ind w:left="0"/>
              <w:jc w:val="both"/>
              <w:rPr>
                <w:rFonts w:ascii="Times New Roman" w:hAnsi="Times New Roman"/>
              </w:rPr>
            </w:pPr>
          </w:p>
        </w:tc>
        <w:tc>
          <w:tcPr>
            <w:tcW w:w="774" w:type="dxa"/>
            <w:shd w:val="clear" w:color="auto" w:fill="auto"/>
          </w:tcPr>
          <w:p w:rsidR="00DC7F59" w:rsidRPr="00EB3361" w:rsidRDefault="00DC7F59" w:rsidP="0012048F">
            <w:pPr>
              <w:pStyle w:val="ListParagraph"/>
              <w:spacing w:line="240" w:lineRule="auto"/>
              <w:ind w:left="0"/>
              <w:jc w:val="both"/>
              <w:rPr>
                <w:rFonts w:ascii="Times New Roman" w:hAnsi="Times New Roman"/>
                <w:i/>
                <w:sz w:val="20"/>
                <w:szCs w:val="20"/>
              </w:rPr>
            </w:pPr>
            <w:r w:rsidRPr="00EB3361">
              <w:rPr>
                <w:rFonts w:ascii="Times New Roman" w:hAnsi="Times New Roman"/>
                <w:i/>
                <w:sz w:val="20"/>
                <w:szCs w:val="20"/>
              </w:rPr>
              <w:lastRenderedPageBreak/>
              <w:t xml:space="preserve">Likert </w:t>
            </w:r>
          </w:p>
        </w:tc>
      </w:tr>
      <w:tr w:rsidR="00DC7F59" w:rsidRPr="004E27AD" w:rsidTr="0012048F">
        <w:tc>
          <w:tcPr>
            <w:tcW w:w="558" w:type="dxa"/>
            <w:vMerge/>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p>
        </w:tc>
        <w:tc>
          <w:tcPr>
            <w:tcW w:w="1350" w:type="dxa"/>
            <w:vMerge/>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p>
        </w:tc>
        <w:tc>
          <w:tcPr>
            <w:tcW w:w="2070" w:type="dxa"/>
            <w:vMerge/>
            <w:shd w:val="clear" w:color="auto" w:fill="auto"/>
          </w:tcPr>
          <w:p w:rsidR="00DC7F59" w:rsidRPr="004E27AD" w:rsidRDefault="00DC7F59" w:rsidP="0012048F">
            <w:pPr>
              <w:spacing w:line="240" w:lineRule="auto"/>
              <w:jc w:val="both"/>
              <w:rPr>
                <w:rFonts w:ascii="Times New Roman" w:hAnsi="Times New Roman"/>
              </w:rPr>
            </w:pPr>
          </w:p>
        </w:tc>
        <w:tc>
          <w:tcPr>
            <w:tcW w:w="1890" w:type="dxa"/>
            <w:shd w:val="clear" w:color="auto" w:fill="auto"/>
          </w:tcPr>
          <w:p w:rsidR="00DC7F59" w:rsidRDefault="00DC7F59" w:rsidP="00DC7F59">
            <w:pPr>
              <w:pStyle w:val="ListParagraph"/>
              <w:numPr>
                <w:ilvl w:val="0"/>
                <w:numId w:val="11"/>
              </w:numPr>
              <w:spacing w:after="0" w:line="240" w:lineRule="auto"/>
              <w:ind w:left="252" w:hanging="198"/>
              <w:jc w:val="both"/>
              <w:rPr>
                <w:rFonts w:ascii="Times New Roman" w:hAnsi="Times New Roman"/>
              </w:rPr>
            </w:pPr>
            <w:r>
              <w:rPr>
                <w:rFonts w:ascii="Times New Roman" w:hAnsi="Times New Roman"/>
              </w:rPr>
              <w:t xml:space="preserve">Menyenangi pekerjaannya </w:t>
            </w:r>
          </w:p>
          <w:p w:rsidR="00DC7F59" w:rsidRDefault="00DC7F59" w:rsidP="00DC7F59">
            <w:pPr>
              <w:pStyle w:val="ListParagraph"/>
              <w:numPr>
                <w:ilvl w:val="0"/>
                <w:numId w:val="11"/>
              </w:numPr>
              <w:spacing w:after="0" w:line="240" w:lineRule="auto"/>
              <w:ind w:left="252" w:hanging="198"/>
              <w:jc w:val="both"/>
              <w:rPr>
                <w:rFonts w:ascii="Times New Roman" w:hAnsi="Times New Roman"/>
              </w:rPr>
            </w:pPr>
            <w:r>
              <w:rPr>
                <w:rFonts w:ascii="Times New Roman" w:hAnsi="Times New Roman"/>
              </w:rPr>
              <w:t xml:space="preserve">Mencintai pekerjaannya </w:t>
            </w:r>
          </w:p>
          <w:p w:rsidR="00DC7F59" w:rsidRDefault="00DC7F59" w:rsidP="00DC7F59">
            <w:pPr>
              <w:pStyle w:val="ListParagraph"/>
              <w:numPr>
                <w:ilvl w:val="0"/>
                <w:numId w:val="11"/>
              </w:numPr>
              <w:spacing w:after="0" w:line="240" w:lineRule="auto"/>
              <w:ind w:left="252" w:hanging="198"/>
              <w:jc w:val="both"/>
              <w:rPr>
                <w:rFonts w:ascii="Times New Roman" w:hAnsi="Times New Roman"/>
              </w:rPr>
            </w:pPr>
            <w:r>
              <w:rPr>
                <w:rFonts w:ascii="Times New Roman" w:hAnsi="Times New Roman"/>
              </w:rPr>
              <w:t xml:space="preserve">Moral kerja positif </w:t>
            </w:r>
          </w:p>
          <w:p w:rsidR="00DC7F59" w:rsidRDefault="00DC7F59" w:rsidP="00DC7F59">
            <w:pPr>
              <w:pStyle w:val="ListParagraph"/>
              <w:numPr>
                <w:ilvl w:val="0"/>
                <w:numId w:val="11"/>
              </w:numPr>
              <w:spacing w:after="0" w:line="240" w:lineRule="auto"/>
              <w:ind w:left="252" w:hanging="198"/>
              <w:jc w:val="both"/>
              <w:rPr>
                <w:rFonts w:ascii="Times New Roman" w:hAnsi="Times New Roman"/>
              </w:rPr>
            </w:pPr>
            <w:r>
              <w:rPr>
                <w:rFonts w:ascii="Times New Roman" w:hAnsi="Times New Roman"/>
              </w:rPr>
              <w:t xml:space="preserve">Disiplin kerja </w:t>
            </w:r>
          </w:p>
          <w:p w:rsidR="00DC7F59" w:rsidRDefault="00DC7F59" w:rsidP="00DC7F59">
            <w:pPr>
              <w:pStyle w:val="ListParagraph"/>
              <w:numPr>
                <w:ilvl w:val="0"/>
                <w:numId w:val="11"/>
              </w:numPr>
              <w:spacing w:after="0" w:line="240" w:lineRule="auto"/>
              <w:ind w:left="252" w:hanging="198"/>
              <w:jc w:val="both"/>
              <w:rPr>
                <w:rFonts w:ascii="Times New Roman" w:hAnsi="Times New Roman"/>
              </w:rPr>
            </w:pPr>
            <w:r>
              <w:rPr>
                <w:rFonts w:ascii="Times New Roman" w:hAnsi="Times New Roman"/>
              </w:rPr>
              <w:t xml:space="preserve">Prestasi kerja </w:t>
            </w:r>
          </w:p>
          <w:p w:rsidR="00DC7F59" w:rsidRDefault="00DC7F59" w:rsidP="0012048F">
            <w:pPr>
              <w:pStyle w:val="ListParagraph"/>
              <w:spacing w:after="0" w:line="240" w:lineRule="auto"/>
              <w:ind w:left="252" w:hanging="198"/>
              <w:jc w:val="both"/>
              <w:rPr>
                <w:rFonts w:ascii="Times New Roman" w:hAnsi="Times New Roman"/>
              </w:rPr>
            </w:pPr>
          </w:p>
          <w:p w:rsidR="00DC7F59" w:rsidRPr="004E27AD" w:rsidRDefault="00DC7F59" w:rsidP="0012048F">
            <w:pPr>
              <w:pStyle w:val="ListParagraph"/>
              <w:spacing w:after="0" w:line="240" w:lineRule="auto"/>
              <w:ind w:left="0"/>
              <w:jc w:val="both"/>
              <w:rPr>
                <w:rFonts w:ascii="Times New Roman" w:hAnsi="Times New Roman"/>
              </w:rPr>
            </w:pPr>
            <w:r>
              <w:rPr>
                <w:rFonts w:ascii="Times New Roman" w:hAnsi="Times New Roman"/>
              </w:rPr>
              <w:t>Hasibuan</w:t>
            </w:r>
          </w:p>
        </w:tc>
        <w:tc>
          <w:tcPr>
            <w:tcW w:w="774" w:type="dxa"/>
            <w:shd w:val="clear" w:color="auto" w:fill="auto"/>
          </w:tcPr>
          <w:p w:rsidR="00DC7F59" w:rsidRPr="00EB3361" w:rsidRDefault="00DC7F59" w:rsidP="0012048F">
            <w:pPr>
              <w:pStyle w:val="ListParagraph"/>
              <w:spacing w:line="240" w:lineRule="auto"/>
              <w:ind w:left="0"/>
              <w:jc w:val="both"/>
              <w:rPr>
                <w:rFonts w:ascii="Times New Roman" w:hAnsi="Times New Roman"/>
                <w:i/>
                <w:sz w:val="20"/>
                <w:szCs w:val="20"/>
              </w:rPr>
            </w:pPr>
            <w:r w:rsidRPr="00EB3361">
              <w:rPr>
                <w:rFonts w:ascii="Times New Roman" w:hAnsi="Times New Roman"/>
                <w:i/>
                <w:sz w:val="20"/>
                <w:szCs w:val="20"/>
              </w:rPr>
              <w:t xml:space="preserve">Likert </w:t>
            </w:r>
          </w:p>
        </w:tc>
      </w:tr>
      <w:tr w:rsidR="00DC7F59" w:rsidRPr="004E27AD" w:rsidTr="0012048F">
        <w:tc>
          <w:tcPr>
            <w:tcW w:w="558" w:type="dxa"/>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Pr>
                <w:rFonts w:ascii="Times New Roman" w:hAnsi="Times New Roman"/>
                <w:sz w:val="20"/>
                <w:szCs w:val="20"/>
              </w:rPr>
              <w:t>4.</w:t>
            </w:r>
          </w:p>
        </w:tc>
        <w:tc>
          <w:tcPr>
            <w:tcW w:w="1350" w:type="dxa"/>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sidRPr="004E27AD">
              <w:rPr>
                <w:rFonts w:ascii="Times New Roman" w:hAnsi="Times New Roman"/>
                <w:sz w:val="20"/>
                <w:szCs w:val="20"/>
              </w:rPr>
              <w:t>Profesionalisme</w:t>
            </w:r>
            <w:r>
              <w:rPr>
                <w:rFonts w:ascii="Times New Roman" w:hAnsi="Times New Roman"/>
                <w:sz w:val="20"/>
                <w:szCs w:val="20"/>
              </w:rPr>
              <w:t xml:space="preserve"> (X3)</w:t>
            </w:r>
          </w:p>
        </w:tc>
        <w:tc>
          <w:tcPr>
            <w:tcW w:w="2070" w:type="dxa"/>
            <w:shd w:val="clear" w:color="auto" w:fill="auto"/>
          </w:tcPr>
          <w:p w:rsidR="00DC7F59" w:rsidRPr="004E27AD" w:rsidRDefault="00DC7F59" w:rsidP="0012048F">
            <w:pPr>
              <w:pStyle w:val="ListParagraph"/>
              <w:spacing w:line="240" w:lineRule="auto"/>
              <w:ind w:left="0"/>
              <w:jc w:val="both"/>
              <w:rPr>
                <w:rFonts w:ascii="Times New Roman" w:hAnsi="Times New Roman"/>
                <w:sz w:val="20"/>
                <w:szCs w:val="20"/>
              </w:rPr>
            </w:pPr>
            <w:r w:rsidRPr="004E27AD">
              <w:rPr>
                <w:rFonts w:ascii="Times New Roman" w:hAnsi="Times New Roman"/>
              </w:rPr>
              <w:t>Kemampuan untuk memasuki ajang kompentensi sebagai antispasi menghadapi globalisasi. (Onny S. Prijono)</w:t>
            </w:r>
          </w:p>
        </w:tc>
        <w:tc>
          <w:tcPr>
            <w:tcW w:w="1890" w:type="dxa"/>
            <w:shd w:val="clear" w:color="auto" w:fill="auto"/>
          </w:tcPr>
          <w:p w:rsidR="00DC7F59" w:rsidRPr="004E27AD" w:rsidRDefault="00DC7F59" w:rsidP="00DC7F59">
            <w:pPr>
              <w:pStyle w:val="ListParagraph"/>
              <w:numPr>
                <w:ilvl w:val="0"/>
                <w:numId w:val="12"/>
              </w:numPr>
              <w:spacing w:after="0" w:line="240" w:lineRule="auto"/>
              <w:ind w:left="252" w:hanging="180"/>
              <w:jc w:val="both"/>
              <w:rPr>
                <w:rFonts w:ascii="Times New Roman" w:hAnsi="Times New Roman"/>
              </w:rPr>
            </w:pPr>
            <w:r w:rsidRPr="004E27AD">
              <w:rPr>
                <w:rFonts w:ascii="Times New Roman" w:hAnsi="Times New Roman"/>
              </w:rPr>
              <w:t>Kemampuan</w:t>
            </w:r>
          </w:p>
          <w:p w:rsidR="00DC7F59" w:rsidRPr="004E27AD" w:rsidRDefault="00DC7F59" w:rsidP="00DC7F59">
            <w:pPr>
              <w:pStyle w:val="ListParagraph"/>
              <w:numPr>
                <w:ilvl w:val="0"/>
                <w:numId w:val="12"/>
              </w:numPr>
              <w:spacing w:after="0" w:line="240" w:lineRule="auto"/>
              <w:ind w:left="252" w:hanging="180"/>
              <w:jc w:val="both"/>
              <w:rPr>
                <w:rFonts w:ascii="Times New Roman" w:hAnsi="Times New Roman"/>
              </w:rPr>
            </w:pPr>
            <w:r w:rsidRPr="004E27AD">
              <w:rPr>
                <w:rFonts w:ascii="Times New Roman" w:hAnsi="Times New Roman"/>
              </w:rPr>
              <w:t xml:space="preserve">Kualitas </w:t>
            </w:r>
          </w:p>
          <w:p w:rsidR="00DC7F59" w:rsidRPr="004E27AD" w:rsidRDefault="00DC7F59" w:rsidP="00DC7F59">
            <w:pPr>
              <w:pStyle w:val="ListParagraph"/>
              <w:numPr>
                <w:ilvl w:val="0"/>
                <w:numId w:val="12"/>
              </w:numPr>
              <w:spacing w:after="0" w:line="240" w:lineRule="auto"/>
              <w:ind w:left="252" w:hanging="180"/>
              <w:jc w:val="both"/>
              <w:rPr>
                <w:rFonts w:ascii="Times New Roman" w:hAnsi="Times New Roman"/>
              </w:rPr>
            </w:pPr>
            <w:r w:rsidRPr="004E27AD">
              <w:rPr>
                <w:rFonts w:ascii="Times New Roman" w:hAnsi="Times New Roman"/>
              </w:rPr>
              <w:t>Sarana dan Prasarana</w:t>
            </w:r>
          </w:p>
          <w:p w:rsidR="00DC7F59" w:rsidRPr="004E27AD" w:rsidRDefault="00DC7F59" w:rsidP="00DC7F59">
            <w:pPr>
              <w:pStyle w:val="ListParagraph"/>
              <w:numPr>
                <w:ilvl w:val="0"/>
                <w:numId w:val="12"/>
              </w:numPr>
              <w:spacing w:after="0" w:line="240" w:lineRule="auto"/>
              <w:ind w:left="252" w:hanging="180"/>
              <w:jc w:val="both"/>
              <w:rPr>
                <w:rFonts w:ascii="Times New Roman" w:hAnsi="Times New Roman"/>
              </w:rPr>
            </w:pPr>
            <w:r w:rsidRPr="004E27AD">
              <w:rPr>
                <w:rFonts w:ascii="Times New Roman" w:hAnsi="Times New Roman"/>
              </w:rPr>
              <w:t>Jumlah SDM</w:t>
            </w:r>
          </w:p>
          <w:p w:rsidR="00DC7F59" w:rsidRDefault="00DC7F59" w:rsidP="00DC7F59">
            <w:pPr>
              <w:pStyle w:val="ListParagraph"/>
              <w:numPr>
                <w:ilvl w:val="0"/>
                <w:numId w:val="12"/>
              </w:numPr>
              <w:spacing w:after="0" w:line="240" w:lineRule="auto"/>
              <w:ind w:left="252" w:hanging="180"/>
              <w:jc w:val="both"/>
              <w:rPr>
                <w:rFonts w:ascii="Times New Roman" w:hAnsi="Times New Roman"/>
              </w:rPr>
            </w:pPr>
            <w:r>
              <w:rPr>
                <w:rFonts w:ascii="Times New Roman" w:hAnsi="Times New Roman"/>
              </w:rPr>
              <w:t xml:space="preserve">Teknologi Informasi </w:t>
            </w:r>
            <w:r w:rsidRPr="00E7676F">
              <w:rPr>
                <w:rFonts w:ascii="Times New Roman" w:hAnsi="Times New Roman"/>
              </w:rPr>
              <w:t xml:space="preserve">Keandalan  </w:t>
            </w:r>
          </w:p>
          <w:p w:rsidR="00DC7F59" w:rsidRPr="00E7676F" w:rsidRDefault="00DC7F59" w:rsidP="0012048F">
            <w:pPr>
              <w:pStyle w:val="ListParagraph"/>
              <w:spacing w:after="0" w:line="240" w:lineRule="auto"/>
              <w:ind w:left="342"/>
              <w:jc w:val="both"/>
              <w:rPr>
                <w:rFonts w:ascii="Times New Roman" w:hAnsi="Times New Roman"/>
              </w:rPr>
            </w:pPr>
          </w:p>
          <w:p w:rsidR="00DC7F59" w:rsidRPr="00A77C37" w:rsidRDefault="00DC7F59" w:rsidP="0012048F">
            <w:pPr>
              <w:pStyle w:val="ListParagraph"/>
              <w:spacing w:line="240" w:lineRule="auto"/>
              <w:ind w:left="0"/>
              <w:jc w:val="both"/>
              <w:rPr>
                <w:rFonts w:ascii="Times New Roman" w:hAnsi="Times New Roman"/>
              </w:rPr>
            </w:pPr>
            <w:r w:rsidRPr="00A77C37">
              <w:rPr>
                <w:rFonts w:ascii="Times New Roman" w:hAnsi="Times New Roman"/>
              </w:rPr>
              <w:t>Sondang P. Siagian</w:t>
            </w:r>
          </w:p>
        </w:tc>
        <w:tc>
          <w:tcPr>
            <w:tcW w:w="774" w:type="dxa"/>
            <w:shd w:val="clear" w:color="auto" w:fill="auto"/>
          </w:tcPr>
          <w:p w:rsidR="00DC7F59" w:rsidRPr="00EB3361" w:rsidRDefault="00DC7F59" w:rsidP="0012048F">
            <w:pPr>
              <w:pStyle w:val="ListParagraph"/>
              <w:spacing w:line="240" w:lineRule="auto"/>
              <w:ind w:left="0"/>
              <w:jc w:val="both"/>
              <w:rPr>
                <w:rFonts w:ascii="Times New Roman" w:hAnsi="Times New Roman"/>
                <w:i/>
                <w:sz w:val="20"/>
                <w:szCs w:val="20"/>
              </w:rPr>
            </w:pPr>
            <w:r w:rsidRPr="00EB3361">
              <w:rPr>
                <w:rFonts w:ascii="Times New Roman" w:hAnsi="Times New Roman"/>
                <w:i/>
                <w:sz w:val="20"/>
                <w:szCs w:val="20"/>
              </w:rPr>
              <w:t xml:space="preserve">Likert </w:t>
            </w:r>
          </w:p>
        </w:tc>
      </w:tr>
    </w:tbl>
    <w:p w:rsidR="00DC7F59" w:rsidRDefault="00DC7F59" w:rsidP="00DC7F59">
      <w:pPr>
        <w:pStyle w:val="ListParagraph"/>
        <w:spacing w:line="480" w:lineRule="auto"/>
        <w:ind w:left="0"/>
        <w:jc w:val="both"/>
        <w:rPr>
          <w:rFonts w:ascii="Times New Roman" w:hAnsi="Times New Roman"/>
          <w:sz w:val="24"/>
          <w:szCs w:val="24"/>
        </w:rPr>
      </w:pPr>
    </w:p>
    <w:p w:rsidR="00DC7F59" w:rsidRDefault="00DC7F59" w:rsidP="00DC7F59">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 </w:t>
      </w:r>
    </w:p>
    <w:p w:rsidR="00DC7F59" w:rsidRDefault="00DC7F59" w:rsidP="00DC7F59">
      <w:pPr>
        <w:pStyle w:val="ListParagraph"/>
        <w:spacing w:line="480" w:lineRule="auto"/>
        <w:ind w:left="1800"/>
        <w:jc w:val="both"/>
        <w:rPr>
          <w:rFonts w:ascii="Times New Roman" w:hAnsi="Times New Roman"/>
          <w:sz w:val="24"/>
          <w:szCs w:val="24"/>
        </w:rPr>
      </w:pPr>
      <w:r>
        <w:rPr>
          <w:rFonts w:ascii="Times New Roman" w:hAnsi="Times New Roman"/>
          <w:sz w:val="24"/>
          <w:szCs w:val="24"/>
        </w:rPr>
        <w:t>T</w:t>
      </w: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spacing w:line="480" w:lineRule="auto"/>
        <w:ind w:left="0"/>
        <w:jc w:val="both"/>
        <w:rPr>
          <w:rFonts w:ascii="Times New Roman" w:hAnsi="Times New Roman"/>
          <w:b/>
          <w:sz w:val="24"/>
          <w:szCs w:val="24"/>
        </w:rPr>
      </w:pPr>
    </w:p>
    <w:p w:rsidR="00DC7F59" w:rsidRPr="00FC3679" w:rsidRDefault="00DC7F59" w:rsidP="00DC7F59">
      <w:pPr>
        <w:pStyle w:val="ListParagraph"/>
        <w:spacing w:line="480" w:lineRule="auto"/>
        <w:ind w:left="0"/>
        <w:jc w:val="both"/>
        <w:rPr>
          <w:rFonts w:ascii="Times New Roman" w:hAnsi="Times New Roman"/>
          <w:b/>
          <w:sz w:val="24"/>
          <w:szCs w:val="24"/>
        </w:rPr>
      </w:pPr>
    </w:p>
    <w:p w:rsidR="00DC7F59" w:rsidRPr="00FC3679" w:rsidRDefault="00DC7F59" w:rsidP="00DC7F59">
      <w:pPr>
        <w:pStyle w:val="SubBab4"/>
        <w:spacing w:after="0"/>
      </w:pPr>
      <w:bookmarkStart w:id="7" w:name="_Toc92367226"/>
      <w:r w:rsidRPr="00FC3679">
        <w:t>Uji Instrumen</w:t>
      </w:r>
      <w:bookmarkEnd w:id="7"/>
      <w:r w:rsidRPr="00FC3679">
        <w:t xml:space="preserve"> </w:t>
      </w:r>
    </w:p>
    <w:p w:rsidR="00DC7F59" w:rsidRPr="00407D52" w:rsidRDefault="00DC7F59" w:rsidP="00DC7F59">
      <w:pPr>
        <w:pStyle w:val="ListParagraph"/>
        <w:numPr>
          <w:ilvl w:val="1"/>
          <w:numId w:val="5"/>
        </w:numPr>
        <w:tabs>
          <w:tab w:val="left" w:pos="1530"/>
        </w:tabs>
        <w:spacing w:line="480" w:lineRule="auto"/>
        <w:jc w:val="both"/>
        <w:rPr>
          <w:rFonts w:ascii="Times New Roman" w:hAnsi="Times New Roman"/>
          <w:sz w:val="24"/>
          <w:szCs w:val="24"/>
        </w:rPr>
      </w:pPr>
      <w:r w:rsidRPr="00407D52">
        <w:rPr>
          <w:rFonts w:ascii="Times New Roman" w:hAnsi="Times New Roman"/>
          <w:sz w:val="24"/>
          <w:szCs w:val="24"/>
        </w:rPr>
        <w:t xml:space="preserve">Uji Validitas </w:t>
      </w:r>
    </w:p>
    <w:p w:rsidR="00DC7F59" w:rsidRDefault="00DC7F59" w:rsidP="00DC7F59">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Validitas menurut Anwar (2009) adalah sejauh mana ketepatan suatu instrumen untuk melakukan fungsi pengukurannya, kemudian sebuah instrumen dikatakan valid apabila instrumen tersebut dapat mengukur apa yang diinginkan dan memiliki koefisien validitas yang terhitung lebih dari r</w:t>
      </w:r>
      <w:r w:rsidRPr="00D04947">
        <w:rPr>
          <w:rFonts w:ascii="Times New Roman" w:hAnsi="Times New Roman"/>
          <w:sz w:val="24"/>
          <w:szCs w:val="24"/>
          <w:vertAlign w:val="subscript"/>
        </w:rPr>
        <w:t>tabel</w:t>
      </w:r>
      <w:r>
        <w:rPr>
          <w:rFonts w:ascii="Times New Roman" w:hAnsi="Times New Roman"/>
          <w:sz w:val="24"/>
          <w:szCs w:val="24"/>
        </w:rPr>
        <w:t xml:space="preserve">. Uji validitas dapat diperoleh dengan </w:t>
      </w:r>
      <w:r>
        <w:rPr>
          <w:rFonts w:ascii="Times New Roman" w:hAnsi="Times New Roman"/>
          <w:sz w:val="24"/>
          <w:szCs w:val="24"/>
        </w:rPr>
        <w:lastRenderedPageBreak/>
        <w:t xml:space="preserve">menggunakan bantuan program SPSS dan dapat dilihat pada </w:t>
      </w:r>
      <w:r w:rsidRPr="00696756">
        <w:rPr>
          <w:rFonts w:ascii="Times New Roman" w:hAnsi="Times New Roman"/>
          <w:i/>
          <w:sz w:val="24"/>
          <w:szCs w:val="24"/>
        </w:rPr>
        <w:t>total person correlation</w:t>
      </w:r>
      <w:r>
        <w:rPr>
          <w:rFonts w:ascii="Times New Roman" w:hAnsi="Times New Roman"/>
          <w:sz w:val="24"/>
          <w:szCs w:val="24"/>
        </w:rPr>
        <w:t xml:space="preserve"> (r</w:t>
      </w:r>
      <w:r w:rsidRPr="00696756">
        <w:rPr>
          <w:rFonts w:ascii="Times New Roman" w:hAnsi="Times New Roman"/>
          <w:sz w:val="24"/>
          <w:szCs w:val="24"/>
          <w:vertAlign w:val="subscript"/>
        </w:rPr>
        <w:t>hitung</w:t>
      </w:r>
      <w:r>
        <w:rPr>
          <w:rFonts w:ascii="Times New Roman" w:hAnsi="Times New Roman"/>
          <w:sz w:val="24"/>
          <w:szCs w:val="24"/>
        </w:rPr>
        <w:t xml:space="preserve">). </w:t>
      </w:r>
    </w:p>
    <w:p w:rsidR="00DC7F59" w:rsidRDefault="00DC7F59" w:rsidP="00DC7F59">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Untuk mengetahui apakah kusesioner yang digunakan valid atau tidak, maka r yang diperoleh (r</w:t>
      </w:r>
      <w:r w:rsidRPr="00DF42C9">
        <w:rPr>
          <w:rFonts w:ascii="Times New Roman" w:hAnsi="Times New Roman"/>
          <w:sz w:val="24"/>
          <w:szCs w:val="24"/>
          <w:vertAlign w:val="subscript"/>
        </w:rPr>
        <w:t>hitung</w:t>
      </w:r>
      <w:r>
        <w:rPr>
          <w:rFonts w:ascii="Times New Roman" w:hAnsi="Times New Roman"/>
          <w:sz w:val="24"/>
          <w:szCs w:val="24"/>
        </w:rPr>
        <w:t>) dikonsultasikan dengan (r</w:t>
      </w:r>
      <w:r w:rsidRPr="00DF42C9">
        <w:rPr>
          <w:rFonts w:ascii="Times New Roman" w:hAnsi="Times New Roman"/>
          <w:sz w:val="24"/>
          <w:szCs w:val="24"/>
          <w:vertAlign w:val="subscript"/>
        </w:rPr>
        <w:t>tabel</w:t>
      </w:r>
      <w:r>
        <w:rPr>
          <w:rFonts w:ascii="Times New Roman" w:hAnsi="Times New Roman"/>
          <w:sz w:val="24"/>
          <w:szCs w:val="24"/>
        </w:rPr>
        <w:t>) maka instrument dikatakan valid, apabila r</w:t>
      </w:r>
      <w:r w:rsidRPr="00DF42C9">
        <w:rPr>
          <w:rFonts w:ascii="Times New Roman" w:hAnsi="Times New Roman"/>
          <w:sz w:val="24"/>
          <w:szCs w:val="24"/>
          <w:vertAlign w:val="subscript"/>
        </w:rPr>
        <w:t>hitung</w:t>
      </w:r>
      <w:r>
        <w:rPr>
          <w:rFonts w:ascii="Times New Roman" w:hAnsi="Times New Roman"/>
          <w:sz w:val="24"/>
          <w:szCs w:val="24"/>
        </w:rPr>
        <w:t xml:space="preserve"> ≥</w:t>
      </w:r>
      <w:r w:rsidRPr="00DF42C9">
        <w:rPr>
          <w:rFonts w:ascii="Times New Roman" w:hAnsi="Times New Roman"/>
          <w:sz w:val="24"/>
          <w:szCs w:val="24"/>
        </w:rPr>
        <w:t xml:space="preserve"> </w:t>
      </w:r>
      <w:r>
        <w:rPr>
          <w:rFonts w:ascii="Times New Roman" w:hAnsi="Times New Roman"/>
          <w:sz w:val="24"/>
          <w:szCs w:val="24"/>
        </w:rPr>
        <w:t>r</w:t>
      </w:r>
      <w:r w:rsidRPr="00DF42C9">
        <w:rPr>
          <w:rFonts w:ascii="Times New Roman" w:hAnsi="Times New Roman"/>
          <w:sz w:val="24"/>
          <w:szCs w:val="24"/>
          <w:vertAlign w:val="subscript"/>
        </w:rPr>
        <w:t>tabel</w:t>
      </w:r>
      <w:r>
        <w:rPr>
          <w:rFonts w:ascii="Times New Roman" w:hAnsi="Times New Roman"/>
          <w:sz w:val="24"/>
          <w:szCs w:val="24"/>
        </w:rPr>
        <w:t xml:space="preserve"> maka instrument dikatakan valid, dan apabila r</w:t>
      </w:r>
      <w:r w:rsidRPr="00DF42C9">
        <w:rPr>
          <w:rFonts w:ascii="Times New Roman" w:hAnsi="Times New Roman"/>
          <w:sz w:val="24"/>
          <w:szCs w:val="24"/>
          <w:vertAlign w:val="subscript"/>
        </w:rPr>
        <w:t>hitung</w:t>
      </w:r>
      <w:r>
        <w:rPr>
          <w:rFonts w:ascii="Times New Roman" w:hAnsi="Times New Roman"/>
          <w:sz w:val="24"/>
          <w:szCs w:val="24"/>
          <w:vertAlign w:val="subscript"/>
        </w:rPr>
        <w:t xml:space="preserve"> </w:t>
      </w:r>
      <w:r>
        <w:rPr>
          <w:rFonts w:ascii="Times New Roman" w:hAnsi="Times New Roman"/>
          <w:sz w:val="24"/>
          <w:szCs w:val="24"/>
        </w:rPr>
        <w:t>≤ r</w:t>
      </w:r>
      <w:r w:rsidRPr="00DF42C9">
        <w:rPr>
          <w:rFonts w:ascii="Times New Roman" w:hAnsi="Times New Roman"/>
          <w:sz w:val="24"/>
          <w:szCs w:val="24"/>
          <w:vertAlign w:val="subscript"/>
        </w:rPr>
        <w:t>tabel</w:t>
      </w:r>
      <w:r>
        <w:rPr>
          <w:rFonts w:ascii="Times New Roman" w:hAnsi="Times New Roman"/>
          <w:sz w:val="24"/>
          <w:szCs w:val="24"/>
        </w:rPr>
        <w:t xml:space="preserve"> maka instrument dikatakan tidak valid. </w:t>
      </w:r>
    </w:p>
    <w:p w:rsidR="00DC7F59" w:rsidRPr="00634B6F" w:rsidRDefault="00DC7F59" w:rsidP="00DC7F59">
      <w:pPr>
        <w:pStyle w:val="ListParagraph"/>
        <w:spacing w:after="0" w:line="240" w:lineRule="auto"/>
        <w:ind w:left="3960" w:firstLine="360"/>
        <w:jc w:val="both"/>
        <w:rPr>
          <w:rFonts w:ascii="Times New Roman" w:hAnsi="Times New Roman"/>
          <w:sz w:val="24"/>
          <w:szCs w:val="24"/>
        </w:rPr>
      </w:pPr>
      <w:r>
        <w:rPr>
          <w:rFonts w:ascii="Times New Roman" w:hAnsi="Times New Roman"/>
          <w:b/>
          <w:sz w:val="24"/>
          <w:szCs w:val="24"/>
        </w:rPr>
        <w:t>Tabel 3.2</w:t>
      </w:r>
    </w:p>
    <w:p w:rsidR="00DC7F59" w:rsidRPr="00C93F90" w:rsidRDefault="00DC7F59" w:rsidP="00DC7F59">
      <w:pPr>
        <w:tabs>
          <w:tab w:val="left" w:pos="1170"/>
          <w:tab w:val="left" w:pos="1350"/>
        </w:tabs>
        <w:spacing w:after="0" w:line="240" w:lineRule="auto"/>
        <w:ind w:left="1440" w:firstLine="2340"/>
        <w:jc w:val="both"/>
        <w:rPr>
          <w:rFonts w:ascii="Times New Roman" w:hAnsi="Times New Roman"/>
          <w:b/>
          <w:sz w:val="24"/>
          <w:szCs w:val="24"/>
        </w:rPr>
      </w:pPr>
      <w:r w:rsidRPr="00C93F90">
        <w:rPr>
          <w:rFonts w:ascii="Times New Roman" w:hAnsi="Times New Roman"/>
          <w:b/>
          <w:sz w:val="24"/>
          <w:szCs w:val="24"/>
        </w:rPr>
        <w:t>Hasil Uji Validitas</w:t>
      </w:r>
    </w:p>
    <w:tbl>
      <w:tblPr>
        <w:tblW w:w="6581" w:type="dxa"/>
        <w:tblInd w:w="1368" w:type="dxa"/>
        <w:tblLook w:val="04A0" w:firstRow="1" w:lastRow="0" w:firstColumn="1" w:lastColumn="0" w:noHBand="0" w:noVBand="1"/>
      </w:tblPr>
      <w:tblGrid>
        <w:gridCol w:w="1800"/>
        <w:gridCol w:w="1350"/>
        <w:gridCol w:w="1080"/>
        <w:gridCol w:w="1080"/>
        <w:gridCol w:w="1271"/>
      </w:tblGrid>
      <w:tr w:rsidR="00DC7F59" w:rsidRPr="00125F17" w:rsidTr="0012048F">
        <w:trPr>
          <w:trHeight w:val="214"/>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Variabel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Item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Cs w:val="20"/>
              </w:rPr>
              <w:t>r</w:t>
            </w:r>
            <w:r w:rsidRPr="00125F17">
              <w:rPr>
                <w:rFonts w:ascii="Times New Roman" w:eastAsia="Times New Roman" w:hAnsi="Times New Roman"/>
                <w:color w:val="000000"/>
                <w:sz w:val="16"/>
                <w:szCs w:val="20"/>
              </w:rPr>
              <w:t>hitung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Cs w:val="20"/>
              </w:rPr>
              <w:t>r</w:t>
            </w:r>
            <w:r w:rsidRPr="00125F17">
              <w:rPr>
                <w:rFonts w:ascii="Times New Roman" w:eastAsia="Times New Roman" w:hAnsi="Times New Roman"/>
                <w:color w:val="000000"/>
                <w:sz w:val="16"/>
                <w:szCs w:val="20"/>
              </w:rPr>
              <w:t>tabel</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 xml:space="preserve">Keterangan </w:t>
            </w:r>
          </w:p>
        </w:tc>
      </w:tr>
      <w:tr w:rsidR="00DC7F59" w:rsidRPr="00125F17" w:rsidTr="0012048F">
        <w:trPr>
          <w:trHeight w:val="214"/>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DC7F59" w:rsidRPr="00125F17" w:rsidRDefault="00DC7F59" w:rsidP="0012048F">
            <w:pPr>
              <w:spacing w:after="0" w:line="240" w:lineRule="auto"/>
              <w:jc w:val="center"/>
              <w:rPr>
                <w:rFonts w:ascii="Times New Roman" w:eastAsia="Times New Roman" w:hAnsi="Times New Roman"/>
                <w:b/>
                <w:color w:val="000000"/>
                <w:sz w:val="20"/>
                <w:szCs w:val="20"/>
              </w:rPr>
            </w:pPr>
            <w:r w:rsidRPr="00C93F90">
              <w:rPr>
                <w:rFonts w:ascii="Times New Roman" w:eastAsia="Times New Roman" w:hAnsi="Times New Roman"/>
                <w:b/>
                <w:color w:val="000000"/>
                <w:sz w:val="20"/>
                <w:szCs w:val="20"/>
              </w:rPr>
              <w:t>Kinerja K</w:t>
            </w:r>
            <w:r w:rsidRPr="00125F17">
              <w:rPr>
                <w:rFonts w:ascii="Times New Roman" w:eastAsia="Times New Roman" w:hAnsi="Times New Roman"/>
                <w:b/>
                <w:color w:val="000000"/>
                <w:sz w:val="20"/>
                <w:szCs w:val="20"/>
              </w:rPr>
              <w:t>aryawan</w:t>
            </w: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1</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0,460</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2</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0,639</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3</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0,338</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0,777</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5</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0,689</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6</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0,664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7</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0,637</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DC7F59" w:rsidRPr="00125F17" w:rsidRDefault="00DC7F59" w:rsidP="0012048F">
            <w:pPr>
              <w:spacing w:after="0" w:line="240" w:lineRule="auto"/>
              <w:jc w:val="center"/>
              <w:rPr>
                <w:rFonts w:ascii="Times New Roman" w:eastAsia="Times New Roman" w:hAnsi="Times New Roman"/>
                <w:b/>
                <w:color w:val="000000"/>
                <w:sz w:val="20"/>
                <w:szCs w:val="20"/>
              </w:rPr>
            </w:pPr>
            <w:r w:rsidRPr="00125F17">
              <w:rPr>
                <w:rFonts w:ascii="Times New Roman" w:eastAsia="Times New Roman" w:hAnsi="Times New Roman"/>
                <w:b/>
                <w:color w:val="000000"/>
                <w:sz w:val="20"/>
                <w:szCs w:val="20"/>
              </w:rPr>
              <w:t>Motivasi</w:t>
            </w: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1</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0,449</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0,3291</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2</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0,495</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0,3291</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3</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0,674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0,3291</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0,699</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0,3291</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5</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0,598</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0,3291</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6</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0,474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0,3291</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DC7F59" w:rsidRPr="00125F17" w:rsidRDefault="00DC7F59" w:rsidP="0012048F">
            <w:pPr>
              <w:spacing w:after="0" w:line="240" w:lineRule="auto"/>
              <w:jc w:val="center"/>
              <w:rPr>
                <w:rFonts w:ascii="Times New Roman" w:eastAsia="Times New Roman" w:hAnsi="Times New Roman"/>
                <w:b/>
                <w:color w:val="000000"/>
                <w:sz w:val="20"/>
                <w:szCs w:val="20"/>
              </w:rPr>
            </w:pPr>
            <w:r w:rsidRPr="00125F17">
              <w:rPr>
                <w:rFonts w:ascii="Times New Roman" w:eastAsia="Times New Roman" w:hAnsi="Times New Roman"/>
                <w:b/>
                <w:color w:val="000000"/>
                <w:sz w:val="20"/>
                <w:szCs w:val="20"/>
              </w:rPr>
              <w:t>Kepuasan Kerja</w:t>
            </w: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1</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0,485</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2</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0,386</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3</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0,685</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0,562</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5</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0,794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6</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0,692</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7</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0,559</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DC7F59" w:rsidRPr="00125F17" w:rsidRDefault="00DC7F59" w:rsidP="0012048F">
            <w:pPr>
              <w:spacing w:after="0" w:line="240" w:lineRule="auto"/>
              <w:jc w:val="center"/>
              <w:rPr>
                <w:rFonts w:ascii="Times New Roman" w:eastAsia="Times New Roman" w:hAnsi="Times New Roman"/>
                <w:b/>
                <w:color w:val="000000"/>
                <w:sz w:val="20"/>
                <w:szCs w:val="20"/>
              </w:rPr>
            </w:pPr>
            <w:r w:rsidRPr="00125F17">
              <w:rPr>
                <w:rFonts w:ascii="Times New Roman" w:eastAsia="Times New Roman" w:hAnsi="Times New Roman"/>
                <w:b/>
                <w:color w:val="000000"/>
                <w:sz w:val="20"/>
                <w:szCs w:val="20"/>
              </w:rPr>
              <w:t>Profesionalisme</w:t>
            </w: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1</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0,715</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2</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0,484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3</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0,518</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4</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0,729</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5</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0,522</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6</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0,670</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r w:rsidR="00DC7F59" w:rsidRPr="00125F17" w:rsidTr="0012048F">
        <w:trPr>
          <w:trHeight w:val="214"/>
        </w:trPr>
        <w:tc>
          <w:tcPr>
            <w:tcW w:w="1800" w:type="dxa"/>
            <w:vMerge/>
            <w:tcBorders>
              <w:top w:val="nil"/>
              <w:left w:val="single" w:sz="4" w:space="0" w:color="auto"/>
              <w:bottom w:val="single" w:sz="4" w:space="0" w:color="000000"/>
              <w:right w:val="single" w:sz="4" w:space="0" w:color="auto"/>
            </w:tcBorders>
            <w:vAlign w:val="center"/>
            <w:hideMark/>
          </w:tcPr>
          <w:p w:rsidR="00DC7F59" w:rsidRPr="00125F17" w:rsidRDefault="00DC7F59" w:rsidP="0012048F">
            <w:pPr>
              <w:spacing w:after="0" w:line="240" w:lineRule="auto"/>
              <w:rPr>
                <w:rFonts w:ascii="Times New Roman" w:eastAsia="Times New Roman" w:hAnsi="Times New Roman"/>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DC7F59" w:rsidRPr="00125F17" w:rsidRDefault="00DC7F59" w:rsidP="0012048F">
            <w:pPr>
              <w:spacing w:after="0" w:line="240" w:lineRule="auto"/>
              <w:rPr>
                <w:rFonts w:ascii="Times New Roman" w:eastAsia="Times New Roman" w:hAnsi="Times New Roman"/>
                <w:color w:val="000000"/>
                <w:sz w:val="20"/>
                <w:szCs w:val="20"/>
              </w:rPr>
            </w:pPr>
            <w:r w:rsidRPr="00125F17">
              <w:rPr>
                <w:rFonts w:ascii="Times New Roman" w:eastAsia="Times New Roman" w:hAnsi="Times New Roman"/>
                <w:color w:val="000000"/>
                <w:sz w:val="20"/>
                <w:szCs w:val="20"/>
              </w:rPr>
              <w:t>Pernyataan 7</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0,601</w:t>
            </w:r>
          </w:p>
        </w:tc>
        <w:tc>
          <w:tcPr>
            <w:tcW w:w="1080"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0,3338</w:t>
            </w:r>
          </w:p>
        </w:tc>
        <w:tc>
          <w:tcPr>
            <w:tcW w:w="1271" w:type="dxa"/>
            <w:tcBorders>
              <w:top w:val="nil"/>
              <w:left w:val="nil"/>
              <w:bottom w:val="single" w:sz="4" w:space="0" w:color="auto"/>
              <w:right w:val="single" w:sz="4" w:space="0" w:color="auto"/>
            </w:tcBorders>
            <w:shd w:val="clear" w:color="auto" w:fill="auto"/>
            <w:noWrap/>
            <w:vAlign w:val="center"/>
            <w:hideMark/>
          </w:tcPr>
          <w:p w:rsidR="00DC7F59" w:rsidRPr="00125F17" w:rsidRDefault="00DC7F59" w:rsidP="0012048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Valid</w:t>
            </w:r>
          </w:p>
        </w:tc>
      </w:tr>
    </w:tbl>
    <w:p w:rsidR="00DC7F59" w:rsidRDefault="00DC7F59" w:rsidP="00DC7F59">
      <w:pPr>
        <w:pStyle w:val="ListParagraph"/>
        <w:tabs>
          <w:tab w:val="left" w:pos="1620"/>
          <w:tab w:val="left" w:pos="1890"/>
        </w:tabs>
        <w:spacing w:line="480" w:lineRule="auto"/>
        <w:ind w:left="0"/>
        <w:jc w:val="both"/>
        <w:rPr>
          <w:rFonts w:ascii="Times New Roman" w:hAnsi="Times New Roman"/>
          <w:sz w:val="24"/>
          <w:szCs w:val="24"/>
        </w:rPr>
      </w:pPr>
      <w:r>
        <w:rPr>
          <w:rFonts w:ascii="Times New Roman" w:hAnsi="Times New Roman"/>
          <w:sz w:val="24"/>
          <w:szCs w:val="24"/>
        </w:rPr>
        <w:tab/>
        <w:t>Sumber: Data primer diolah 2021</w:t>
      </w:r>
    </w:p>
    <w:p w:rsidR="00DC7F59" w:rsidRDefault="00DC7F59" w:rsidP="00DC7F59">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Dari tabel diatas Nilai (r</w:t>
      </w:r>
      <w:r w:rsidRPr="00696756">
        <w:rPr>
          <w:rFonts w:ascii="Times New Roman" w:hAnsi="Times New Roman"/>
          <w:sz w:val="24"/>
          <w:szCs w:val="24"/>
          <w:vertAlign w:val="subscript"/>
        </w:rPr>
        <w:t>tabel</w:t>
      </w:r>
      <w:r>
        <w:rPr>
          <w:rFonts w:ascii="Times New Roman" w:hAnsi="Times New Roman"/>
          <w:sz w:val="24"/>
          <w:szCs w:val="24"/>
        </w:rPr>
        <w:t xml:space="preserve">) dapat dihitung dengan (jumlah responden (N) – jumlah pertanyaan setiap variabel) dengan alpha </w:t>
      </w:r>
      <w:r>
        <w:rPr>
          <w:rFonts w:ascii="Times New Roman" w:hAnsi="Times New Roman"/>
          <w:sz w:val="24"/>
          <w:szCs w:val="24"/>
        </w:rPr>
        <w:lastRenderedPageBreak/>
        <w:t>0,05 dengan variabel Kinerja pegawai dengan 7 pernyataan, motivasi dengan 6 pernyataan, kepuasan kerja dengan 7 pernyataan dan profesionalisme dengan 7 pernyataan, maka dapat disimpulkan bahwa dari 27 pernyataan adalah valid atau r</w:t>
      </w:r>
      <w:r w:rsidRPr="001B4FCA">
        <w:rPr>
          <w:rFonts w:ascii="Times New Roman" w:hAnsi="Times New Roman"/>
          <w:sz w:val="18"/>
          <w:szCs w:val="24"/>
        </w:rPr>
        <w:t>hitung</w:t>
      </w:r>
      <w:r>
        <w:rPr>
          <w:rFonts w:ascii="Times New Roman" w:hAnsi="Times New Roman"/>
          <w:sz w:val="18"/>
          <w:szCs w:val="24"/>
        </w:rPr>
        <w:t xml:space="preserve"> </w:t>
      </w:r>
      <w:r>
        <w:rPr>
          <w:rFonts w:ascii="Times New Roman" w:hAnsi="Times New Roman"/>
          <w:sz w:val="24"/>
          <w:szCs w:val="24"/>
        </w:rPr>
        <w:t>&gt; r</w:t>
      </w:r>
      <w:r w:rsidRPr="001B4FCA">
        <w:rPr>
          <w:rFonts w:ascii="Times New Roman" w:hAnsi="Times New Roman"/>
          <w:sz w:val="16"/>
          <w:szCs w:val="24"/>
        </w:rPr>
        <w:t>tabel</w:t>
      </w:r>
      <w:r>
        <w:rPr>
          <w:rFonts w:ascii="Times New Roman" w:hAnsi="Times New Roman"/>
          <w:sz w:val="24"/>
          <w:szCs w:val="24"/>
        </w:rPr>
        <w:t>.</w:t>
      </w:r>
    </w:p>
    <w:p w:rsidR="00DC7F59" w:rsidRDefault="00DC7F59" w:rsidP="00DC7F59">
      <w:pPr>
        <w:pStyle w:val="ListParagraph"/>
        <w:numPr>
          <w:ilvl w:val="1"/>
          <w:numId w:val="5"/>
        </w:numPr>
        <w:spacing w:line="480" w:lineRule="auto"/>
        <w:jc w:val="both"/>
        <w:rPr>
          <w:rFonts w:ascii="Times New Roman" w:hAnsi="Times New Roman"/>
          <w:sz w:val="24"/>
          <w:szCs w:val="24"/>
        </w:rPr>
      </w:pPr>
      <w:r>
        <w:rPr>
          <w:rFonts w:ascii="Times New Roman" w:hAnsi="Times New Roman"/>
          <w:sz w:val="24"/>
          <w:szCs w:val="24"/>
        </w:rPr>
        <w:t xml:space="preserve">Uji Reliabilitas  </w:t>
      </w:r>
    </w:p>
    <w:p w:rsidR="00DC7F59" w:rsidRPr="00407D52" w:rsidRDefault="00DC7F59" w:rsidP="00DC7F59">
      <w:pPr>
        <w:pStyle w:val="ListParagraph"/>
        <w:spacing w:line="480" w:lineRule="auto"/>
        <w:ind w:left="1800" w:firstLine="360"/>
        <w:jc w:val="both"/>
        <w:rPr>
          <w:rFonts w:ascii="Times New Roman" w:hAnsi="Times New Roman"/>
          <w:sz w:val="24"/>
          <w:szCs w:val="24"/>
        </w:rPr>
      </w:pPr>
      <w:r w:rsidRPr="00407D52">
        <w:rPr>
          <w:rFonts w:ascii="Times New Roman" w:hAnsi="Times New Roman"/>
          <w:sz w:val="24"/>
          <w:szCs w:val="24"/>
        </w:rPr>
        <w:t>Menurut Arikunto (2013:</w:t>
      </w:r>
      <w:r>
        <w:rPr>
          <w:rFonts w:ascii="Times New Roman" w:hAnsi="Times New Roman"/>
          <w:sz w:val="24"/>
          <w:szCs w:val="24"/>
        </w:rPr>
        <w:t xml:space="preserve"> </w:t>
      </w:r>
      <w:r w:rsidRPr="00407D52">
        <w:rPr>
          <w:rFonts w:ascii="Times New Roman" w:hAnsi="Times New Roman"/>
          <w:sz w:val="24"/>
          <w:szCs w:val="24"/>
        </w:rPr>
        <w:t>221) menyatakan bahwa Reliabilitas menunjukkan pada suatu pengertian bahwa suatu instrumen dapat dipercaya untuk digunakan sebagai alat pengumpulan data karena instrumen tersebut sudah baik.</w:t>
      </w:r>
    </w:p>
    <w:p w:rsidR="00DC7F59" w:rsidRDefault="00DC7F59" w:rsidP="00DC7F59">
      <w:pPr>
        <w:pStyle w:val="ListParagraph"/>
        <w:spacing w:line="480" w:lineRule="auto"/>
        <w:ind w:left="1800" w:firstLine="360"/>
        <w:jc w:val="both"/>
        <w:rPr>
          <w:rFonts w:ascii="Times New Roman" w:hAnsi="Times New Roman"/>
          <w:sz w:val="24"/>
          <w:szCs w:val="24"/>
        </w:rPr>
      </w:pPr>
      <w:r w:rsidRPr="00B4573A">
        <w:rPr>
          <w:rFonts w:ascii="Times New Roman" w:hAnsi="Times New Roman"/>
          <w:sz w:val="24"/>
          <w:szCs w:val="24"/>
        </w:rPr>
        <w:t>Untuk instrument yang berupa reliabilitas tersebut dinyatakan reliabel jika nilai Crobanch’s Alpha yang diperoleh paling tidak mencapai 0,60.</w:t>
      </w:r>
      <w:r>
        <w:rPr>
          <w:rFonts w:ascii="Times New Roman" w:hAnsi="Times New Roman"/>
          <w:sz w:val="24"/>
          <w:szCs w:val="24"/>
        </w:rPr>
        <w:t xml:space="preserve"> Uji reliabilitas dalam penelitian ini dilakukan dengan menggunakan bantuan program SPSS. </w:t>
      </w:r>
    </w:p>
    <w:p w:rsidR="00DC7F59" w:rsidRDefault="00DC7F59" w:rsidP="00DC7F59">
      <w:pPr>
        <w:pStyle w:val="BodyText"/>
        <w:ind w:left="2340" w:right="1237" w:firstLine="1980"/>
        <w:jc w:val="both"/>
        <w:rPr>
          <w:b/>
        </w:rPr>
      </w:pPr>
      <w:r>
        <w:rPr>
          <w:b/>
        </w:rPr>
        <w:t xml:space="preserve">Tabel 3.3 </w:t>
      </w:r>
    </w:p>
    <w:p w:rsidR="00DC7F59" w:rsidRDefault="00DC7F59" w:rsidP="00DC7F59">
      <w:pPr>
        <w:pStyle w:val="BodyText"/>
        <w:ind w:left="2880" w:right="1237" w:firstLine="900"/>
        <w:jc w:val="both"/>
        <w:rPr>
          <w:b/>
        </w:rPr>
      </w:pPr>
      <w:r>
        <w:rPr>
          <w:b/>
        </w:rPr>
        <w:t>Hasil Uji Reliabilitas</w:t>
      </w:r>
    </w:p>
    <w:tbl>
      <w:tblPr>
        <w:tblpPr w:leftFromText="180" w:rightFromText="180" w:vertAnchor="page" w:horzAnchor="margin" w:tblpXSpec="right" w:tblpY="10396"/>
        <w:tblW w:w="0" w:type="auto"/>
        <w:tblLook w:val="04A0" w:firstRow="1" w:lastRow="0" w:firstColumn="1" w:lastColumn="0" w:noHBand="0" w:noVBand="1"/>
      </w:tblPr>
      <w:tblGrid>
        <w:gridCol w:w="2296"/>
        <w:gridCol w:w="1185"/>
        <w:gridCol w:w="85"/>
        <w:gridCol w:w="1100"/>
        <w:gridCol w:w="1549"/>
      </w:tblGrid>
      <w:tr w:rsidR="00DC7F59" w:rsidRPr="00263603" w:rsidTr="0012048F">
        <w:trPr>
          <w:trHeight w:val="532"/>
        </w:trPr>
        <w:tc>
          <w:tcPr>
            <w:tcW w:w="2296" w:type="dxa"/>
            <w:tcBorders>
              <w:top w:val="thinThickSmallGap" w:sz="18" w:space="0" w:color="auto"/>
              <w:bottom w:val="single" w:sz="4" w:space="0" w:color="auto"/>
            </w:tcBorders>
            <w:shd w:val="clear" w:color="auto" w:fill="auto"/>
            <w:vAlign w:val="center"/>
          </w:tcPr>
          <w:p w:rsidR="00DC7F59" w:rsidRPr="00263603" w:rsidRDefault="00DC7F59" w:rsidP="0012048F">
            <w:pPr>
              <w:spacing w:after="0" w:line="240" w:lineRule="auto"/>
              <w:rPr>
                <w:rFonts w:ascii="Times New Roman" w:hAnsi="Times New Roman"/>
                <w:b/>
                <w:sz w:val="20"/>
                <w:szCs w:val="20"/>
              </w:rPr>
            </w:pPr>
            <w:r w:rsidRPr="00263603">
              <w:rPr>
                <w:rFonts w:ascii="Times New Roman" w:hAnsi="Times New Roman"/>
                <w:b/>
                <w:sz w:val="20"/>
                <w:szCs w:val="20"/>
              </w:rPr>
              <w:t>Variabel</w:t>
            </w:r>
          </w:p>
        </w:tc>
        <w:tc>
          <w:tcPr>
            <w:tcW w:w="1185" w:type="dxa"/>
            <w:tcBorders>
              <w:top w:val="thinThickSmallGap" w:sz="18" w:space="0" w:color="auto"/>
              <w:bottom w:val="single" w:sz="4" w:space="0" w:color="auto"/>
            </w:tcBorders>
            <w:shd w:val="clear" w:color="auto" w:fill="auto"/>
            <w:vAlign w:val="center"/>
          </w:tcPr>
          <w:p w:rsidR="00DC7F59" w:rsidRPr="00263603" w:rsidRDefault="00DC7F59" w:rsidP="0012048F">
            <w:pPr>
              <w:spacing w:after="0" w:line="240" w:lineRule="auto"/>
              <w:jc w:val="center"/>
              <w:rPr>
                <w:rFonts w:ascii="Times New Roman" w:hAnsi="Times New Roman"/>
                <w:b/>
                <w:sz w:val="20"/>
                <w:szCs w:val="20"/>
              </w:rPr>
            </w:pPr>
            <w:r w:rsidRPr="00263603">
              <w:rPr>
                <w:rFonts w:ascii="Times New Roman" w:hAnsi="Times New Roman"/>
                <w:b/>
                <w:sz w:val="20"/>
                <w:szCs w:val="20"/>
              </w:rPr>
              <w:t>Koefisien Alpha</w:t>
            </w:r>
          </w:p>
        </w:tc>
        <w:tc>
          <w:tcPr>
            <w:tcW w:w="1185" w:type="dxa"/>
            <w:gridSpan w:val="2"/>
            <w:tcBorders>
              <w:top w:val="thinThickSmallGap" w:sz="18" w:space="0" w:color="auto"/>
              <w:bottom w:val="single" w:sz="4" w:space="0" w:color="auto"/>
            </w:tcBorders>
            <w:shd w:val="clear" w:color="auto" w:fill="auto"/>
            <w:vAlign w:val="center"/>
          </w:tcPr>
          <w:p w:rsidR="00DC7F59" w:rsidRPr="00263603" w:rsidRDefault="00DC7F59" w:rsidP="0012048F">
            <w:pPr>
              <w:spacing w:after="0" w:line="240" w:lineRule="auto"/>
              <w:jc w:val="center"/>
              <w:rPr>
                <w:rFonts w:ascii="Times New Roman" w:hAnsi="Times New Roman"/>
                <w:b/>
                <w:sz w:val="20"/>
                <w:szCs w:val="20"/>
              </w:rPr>
            </w:pPr>
            <w:r w:rsidRPr="00263603">
              <w:rPr>
                <w:rFonts w:ascii="Times New Roman" w:hAnsi="Times New Roman"/>
                <w:b/>
                <w:sz w:val="20"/>
                <w:szCs w:val="20"/>
              </w:rPr>
              <w:t>Kriteria Nunnaly</w:t>
            </w:r>
          </w:p>
        </w:tc>
        <w:tc>
          <w:tcPr>
            <w:tcW w:w="1549" w:type="dxa"/>
            <w:tcBorders>
              <w:top w:val="thinThickSmallGap" w:sz="18" w:space="0" w:color="auto"/>
              <w:bottom w:val="single" w:sz="4" w:space="0" w:color="auto"/>
            </w:tcBorders>
            <w:shd w:val="clear" w:color="auto" w:fill="auto"/>
            <w:vAlign w:val="center"/>
          </w:tcPr>
          <w:p w:rsidR="00DC7F59" w:rsidRPr="00263603" w:rsidRDefault="00DC7F59" w:rsidP="0012048F">
            <w:pPr>
              <w:spacing w:after="0" w:line="240" w:lineRule="auto"/>
              <w:jc w:val="center"/>
              <w:rPr>
                <w:rFonts w:ascii="Times New Roman" w:hAnsi="Times New Roman"/>
                <w:b/>
                <w:sz w:val="20"/>
                <w:szCs w:val="20"/>
              </w:rPr>
            </w:pPr>
            <w:r w:rsidRPr="00263603">
              <w:rPr>
                <w:rFonts w:ascii="Times New Roman" w:hAnsi="Times New Roman"/>
                <w:b/>
                <w:sz w:val="20"/>
                <w:szCs w:val="20"/>
              </w:rPr>
              <w:t>Keterangan</w:t>
            </w:r>
          </w:p>
        </w:tc>
      </w:tr>
      <w:tr w:rsidR="00DC7F59" w:rsidRPr="00263603" w:rsidTr="0012048F">
        <w:trPr>
          <w:trHeight w:val="1096"/>
        </w:trPr>
        <w:tc>
          <w:tcPr>
            <w:tcW w:w="2296" w:type="dxa"/>
            <w:tcBorders>
              <w:top w:val="single" w:sz="4" w:space="0" w:color="auto"/>
              <w:bottom w:val="double" w:sz="4" w:space="0" w:color="auto"/>
            </w:tcBorders>
            <w:shd w:val="clear" w:color="auto" w:fill="auto"/>
          </w:tcPr>
          <w:p w:rsidR="00DC7F59" w:rsidRPr="00025608" w:rsidRDefault="00DC7F59" w:rsidP="0012048F">
            <w:pPr>
              <w:spacing w:after="0" w:line="240" w:lineRule="auto"/>
              <w:jc w:val="both"/>
              <w:rPr>
                <w:rFonts w:ascii="Times New Roman" w:hAnsi="Times New Roman"/>
              </w:rPr>
            </w:pPr>
            <w:r w:rsidRPr="00025608">
              <w:rPr>
                <w:rFonts w:ascii="Times New Roman" w:hAnsi="Times New Roman"/>
              </w:rPr>
              <w:t>Kinerja Karyawan (Y)</w:t>
            </w:r>
          </w:p>
          <w:p w:rsidR="00DC7F59" w:rsidRPr="00025608" w:rsidRDefault="00DC7F59" w:rsidP="0012048F">
            <w:pPr>
              <w:spacing w:after="0" w:line="240" w:lineRule="auto"/>
              <w:jc w:val="both"/>
              <w:rPr>
                <w:rFonts w:ascii="Times New Roman" w:hAnsi="Times New Roman"/>
              </w:rPr>
            </w:pPr>
            <w:r w:rsidRPr="00025608">
              <w:rPr>
                <w:rFonts w:ascii="Times New Roman" w:hAnsi="Times New Roman"/>
              </w:rPr>
              <w:t>Motivasi (X1)</w:t>
            </w:r>
          </w:p>
          <w:p w:rsidR="00DC7F59" w:rsidRPr="00025608" w:rsidRDefault="00DC7F59" w:rsidP="0012048F">
            <w:pPr>
              <w:spacing w:after="0" w:line="240" w:lineRule="auto"/>
              <w:jc w:val="both"/>
              <w:rPr>
                <w:rFonts w:ascii="Times New Roman" w:hAnsi="Times New Roman"/>
              </w:rPr>
            </w:pPr>
            <w:r w:rsidRPr="00025608">
              <w:rPr>
                <w:rFonts w:ascii="Times New Roman" w:hAnsi="Times New Roman"/>
              </w:rPr>
              <w:t>Kepuasan Kerja (X2)</w:t>
            </w:r>
          </w:p>
          <w:p w:rsidR="00DC7F59" w:rsidRPr="00025608" w:rsidRDefault="00DC7F59" w:rsidP="0012048F">
            <w:pPr>
              <w:spacing w:after="0" w:line="240" w:lineRule="auto"/>
              <w:jc w:val="both"/>
              <w:rPr>
                <w:rFonts w:ascii="Times New Roman" w:hAnsi="Times New Roman"/>
                <w:sz w:val="20"/>
                <w:szCs w:val="20"/>
              </w:rPr>
            </w:pPr>
            <w:r w:rsidRPr="00025608">
              <w:rPr>
                <w:rFonts w:ascii="Times New Roman" w:hAnsi="Times New Roman"/>
              </w:rPr>
              <w:t>Profesionalisme (X3)</w:t>
            </w:r>
          </w:p>
        </w:tc>
        <w:tc>
          <w:tcPr>
            <w:tcW w:w="1270" w:type="dxa"/>
            <w:gridSpan w:val="2"/>
            <w:tcBorders>
              <w:top w:val="single" w:sz="4" w:space="0" w:color="auto"/>
              <w:bottom w:val="double" w:sz="4" w:space="0" w:color="auto"/>
            </w:tcBorders>
            <w:shd w:val="clear" w:color="auto" w:fill="auto"/>
            <w:vAlign w:val="center"/>
          </w:tcPr>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0,833</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0,805</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0,832</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0,834</w:t>
            </w:r>
          </w:p>
        </w:tc>
        <w:tc>
          <w:tcPr>
            <w:tcW w:w="1100" w:type="dxa"/>
            <w:tcBorders>
              <w:top w:val="single" w:sz="4" w:space="0" w:color="auto"/>
              <w:bottom w:val="double" w:sz="4" w:space="0" w:color="auto"/>
            </w:tcBorders>
            <w:shd w:val="clear" w:color="auto" w:fill="auto"/>
            <w:vAlign w:val="center"/>
          </w:tcPr>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0,6</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0,6</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0,6</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0,6</w:t>
            </w:r>
          </w:p>
        </w:tc>
        <w:tc>
          <w:tcPr>
            <w:tcW w:w="1549" w:type="dxa"/>
            <w:tcBorders>
              <w:top w:val="single" w:sz="4" w:space="0" w:color="auto"/>
              <w:bottom w:val="double" w:sz="4" w:space="0" w:color="auto"/>
            </w:tcBorders>
            <w:shd w:val="clear" w:color="auto" w:fill="auto"/>
            <w:vAlign w:val="center"/>
          </w:tcPr>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Reliabel</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Reliabel</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Reliabel</w:t>
            </w:r>
          </w:p>
          <w:p w:rsidR="00DC7F59" w:rsidRPr="00025608" w:rsidRDefault="00DC7F59" w:rsidP="0012048F">
            <w:pPr>
              <w:spacing w:after="0" w:line="240" w:lineRule="auto"/>
              <w:jc w:val="center"/>
              <w:rPr>
                <w:rFonts w:ascii="Times New Roman" w:hAnsi="Times New Roman"/>
                <w:sz w:val="20"/>
                <w:szCs w:val="20"/>
              </w:rPr>
            </w:pPr>
            <w:r w:rsidRPr="00025608">
              <w:rPr>
                <w:rFonts w:ascii="Times New Roman" w:hAnsi="Times New Roman"/>
                <w:sz w:val="20"/>
                <w:szCs w:val="20"/>
              </w:rPr>
              <w:t>Reliabel</w:t>
            </w:r>
          </w:p>
        </w:tc>
      </w:tr>
    </w:tbl>
    <w:p w:rsidR="00DC7F59" w:rsidRPr="00263603" w:rsidRDefault="00DC7F59" w:rsidP="00DC7F59"/>
    <w:p w:rsidR="00DC7F59" w:rsidRDefault="00DC7F59" w:rsidP="00DC7F59">
      <w:pPr>
        <w:spacing w:line="480" w:lineRule="auto"/>
      </w:pPr>
    </w:p>
    <w:p w:rsidR="00DC7F59" w:rsidRDefault="00DC7F59" w:rsidP="00DC7F59">
      <w:pPr>
        <w:spacing w:line="480" w:lineRule="auto"/>
      </w:pPr>
    </w:p>
    <w:p w:rsidR="00DC7F59" w:rsidRDefault="00DC7F59" w:rsidP="00DC7F59">
      <w:pPr>
        <w:spacing w:line="480" w:lineRule="auto"/>
        <w:ind w:left="1260" w:firstLine="720"/>
        <w:rPr>
          <w:rFonts w:ascii="Times New Roman" w:hAnsi="Times New Roman"/>
          <w:sz w:val="24"/>
          <w:szCs w:val="24"/>
        </w:rPr>
      </w:pPr>
      <w:r w:rsidRPr="00263603">
        <w:rPr>
          <w:rFonts w:ascii="Times New Roman" w:hAnsi="Times New Roman"/>
          <w:sz w:val="24"/>
          <w:szCs w:val="24"/>
        </w:rPr>
        <w:t>Sumber: Data primer diolah 2021</w:t>
      </w:r>
    </w:p>
    <w:p w:rsidR="00DC7F59" w:rsidRPr="00263603" w:rsidRDefault="00DC7F59" w:rsidP="00DC7F59">
      <w:pPr>
        <w:spacing w:line="480" w:lineRule="auto"/>
        <w:ind w:left="1980" w:firstLine="810"/>
        <w:jc w:val="both"/>
        <w:rPr>
          <w:rFonts w:ascii="Times New Roman" w:hAnsi="Times New Roman"/>
          <w:sz w:val="24"/>
          <w:szCs w:val="24"/>
        </w:rPr>
      </w:pPr>
      <w:r>
        <w:rPr>
          <w:rFonts w:ascii="Times New Roman" w:hAnsi="Times New Roman"/>
          <w:sz w:val="24"/>
          <w:szCs w:val="24"/>
        </w:rPr>
        <w:t xml:space="preserve">Dari tabel diatas bahwa masing-masing variabel memiliki cronbach’s Alpha lebih dari 0,60 </w:t>
      </w:r>
      <w:r w:rsidRPr="00025608">
        <w:rPr>
          <w:rFonts w:ascii="Times New Roman" w:hAnsi="Times New Roman"/>
          <w:sz w:val="24"/>
          <w:szCs w:val="24"/>
        </w:rPr>
        <w:t>(α &gt;0,60)</w:t>
      </w:r>
      <w:r>
        <w:rPr>
          <w:rFonts w:ascii="Times New Roman" w:hAnsi="Times New Roman"/>
          <w:sz w:val="24"/>
          <w:szCs w:val="24"/>
        </w:rPr>
        <w:t>. Berarti seluruh variabel X dan Y adalah reliabel. Dengan demikian pengolahan data dapat dilakukan ketahap selanjutnya.</w:t>
      </w:r>
    </w:p>
    <w:p w:rsidR="00DC7F59" w:rsidRPr="00263603" w:rsidRDefault="00DC7F59" w:rsidP="00DC7F59">
      <w:pPr>
        <w:pStyle w:val="SubBab4"/>
        <w:spacing w:after="0"/>
      </w:pPr>
      <w:bookmarkStart w:id="8" w:name="_Toc92367227"/>
      <w:r w:rsidRPr="00263603">
        <w:lastRenderedPageBreak/>
        <w:t>Metode Analisis Data</w:t>
      </w:r>
      <w:bookmarkEnd w:id="8"/>
    </w:p>
    <w:p w:rsidR="00DC7F59" w:rsidRPr="00263603" w:rsidRDefault="00DC7F59" w:rsidP="00DC7F59">
      <w:pPr>
        <w:pStyle w:val="ListParagraph"/>
        <w:numPr>
          <w:ilvl w:val="1"/>
          <w:numId w:val="5"/>
        </w:numPr>
        <w:tabs>
          <w:tab w:val="left" w:pos="900"/>
        </w:tabs>
        <w:spacing w:line="480" w:lineRule="auto"/>
        <w:jc w:val="both"/>
        <w:rPr>
          <w:rFonts w:ascii="Times New Roman" w:hAnsi="Times New Roman"/>
          <w:sz w:val="24"/>
          <w:szCs w:val="24"/>
        </w:rPr>
      </w:pPr>
      <w:r w:rsidRPr="00263603">
        <w:rPr>
          <w:rFonts w:ascii="Times New Roman" w:hAnsi="Times New Roman"/>
          <w:sz w:val="24"/>
          <w:szCs w:val="24"/>
        </w:rPr>
        <w:t xml:space="preserve">Uji Asumsi Klasik </w:t>
      </w:r>
    </w:p>
    <w:p w:rsidR="00DC7F59" w:rsidRDefault="00DC7F59" w:rsidP="00DC7F59">
      <w:pPr>
        <w:pStyle w:val="ListParagraph"/>
        <w:spacing w:line="480" w:lineRule="auto"/>
        <w:ind w:left="1530" w:firstLine="630"/>
        <w:jc w:val="both"/>
        <w:rPr>
          <w:rFonts w:ascii="Times New Roman" w:hAnsi="Times New Roman"/>
          <w:sz w:val="24"/>
          <w:szCs w:val="24"/>
        </w:rPr>
      </w:pPr>
      <w:r w:rsidRPr="00263603">
        <w:rPr>
          <w:rFonts w:ascii="Times New Roman" w:hAnsi="Times New Roman"/>
          <w:sz w:val="24"/>
          <w:szCs w:val="24"/>
        </w:rPr>
        <w:t>Uji asumsi</w:t>
      </w:r>
      <w:r>
        <w:rPr>
          <w:rFonts w:ascii="Times New Roman" w:hAnsi="Times New Roman"/>
          <w:sz w:val="24"/>
          <w:szCs w:val="24"/>
        </w:rPr>
        <w:t xml:space="preserve"> klasik dilakukan untuk mengetahui apakah hasil analisis regresi linier berganda yang digunakan untuk menganalisis dalam penelitian ini terbebas dari penyimpangan asumsi klasik yang meliputi uji normalitas, multikolinearitas, heteroskedastisitas. Adapun uji tersebut dapat dijabarkan sebagai berikut : </w:t>
      </w:r>
    </w:p>
    <w:p w:rsidR="00DC7F59" w:rsidRDefault="00DC7F59" w:rsidP="00DC7F59">
      <w:pPr>
        <w:pStyle w:val="ListParagraph"/>
        <w:numPr>
          <w:ilvl w:val="3"/>
          <w:numId w:val="5"/>
        </w:numPr>
        <w:tabs>
          <w:tab w:val="left" w:pos="900"/>
        </w:tabs>
        <w:spacing w:line="480" w:lineRule="auto"/>
        <w:ind w:left="1890"/>
        <w:jc w:val="both"/>
        <w:rPr>
          <w:rFonts w:ascii="Times New Roman" w:hAnsi="Times New Roman"/>
          <w:sz w:val="24"/>
          <w:szCs w:val="24"/>
        </w:rPr>
      </w:pPr>
      <w:r>
        <w:rPr>
          <w:rFonts w:ascii="Times New Roman" w:hAnsi="Times New Roman"/>
          <w:sz w:val="24"/>
          <w:szCs w:val="24"/>
        </w:rPr>
        <w:t xml:space="preserve">Uji Normalitas </w:t>
      </w:r>
    </w:p>
    <w:p w:rsidR="00DC7F59" w:rsidRDefault="00DC7F59" w:rsidP="00DC7F59">
      <w:pPr>
        <w:pStyle w:val="ListParagraph"/>
        <w:tabs>
          <w:tab w:val="left" w:pos="900"/>
        </w:tabs>
        <w:spacing w:line="480" w:lineRule="auto"/>
        <w:ind w:left="1890"/>
        <w:jc w:val="both"/>
        <w:rPr>
          <w:rFonts w:ascii="Times New Roman" w:hAnsi="Times New Roman"/>
          <w:sz w:val="24"/>
          <w:szCs w:val="24"/>
        </w:rPr>
      </w:pPr>
      <w:r>
        <w:rPr>
          <w:rFonts w:ascii="Times New Roman" w:hAnsi="Times New Roman"/>
          <w:sz w:val="24"/>
          <w:szCs w:val="24"/>
        </w:rPr>
        <w:tab/>
        <w:t xml:space="preserve">Uji normalitas bertujuan untuk menguji apakah dalam suatu model regresi linier variable terikat dan variable bebas keduanya mempunyai distribusi normal atau tidak. Pengujian normalitas dalam SPSS menggunakan uji </w:t>
      </w:r>
      <w:r w:rsidRPr="00B833BA">
        <w:rPr>
          <w:rFonts w:ascii="Times New Roman" w:hAnsi="Times New Roman"/>
          <w:i/>
          <w:sz w:val="24"/>
          <w:szCs w:val="24"/>
        </w:rPr>
        <w:t>Kolmogorov-Smirnov-test</w:t>
      </w:r>
      <w:r>
        <w:rPr>
          <w:rFonts w:ascii="Times New Roman" w:hAnsi="Times New Roman"/>
          <w:sz w:val="24"/>
          <w:szCs w:val="24"/>
        </w:rPr>
        <w:t xml:space="preserve">. </w:t>
      </w:r>
    </w:p>
    <w:p w:rsidR="00DC7F59" w:rsidRDefault="00DC7F59" w:rsidP="00DC7F59">
      <w:pPr>
        <w:pStyle w:val="ListParagraph"/>
        <w:numPr>
          <w:ilvl w:val="0"/>
          <w:numId w:val="14"/>
        </w:numPr>
        <w:tabs>
          <w:tab w:val="left" w:pos="900"/>
          <w:tab w:val="left" w:pos="2520"/>
        </w:tabs>
        <w:spacing w:line="480" w:lineRule="auto"/>
        <w:jc w:val="both"/>
        <w:rPr>
          <w:rFonts w:ascii="Times New Roman" w:hAnsi="Times New Roman"/>
          <w:sz w:val="24"/>
          <w:szCs w:val="24"/>
        </w:rPr>
      </w:pPr>
      <w:r>
        <w:rPr>
          <w:rFonts w:ascii="Times New Roman" w:hAnsi="Times New Roman"/>
          <w:sz w:val="24"/>
          <w:szCs w:val="24"/>
        </w:rPr>
        <w:t>Jika nilai sig. &gt; 0,05 maka dapat disimpulkan bahwa data berdistribusi normal</w:t>
      </w:r>
    </w:p>
    <w:p w:rsidR="00DC7F59" w:rsidRDefault="00DC7F59" w:rsidP="00DC7F59">
      <w:pPr>
        <w:pStyle w:val="ListParagraph"/>
        <w:numPr>
          <w:ilvl w:val="0"/>
          <w:numId w:val="14"/>
        </w:numPr>
        <w:tabs>
          <w:tab w:val="left" w:pos="900"/>
        </w:tabs>
        <w:spacing w:line="480" w:lineRule="auto"/>
        <w:jc w:val="both"/>
        <w:rPr>
          <w:rFonts w:ascii="Times New Roman" w:hAnsi="Times New Roman"/>
          <w:sz w:val="24"/>
          <w:szCs w:val="24"/>
        </w:rPr>
      </w:pPr>
      <w:r>
        <w:rPr>
          <w:rFonts w:ascii="Times New Roman" w:hAnsi="Times New Roman"/>
          <w:sz w:val="24"/>
          <w:szCs w:val="24"/>
        </w:rPr>
        <w:t xml:space="preserve">Jika nilai sig. &lt; 0,05 maka dapat disimpulkan bahwa data tidak berdistribusi normal. </w:t>
      </w:r>
    </w:p>
    <w:p w:rsidR="00DC7F59" w:rsidRDefault="00DC7F59" w:rsidP="00DC7F59">
      <w:pPr>
        <w:pStyle w:val="ListParagraph"/>
        <w:numPr>
          <w:ilvl w:val="3"/>
          <w:numId w:val="5"/>
        </w:numPr>
        <w:tabs>
          <w:tab w:val="left" w:pos="900"/>
        </w:tabs>
        <w:spacing w:line="480" w:lineRule="auto"/>
        <w:ind w:left="2160" w:hanging="270"/>
        <w:jc w:val="both"/>
        <w:rPr>
          <w:rFonts w:ascii="Times New Roman" w:hAnsi="Times New Roman"/>
          <w:sz w:val="24"/>
          <w:szCs w:val="24"/>
        </w:rPr>
      </w:pPr>
      <w:r>
        <w:rPr>
          <w:rFonts w:ascii="Times New Roman" w:hAnsi="Times New Roman"/>
          <w:sz w:val="24"/>
          <w:szCs w:val="24"/>
        </w:rPr>
        <w:t>Uji Multikolinieritas</w:t>
      </w:r>
      <w:r w:rsidRPr="00D2322E">
        <w:rPr>
          <w:rFonts w:ascii="Times New Roman" w:hAnsi="Times New Roman"/>
          <w:sz w:val="24"/>
          <w:szCs w:val="24"/>
        </w:rPr>
        <w:t xml:space="preserve"> </w:t>
      </w:r>
    </w:p>
    <w:p w:rsidR="00DC7F59" w:rsidRDefault="00DC7F59" w:rsidP="00DC7F59">
      <w:pPr>
        <w:pStyle w:val="ListParagraph"/>
        <w:tabs>
          <w:tab w:val="left" w:pos="900"/>
        </w:tabs>
        <w:spacing w:line="480" w:lineRule="auto"/>
        <w:ind w:left="2160"/>
        <w:jc w:val="both"/>
        <w:rPr>
          <w:rFonts w:ascii="Times New Roman" w:hAnsi="Times New Roman"/>
          <w:sz w:val="24"/>
          <w:szCs w:val="24"/>
        </w:rPr>
      </w:pPr>
      <w:r>
        <w:rPr>
          <w:rFonts w:ascii="Times New Roman" w:hAnsi="Times New Roman"/>
          <w:sz w:val="24"/>
          <w:szCs w:val="24"/>
        </w:rPr>
        <w:tab/>
        <w:t xml:space="preserve">Pengujian multikolinieritas ini berguna untuk mengetahui apakah model regresi ditemukan </w:t>
      </w:r>
      <w:r w:rsidRPr="00306107">
        <w:rPr>
          <w:rFonts w:ascii="Times New Roman" w:hAnsi="Times New Roman"/>
          <w:sz w:val="24"/>
          <w:szCs w:val="24"/>
        </w:rPr>
        <w:t xml:space="preserve"> </w:t>
      </w:r>
      <w:r>
        <w:rPr>
          <w:rFonts w:ascii="Times New Roman" w:hAnsi="Times New Roman"/>
          <w:sz w:val="24"/>
          <w:szCs w:val="24"/>
        </w:rPr>
        <w:t xml:space="preserve">adanya korelasi antar variable bebas. Model regresi yang baik seharusnya tidak terjadi korelasi diantara variable bebas. </w:t>
      </w:r>
      <w:r>
        <w:rPr>
          <w:rFonts w:ascii="Times New Roman" w:hAnsi="Times New Roman"/>
          <w:sz w:val="24"/>
          <w:szCs w:val="24"/>
        </w:rPr>
        <w:lastRenderedPageBreak/>
        <w:t xml:space="preserve">Matrik korelasi variable-variabel bebas. Jika antar variable bebas ada korelasi yang cukup tinggi (umumnya diatas 0,90), maka hal ini mengindikasikan adanya multikolinieritas. Multikolinieritas dapat juga dilihat dari nilai tolerance dan nilai </w:t>
      </w:r>
      <w:r w:rsidRPr="00407D52">
        <w:rPr>
          <w:rFonts w:ascii="Times New Roman" w:hAnsi="Times New Roman"/>
          <w:i/>
          <w:sz w:val="24"/>
          <w:szCs w:val="24"/>
        </w:rPr>
        <w:t>Variance Inflation Factor</w:t>
      </w:r>
      <w:r>
        <w:rPr>
          <w:rFonts w:ascii="Times New Roman" w:hAnsi="Times New Roman"/>
          <w:sz w:val="24"/>
          <w:szCs w:val="24"/>
        </w:rPr>
        <w:t xml:space="preserve"> (VIF). Nilai </w:t>
      </w:r>
      <w:r w:rsidRPr="00D2322E">
        <w:rPr>
          <w:rFonts w:ascii="Times New Roman" w:hAnsi="Times New Roman"/>
          <w:i/>
          <w:sz w:val="24"/>
          <w:szCs w:val="24"/>
        </w:rPr>
        <w:t>cutoff</w:t>
      </w:r>
      <w:r>
        <w:rPr>
          <w:rFonts w:ascii="Times New Roman" w:hAnsi="Times New Roman"/>
          <w:sz w:val="24"/>
          <w:szCs w:val="24"/>
        </w:rPr>
        <w:t xml:space="preserve"> yang umum dipakai adalah nilai</w:t>
      </w:r>
      <w:r w:rsidRPr="000A2DD2">
        <w:rPr>
          <w:rFonts w:ascii="Times New Roman" w:hAnsi="Times New Roman"/>
          <w:i/>
          <w:sz w:val="24"/>
          <w:szCs w:val="24"/>
        </w:rPr>
        <w:t xml:space="preserve"> tolerance</w:t>
      </w:r>
      <w:r>
        <w:rPr>
          <w:rFonts w:ascii="Times New Roman" w:hAnsi="Times New Roman"/>
          <w:sz w:val="24"/>
          <w:szCs w:val="24"/>
        </w:rPr>
        <w:t xml:space="preserve"> 0,10 atau sama dengan VIF diatas 10.</w:t>
      </w:r>
    </w:p>
    <w:p w:rsidR="00DC7F59" w:rsidRDefault="00DC7F59" w:rsidP="00DC7F59">
      <w:pPr>
        <w:pStyle w:val="ListParagraph"/>
        <w:numPr>
          <w:ilvl w:val="3"/>
          <w:numId w:val="5"/>
        </w:numPr>
        <w:tabs>
          <w:tab w:val="left" w:pos="900"/>
        </w:tabs>
        <w:spacing w:line="480" w:lineRule="auto"/>
        <w:ind w:hanging="990"/>
        <w:jc w:val="both"/>
        <w:rPr>
          <w:rFonts w:ascii="Times New Roman" w:hAnsi="Times New Roman"/>
          <w:sz w:val="24"/>
          <w:szCs w:val="24"/>
        </w:rPr>
      </w:pPr>
      <w:r>
        <w:rPr>
          <w:rFonts w:ascii="Times New Roman" w:hAnsi="Times New Roman"/>
          <w:sz w:val="24"/>
          <w:szCs w:val="24"/>
        </w:rPr>
        <w:t xml:space="preserve">Uji Heterokedastisitas </w:t>
      </w:r>
    </w:p>
    <w:p w:rsidR="00DC7F59" w:rsidRDefault="00DC7F59" w:rsidP="00DC7F59">
      <w:pPr>
        <w:pStyle w:val="ListParagraph"/>
        <w:tabs>
          <w:tab w:val="left" w:pos="900"/>
        </w:tabs>
        <w:spacing w:line="480" w:lineRule="auto"/>
        <w:ind w:left="2160"/>
        <w:jc w:val="both"/>
        <w:rPr>
          <w:rFonts w:ascii="Times New Roman" w:hAnsi="Times New Roman"/>
          <w:sz w:val="24"/>
          <w:szCs w:val="24"/>
        </w:rPr>
      </w:pPr>
      <w:r>
        <w:rPr>
          <w:rFonts w:ascii="Times New Roman" w:hAnsi="Times New Roman"/>
          <w:sz w:val="24"/>
          <w:szCs w:val="24"/>
        </w:rPr>
        <w:tab/>
        <w:t xml:space="preserve">Uji heterokedastisitas bertujuan untuk menguji apakah model regresi terdapat ketidaksamaan </w:t>
      </w:r>
      <w:r w:rsidRPr="00D2322E">
        <w:rPr>
          <w:rFonts w:ascii="Times New Roman" w:hAnsi="Times New Roman"/>
          <w:i/>
          <w:sz w:val="24"/>
          <w:szCs w:val="24"/>
        </w:rPr>
        <w:t>variance</w:t>
      </w:r>
      <w:r>
        <w:rPr>
          <w:rFonts w:ascii="Times New Roman" w:hAnsi="Times New Roman"/>
          <w:sz w:val="24"/>
          <w:szCs w:val="24"/>
        </w:rPr>
        <w:t xml:space="preserve"> dari </w:t>
      </w:r>
      <w:r w:rsidRPr="00D2322E">
        <w:rPr>
          <w:rFonts w:ascii="Times New Roman" w:hAnsi="Times New Roman"/>
          <w:i/>
          <w:sz w:val="24"/>
          <w:szCs w:val="24"/>
        </w:rPr>
        <w:t>residual</w:t>
      </w:r>
      <w:r>
        <w:rPr>
          <w:rFonts w:ascii="Times New Roman" w:hAnsi="Times New Roman"/>
          <w:sz w:val="24"/>
          <w:szCs w:val="24"/>
        </w:rPr>
        <w:t xml:space="preserve"> satu pengamatan kepengamatan lain. Konsekuensinya adanya heteroskedastisitas dalam model regresi adalah penaksir yang diperoleh tidak efisien, baik dalam sampel kecil maupun besar. Jika menggunakan SPSS, dengan kriteria sebagai berikut :</w:t>
      </w:r>
    </w:p>
    <w:p w:rsidR="00DC7F59" w:rsidRDefault="00DC7F59" w:rsidP="00DC7F59">
      <w:pPr>
        <w:pStyle w:val="ListParagraph"/>
        <w:numPr>
          <w:ilvl w:val="0"/>
          <w:numId w:val="17"/>
        </w:numPr>
        <w:tabs>
          <w:tab w:val="left" w:pos="900"/>
        </w:tabs>
        <w:spacing w:line="480" w:lineRule="auto"/>
        <w:jc w:val="both"/>
        <w:rPr>
          <w:rFonts w:ascii="Times New Roman" w:hAnsi="Times New Roman"/>
          <w:sz w:val="24"/>
          <w:szCs w:val="24"/>
        </w:rPr>
      </w:pPr>
      <w:r>
        <w:rPr>
          <w:rFonts w:ascii="Times New Roman" w:hAnsi="Times New Roman"/>
          <w:sz w:val="24"/>
          <w:szCs w:val="24"/>
        </w:rPr>
        <w:t xml:space="preserve">Jika sig. 2-tailed &gt; 0,05 artinya terjadi heterokedastisitas </w:t>
      </w:r>
    </w:p>
    <w:p w:rsidR="00DC7F59" w:rsidRPr="00A77C37" w:rsidRDefault="00DC7F59" w:rsidP="00DC7F59">
      <w:pPr>
        <w:pStyle w:val="ListParagraph"/>
        <w:numPr>
          <w:ilvl w:val="0"/>
          <w:numId w:val="17"/>
        </w:numPr>
        <w:tabs>
          <w:tab w:val="left" w:pos="900"/>
        </w:tabs>
        <w:spacing w:line="480" w:lineRule="auto"/>
        <w:jc w:val="both"/>
        <w:rPr>
          <w:rFonts w:ascii="Times New Roman" w:hAnsi="Times New Roman"/>
          <w:sz w:val="24"/>
          <w:szCs w:val="24"/>
        </w:rPr>
      </w:pPr>
      <w:r>
        <w:rPr>
          <w:rFonts w:ascii="Times New Roman" w:hAnsi="Times New Roman"/>
          <w:sz w:val="24"/>
          <w:szCs w:val="24"/>
        </w:rPr>
        <w:t>Jika sig. 2-tailed &lt; 0,05 artinya terjadi heterokadastisitas</w:t>
      </w:r>
    </w:p>
    <w:p w:rsidR="00DC7F59" w:rsidRDefault="00DC7F59" w:rsidP="00DC7F59">
      <w:pPr>
        <w:pStyle w:val="ListParagraph"/>
        <w:numPr>
          <w:ilvl w:val="1"/>
          <w:numId w:val="5"/>
        </w:numPr>
        <w:spacing w:line="480" w:lineRule="auto"/>
        <w:ind w:left="1710" w:hanging="270"/>
        <w:jc w:val="both"/>
        <w:rPr>
          <w:rFonts w:ascii="Times New Roman" w:hAnsi="Times New Roman"/>
          <w:sz w:val="24"/>
          <w:szCs w:val="24"/>
        </w:rPr>
      </w:pPr>
      <w:r>
        <w:rPr>
          <w:rFonts w:ascii="Times New Roman" w:hAnsi="Times New Roman"/>
          <w:sz w:val="24"/>
          <w:szCs w:val="24"/>
        </w:rPr>
        <w:t xml:space="preserve">Analisis Regresi Linier Berganda </w:t>
      </w:r>
    </w:p>
    <w:p w:rsidR="00DC7F59" w:rsidRDefault="00DC7F59" w:rsidP="00DC7F59">
      <w:pPr>
        <w:pStyle w:val="ListParagraph"/>
        <w:spacing w:line="480" w:lineRule="auto"/>
        <w:ind w:left="1800" w:firstLine="720"/>
        <w:jc w:val="both"/>
        <w:rPr>
          <w:rFonts w:ascii="Times New Roman" w:hAnsi="Times New Roman"/>
          <w:sz w:val="24"/>
          <w:szCs w:val="24"/>
        </w:rPr>
      </w:pPr>
      <w:r>
        <w:rPr>
          <w:rFonts w:ascii="Times New Roman" w:hAnsi="Times New Roman"/>
          <w:sz w:val="24"/>
          <w:szCs w:val="24"/>
        </w:rPr>
        <w:t xml:space="preserve">Model ini merupakan model regresi linier berganda untuk menentukan ketepatan prediksi dari keseluruhan variable </w:t>
      </w:r>
      <w:r>
        <w:rPr>
          <w:rFonts w:ascii="Times New Roman" w:hAnsi="Times New Roman"/>
          <w:sz w:val="24"/>
          <w:szCs w:val="24"/>
        </w:rPr>
        <w:lastRenderedPageBreak/>
        <w:t xml:space="preserve">bebas terhadap variable tidak bebas. Model persamaan dalam penelitian ini adalah : </w:t>
      </w:r>
    </w:p>
    <w:p w:rsidR="00DC7F59" w:rsidRDefault="00DC7F59" w:rsidP="00DC7F59">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 xml:space="preserve">Y = a + b1X1 + b2X2 + b3X3 + e </w:t>
      </w:r>
    </w:p>
    <w:p w:rsidR="00DC7F59" w:rsidRDefault="00DC7F59" w:rsidP="00DC7F59">
      <w:pPr>
        <w:pStyle w:val="ListParagraph"/>
        <w:spacing w:line="480" w:lineRule="auto"/>
        <w:ind w:left="1440" w:firstLine="360"/>
        <w:jc w:val="both"/>
        <w:rPr>
          <w:rFonts w:ascii="Times New Roman" w:hAnsi="Times New Roman"/>
          <w:sz w:val="24"/>
          <w:szCs w:val="24"/>
        </w:rPr>
      </w:pPr>
      <w:r>
        <w:rPr>
          <w:rFonts w:ascii="Times New Roman" w:hAnsi="Times New Roman"/>
          <w:sz w:val="24"/>
          <w:szCs w:val="24"/>
        </w:rPr>
        <w:t xml:space="preserve">Keterangan : </w:t>
      </w:r>
    </w:p>
    <w:p w:rsidR="00DC7F59" w:rsidRDefault="00DC7F59" w:rsidP="00DC7F59">
      <w:pPr>
        <w:pStyle w:val="ListParagraph"/>
        <w:spacing w:line="480" w:lineRule="auto"/>
        <w:ind w:left="2520"/>
        <w:jc w:val="both"/>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rPr>
        <w:tab/>
      </w:r>
      <w:r>
        <w:rPr>
          <w:rFonts w:ascii="Times New Roman" w:hAnsi="Times New Roman"/>
          <w:sz w:val="24"/>
          <w:szCs w:val="24"/>
        </w:rPr>
        <w:tab/>
        <w:t xml:space="preserve">= Kinerja Pegawai </w:t>
      </w:r>
    </w:p>
    <w:p w:rsidR="00DC7F59" w:rsidRDefault="00DC7F59" w:rsidP="00DC7F59">
      <w:pPr>
        <w:pStyle w:val="ListParagraph"/>
        <w:spacing w:line="480" w:lineRule="auto"/>
        <w:ind w:left="25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t xml:space="preserve">= </w:t>
      </w:r>
      <w:r w:rsidRPr="00AE6D57">
        <w:rPr>
          <w:rFonts w:ascii="Times New Roman" w:hAnsi="Times New Roman"/>
          <w:i/>
          <w:sz w:val="24"/>
          <w:szCs w:val="24"/>
        </w:rPr>
        <w:t>Intercept/Konstanta</w:t>
      </w:r>
    </w:p>
    <w:p w:rsidR="00DC7F59" w:rsidRDefault="00DC7F59" w:rsidP="00DC7F59">
      <w:pPr>
        <w:pStyle w:val="ListParagraph"/>
        <w:spacing w:line="480" w:lineRule="auto"/>
        <w:ind w:left="25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t>= Koefisien Regresi</w:t>
      </w:r>
    </w:p>
    <w:p w:rsidR="00DC7F59" w:rsidRDefault="00DC7F59" w:rsidP="00DC7F59">
      <w:pPr>
        <w:pStyle w:val="ListParagraph"/>
        <w:spacing w:line="480" w:lineRule="auto"/>
        <w:ind w:left="2520"/>
        <w:jc w:val="both"/>
        <w:rPr>
          <w:rFonts w:ascii="Times New Roman" w:hAnsi="Times New Roman"/>
          <w:sz w:val="24"/>
          <w:szCs w:val="24"/>
        </w:rPr>
      </w:pPr>
      <w:r>
        <w:rPr>
          <w:rFonts w:ascii="Times New Roman" w:hAnsi="Times New Roman"/>
          <w:sz w:val="24"/>
          <w:szCs w:val="24"/>
        </w:rPr>
        <w:t>X1</w:t>
      </w:r>
      <w:r>
        <w:rPr>
          <w:rFonts w:ascii="Times New Roman" w:hAnsi="Times New Roman"/>
          <w:sz w:val="24"/>
          <w:szCs w:val="24"/>
        </w:rPr>
        <w:tab/>
      </w:r>
      <w:r>
        <w:rPr>
          <w:rFonts w:ascii="Times New Roman" w:hAnsi="Times New Roman"/>
          <w:sz w:val="24"/>
          <w:szCs w:val="24"/>
        </w:rPr>
        <w:tab/>
        <w:t xml:space="preserve">= Motivasi </w:t>
      </w:r>
    </w:p>
    <w:p w:rsidR="00DC7F59" w:rsidRDefault="00DC7F59" w:rsidP="00DC7F59">
      <w:pPr>
        <w:pStyle w:val="ListParagraph"/>
        <w:spacing w:line="480" w:lineRule="auto"/>
        <w:ind w:left="2520"/>
        <w:jc w:val="both"/>
        <w:rPr>
          <w:rFonts w:ascii="Times New Roman" w:hAnsi="Times New Roman"/>
          <w:sz w:val="24"/>
          <w:szCs w:val="24"/>
        </w:rPr>
      </w:pPr>
      <w:r>
        <w:rPr>
          <w:rFonts w:ascii="Times New Roman" w:hAnsi="Times New Roman"/>
          <w:sz w:val="24"/>
          <w:szCs w:val="24"/>
        </w:rPr>
        <w:t>X2</w:t>
      </w:r>
      <w:r>
        <w:rPr>
          <w:rFonts w:ascii="Times New Roman" w:hAnsi="Times New Roman"/>
          <w:sz w:val="24"/>
          <w:szCs w:val="24"/>
        </w:rPr>
        <w:tab/>
      </w:r>
      <w:r>
        <w:rPr>
          <w:rFonts w:ascii="Times New Roman" w:hAnsi="Times New Roman"/>
          <w:sz w:val="24"/>
          <w:szCs w:val="24"/>
        </w:rPr>
        <w:tab/>
        <w:t>= Kepuasaan Kerja</w:t>
      </w:r>
    </w:p>
    <w:p w:rsidR="00DC7F59" w:rsidRDefault="00DC7F59" w:rsidP="00DC7F59">
      <w:pPr>
        <w:pStyle w:val="ListParagraph"/>
        <w:spacing w:line="480" w:lineRule="auto"/>
        <w:ind w:left="2520"/>
        <w:jc w:val="both"/>
        <w:rPr>
          <w:rFonts w:ascii="Times New Roman" w:hAnsi="Times New Roman"/>
          <w:sz w:val="24"/>
          <w:szCs w:val="24"/>
        </w:rPr>
      </w:pPr>
      <w:r>
        <w:rPr>
          <w:rFonts w:ascii="Times New Roman" w:hAnsi="Times New Roman"/>
          <w:sz w:val="24"/>
          <w:szCs w:val="24"/>
        </w:rPr>
        <w:t>X3</w:t>
      </w:r>
      <w:r>
        <w:rPr>
          <w:rFonts w:ascii="Times New Roman" w:hAnsi="Times New Roman"/>
          <w:sz w:val="24"/>
          <w:szCs w:val="24"/>
        </w:rPr>
        <w:tab/>
      </w:r>
      <w:r>
        <w:rPr>
          <w:rFonts w:ascii="Times New Roman" w:hAnsi="Times New Roman"/>
          <w:sz w:val="24"/>
          <w:szCs w:val="24"/>
        </w:rPr>
        <w:tab/>
        <w:t xml:space="preserve">= Profesionalisme </w:t>
      </w:r>
    </w:p>
    <w:p w:rsidR="00DC7F59" w:rsidRDefault="00DC7F59" w:rsidP="00DC7F59">
      <w:pPr>
        <w:pStyle w:val="ListParagraph"/>
        <w:spacing w:line="480" w:lineRule="auto"/>
        <w:ind w:left="2520"/>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Pr>
          <w:rFonts w:ascii="Times New Roman" w:hAnsi="Times New Roman"/>
          <w:sz w:val="24"/>
          <w:szCs w:val="24"/>
        </w:rPr>
        <w:tab/>
        <w:t xml:space="preserve">= Error / variable pengganggu </w:t>
      </w:r>
    </w:p>
    <w:p w:rsidR="00DC7F59" w:rsidRDefault="00DC7F59" w:rsidP="00DC7F59">
      <w:pPr>
        <w:pStyle w:val="ListParagraph"/>
        <w:numPr>
          <w:ilvl w:val="1"/>
          <w:numId w:val="5"/>
        </w:numPr>
        <w:spacing w:line="480" w:lineRule="auto"/>
        <w:ind w:left="1710" w:hanging="270"/>
        <w:jc w:val="both"/>
        <w:rPr>
          <w:rFonts w:ascii="Times New Roman" w:hAnsi="Times New Roman"/>
          <w:sz w:val="24"/>
          <w:szCs w:val="24"/>
        </w:rPr>
      </w:pPr>
      <w:r>
        <w:rPr>
          <w:rFonts w:ascii="Times New Roman" w:hAnsi="Times New Roman"/>
          <w:sz w:val="24"/>
          <w:szCs w:val="24"/>
        </w:rPr>
        <w:t xml:space="preserve">Uji Hipotesis </w:t>
      </w:r>
    </w:p>
    <w:p w:rsidR="00DC7F59" w:rsidRDefault="00DC7F59" w:rsidP="00DC7F59">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Pengujian terhadap hipotesis yang dilakukan dengan cara berikut : </w:t>
      </w:r>
    </w:p>
    <w:p w:rsidR="00DC7F59" w:rsidRDefault="00DC7F59" w:rsidP="00DC7F59">
      <w:pPr>
        <w:pStyle w:val="ListParagraph"/>
        <w:numPr>
          <w:ilvl w:val="0"/>
          <w:numId w:val="13"/>
        </w:numPr>
        <w:spacing w:line="480" w:lineRule="auto"/>
        <w:ind w:left="2160"/>
        <w:jc w:val="both"/>
        <w:rPr>
          <w:rFonts w:ascii="Times New Roman" w:hAnsi="Times New Roman"/>
          <w:sz w:val="24"/>
          <w:szCs w:val="24"/>
        </w:rPr>
      </w:pPr>
      <w:r>
        <w:rPr>
          <w:rFonts w:ascii="Times New Roman" w:hAnsi="Times New Roman"/>
          <w:sz w:val="24"/>
          <w:szCs w:val="24"/>
        </w:rPr>
        <w:t xml:space="preserve">Uji F </w:t>
      </w:r>
    </w:p>
    <w:p w:rsidR="00DC7F59" w:rsidRDefault="00DC7F59" w:rsidP="00DC7F59">
      <w:pPr>
        <w:pStyle w:val="ListParagraph"/>
        <w:spacing w:line="480" w:lineRule="auto"/>
        <w:ind w:left="2160" w:firstLine="450"/>
        <w:jc w:val="both"/>
        <w:rPr>
          <w:rFonts w:ascii="Times New Roman" w:hAnsi="Times New Roman"/>
          <w:sz w:val="24"/>
          <w:szCs w:val="24"/>
        </w:rPr>
      </w:pPr>
      <w:r>
        <w:rPr>
          <w:rFonts w:ascii="Times New Roman" w:hAnsi="Times New Roman"/>
          <w:sz w:val="24"/>
          <w:szCs w:val="24"/>
        </w:rPr>
        <w:t>Uji F dilakukan untuk menguji koefisien regresi secara parsial dari variable independennya. Tingkat signifikasi yang dilakukan sebesar 5% dengan derajat kebebasan df = (n-k-1), dimana (n) adalah jumlah observasi dan (k) adalah jumlah variable.</w:t>
      </w:r>
    </w:p>
    <w:p w:rsidR="00DC7F59" w:rsidRDefault="00DC7F59" w:rsidP="00DC7F59">
      <w:pPr>
        <w:pStyle w:val="ListParagraph"/>
        <w:numPr>
          <w:ilvl w:val="0"/>
          <w:numId w:val="16"/>
        </w:numPr>
        <w:spacing w:line="480" w:lineRule="auto"/>
        <w:ind w:left="2520" w:hanging="270"/>
        <w:jc w:val="both"/>
        <w:rPr>
          <w:rFonts w:ascii="Times New Roman" w:hAnsi="Times New Roman"/>
          <w:sz w:val="24"/>
          <w:szCs w:val="24"/>
        </w:rPr>
      </w:pPr>
      <w:r>
        <w:rPr>
          <w:rFonts w:ascii="Times New Roman" w:hAnsi="Times New Roman"/>
          <w:sz w:val="24"/>
          <w:szCs w:val="24"/>
        </w:rPr>
        <w:t>Ho ditolak jika F</w:t>
      </w:r>
      <w:r w:rsidRPr="00E50F31">
        <w:rPr>
          <w:rFonts w:ascii="Times New Roman" w:hAnsi="Times New Roman"/>
          <w:sz w:val="24"/>
          <w:szCs w:val="24"/>
          <w:vertAlign w:val="subscript"/>
        </w:rPr>
        <w:t>hitung</w:t>
      </w:r>
      <w:r>
        <w:rPr>
          <w:rFonts w:ascii="Times New Roman" w:hAnsi="Times New Roman"/>
          <w:sz w:val="24"/>
          <w:szCs w:val="24"/>
        </w:rPr>
        <w:t xml:space="preserve"> &gt;  F</w:t>
      </w:r>
      <w:r w:rsidRPr="00E50F31">
        <w:rPr>
          <w:rFonts w:ascii="Times New Roman" w:hAnsi="Times New Roman"/>
          <w:sz w:val="24"/>
          <w:szCs w:val="24"/>
          <w:vertAlign w:val="subscript"/>
        </w:rPr>
        <w:t xml:space="preserve">tabel </w:t>
      </w:r>
      <w:r>
        <w:rPr>
          <w:rFonts w:ascii="Times New Roman" w:hAnsi="Times New Roman"/>
          <w:sz w:val="24"/>
          <w:szCs w:val="24"/>
        </w:rPr>
        <w:t xml:space="preserve">atau nilai sig &lt; a </w:t>
      </w:r>
    </w:p>
    <w:p w:rsidR="00DC7F59" w:rsidRDefault="00DC7F59" w:rsidP="00DC7F59">
      <w:pPr>
        <w:pStyle w:val="ListParagraph"/>
        <w:numPr>
          <w:ilvl w:val="0"/>
          <w:numId w:val="16"/>
        </w:numPr>
        <w:spacing w:line="480" w:lineRule="auto"/>
        <w:ind w:left="2520" w:hanging="270"/>
        <w:jc w:val="both"/>
        <w:rPr>
          <w:rFonts w:ascii="Times New Roman" w:hAnsi="Times New Roman"/>
          <w:sz w:val="24"/>
          <w:szCs w:val="24"/>
        </w:rPr>
      </w:pPr>
      <w:r>
        <w:rPr>
          <w:rFonts w:ascii="Times New Roman" w:hAnsi="Times New Roman"/>
          <w:sz w:val="24"/>
          <w:szCs w:val="24"/>
        </w:rPr>
        <w:t>Ho diterima jika F</w:t>
      </w:r>
      <w:r w:rsidRPr="00E50F31">
        <w:rPr>
          <w:rFonts w:ascii="Times New Roman" w:hAnsi="Times New Roman"/>
          <w:sz w:val="24"/>
          <w:szCs w:val="24"/>
          <w:vertAlign w:val="subscript"/>
        </w:rPr>
        <w:t>hitung</w:t>
      </w:r>
      <w:r>
        <w:rPr>
          <w:rFonts w:ascii="Times New Roman" w:hAnsi="Times New Roman"/>
          <w:sz w:val="24"/>
          <w:szCs w:val="24"/>
        </w:rPr>
        <w:t xml:space="preserve"> &lt; F</w:t>
      </w:r>
      <w:r w:rsidRPr="00E50F31">
        <w:rPr>
          <w:rFonts w:ascii="Times New Roman" w:hAnsi="Times New Roman"/>
          <w:sz w:val="24"/>
          <w:szCs w:val="24"/>
          <w:vertAlign w:val="subscript"/>
        </w:rPr>
        <w:t>tabel</w:t>
      </w:r>
      <w:r>
        <w:rPr>
          <w:rFonts w:ascii="Times New Roman" w:hAnsi="Times New Roman"/>
          <w:sz w:val="24"/>
          <w:szCs w:val="24"/>
        </w:rPr>
        <w:t xml:space="preserve"> atau nilai sig &gt; a </w:t>
      </w:r>
    </w:p>
    <w:p w:rsidR="00DC7F59" w:rsidRDefault="00DC7F59" w:rsidP="00DC7F59">
      <w:pPr>
        <w:pStyle w:val="ListParagraph"/>
        <w:spacing w:line="480" w:lineRule="auto"/>
        <w:ind w:left="333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2901315" cy="1257300"/>
            <wp:effectExtent l="0" t="0" r="0" b="0"/>
            <wp:docPr id="2" name="Picture 2" descr="uji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i 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57300"/>
                    </a:xfrm>
                    <a:prstGeom prst="rect">
                      <a:avLst/>
                    </a:prstGeom>
                    <a:noFill/>
                    <a:ln>
                      <a:noFill/>
                    </a:ln>
                  </pic:spPr>
                </pic:pic>
              </a:graphicData>
            </a:graphic>
          </wp:inline>
        </w:drawing>
      </w:r>
    </w:p>
    <w:p w:rsidR="00DC7F59" w:rsidRDefault="00DC7F59" w:rsidP="00DC7F59">
      <w:pPr>
        <w:pStyle w:val="ListParagraph"/>
        <w:spacing w:line="240" w:lineRule="auto"/>
        <w:ind w:left="3960"/>
        <w:jc w:val="both"/>
        <w:rPr>
          <w:rFonts w:ascii="Times New Roman" w:hAnsi="Times New Roman"/>
          <w:b/>
          <w:sz w:val="24"/>
          <w:szCs w:val="24"/>
        </w:rPr>
      </w:pPr>
      <w:r w:rsidRPr="005000C8">
        <w:rPr>
          <w:rFonts w:ascii="Times New Roman" w:hAnsi="Times New Roman"/>
          <w:b/>
          <w:sz w:val="24"/>
          <w:szCs w:val="24"/>
        </w:rPr>
        <w:t xml:space="preserve">Gambar 3.1 </w:t>
      </w:r>
    </w:p>
    <w:p w:rsidR="00DC7F59" w:rsidRDefault="00DC7F59" w:rsidP="00DC7F59">
      <w:pPr>
        <w:pStyle w:val="ListParagraph"/>
        <w:spacing w:line="240" w:lineRule="auto"/>
        <w:ind w:left="3240" w:firstLine="720"/>
        <w:jc w:val="both"/>
        <w:rPr>
          <w:rFonts w:ascii="Times New Roman" w:hAnsi="Times New Roman"/>
          <w:b/>
          <w:sz w:val="24"/>
          <w:szCs w:val="24"/>
        </w:rPr>
      </w:pPr>
      <w:r>
        <w:rPr>
          <w:rFonts w:ascii="Times New Roman" w:hAnsi="Times New Roman"/>
          <w:b/>
          <w:sz w:val="24"/>
          <w:szCs w:val="24"/>
        </w:rPr>
        <w:t xml:space="preserve">Kurva </w:t>
      </w:r>
      <w:r w:rsidRPr="005000C8">
        <w:rPr>
          <w:rFonts w:ascii="Times New Roman" w:hAnsi="Times New Roman"/>
          <w:b/>
          <w:sz w:val="24"/>
          <w:szCs w:val="24"/>
        </w:rPr>
        <w:t>Uji F</w:t>
      </w:r>
    </w:p>
    <w:p w:rsidR="00DC7F59" w:rsidRDefault="00DC7F59" w:rsidP="00DC7F59">
      <w:pPr>
        <w:pStyle w:val="ListParagraph"/>
        <w:spacing w:line="240" w:lineRule="auto"/>
        <w:ind w:left="3960" w:firstLine="360"/>
        <w:jc w:val="both"/>
        <w:rPr>
          <w:rFonts w:ascii="Times New Roman" w:hAnsi="Times New Roman"/>
          <w:b/>
          <w:sz w:val="24"/>
          <w:szCs w:val="24"/>
        </w:rPr>
      </w:pPr>
    </w:p>
    <w:p w:rsidR="00DC7F59" w:rsidRPr="005000C8" w:rsidRDefault="00DC7F59" w:rsidP="00DC7F59">
      <w:pPr>
        <w:pStyle w:val="ListParagraph"/>
        <w:spacing w:line="240" w:lineRule="auto"/>
        <w:ind w:left="3960" w:firstLine="360"/>
        <w:jc w:val="both"/>
        <w:rPr>
          <w:rFonts w:ascii="Times New Roman" w:hAnsi="Times New Roman"/>
          <w:b/>
          <w:sz w:val="24"/>
          <w:szCs w:val="24"/>
        </w:rPr>
      </w:pPr>
    </w:p>
    <w:p w:rsidR="00DC7F59" w:rsidRDefault="00DC7F59" w:rsidP="00DC7F59">
      <w:pPr>
        <w:pStyle w:val="ListParagraph"/>
        <w:numPr>
          <w:ilvl w:val="0"/>
          <w:numId w:val="13"/>
        </w:numPr>
        <w:spacing w:line="480" w:lineRule="auto"/>
        <w:ind w:hanging="1260"/>
        <w:jc w:val="both"/>
        <w:rPr>
          <w:rFonts w:ascii="Times New Roman" w:hAnsi="Times New Roman"/>
          <w:sz w:val="24"/>
          <w:szCs w:val="24"/>
        </w:rPr>
      </w:pPr>
      <w:r>
        <w:rPr>
          <w:rFonts w:ascii="Times New Roman" w:hAnsi="Times New Roman"/>
          <w:sz w:val="24"/>
          <w:szCs w:val="24"/>
        </w:rPr>
        <w:t>Uji t</w:t>
      </w:r>
    </w:p>
    <w:p w:rsidR="00DC7F59" w:rsidRDefault="00DC7F59" w:rsidP="00DC7F59">
      <w:pPr>
        <w:pStyle w:val="BodyText"/>
        <w:spacing w:before="90" w:line="480" w:lineRule="auto"/>
        <w:ind w:left="1440" w:firstLine="720"/>
      </w:pPr>
      <w:r w:rsidRPr="000B6BAA">
        <w:t>Langkah-langkah yang digunakan adalah sebagai berikut:</w:t>
      </w:r>
    </w:p>
    <w:p w:rsidR="00DC7F59" w:rsidRPr="000B6BAA" w:rsidRDefault="00DC7F59" w:rsidP="00DC7F59">
      <w:pPr>
        <w:pStyle w:val="BodyText"/>
        <w:spacing w:before="90" w:line="480" w:lineRule="auto"/>
        <w:ind w:left="1440" w:firstLine="720"/>
      </w:pPr>
      <w:r w:rsidRPr="000B6BAA">
        <w:t>= α/2 ; n-k</w:t>
      </w:r>
    </w:p>
    <w:p w:rsidR="00DC7F59" w:rsidRPr="000B6BAA" w:rsidRDefault="00DC7F59" w:rsidP="00DC7F59">
      <w:pPr>
        <w:pStyle w:val="ListParagraph"/>
        <w:widowControl w:val="0"/>
        <w:numPr>
          <w:ilvl w:val="0"/>
          <w:numId w:val="18"/>
        </w:numPr>
        <w:tabs>
          <w:tab w:val="left" w:pos="2531"/>
        </w:tabs>
        <w:autoSpaceDE w:val="0"/>
        <w:autoSpaceDN w:val="0"/>
        <w:spacing w:after="0" w:line="480" w:lineRule="auto"/>
        <w:contextualSpacing w:val="0"/>
        <w:rPr>
          <w:rFonts w:ascii="Times New Roman" w:hAnsi="Times New Roman"/>
          <w:sz w:val="24"/>
        </w:rPr>
      </w:pPr>
      <w:r w:rsidRPr="000B6BAA">
        <w:rPr>
          <w:rFonts w:ascii="Times New Roman" w:hAnsi="Times New Roman"/>
          <w:sz w:val="24"/>
        </w:rPr>
        <w:t>Menentukan Ho dan Ha</w:t>
      </w:r>
    </w:p>
    <w:p w:rsidR="00DC7F59" w:rsidRPr="000B6BAA" w:rsidRDefault="00DC7F59" w:rsidP="00DC7F59">
      <w:pPr>
        <w:pStyle w:val="ListParagraph"/>
        <w:widowControl w:val="0"/>
        <w:numPr>
          <w:ilvl w:val="0"/>
          <w:numId w:val="18"/>
        </w:numPr>
        <w:tabs>
          <w:tab w:val="left" w:pos="2517"/>
        </w:tabs>
        <w:autoSpaceDE w:val="0"/>
        <w:autoSpaceDN w:val="0"/>
        <w:spacing w:after="0" w:line="480" w:lineRule="auto"/>
        <w:contextualSpacing w:val="0"/>
        <w:rPr>
          <w:rFonts w:ascii="Times New Roman" w:hAnsi="Times New Roman"/>
          <w:sz w:val="24"/>
        </w:rPr>
      </w:pPr>
      <w:r w:rsidRPr="000B6BAA">
        <w:rPr>
          <w:rFonts w:ascii="Times New Roman" w:hAnsi="Times New Roman"/>
          <w:sz w:val="24"/>
        </w:rPr>
        <w:t>Menentukan level of significance ; α =</w:t>
      </w:r>
      <w:r w:rsidRPr="000B6BAA">
        <w:rPr>
          <w:rFonts w:ascii="Times New Roman" w:hAnsi="Times New Roman"/>
          <w:spacing w:val="-2"/>
          <w:sz w:val="24"/>
        </w:rPr>
        <w:t xml:space="preserve"> </w:t>
      </w:r>
      <w:r w:rsidRPr="000B6BAA">
        <w:rPr>
          <w:rFonts w:ascii="Times New Roman" w:hAnsi="Times New Roman"/>
          <w:sz w:val="24"/>
        </w:rPr>
        <w:t>0,05</w:t>
      </w:r>
    </w:p>
    <w:p w:rsidR="00DC7F59" w:rsidRPr="000B6BAA" w:rsidRDefault="00DC7F59" w:rsidP="00DC7F59">
      <w:pPr>
        <w:pStyle w:val="ListParagraph"/>
        <w:widowControl w:val="0"/>
        <w:numPr>
          <w:ilvl w:val="0"/>
          <w:numId w:val="18"/>
        </w:numPr>
        <w:tabs>
          <w:tab w:val="left" w:pos="2517"/>
        </w:tabs>
        <w:autoSpaceDE w:val="0"/>
        <w:autoSpaceDN w:val="0"/>
        <w:spacing w:after="0" w:line="480" w:lineRule="auto"/>
        <w:contextualSpacing w:val="0"/>
        <w:rPr>
          <w:rFonts w:ascii="Times New Roman" w:hAnsi="Times New Roman"/>
          <w:sz w:val="24"/>
        </w:rPr>
      </w:pPr>
      <w:r w:rsidRPr="000B6BAA">
        <w:rPr>
          <w:rFonts w:ascii="Times New Roman" w:hAnsi="Times New Roman"/>
          <w:sz w:val="24"/>
        </w:rPr>
        <w:t>Kriteria</w:t>
      </w:r>
      <w:r w:rsidRPr="000B6BAA">
        <w:rPr>
          <w:rFonts w:ascii="Times New Roman" w:hAnsi="Times New Roman"/>
          <w:spacing w:val="-3"/>
          <w:sz w:val="24"/>
        </w:rPr>
        <w:t xml:space="preserve"> </w:t>
      </w:r>
      <w:r w:rsidRPr="000B6BAA">
        <w:rPr>
          <w:rFonts w:ascii="Times New Roman" w:hAnsi="Times New Roman"/>
          <w:sz w:val="24"/>
        </w:rPr>
        <w:t>Pengujian</w:t>
      </w:r>
    </w:p>
    <w:p w:rsidR="00DC7F59" w:rsidRDefault="00DC7F59" w:rsidP="00DC7F59">
      <w:pPr>
        <w:pStyle w:val="ListParagraph"/>
        <w:numPr>
          <w:ilvl w:val="0"/>
          <w:numId w:val="15"/>
        </w:numPr>
        <w:spacing w:line="480" w:lineRule="auto"/>
        <w:ind w:left="3150"/>
        <w:jc w:val="both"/>
        <w:rPr>
          <w:rFonts w:ascii="Times New Roman" w:hAnsi="Times New Roman"/>
          <w:sz w:val="24"/>
          <w:szCs w:val="24"/>
        </w:rPr>
      </w:pPr>
      <w:r>
        <w:rPr>
          <w:rFonts w:ascii="Times New Roman" w:hAnsi="Times New Roman"/>
          <w:sz w:val="24"/>
          <w:szCs w:val="24"/>
        </w:rPr>
        <w:t>Jika t</w:t>
      </w:r>
      <w:r w:rsidRPr="00B833BA">
        <w:rPr>
          <w:rFonts w:ascii="Times New Roman" w:hAnsi="Times New Roman"/>
          <w:sz w:val="24"/>
          <w:szCs w:val="24"/>
          <w:vertAlign w:val="subscript"/>
        </w:rPr>
        <w:t>hitung</w:t>
      </w:r>
      <w:r>
        <w:rPr>
          <w:rFonts w:ascii="Times New Roman" w:hAnsi="Times New Roman"/>
          <w:sz w:val="24"/>
          <w:szCs w:val="24"/>
        </w:rPr>
        <w:t xml:space="preserve"> &gt; t</w:t>
      </w:r>
      <w:r w:rsidRPr="00B833BA">
        <w:rPr>
          <w:rFonts w:ascii="Times New Roman" w:hAnsi="Times New Roman"/>
          <w:sz w:val="24"/>
          <w:szCs w:val="24"/>
          <w:vertAlign w:val="subscript"/>
        </w:rPr>
        <w:t>tabel</w:t>
      </w:r>
      <w:r>
        <w:rPr>
          <w:rFonts w:ascii="Times New Roman" w:hAnsi="Times New Roman"/>
          <w:sz w:val="24"/>
          <w:szCs w:val="24"/>
        </w:rPr>
        <w:t xml:space="preserve"> pada nilai sig. 0,05 maka Ho ditolak dan Ha diterima, sehingga variable independen berpengaruh terhadap variable dependen </w:t>
      </w:r>
    </w:p>
    <w:p w:rsidR="00DC7F59" w:rsidRDefault="00DC7F59" w:rsidP="00DC7F59">
      <w:pPr>
        <w:pStyle w:val="ListParagraph"/>
        <w:numPr>
          <w:ilvl w:val="0"/>
          <w:numId w:val="15"/>
        </w:numPr>
        <w:spacing w:line="480" w:lineRule="auto"/>
        <w:ind w:left="3150"/>
        <w:jc w:val="both"/>
        <w:rPr>
          <w:rFonts w:ascii="Times New Roman" w:hAnsi="Times New Roman"/>
          <w:sz w:val="24"/>
          <w:szCs w:val="24"/>
        </w:rPr>
      </w:pPr>
      <w:r>
        <w:rPr>
          <w:rFonts w:ascii="Times New Roman" w:hAnsi="Times New Roman"/>
          <w:sz w:val="24"/>
          <w:szCs w:val="24"/>
        </w:rPr>
        <w:t>Jika t</w:t>
      </w:r>
      <w:r w:rsidRPr="00B833BA">
        <w:rPr>
          <w:rFonts w:ascii="Times New Roman" w:hAnsi="Times New Roman"/>
          <w:sz w:val="24"/>
          <w:szCs w:val="24"/>
          <w:vertAlign w:val="subscript"/>
        </w:rPr>
        <w:t>hitung</w:t>
      </w:r>
      <w:r>
        <w:rPr>
          <w:rFonts w:ascii="Times New Roman" w:hAnsi="Times New Roman"/>
          <w:sz w:val="24"/>
          <w:szCs w:val="24"/>
        </w:rPr>
        <w:t xml:space="preserve"> &lt;  t</w:t>
      </w:r>
      <w:r w:rsidRPr="00B833BA">
        <w:rPr>
          <w:rFonts w:ascii="Times New Roman" w:hAnsi="Times New Roman"/>
          <w:sz w:val="24"/>
          <w:szCs w:val="24"/>
          <w:vertAlign w:val="subscript"/>
        </w:rPr>
        <w:t>tabel</w:t>
      </w:r>
      <w:r>
        <w:rPr>
          <w:rFonts w:ascii="Times New Roman" w:hAnsi="Times New Roman"/>
          <w:sz w:val="24"/>
          <w:szCs w:val="24"/>
        </w:rPr>
        <w:t xml:space="preserve"> pada nilai sig. 0,05 maka Ho diterima dan Ha ditolak, sehingga variable independen tidak berpengaruh terhadap variable dependen. </w:t>
      </w:r>
    </w:p>
    <w:p w:rsidR="00DC7F59" w:rsidRPr="000B6BAA" w:rsidRDefault="00DC7F59" w:rsidP="00DC7F59">
      <w:pPr>
        <w:pStyle w:val="ListParagraph"/>
        <w:numPr>
          <w:ilvl w:val="0"/>
          <w:numId w:val="18"/>
        </w:numPr>
        <w:spacing w:line="480" w:lineRule="auto"/>
        <w:jc w:val="both"/>
        <w:rPr>
          <w:rFonts w:ascii="Times New Roman" w:hAnsi="Times New Roman"/>
          <w:sz w:val="24"/>
          <w:szCs w:val="24"/>
        </w:rPr>
      </w:pPr>
      <w:r w:rsidRPr="000B6BAA">
        <w:rPr>
          <w:rFonts w:ascii="Times New Roman" w:hAnsi="Times New Roman"/>
          <w:sz w:val="24"/>
        </w:rPr>
        <w:t>Nilai t</w:t>
      </w:r>
      <w:r w:rsidRPr="000B6BAA">
        <w:rPr>
          <w:rFonts w:ascii="Times New Roman" w:hAnsi="Times New Roman"/>
          <w:sz w:val="16"/>
        </w:rPr>
        <w:t>hitung</w:t>
      </w:r>
    </w:p>
    <w:p w:rsidR="00DC7F59" w:rsidRPr="000B6BAA" w:rsidRDefault="00DC7F59" w:rsidP="00DC7F59">
      <w:pPr>
        <w:pStyle w:val="ListParagraph"/>
        <w:numPr>
          <w:ilvl w:val="0"/>
          <w:numId w:val="18"/>
        </w:numPr>
        <w:spacing w:line="480" w:lineRule="auto"/>
        <w:jc w:val="both"/>
        <w:rPr>
          <w:rFonts w:ascii="Times New Roman" w:hAnsi="Times New Roman"/>
          <w:sz w:val="24"/>
          <w:szCs w:val="24"/>
        </w:rPr>
      </w:pPr>
      <w:r w:rsidRPr="000B6BAA">
        <w:rPr>
          <w:rFonts w:ascii="Times New Roman" w:hAnsi="Times New Roman"/>
          <w:sz w:val="24"/>
        </w:rPr>
        <w:t>Kesimpulan</w:t>
      </w:r>
    </w:p>
    <w:p w:rsidR="00DC7F59" w:rsidRDefault="00DC7F59" w:rsidP="00DC7F59">
      <w:pPr>
        <w:pStyle w:val="ListParagraph"/>
        <w:spacing w:line="480" w:lineRule="auto"/>
        <w:ind w:left="3661"/>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2910205" cy="1292225"/>
            <wp:effectExtent l="0" t="0" r="4445" b="3175"/>
            <wp:docPr id="1" name="Picture 1" descr="uji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i 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0205" cy="1292225"/>
                    </a:xfrm>
                    <a:prstGeom prst="rect">
                      <a:avLst/>
                    </a:prstGeom>
                    <a:noFill/>
                    <a:ln>
                      <a:noFill/>
                    </a:ln>
                  </pic:spPr>
                </pic:pic>
              </a:graphicData>
            </a:graphic>
          </wp:inline>
        </w:drawing>
      </w:r>
    </w:p>
    <w:p w:rsidR="00DC7F59" w:rsidRDefault="00DC7F59" w:rsidP="00DC7F59">
      <w:pPr>
        <w:pStyle w:val="ListParagraph"/>
        <w:spacing w:line="240" w:lineRule="auto"/>
        <w:ind w:left="4590" w:firstLine="630"/>
        <w:jc w:val="both"/>
        <w:rPr>
          <w:rFonts w:ascii="Times New Roman" w:hAnsi="Times New Roman"/>
          <w:b/>
          <w:sz w:val="24"/>
          <w:szCs w:val="24"/>
        </w:rPr>
      </w:pPr>
      <w:r w:rsidRPr="005000C8">
        <w:rPr>
          <w:rFonts w:ascii="Times New Roman" w:hAnsi="Times New Roman"/>
          <w:b/>
          <w:sz w:val="24"/>
          <w:szCs w:val="24"/>
        </w:rPr>
        <w:t xml:space="preserve">Gambar 3.2 </w:t>
      </w:r>
    </w:p>
    <w:p w:rsidR="00DC7F59" w:rsidRDefault="00DC7F59" w:rsidP="00DC7F59">
      <w:pPr>
        <w:pStyle w:val="ListParagraph"/>
        <w:spacing w:line="240" w:lineRule="auto"/>
        <w:ind w:left="4500" w:firstLine="720"/>
        <w:jc w:val="both"/>
        <w:rPr>
          <w:rFonts w:ascii="Times New Roman" w:hAnsi="Times New Roman"/>
          <w:b/>
          <w:sz w:val="24"/>
          <w:szCs w:val="24"/>
        </w:rPr>
      </w:pPr>
      <w:r>
        <w:rPr>
          <w:rFonts w:ascii="Times New Roman" w:hAnsi="Times New Roman"/>
          <w:b/>
          <w:sz w:val="24"/>
          <w:szCs w:val="24"/>
        </w:rPr>
        <w:t xml:space="preserve">Kurva </w:t>
      </w:r>
      <w:r w:rsidRPr="005000C8">
        <w:rPr>
          <w:rFonts w:ascii="Times New Roman" w:hAnsi="Times New Roman"/>
          <w:b/>
          <w:sz w:val="24"/>
          <w:szCs w:val="24"/>
        </w:rPr>
        <w:t>Uji t</w:t>
      </w:r>
    </w:p>
    <w:p w:rsidR="00DC7F59" w:rsidRPr="005000C8" w:rsidRDefault="00DC7F59" w:rsidP="00DC7F59">
      <w:pPr>
        <w:pStyle w:val="ListParagraph"/>
        <w:spacing w:line="480" w:lineRule="auto"/>
        <w:ind w:left="0"/>
        <w:jc w:val="both"/>
        <w:rPr>
          <w:rFonts w:ascii="Times New Roman" w:hAnsi="Times New Roman"/>
          <w:b/>
          <w:sz w:val="24"/>
          <w:szCs w:val="24"/>
        </w:rPr>
      </w:pPr>
    </w:p>
    <w:p w:rsidR="00DC7F59" w:rsidRDefault="00DC7F59" w:rsidP="00DC7F59">
      <w:pPr>
        <w:pStyle w:val="ListParagraph"/>
        <w:numPr>
          <w:ilvl w:val="0"/>
          <w:numId w:val="13"/>
        </w:numPr>
        <w:spacing w:line="480" w:lineRule="auto"/>
        <w:ind w:left="2070" w:hanging="270"/>
        <w:jc w:val="both"/>
        <w:rPr>
          <w:rFonts w:ascii="Times New Roman" w:hAnsi="Times New Roman"/>
          <w:sz w:val="24"/>
          <w:szCs w:val="24"/>
        </w:rPr>
      </w:pPr>
      <w:r>
        <w:rPr>
          <w:rFonts w:ascii="Times New Roman" w:hAnsi="Times New Roman"/>
          <w:sz w:val="24"/>
          <w:szCs w:val="24"/>
        </w:rPr>
        <w:t>Koefisien Determinasi (R</w:t>
      </w:r>
      <w:r w:rsidRPr="00B833BA">
        <w:rPr>
          <w:rFonts w:ascii="Times New Roman" w:hAnsi="Times New Roman"/>
          <w:sz w:val="24"/>
          <w:szCs w:val="24"/>
          <w:vertAlign w:val="superscript"/>
        </w:rPr>
        <w:t>2</w:t>
      </w:r>
      <w:r>
        <w:rPr>
          <w:rFonts w:ascii="Times New Roman" w:hAnsi="Times New Roman"/>
          <w:sz w:val="24"/>
          <w:szCs w:val="24"/>
        </w:rPr>
        <w:t>)</w:t>
      </w:r>
    </w:p>
    <w:p w:rsidR="00DC7F59" w:rsidRDefault="00DC7F59" w:rsidP="00DC7F59">
      <w:pPr>
        <w:pStyle w:val="ListParagraph"/>
        <w:spacing w:line="480" w:lineRule="auto"/>
        <w:ind w:left="2070" w:firstLine="720"/>
        <w:jc w:val="both"/>
        <w:rPr>
          <w:rFonts w:ascii="Times New Roman" w:hAnsi="Times New Roman"/>
          <w:sz w:val="24"/>
          <w:szCs w:val="24"/>
        </w:rPr>
      </w:pPr>
      <w:r>
        <w:rPr>
          <w:rFonts w:ascii="Times New Roman" w:hAnsi="Times New Roman"/>
          <w:sz w:val="24"/>
          <w:szCs w:val="24"/>
        </w:rPr>
        <w:t>R</w:t>
      </w:r>
      <w:r w:rsidRPr="00FF0F93">
        <w:rPr>
          <w:rFonts w:ascii="Times New Roman" w:hAnsi="Times New Roman"/>
          <w:sz w:val="24"/>
          <w:szCs w:val="24"/>
          <w:vertAlign w:val="superscript"/>
        </w:rPr>
        <w:t xml:space="preserve">2 </w:t>
      </w:r>
      <w:r>
        <w:rPr>
          <w:rFonts w:ascii="Times New Roman" w:hAnsi="Times New Roman"/>
          <w:sz w:val="24"/>
          <w:szCs w:val="24"/>
        </w:rPr>
        <w:t xml:space="preserve">(R </w:t>
      </w:r>
      <w:r w:rsidRPr="0015114E">
        <w:rPr>
          <w:rFonts w:ascii="Times New Roman" w:hAnsi="Times New Roman"/>
          <w:i/>
          <w:sz w:val="24"/>
          <w:szCs w:val="24"/>
        </w:rPr>
        <w:t>Square</w:t>
      </w:r>
      <w:r>
        <w:rPr>
          <w:rFonts w:ascii="Times New Roman" w:hAnsi="Times New Roman"/>
          <w:sz w:val="24"/>
          <w:szCs w:val="24"/>
        </w:rPr>
        <w:t>) digunakan untuk mengukur seberapa jauh kemampuan model dalam menerangkan variasi variable-variabel dependen. Jika nilai R</w:t>
      </w:r>
      <w:r w:rsidRPr="00FF0F93">
        <w:rPr>
          <w:rFonts w:ascii="Times New Roman" w:hAnsi="Times New Roman"/>
          <w:sz w:val="24"/>
          <w:szCs w:val="24"/>
          <w:vertAlign w:val="superscript"/>
        </w:rPr>
        <w:t>2</w:t>
      </w:r>
      <w:r>
        <w:rPr>
          <w:rFonts w:ascii="Times New Roman" w:hAnsi="Times New Roman"/>
          <w:sz w:val="24"/>
          <w:szCs w:val="24"/>
        </w:rPr>
        <w:t xml:space="preserve"> berkisar antara 0 dan 1, maka semakin besar R</w:t>
      </w:r>
      <w:r w:rsidRPr="00FF0F93">
        <w:rPr>
          <w:rFonts w:ascii="Times New Roman" w:hAnsi="Times New Roman"/>
          <w:sz w:val="24"/>
          <w:szCs w:val="24"/>
          <w:vertAlign w:val="superscript"/>
        </w:rPr>
        <w:t>2</w:t>
      </w:r>
      <w:r>
        <w:rPr>
          <w:rFonts w:ascii="Times New Roman" w:hAnsi="Times New Roman"/>
          <w:sz w:val="24"/>
          <w:szCs w:val="24"/>
        </w:rPr>
        <w:t xml:space="preserve"> berarti semakin besar variable dependen atau bisa disebut variable independen memiliki kontribusi terhadap variable dependen dengan cukup baik demikian sebaliknya. </w:t>
      </w:r>
    </w:p>
    <w:p w:rsidR="005F1680" w:rsidRPr="00DC7F59" w:rsidRDefault="005F1680" w:rsidP="00DC7F59"/>
    <w:sectPr w:rsidR="005F1680" w:rsidRPr="00DC7F59" w:rsidSect="00DC7F59">
      <w:headerReference w:type="even" r:id="rId10"/>
      <w:headerReference w:type="default" r:id="rId11"/>
      <w:footerReference w:type="even" r:id="rId12"/>
      <w:footerReference w:type="default" r:id="rId13"/>
      <w:headerReference w:type="first" r:id="rId14"/>
      <w:footerReference w:type="first" r:id="rId15"/>
      <w:pgSz w:w="11909" w:h="16834" w:code="9"/>
      <w:pgMar w:top="2268" w:right="1701" w:bottom="1701" w:left="2268"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48" w:rsidRDefault="00CE7E48" w:rsidP="00CE7E48">
      <w:pPr>
        <w:spacing w:after="0" w:line="240" w:lineRule="auto"/>
      </w:pPr>
      <w:r>
        <w:separator/>
      </w:r>
    </w:p>
  </w:endnote>
  <w:endnote w:type="continuationSeparator" w:id="0">
    <w:p w:rsidR="00CE7E48" w:rsidRDefault="00CE7E48" w:rsidP="00CE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59" w:rsidRDefault="00DC7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59" w:rsidRDefault="00DC7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3482"/>
      <w:docPartObj>
        <w:docPartGallery w:val="Page Numbers (Bottom of Page)"/>
        <w:docPartUnique/>
      </w:docPartObj>
    </w:sdtPr>
    <w:sdtEndPr>
      <w:rPr>
        <w:rFonts w:ascii="Times New Roman" w:hAnsi="Times New Roman"/>
        <w:noProof/>
      </w:rPr>
    </w:sdtEndPr>
    <w:sdtContent>
      <w:p w:rsidR="00CE7E48" w:rsidRPr="005F1680" w:rsidRDefault="00DC7F59">
        <w:pPr>
          <w:pStyle w:val="Footer"/>
          <w:jc w:val="center"/>
          <w:rPr>
            <w:rFonts w:ascii="Times New Roman" w:hAnsi="Times New Roman"/>
          </w:rPr>
        </w:pPr>
        <w:r>
          <w:rPr>
            <w:rFonts w:ascii="Times New Roman" w:hAnsi="Times New Roman"/>
          </w:rPr>
          <w:t>30</w:t>
        </w:r>
      </w:p>
    </w:sdtContent>
  </w:sdt>
  <w:p w:rsidR="00CE7E48" w:rsidRDefault="00CE7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48" w:rsidRDefault="00CE7E48" w:rsidP="00CE7E48">
      <w:pPr>
        <w:spacing w:after="0" w:line="240" w:lineRule="auto"/>
      </w:pPr>
      <w:r>
        <w:separator/>
      </w:r>
    </w:p>
  </w:footnote>
  <w:footnote w:type="continuationSeparator" w:id="0">
    <w:p w:rsidR="00CE7E48" w:rsidRDefault="00CE7E48" w:rsidP="00CE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59" w:rsidRDefault="00DC7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55443"/>
      <w:docPartObj>
        <w:docPartGallery w:val="Page Numbers (Top of Page)"/>
        <w:docPartUnique/>
      </w:docPartObj>
    </w:sdtPr>
    <w:sdtEndPr>
      <w:rPr>
        <w:noProof/>
      </w:rPr>
    </w:sdtEndPr>
    <w:sdtContent>
      <w:bookmarkStart w:id="9" w:name="_GoBack" w:displacedByCustomXml="prev"/>
      <w:bookmarkEnd w:id="9" w:displacedByCustomXml="prev"/>
      <w:p w:rsidR="00DC7F59" w:rsidRDefault="00DC7F59">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CE7E48" w:rsidRDefault="00CE7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59" w:rsidRDefault="00DC7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1DF"/>
    <w:multiLevelType w:val="hybridMultilevel"/>
    <w:tmpl w:val="F8544970"/>
    <w:lvl w:ilvl="0" w:tplc="A092B386">
      <w:start w:val="1"/>
      <w:numFmt w:val="lowerLetter"/>
      <w:lvlText w:val="%1)"/>
      <w:lvlJc w:val="left"/>
      <w:pPr>
        <w:ind w:left="2610" w:hanging="360"/>
      </w:pPr>
      <w:rPr>
        <w:rFonts w:ascii="Times New Roman" w:eastAsia="Calibri" w:hAnsi="Times New Roman" w:cs="Times New Roman"/>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44E4B23"/>
    <w:multiLevelType w:val="hybridMultilevel"/>
    <w:tmpl w:val="A928071C"/>
    <w:lvl w:ilvl="0" w:tplc="95988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A20C7"/>
    <w:multiLevelType w:val="hybridMultilevel"/>
    <w:tmpl w:val="D916C6B6"/>
    <w:lvl w:ilvl="0" w:tplc="54FA65B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5DE4C0C"/>
    <w:multiLevelType w:val="hybridMultilevel"/>
    <w:tmpl w:val="A112D834"/>
    <w:lvl w:ilvl="0" w:tplc="DABE3AC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EA0AE9"/>
    <w:multiLevelType w:val="hybridMultilevel"/>
    <w:tmpl w:val="EAA4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F5074"/>
    <w:multiLevelType w:val="hybridMultilevel"/>
    <w:tmpl w:val="84C4C3F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639353D"/>
    <w:multiLevelType w:val="hybridMultilevel"/>
    <w:tmpl w:val="46EACDE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91456D1"/>
    <w:multiLevelType w:val="hybridMultilevel"/>
    <w:tmpl w:val="5706018A"/>
    <w:lvl w:ilvl="0" w:tplc="0BB2E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A13D5"/>
    <w:multiLevelType w:val="hybridMultilevel"/>
    <w:tmpl w:val="F6E2E816"/>
    <w:lvl w:ilvl="0" w:tplc="33B64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E75489"/>
    <w:multiLevelType w:val="hybridMultilevel"/>
    <w:tmpl w:val="A492E000"/>
    <w:lvl w:ilvl="0" w:tplc="FD483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F618D6"/>
    <w:multiLevelType w:val="hybridMultilevel"/>
    <w:tmpl w:val="EADEFB1C"/>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1">
    <w:nsid w:val="22CE6540"/>
    <w:multiLevelType w:val="hybridMultilevel"/>
    <w:tmpl w:val="96B88FEA"/>
    <w:lvl w:ilvl="0" w:tplc="21229E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6EE2F4E"/>
    <w:multiLevelType w:val="hybridMultilevel"/>
    <w:tmpl w:val="F3EC4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77CE1"/>
    <w:multiLevelType w:val="hybridMultilevel"/>
    <w:tmpl w:val="D60E4DD6"/>
    <w:lvl w:ilvl="0" w:tplc="794CE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CC3899"/>
    <w:multiLevelType w:val="hybridMultilevel"/>
    <w:tmpl w:val="23FCFEB2"/>
    <w:lvl w:ilvl="0" w:tplc="757A3E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301A3B"/>
    <w:multiLevelType w:val="hybridMultilevel"/>
    <w:tmpl w:val="CE18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606AC"/>
    <w:multiLevelType w:val="hybridMultilevel"/>
    <w:tmpl w:val="FFD06A44"/>
    <w:lvl w:ilvl="0" w:tplc="1EFE587E">
      <w:start w:val="1"/>
      <w:numFmt w:val="lowerLetter"/>
      <w:lvlText w:val="%1)"/>
      <w:lvlJc w:val="left"/>
      <w:pPr>
        <w:ind w:left="3600" w:hanging="360"/>
      </w:pPr>
      <w:rPr>
        <w:rFonts w:ascii="Times New Roman" w:eastAsia="Calibr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3F2E1574"/>
    <w:multiLevelType w:val="hybridMultilevel"/>
    <w:tmpl w:val="8808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E6D90"/>
    <w:multiLevelType w:val="hybridMultilevel"/>
    <w:tmpl w:val="DF16FBC8"/>
    <w:lvl w:ilvl="0" w:tplc="B13237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C0812F8"/>
    <w:multiLevelType w:val="hybridMultilevel"/>
    <w:tmpl w:val="E1A0672A"/>
    <w:lvl w:ilvl="0" w:tplc="3A66E938">
      <w:start w:val="1"/>
      <w:numFmt w:val="upperLetter"/>
      <w:pStyle w:val="SubBab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C7FB7"/>
    <w:multiLevelType w:val="hybridMultilevel"/>
    <w:tmpl w:val="F72601DA"/>
    <w:lvl w:ilvl="0" w:tplc="CDACD2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3A05B4B"/>
    <w:multiLevelType w:val="hybridMultilevel"/>
    <w:tmpl w:val="BF26CC06"/>
    <w:lvl w:ilvl="0" w:tplc="08A4C7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59E4E68"/>
    <w:multiLevelType w:val="hybridMultilevel"/>
    <w:tmpl w:val="7882A702"/>
    <w:lvl w:ilvl="0" w:tplc="91C005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C46B71"/>
    <w:multiLevelType w:val="hybridMultilevel"/>
    <w:tmpl w:val="E408C356"/>
    <w:lvl w:ilvl="0" w:tplc="49CA4A58">
      <w:start w:val="1"/>
      <w:numFmt w:val="upperLetter"/>
      <w:pStyle w:val="SubBab5"/>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200693"/>
    <w:multiLevelType w:val="hybridMultilevel"/>
    <w:tmpl w:val="E09EB35C"/>
    <w:lvl w:ilvl="0" w:tplc="D9EE40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09332DB"/>
    <w:multiLevelType w:val="hybridMultilevel"/>
    <w:tmpl w:val="7EFE699A"/>
    <w:lvl w:ilvl="0" w:tplc="04090017">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6">
    <w:nsid w:val="62C151D7"/>
    <w:multiLevelType w:val="hybridMultilevel"/>
    <w:tmpl w:val="2D22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01DE3"/>
    <w:multiLevelType w:val="hybridMultilevel"/>
    <w:tmpl w:val="F32A547C"/>
    <w:lvl w:ilvl="0" w:tplc="941A2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5152EF6"/>
    <w:multiLevelType w:val="hybridMultilevel"/>
    <w:tmpl w:val="0C8A84C6"/>
    <w:lvl w:ilvl="0" w:tplc="EC6A5A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624F9C"/>
    <w:multiLevelType w:val="hybridMultilevel"/>
    <w:tmpl w:val="07DAA620"/>
    <w:lvl w:ilvl="0" w:tplc="C6BCC27A">
      <w:start w:val="1"/>
      <w:numFmt w:val="upperLetter"/>
      <w:pStyle w:val="SubBab4"/>
      <w:lvlText w:val="%1."/>
      <w:lvlJc w:val="left"/>
      <w:pPr>
        <w:ind w:left="720" w:hanging="360"/>
      </w:pPr>
      <w:rPr>
        <w:rFonts w:hint="default"/>
        <w:b/>
      </w:rPr>
    </w:lvl>
    <w:lvl w:ilvl="1" w:tplc="D16A6364">
      <w:start w:val="1"/>
      <w:numFmt w:val="lowerLetter"/>
      <w:lvlText w:val="%2."/>
      <w:lvlJc w:val="left"/>
      <w:pPr>
        <w:ind w:left="1440" w:hanging="360"/>
      </w:pPr>
      <w:rPr>
        <w:b w:val="0"/>
      </w:rPr>
    </w:lvl>
    <w:lvl w:ilvl="2" w:tplc="B058D280">
      <w:start w:val="1"/>
      <w:numFmt w:val="decimal"/>
      <w:lvlText w:val="%3."/>
      <w:lvlJc w:val="left"/>
      <w:pPr>
        <w:ind w:left="2340" w:hanging="360"/>
      </w:pPr>
      <w:rPr>
        <w:rFonts w:ascii="Times New Roman" w:eastAsia="Calibri" w:hAnsi="Times New Roman" w:cs="Times New Roman"/>
      </w:rPr>
    </w:lvl>
    <w:lvl w:ilvl="3" w:tplc="0409000F">
      <w:start w:val="1"/>
      <w:numFmt w:val="decimal"/>
      <w:lvlText w:val="%4."/>
      <w:lvlJc w:val="left"/>
      <w:pPr>
        <w:ind w:left="2880" w:hanging="360"/>
      </w:pPr>
    </w:lvl>
    <w:lvl w:ilvl="4" w:tplc="F782D082">
      <w:start w:val="1"/>
      <w:numFmt w:val="lowerLetter"/>
      <w:lvlText w:val="%5)"/>
      <w:lvlJc w:val="left"/>
      <w:pPr>
        <w:ind w:left="3600" w:hanging="360"/>
      </w:pPr>
      <w:rPr>
        <w:rFonts w:hint="default"/>
      </w:rPr>
    </w:lvl>
    <w:lvl w:ilvl="5" w:tplc="8E18C30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941D1"/>
    <w:multiLevelType w:val="hybridMultilevel"/>
    <w:tmpl w:val="AAD2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A15C4"/>
    <w:multiLevelType w:val="hybridMultilevel"/>
    <w:tmpl w:val="FA78875A"/>
    <w:lvl w:ilvl="0" w:tplc="052CE4D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1D6391"/>
    <w:multiLevelType w:val="multilevel"/>
    <w:tmpl w:val="4D52D1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33F02EF"/>
    <w:multiLevelType w:val="hybridMultilevel"/>
    <w:tmpl w:val="C1B82010"/>
    <w:lvl w:ilvl="0" w:tplc="5AA4DA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772FA1"/>
    <w:multiLevelType w:val="hybridMultilevel"/>
    <w:tmpl w:val="AF6070A6"/>
    <w:lvl w:ilvl="0" w:tplc="12CC8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817B22"/>
    <w:multiLevelType w:val="hybridMultilevel"/>
    <w:tmpl w:val="1150881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7"/>
  </w:num>
  <w:num w:numId="3">
    <w:abstractNumId w:val="32"/>
  </w:num>
  <w:num w:numId="4">
    <w:abstractNumId w:val="19"/>
  </w:num>
  <w:num w:numId="5">
    <w:abstractNumId w:val="29"/>
  </w:num>
  <w:num w:numId="6">
    <w:abstractNumId w:val="28"/>
  </w:num>
  <w:num w:numId="7">
    <w:abstractNumId w:val="13"/>
  </w:num>
  <w:num w:numId="8">
    <w:abstractNumId w:val="15"/>
  </w:num>
  <w:num w:numId="9">
    <w:abstractNumId w:val="30"/>
  </w:num>
  <w:num w:numId="10">
    <w:abstractNumId w:val="26"/>
  </w:num>
  <w:num w:numId="11">
    <w:abstractNumId w:val="17"/>
  </w:num>
  <w:num w:numId="12">
    <w:abstractNumId w:val="4"/>
  </w:num>
  <w:num w:numId="13">
    <w:abstractNumId w:val="18"/>
  </w:num>
  <w:num w:numId="14">
    <w:abstractNumId w:val="35"/>
  </w:num>
  <w:num w:numId="15">
    <w:abstractNumId w:val="25"/>
  </w:num>
  <w:num w:numId="16">
    <w:abstractNumId w:val="5"/>
  </w:num>
  <w:num w:numId="17">
    <w:abstractNumId w:val="6"/>
  </w:num>
  <w:num w:numId="18">
    <w:abstractNumId w:val="10"/>
  </w:num>
  <w:num w:numId="19">
    <w:abstractNumId w:val="23"/>
  </w:num>
  <w:num w:numId="20">
    <w:abstractNumId w:val="12"/>
  </w:num>
  <w:num w:numId="21">
    <w:abstractNumId w:val="34"/>
  </w:num>
  <w:num w:numId="22">
    <w:abstractNumId w:val="14"/>
  </w:num>
  <w:num w:numId="23">
    <w:abstractNumId w:val="11"/>
  </w:num>
  <w:num w:numId="24">
    <w:abstractNumId w:val="27"/>
  </w:num>
  <w:num w:numId="25">
    <w:abstractNumId w:val="21"/>
  </w:num>
  <w:num w:numId="26">
    <w:abstractNumId w:val="20"/>
  </w:num>
  <w:num w:numId="27">
    <w:abstractNumId w:val="24"/>
  </w:num>
  <w:num w:numId="28">
    <w:abstractNumId w:val="22"/>
  </w:num>
  <w:num w:numId="29">
    <w:abstractNumId w:val="31"/>
  </w:num>
  <w:num w:numId="30">
    <w:abstractNumId w:val="9"/>
  </w:num>
  <w:num w:numId="31">
    <w:abstractNumId w:val="8"/>
  </w:num>
  <w:num w:numId="32">
    <w:abstractNumId w:val="16"/>
  </w:num>
  <w:num w:numId="33">
    <w:abstractNumId w:val="0"/>
  </w:num>
  <w:num w:numId="34">
    <w:abstractNumId w:val="3"/>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E5"/>
    <w:rsid w:val="002908E5"/>
    <w:rsid w:val="004D6E62"/>
    <w:rsid w:val="005F1680"/>
    <w:rsid w:val="00BC280E"/>
    <w:rsid w:val="00CE7E48"/>
    <w:rsid w:val="00DC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0E"/>
    <w:rPr>
      <w:rFonts w:ascii="Calibri" w:eastAsia="Calibri" w:hAnsi="Calibri" w:cs="Times New Roman"/>
    </w:rPr>
  </w:style>
  <w:style w:type="paragraph" w:styleId="Heading1">
    <w:name w:val="heading 1"/>
    <w:basedOn w:val="Normal"/>
    <w:next w:val="Normal"/>
    <w:link w:val="Heading1Char"/>
    <w:uiPriority w:val="9"/>
    <w:qFormat/>
    <w:rsid w:val="002908E5"/>
    <w:pPr>
      <w:spacing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290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E5"/>
    <w:rPr>
      <w:rFonts w:ascii="Times New Roman" w:eastAsia="Calibri" w:hAnsi="Times New Roman" w:cs="Times New Roman"/>
      <w:b/>
      <w:sz w:val="24"/>
      <w:szCs w:val="24"/>
    </w:rPr>
  </w:style>
  <w:style w:type="paragraph" w:styleId="ListParagraph">
    <w:name w:val="List Paragraph"/>
    <w:aliases w:val="Body of text"/>
    <w:basedOn w:val="Normal"/>
    <w:link w:val="ListParagraphChar"/>
    <w:uiPriority w:val="34"/>
    <w:qFormat/>
    <w:rsid w:val="002908E5"/>
    <w:pPr>
      <w:ind w:left="720"/>
      <w:contextualSpacing/>
    </w:pPr>
  </w:style>
  <w:style w:type="character" w:customStyle="1" w:styleId="ListParagraphChar">
    <w:name w:val="List Paragraph Char"/>
    <w:aliases w:val="Body of text Char"/>
    <w:link w:val="ListParagraph"/>
    <w:uiPriority w:val="34"/>
    <w:qFormat/>
    <w:rsid w:val="002908E5"/>
    <w:rPr>
      <w:rFonts w:ascii="Calibri" w:eastAsia="Calibri" w:hAnsi="Calibri" w:cs="Times New Roman"/>
    </w:rPr>
  </w:style>
  <w:style w:type="paragraph" w:customStyle="1" w:styleId="SubBab2">
    <w:name w:val="Sub Bab 2"/>
    <w:basedOn w:val="Heading2"/>
    <w:link w:val="SubBab2Char"/>
    <w:qFormat/>
    <w:rsid w:val="002908E5"/>
    <w:pPr>
      <w:keepLines w:val="0"/>
      <w:numPr>
        <w:numId w:val="4"/>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2Char">
    <w:name w:val="Sub Bab 2 Char"/>
    <w:link w:val="SubBab2"/>
    <w:rsid w:val="002908E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
    <w:semiHidden/>
    <w:rsid w:val="002908E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8"/>
  </w:style>
  <w:style w:type="paragraph" w:styleId="Footer">
    <w:name w:val="footer"/>
    <w:basedOn w:val="Normal"/>
    <w:link w:val="FooterChar"/>
    <w:uiPriority w:val="99"/>
    <w:unhideWhenUsed/>
    <w:rsid w:val="00CE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8"/>
  </w:style>
  <w:style w:type="paragraph" w:customStyle="1" w:styleId="SubBab4">
    <w:name w:val="Sub Bab 4"/>
    <w:basedOn w:val="Heading2"/>
    <w:link w:val="SubBab4Char"/>
    <w:qFormat/>
    <w:rsid w:val="00BC280E"/>
    <w:pPr>
      <w:keepLines w:val="0"/>
      <w:numPr>
        <w:numId w:val="5"/>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4Char">
    <w:name w:val="Sub Bab 4 Char"/>
    <w:link w:val="SubBab4"/>
    <w:rsid w:val="00BC280E"/>
    <w:rPr>
      <w:rFonts w:ascii="Times New Roman" w:eastAsia="Times New Roman" w:hAnsi="Times New Roman" w:cs="Times New Roman"/>
      <w:b/>
      <w:bCs/>
      <w:iCs/>
      <w:sz w:val="24"/>
      <w:szCs w:val="24"/>
    </w:rPr>
  </w:style>
  <w:style w:type="paragraph" w:styleId="BodyText">
    <w:name w:val="Body Text"/>
    <w:basedOn w:val="Normal"/>
    <w:link w:val="BodyTextChar"/>
    <w:uiPriority w:val="1"/>
    <w:qFormat/>
    <w:rsid w:val="00BC280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C28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0E"/>
    <w:rPr>
      <w:rFonts w:ascii="Tahoma" w:eastAsia="Calibri" w:hAnsi="Tahoma" w:cs="Tahoma"/>
      <w:sz w:val="16"/>
      <w:szCs w:val="16"/>
    </w:rPr>
  </w:style>
  <w:style w:type="paragraph" w:customStyle="1" w:styleId="SubBab5">
    <w:name w:val="Sub Bab 5"/>
    <w:basedOn w:val="Heading2"/>
    <w:link w:val="SubBab5Char"/>
    <w:qFormat/>
    <w:rsid w:val="005F1680"/>
    <w:pPr>
      <w:keepLines w:val="0"/>
      <w:numPr>
        <w:numId w:val="19"/>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5Char">
    <w:name w:val="Sub Bab 5 Char"/>
    <w:link w:val="SubBab5"/>
    <w:rsid w:val="005F1680"/>
    <w:rPr>
      <w:rFonts w:ascii="Times New Roman" w:eastAsia="Times New Roman" w:hAnsi="Times New Roman" w:cs="Times New Roman"/>
      <w:b/>
      <w:bCs/>
      <w:iCs/>
      <w:sz w:val="24"/>
      <w:szCs w:val="24"/>
    </w:rPr>
  </w:style>
  <w:style w:type="paragraph" w:customStyle="1" w:styleId="TableParagraph">
    <w:name w:val="Table Paragraph"/>
    <w:basedOn w:val="Normal"/>
    <w:uiPriority w:val="1"/>
    <w:qFormat/>
    <w:rsid w:val="005F1680"/>
    <w:pPr>
      <w:widowControl w:val="0"/>
      <w:autoSpaceDE w:val="0"/>
      <w:autoSpaceDN w:val="0"/>
      <w:spacing w:after="0" w:line="240" w:lineRule="auto"/>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0E"/>
    <w:rPr>
      <w:rFonts w:ascii="Calibri" w:eastAsia="Calibri" w:hAnsi="Calibri" w:cs="Times New Roman"/>
    </w:rPr>
  </w:style>
  <w:style w:type="paragraph" w:styleId="Heading1">
    <w:name w:val="heading 1"/>
    <w:basedOn w:val="Normal"/>
    <w:next w:val="Normal"/>
    <w:link w:val="Heading1Char"/>
    <w:uiPriority w:val="9"/>
    <w:qFormat/>
    <w:rsid w:val="002908E5"/>
    <w:pPr>
      <w:spacing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290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E5"/>
    <w:rPr>
      <w:rFonts w:ascii="Times New Roman" w:eastAsia="Calibri" w:hAnsi="Times New Roman" w:cs="Times New Roman"/>
      <w:b/>
      <w:sz w:val="24"/>
      <w:szCs w:val="24"/>
    </w:rPr>
  </w:style>
  <w:style w:type="paragraph" w:styleId="ListParagraph">
    <w:name w:val="List Paragraph"/>
    <w:aliases w:val="Body of text"/>
    <w:basedOn w:val="Normal"/>
    <w:link w:val="ListParagraphChar"/>
    <w:uiPriority w:val="34"/>
    <w:qFormat/>
    <w:rsid w:val="002908E5"/>
    <w:pPr>
      <w:ind w:left="720"/>
      <w:contextualSpacing/>
    </w:pPr>
  </w:style>
  <w:style w:type="character" w:customStyle="1" w:styleId="ListParagraphChar">
    <w:name w:val="List Paragraph Char"/>
    <w:aliases w:val="Body of text Char"/>
    <w:link w:val="ListParagraph"/>
    <w:uiPriority w:val="34"/>
    <w:qFormat/>
    <w:rsid w:val="002908E5"/>
    <w:rPr>
      <w:rFonts w:ascii="Calibri" w:eastAsia="Calibri" w:hAnsi="Calibri" w:cs="Times New Roman"/>
    </w:rPr>
  </w:style>
  <w:style w:type="paragraph" w:customStyle="1" w:styleId="SubBab2">
    <w:name w:val="Sub Bab 2"/>
    <w:basedOn w:val="Heading2"/>
    <w:link w:val="SubBab2Char"/>
    <w:qFormat/>
    <w:rsid w:val="002908E5"/>
    <w:pPr>
      <w:keepLines w:val="0"/>
      <w:numPr>
        <w:numId w:val="4"/>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2Char">
    <w:name w:val="Sub Bab 2 Char"/>
    <w:link w:val="SubBab2"/>
    <w:rsid w:val="002908E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
    <w:semiHidden/>
    <w:rsid w:val="002908E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8"/>
  </w:style>
  <w:style w:type="paragraph" w:styleId="Footer">
    <w:name w:val="footer"/>
    <w:basedOn w:val="Normal"/>
    <w:link w:val="FooterChar"/>
    <w:uiPriority w:val="99"/>
    <w:unhideWhenUsed/>
    <w:rsid w:val="00CE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8"/>
  </w:style>
  <w:style w:type="paragraph" w:customStyle="1" w:styleId="SubBab4">
    <w:name w:val="Sub Bab 4"/>
    <w:basedOn w:val="Heading2"/>
    <w:link w:val="SubBab4Char"/>
    <w:qFormat/>
    <w:rsid w:val="00BC280E"/>
    <w:pPr>
      <w:keepLines w:val="0"/>
      <w:numPr>
        <w:numId w:val="5"/>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4Char">
    <w:name w:val="Sub Bab 4 Char"/>
    <w:link w:val="SubBab4"/>
    <w:rsid w:val="00BC280E"/>
    <w:rPr>
      <w:rFonts w:ascii="Times New Roman" w:eastAsia="Times New Roman" w:hAnsi="Times New Roman" w:cs="Times New Roman"/>
      <w:b/>
      <w:bCs/>
      <w:iCs/>
      <w:sz w:val="24"/>
      <w:szCs w:val="24"/>
    </w:rPr>
  </w:style>
  <w:style w:type="paragraph" w:styleId="BodyText">
    <w:name w:val="Body Text"/>
    <w:basedOn w:val="Normal"/>
    <w:link w:val="BodyTextChar"/>
    <w:uiPriority w:val="1"/>
    <w:qFormat/>
    <w:rsid w:val="00BC280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C28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0E"/>
    <w:rPr>
      <w:rFonts w:ascii="Tahoma" w:eastAsia="Calibri" w:hAnsi="Tahoma" w:cs="Tahoma"/>
      <w:sz w:val="16"/>
      <w:szCs w:val="16"/>
    </w:rPr>
  </w:style>
  <w:style w:type="paragraph" w:customStyle="1" w:styleId="SubBab5">
    <w:name w:val="Sub Bab 5"/>
    <w:basedOn w:val="Heading2"/>
    <w:link w:val="SubBab5Char"/>
    <w:qFormat/>
    <w:rsid w:val="005F1680"/>
    <w:pPr>
      <w:keepLines w:val="0"/>
      <w:numPr>
        <w:numId w:val="19"/>
      </w:numPr>
      <w:spacing w:before="240" w:after="60" w:line="480" w:lineRule="auto"/>
      <w:jc w:val="both"/>
    </w:pPr>
    <w:rPr>
      <w:rFonts w:ascii="Times New Roman" w:eastAsia="Times New Roman" w:hAnsi="Times New Roman" w:cs="Times New Roman"/>
      <w:iCs/>
      <w:color w:val="auto"/>
      <w:sz w:val="24"/>
      <w:szCs w:val="24"/>
    </w:rPr>
  </w:style>
  <w:style w:type="character" w:customStyle="1" w:styleId="SubBab5Char">
    <w:name w:val="Sub Bab 5 Char"/>
    <w:link w:val="SubBab5"/>
    <w:rsid w:val="005F1680"/>
    <w:rPr>
      <w:rFonts w:ascii="Times New Roman" w:eastAsia="Times New Roman" w:hAnsi="Times New Roman" w:cs="Times New Roman"/>
      <w:b/>
      <w:bCs/>
      <w:iCs/>
      <w:sz w:val="24"/>
      <w:szCs w:val="24"/>
    </w:rPr>
  </w:style>
  <w:style w:type="paragraph" w:customStyle="1" w:styleId="TableParagraph">
    <w:name w:val="Table Paragraph"/>
    <w:basedOn w:val="Normal"/>
    <w:uiPriority w:val="1"/>
    <w:qFormat/>
    <w:rsid w:val="005F1680"/>
    <w:pPr>
      <w:widowControl w:val="0"/>
      <w:autoSpaceDE w:val="0"/>
      <w:autoSpaceDN w:val="0"/>
      <w:spacing w:after="0" w:line="240" w:lineRule="auto"/>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2022-02-10T04:49:00Z</dcterms:created>
  <dcterms:modified xsi:type="dcterms:W3CDTF">2022-02-10T04:49:00Z</dcterms:modified>
</cp:coreProperties>
</file>