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EC" w:rsidRDefault="00F34BEC" w:rsidP="00F34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FFD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BEC" w:rsidRPr="00204FFD" w:rsidRDefault="00F34BEC" w:rsidP="00F34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BEC" w:rsidRPr="00105F82" w:rsidRDefault="00F34BEC" w:rsidP="00F34BE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Style w:val="markedcontent"/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Style w:val="markedcontent"/>
          <w:rFonts w:ascii="Times New Roman" w:hAnsi="Times New Roman" w:cs="Times New Roman"/>
          <w:sz w:val="24"/>
          <w:szCs w:val="24"/>
        </w:rPr>
        <w:fldChar w:fldCharType="separate"/>
      </w:r>
      <w:r w:rsidRPr="00105F82">
        <w:rPr>
          <w:rFonts w:ascii="Times New Roman" w:hAnsi="Times New Roman" w:cs="Times New Roman"/>
          <w:noProof/>
          <w:sz w:val="24"/>
          <w:szCs w:val="24"/>
        </w:rPr>
        <w:t xml:space="preserve">Cv, P., Printing, N., &amp; Samarinda, D. I. (1945). </w:t>
      </w:r>
      <w:r w:rsidRPr="00105F82">
        <w:rPr>
          <w:rFonts w:ascii="Times New Roman" w:hAnsi="Times New Roman" w:cs="Times New Roman"/>
          <w:i/>
          <w:iCs/>
          <w:noProof/>
          <w:sz w:val="24"/>
          <w:szCs w:val="24"/>
        </w:rPr>
        <w:t>lebih daripada t</w:t>
      </w:r>
      <w:r w:rsidRPr="00105F8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34BEC" w:rsidRPr="00105F82" w:rsidRDefault="00F34BEC" w:rsidP="00F34BE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5F82">
        <w:rPr>
          <w:rFonts w:ascii="Times New Roman" w:hAnsi="Times New Roman" w:cs="Times New Roman"/>
          <w:noProof/>
          <w:sz w:val="24"/>
          <w:szCs w:val="24"/>
        </w:rPr>
        <w:t xml:space="preserve">Ekonomi, F., Panca, U., Probolinggo, M., &amp; Percetakan, C. (2020). </w:t>
      </w:r>
      <w:r w:rsidRPr="00105F82">
        <w:rPr>
          <w:rFonts w:ascii="Times New Roman" w:hAnsi="Times New Roman" w:cs="Times New Roman"/>
          <w:i/>
          <w:iCs/>
          <w:noProof/>
          <w:sz w:val="24"/>
          <w:szCs w:val="24"/>
        </w:rPr>
        <w:t>table (52,069 &gt; 3,20)</w:t>
      </w:r>
      <w:r w:rsidRPr="00105F82">
        <w:rPr>
          <w:rFonts w:ascii="Times New Roman" w:hAnsi="Times New Roman" w:cs="Times New Roman"/>
          <w:noProof/>
          <w:sz w:val="24"/>
          <w:szCs w:val="24"/>
        </w:rPr>
        <w:t>. 5–6.</w:t>
      </w:r>
    </w:p>
    <w:p w:rsidR="00F34BEC" w:rsidRPr="00105F82" w:rsidRDefault="00F34BEC" w:rsidP="00F34BE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5F82">
        <w:rPr>
          <w:rFonts w:ascii="Times New Roman" w:hAnsi="Times New Roman" w:cs="Times New Roman"/>
          <w:noProof/>
          <w:sz w:val="24"/>
          <w:szCs w:val="24"/>
        </w:rPr>
        <w:t xml:space="preserve">Ernawati, S. (2020). </w:t>
      </w:r>
      <w:r w:rsidRPr="00105F82">
        <w:rPr>
          <w:rFonts w:ascii="Times New Roman" w:hAnsi="Times New Roman" w:cs="Times New Roman"/>
          <w:i/>
          <w:iCs/>
          <w:noProof/>
          <w:sz w:val="24"/>
          <w:szCs w:val="24"/>
        </w:rPr>
        <w:t>Pengaruh Kualitas Produk Dan Kualitas Pelayanan Terhadap Loyalitas Konsumen Pada Percetakan Pena Karya Kota Bima The Effect Of Product Quality And Service Quality To Consumer Loyalty ’ s Pena Karya Printing In Bima City</w:t>
      </w:r>
      <w:r w:rsidRPr="00105F8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05F82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105F82">
        <w:rPr>
          <w:rFonts w:ascii="Times New Roman" w:hAnsi="Times New Roman" w:cs="Times New Roman"/>
          <w:noProof/>
          <w:sz w:val="24"/>
          <w:szCs w:val="24"/>
        </w:rPr>
        <w:t>(2), 129–135.</w:t>
      </w:r>
    </w:p>
    <w:p w:rsidR="00F34BEC" w:rsidRPr="00105F82" w:rsidRDefault="00F34BEC" w:rsidP="00F34BE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5F82">
        <w:rPr>
          <w:rFonts w:ascii="Times New Roman" w:hAnsi="Times New Roman" w:cs="Times New Roman"/>
          <w:noProof/>
          <w:sz w:val="24"/>
          <w:szCs w:val="24"/>
        </w:rPr>
        <w:t xml:space="preserve">Harga, P., Produk, K., &amp; Promosi, D. A. N. (2019). </w:t>
      </w:r>
      <w:r w:rsidRPr="00105F82">
        <w:rPr>
          <w:rFonts w:ascii="Times New Roman" w:hAnsi="Times New Roman" w:cs="Times New Roman"/>
          <w:i/>
          <w:iCs/>
          <w:noProof/>
          <w:sz w:val="24"/>
          <w:szCs w:val="24"/>
        </w:rPr>
        <w:t>Pengaruh harga, kualitas produk, dan promosi terhadap keputusan pembelian produk pada marketplace shopee</w:t>
      </w:r>
      <w:r w:rsidRPr="00105F8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34BEC" w:rsidRPr="00105F82" w:rsidRDefault="00F34BEC" w:rsidP="00F34BE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5F82">
        <w:rPr>
          <w:rFonts w:ascii="Times New Roman" w:hAnsi="Times New Roman" w:cs="Times New Roman"/>
          <w:noProof/>
          <w:sz w:val="24"/>
          <w:szCs w:val="24"/>
        </w:rPr>
        <w:t xml:space="preserve">Harga, P., Produk, K., Promosi, D. A. N., Pada, S., Pt, K., Gramedia, P., Harga, K. K., Produk, K., &amp; Pembelian, K. (2018). </w:t>
      </w:r>
      <w:r w:rsidRPr="00105F82">
        <w:rPr>
          <w:rFonts w:ascii="Times New Roman" w:hAnsi="Times New Roman" w:cs="Times New Roman"/>
          <w:i/>
          <w:iCs/>
          <w:noProof/>
          <w:sz w:val="24"/>
          <w:szCs w:val="24"/>
        </w:rPr>
        <w:t>PADA MARKETPLACE SHOPEE penelitian kuantitatif . Pengambilan sampel yang digunakan dalam penelitian ini adalah</w:t>
      </w:r>
      <w:r w:rsidRPr="00105F8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34BEC" w:rsidRPr="00105F82" w:rsidRDefault="00F34BEC" w:rsidP="00F34BE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5F82">
        <w:rPr>
          <w:rFonts w:ascii="Times New Roman" w:hAnsi="Times New Roman" w:cs="Times New Roman"/>
          <w:noProof/>
          <w:sz w:val="24"/>
          <w:szCs w:val="24"/>
        </w:rPr>
        <w:t xml:space="preserve">Image, P. B., Harga, P., &amp; Service, D. A. N. (2019). </w:t>
      </w:r>
      <w:r w:rsidRPr="00105F82">
        <w:rPr>
          <w:rFonts w:ascii="Times New Roman" w:hAnsi="Times New Roman" w:cs="Times New Roman"/>
          <w:i/>
          <w:iCs/>
          <w:noProof/>
          <w:sz w:val="24"/>
          <w:szCs w:val="24"/>
        </w:rPr>
        <w:t>Pengaruh brand image , persepi harga, dan service quality terhadap keputusan pembelian konsumen</w:t>
      </w:r>
      <w:r w:rsidRPr="00105F8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05F82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105F82">
        <w:rPr>
          <w:rFonts w:ascii="Times New Roman" w:hAnsi="Times New Roman" w:cs="Times New Roman"/>
          <w:noProof/>
          <w:sz w:val="24"/>
          <w:szCs w:val="24"/>
        </w:rPr>
        <w:t>(1), 20–28.</w:t>
      </w:r>
    </w:p>
    <w:p w:rsidR="00F34BEC" w:rsidRPr="00105F82" w:rsidRDefault="00F34BEC" w:rsidP="00F34BE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5F82">
        <w:rPr>
          <w:rFonts w:ascii="Times New Roman" w:hAnsi="Times New Roman" w:cs="Times New Roman"/>
          <w:noProof/>
          <w:sz w:val="24"/>
          <w:szCs w:val="24"/>
        </w:rPr>
        <w:t xml:space="preserve">In, P., Balebat, P. T., &amp; Prima, D. (2018). </w:t>
      </w:r>
      <w:r w:rsidRPr="00105F82">
        <w:rPr>
          <w:rFonts w:ascii="Times New Roman" w:hAnsi="Times New Roman" w:cs="Times New Roman"/>
          <w:i/>
          <w:iCs/>
          <w:noProof/>
          <w:sz w:val="24"/>
          <w:szCs w:val="24"/>
        </w:rPr>
        <w:t>Jurnal Visionida, Volume 4 Nomor 2 Desember 2018</w:t>
      </w:r>
      <w:r w:rsidRPr="00105F8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05F82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105F82">
        <w:rPr>
          <w:rFonts w:ascii="Times New Roman" w:hAnsi="Times New Roman" w:cs="Times New Roman"/>
          <w:noProof/>
          <w:sz w:val="24"/>
          <w:szCs w:val="24"/>
        </w:rPr>
        <w:t>, 67–78.</w:t>
      </w:r>
    </w:p>
    <w:p w:rsidR="00F34BEC" w:rsidRPr="00105F82" w:rsidRDefault="00F34BEC" w:rsidP="00F34BE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05F82">
        <w:rPr>
          <w:rFonts w:ascii="Times New Roman" w:hAnsi="Times New Roman" w:cs="Times New Roman"/>
          <w:noProof/>
          <w:sz w:val="24"/>
          <w:szCs w:val="24"/>
        </w:rPr>
        <w:t xml:space="preserve">Kasus, S., &amp; Queeniphone, P. (n.d.). </w:t>
      </w:r>
      <w:r w:rsidRPr="00105F82">
        <w:rPr>
          <w:rFonts w:ascii="Times New Roman" w:hAnsi="Times New Roman" w:cs="Times New Roman"/>
          <w:i/>
          <w:iCs/>
          <w:noProof/>
          <w:sz w:val="24"/>
          <w:szCs w:val="24"/>
        </w:rPr>
        <w:t>1 , 2 1</w:t>
      </w:r>
      <w:r w:rsidRPr="00105F8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34BEC" w:rsidRPr="00105F82" w:rsidRDefault="00F34BEC" w:rsidP="00F34BE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5F82">
        <w:rPr>
          <w:rFonts w:ascii="Times New Roman" w:hAnsi="Times New Roman" w:cs="Times New Roman"/>
          <w:noProof/>
          <w:sz w:val="24"/>
          <w:szCs w:val="24"/>
        </w:rPr>
        <w:t xml:space="preserve">Konsumen, P., Cv, P., Jaya, L., &amp; Jember, M. (2011). </w:t>
      </w:r>
      <w:r w:rsidRPr="00105F82">
        <w:rPr>
          <w:rFonts w:ascii="Times New Roman" w:hAnsi="Times New Roman" w:cs="Times New Roman"/>
          <w:i/>
          <w:iCs/>
          <w:noProof/>
          <w:sz w:val="24"/>
          <w:szCs w:val="24"/>
        </w:rPr>
        <w:t>No Title</w:t>
      </w:r>
      <w:r w:rsidRPr="00105F8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34BEC" w:rsidRPr="00105F82" w:rsidRDefault="00F34BEC" w:rsidP="00F34BE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5F82">
        <w:rPr>
          <w:rFonts w:ascii="Times New Roman" w:hAnsi="Times New Roman" w:cs="Times New Roman"/>
          <w:noProof/>
          <w:sz w:val="24"/>
          <w:szCs w:val="24"/>
        </w:rPr>
        <w:t xml:space="preserve">Konsumen, U., Duta, P. T., Bella, F., &amp; Sriwardiningsih, E. (2013). </w:t>
      </w:r>
      <w:r w:rsidRPr="00105F82">
        <w:rPr>
          <w:rFonts w:ascii="Times New Roman" w:hAnsi="Times New Roman" w:cs="Times New Roman"/>
          <w:i/>
          <w:iCs/>
          <w:noProof/>
          <w:sz w:val="24"/>
          <w:szCs w:val="24"/>
        </w:rPr>
        <w:t>BERDAMPAK PADA NIAT PEMBELIAN</w:t>
      </w:r>
      <w:r w:rsidRPr="00105F82">
        <w:rPr>
          <w:rFonts w:ascii="Times New Roman" w:hAnsi="Times New Roman" w:cs="Times New Roman"/>
          <w:noProof/>
          <w:sz w:val="24"/>
          <w:szCs w:val="24"/>
        </w:rPr>
        <w:t>. 1–12.</w:t>
      </w:r>
    </w:p>
    <w:p w:rsidR="00F34BEC" w:rsidRPr="00105F82" w:rsidRDefault="00F34BEC" w:rsidP="00F34BE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5F82">
        <w:rPr>
          <w:rFonts w:ascii="Times New Roman" w:hAnsi="Times New Roman" w:cs="Times New Roman"/>
          <w:noProof/>
          <w:sz w:val="24"/>
          <w:szCs w:val="24"/>
        </w:rPr>
        <w:t xml:space="preserve">Pada, P., Pena, P., &amp; Kota, K. (n.d.). </w:t>
      </w:r>
      <w:r w:rsidRPr="00105F82">
        <w:rPr>
          <w:rFonts w:ascii="Times New Roman" w:hAnsi="Times New Roman" w:cs="Times New Roman"/>
          <w:i/>
          <w:iCs/>
          <w:noProof/>
          <w:sz w:val="24"/>
          <w:szCs w:val="24"/>
        </w:rPr>
        <w:t>No Title</w:t>
      </w:r>
      <w:r w:rsidRPr="00105F8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34BEC" w:rsidRPr="00105F82" w:rsidRDefault="00F34BEC" w:rsidP="00F34BE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5F82">
        <w:rPr>
          <w:rFonts w:ascii="Times New Roman" w:hAnsi="Times New Roman" w:cs="Times New Roman"/>
          <w:i/>
          <w:iCs/>
          <w:noProof/>
          <w:sz w:val="24"/>
          <w:szCs w:val="24"/>
        </w:rPr>
        <w:t>PENGARUH KUALITAS PRODUK , KUALITAS PELAYANAN TERHADAP KEPUTUSAN PEMBELIAN PADA KEDAI DIGITAL 23 SEMARANG Lazuardi Okva Harindra , Wahyu Hidayat , Apriatni Endang Prihartini Program Studi Administrasi Bisnis Universitas Diponegoro Email : lazuardiokva@gmail.com</w:t>
      </w:r>
      <w:r w:rsidRPr="00105F82">
        <w:rPr>
          <w:rFonts w:ascii="Times New Roman" w:hAnsi="Times New Roman" w:cs="Times New Roman"/>
          <w:noProof/>
          <w:sz w:val="24"/>
          <w:szCs w:val="24"/>
        </w:rPr>
        <w:t>. (n.d.). 1–8.</w:t>
      </w:r>
    </w:p>
    <w:p w:rsidR="00F34BEC" w:rsidRPr="00105F82" w:rsidRDefault="00F34BEC" w:rsidP="00F34BE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5F82">
        <w:rPr>
          <w:rFonts w:ascii="Times New Roman" w:hAnsi="Times New Roman" w:cs="Times New Roman"/>
          <w:noProof/>
          <w:sz w:val="24"/>
          <w:szCs w:val="24"/>
        </w:rPr>
        <w:t xml:space="preserve">Rahayu, S., &amp; Haryanto, J. (2017). </w:t>
      </w:r>
      <w:r w:rsidRPr="00105F82">
        <w:rPr>
          <w:rFonts w:ascii="Times New Roman" w:hAnsi="Times New Roman" w:cs="Times New Roman"/>
          <w:i/>
          <w:iCs/>
          <w:noProof/>
          <w:sz w:val="24"/>
          <w:szCs w:val="24"/>
        </w:rPr>
        <w:t>PENGARUH KUALITAS PRODUK TERHADAP KEPUTUSAN</w:t>
      </w:r>
      <w:r w:rsidRPr="00105F8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05F82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105F82">
        <w:rPr>
          <w:rFonts w:ascii="Times New Roman" w:hAnsi="Times New Roman" w:cs="Times New Roman"/>
          <w:noProof/>
          <w:sz w:val="24"/>
          <w:szCs w:val="24"/>
        </w:rPr>
        <w:t>(1), 64–76.</w:t>
      </w:r>
    </w:p>
    <w:p w:rsidR="00F34BEC" w:rsidRPr="00105F82" w:rsidRDefault="00F34BEC" w:rsidP="00F34BE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5F82">
        <w:rPr>
          <w:rFonts w:ascii="Times New Roman" w:hAnsi="Times New Roman" w:cs="Times New Roman"/>
          <w:noProof/>
          <w:sz w:val="24"/>
          <w:szCs w:val="24"/>
        </w:rPr>
        <w:t xml:space="preserve">Studi, P., Fakultas, M., Dan, E., &amp; Magelang, U. M. (2019). </w:t>
      </w:r>
      <w:r w:rsidRPr="00105F82">
        <w:rPr>
          <w:rFonts w:ascii="Times New Roman" w:hAnsi="Times New Roman" w:cs="Times New Roman"/>
          <w:i/>
          <w:iCs/>
          <w:noProof/>
          <w:sz w:val="24"/>
          <w:szCs w:val="24"/>
        </w:rPr>
        <w:t>Program studi manajemen fakultas ekonomi dan bisnis universitas muhammadiyah magelang 2019</w:t>
      </w:r>
      <w:r w:rsidRPr="00105F8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34BEC" w:rsidRPr="00105F82" w:rsidRDefault="00F34BEC" w:rsidP="00F34BE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105F82">
        <w:rPr>
          <w:rFonts w:ascii="Times New Roman" w:hAnsi="Times New Roman" w:cs="Times New Roman"/>
          <w:noProof/>
          <w:sz w:val="24"/>
          <w:szCs w:val="24"/>
        </w:rPr>
        <w:t xml:space="preserve">Terhadap, K. M., &amp; Pelanggan, L. (2019). </w:t>
      </w:r>
      <w:r w:rsidRPr="00105F82">
        <w:rPr>
          <w:rFonts w:ascii="Times New Roman" w:hAnsi="Times New Roman" w:cs="Times New Roman"/>
          <w:i/>
          <w:iCs/>
          <w:noProof/>
          <w:sz w:val="24"/>
          <w:szCs w:val="24"/>
        </w:rPr>
        <w:t>Jurnal sains pemasaran indonesia</w:t>
      </w:r>
      <w:r w:rsidRPr="00105F8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05F82">
        <w:rPr>
          <w:rFonts w:ascii="Times New Roman" w:hAnsi="Times New Roman" w:cs="Times New Roman"/>
          <w:i/>
          <w:iCs/>
          <w:noProof/>
          <w:sz w:val="24"/>
          <w:szCs w:val="24"/>
        </w:rPr>
        <w:t>XVIII</w:t>
      </w:r>
      <w:r w:rsidRPr="00105F82">
        <w:rPr>
          <w:rFonts w:ascii="Times New Roman" w:hAnsi="Times New Roman" w:cs="Times New Roman"/>
          <w:noProof/>
          <w:sz w:val="24"/>
          <w:szCs w:val="24"/>
        </w:rPr>
        <w:t>), 1–14.</w:t>
      </w:r>
    </w:p>
    <w:p w:rsidR="000B1624" w:rsidRDefault="00F34BEC" w:rsidP="00F34BEC">
      <w:r>
        <w:rPr>
          <w:rStyle w:val="markedcontent"/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0B1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EC"/>
    <w:rsid w:val="000B1624"/>
    <w:rsid w:val="00F3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A0785-410E-46BB-976D-DC42B16A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F3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2022-02-12T14:45:00Z</dcterms:created>
  <dcterms:modified xsi:type="dcterms:W3CDTF">2022-02-12T14:45:00Z</dcterms:modified>
</cp:coreProperties>
</file>