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44300" w14:textId="77777777" w:rsidR="00F21BB3" w:rsidRPr="00453E62" w:rsidRDefault="00F21BB3" w:rsidP="00F21BB3">
      <w:pPr>
        <w:pStyle w:val="Heading1"/>
        <w:spacing w:before="0" w:line="480" w:lineRule="auto"/>
        <w:jc w:val="center"/>
        <w:rPr>
          <w:rFonts w:ascii="Times New Roman" w:hAnsi="Times New Roman" w:cs="Times New Roman"/>
          <w:b/>
          <w:bCs/>
          <w:color w:val="auto"/>
          <w:sz w:val="24"/>
          <w:szCs w:val="24"/>
        </w:rPr>
      </w:pPr>
      <w:r w:rsidRPr="00453E62">
        <w:rPr>
          <w:rFonts w:ascii="Times New Roman" w:hAnsi="Times New Roman" w:cs="Times New Roman"/>
          <w:b/>
          <w:bCs/>
          <w:color w:val="auto"/>
          <w:sz w:val="24"/>
          <w:szCs w:val="24"/>
        </w:rPr>
        <w:t>BAB IV</w:t>
      </w:r>
    </w:p>
    <w:p w14:paraId="25EB4166" w14:textId="77777777" w:rsidR="00F21BB3" w:rsidRPr="00453E62" w:rsidRDefault="00F21BB3" w:rsidP="00F21BB3">
      <w:pPr>
        <w:pStyle w:val="Heading1"/>
        <w:spacing w:before="0" w:line="480" w:lineRule="auto"/>
        <w:jc w:val="center"/>
        <w:rPr>
          <w:rFonts w:ascii="Times New Roman" w:hAnsi="Times New Roman" w:cs="Times New Roman"/>
          <w:b/>
          <w:bCs/>
          <w:color w:val="auto"/>
          <w:sz w:val="24"/>
          <w:szCs w:val="24"/>
        </w:rPr>
      </w:pPr>
      <w:r w:rsidRPr="00453E62">
        <w:rPr>
          <w:rFonts w:ascii="Times New Roman" w:hAnsi="Times New Roman" w:cs="Times New Roman"/>
          <w:b/>
          <w:bCs/>
          <w:color w:val="auto"/>
          <w:sz w:val="24"/>
          <w:szCs w:val="24"/>
        </w:rPr>
        <w:t>ANALISIS DATA DAN PEMBAHASAN</w:t>
      </w:r>
    </w:p>
    <w:p w14:paraId="4D38BD32" w14:textId="77777777" w:rsidR="00F21BB3" w:rsidRPr="00453E62" w:rsidRDefault="00F21BB3" w:rsidP="00F21BB3">
      <w:pPr>
        <w:spacing w:line="480" w:lineRule="auto"/>
        <w:jc w:val="both"/>
        <w:rPr>
          <w:rFonts w:ascii="Times New Roman" w:hAnsi="Times New Roman" w:cs="Times New Roman"/>
          <w:sz w:val="24"/>
          <w:szCs w:val="24"/>
        </w:rPr>
      </w:pPr>
    </w:p>
    <w:p w14:paraId="14BF0A86" w14:textId="77777777" w:rsidR="00F21BB3" w:rsidRPr="00453E62" w:rsidRDefault="00F21BB3" w:rsidP="00F21BB3">
      <w:pPr>
        <w:pStyle w:val="Heading2"/>
        <w:numPr>
          <w:ilvl w:val="0"/>
          <w:numId w:val="34"/>
        </w:numPr>
        <w:spacing w:line="480" w:lineRule="auto"/>
        <w:jc w:val="both"/>
        <w:rPr>
          <w:rFonts w:ascii="Times New Roman" w:hAnsi="Times New Roman" w:cs="Times New Roman"/>
          <w:b/>
          <w:bCs/>
          <w:color w:val="auto"/>
          <w:sz w:val="24"/>
          <w:szCs w:val="24"/>
        </w:rPr>
      </w:pPr>
      <w:r w:rsidRPr="00453E62">
        <w:rPr>
          <w:rFonts w:ascii="Times New Roman" w:hAnsi="Times New Roman" w:cs="Times New Roman"/>
          <w:b/>
          <w:bCs/>
          <w:color w:val="auto"/>
          <w:sz w:val="24"/>
          <w:szCs w:val="24"/>
        </w:rPr>
        <w:t>Deskripsi Penelitian</w:t>
      </w:r>
    </w:p>
    <w:p w14:paraId="0003649D" w14:textId="77777777" w:rsidR="00F21BB3" w:rsidRPr="00453E62" w:rsidRDefault="00F21BB3" w:rsidP="00F21BB3">
      <w:pPr>
        <w:pStyle w:val="Footer"/>
        <w:numPr>
          <w:ilvl w:val="3"/>
          <w:numId w:val="30"/>
        </w:numPr>
        <w:spacing w:line="480" w:lineRule="auto"/>
        <w:ind w:left="1134" w:hanging="425"/>
        <w:jc w:val="both"/>
        <w:rPr>
          <w:rFonts w:ascii="Times New Roman" w:hAnsi="Times New Roman" w:cs="Times New Roman"/>
          <w:b/>
          <w:bCs/>
          <w:sz w:val="24"/>
          <w:szCs w:val="24"/>
        </w:rPr>
      </w:pPr>
      <w:r w:rsidRPr="00453E62">
        <w:rPr>
          <w:rFonts w:ascii="Times New Roman" w:hAnsi="Times New Roman" w:cs="Times New Roman"/>
          <w:b/>
          <w:bCs/>
          <w:sz w:val="24"/>
          <w:szCs w:val="24"/>
        </w:rPr>
        <w:t>Profil PT Grab Indonesia</w:t>
      </w:r>
    </w:p>
    <w:p w14:paraId="1D379BC7" w14:textId="77777777" w:rsidR="00F21BB3" w:rsidRPr="00453E62" w:rsidRDefault="00F21BB3" w:rsidP="00F21BB3">
      <w:pPr>
        <w:pStyle w:val="Footer"/>
        <w:spacing w:line="480" w:lineRule="auto"/>
        <w:ind w:left="1134" w:firstLine="306"/>
        <w:jc w:val="both"/>
        <w:rPr>
          <w:rFonts w:ascii="Times New Roman" w:hAnsi="Times New Roman" w:cs="Times New Roman"/>
          <w:sz w:val="24"/>
          <w:szCs w:val="24"/>
        </w:rPr>
      </w:pPr>
      <w:r w:rsidRPr="00453E62">
        <w:rPr>
          <w:rFonts w:ascii="Times New Roman" w:hAnsi="Times New Roman" w:cs="Times New Roman"/>
          <w:sz w:val="24"/>
          <w:szCs w:val="24"/>
        </w:rPr>
        <w:t>Grab adalah perusahaan asal Malaysia yang berkantor pusat di Singapura, didirikan oleh Anthony Tan dan Hooi Ling Tan yang melihat adanya dampak negatif dan tidak efisiennya sistem transportasi pada saat itu. Grab hanya sebuah perusahaan teknologi yang menciptakan Aplikasi saja, untuk kendaraannya sendiri adalah milik mitra yang bergabung dalam PT Grab Indonesia.</w:t>
      </w:r>
    </w:p>
    <w:p w14:paraId="442A967C" w14:textId="6818EF1B" w:rsidR="000A5237" w:rsidRDefault="00F21BB3" w:rsidP="00F21BB3">
      <w:pPr>
        <w:pStyle w:val="Footer"/>
        <w:spacing w:line="480" w:lineRule="auto"/>
        <w:ind w:left="1134" w:firstLine="306"/>
        <w:jc w:val="both"/>
        <w:rPr>
          <w:rFonts w:ascii="Times New Roman" w:hAnsi="Times New Roman" w:cs="Times New Roman"/>
          <w:sz w:val="24"/>
          <w:szCs w:val="24"/>
        </w:rPr>
        <w:sectPr w:rsidR="000A5237" w:rsidSect="00F21BB3">
          <w:headerReference w:type="default" r:id="rId7"/>
          <w:footerReference w:type="default" r:id="rId8"/>
          <w:pgSz w:w="11906" w:h="16838"/>
          <w:pgMar w:top="2268" w:right="1701" w:bottom="1701" w:left="2268" w:header="850" w:footer="850" w:gutter="0"/>
          <w:pgNumType w:start="42"/>
          <w:cols w:space="708"/>
          <w:docGrid w:linePitch="360"/>
        </w:sectPr>
      </w:pPr>
      <w:r w:rsidRPr="00453E62">
        <w:rPr>
          <w:rFonts w:ascii="Times New Roman" w:hAnsi="Times New Roman" w:cs="Times New Roman"/>
          <w:sz w:val="24"/>
          <w:szCs w:val="24"/>
        </w:rPr>
        <w:t xml:space="preserve">Grab yang sebelumnya dikenal sebagai GrabTaxi adalah </w:t>
      </w:r>
      <w:r w:rsidRPr="00453E62">
        <w:rPr>
          <w:rFonts w:ascii="Times New Roman" w:hAnsi="Times New Roman" w:cs="Times New Roman"/>
          <w:i/>
          <w:iCs/>
          <w:sz w:val="24"/>
          <w:szCs w:val="24"/>
        </w:rPr>
        <w:t>platform</w:t>
      </w:r>
      <w:r w:rsidRPr="00453E62">
        <w:rPr>
          <w:rFonts w:ascii="Times New Roman" w:hAnsi="Times New Roman" w:cs="Times New Roman"/>
          <w:sz w:val="24"/>
          <w:szCs w:val="24"/>
        </w:rPr>
        <w:t xml:space="preserve"> pemesanan kendaraan yang terkemuka dan sampai saat ini tersedia di delapan negara di Asia Tenggara, yakni Singapura, Malaysia, Indonesia, Kamboja, Myanmar, Filipina, Thailand, dan Vietnam. Layanan yang awalnya dikenal dengan Grabtaxi berganti hanya menggunakan kata "Grab", alasan melakukan </w:t>
      </w:r>
      <w:r w:rsidRPr="00453E62">
        <w:rPr>
          <w:rFonts w:ascii="Times New Roman" w:hAnsi="Times New Roman" w:cs="Times New Roman"/>
          <w:i/>
          <w:iCs/>
          <w:sz w:val="24"/>
          <w:szCs w:val="24"/>
        </w:rPr>
        <w:t>rebranding</w:t>
      </w:r>
      <w:r w:rsidRPr="00453E62">
        <w:rPr>
          <w:rFonts w:ascii="Times New Roman" w:hAnsi="Times New Roman" w:cs="Times New Roman"/>
          <w:sz w:val="24"/>
          <w:szCs w:val="24"/>
        </w:rPr>
        <w:t xml:space="preserve"> yaitu untuk mewakili semua fitur layanan. Grab mempunyai visi untuk menciptakan revolusi industri pertaksian di kawasan Asia Tenggara, sehingga dapat memberikan kenyamanan dan juga keamanan untuk pengguna kendaraan di seluruh Asia Tenggara</w:t>
      </w:r>
      <w:r w:rsidR="000A5237">
        <w:rPr>
          <w:rFonts w:ascii="Times New Roman" w:hAnsi="Times New Roman" w:cs="Times New Roman"/>
          <w:sz w:val="24"/>
          <w:szCs w:val="24"/>
        </w:rPr>
        <w:t>.</w:t>
      </w:r>
    </w:p>
    <w:p w14:paraId="6B7AD9DD" w14:textId="6304F489" w:rsidR="000A5237" w:rsidRDefault="000A5237" w:rsidP="000A5237">
      <w:pPr>
        <w:pStyle w:val="Footer"/>
        <w:tabs>
          <w:tab w:val="clear" w:pos="4513"/>
          <w:tab w:val="center" w:pos="5103"/>
        </w:tabs>
        <w:spacing w:line="480" w:lineRule="auto"/>
        <w:ind w:left="851"/>
        <w:jc w:val="center"/>
        <w:rPr>
          <w:rFonts w:ascii="Times New Roman" w:hAnsi="Times New Roman" w:cs="Times New Roman"/>
          <w:b/>
          <w:bCs/>
          <w:sz w:val="24"/>
          <w:szCs w:val="24"/>
        </w:rPr>
      </w:pPr>
      <w:r w:rsidRPr="00453E62">
        <w:rPr>
          <w:rFonts w:ascii="Times New Roman" w:hAnsi="Times New Roman" w:cs="Times New Roman"/>
          <w:noProof/>
          <w:sz w:val="24"/>
          <w:szCs w:val="24"/>
        </w:rPr>
        <w:lastRenderedPageBreak/>
        <w:drawing>
          <wp:inline distT="0" distB="0" distL="0" distR="0" wp14:anchorId="50261258" wp14:editId="5F9AAD5B">
            <wp:extent cx="2851785" cy="1391478"/>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7169" cy="1403864"/>
                    </a:xfrm>
                    <a:prstGeom prst="rect">
                      <a:avLst/>
                    </a:prstGeom>
                  </pic:spPr>
                </pic:pic>
              </a:graphicData>
            </a:graphic>
          </wp:inline>
        </w:drawing>
      </w:r>
    </w:p>
    <w:p w14:paraId="3368284D" w14:textId="1F99D486" w:rsidR="00F21BB3" w:rsidRPr="00453E62" w:rsidRDefault="00F21BB3" w:rsidP="000A5237">
      <w:pPr>
        <w:pStyle w:val="Footer"/>
        <w:tabs>
          <w:tab w:val="clear" w:pos="4513"/>
          <w:tab w:val="center" w:pos="5103"/>
        </w:tabs>
        <w:spacing w:line="480" w:lineRule="auto"/>
        <w:ind w:left="851"/>
        <w:jc w:val="center"/>
        <w:rPr>
          <w:rFonts w:ascii="Times New Roman" w:hAnsi="Times New Roman" w:cs="Times New Roman"/>
          <w:b/>
          <w:bCs/>
          <w:sz w:val="24"/>
          <w:szCs w:val="24"/>
        </w:rPr>
      </w:pPr>
      <w:r w:rsidRPr="00453E62">
        <w:rPr>
          <w:rFonts w:ascii="Times New Roman" w:hAnsi="Times New Roman" w:cs="Times New Roman"/>
          <w:b/>
          <w:bCs/>
          <w:sz w:val="24"/>
          <w:szCs w:val="24"/>
        </w:rPr>
        <w:t xml:space="preserve">Gambar </w:t>
      </w:r>
      <w:proofErr w:type="gramStart"/>
      <w:r w:rsidRPr="00453E62">
        <w:rPr>
          <w:rFonts w:ascii="Times New Roman" w:hAnsi="Times New Roman" w:cs="Times New Roman"/>
          <w:b/>
          <w:bCs/>
          <w:sz w:val="24"/>
          <w:szCs w:val="24"/>
        </w:rPr>
        <w:t>IV.1 :</w:t>
      </w:r>
      <w:proofErr w:type="gramEnd"/>
      <w:r w:rsidRPr="00453E62">
        <w:rPr>
          <w:rFonts w:ascii="Times New Roman" w:hAnsi="Times New Roman" w:cs="Times New Roman"/>
          <w:b/>
          <w:bCs/>
          <w:sz w:val="24"/>
          <w:szCs w:val="24"/>
        </w:rPr>
        <w:t xml:space="preserve"> Logo PT. Grab Indonesia</w:t>
      </w:r>
    </w:p>
    <w:p w14:paraId="3DDEE5AB" w14:textId="77777777" w:rsidR="00F21BB3" w:rsidRPr="00453E62" w:rsidRDefault="00F21BB3" w:rsidP="00F21BB3">
      <w:pPr>
        <w:pStyle w:val="Footer"/>
        <w:spacing w:line="480" w:lineRule="auto"/>
        <w:ind w:left="1134"/>
        <w:jc w:val="center"/>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Grab.com, 2021</w:t>
      </w:r>
    </w:p>
    <w:p w14:paraId="2B1DA6D7" w14:textId="77777777" w:rsidR="00F21BB3" w:rsidRPr="00453E62" w:rsidRDefault="00F21BB3" w:rsidP="00F21BB3">
      <w:pPr>
        <w:pStyle w:val="Footer"/>
        <w:spacing w:line="480" w:lineRule="auto"/>
        <w:ind w:left="1134" w:firstLine="306"/>
        <w:jc w:val="both"/>
        <w:rPr>
          <w:rFonts w:ascii="Times New Roman" w:hAnsi="Times New Roman" w:cs="Times New Roman"/>
          <w:sz w:val="24"/>
          <w:szCs w:val="24"/>
        </w:rPr>
      </w:pPr>
      <w:r w:rsidRPr="00453E62">
        <w:rPr>
          <w:rFonts w:ascii="Times New Roman" w:hAnsi="Times New Roman" w:cs="Times New Roman"/>
          <w:sz w:val="24"/>
          <w:szCs w:val="24"/>
        </w:rPr>
        <w:t xml:space="preserve">Grab pertama kali hadir di Indonesia pada bulan Juni 2012 sebagai aplikasi penyedia jasa layanan taksi dan sejak saat itu Grab telah memberikan berbagai macam pilihan transportasi seperti ojek, mobil, pengiriman paket dan pengiriman makanan. Dengan mengambil konsep </w:t>
      </w:r>
      <w:r w:rsidRPr="00453E62">
        <w:rPr>
          <w:rFonts w:ascii="Times New Roman" w:hAnsi="Times New Roman" w:cs="Times New Roman"/>
          <w:i/>
          <w:iCs/>
          <w:sz w:val="24"/>
          <w:szCs w:val="24"/>
        </w:rPr>
        <w:t>economic sharing</w:t>
      </w:r>
      <w:r w:rsidRPr="00453E62">
        <w:rPr>
          <w:rFonts w:ascii="Times New Roman" w:hAnsi="Times New Roman" w:cs="Times New Roman"/>
          <w:sz w:val="24"/>
          <w:szCs w:val="24"/>
        </w:rPr>
        <w:t xml:space="preserve"> Grab dapat berkembang pesat di Indonesia karena bantuan para mitra nya. Grab menjadi salah satu </w:t>
      </w:r>
      <w:r w:rsidRPr="00453E62">
        <w:rPr>
          <w:rFonts w:ascii="Times New Roman" w:hAnsi="Times New Roman" w:cs="Times New Roman"/>
          <w:i/>
          <w:iCs/>
          <w:sz w:val="24"/>
          <w:szCs w:val="24"/>
        </w:rPr>
        <w:t>super app</w:t>
      </w:r>
      <w:r w:rsidRPr="00453E62">
        <w:rPr>
          <w:rFonts w:ascii="Times New Roman" w:hAnsi="Times New Roman" w:cs="Times New Roman"/>
          <w:sz w:val="24"/>
          <w:szCs w:val="24"/>
        </w:rPr>
        <w:t xml:space="preserve"> yang paling banyak digunakan masyarakat di Indonesia. </w:t>
      </w:r>
      <w:r w:rsidRPr="00453E62">
        <w:rPr>
          <w:rFonts w:ascii="Times New Roman" w:hAnsi="Times New Roman" w:cs="Times New Roman"/>
          <w:i/>
          <w:iCs/>
          <w:sz w:val="24"/>
          <w:szCs w:val="24"/>
        </w:rPr>
        <w:t>Super app</w:t>
      </w:r>
      <w:r w:rsidRPr="00453E62">
        <w:rPr>
          <w:rFonts w:ascii="Times New Roman" w:hAnsi="Times New Roman" w:cs="Times New Roman"/>
          <w:sz w:val="24"/>
          <w:szCs w:val="24"/>
        </w:rPr>
        <w:t xml:space="preserve"> adalah aplikasi yang menyediakan berbagai layanan dalam satu </w:t>
      </w:r>
      <w:r w:rsidRPr="00453E62">
        <w:rPr>
          <w:rFonts w:ascii="Times New Roman" w:hAnsi="Times New Roman" w:cs="Times New Roman"/>
          <w:i/>
          <w:iCs/>
          <w:sz w:val="24"/>
          <w:szCs w:val="24"/>
        </w:rPr>
        <w:t>platform</w:t>
      </w:r>
      <w:r w:rsidRPr="00453E62">
        <w:rPr>
          <w:rFonts w:ascii="Times New Roman" w:hAnsi="Times New Roman" w:cs="Times New Roman"/>
          <w:sz w:val="24"/>
          <w:szCs w:val="24"/>
        </w:rPr>
        <w:t xml:space="preserve">. Hal ini dibuktikan dengan jumlah pengguna Grab di Indonesia mencapai 21,7 juta selama tahun 2020 lalu berdasarkan laporan </w:t>
      </w:r>
      <w:r w:rsidRPr="00453E62">
        <w:rPr>
          <w:rFonts w:ascii="Times New Roman" w:hAnsi="Times New Roman" w:cs="Times New Roman"/>
          <w:i/>
          <w:iCs/>
          <w:sz w:val="24"/>
          <w:szCs w:val="24"/>
        </w:rPr>
        <w:t>We Are Social</w:t>
      </w:r>
      <w:r w:rsidRPr="00453E62">
        <w:rPr>
          <w:rFonts w:ascii="Times New Roman" w:hAnsi="Times New Roman" w:cs="Times New Roman"/>
          <w:sz w:val="24"/>
          <w:szCs w:val="24"/>
        </w:rPr>
        <w:t xml:space="preserve"> 2020-</w:t>
      </w:r>
      <w:r w:rsidRPr="00453E62">
        <w:rPr>
          <w:rFonts w:ascii="Times New Roman" w:hAnsi="Times New Roman" w:cs="Times New Roman"/>
          <w:i/>
          <w:iCs/>
          <w:sz w:val="24"/>
          <w:szCs w:val="24"/>
        </w:rPr>
        <w:t>Digital</w:t>
      </w:r>
      <w:r w:rsidRPr="00453E62">
        <w:rPr>
          <w:rFonts w:ascii="Times New Roman" w:hAnsi="Times New Roman" w:cs="Times New Roman"/>
          <w:sz w:val="24"/>
          <w:szCs w:val="24"/>
        </w:rPr>
        <w:t xml:space="preserve"> 2020 Indonesia per Januari 2020 </w:t>
      </w:r>
      <w:r w:rsidRPr="00453E62">
        <w:rPr>
          <w:rFonts w:ascii="Times New Roman" w:hAnsi="Times New Roman" w:cs="Times New Roman"/>
          <w:sz w:val="24"/>
          <w:szCs w:val="24"/>
        </w:rPr>
        <w:fldChar w:fldCharType="begin" w:fldLock="1"/>
      </w:r>
      <w:r w:rsidRPr="00453E62">
        <w:rPr>
          <w:rFonts w:ascii="Times New Roman" w:hAnsi="Times New Roman" w:cs="Times New Roman"/>
          <w:sz w:val="24"/>
          <w:szCs w:val="24"/>
        </w:rPr>
        <w:instrText>ADDIN CSL_CITATION {"citationItems":[{"id":"ITEM-1","itemData":{"author":[{"dropping-particle":"","family":"Selular.id","given":"","non-dropping-particle":"","parse-names":false,"suffix":""}],"id":"ITEM-1","issued":{"date-parts":[["2021"]]},"title":"Grab Renggut Penghargaan Best Everyday App di Ajang Selular Award 2021","type":"report"},"uris":["http://www.mendeley.com/documents/?uuid=7f59f889-21dc-4e6b-a6a2-c52958028288"]}],"mendeley":{"formattedCitation":"(Selular.id, 2021)","plainTextFormattedCitation":"(Selular.id, 2021)","previouslyFormattedCitation":"(Selular.id, 2021)"},"properties":{"noteIndex":0},"schema":"https://github.com/citation-style-language/schema/raw/master/csl-citation.json"}</w:instrText>
      </w:r>
      <w:r w:rsidRPr="00453E62">
        <w:rPr>
          <w:rFonts w:ascii="Times New Roman" w:hAnsi="Times New Roman" w:cs="Times New Roman"/>
          <w:sz w:val="24"/>
          <w:szCs w:val="24"/>
        </w:rPr>
        <w:fldChar w:fldCharType="separate"/>
      </w:r>
      <w:r w:rsidRPr="00453E62">
        <w:rPr>
          <w:rFonts w:ascii="Times New Roman" w:hAnsi="Times New Roman" w:cs="Times New Roman"/>
          <w:noProof/>
          <w:sz w:val="24"/>
          <w:szCs w:val="24"/>
        </w:rPr>
        <w:t>(Selular.id, 2021)</w:t>
      </w:r>
      <w:r w:rsidRPr="00453E62">
        <w:rPr>
          <w:rFonts w:ascii="Times New Roman" w:hAnsi="Times New Roman" w:cs="Times New Roman"/>
          <w:sz w:val="24"/>
          <w:szCs w:val="24"/>
        </w:rPr>
        <w:fldChar w:fldCharType="end"/>
      </w:r>
      <w:r w:rsidRPr="00453E62">
        <w:rPr>
          <w:rFonts w:ascii="Times New Roman" w:hAnsi="Times New Roman" w:cs="Times New Roman"/>
          <w:sz w:val="24"/>
          <w:szCs w:val="24"/>
        </w:rPr>
        <w:t>.</w:t>
      </w:r>
    </w:p>
    <w:p w14:paraId="2B965827" w14:textId="77777777" w:rsidR="00F21BB3" w:rsidRPr="00453E62" w:rsidRDefault="00F21BB3" w:rsidP="00F21BB3">
      <w:pPr>
        <w:pStyle w:val="Footer"/>
        <w:numPr>
          <w:ilvl w:val="3"/>
          <w:numId w:val="30"/>
        </w:numPr>
        <w:spacing w:line="480" w:lineRule="auto"/>
        <w:ind w:left="1134" w:hanging="425"/>
        <w:jc w:val="both"/>
        <w:rPr>
          <w:rFonts w:ascii="Times New Roman" w:hAnsi="Times New Roman" w:cs="Times New Roman"/>
          <w:b/>
          <w:bCs/>
          <w:sz w:val="24"/>
          <w:szCs w:val="24"/>
        </w:rPr>
      </w:pPr>
      <w:r w:rsidRPr="00453E62">
        <w:rPr>
          <w:rFonts w:ascii="Times New Roman" w:hAnsi="Times New Roman" w:cs="Times New Roman"/>
          <w:b/>
          <w:bCs/>
          <w:sz w:val="24"/>
          <w:szCs w:val="24"/>
        </w:rPr>
        <w:t>Layanan PT Grab Indonesia</w:t>
      </w:r>
    </w:p>
    <w:p w14:paraId="41C0A609" w14:textId="77777777" w:rsidR="00F21BB3" w:rsidRPr="00453E62" w:rsidRDefault="00F21BB3" w:rsidP="00F21BB3">
      <w:pPr>
        <w:pStyle w:val="Footer"/>
        <w:spacing w:line="480" w:lineRule="auto"/>
        <w:ind w:left="1134"/>
        <w:jc w:val="both"/>
        <w:rPr>
          <w:rFonts w:ascii="Times New Roman" w:hAnsi="Times New Roman" w:cs="Times New Roman"/>
          <w:sz w:val="24"/>
          <w:szCs w:val="24"/>
        </w:rPr>
      </w:pPr>
      <w:r w:rsidRPr="00453E62">
        <w:rPr>
          <w:rFonts w:ascii="Times New Roman" w:hAnsi="Times New Roman" w:cs="Times New Roman"/>
          <w:sz w:val="24"/>
          <w:szCs w:val="24"/>
        </w:rPr>
        <w:t xml:space="preserve">Saat ini Grab memiliki 8 fitur layanan </w:t>
      </w:r>
      <w:proofErr w:type="gramStart"/>
      <w:r w:rsidRPr="00453E62">
        <w:rPr>
          <w:rFonts w:ascii="Times New Roman" w:hAnsi="Times New Roman" w:cs="Times New Roman"/>
          <w:sz w:val="24"/>
          <w:szCs w:val="24"/>
        </w:rPr>
        <w:t>yaitu :</w:t>
      </w:r>
      <w:proofErr w:type="gramEnd"/>
    </w:p>
    <w:p w14:paraId="16AE8741" w14:textId="77777777" w:rsidR="00F21BB3" w:rsidRPr="00453E62" w:rsidRDefault="00F21BB3" w:rsidP="00F21BB3">
      <w:pPr>
        <w:pStyle w:val="Footer"/>
        <w:numPr>
          <w:ilvl w:val="4"/>
          <w:numId w:val="30"/>
        </w:numPr>
        <w:spacing w:line="480" w:lineRule="auto"/>
        <w:ind w:left="1560" w:hanging="426"/>
        <w:jc w:val="both"/>
        <w:rPr>
          <w:rFonts w:ascii="Times New Roman" w:hAnsi="Times New Roman" w:cs="Times New Roman"/>
          <w:sz w:val="24"/>
          <w:szCs w:val="24"/>
        </w:rPr>
      </w:pPr>
      <w:r w:rsidRPr="00453E62">
        <w:rPr>
          <w:rFonts w:ascii="Times New Roman" w:hAnsi="Times New Roman" w:cs="Times New Roman"/>
          <w:sz w:val="24"/>
          <w:szCs w:val="24"/>
        </w:rPr>
        <w:t>GrabBike adalah layanan penyewaan kendaraan sepeda motor dengan pengemudi untuk mengantarkan konsumen ke alamat tujuan.</w:t>
      </w:r>
    </w:p>
    <w:p w14:paraId="4087963D" w14:textId="77777777" w:rsidR="00F21BB3" w:rsidRPr="00453E62" w:rsidRDefault="00F21BB3" w:rsidP="00F21BB3">
      <w:pPr>
        <w:pStyle w:val="Footer"/>
        <w:numPr>
          <w:ilvl w:val="4"/>
          <w:numId w:val="30"/>
        </w:numPr>
        <w:spacing w:line="480" w:lineRule="auto"/>
        <w:ind w:left="1560" w:hanging="426"/>
        <w:jc w:val="both"/>
        <w:rPr>
          <w:rFonts w:ascii="Times New Roman" w:hAnsi="Times New Roman" w:cs="Times New Roman"/>
          <w:sz w:val="24"/>
          <w:szCs w:val="24"/>
        </w:rPr>
      </w:pPr>
      <w:r w:rsidRPr="00453E62">
        <w:rPr>
          <w:rFonts w:ascii="Times New Roman" w:hAnsi="Times New Roman" w:cs="Times New Roman"/>
          <w:sz w:val="24"/>
          <w:szCs w:val="24"/>
        </w:rPr>
        <w:lastRenderedPageBreak/>
        <w:t>GrabCar adalah layanan penyewaan kendaraan pribadi (mobil) dengan supir yang mengutamakan keamanan dan kenyamanan bagi konsumennya.</w:t>
      </w:r>
    </w:p>
    <w:p w14:paraId="2C9B82E5" w14:textId="77777777" w:rsidR="00F21BB3" w:rsidRPr="00453E62" w:rsidRDefault="00F21BB3" w:rsidP="00F21BB3">
      <w:pPr>
        <w:pStyle w:val="Footer"/>
        <w:numPr>
          <w:ilvl w:val="4"/>
          <w:numId w:val="30"/>
        </w:numPr>
        <w:spacing w:line="480" w:lineRule="auto"/>
        <w:ind w:left="1560" w:hanging="426"/>
        <w:jc w:val="both"/>
        <w:rPr>
          <w:rFonts w:ascii="Times New Roman" w:hAnsi="Times New Roman" w:cs="Times New Roman"/>
          <w:sz w:val="24"/>
          <w:szCs w:val="24"/>
        </w:rPr>
      </w:pPr>
      <w:r w:rsidRPr="00453E62">
        <w:rPr>
          <w:rFonts w:ascii="Times New Roman" w:hAnsi="Times New Roman" w:cs="Times New Roman"/>
          <w:sz w:val="24"/>
          <w:szCs w:val="24"/>
        </w:rPr>
        <w:t>GrabExpress adalah layanan kurir pengantar barang berbasis aplikasi yang menjamin kecepatan dan juga keamanan barang milik konsumen.</w:t>
      </w:r>
    </w:p>
    <w:p w14:paraId="64F951C6" w14:textId="77777777" w:rsidR="00F21BB3" w:rsidRPr="00453E62" w:rsidRDefault="00F21BB3" w:rsidP="00F21BB3">
      <w:pPr>
        <w:pStyle w:val="Footer"/>
        <w:numPr>
          <w:ilvl w:val="4"/>
          <w:numId w:val="30"/>
        </w:numPr>
        <w:spacing w:line="480" w:lineRule="auto"/>
        <w:ind w:left="1560" w:hanging="426"/>
        <w:jc w:val="both"/>
        <w:rPr>
          <w:rFonts w:ascii="Times New Roman" w:hAnsi="Times New Roman" w:cs="Times New Roman"/>
          <w:sz w:val="24"/>
          <w:szCs w:val="24"/>
        </w:rPr>
      </w:pPr>
      <w:r w:rsidRPr="00453E62">
        <w:rPr>
          <w:rFonts w:ascii="Times New Roman" w:hAnsi="Times New Roman" w:cs="Times New Roman"/>
          <w:sz w:val="24"/>
          <w:szCs w:val="24"/>
        </w:rPr>
        <w:t>GrabFood adalah layanan pesan antar makanan yang tersedia beragam pilihan restoran untuk memudahkan konsumen dalam memesan makanan.</w:t>
      </w:r>
    </w:p>
    <w:p w14:paraId="4BC2F6D0" w14:textId="77777777" w:rsidR="00F21BB3" w:rsidRPr="00453E62" w:rsidRDefault="00F21BB3" w:rsidP="00F21BB3">
      <w:pPr>
        <w:pStyle w:val="Footer"/>
        <w:numPr>
          <w:ilvl w:val="4"/>
          <w:numId w:val="30"/>
        </w:numPr>
        <w:spacing w:line="480" w:lineRule="auto"/>
        <w:ind w:left="1560" w:hanging="426"/>
        <w:jc w:val="both"/>
        <w:rPr>
          <w:rFonts w:ascii="Times New Roman" w:hAnsi="Times New Roman" w:cs="Times New Roman"/>
          <w:sz w:val="24"/>
          <w:szCs w:val="24"/>
        </w:rPr>
      </w:pPr>
      <w:r w:rsidRPr="00453E62">
        <w:rPr>
          <w:rFonts w:ascii="Times New Roman" w:hAnsi="Times New Roman" w:cs="Times New Roman"/>
          <w:sz w:val="24"/>
          <w:szCs w:val="24"/>
        </w:rPr>
        <w:t>GrabHealth adalah layanan kesehatan dimana konsumen dapat memesan obat melalui aplikasi yang nantinya akan diantarkan ke alamat tujuan.</w:t>
      </w:r>
    </w:p>
    <w:p w14:paraId="11837A42" w14:textId="77777777" w:rsidR="00F21BB3" w:rsidRPr="00453E62" w:rsidRDefault="00F21BB3" w:rsidP="00F21BB3">
      <w:pPr>
        <w:pStyle w:val="Footer"/>
        <w:numPr>
          <w:ilvl w:val="4"/>
          <w:numId w:val="30"/>
        </w:numPr>
        <w:spacing w:line="480" w:lineRule="auto"/>
        <w:ind w:left="1560" w:hanging="426"/>
        <w:jc w:val="both"/>
        <w:rPr>
          <w:rFonts w:ascii="Times New Roman" w:hAnsi="Times New Roman" w:cs="Times New Roman"/>
          <w:sz w:val="24"/>
          <w:szCs w:val="24"/>
        </w:rPr>
      </w:pPr>
      <w:r w:rsidRPr="00453E62">
        <w:rPr>
          <w:rFonts w:ascii="Times New Roman" w:hAnsi="Times New Roman" w:cs="Times New Roman"/>
          <w:sz w:val="24"/>
          <w:szCs w:val="24"/>
        </w:rPr>
        <w:t>GrabRent adalah layanan rental mobil yang berbasis aplikasi.</w:t>
      </w:r>
    </w:p>
    <w:p w14:paraId="7BF5F0A4" w14:textId="77777777" w:rsidR="00F21BB3" w:rsidRPr="00453E62" w:rsidRDefault="00F21BB3" w:rsidP="00F21BB3">
      <w:pPr>
        <w:pStyle w:val="Footer"/>
        <w:numPr>
          <w:ilvl w:val="4"/>
          <w:numId w:val="30"/>
        </w:numPr>
        <w:spacing w:line="480" w:lineRule="auto"/>
        <w:ind w:left="1560" w:hanging="426"/>
        <w:jc w:val="both"/>
        <w:rPr>
          <w:rFonts w:ascii="Times New Roman" w:hAnsi="Times New Roman" w:cs="Times New Roman"/>
          <w:sz w:val="24"/>
          <w:szCs w:val="24"/>
        </w:rPr>
      </w:pPr>
      <w:r w:rsidRPr="00453E62">
        <w:rPr>
          <w:rFonts w:ascii="Times New Roman" w:hAnsi="Times New Roman" w:cs="Times New Roman"/>
          <w:sz w:val="24"/>
          <w:szCs w:val="24"/>
        </w:rPr>
        <w:t xml:space="preserve">GrabMart adalah layanan belanja kebutuhan harian seperti bahan makanan, produk segar dan lainnya dengan sistem </w:t>
      </w:r>
      <w:r w:rsidRPr="00453E62">
        <w:rPr>
          <w:rFonts w:ascii="Times New Roman" w:hAnsi="Times New Roman" w:cs="Times New Roman"/>
          <w:i/>
          <w:iCs/>
          <w:sz w:val="24"/>
          <w:szCs w:val="24"/>
        </w:rPr>
        <w:t>delivery.</w:t>
      </w:r>
    </w:p>
    <w:p w14:paraId="251DCC66" w14:textId="77777777" w:rsidR="00F21BB3" w:rsidRPr="00453E62" w:rsidRDefault="00F21BB3" w:rsidP="00F21BB3">
      <w:pPr>
        <w:pStyle w:val="Footer"/>
        <w:numPr>
          <w:ilvl w:val="4"/>
          <w:numId w:val="30"/>
        </w:numPr>
        <w:spacing w:line="480" w:lineRule="auto"/>
        <w:ind w:left="1560" w:hanging="426"/>
        <w:jc w:val="both"/>
        <w:rPr>
          <w:rFonts w:ascii="Times New Roman" w:hAnsi="Times New Roman" w:cs="Times New Roman"/>
          <w:sz w:val="24"/>
          <w:szCs w:val="24"/>
        </w:rPr>
      </w:pPr>
      <w:r w:rsidRPr="00453E62">
        <w:rPr>
          <w:rFonts w:ascii="Times New Roman" w:hAnsi="Times New Roman" w:cs="Times New Roman"/>
          <w:sz w:val="24"/>
          <w:szCs w:val="24"/>
        </w:rPr>
        <w:t>GrabWheels adalah layanan penyewaan scooter, dimana konsumen dapat menyewa sebuah scooter di zona yang telah ditentukan.</w:t>
      </w:r>
    </w:p>
    <w:p w14:paraId="0337329C" w14:textId="77777777" w:rsidR="00F21BB3" w:rsidRPr="00453E62" w:rsidRDefault="00F21BB3" w:rsidP="00F21BB3">
      <w:pPr>
        <w:pStyle w:val="Footer"/>
        <w:numPr>
          <w:ilvl w:val="3"/>
          <w:numId w:val="30"/>
        </w:numPr>
        <w:spacing w:line="480" w:lineRule="auto"/>
        <w:ind w:left="1134" w:hanging="425"/>
        <w:jc w:val="both"/>
        <w:rPr>
          <w:rFonts w:ascii="Times New Roman" w:hAnsi="Times New Roman" w:cs="Times New Roman"/>
          <w:b/>
          <w:bCs/>
          <w:sz w:val="24"/>
          <w:szCs w:val="24"/>
        </w:rPr>
      </w:pPr>
      <w:r w:rsidRPr="00453E62">
        <w:rPr>
          <w:rFonts w:ascii="Times New Roman" w:hAnsi="Times New Roman" w:cs="Times New Roman"/>
          <w:b/>
          <w:bCs/>
          <w:sz w:val="24"/>
          <w:szCs w:val="24"/>
        </w:rPr>
        <w:t>GrabFood</w:t>
      </w:r>
    </w:p>
    <w:p w14:paraId="779D3E12" w14:textId="77777777" w:rsidR="00F21BB3" w:rsidRPr="00453E62" w:rsidRDefault="00F21BB3" w:rsidP="00F21BB3">
      <w:pPr>
        <w:pStyle w:val="Footer"/>
        <w:spacing w:line="480" w:lineRule="auto"/>
        <w:ind w:left="1134" w:firstLine="306"/>
        <w:jc w:val="both"/>
        <w:rPr>
          <w:rFonts w:ascii="Times New Roman" w:hAnsi="Times New Roman" w:cs="Times New Roman"/>
          <w:sz w:val="24"/>
          <w:szCs w:val="24"/>
        </w:rPr>
      </w:pPr>
      <w:r w:rsidRPr="00453E62">
        <w:rPr>
          <w:rFonts w:ascii="Times New Roman" w:hAnsi="Times New Roman" w:cs="Times New Roman"/>
          <w:sz w:val="24"/>
          <w:szCs w:val="24"/>
        </w:rPr>
        <w:t xml:space="preserve">Aplikasi Grab mempunyai beberapa fitur layanan salah satunya adalah GrabFood. layanan ini adalah salah satu layanan jasa pesan antar makanan yang cukup terkenal di Indonesia sejak tahun 2016. Saat ini layanan GrabFood berkembang di berbagai kota di Indonesia, lebih dari 200 kota sudah terjamah layanan ini. Fitur ini sangat bermanfaat bagi </w:t>
      </w:r>
      <w:r w:rsidRPr="00453E62">
        <w:rPr>
          <w:rFonts w:ascii="Times New Roman" w:hAnsi="Times New Roman" w:cs="Times New Roman"/>
          <w:sz w:val="24"/>
          <w:szCs w:val="24"/>
        </w:rPr>
        <w:lastRenderedPageBreak/>
        <w:t>para pengguna aplikasi Grab yang tidak mempunyai banyak waktu untuk datang langsung ke restoran untuk membeli makanan.</w:t>
      </w:r>
    </w:p>
    <w:p w14:paraId="6663299B" w14:textId="77777777" w:rsidR="00F21BB3" w:rsidRPr="00453E62" w:rsidRDefault="00F21BB3" w:rsidP="00F21BB3">
      <w:pPr>
        <w:pStyle w:val="Footer"/>
        <w:spacing w:line="480" w:lineRule="auto"/>
        <w:ind w:left="1134"/>
        <w:jc w:val="center"/>
        <w:rPr>
          <w:rFonts w:ascii="Times New Roman" w:hAnsi="Times New Roman" w:cs="Times New Roman"/>
          <w:sz w:val="24"/>
          <w:szCs w:val="24"/>
        </w:rPr>
      </w:pPr>
      <w:r w:rsidRPr="00453E62">
        <w:rPr>
          <w:rFonts w:ascii="Times New Roman" w:hAnsi="Times New Roman" w:cs="Times New Roman"/>
          <w:noProof/>
          <w:sz w:val="24"/>
          <w:szCs w:val="24"/>
        </w:rPr>
        <w:drawing>
          <wp:inline distT="0" distB="0" distL="0" distR="0" wp14:anchorId="228A7351" wp14:editId="3476BDBF">
            <wp:extent cx="2733466" cy="2047461"/>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0">
                      <a:extLst>
                        <a:ext uri="{28A0092B-C50C-407E-A947-70E740481C1C}">
                          <a14:useLocalDpi xmlns:a14="http://schemas.microsoft.com/office/drawing/2010/main" val="0"/>
                        </a:ext>
                      </a:extLst>
                    </a:blip>
                    <a:stretch>
                      <a:fillRect/>
                    </a:stretch>
                  </pic:blipFill>
                  <pic:spPr>
                    <a:xfrm>
                      <a:off x="0" y="0"/>
                      <a:ext cx="2742362" cy="2054125"/>
                    </a:xfrm>
                    <a:prstGeom prst="rect">
                      <a:avLst/>
                    </a:prstGeom>
                  </pic:spPr>
                </pic:pic>
              </a:graphicData>
            </a:graphic>
          </wp:inline>
        </w:drawing>
      </w:r>
    </w:p>
    <w:p w14:paraId="054013D3" w14:textId="77777777" w:rsidR="00F21BB3" w:rsidRPr="00453E62" w:rsidRDefault="00F21BB3" w:rsidP="00F21BB3">
      <w:pPr>
        <w:pStyle w:val="Footer"/>
        <w:spacing w:line="480" w:lineRule="auto"/>
        <w:ind w:left="1134"/>
        <w:jc w:val="center"/>
        <w:rPr>
          <w:rFonts w:ascii="Times New Roman" w:hAnsi="Times New Roman" w:cs="Times New Roman"/>
          <w:b/>
          <w:bCs/>
          <w:sz w:val="24"/>
          <w:szCs w:val="24"/>
        </w:rPr>
      </w:pPr>
      <w:r w:rsidRPr="00453E62">
        <w:rPr>
          <w:rFonts w:ascii="Times New Roman" w:hAnsi="Times New Roman" w:cs="Times New Roman"/>
          <w:b/>
          <w:bCs/>
          <w:sz w:val="24"/>
          <w:szCs w:val="24"/>
        </w:rPr>
        <w:t xml:space="preserve">Gambar </w:t>
      </w:r>
      <w:proofErr w:type="gramStart"/>
      <w:r w:rsidRPr="00453E62">
        <w:rPr>
          <w:rFonts w:ascii="Times New Roman" w:hAnsi="Times New Roman" w:cs="Times New Roman"/>
          <w:b/>
          <w:bCs/>
          <w:sz w:val="24"/>
          <w:szCs w:val="24"/>
        </w:rPr>
        <w:t>IV.2 :</w:t>
      </w:r>
      <w:proofErr w:type="gramEnd"/>
      <w:r w:rsidRPr="00453E62">
        <w:rPr>
          <w:rFonts w:ascii="Times New Roman" w:hAnsi="Times New Roman" w:cs="Times New Roman"/>
          <w:b/>
          <w:bCs/>
          <w:sz w:val="24"/>
          <w:szCs w:val="24"/>
        </w:rPr>
        <w:t xml:space="preserve"> Logo GrabFood</w:t>
      </w:r>
    </w:p>
    <w:p w14:paraId="06454A71" w14:textId="77777777" w:rsidR="00F21BB3" w:rsidRPr="00453E62" w:rsidRDefault="00F21BB3" w:rsidP="00F21BB3">
      <w:pPr>
        <w:pStyle w:val="Footer"/>
        <w:spacing w:line="480" w:lineRule="auto"/>
        <w:ind w:left="1134"/>
        <w:jc w:val="center"/>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Grab.com, 2021</w:t>
      </w:r>
    </w:p>
    <w:p w14:paraId="2B457ACA" w14:textId="77777777" w:rsidR="00F21BB3" w:rsidRPr="00453E62" w:rsidRDefault="00F21BB3" w:rsidP="00F21BB3">
      <w:pPr>
        <w:pStyle w:val="Footer"/>
        <w:spacing w:line="480" w:lineRule="auto"/>
        <w:ind w:left="1134" w:firstLine="306"/>
        <w:jc w:val="both"/>
        <w:rPr>
          <w:rFonts w:ascii="Times New Roman" w:hAnsi="Times New Roman" w:cs="Times New Roman"/>
          <w:sz w:val="24"/>
          <w:szCs w:val="24"/>
        </w:rPr>
      </w:pPr>
      <w:r w:rsidRPr="00453E62">
        <w:rPr>
          <w:rFonts w:ascii="Times New Roman" w:hAnsi="Times New Roman" w:cs="Times New Roman"/>
          <w:sz w:val="24"/>
          <w:szCs w:val="24"/>
        </w:rPr>
        <w:t>Layanan GrabFood hadir untuk memberikan kemudahan untuk para pecinta kuliner yang sibuk dan ingin mencoba berbagai hidangan dari restoran di Surakarta tanpa harus menembus kemacetan dan menunggu antrian. Pelanggan dapat melihat berbagai pilihan menu makanan dari berbagai restoran mulai dari lokasi terdekat. Pelanggan hanya perlu memesan makanan dan minuman dalam menu GrabFood di aplikasi Grab, selanjutnya restoran akan memproses pesanan dan driver akan mengantarkan makanan ke alamat pemesan.</w:t>
      </w:r>
    </w:p>
    <w:p w14:paraId="23845187" w14:textId="77777777" w:rsidR="00F21BB3" w:rsidRPr="00453E62" w:rsidRDefault="00F21BB3" w:rsidP="00F21BB3">
      <w:pPr>
        <w:pStyle w:val="Footer"/>
        <w:spacing w:line="480" w:lineRule="auto"/>
        <w:ind w:left="1134" w:firstLine="306"/>
        <w:jc w:val="both"/>
        <w:rPr>
          <w:rFonts w:ascii="Times New Roman" w:hAnsi="Times New Roman" w:cs="Times New Roman"/>
          <w:sz w:val="24"/>
          <w:szCs w:val="24"/>
        </w:rPr>
      </w:pPr>
      <w:r w:rsidRPr="00453E62">
        <w:rPr>
          <w:rFonts w:ascii="Times New Roman" w:hAnsi="Times New Roman" w:cs="Times New Roman"/>
          <w:sz w:val="24"/>
          <w:szCs w:val="24"/>
        </w:rPr>
        <w:t>Hasil riset terbaru yang dilakukan oleh riset digital Snapcart Indonesia menyatakan bahwa GrabFood memimpin pasar industri pesan-antar makanan (</w:t>
      </w:r>
      <w:r w:rsidRPr="00453E62">
        <w:rPr>
          <w:rFonts w:ascii="Times New Roman" w:hAnsi="Times New Roman" w:cs="Times New Roman"/>
          <w:i/>
          <w:iCs/>
          <w:sz w:val="24"/>
          <w:szCs w:val="24"/>
        </w:rPr>
        <w:t>e-delivery</w:t>
      </w:r>
      <w:r w:rsidRPr="00453E62">
        <w:rPr>
          <w:rFonts w:ascii="Times New Roman" w:hAnsi="Times New Roman" w:cs="Times New Roman"/>
          <w:sz w:val="24"/>
          <w:szCs w:val="24"/>
        </w:rPr>
        <w:t xml:space="preserve">) pada konsumen dan </w:t>
      </w:r>
      <w:r w:rsidRPr="00453E62">
        <w:rPr>
          <w:rFonts w:ascii="Times New Roman" w:hAnsi="Times New Roman" w:cs="Times New Roman"/>
          <w:i/>
          <w:iCs/>
          <w:sz w:val="24"/>
          <w:szCs w:val="24"/>
        </w:rPr>
        <w:t>merchant</w:t>
      </w:r>
      <w:r w:rsidRPr="00453E62">
        <w:rPr>
          <w:rFonts w:ascii="Times New Roman" w:hAnsi="Times New Roman" w:cs="Times New Roman"/>
          <w:sz w:val="24"/>
          <w:szCs w:val="24"/>
        </w:rPr>
        <w:t xml:space="preserve"> di Indonesia. </w:t>
      </w:r>
    </w:p>
    <w:p w14:paraId="26388016" w14:textId="77777777" w:rsidR="00F21BB3" w:rsidRPr="00453E62" w:rsidRDefault="00F21BB3" w:rsidP="00F21BB3">
      <w:pPr>
        <w:spacing w:after="0" w:line="480" w:lineRule="auto"/>
        <w:ind w:firstLine="720"/>
        <w:jc w:val="center"/>
        <w:rPr>
          <w:rFonts w:ascii="Times New Roman" w:hAnsi="Times New Roman" w:cs="Times New Roman"/>
          <w:sz w:val="24"/>
          <w:szCs w:val="24"/>
        </w:rPr>
      </w:pPr>
      <w:r>
        <w:rPr>
          <w:noProof/>
        </w:rPr>
        <w:lastRenderedPageBreak/>
        <w:drawing>
          <wp:inline distT="0" distB="0" distL="0" distR="0" wp14:anchorId="4A5A21A0" wp14:editId="7EC8DDC6">
            <wp:extent cx="3110795" cy="1994170"/>
            <wp:effectExtent l="0" t="0" r="0" b="635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1394" cy="2007375"/>
                    </a:xfrm>
                    <a:prstGeom prst="rect">
                      <a:avLst/>
                    </a:prstGeom>
                  </pic:spPr>
                </pic:pic>
              </a:graphicData>
            </a:graphic>
          </wp:inline>
        </w:drawing>
      </w:r>
    </w:p>
    <w:p w14:paraId="60968FE0" w14:textId="77777777" w:rsidR="00F21BB3" w:rsidRPr="00453E62" w:rsidRDefault="00F21BB3" w:rsidP="00F21BB3">
      <w:pPr>
        <w:spacing w:after="0" w:line="480" w:lineRule="auto"/>
        <w:ind w:firstLine="720"/>
        <w:jc w:val="center"/>
        <w:rPr>
          <w:rFonts w:ascii="Times New Roman" w:hAnsi="Times New Roman" w:cs="Times New Roman"/>
          <w:b/>
          <w:bCs/>
          <w:sz w:val="24"/>
          <w:szCs w:val="24"/>
        </w:rPr>
      </w:pPr>
      <w:r w:rsidRPr="00453E62">
        <w:rPr>
          <w:rFonts w:ascii="Times New Roman" w:hAnsi="Times New Roman" w:cs="Times New Roman"/>
          <w:b/>
          <w:bCs/>
          <w:sz w:val="24"/>
          <w:szCs w:val="24"/>
        </w:rPr>
        <w:t xml:space="preserve">Gambar </w:t>
      </w:r>
      <w:proofErr w:type="gramStart"/>
      <w:r w:rsidRPr="00453E62">
        <w:rPr>
          <w:rFonts w:ascii="Times New Roman" w:hAnsi="Times New Roman" w:cs="Times New Roman"/>
          <w:b/>
          <w:bCs/>
          <w:sz w:val="24"/>
          <w:szCs w:val="24"/>
        </w:rPr>
        <w:t>IV.3 :</w:t>
      </w:r>
      <w:proofErr w:type="gramEnd"/>
      <w:r w:rsidRPr="00453E62">
        <w:rPr>
          <w:rFonts w:ascii="Times New Roman" w:hAnsi="Times New Roman" w:cs="Times New Roman"/>
          <w:b/>
          <w:bCs/>
          <w:sz w:val="24"/>
          <w:szCs w:val="24"/>
        </w:rPr>
        <w:t xml:space="preserve"> Hasil Riset Snapchart 2021</w:t>
      </w:r>
    </w:p>
    <w:p w14:paraId="0B1A73F2" w14:textId="77777777" w:rsidR="00F21BB3" w:rsidRPr="00453E62" w:rsidRDefault="00F21BB3" w:rsidP="00F21BB3">
      <w:pPr>
        <w:spacing w:after="0" w:line="480" w:lineRule="auto"/>
        <w:ind w:firstLine="720"/>
        <w:jc w:val="center"/>
        <w:rPr>
          <w:rFonts w:ascii="Times New Roman" w:hAnsi="Times New Roman" w:cs="Times New Roman"/>
          <w:color w:val="000000"/>
          <w:sz w:val="24"/>
          <w:szCs w:val="24"/>
        </w:rPr>
      </w:pPr>
      <w:r w:rsidRPr="00453E62">
        <w:rPr>
          <w:rFonts w:ascii="Times New Roman" w:hAnsi="Times New Roman" w:cs="Times New Roman"/>
          <w:sz w:val="24"/>
          <w:szCs w:val="24"/>
        </w:rPr>
        <w:t xml:space="preserve">Sumber : </w:t>
      </w:r>
      <w:r w:rsidRPr="00453E62">
        <w:rPr>
          <w:rFonts w:ascii="Times New Roman" w:hAnsi="Times New Roman" w:cs="Times New Roman"/>
          <w:sz w:val="24"/>
          <w:szCs w:val="24"/>
        </w:rPr>
        <w:fldChar w:fldCharType="begin" w:fldLock="1"/>
      </w:r>
      <w:r w:rsidRPr="00453E62">
        <w:rPr>
          <w:rFonts w:ascii="Times New Roman" w:hAnsi="Times New Roman" w:cs="Times New Roman"/>
          <w:sz w:val="24"/>
          <w:szCs w:val="24"/>
        </w:rPr>
        <w:instrText>ADDIN CSL_CITATION {"citationItems":[{"id":"ITEM-1","itemData":{"author":[{"dropping-particle":"","family":"Tribunnews.com","given":"","non-dropping-particle":"","parse-names":false,"suffix":""}],"id":"ITEM-1","issued":{"date-parts":[["2021"]]},"title":"Riset Snapcart : GrabFood Paling Banyak Digunakan Merchant dan Konsumen","type":"report"},"uris":["http://www.mendeley.com/documents/?uuid=b8b00c7c-fe9d-4111-9db6-ab8f691282af"]}],"mendeley":{"formattedCitation":"(Tribunnews.com, 2021)","plainTextFormattedCitation":"(Tribunnews.com, 2021)","previouslyFormattedCitation":"(Tribunnews.com, 2021)"},"properties":{"noteIndex":0},"schema":"https://github.com/citation-style-language/schema/raw/master/csl-citation.json"}</w:instrText>
      </w:r>
      <w:r w:rsidRPr="00453E62">
        <w:rPr>
          <w:rFonts w:ascii="Times New Roman" w:hAnsi="Times New Roman" w:cs="Times New Roman"/>
          <w:sz w:val="24"/>
          <w:szCs w:val="24"/>
        </w:rPr>
        <w:fldChar w:fldCharType="separate"/>
      </w:r>
      <w:r w:rsidRPr="00453E62">
        <w:rPr>
          <w:rFonts w:ascii="Times New Roman" w:hAnsi="Times New Roman" w:cs="Times New Roman"/>
          <w:noProof/>
          <w:sz w:val="24"/>
          <w:szCs w:val="24"/>
        </w:rPr>
        <w:t>(Tribunnews.com, 2021)</w:t>
      </w:r>
      <w:r w:rsidRPr="00453E62">
        <w:rPr>
          <w:rFonts w:ascii="Times New Roman" w:hAnsi="Times New Roman" w:cs="Times New Roman"/>
          <w:sz w:val="24"/>
          <w:szCs w:val="24"/>
        </w:rPr>
        <w:fldChar w:fldCharType="end"/>
      </w:r>
    </w:p>
    <w:p w14:paraId="10DED027" w14:textId="77777777" w:rsidR="00F21BB3" w:rsidRPr="00453E62" w:rsidRDefault="00F21BB3" w:rsidP="00F21BB3">
      <w:pPr>
        <w:pStyle w:val="Footer"/>
        <w:spacing w:line="480" w:lineRule="auto"/>
        <w:ind w:left="1134" w:firstLine="306"/>
        <w:jc w:val="both"/>
        <w:rPr>
          <w:rFonts w:ascii="Times New Roman" w:hAnsi="Times New Roman" w:cs="Times New Roman"/>
          <w:sz w:val="24"/>
          <w:szCs w:val="24"/>
        </w:rPr>
      </w:pPr>
      <w:r w:rsidRPr="00453E62">
        <w:rPr>
          <w:rFonts w:ascii="Times New Roman" w:hAnsi="Times New Roman" w:cs="Times New Roman"/>
          <w:sz w:val="24"/>
          <w:szCs w:val="24"/>
        </w:rPr>
        <w:t>Hasil riset menunjukkan 82% restoran dan toko makanan-minuman menggunakan aplikasi GrabFood untuk penyedia layanan mereka, diikuti Gofood sebanyak 71% dan ShopeeFood sebanyak 28%.</w:t>
      </w:r>
    </w:p>
    <w:p w14:paraId="4EE41559" w14:textId="77777777" w:rsidR="00F21BB3" w:rsidRPr="00453E62" w:rsidRDefault="00F21BB3" w:rsidP="00F21BB3">
      <w:pPr>
        <w:pStyle w:val="Heading2"/>
        <w:numPr>
          <w:ilvl w:val="0"/>
          <w:numId w:val="34"/>
        </w:numPr>
        <w:spacing w:line="480" w:lineRule="auto"/>
        <w:jc w:val="both"/>
        <w:rPr>
          <w:rFonts w:ascii="Times New Roman" w:hAnsi="Times New Roman" w:cs="Times New Roman"/>
          <w:b/>
          <w:bCs/>
          <w:color w:val="auto"/>
          <w:sz w:val="24"/>
          <w:szCs w:val="24"/>
        </w:rPr>
      </w:pPr>
      <w:r w:rsidRPr="00453E62">
        <w:rPr>
          <w:rFonts w:ascii="Times New Roman" w:hAnsi="Times New Roman" w:cs="Times New Roman"/>
          <w:b/>
          <w:bCs/>
          <w:color w:val="auto"/>
          <w:sz w:val="24"/>
          <w:szCs w:val="24"/>
        </w:rPr>
        <w:t>Deskripsi Responden</w:t>
      </w:r>
    </w:p>
    <w:p w14:paraId="1F13E57B" w14:textId="77777777" w:rsidR="00F21BB3" w:rsidRDefault="00F21BB3" w:rsidP="00F21BB3">
      <w:pPr>
        <w:spacing w:line="480" w:lineRule="auto"/>
        <w:ind w:left="720" w:firstLine="720"/>
        <w:jc w:val="both"/>
        <w:rPr>
          <w:rFonts w:ascii="Times New Roman" w:hAnsi="Times New Roman" w:cs="Times New Roman"/>
          <w:sz w:val="24"/>
          <w:szCs w:val="24"/>
        </w:rPr>
      </w:pPr>
      <w:r w:rsidRPr="00453E62">
        <w:rPr>
          <w:rFonts w:ascii="Times New Roman" w:hAnsi="Times New Roman" w:cs="Times New Roman"/>
          <w:sz w:val="24"/>
          <w:szCs w:val="24"/>
        </w:rPr>
        <w:t>Pengambilan data dalam penelitian ini, diperoleh dari 100 responden pengguna layanan jasa GrabFood di Kota Surakarta yang sudah berusia lebih dari 17 tahun dan pernah menggunakan GrabFood minimal 3 kali dalam kurun waktu tiga bulan terakhir. Analisis ini menggambarkan tentang karakteristik responden yang diteliti. Analisis deskripsi responden digunakan untuk memberikan gambaran responden, dalam penelitian ini yang dijadikan sebagai deskripsi responden adalah jenis kelamin, usia, tingkat pendidikan, dan frekuensi penggunaan.</w:t>
      </w:r>
    </w:p>
    <w:p w14:paraId="5957539C" w14:textId="77777777" w:rsidR="00F21BB3" w:rsidRDefault="00F21BB3" w:rsidP="00F21BB3">
      <w:pPr>
        <w:spacing w:line="480" w:lineRule="auto"/>
        <w:ind w:left="720" w:firstLine="720"/>
        <w:jc w:val="both"/>
        <w:rPr>
          <w:rFonts w:ascii="Times New Roman" w:hAnsi="Times New Roman" w:cs="Times New Roman"/>
          <w:sz w:val="24"/>
          <w:szCs w:val="24"/>
        </w:rPr>
      </w:pPr>
    </w:p>
    <w:p w14:paraId="062F5CCB" w14:textId="77777777" w:rsidR="00F21BB3" w:rsidRPr="00453E62" w:rsidRDefault="00F21BB3" w:rsidP="00F21BB3">
      <w:pPr>
        <w:spacing w:line="480" w:lineRule="auto"/>
        <w:ind w:left="720" w:firstLine="720"/>
        <w:jc w:val="both"/>
        <w:rPr>
          <w:rFonts w:ascii="Times New Roman" w:hAnsi="Times New Roman" w:cs="Times New Roman"/>
          <w:sz w:val="24"/>
          <w:szCs w:val="24"/>
        </w:rPr>
      </w:pPr>
    </w:p>
    <w:p w14:paraId="62079868" w14:textId="77777777" w:rsidR="00F21BB3" w:rsidRPr="00453E62" w:rsidRDefault="00F21BB3" w:rsidP="00F21BB3">
      <w:pPr>
        <w:pStyle w:val="Footer"/>
        <w:numPr>
          <w:ilvl w:val="6"/>
          <w:numId w:val="30"/>
        </w:numPr>
        <w:spacing w:line="480" w:lineRule="auto"/>
        <w:ind w:left="993" w:hanging="284"/>
        <w:jc w:val="both"/>
        <w:rPr>
          <w:rFonts w:ascii="Times New Roman" w:hAnsi="Times New Roman" w:cs="Times New Roman"/>
          <w:b/>
          <w:bCs/>
          <w:sz w:val="24"/>
          <w:szCs w:val="24"/>
        </w:rPr>
      </w:pPr>
      <w:r w:rsidRPr="00453E62">
        <w:rPr>
          <w:rFonts w:ascii="Times New Roman" w:hAnsi="Times New Roman" w:cs="Times New Roman"/>
          <w:b/>
          <w:bCs/>
          <w:sz w:val="24"/>
          <w:szCs w:val="24"/>
        </w:rPr>
        <w:lastRenderedPageBreak/>
        <w:t>Jenis Kelamin</w:t>
      </w:r>
    </w:p>
    <w:p w14:paraId="586EC49E"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Dari hasil penyebaran kuesioner kepada 100 responden dapat mendeskripsikan karakteristik responden berdasarkan jenis kelamin </w:t>
      </w:r>
      <w:proofErr w:type="gramStart"/>
      <w:r w:rsidRPr="00453E62">
        <w:rPr>
          <w:rFonts w:ascii="Times New Roman" w:hAnsi="Times New Roman" w:cs="Times New Roman"/>
          <w:sz w:val="24"/>
          <w:szCs w:val="24"/>
        </w:rPr>
        <w:t>yaitu :</w:t>
      </w:r>
      <w:proofErr w:type="gramEnd"/>
    </w:p>
    <w:p w14:paraId="2C79BE63" w14:textId="77777777" w:rsidR="00F21BB3" w:rsidRPr="00453E62" w:rsidRDefault="00F21BB3" w:rsidP="00F21BB3">
      <w:pPr>
        <w:spacing w:after="0" w:line="480" w:lineRule="auto"/>
        <w:jc w:val="center"/>
        <w:rPr>
          <w:rFonts w:ascii="Times New Roman" w:hAnsi="Times New Roman" w:cs="Times New Roman"/>
          <w:sz w:val="24"/>
          <w:szCs w:val="24"/>
        </w:rPr>
      </w:pPr>
      <w:r w:rsidRPr="00453E62">
        <w:rPr>
          <w:rFonts w:ascii="Times New Roman" w:hAnsi="Times New Roman" w:cs="Times New Roman"/>
          <w:sz w:val="24"/>
          <w:szCs w:val="24"/>
        </w:rPr>
        <w:t>Tabel IV. 1</w:t>
      </w:r>
    </w:p>
    <w:p w14:paraId="55899F66" w14:textId="77777777" w:rsidR="00F21BB3" w:rsidRPr="00453E62" w:rsidRDefault="00F21BB3" w:rsidP="00F21BB3">
      <w:pPr>
        <w:spacing w:after="0" w:line="480" w:lineRule="auto"/>
        <w:jc w:val="center"/>
        <w:rPr>
          <w:rFonts w:ascii="Times New Roman" w:hAnsi="Times New Roman" w:cs="Times New Roman"/>
          <w:sz w:val="24"/>
          <w:szCs w:val="24"/>
        </w:rPr>
      </w:pPr>
      <w:r w:rsidRPr="00453E62">
        <w:rPr>
          <w:rFonts w:ascii="Times New Roman" w:hAnsi="Times New Roman" w:cs="Times New Roman"/>
          <w:sz w:val="24"/>
          <w:szCs w:val="24"/>
        </w:rPr>
        <w:t>Responden Berdasarkan Jenis Kelamin</w:t>
      </w:r>
    </w:p>
    <w:tbl>
      <w:tblPr>
        <w:tblW w:w="6077" w:type="dxa"/>
        <w:tblInd w:w="1317" w:type="dxa"/>
        <w:tblLook w:val="04A0" w:firstRow="1" w:lastRow="0" w:firstColumn="1" w:lastColumn="0" w:noHBand="0" w:noVBand="1"/>
      </w:tblPr>
      <w:tblGrid>
        <w:gridCol w:w="510"/>
        <w:gridCol w:w="1882"/>
        <w:gridCol w:w="2001"/>
        <w:gridCol w:w="1684"/>
      </w:tblGrid>
      <w:tr w:rsidR="00F21BB3" w:rsidRPr="00453E62" w14:paraId="7FF067B0" w14:textId="77777777" w:rsidTr="00B74684">
        <w:trPr>
          <w:trHeight w:val="323"/>
        </w:trPr>
        <w:tc>
          <w:tcPr>
            <w:tcW w:w="508" w:type="dxa"/>
            <w:tcBorders>
              <w:top w:val="single" w:sz="4" w:space="0" w:color="auto"/>
              <w:bottom w:val="single" w:sz="4" w:space="0" w:color="auto"/>
            </w:tcBorders>
          </w:tcPr>
          <w:p w14:paraId="1BB4F82E"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No</w:t>
            </w:r>
          </w:p>
        </w:tc>
        <w:tc>
          <w:tcPr>
            <w:tcW w:w="1883" w:type="dxa"/>
            <w:tcBorders>
              <w:top w:val="single" w:sz="4" w:space="0" w:color="auto"/>
              <w:bottom w:val="single" w:sz="4" w:space="0" w:color="auto"/>
            </w:tcBorders>
          </w:tcPr>
          <w:p w14:paraId="08A1B450"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Jenis Kelamin</w:t>
            </w:r>
          </w:p>
        </w:tc>
        <w:tc>
          <w:tcPr>
            <w:tcW w:w="2002" w:type="dxa"/>
            <w:tcBorders>
              <w:top w:val="single" w:sz="4" w:space="0" w:color="auto"/>
              <w:bottom w:val="single" w:sz="4" w:space="0" w:color="auto"/>
            </w:tcBorders>
          </w:tcPr>
          <w:p w14:paraId="3E8F0BFF"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Frekuensi (Orang)</w:t>
            </w:r>
          </w:p>
        </w:tc>
        <w:tc>
          <w:tcPr>
            <w:tcW w:w="1684" w:type="dxa"/>
            <w:tcBorders>
              <w:top w:val="single" w:sz="4" w:space="0" w:color="auto"/>
              <w:bottom w:val="single" w:sz="4" w:space="0" w:color="auto"/>
            </w:tcBorders>
          </w:tcPr>
          <w:p w14:paraId="10CC128D"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Presentase (%)</w:t>
            </w:r>
          </w:p>
        </w:tc>
      </w:tr>
      <w:tr w:rsidR="00F21BB3" w:rsidRPr="00453E62" w14:paraId="1BA111E7" w14:textId="77777777" w:rsidTr="00B74684">
        <w:trPr>
          <w:trHeight w:val="304"/>
        </w:trPr>
        <w:tc>
          <w:tcPr>
            <w:tcW w:w="508" w:type="dxa"/>
            <w:tcBorders>
              <w:top w:val="single" w:sz="4" w:space="0" w:color="auto"/>
            </w:tcBorders>
          </w:tcPr>
          <w:p w14:paraId="44C6BB2E"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w:t>
            </w:r>
          </w:p>
        </w:tc>
        <w:tc>
          <w:tcPr>
            <w:tcW w:w="1883" w:type="dxa"/>
            <w:tcBorders>
              <w:top w:val="single" w:sz="4" w:space="0" w:color="auto"/>
            </w:tcBorders>
          </w:tcPr>
          <w:p w14:paraId="1707B173"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Laki-Laki</w:t>
            </w:r>
          </w:p>
        </w:tc>
        <w:tc>
          <w:tcPr>
            <w:tcW w:w="2002" w:type="dxa"/>
            <w:tcBorders>
              <w:top w:val="single" w:sz="4" w:space="0" w:color="auto"/>
            </w:tcBorders>
          </w:tcPr>
          <w:p w14:paraId="1D2F452C"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22</w:t>
            </w:r>
          </w:p>
        </w:tc>
        <w:tc>
          <w:tcPr>
            <w:tcW w:w="1684" w:type="dxa"/>
            <w:tcBorders>
              <w:top w:val="single" w:sz="4" w:space="0" w:color="auto"/>
            </w:tcBorders>
          </w:tcPr>
          <w:p w14:paraId="397D6BE5"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22</w:t>
            </w:r>
          </w:p>
        </w:tc>
      </w:tr>
      <w:tr w:rsidR="00F21BB3" w:rsidRPr="00453E62" w14:paraId="40318F96" w14:textId="77777777" w:rsidTr="00B74684">
        <w:trPr>
          <w:trHeight w:val="323"/>
        </w:trPr>
        <w:tc>
          <w:tcPr>
            <w:tcW w:w="508" w:type="dxa"/>
          </w:tcPr>
          <w:p w14:paraId="0D387901"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2.</w:t>
            </w:r>
          </w:p>
        </w:tc>
        <w:tc>
          <w:tcPr>
            <w:tcW w:w="1883" w:type="dxa"/>
          </w:tcPr>
          <w:p w14:paraId="4A86C3AD"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Perempuan</w:t>
            </w:r>
          </w:p>
        </w:tc>
        <w:tc>
          <w:tcPr>
            <w:tcW w:w="2002" w:type="dxa"/>
          </w:tcPr>
          <w:p w14:paraId="2F0D930C"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78</w:t>
            </w:r>
          </w:p>
        </w:tc>
        <w:tc>
          <w:tcPr>
            <w:tcW w:w="1684" w:type="dxa"/>
          </w:tcPr>
          <w:p w14:paraId="36CF0CF9"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78</w:t>
            </w:r>
          </w:p>
        </w:tc>
      </w:tr>
      <w:tr w:rsidR="00F21BB3" w:rsidRPr="00453E62" w14:paraId="3B33D880" w14:textId="77777777" w:rsidTr="00B74684">
        <w:trPr>
          <w:trHeight w:val="304"/>
        </w:trPr>
        <w:tc>
          <w:tcPr>
            <w:tcW w:w="2391" w:type="dxa"/>
            <w:gridSpan w:val="2"/>
            <w:tcBorders>
              <w:bottom w:val="single" w:sz="4" w:space="0" w:color="auto"/>
            </w:tcBorders>
          </w:tcPr>
          <w:p w14:paraId="485E533F"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Jumlah</w:t>
            </w:r>
          </w:p>
        </w:tc>
        <w:tc>
          <w:tcPr>
            <w:tcW w:w="2002" w:type="dxa"/>
            <w:tcBorders>
              <w:bottom w:val="single" w:sz="4" w:space="0" w:color="auto"/>
            </w:tcBorders>
          </w:tcPr>
          <w:p w14:paraId="65AC64FC"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100</w:t>
            </w:r>
          </w:p>
        </w:tc>
        <w:tc>
          <w:tcPr>
            <w:tcW w:w="1684" w:type="dxa"/>
            <w:tcBorders>
              <w:bottom w:val="single" w:sz="4" w:space="0" w:color="auto"/>
            </w:tcBorders>
          </w:tcPr>
          <w:p w14:paraId="21AB143B"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100</w:t>
            </w:r>
          </w:p>
        </w:tc>
      </w:tr>
    </w:tbl>
    <w:p w14:paraId="4F0581C3" w14:textId="77777777" w:rsidR="00F21BB3" w:rsidRPr="00453E62" w:rsidRDefault="00F21BB3" w:rsidP="00F21BB3">
      <w:pPr>
        <w:spacing w:line="240" w:lineRule="auto"/>
        <w:ind w:left="273" w:firstLine="1003"/>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Data SPSS diolah peneliti, 2021</w:t>
      </w:r>
    </w:p>
    <w:p w14:paraId="214FF8D3"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Berdasarkan data dari tabel diatas, diketahui sebanyak 22 orang (22%) berjenis kelamin laki-laki sedangkan sisanya berjumlah 78 orang (78%) berjenis kelamin perempuan. Dapat disimpulkan bahwa pelanggan GrabFood di Kota Surakarta didominasi oleh perempuan, karena perempuan cenderung menyukai hal yang praktis, mudah dan dirasa murah. </w:t>
      </w:r>
    </w:p>
    <w:p w14:paraId="1409681C" w14:textId="77777777" w:rsidR="00F21BB3" w:rsidRPr="00453E62" w:rsidRDefault="00F21BB3" w:rsidP="00F21BB3">
      <w:pPr>
        <w:pStyle w:val="Footer"/>
        <w:numPr>
          <w:ilvl w:val="6"/>
          <w:numId w:val="30"/>
        </w:numPr>
        <w:spacing w:before="240" w:line="480" w:lineRule="auto"/>
        <w:ind w:left="993" w:hanging="284"/>
        <w:jc w:val="both"/>
        <w:rPr>
          <w:rFonts w:ascii="Times New Roman" w:hAnsi="Times New Roman" w:cs="Times New Roman"/>
          <w:b/>
          <w:bCs/>
          <w:sz w:val="24"/>
          <w:szCs w:val="24"/>
        </w:rPr>
      </w:pPr>
      <w:r w:rsidRPr="00453E62">
        <w:rPr>
          <w:rFonts w:ascii="Times New Roman" w:hAnsi="Times New Roman" w:cs="Times New Roman"/>
          <w:b/>
          <w:bCs/>
          <w:sz w:val="24"/>
          <w:szCs w:val="24"/>
        </w:rPr>
        <w:t>Usia</w:t>
      </w:r>
    </w:p>
    <w:p w14:paraId="47EBA927" w14:textId="77777777" w:rsidR="00F21BB3"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Dari hasil penyebaran kuesioner kepada 100 responden dapat mendeskripsikan karakteristik responden berdasarkan usia </w:t>
      </w:r>
      <w:proofErr w:type="gramStart"/>
      <w:r w:rsidRPr="00453E62">
        <w:rPr>
          <w:rFonts w:ascii="Times New Roman" w:hAnsi="Times New Roman" w:cs="Times New Roman"/>
          <w:sz w:val="24"/>
          <w:szCs w:val="24"/>
        </w:rPr>
        <w:t>yaitu :</w:t>
      </w:r>
      <w:proofErr w:type="gramEnd"/>
    </w:p>
    <w:p w14:paraId="36C512BD" w14:textId="77777777" w:rsidR="00F21BB3" w:rsidRPr="00453E62" w:rsidRDefault="00F21BB3" w:rsidP="00F21BB3">
      <w:pPr>
        <w:spacing w:line="240" w:lineRule="auto"/>
        <w:jc w:val="center"/>
        <w:rPr>
          <w:rFonts w:ascii="Times New Roman" w:hAnsi="Times New Roman" w:cs="Times New Roman"/>
          <w:sz w:val="24"/>
          <w:szCs w:val="24"/>
        </w:rPr>
      </w:pPr>
      <w:r w:rsidRPr="00453E62">
        <w:rPr>
          <w:rFonts w:ascii="Times New Roman" w:hAnsi="Times New Roman" w:cs="Times New Roman"/>
          <w:sz w:val="24"/>
          <w:szCs w:val="24"/>
        </w:rPr>
        <w:t>Tabel IV. 2</w:t>
      </w:r>
    </w:p>
    <w:p w14:paraId="416CA0C5" w14:textId="77777777" w:rsidR="00F21BB3" w:rsidRPr="00453E62" w:rsidRDefault="00F21BB3" w:rsidP="00F21BB3">
      <w:pPr>
        <w:spacing w:line="240" w:lineRule="auto"/>
        <w:jc w:val="center"/>
        <w:rPr>
          <w:rFonts w:ascii="Times New Roman" w:hAnsi="Times New Roman" w:cs="Times New Roman"/>
          <w:sz w:val="24"/>
          <w:szCs w:val="24"/>
        </w:rPr>
      </w:pPr>
      <w:r w:rsidRPr="00453E62">
        <w:rPr>
          <w:rFonts w:ascii="Times New Roman" w:hAnsi="Times New Roman" w:cs="Times New Roman"/>
          <w:sz w:val="24"/>
          <w:szCs w:val="24"/>
        </w:rPr>
        <w:t>Responden Berdasarkan Usia</w:t>
      </w:r>
    </w:p>
    <w:tbl>
      <w:tblPr>
        <w:tblW w:w="6046" w:type="dxa"/>
        <w:tblInd w:w="1416" w:type="dxa"/>
        <w:tblLook w:val="04A0" w:firstRow="1" w:lastRow="0" w:firstColumn="1" w:lastColumn="0" w:noHBand="0" w:noVBand="1"/>
      </w:tblPr>
      <w:tblGrid>
        <w:gridCol w:w="510"/>
        <w:gridCol w:w="1871"/>
        <w:gridCol w:w="1991"/>
        <w:gridCol w:w="1674"/>
      </w:tblGrid>
      <w:tr w:rsidR="00F21BB3" w:rsidRPr="00453E62" w14:paraId="3A758887" w14:textId="77777777" w:rsidTr="00B74684">
        <w:trPr>
          <w:trHeight w:val="309"/>
        </w:trPr>
        <w:tc>
          <w:tcPr>
            <w:tcW w:w="506" w:type="dxa"/>
            <w:tcBorders>
              <w:top w:val="single" w:sz="4" w:space="0" w:color="auto"/>
              <w:bottom w:val="single" w:sz="4" w:space="0" w:color="auto"/>
            </w:tcBorders>
          </w:tcPr>
          <w:p w14:paraId="7F6083AC"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No</w:t>
            </w:r>
          </w:p>
        </w:tc>
        <w:tc>
          <w:tcPr>
            <w:tcW w:w="1873" w:type="dxa"/>
            <w:tcBorders>
              <w:top w:val="single" w:sz="4" w:space="0" w:color="auto"/>
              <w:bottom w:val="single" w:sz="4" w:space="0" w:color="auto"/>
            </w:tcBorders>
          </w:tcPr>
          <w:p w14:paraId="34A86315"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Usia</w:t>
            </w:r>
          </w:p>
        </w:tc>
        <w:tc>
          <w:tcPr>
            <w:tcW w:w="1992" w:type="dxa"/>
            <w:tcBorders>
              <w:top w:val="single" w:sz="4" w:space="0" w:color="auto"/>
              <w:bottom w:val="single" w:sz="4" w:space="0" w:color="auto"/>
            </w:tcBorders>
          </w:tcPr>
          <w:p w14:paraId="3AEDF160"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Frekuensi (Orang)</w:t>
            </w:r>
          </w:p>
        </w:tc>
        <w:tc>
          <w:tcPr>
            <w:tcW w:w="1675" w:type="dxa"/>
            <w:tcBorders>
              <w:top w:val="single" w:sz="4" w:space="0" w:color="auto"/>
              <w:bottom w:val="single" w:sz="4" w:space="0" w:color="auto"/>
            </w:tcBorders>
          </w:tcPr>
          <w:p w14:paraId="5551B40F"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Presentase (%)</w:t>
            </w:r>
          </w:p>
        </w:tc>
      </w:tr>
      <w:tr w:rsidR="00F21BB3" w:rsidRPr="00453E62" w14:paraId="225A957C" w14:textId="77777777" w:rsidTr="00B74684">
        <w:trPr>
          <w:trHeight w:val="291"/>
        </w:trPr>
        <w:tc>
          <w:tcPr>
            <w:tcW w:w="506" w:type="dxa"/>
            <w:tcBorders>
              <w:top w:val="single" w:sz="4" w:space="0" w:color="auto"/>
            </w:tcBorders>
          </w:tcPr>
          <w:p w14:paraId="4A037E28"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w:t>
            </w:r>
          </w:p>
        </w:tc>
        <w:tc>
          <w:tcPr>
            <w:tcW w:w="1873" w:type="dxa"/>
            <w:tcBorders>
              <w:top w:val="single" w:sz="4" w:space="0" w:color="auto"/>
            </w:tcBorders>
          </w:tcPr>
          <w:p w14:paraId="030B9994"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17 – 20 tahun</w:t>
            </w:r>
          </w:p>
        </w:tc>
        <w:tc>
          <w:tcPr>
            <w:tcW w:w="1992" w:type="dxa"/>
            <w:tcBorders>
              <w:top w:val="single" w:sz="4" w:space="0" w:color="auto"/>
            </w:tcBorders>
          </w:tcPr>
          <w:p w14:paraId="6F0F7C75"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4</w:t>
            </w:r>
          </w:p>
        </w:tc>
        <w:tc>
          <w:tcPr>
            <w:tcW w:w="1675" w:type="dxa"/>
            <w:tcBorders>
              <w:top w:val="single" w:sz="4" w:space="0" w:color="auto"/>
            </w:tcBorders>
          </w:tcPr>
          <w:p w14:paraId="40268F77"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4</w:t>
            </w:r>
          </w:p>
        </w:tc>
      </w:tr>
      <w:tr w:rsidR="00F21BB3" w:rsidRPr="00453E62" w14:paraId="71694F62" w14:textId="77777777" w:rsidTr="00B74684">
        <w:trPr>
          <w:trHeight w:val="309"/>
        </w:trPr>
        <w:tc>
          <w:tcPr>
            <w:tcW w:w="506" w:type="dxa"/>
          </w:tcPr>
          <w:p w14:paraId="082573F1"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2.</w:t>
            </w:r>
          </w:p>
        </w:tc>
        <w:tc>
          <w:tcPr>
            <w:tcW w:w="1873" w:type="dxa"/>
          </w:tcPr>
          <w:p w14:paraId="1FDD9961"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21 – 30 tahun</w:t>
            </w:r>
          </w:p>
        </w:tc>
        <w:tc>
          <w:tcPr>
            <w:tcW w:w="1992" w:type="dxa"/>
          </w:tcPr>
          <w:p w14:paraId="1351D3E4"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95</w:t>
            </w:r>
          </w:p>
        </w:tc>
        <w:tc>
          <w:tcPr>
            <w:tcW w:w="1675" w:type="dxa"/>
          </w:tcPr>
          <w:p w14:paraId="453A8767"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95</w:t>
            </w:r>
          </w:p>
        </w:tc>
      </w:tr>
      <w:tr w:rsidR="00F21BB3" w:rsidRPr="00453E62" w14:paraId="4C372B48" w14:textId="77777777" w:rsidTr="00B74684">
        <w:trPr>
          <w:trHeight w:val="309"/>
        </w:trPr>
        <w:tc>
          <w:tcPr>
            <w:tcW w:w="506" w:type="dxa"/>
          </w:tcPr>
          <w:p w14:paraId="7017620D"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 xml:space="preserve">3. </w:t>
            </w:r>
          </w:p>
        </w:tc>
        <w:tc>
          <w:tcPr>
            <w:tcW w:w="1873" w:type="dxa"/>
          </w:tcPr>
          <w:p w14:paraId="4C198BE0"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31 – 40 tahun</w:t>
            </w:r>
          </w:p>
        </w:tc>
        <w:tc>
          <w:tcPr>
            <w:tcW w:w="1992" w:type="dxa"/>
          </w:tcPr>
          <w:p w14:paraId="0B17F3A9"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w:t>
            </w:r>
          </w:p>
        </w:tc>
        <w:tc>
          <w:tcPr>
            <w:tcW w:w="1675" w:type="dxa"/>
          </w:tcPr>
          <w:p w14:paraId="30EB415C"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w:t>
            </w:r>
          </w:p>
        </w:tc>
      </w:tr>
      <w:tr w:rsidR="00F21BB3" w:rsidRPr="00453E62" w14:paraId="46420AF3" w14:textId="77777777" w:rsidTr="00B74684">
        <w:trPr>
          <w:trHeight w:val="291"/>
        </w:trPr>
        <w:tc>
          <w:tcPr>
            <w:tcW w:w="2379" w:type="dxa"/>
            <w:gridSpan w:val="2"/>
            <w:tcBorders>
              <w:bottom w:val="single" w:sz="4" w:space="0" w:color="auto"/>
            </w:tcBorders>
          </w:tcPr>
          <w:p w14:paraId="7B844038"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Jumlah</w:t>
            </w:r>
          </w:p>
        </w:tc>
        <w:tc>
          <w:tcPr>
            <w:tcW w:w="1992" w:type="dxa"/>
            <w:tcBorders>
              <w:bottom w:val="single" w:sz="4" w:space="0" w:color="auto"/>
            </w:tcBorders>
          </w:tcPr>
          <w:p w14:paraId="1BA0A719"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100</w:t>
            </w:r>
          </w:p>
        </w:tc>
        <w:tc>
          <w:tcPr>
            <w:tcW w:w="1675" w:type="dxa"/>
            <w:tcBorders>
              <w:bottom w:val="single" w:sz="4" w:space="0" w:color="auto"/>
            </w:tcBorders>
          </w:tcPr>
          <w:p w14:paraId="7D371C35"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100</w:t>
            </w:r>
          </w:p>
        </w:tc>
      </w:tr>
    </w:tbl>
    <w:p w14:paraId="6EAAE31E" w14:textId="77777777" w:rsidR="00F21BB3" w:rsidRPr="00453E62" w:rsidRDefault="00F21BB3" w:rsidP="00F21BB3">
      <w:pPr>
        <w:spacing w:line="240" w:lineRule="auto"/>
        <w:ind w:left="720" w:firstLine="720"/>
        <w:rPr>
          <w:rFonts w:ascii="Times New Roman" w:hAnsi="Times New Roman" w:cs="Times New Roman"/>
          <w:sz w:val="24"/>
          <w:szCs w:val="24"/>
        </w:rPr>
      </w:pPr>
      <w:proofErr w:type="gramStart"/>
      <w:r w:rsidRPr="00453E62">
        <w:rPr>
          <w:rFonts w:ascii="Times New Roman" w:hAnsi="Times New Roman" w:cs="Times New Roman"/>
          <w:sz w:val="24"/>
          <w:szCs w:val="24"/>
        </w:rPr>
        <w:lastRenderedPageBreak/>
        <w:t>Sumber :</w:t>
      </w:r>
      <w:proofErr w:type="gramEnd"/>
      <w:r w:rsidRPr="00453E62">
        <w:rPr>
          <w:rFonts w:ascii="Times New Roman" w:hAnsi="Times New Roman" w:cs="Times New Roman"/>
          <w:sz w:val="24"/>
          <w:szCs w:val="24"/>
        </w:rPr>
        <w:t xml:space="preserve"> Data SPSS diolah peneliti, 2021</w:t>
      </w:r>
    </w:p>
    <w:p w14:paraId="2CD7E3BF"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Berdasarkan data dari tabel diatas, diketahui sebanyak 4 responden (4%) berusia 17-20 tahun, 95 responden (95%) berusia 21-30 tahun sedangkan sisanya berjumlah 1 responden (1%) berusia 31-40 tahun. Dapat disimpulkan bahwa pelanggan GrabFood di Kota Surakarta didominasi oleh pelanggan dengan usia 21-30 tahun atau anak muda yang paham akan aplikasi dan teknologi yang sedang </w:t>
      </w:r>
      <w:r w:rsidRPr="00453E62">
        <w:rPr>
          <w:rFonts w:ascii="Times New Roman" w:hAnsi="Times New Roman" w:cs="Times New Roman"/>
          <w:i/>
          <w:iCs/>
          <w:sz w:val="24"/>
          <w:szCs w:val="24"/>
        </w:rPr>
        <w:t>trend</w:t>
      </w:r>
      <w:r w:rsidRPr="00453E62">
        <w:rPr>
          <w:rFonts w:ascii="Times New Roman" w:hAnsi="Times New Roman" w:cs="Times New Roman"/>
          <w:sz w:val="24"/>
          <w:szCs w:val="24"/>
        </w:rPr>
        <w:t xml:space="preserve"> di kalangan masyarakat. </w:t>
      </w:r>
    </w:p>
    <w:p w14:paraId="7148D4F3" w14:textId="77777777" w:rsidR="00F21BB3" w:rsidRPr="00453E62" w:rsidRDefault="00F21BB3" w:rsidP="00F21BB3">
      <w:pPr>
        <w:pStyle w:val="Footer"/>
        <w:numPr>
          <w:ilvl w:val="6"/>
          <w:numId w:val="30"/>
        </w:numPr>
        <w:spacing w:line="480" w:lineRule="auto"/>
        <w:ind w:left="993" w:hanging="284"/>
        <w:jc w:val="both"/>
        <w:rPr>
          <w:rFonts w:ascii="Times New Roman" w:hAnsi="Times New Roman" w:cs="Times New Roman"/>
          <w:b/>
          <w:bCs/>
          <w:sz w:val="24"/>
          <w:szCs w:val="24"/>
        </w:rPr>
      </w:pPr>
      <w:r w:rsidRPr="00453E62">
        <w:rPr>
          <w:rFonts w:ascii="Times New Roman" w:hAnsi="Times New Roman" w:cs="Times New Roman"/>
          <w:b/>
          <w:bCs/>
          <w:sz w:val="24"/>
          <w:szCs w:val="24"/>
        </w:rPr>
        <w:t>Tingkat Pendidikan</w:t>
      </w:r>
    </w:p>
    <w:p w14:paraId="121E61D2"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Dari hasil penyebaran kuesioner kepada 100 responden dapat mendeskripsikan karakteristik responden berdasarkan tingkat pendidikan </w:t>
      </w:r>
      <w:proofErr w:type="gramStart"/>
      <w:r w:rsidRPr="00453E62">
        <w:rPr>
          <w:rFonts w:ascii="Times New Roman" w:hAnsi="Times New Roman" w:cs="Times New Roman"/>
          <w:sz w:val="24"/>
          <w:szCs w:val="24"/>
        </w:rPr>
        <w:t>yaitu :</w:t>
      </w:r>
      <w:proofErr w:type="gramEnd"/>
    </w:p>
    <w:p w14:paraId="329B6C5D" w14:textId="77777777" w:rsidR="00F21BB3" w:rsidRPr="00453E62" w:rsidRDefault="00F21BB3" w:rsidP="00F21BB3">
      <w:pPr>
        <w:spacing w:after="0" w:line="480" w:lineRule="auto"/>
        <w:jc w:val="center"/>
        <w:rPr>
          <w:rFonts w:ascii="Times New Roman" w:hAnsi="Times New Roman" w:cs="Times New Roman"/>
          <w:sz w:val="24"/>
          <w:szCs w:val="24"/>
        </w:rPr>
      </w:pPr>
      <w:r w:rsidRPr="00453E62">
        <w:rPr>
          <w:rFonts w:ascii="Times New Roman" w:hAnsi="Times New Roman" w:cs="Times New Roman"/>
          <w:sz w:val="24"/>
          <w:szCs w:val="24"/>
        </w:rPr>
        <w:t>Tabel IV. 3</w:t>
      </w:r>
    </w:p>
    <w:p w14:paraId="0F98F2AC" w14:textId="77777777" w:rsidR="00F21BB3" w:rsidRPr="00453E62" w:rsidRDefault="00F21BB3" w:rsidP="00F21BB3">
      <w:pPr>
        <w:spacing w:line="240" w:lineRule="auto"/>
        <w:jc w:val="center"/>
        <w:rPr>
          <w:rFonts w:ascii="Times New Roman" w:hAnsi="Times New Roman" w:cs="Times New Roman"/>
          <w:sz w:val="24"/>
          <w:szCs w:val="24"/>
        </w:rPr>
      </w:pPr>
      <w:r w:rsidRPr="00453E62">
        <w:rPr>
          <w:rFonts w:ascii="Times New Roman" w:hAnsi="Times New Roman" w:cs="Times New Roman"/>
          <w:sz w:val="24"/>
          <w:szCs w:val="24"/>
        </w:rPr>
        <w:t>Responden Berdasarkan Tingkat Pendidikan</w:t>
      </w:r>
    </w:p>
    <w:tbl>
      <w:tblPr>
        <w:tblW w:w="6031" w:type="dxa"/>
        <w:tblInd w:w="1399" w:type="dxa"/>
        <w:tblLook w:val="04A0" w:firstRow="1" w:lastRow="0" w:firstColumn="1" w:lastColumn="0" w:noHBand="0" w:noVBand="1"/>
      </w:tblPr>
      <w:tblGrid>
        <w:gridCol w:w="510"/>
        <w:gridCol w:w="1867"/>
        <w:gridCol w:w="1984"/>
        <w:gridCol w:w="1670"/>
      </w:tblGrid>
      <w:tr w:rsidR="00F21BB3" w:rsidRPr="00453E62" w14:paraId="13D78ACE" w14:textId="77777777" w:rsidTr="00B74684">
        <w:trPr>
          <w:trHeight w:val="419"/>
        </w:trPr>
        <w:tc>
          <w:tcPr>
            <w:tcW w:w="504" w:type="dxa"/>
            <w:tcBorders>
              <w:top w:val="single" w:sz="4" w:space="0" w:color="auto"/>
              <w:bottom w:val="single" w:sz="4" w:space="0" w:color="auto"/>
            </w:tcBorders>
          </w:tcPr>
          <w:p w14:paraId="79A25D83"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No</w:t>
            </w:r>
          </w:p>
        </w:tc>
        <w:tc>
          <w:tcPr>
            <w:tcW w:w="1868" w:type="dxa"/>
            <w:tcBorders>
              <w:top w:val="single" w:sz="4" w:space="0" w:color="auto"/>
              <w:bottom w:val="single" w:sz="4" w:space="0" w:color="auto"/>
            </w:tcBorders>
          </w:tcPr>
          <w:p w14:paraId="64EA7129"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Pendidikan</w:t>
            </w:r>
          </w:p>
        </w:tc>
        <w:tc>
          <w:tcPr>
            <w:tcW w:w="1987" w:type="dxa"/>
            <w:tcBorders>
              <w:top w:val="single" w:sz="4" w:space="0" w:color="auto"/>
              <w:bottom w:val="single" w:sz="4" w:space="0" w:color="auto"/>
            </w:tcBorders>
          </w:tcPr>
          <w:p w14:paraId="1104146E"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Frekuensi (Orang)</w:t>
            </w:r>
          </w:p>
        </w:tc>
        <w:tc>
          <w:tcPr>
            <w:tcW w:w="1671" w:type="dxa"/>
            <w:tcBorders>
              <w:top w:val="single" w:sz="4" w:space="0" w:color="auto"/>
              <w:bottom w:val="single" w:sz="4" w:space="0" w:color="auto"/>
            </w:tcBorders>
          </w:tcPr>
          <w:p w14:paraId="64906DF7"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Presentase (%)</w:t>
            </w:r>
          </w:p>
        </w:tc>
      </w:tr>
      <w:tr w:rsidR="00F21BB3" w:rsidRPr="00453E62" w14:paraId="7BFE82E8" w14:textId="77777777" w:rsidTr="00B74684">
        <w:trPr>
          <w:trHeight w:val="394"/>
        </w:trPr>
        <w:tc>
          <w:tcPr>
            <w:tcW w:w="504" w:type="dxa"/>
            <w:tcBorders>
              <w:top w:val="single" w:sz="4" w:space="0" w:color="auto"/>
            </w:tcBorders>
          </w:tcPr>
          <w:p w14:paraId="4EF4ADCB"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w:t>
            </w:r>
          </w:p>
        </w:tc>
        <w:tc>
          <w:tcPr>
            <w:tcW w:w="1868" w:type="dxa"/>
            <w:tcBorders>
              <w:top w:val="single" w:sz="4" w:space="0" w:color="auto"/>
            </w:tcBorders>
          </w:tcPr>
          <w:p w14:paraId="1BBC1DFD"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SMA</w:t>
            </w:r>
          </w:p>
        </w:tc>
        <w:tc>
          <w:tcPr>
            <w:tcW w:w="1987" w:type="dxa"/>
            <w:tcBorders>
              <w:top w:val="single" w:sz="4" w:space="0" w:color="auto"/>
            </w:tcBorders>
          </w:tcPr>
          <w:p w14:paraId="1AD73334"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21</w:t>
            </w:r>
          </w:p>
        </w:tc>
        <w:tc>
          <w:tcPr>
            <w:tcW w:w="1671" w:type="dxa"/>
            <w:tcBorders>
              <w:top w:val="single" w:sz="4" w:space="0" w:color="auto"/>
            </w:tcBorders>
          </w:tcPr>
          <w:p w14:paraId="4CD3FF86"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21</w:t>
            </w:r>
          </w:p>
        </w:tc>
      </w:tr>
      <w:tr w:rsidR="00F21BB3" w:rsidRPr="00453E62" w14:paraId="13FA1C79" w14:textId="77777777" w:rsidTr="00B74684">
        <w:trPr>
          <w:trHeight w:val="419"/>
        </w:trPr>
        <w:tc>
          <w:tcPr>
            <w:tcW w:w="504" w:type="dxa"/>
          </w:tcPr>
          <w:p w14:paraId="6DF0E634"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2.</w:t>
            </w:r>
          </w:p>
        </w:tc>
        <w:tc>
          <w:tcPr>
            <w:tcW w:w="1868" w:type="dxa"/>
          </w:tcPr>
          <w:p w14:paraId="4DBC56B2"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D-III</w:t>
            </w:r>
          </w:p>
        </w:tc>
        <w:tc>
          <w:tcPr>
            <w:tcW w:w="1987" w:type="dxa"/>
          </w:tcPr>
          <w:p w14:paraId="4D56C39A"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16</w:t>
            </w:r>
          </w:p>
        </w:tc>
        <w:tc>
          <w:tcPr>
            <w:tcW w:w="1671" w:type="dxa"/>
          </w:tcPr>
          <w:p w14:paraId="149ADC17"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16</w:t>
            </w:r>
          </w:p>
        </w:tc>
      </w:tr>
      <w:tr w:rsidR="00F21BB3" w:rsidRPr="00453E62" w14:paraId="4BBC69CD" w14:textId="77777777" w:rsidTr="00B74684">
        <w:trPr>
          <w:trHeight w:val="419"/>
        </w:trPr>
        <w:tc>
          <w:tcPr>
            <w:tcW w:w="504" w:type="dxa"/>
          </w:tcPr>
          <w:p w14:paraId="7D2317AF"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 xml:space="preserve">3. </w:t>
            </w:r>
          </w:p>
        </w:tc>
        <w:tc>
          <w:tcPr>
            <w:tcW w:w="1868" w:type="dxa"/>
          </w:tcPr>
          <w:p w14:paraId="46508A96"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S1</w:t>
            </w:r>
          </w:p>
        </w:tc>
        <w:tc>
          <w:tcPr>
            <w:tcW w:w="1987" w:type="dxa"/>
          </w:tcPr>
          <w:p w14:paraId="1AE179A1"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61</w:t>
            </w:r>
          </w:p>
        </w:tc>
        <w:tc>
          <w:tcPr>
            <w:tcW w:w="1671" w:type="dxa"/>
          </w:tcPr>
          <w:p w14:paraId="5703E6DC"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61</w:t>
            </w:r>
          </w:p>
        </w:tc>
      </w:tr>
      <w:tr w:rsidR="00F21BB3" w:rsidRPr="00453E62" w14:paraId="5024D5FF" w14:textId="77777777" w:rsidTr="00B74684">
        <w:trPr>
          <w:trHeight w:val="419"/>
        </w:trPr>
        <w:tc>
          <w:tcPr>
            <w:tcW w:w="504" w:type="dxa"/>
          </w:tcPr>
          <w:p w14:paraId="1633BC2F"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4</w:t>
            </w:r>
          </w:p>
        </w:tc>
        <w:tc>
          <w:tcPr>
            <w:tcW w:w="1868" w:type="dxa"/>
          </w:tcPr>
          <w:p w14:paraId="59C72154"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S2</w:t>
            </w:r>
          </w:p>
        </w:tc>
        <w:tc>
          <w:tcPr>
            <w:tcW w:w="1987" w:type="dxa"/>
          </w:tcPr>
          <w:p w14:paraId="47566D94"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2</w:t>
            </w:r>
          </w:p>
        </w:tc>
        <w:tc>
          <w:tcPr>
            <w:tcW w:w="1671" w:type="dxa"/>
          </w:tcPr>
          <w:p w14:paraId="59B6AD57"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2</w:t>
            </w:r>
          </w:p>
        </w:tc>
      </w:tr>
      <w:tr w:rsidR="00F21BB3" w:rsidRPr="00453E62" w14:paraId="21A2E699" w14:textId="77777777" w:rsidTr="00B74684">
        <w:trPr>
          <w:trHeight w:val="394"/>
        </w:trPr>
        <w:tc>
          <w:tcPr>
            <w:tcW w:w="2373" w:type="dxa"/>
            <w:gridSpan w:val="2"/>
            <w:tcBorders>
              <w:bottom w:val="single" w:sz="4" w:space="0" w:color="auto"/>
            </w:tcBorders>
          </w:tcPr>
          <w:p w14:paraId="303266FD"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Jumlah</w:t>
            </w:r>
          </w:p>
        </w:tc>
        <w:tc>
          <w:tcPr>
            <w:tcW w:w="1987" w:type="dxa"/>
            <w:tcBorders>
              <w:bottom w:val="single" w:sz="4" w:space="0" w:color="auto"/>
            </w:tcBorders>
          </w:tcPr>
          <w:p w14:paraId="18A5B91A"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100</w:t>
            </w:r>
          </w:p>
        </w:tc>
        <w:tc>
          <w:tcPr>
            <w:tcW w:w="1671" w:type="dxa"/>
            <w:tcBorders>
              <w:bottom w:val="single" w:sz="4" w:space="0" w:color="auto"/>
            </w:tcBorders>
          </w:tcPr>
          <w:p w14:paraId="28BACEF9"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100</w:t>
            </w:r>
          </w:p>
        </w:tc>
      </w:tr>
    </w:tbl>
    <w:p w14:paraId="017541A5" w14:textId="77777777" w:rsidR="00F21BB3" w:rsidRPr="00453E62" w:rsidRDefault="00F21BB3" w:rsidP="00F21BB3">
      <w:pPr>
        <w:spacing w:line="240" w:lineRule="auto"/>
        <w:ind w:left="720" w:firstLine="720"/>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Data SPSS diolah peneliti, 2021</w:t>
      </w:r>
    </w:p>
    <w:p w14:paraId="0A64040D"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Berdasarkan data dari tabel diatas, diketahui sebanyak 21 responden (21%) dengan pendidikan SMA, 16 responden (16%) dengan pendidikan D-III, 61 responden (61%) dengan pendidikan S1, dan sisanya sebanyak 2 responden (2%) dengan pendidikan S2. Dapat disimpulkan bahwa </w:t>
      </w:r>
      <w:r w:rsidRPr="00453E62">
        <w:rPr>
          <w:rFonts w:ascii="Times New Roman" w:hAnsi="Times New Roman" w:cs="Times New Roman"/>
          <w:sz w:val="24"/>
          <w:szCs w:val="24"/>
        </w:rPr>
        <w:lastRenderedPageBreak/>
        <w:t>pelanggan GrabFood di Kota Surakarta didominasi oleh pelanggan dengan pendidikan S1.</w:t>
      </w:r>
    </w:p>
    <w:p w14:paraId="39FC278A" w14:textId="77777777" w:rsidR="00F21BB3" w:rsidRPr="00453E62" w:rsidRDefault="00F21BB3" w:rsidP="00F21BB3">
      <w:pPr>
        <w:pStyle w:val="Footer"/>
        <w:numPr>
          <w:ilvl w:val="6"/>
          <w:numId w:val="30"/>
        </w:numPr>
        <w:spacing w:line="480" w:lineRule="auto"/>
        <w:ind w:left="993" w:hanging="284"/>
        <w:jc w:val="both"/>
        <w:rPr>
          <w:rFonts w:ascii="Times New Roman" w:hAnsi="Times New Roman" w:cs="Times New Roman"/>
          <w:b/>
          <w:bCs/>
          <w:sz w:val="24"/>
          <w:szCs w:val="24"/>
        </w:rPr>
      </w:pPr>
      <w:r w:rsidRPr="00453E62">
        <w:rPr>
          <w:rFonts w:ascii="Times New Roman" w:hAnsi="Times New Roman" w:cs="Times New Roman"/>
          <w:b/>
          <w:bCs/>
          <w:sz w:val="24"/>
          <w:szCs w:val="24"/>
        </w:rPr>
        <w:t>Frekuensi Penggunaan</w:t>
      </w:r>
    </w:p>
    <w:p w14:paraId="19859CAF"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Dari hasil penyebaran kuesioner kepada 100 responden dapat mendeskripsikan karakteristik responden berdasarkan frekuensi penggunaan GrabFood dalam 3 bulan terakhir </w:t>
      </w:r>
      <w:proofErr w:type="gramStart"/>
      <w:r w:rsidRPr="00453E62">
        <w:rPr>
          <w:rFonts w:ascii="Times New Roman" w:hAnsi="Times New Roman" w:cs="Times New Roman"/>
          <w:sz w:val="24"/>
          <w:szCs w:val="24"/>
        </w:rPr>
        <w:t>yaitu :</w:t>
      </w:r>
      <w:proofErr w:type="gramEnd"/>
    </w:p>
    <w:p w14:paraId="35D8A291" w14:textId="77777777" w:rsidR="00F21BB3" w:rsidRPr="00453E62" w:rsidRDefault="00F21BB3" w:rsidP="00F21BB3">
      <w:pPr>
        <w:spacing w:line="240" w:lineRule="auto"/>
        <w:jc w:val="center"/>
        <w:rPr>
          <w:rFonts w:ascii="Times New Roman" w:hAnsi="Times New Roman" w:cs="Times New Roman"/>
          <w:sz w:val="24"/>
          <w:szCs w:val="24"/>
        </w:rPr>
      </w:pPr>
      <w:r w:rsidRPr="00453E62">
        <w:rPr>
          <w:rFonts w:ascii="Times New Roman" w:hAnsi="Times New Roman" w:cs="Times New Roman"/>
          <w:sz w:val="24"/>
          <w:szCs w:val="24"/>
        </w:rPr>
        <w:t>Tabel IV. 4</w:t>
      </w:r>
    </w:p>
    <w:p w14:paraId="52E168F8" w14:textId="77777777" w:rsidR="00F21BB3" w:rsidRPr="00453E62" w:rsidRDefault="00F21BB3" w:rsidP="00F21BB3">
      <w:pPr>
        <w:spacing w:line="240" w:lineRule="auto"/>
        <w:jc w:val="center"/>
        <w:rPr>
          <w:rFonts w:ascii="Times New Roman" w:hAnsi="Times New Roman" w:cs="Times New Roman"/>
          <w:sz w:val="24"/>
          <w:szCs w:val="24"/>
        </w:rPr>
      </w:pPr>
      <w:r w:rsidRPr="00453E62">
        <w:rPr>
          <w:rFonts w:ascii="Times New Roman" w:hAnsi="Times New Roman" w:cs="Times New Roman"/>
          <w:sz w:val="24"/>
          <w:szCs w:val="24"/>
        </w:rPr>
        <w:t>Responden Berdasarkan Frekuensi Penggunaan</w:t>
      </w:r>
    </w:p>
    <w:tbl>
      <w:tblPr>
        <w:tblW w:w="6298" w:type="dxa"/>
        <w:tblInd w:w="1214" w:type="dxa"/>
        <w:tblLook w:val="04A0" w:firstRow="1" w:lastRow="0" w:firstColumn="1" w:lastColumn="0" w:noHBand="0" w:noVBand="1"/>
      </w:tblPr>
      <w:tblGrid>
        <w:gridCol w:w="527"/>
        <w:gridCol w:w="1951"/>
        <w:gridCol w:w="2075"/>
        <w:gridCol w:w="1745"/>
      </w:tblGrid>
      <w:tr w:rsidR="00F21BB3" w:rsidRPr="00453E62" w14:paraId="59669DDF" w14:textId="77777777" w:rsidTr="00B74684">
        <w:trPr>
          <w:trHeight w:val="328"/>
        </w:trPr>
        <w:tc>
          <w:tcPr>
            <w:tcW w:w="527" w:type="dxa"/>
            <w:tcBorders>
              <w:top w:val="single" w:sz="4" w:space="0" w:color="auto"/>
              <w:bottom w:val="single" w:sz="4" w:space="0" w:color="auto"/>
            </w:tcBorders>
          </w:tcPr>
          <w:p w14:paraId="2C84D932"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No</w:t>
            </w:r>
          </w:p>
        </w:tc>
        <w:tc>
          <w:tcPr>
            <w:tcW w:w="1951" w:type="dxa"/>
            <w:tcBorders>
              <w:top w:val="single" w:sz="4" w:space="0" w:color="auto"/>
              <w:bottom w:val="single" w:sz="4" w:space="0" w:color="auto"/>
            </w:tcBorders>
          </w:tcPr>
          <w:p w14:paraId="7F8D2A9A"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Penggunaan</w:t>
            </w:r>
          </w:p>
        </w:tc>
        <w:tc>
          <w:tcPr>
            <w:tcW w:w="2075" w:type="dxa"/>
            <w:tcBorders>
              <w:top w:val="single" w:sz="4" w:space="0" w:color="auto"/>
              <w:bottom w:val="single" w:sz="4" w:space="0" w:color="auto"/>
            </w:tcBorders>
          </w:tcPr>
          <w:p w14:paraId="65A8552C"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Frekuensi (Orang)</w:t>
            </w:r>
          </w:p>
        </w:tc>
        <w:tc>
          <w:tcPr>
            <w:tcW w:w="1745" w:type="dxa"/>
            <w:tcBorders>
              <w:top w:val="single" w:sz="4" w:space="0" w:color="auto"/>
              <w:bottom w:val="single" w:sz="4" w:space="0" w:color="auto"/>
            </w:tcBorders>
          </w:tcPr>
          <w:p w14:paraId="05D86350"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Presentase (%)</w:t>
            </w:r>
          </w:p>
        </w:tc>
      </w:tr>
      <w:tr w:rsidR="00F21BB3" w:rsidRPr="00453E62" w14:paraId="72B590B3" w14:textId="77777777" w:rsidTr="00B74684">
        <w:trPr>
          <w:trHeight w:val="309"/>
        </w:trPr>
        <w:tc>
          <w:tcPr>
            <w:tcW w:w="527" w:type="dxa"/>
            <w:tcBorders>
              <w:top w:val="single" w:sz="4" w:space="0" w:color="auto"/>
            </w:tcBorders>
          </w:tcPr>
          <w:p w14:paraId="50C35B7D"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w:t>
            </w:r>
          </w:p>
        </w:tc>
        <w:tc>
          <w:tcPr>
            <w:tcW w:w="1951" w:type="dxa"/>
            <w:tcBorders>
              <w:top w:val="single" w:sz="4" w:space="0" w:color="auto"/>
            </w:tcBorders>
          </w:tcPr>
          <w:p w14:paraId="71999E54"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Hanya 1 kali</w:t>
            </w:r>
          </w:p>
        </w:tc>
        <w:tc>
          <w:tcPr>
            <w:tcW w:w="2075" w:type="dxa"/>
            <w:tcBorders>
              <w:top w:val="single" w:sz="4" w:space="0" w:color="auto"/>
            </w:tcBorders>
          </w:tcPr>
          <w:p w14:paraId="2D5BE724"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0</w:t>
            </w:r>
          </w:p>
        </w:tc>
        <w:tc>
          <w:tcPr>
            <w:tcW w:w="1745" w:type="dxa"/>
            <w:tcBorders>
              <w:top w:val="single" w:sz="4" w:space="0" w:color="auto"/>
            </w:tcBorders>
          </w:tcPr>
          <w:p w14:paraId="39BF15D6"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0</w:t>
            </w:r>
          </w:p>
        </w:tc>
      </w:tr>
      <w:tr w:rsidR="00F21BB3" w:rsidRPr="00453E62" w14:paraId="56373714" w14:textId="77777777" w:rsidTr="00B74684">
        <w:trPr>
          <w:trHeight w:val="328"/>
        </w:trPr>
        <w:tc>
          <w:tcPr>
            <w:tcW w:w="527" w:type="dxa"/>
          </w:tcPr>
          <w:p w14:paraId="3A7D1AB0"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2.</w:t>
            </w:r>
          </w:p>
        </w:tc>
        <w:tc>
          <w:tcPr>
            <w:tcW w:w="1951" w:type="dxa"/>
          </w:tcPr>
          <w:p w14:paraId="6C75AEEC"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3 – 5 kali</w:t>
            </w:r>
          </w:p>
        </w:tc>
        <w:tc>
          <w:tcPr>
            <w:tcW w:w="2075" w:type="dxa"/>
          </w:tcPr>
          <w:p w14:paraId="79C47D88"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63</w:t>
            </w:r>
          </w:p>
        </w:tc>
        <w:tc>
          <w:tcPr>
            <w:tcW w:w="1745" w:type="dxa"/>
          </w:tcPr>
          <w:p w14:paraId="0210B688"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63</w:t>
            </w:r>
          </w:p>
        </w:tc>
      </w:tr>
      <w:tr w:rsidR="00F21BB3" w:rsidRPr="00453E62" w14:paraId="7A52D93D" w14:textId="77777777" w:rsidTr="00B74684">
        <w:trPr>
          <w:trHeight w:val="328"/>
        </w:trPr>
        <w:tc>
          <w:tcPr>
            <w:tcW w:w="527" w:type="dxa"/>
          </w:tcPr>
          <w:p w14:paraId="1F48D289"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 xml:space="preserve">3. </w:t>
            </w:r>
          </w:p>
        </w:tc>
        <w:tc>
          <w:tcPr>
            <w:tcW w:w="1951" w:type="dxa"/>
          </w:tcPr>
          <w:p w14:paraId="47C19B33"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&gt; 5 kali</w:t>
            </w:r>
          </w:p>
        </w:tc>
        <w:tc>
          <w:tcPr>
            <w:tcW w:w="2075" w:type="dxa"/>
          </w:tcPr>
          <w:p w14:paraId="696BCDAA"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37</w:t>
            </w:r>
          </w:p>
        </w:tc>
        <w:tc>
          <w:tcPr>
            <w:tcW w:w="1745" w:type="dxa"/>
          </w:tcPr>
          <w:p w14:paraId="67BDE04D"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37</w:t>
            </w:r>
          </w:p>
        </w:tc>
      </w:tr>
      <w:tr w:rsidR="00F21BB3" w:rsidRPr="00453E62" w14:paraId="145F770C" w14:textId="77777777" w:rsidTr="00B74684">
        <w:trPr>
          <w:trHeight w:val="309"/>
        </w:trPr>
        <w:tc>
          <w:tcPr>
            <w:tcW w:w="2478" w:type="dxa"/>
            <w:gridSpan w:val="2"/>
            <w:tcBorders>
              <w:bottom w:val="single" w:sz="4" w:space="0" w:color="auto"/>
            </w:tcBorders>
          </w:tcPr>
          <w:p w14:paraId="5764EF3F"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Jumlah</w:t>
            </w:r>
          </w:p>
        </w:tc>
        <w:tc>
          <w:tcPr>
            <w:tcW w:w="2075" w:type="dxa"/>
            <w:tcBorders>
              <w:bottom w:val="single" w:sz="4" w:space="0" w:color="auto"/>
            </w:tcBorders>
          </w:tcPr>
          <w:p w14:paraId="563B27EA"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100</w:t>
            </w:r>
          </w:p>
        </w:tc>
        <w:tc>
          <w:tcPr>
            <w:tcW w:w="1745" w:type="dxa"/>
            <w:tcBorders>
              <w:bottom w:val="single" w:sz="4" w:space="0" w:color="auto"/>
            </w:tcBorders>
          </w:tcPr>
          <w:p w14:paraId="367728A8"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100</w:t>
            </w:r>
          </w:p>
        </w:tc>
      </w:tr>
    </w:tbl>
    <w:p w14:paraId="2D66BBD0" w14:textId="77777777" w:rsidR="00F21BB3" w:rsidRPr="00453E62" w:rsidRDefault="00F21BB3" w:rsidP="00F21BB3">
      <w:pPr>
        <w:spacing w:line="240" w:lineRule="auto"/>
        <w:ind w:left="720" w:firstLine="720"/>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Data SPSS diolah peneliti, 2021</w:t>
      </w:r>
    </w:p>
    <w:p w14:paraId="593FD3BB"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Berdasarkan data dari tabel diatas, diketahui dalam tiga bulan terakhir yang menggunakan GrabFood 3-5 kali sebanyak 63 responden (63%), sedangkan sisanya berjumlah 37 responden (37%) menggunakan GrabFood lebih dari 5 kali. Dapat disimpulkan bahwa pelanggan GrabFood di Kota Surakarta dalam tiga bulan terakhir masih sering menggunakan aplikasi GrabFood meskipun banyak saingan jasa pesan antar makanan yang lain. </w:t>
      </w:r>
    </w:p>
    <w:p w14:paraId="00AA9D7B" w14:textId="77777777" w:rsidR="00F21BB3" w:rsidRDefault="00F21BB3" w:rsidP="00F21BB3">
      <w:pPr>
        <w:pStyle w:val="Footer"/>
        <w:numPr>
          <w:ilvl w:val="6"/>
          <w:numId w:val="30"/>
        </w:numPr>
        <w:spacing w:line="480" w:lineRule="auto"/>
        <w:ind w:left="993" w:hanging="284"/>
        <w:jc w:val="both"/>
        <w:rPr>
          <w:rFonts w:ascii="Times New Roman" w:hAnsi="Times New Roman" w:cs="Times New Roman"/>
          <w:b/>
          <w:bCs/>
          <w:sz w:val="24"/>
          <w:szCs w:val="24"/>
        </w:rPr>
      </w:pPr>
      <w:r w:rsidRPr="00453E62">
        <w:rPr>
          <w:rFonts w:ascii="Times New Roman" w:hAnsi="Times New Roman" w:cs="Times New Roman"/>
          <w:b/>
          <w:bCs/>
          <w:sz w:val="24"/>
          <w:szCs w:val="24"/>
        </w:rPr>
        <w:t>Tabulasi Hasil Kuesioner</w:t>
      </w:r>
    </w:p>
    <w:p w14:paraId="2C68246B" w14:textId="77777777" w:rsidR="00F21BB3" w:rsidRDefault="00F21BB3" w:rsidP="00F21BB3">
      <w:pPr>
        <w:pStyle w:val="Footer"/>
        <w:tabs>
          <w:tab w:val="clear" w:pos="4513"/>
          <w:tab w:val="center" w:pos="1701"/>
        </w:tabs>
        <w:spacing w:line="480" w:lineRule="auto"/>
        <w:ind w:left="99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26414">
        <w:rPr>
          <w:rFonts w:ascii="Times New Roman" w:hAnsi="Times New Roman" w:cs="Times New Roman"/>
          <w:sz w:val="24"/>
          <w:szCs w:val="24"/>
        </w:rPr>
        <w:t>Dari hasil penyebaran kuesioner kepada 100 responden didapat skor jawaban responden berdasarkan masing-masing pertanyaan sebagai berikut:</w:t>
      </w:r>
    </w:p>
    <w:p w14:paraId="3249E135" w14:textId="77777777" w:rsidR="00F21BB3" w:rsidRPr="00126414" w:rsidRDefault="00F21BB3" w:rsidP="00F21BB3">
      <w:pPr>
        <w:pStyle w:val="Footer"/>
        <w:tabs>
          <w:tab w:val="clear" w:pos="4513"/>
          <w:tab w:val="center" w:pos="1701"/>
        </w:tabs>
        <w:spacing w:line="480" w:lineRule="auto"/>
        <w:ind w:left="993"/>
        <w:jc w:val="both"/>
        <w:rPr>
          <w:rFonts w:ascii="Times New Roman" w:hAnsi="Times New Roman" w:cs="Times New Roman"/>
          <w:sz w:val="24"/>
          <w:szCs w:val="24"/>
        </w:rPr>
      </w:pPr>
    </w:p>
    <w:p w14:paraId="57518668" w14:textId="77777777" w:rsidR="00F21BB3" w:rsidRPr="00453E62" w:rsidRDefault="00F21BB3" w:rsidP="00F21BB3">
      <w:pPr>
        <w:pStyle w:val="Footer"/>
        <w:spacing w:line="480" w:lineRule="auto"/>
        <w:jc w:val="center"/>
        <w:rPr>
          <w:rFonts w:ascii="Times New Roman" w:hAnsi="Times New Roman" w:cs="Times New Roman"/>
          <w:sz w:val="24"/>
          <w:szCs w:val="24"/>
        </w:rPr>
      </w:pPr>
      <w:r w:rsidRPr="00453E62">
        <w:rPr>
          <w:rFonts w:ascii="Times New Roman" w:hAnsi="Times New Roman" w:cs="Times New Roman"/>
          <w:sz w:val="24"/>
          <w:szCs w:val="24"/>
        </w:rPr>
        <w:lastRenderedPageBreak/>
        <w:t>Tabel IV.5</w:t>
      </w:r>
    </w:p>
    <w:p w14:paraId="6D9E254C" w14:textId="77777777" w:rsidR="00F21BB3" w:rsidRPr="00453E62" w:rsidRDefault="00F21BB3" w:rsidP="00F21BB3">
      <w:pPr>
        <w:pStyle w:val="Footer"/>
        <w:spacing w:line="480" w:lineRule="auto"/>
        <w:jc w:val="center"/>
        <w:rPr>
          <w:rFonts w:ascii="Times New Roman" w:hAnsi="Times New Roman" w:cs="Times New Roman"/>
          <w:sz w:val="24"/>
          <w:szCs w:val="24"/>
        </w:rPr>
      </w:pPr>
      <w:r w:rsidRPr="00453E62">
        <w:rPr>
          <w:rFonts w:ascii="Times New Roman" w:hAnsi="Times New Roman" w:cs="Times New Roman"/>
          <w:sz w:val="24"/>
          <w:szCs w:val="24"/>
        </w:rPr>
        <w:t>Tabulasi Hasil Kuesioner</w:t>
      </w:r>
    </w:p>
    <w:tbl>
      <w:tblPr>
        <w:tblW w:w="0" w:type="auto"/>
        <w:jc w:val="center"/>
        <w:tblLook w:val="04A0" w:firstRow="1" w:lastRow="0" w:firstColumn="1" w:lastColumn="0" w:noHBand="0" w:noVBand="1"/>
      </w:tblPr>
      <w:tblGrid>
        <w:gridCol w:w="1714"/>
        <w:gridCol w:w="1714"/>
        <w:gridCol w:w="1714"/>
      </w:tblGrid>
      <w:tr w:rsidR="00F21BB3" w:rsidRPr="00453E62" w14:paraId="6A025DA8" w14:textId="77777777" w:rsidTr="00B74684">
        <w:trPr>
          <w:trHeight w:val="235"/>
          <w:jc w:val="center"/>
        </w:trPr>
        <w:tc>
          <w:tcPr>
            <w:tcW w:w="1714" w:type="dxa"/>
            <w:tcBorders>
              <w:top w:val="single" w:sz="4" w:space="0" w:color="auto"/>
              <w:bottom w:val="single" w:sz="4" w:space="0" w:color="auto"/>
            </w:tcBorders>
          </w:tcPr>
          <w:p w14:paraId="6709D123"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Variabel</w:t>
            </w:r>
          </w:p>
        </w:tc>
        <w:tc>
          <w:tcPr>
            <w:tcW w:w="1714" w:type="dxa"/>
            <w:tcBorders>
              <w:top w:val="single" w:sz="4" w:space="0" w:color="auto"/>
              <w:bottom w:val="single" w:sz="4" w:space="0" w:color="auto"/>
            </w:tcBorders>
          </w:tcPr>
          <w:p w14:paraId="7EA927B8" w14:textId="77777777" w:rsidR="00F21BB3" w:rsidRPr="00453E62" w:rsidRDefault="00F21BB3" w:rsidP="00B74684">
            <w:pPr>
              <w:pStyle w:val="Footer"/>
              <w:rPr>
                <w:rFonts w:ascii="Times New Roman" w:hAnsi="Times New Roman" w:cs="Times New Roman"/>
                <w:sz w:val="24"/>
                <w:szCs w:val="24"/>
              </w:rPr>
            </w:pPr>
            <w:r w:rsidRPr="00453E62">
              <w:rPr>
                <w:rFonts w:ascii="Times New Roman" w:hAnsi="Times New Roman" w:cs="Times New Roman"/>
                <w:sz w:val="24"/>
                <w:szCs w:val="24"/>
              </w:rPr>
              <w:t>Pertanyaan</w:t>
            </w:r>
          </w:p>
        </w:tc>
        <w:tc>
          <w:tcPr>
            <w:tcW w:w="1714" w:type="dxa"/>
            <w:tcBorders>
              <w:top w:val="single" w:sz="4" w:space="0" w:color="auto"/>
              <w:bottom w:val="single" w:sz="4" w:space="0" w:color="auto"/>
            </w:tcBorders>
          </w:tcPr>
          <w:p w14:paraId="3A65AF49" w14:textId="77777777" w:rsidR="00F21BB3" w:rsidRPr="00D2021C" w:rsidRDefault="00F21BB3" w:rsidP="00B74684">
            <w:pPr>
              <w:pStyle w:val="Footer"/>
              <w:jc w:val="center"/>
              <w:rPr>
                <w:rFonts w:ascii="Times New Roman" w:hAnsi="Times New Roman" w:cs="Times New Roman"/>
                <w:sz w:val="24"/>
                <w:szCs w:val="24"/>
              </w:rPr>
            </w:pPr>
            <w:r w:rsidRPr="00D2021C">
              <w:rPr>
                <w:rFonts w:ascii="Times New Roman" w:hAnsi="Times New Roman" w:cs="Times New Roman"/>
                <w:sz w:val="24"/>
                <w:szCs w:val="24"/>
              </w:rPr>
              <w:t>Rata-rata</w:t>
            </w:r>
          </w:p>
        </w:tc>
      </w:tr>
      <w:tr w:rsidR="00F21BB3" w:rsidRPr="00453E62" w14:paraId="33D8C83B" w14:textId="77777777" w:rsidTr="00B74684">
        <w:trPr>
          <w:trHeight w:val="235"/>
          <w:jc w:val="center"/>
        </w:trPr>
        <w:tc>
          <w:tcPr>
            <w:tcW w:w="1714" w:type="dxa"/>
            <w:vMerge w:val="restart"/>
            <w:tcBorders>
              <w:top w:val="single" w:sz="4" w:space="0" w:color="auto"/>
            </w:tcBorders>
          </w:tcPr>
          <w:p w14:paraId="77CFE393"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Y</w:t>
            </w:r>
          </w:p>
        </w:tc>
        <w:tc>
          <w:tcPr>
            <w:tcW w:w="1714" w:type="dxa"/>
            <w:tcBorders>
              <w:top w:val="single" w:sz="4" w:space="0" w:color="auto"/>
            </w:tcBorders>
          </w:tcPr>
          <w:p w14:paraId="7D5A6DAB"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Y 1</w:t>
            </w:r>
          </w:p>
        </w:tc>
        <w:tc>
          <w:tcPr>
            <w:tcW w:w="1714" w:type="dxa"/>
            <w:tcBorders>
              <w:top w:val="single" w:sz="4" w:space="0" w:color="auto"/>
            </w:tcBorders>
          </w:tcPr>
          <w:p w14:paraId="112E2F49"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38</w:t>
            </w:r>
          </w:p>
        </w:tc>
      </w:tr>
      <w:tr w:rsidR="00F21BB3" w:rsidRPr="00453E62" w14:paraId="61C3CCC0" w14:textId="77777777" w:rsidTr="00B74684">
        <w:trPr>
          <w:trHeight w:val="235"/>
          <w:jc w:val="center"/>
        </w:trPr>
        <w:tc>
          <w:tcPr>
            <w:tcW w:w="1714" w:type="dxa"/>
            <w:vMerge/>
          </w:tcPr>
          <w:p w14:paraId="1E864891"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209AA0F2"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Y 2</w:t>
            </w:r>
          </w:p>
        </w:tc>
        <w:tc>
          <w:tcPr>
            <w:tcW w:w="1714" w:type="dxa"/>
          </w:tcPr>
          <w:p w14:paraId="671D1537"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3</w:t>
            </w:r>
            <w:r>
              <w:rPr>
                <w:rFonts w:ascii="Times New Roman" w:hAnsi="Times New Roman" w:cs="Times New Roman"/>
                <w:sz w:val="24"/>
                <w:szCs w:val="24"/>
              </w:rPr>
              <w:t>,</w:t>
            </w:r>
            <w:r w:rsidRPr="00453E62">
              <w:rPr>
                <w:rFonts w:ascii="Times New Roman" w:hAnsi="Times New Roman" w:cs="Times New Roman"/>
                <w:sz w:val="24"/>
                <w:szCs w:val="24"/>
              </w:rPr>
              <w:t>52</w:t>
            </w:r>
          </w:p>
        </w:tc>
      </w:tr>
      <w:tr w:rsidR="00F21BB3" w:rsidRPr="00453E62" w14:paraId="46DA784C" w14:textId="77777777" w:rsidTr="00B74684">
        <w:trPr>
          <w:trHeight w:val="235"/>
          <w:jc w:val="center"/>
        </w:trPr>
        <w:tc>
          <w:tcPr>
            <w:tcW w:w="1714" w:type="dxa"/>
            <w:vMerge/>
          </w:tcPr>
          <w:p w14:paraId="2F92BF90"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2BCBBAAD"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Y 3</w:t>
            </w:r>
          </w:p>
        </w:tc>
        <w:tc>
          <w:tcPr>
            <w:tcW w:w="1714" w:type="dxa"/>
          </w:tcPr>
          <w:p w14:paraId="41C53DA3"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3</w:t>
            </w:r>
            <w:r>
              <w:rPr>
                <w:rFonts w:ascii="Times New Roman" w:hAnsi="Times New Roman" w:cs="Times New Roman"/>
                <w:sz w:val="24"/>
                <w:szCs w:val="24"/>
              </w:rPr>
              <w:t>,</w:t>
            </w:r>
            <w:r w:rsidRPr="00453E62">
              <w:rPr>
                <w:rFonts w:ascii="Times New Roman" w:hAnsi="Times New Roman" w:cs="Times New Roman"/>
                <w:sz w:val="24"/>
                <w:szCs w:val="24"/>
              </w:rPr>
              <w:t>95</w:t>
            </w:r>
          </w:p>
        </w:tc>
      </w:tr>
      <w:tr w:rsidR="00F21BB3" w:rsidRPr="00453E62" w14:paraId="0D9BF6DF" w14:textId="77777777" w:rsidTr="00B74684">
        <w:trPr>
          <w:trHeight w:val="235"/>
          <w:jc w:val="center"/>
        </w:trPr>
        <w:tc>
          <w:tcPr>
            <w:tcW w:w="1714" w:type="dxa"/>
            <w:vMerge/>
          </w:tcPr>
          <w:p w14:paraId="4645CC88"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7EC45DD6"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Y 4</w:t>
            </w:r>
          </w:p>
        </w:tc>
        <w:tc>
          <w:tcPr>
            <w:tcW w:w="1714" w:type="dxa"/>
          </w:tcPr>
          <w:p w14:paraId="4E50D22D"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3</w:t>
            </w:r>
            <w:r>
              <w:rPr>
                <w:rFonts w:ascii="Times New Roman" w:hAnsi="Times New Roman" w:cs="Times New Roman"/>
                <w:sz w:val="24"/>
                <w:szCs w:val="24"/>
              </w:rPr>
              <w:t>,</w:t>
            </w:r>
            <w:r w:rsidRPr="00453E62">
              <w:rPr>
                <w:rFonts w:ascii="Times New Roman" w:hAnsi="Times New Roman" w:cs="Times New Roman"/>
                <w:sz w:val="24"/>
                <w:szCs w:val="24"/>
              </w:rPr>
              <w:t>87</w:t>
            </w:r>
          </w:p>
        </w:tc>
      </w:tr>
      <w:tr w:rsidR="00F21BB3" w:rsidRPr="00453E62" w14:paraId="780179BA" w14:textId="77777777" w:rsidTr="00B74684">
        <w:trPr>
          <w:trHeight w:val="235"/>
          <w:jc w:val="center"/>
        </w:trPr>
        <w:tc>
          <w:tcPr>
            <w:tcW w:w="1714" w:type="dxa"/>
            <w:vMerge/>
          </w:tcPr>
          <w:p w14:paraId="335A796B"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30F0BE63"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Y 5</w:t>
            </w:r>
          </w:p>
        </w:tc>
        <w:tc>
          <w:tcPr>
            <w:tcW w:w="1714" w:type="dxa"/>
          </w:tcPr>
          <w:p w14:paraId="1EC49E81"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3</w:t>
            </w:r>
            <w:r>
              <w:rPr>
                <w:rFonts w:ascii="Times New Roman" w:hAnsi="Times New Roman" w:cs="Times New Roman"/>
                <w:sz w:val="24"/>
                <w:szCs w:val="24"/>
              </w:rPr>
              <w:t>,</w:t>
            </w:r>
            <w:r w:rsidRPr="00453E62">
              <w:rPr>
                <w:rFonts w:ascii="Times New Roman" w:hAnsi="Times New Roman" w:cs="Times New Roman"/>
                <w:sz w:val="24"/>
                <w:szCs w:val="24"/>
              </w:rPr>
              <w:t>80</w:t>
            </w:r>
          </w:p>
        </w:tc>
      </w:tr>
      <w:tr w:rsidR="00F21BB3" w:rsidRPr="00453E62" w14:paraId="1753F878" w14:textId="77777777" w:rsidTr="00B74684">
        <w:tblPrEx>
          <w:jc w:val="left"/>
        </w:tblPrEx>
        <w:trPr>
          <w:trHeight w:val="235"/>
        </w:trPr>
        <w:tc>
          <w:tcPr>
            <w:tcW w:w="1714" w:type="dxa"/>
            <w:vMerge w:val="restart"/>
          </w:tcPr>
          <w:p w14:paraId="6BA7BD9E"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X1</w:t>
            </w:r>
          </w:p>
        </w:tc>
        <w:tc>
          <w:tcPr>
            <w:tcW w:w="1714" w:type="dxa"/>
          </w:tcPr>
          <w:p w14:paraId="1D2249B7"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X1. 1</w:t>
            </w:r>
          </w:p>
        </w:tc>
        <w:tc>
          <w:tcPr>
            <w:tcW w:w="1714" w:type="dxa"/>
          </w:tcPr>
          <w:p w14:paraId="4772B9F0"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3</w:t>
            </w:r>
            <w:r>
              <w:rPr>
                <w:rFonts w:ascii="Times New Roman" w:hAnsi="Times New Roman" w:cs="Times New Roman"/>
                <w:sz w:val="24"/>
                <w:szCs w:val="24"/>
              </w:rPr>
              <w:t>,</w:t>
            </w:r>
            <w:r w:rsidRPr="00453E62">
              <w:rPr>
                <w:rFonts w:ascii="Times New Roman" w:hAnsi="Times New Roman" w:cs="Times New Roman"/>
                <w:sz w:val="24"/>
                <w:szCs w:val="24"/>
              </w:rPr>
              <w:t>78</w:t>
            </w:r>
          </w:p>
        </w:tc>
      </w:tr>
      <w:tr w:rsidR="00F21BB3" w:rsidRPr="00453E62" w14:paraId="3701C5A0" w14:textId="77777777" w:rsidTr="00B74684">
        <w:tblPrEx>
          <w:jc w:val="left"/>
        </w:tblPrEx>
        <w:trPr>
          <w:trHeight w:val="235"/>
        </w:trPr>
        <w:tc>
          <w:tcPr>
            <w:tcW w:w="1714" w:type="dxa"/>
            <w:vMerge/>
          </w:tcPr>
          <w:p w14:paraId="0B6FC3A0"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59B09529"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X1. 2</w:t>
            </w:r>
          </w:p>
        </w:tc>
        <w:tc>
          <w:tcPr>
            <w:tcW w:w="1714" w:type="dxa"/>
          </w:tcPr>
          <w:p w14:paraId="66571D09"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02</w:t>
            </w:r>
          </w:p>
        </w:tc>
      </w:tr>
      <w:tr w:rsidR="00F21BB3" w:rsidRPr="00453E62" w14:paraId="36B8FD6C" w14:textId="77777777" w:rsidTr="00B74684">
        <w:tblPrEx>
          <w:jc w:val="left"/>
        </w:tblPrEx>
        <w:trPr>
          <w:trHeight w:val="235"/>
        </w:trPr>
        <w:tc>
          <w:tcPr>
            <w:tcW w:w="1714" w:type="dxa"/>
            <w:vMerge/>
          </w:tcPr>
          <w:p w14:paraId="5A075F6B"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67E472F8"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X1. 3</w:t>
            </w:r>
          </w:p>
        </w:tc>
        <w:tc>
          <w:tcPr>
            <w:tcW w:w="1714" w:type="dxa"/>
          </w:tcPr>
          <w:p w14:paraId="421B91E6"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18</w:t>
            </w:r>
          </w:p>
        </w:tc>
      </w:tr>
      <w:tr w:rsidR="00F21BB3" w:rsidRPr="00453E62" w14:paraId="5CABB25B" w14:textId="77777777" w:rsidTr="00B74684">
        <w:tblPrEx>
          <w:jc w:val="left"/>
        </w:tblPrEx>
        <w:trPr>
          <w:trHeight w:val="235"/>
        </w:trPr>
        <w:tc>
          <w:tcPr>
            <w:tcW w:w="1714" w:type="dxa"/>
            <w:vMerge/>
          </w:tcPr>
          <w:p w14:paraId="71DEDC0B"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0DAC7A99"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X1. 4</w:t>
            </w:r>
          </w:p>
        </w:tc>
        <w:tc>
          <w:tcPr>
            <w:tcW w:w="1714" w:type="dxa"/>
          </w:tcPr>
          <w:p w14:paraId="2CE808F0"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09</w:t>
            </w:r>
          </w:p>
        </w:tc>
      </w:tr>
      <w:tr w:rsidR="00F21BB3" w:rsidRPr="00453E62" w14:paraId="5E6D4E92" w14:textId="77777777" w:rsidTr="00B74684">
        <w:tblPrEx>
          <w:jc w:val="left"/>
        </w:tblPrEx>
        <w:trPr>
          <w:trHeight w:val="235"/>
        </w:trPr>
        <w:tc>
          <w:tcPr>
            <w:tcW w:w="1714" w:type="dxa"/>
            <w:vMerge/>
          </w:tcPr>
          <w:p w14:paraId="41E63EBA"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39012E1A"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X1. 5</w:t>
            </w:r>
          </w:p>
        </w:tc>
        <w:tc>
          <w:tcPr>
            <w:tcW w:w="1714" w:type="dxa"/>
          </w:tcPr>
          <w:p w14:paraId="7D526EB0"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15</w:t>
            </w:r>
          </w:p>
        </w:tc>
      </w:tr>
      <w:tr w:rsidR="00F21BB3" w:rsidRPr="00453E62" w14:paraId="54E3C639" w14:textId="77777777" w:rsidTr="00B74684">
        <w:tblPrEx>
          <w:jc w:val="left"/>
        </w:tblPrEx>
        <w:trPr>
          <w:trHeight w:val="235"/>
        </w:trPr>
        <w:tc>
          <w:tcPr>
            <w:tcW w:w="1714" w:type="dxa"/>
            <w:vMerge w:val="restart"/>
          </w:tcPr>
          <w:p w14:paraId="226C21F7"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X2</w:t>
            </w:r>
          </w:p>
        </w:tc>
        <w:tc>
          <w:tcPr>
            <w:tcW w:w="1714" w:type="dxa"/>
          </w:tcPr>
          <w:p w14:paraId="295FBBED"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X2. 1</w:t>
            </w:r>
          </w:p>
        </w:tc>
        <w:tc>
          <w:tcPr>
            <w:tcW w:w="1714" w:type="dxa"/>
          </w:tcPr>
          <w:p w14:paraId="58B9399B"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17</w:t>
            </w:r>
          </w:p>
        </w:tc>
      </w:tr>
      <w:tr w:rsidR="00F21BB3" w:rsidRPr="00453E62" w14:paraId="59790154" w14:textId="77777777" w:rsidTr="00B74684">
        <w:tblPrEx>
          <w:jc w:val="left"/>
        </w:tblPrEx>
        <w:trPr>
          <w:trHeight w:val="235"/>
        </w:trPr>
        <w:tc>
          <w:tcPr>
            <w:tcW w:w="1714" w:type="dxa"/>
            <w:vMerge/>
          </w:tcPr>
          <w:p w14:paraId="41386D85"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2CCE67FA"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X2. 2</w:t>
            </w:r>
          </w:p>
        </w:tc>
        <w:tc>
          <w:tcPr>
            <w:tcW w:w="1714" w:type="dxa"/>
          </w:tcPr>
          <w:p w14:paraId="0577A170"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36</w:t>
            </w:r>
          </w:p>
        </w:tc>
      </w:tr>
      <w:tr w:rsidR="00F21BB3" w:rsidRPr="00453E62" w14:paraId="55135335" w14:textId="77777777" w:rsidTr="00B74684">
        <w:tblPrEx>
          <w:jc w:val="left"/>
        </w:tblPrEx>
        <w:trPr>
          <w:trHeight w:val="235"/>
        </w:trPr>
        <w:tc>
          <w:tcPr>
            <w:tcW w:w="1714" w:type="dxa"/>
            <w:vMerge/>
          </w:tcPr>
          <w:p w14:paraId="1234E3D6"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121546F0"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X2.3</w:t>
            </w:r>
          </w:p>
        </w:tc>
        <w:tc>
          <w:tcPr>
            <w:tcW w:w="1714" w:type="dxa"/>
          </w:tcPr>
          <w:p w14:paraId="554F0F85"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26</w:t>
            </w:r>
          </w:p>
        </w:tc>
      </w:tr>
      <w:tr w:rsidR="00F21BB3" w:rsidRPr="00453E62" w14:paraId="5A82BFCD" w14:textId="77777777" w:rsidTr="00B74684">
        <w:tblPrEx>
          <w:jc w:val="left"/>
        </w:tblPrEx>
        <w:trPr>
          <w:trHeight w:val="235"/>
        </w:trPr>
        <w:tc>
          <w:tcPr>
            <w:tcW w:w="1714" w:type="dxa"/>
            <w:vMerge/>
          </w:tcPr>
          <w:p w14:paraId="616BF5B0"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05BD4E30"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X2.4</w:t>
            </w:r>
          </w:p>
        </w:tc>
        <w:tc>
          <w:tcPr>
            <w:tcW w:w="1714" w:type="dxa"/>
          </w:tcPr>
          <w:p w14:paraId="4A6D3478"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01</w:t>
            </w:r>
          </w:p>
        </w:tc>
      </w:tr>
      <w:tr w:rsidR="00F21BB3" w:rsidRPr="00453E62" w14:paraId="1E70DDB0" w14:textId="77777777" w:rsidTr="00B74684">
        <w:tblPrEx>
          <w:jc w:val="left"/>
        </w:tblPrEx>
        <w:trPr>
          <w:trHeight w:val="235"/>
        </w:trPr>
        <w:tc>
          <w:tcPr>
            <w:tcW w:w="1714" w:type="dxa"/>
            <w:vMerge/>
          </w:tcPr>
          <w:p w14:paraId="6504FE00"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0B9140BC"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X2.5</w:t>
            </w:r>
          </w:p>
        </w:tc>
        <w:tc>
          <w:tcPr>
            <w:tcW w:w="1714" w:type="dxa"/>
          </w:tcPr>
          <w:p w14:paraId="5E6D3400"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07</w:t>
            </w:r>
          </w:p>
        </w:tc>
      </w:tr>
      <w:tr w:rsidR="00F21BB3" w:rsidRPr="00453E62" w14:paraId="262C17CB" w14:textId="77777777" w:rsidTr="00B74684">
        <w:tblPrEx>
          <w:jc w:val="left"/>
        </w:tblPrEx>
        <w:trPr>
          <w:trHeight w:val="235"/>
        </w:trPr>
        <w:tc>
          <w:tcPr>
            <w:tcW w:w="1714" w:type="dxa"/>
            <w:vMerge w:val="restart"/>
          </w:tcPr>
          <w:p w14:paraId="6AF55BD0"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X3</w:t>
            </w:r>
          </w:p>
        </w:tc>
        <w:tc>
          <w:tcPr>
            <w:tcW w:w="1714" w:type="dxa"/>
          </w:tcPr>
          <w:p w14:paraId="61D02136"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X3. 1</w:t>
            </w:r>
          </w:p>
        </w:tc>
        <w:tc>
          <w:tcPr>
            <w:tcW w:w="1714" w:type="dxa"/>
          </w:tcPr>
          <w:p w14:paraId="08970F21"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13</w:t>
            </w:r>
          </w:p>
        </w:tc>
      </w:tr>
      <w:tr w:rsidR="00F21BB3" w:rsidRPr="00453E62" w14:paraId="3EE49688" w14:textId="77777777" w:rsidTr="00B74684">
        <w:tblPrEx>
          <w:jc w:val="left"/>
        </w:tblPrEx>
        <w:trPr>
          <w:trHeight w:val="235"/>
        </w:trPr>
        <w:tc>
          <w:tcPr>
            <w:tcW w:w="1714" w:type="dxa"/>
            <w:vMerge/>
          </w:tcPr>
          <w:p w14:paraId="04998012"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0FD2E44B"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X3. 2</w:t>
            </w:r>
          </w:p>
        </w:tc>
        <w:tc>
          <w:tcPr>
            <w:tcW w:w="1714" w:type="dxa"/>
          </w:tcPr>
          <w:p w14:paraId="288CDC1A"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21</w:t>
            </w:r>
          </w:p>
        </w:tc>
      </w:tr>
      <w:tr w:rsidR="00F21BB3" w:rsidRPr="00453E62" w14:paraId="33857B29" w14:textId="77777777" w:rsidTr="00B74684">
        <w:tblPrEx>
          <w:jc w:val="left"/>
        </w:tblPrEx>
        <w:trPr>
          <w:trHeight w:val="235"/>
        </w:trPr>
        <w:tc>
          <w:tcPr>
            <w:tcW w:w="1714" w:type="dxa"/>
            <w:vMerge/>
          </w:tcPr>
          <w:p w14:paraId="626FA503"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701A5A79"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X3. 3</w:t>
            </w:r>
          </w:p>
        </w:tc>
        <w:tc>
          <w:tcPr>
            <w:tcW w:w="1714" w:type="dxa"/>
          </w:tcPr>
          <w:p w14:paraId="3E0DD3DC"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09</w:t>
            </w:r>
          </w:p>
        </w:tc>
      </w:tr>
      <w:tr w:rsidR="00F21BB3" w:rsidRPr="00453E62" w14:paraId="79DD46B4" w14:textId="77777777" w:rsidTr="00B74684">
        <w:tblPrEx>
          <w:jc w:val="left"/>
        </w:tblPrEx>
        <w:trPr>
          <w:trHeight w:val="235"/>
        </w:trPr>
        <w:tc>
          <w:tcPr>
            <w:tcW w:w="1714" w:type="dxa"/>
            <w:vMerge/>
          </w:tcPr>
          <w:p w14:paraId="22D29E60" w14:textId="77777777" w:rsidR="00F21BB3" w:rsidRPr="00453E62" w:rsidRDefault="00F21BB3" w:rsidP="00B74684">
            <w:pPr>
              <w:pStyle w:val="Footer"/>
              <w:jc w:val="center"/>
              <w:rPr>
                <w:rFonts w:ascii="Times New Roman" w:hAnsi="Times New Roman" w:cs="Times New Roman"/>
                <w:sz w:val="24"/>
                <w:szCs w:val="24"/>
              </w:rPr>
            </w:pPr>
          </w:p>
        </w:tc>
        <w:tc>
          <w:tcPr>
            <w:tcW w:w="1714" w:type="dxa"/>
          </w:tcPr>
          <w:p w14:paraId="0512917C"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X3. 4</w:t>
            </w:r>
          </w:p>
        </w:tc>
        <w:tc>
          <w:tcPr>
            <w:tcW w:w="1714" w:type="dxa"/>
          </w:tcPr>
          <w:p w14:paraId="3463F5E6"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19</w:t>
            </w:r>
          </w:p>
        </w:tc>
      </w:tr>
      <w:tr w:rsidR="00F21BB3" w:rsidRPr="00453E62" w14:paraId="73D4CC5F" w14:textId="77777777" w:rsidTr="00B74684">
        <w:tblPrEx>
          <w:jc w:val="left"/>
        </w:tblPrEx>
        <w:trPr>
          <w:trHeight w:val="235"/>
        </w:trPr>
        <w:tc>
          <w:tcPr>
            <w:tcW w:w="1714" w:type="dxa"/>
            <w:vMerge/>
            <w:tcBorders>
              <w:bottom w:val="single" w:sz="4" w:space="0" w:color="auto"/>
            </w:tcBorders>
          </w:tcPr>
          <w:p w14:paraId="38EE528A" w14:textId="77777777" w:rsidR="00F21BB3" w:rsidRPr="00453E62" w:rsidRDefault="00F21BB3" w:rsidP="00B74684">
            <w:pPr>
              <w:pStyle w:val="Footer"/>
              <w:jc w:val="center"/>
              <w:rPr>
                <w:rFonts w:ascii="Times New Roman" w:hAnsi="Times New Roman" w:cs="Times New Roman"/>
                <w:sz w:val="24"/>
                <w:szCs w:val="24"/>
              </w:rPr>
            </w:pPr>
          </w:p>
        </w:tc>
        <w:tc>
          <w:tcPr>
            <w:tcW w:w="1714" w:type="dxa"/>
            <w:tcBorders>
              <w:bottom w:val="single" w:sz="4" w:space="0" w:color="auto"/>
            </w:tcBorders>
          </w:tcPr>
          <w:p w14:paraId="29E14862" w14:textId="77777777" w:rsidR="00F21BB3" w:rsidRPr="00453E62" w:rsidRDefault="00F21BB3" w:rsidP="00B74684">
            <w:pPr>
              <w:pStyle w:val="Footer"/>
              <w:jc w:val="both"/>
              <w:rPr>
                <w:rFonts w:ascii="Times New Roman" w:hAnsi="Times New Roman" w:cs="Times New Roman"/>
                <w:sz w:val="24"/>
                <w:szCs w:val="24"/>
              </w:rPr>
            </w:pPr>
            <w:r w:rsidRPr="00453E62">
              <w:rPr>
                <w:rFonts w:ascii="Times New Roman" w:hAnsi="Times New Roman" w:cs="Times New Roman"/>
                <w:sz w:val="24"/>
                <w:szCs w:val="24"/>
              </w:rPr>
              <w:t>X3. 5</w:t>
            </w:r>
          </w:p>
        </w:tc>
        <w:tc>
          <w:tcPr>
            <w:tcW w:w="1714" w:type="dxa"/>
            <w:tcBorders>
              <w:bottom w:val="single" w:sz="4" w:space="0" w:color="auto"/>
            </w:tcBorders>
          </w:tcPr>
          <w:p w14:paraId="42A29FAF" w14:textId="77777777" w:rsidR="00F21BB3" w:rsidRPr="00453E62" w:rsidRDefault="00F21BB3" w:rsidP="00B74684">
            <w:pPr>
              <w:pStyle w:val="Footer"/>
              <w:jc w:val="center"/>
              <w:rPr>
                <w:rFonts w:ascii="Times New Roman" w:hAnsi="Times New Roman" w:cs="Times New Roman"/>
                <w:sz w:val="24"/>
                <w:szCs w:val="24"/>
              </w:rPr>
            </w:pPr>
            <w:r w:rsidRPr="00453E62">
              <w:rPr>
                <w:rFonts w:ascii="Times New Roman" w:hAnsi="Times New Roman" w:cs="Times New Roman"/>
                <w:sz w:val="24"/>
                <w:szCs w:val="24"/>
              </w:rPr>
              <w:t>4</w:t>
            </w:r>
            <w:r>
              <w:rPr>
                <w:rFonts w:ascii="Times New Roman" w:hAnsi="Times New Roman" w:cs="Times New Roman"/>
                <w:sz w:val="24"/>
                <w:szCs w:val="24"/>
              </w:rPr>
              <w:t>,</w:t>
            </w:r>
            <w:r w:rsidRPr="00453E62">
              <w:rPr>
                <w:rFonts w:ascii="Times New Roman" w:hAnsi="Times New Roman" w:cs="Times New Roman"/>
                <w:sz w:val="24"/>
                <w:szCs w:val="24"/>
              </w:rPr>
              <w:t>21</w:t>
            </w:r>
          </w:p>
        </w:tc>
      </w:tr>
    </w:tbl>
    <w:p w14:paraId="45B14382" w14:textId="77777777" w:rsidR="00F21BB3" w:rsidRPr="00453E62" w:rsidRDefault="00F21BB3" w:rsidP="00F21BB3">
      <w:pPr>
        <w:pStyle w:val="Footer"/>
        <w:tabs>
          <w:tab w:val="clear" w:pos="4513"/>
          <w:tab w:val="center" w:pos="3828"/>
        </w:tabs>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Data hasil kuesioner diolah peneliti,2021</w:t>
      </w:r>
    </w:p>
    <w:p w14:paraId="3C77BAC1" w14:textId="77777777" w:rsidR="00F21BB3" w:rsidRPr="00663355" w:rsidRDefault="00F21BB3" w:rsidP="00F21BB3">
      <w:pPr>
        <w:pStyle w:val="ListParagraph"/>
        <w:spacing w:line="480" w:lineRule="auto"/>
        <w:ind w:firstLine="640"/>
        <w:jc w:val="both"/>
        <w:rPr>
          <w:rFonts w:ascii="Times New Roman" w:hAnsi="Times New Roman" w:cs="Times New Roman"/>
          <w:sz w:val="24"/>
          <w:szCs w:val="24"/>
        </w:rPr>
      </w:pPr>
      <w:r w:rsidRPr="00663355">
        <w:rPr>
          <w:rFonts w:ascii="Times New Roman" w:hAnsi="Times New Roman" w:cs="Times New Roman"/>
          <w:sz w:val="24"/>
          <w:szCs w:val="24"/>
        </w:rPr>
        <w:t>Berdasarkan data dari tabel diatas diketahui rata-rata jawaban responden yang paling kecil nilainya adalah Y2 dengan skor sebesar 3,52. Variabel tersebut adalah keputusan penggunaan (Y) dengan item pertanyaan kedua yaitu “Saya tertarik menggunakan GrabFood karena referensi konsumen lain”. Pelanggan memutuskan untuk menggunakan GrabFood bukan karena saran atau referensi dari konsumen lain, akan tetapi karena kebutuhan yang sifatnya menyesuaikan sesuai dengan rata-rata jawaban responden terbesar yakni variabel keputusan penggunaan (Y) dengan item pertanyaan pertama yaitu “Saya menggunakan GrabFood sesuai dengan kebutuhan”.</w:t>
      </w:r>
    </w:p>
    <w:p w14:paraId="58444080" w14:textId="77777777" w:rsidR="00F21BB3" w:rsidRPr="00453E62" w:rsidRDefault="00F21BB3" w:rsidP="00F21BB3">
      <w:pPr>
        <w:pStyle w:val="Heading2"/>
        <w:numPr>
          <w:ilvl w:val="0"/>
          <w:numId w:val="34"/>
        </w:numPr>
        <w:spacing w:line="480" w:lineRule="auto"/>
        <w:jc w:val="both"/>
        <w:rPr>
          <w:rFonts w:ascii="Times New Roman" w:hAnsi="Times New Roman" w:cs="Times New Roman"/>
          <w:b/>
          <w:bCs/>
          <w:color w:val="auto"/>
          <w:sz w:val="24"/>
          <w:szCs w:val="24"/>
        </w:rPr>
      </w:pPr>
      <w:r w:rsidRPr="00453E62">
        <w:rPr>
          <w:rFonts w:ascii="Times New Roman" w:hAnsi="Times New Roman" w:cs="Times New Roman"/>
          <w:b/>
          <w:bCs/>
          <w:color w:val="auto"/>
          <w:sz w:val="24"/>
          <w:szCs w:val="24"/>
        </w:rPr>
        <w:lastRenderedPageBreak/>
        <w:t>Uji Asumsi Klasik</w:t>
      </w:r>
    </w:p>
    <w:p w14:paraId="4D6B45CA" w14:textId="77777777" w:rsidR="00F21BB3" w:rsidRPr="00453E62" w:rsidRDefault="00F21BB3" w:rsidP="00F21BB3">
      <w:pPr>
        <w:pStyle w:val="Footer"/>
        <w:numPr>
          <w:ilvl w:val="3"/>
          <w:numId w:val="29"/>
        </w:numPr>
        <w:spacing w:line="480" w:lineRule="auto"/>
        <w:ind w:left="993" w:hanging="284"/>
        <w:rPr>
          <w:rFonts w:ascii="Times New Roman" w:hAnsi="Times New Roman" w:cs="Times New Roman"/>
          <w:b/>
          <w:bCs/>
          <w:sz w:val="24"/>
          <w:szCs w:val="24"/>
        </w:rPr>
      </w:pPr>
      <w:r w:rsidRPr="00453E62">
        <w:rPr>
          <w:rFonts w:ascii="Times New Roman" w:hAnsi="Times New Roman" w:cs="Times New Roman"/>
          <w:b/>
          <w:bCs/>
          <w:sz w:val="24"/>
          <w:szCs w:val="24"/>
        </w:rPr>
        <w:t>Uji Normalitas</w:t>
      </w:r>
    </w:p>
    <w:p w14:paraId="276147AD"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Uji normalitas data bertujuan untuk mendeteksi distribusi data dalam suatu variabel yang akan digunakan dalam penelitian, data yang baik dan layak untuk membuktikan model-model penelitian tersebut adalah data yang mempunyai distribusi normal. Metode yang digunakan dalam penelitian ini ada dua yaitu, Normal P-Plot dengan melihat titik-titik yang ada tersebar mengikuti garis sumbu yang ada dan tidak terpencar terlalu jauh dari garis yang ada sehingga memenuhi asumsi normalitas. </w:t>
      </w:r>
    </w:p>
    <w:p w14:paraId="5A0783E6" w14:textId="77777777" w:rsidR="00F21BB3" w:rsidRPr="00453E62" w:rsidRDefault="00F21BB3" w:rsidP="00F21BB3">
      <w:pPr>
        <w:autoSpaceDE w:val="0"/>
        <w:autoSpaceDN w:val="0"/>
        <w:adjustRightInd w:val="0"/>
        <w:spacing w:after="0" w:line="240" w:lineRule="auto"/>
        <w:ind w:firstLine="720"/>
        <w:jc w:val="center"/>
        <w:rPr>
          <w:rFonts w:ascii="Times New Roman" w:hAnsi="Times New Roman" w:cs="Times New Roman"/>
          <w:sz w:val="24"/>
          <w:szCs w:val="24"/>
        </w:rPr>
      </w:pPr>
      <w:r>
        <w:rPr>
          <w:noProof/>
        </w:rPr>
        <w:drawing>
          <wp:inline distT="0" distB="0" distL="0" distR="0" wp14:anchorId="7AF0EF49" wp14:editId="0818B531">
            <wp:extent cx="2742505" cy="2494722"/>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21520" r="19674"/>
                    <a:stretch/>
                  </pic:blipFill>
                  <pic:spPr bwMode="auto">
                    <a:xfrm>
                      <a:off x="0" y="0"/>
                      <a:ext cx="2851394" cy="2593773"/>
                    </a:xfrm>
                    <a:prstGeom prst="rect">
                      <a:avLst/>
                    </a:prstGeom>
                    <a:noFill/>
                    <a:ln>
                      <a:noFill/>
                    </a:ln>
                    <a:extLst>
                      <a:ext uri="{53640926-AAD7-44D8-BBD7-CCE9431645EC}">
                        <a14:shadowObscured xmlns:a14="http://schemas.microsoft.com/office/drawing/2010/main"/>
                      </a:ext>
                    </a:extLst>
                  </pic:spPr>
                </pic:pic>
              </a:graphicData>
            </a:graphic>
          </wp:inline>
        </w:drawing>
      </w:r>
    </w:p>
    <w:p w14:paraId="6D5BF667" w14:textId="77777777" w:rsidR="00F21BB3" w:rsidRPr="00453E62" w:rsidRDefault="00F21BB3" w:rsidP="00F21BB3">
      <w:pPr>
        <w:autoSpaceDE w:val="0"/>
        <w:autoSpaceDN w:val="0"/>
        <w:adjustRightInd w:val="0"/>
        <w:spacing w:after="0" w:line="480" w:lineRule="auto"/>
        <w:ind w:firstLine="720"/>
        <w:jc w:val="center"/>
        <w:rPr>
          <w:rFonts w:ascii="Times New Roman" w:hAnsi="Times New Roman" w:cs="Times New Roman"/>
          <w:sz w:val="24"/>
          <w:szCs w:val="24"/>
        </w:rPr>
      </w:pPr>
      <w:r w:rsidRPr="00453E62">
        <w:rPr>
          <w:rFonts w:ascii="Times New Roman" w:hAnsi="Times New Roman" w:cs="Times New Roman"/>
          <w:sz w:val="24"/>
          <w:szCs w:val="24"/>
        </w:rPr>
        <w:t>Gambar VI. 4 Hasil Uji Normalitas</w:t>
      </w:r>
    </w:p>
    <w:p w14:paraId="7C08C42D" w14:textId="77777777" w:rsidR="00F21BB3" w:rsidRDefault="00F21BB3" w:rsidP="00F21BB3">
      <w:pPr>
        <w:autoSpaceDE w:val="0"/>
        <w:autoSpaceDN w:val="0"/>
        <w:adjustRightInd w:val="0"/>
        <w:spacing w:after="0" w:line="480" w:lineRule="auto"/>
        <w:ind w:firstLine="720"/>
        <w:jc w:val="center"/>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w:t>
      </w:r>
      <w:bookmarkStart w:id="0" w:name="_Hlk90470580"/>
      <w:r w:rsidRPr="00453E62">
        <w:rPr>
          <w:rFonts w:ascii="Times New Roman" w:hAnsi="Times New Roman" w:cs="Times New Roman"/>
          <w:sz w:val="24"/>
          <w:szCs w:val="24"/>
        </w:rPr>
        <w:t>Data SPSS diolah peneliti, 2021</w:t>
      </w:r>
      <w:bookmarkEnd w:id="0"/>
    </w:p>
    <w:p w14:paraId="775AEECD"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Selanjutnya yang kedua adalah statistik </w:t>
      </w:r>
      <w:r w:rsidRPr="00453E62">
        <w:rPr>
          <w:rFonts w:ascii="Times New Roman" w:hAnsi="Times New Roman" w:cs="Times New Roman"/>
          <w:i/>
          <w:iCs/>
          <w:sz w:val="24"/>
          <w:szCs w:val="24"/>
        </w:rPr>
        <w:t>Kolmogorov- Smirnov</w:t>
      </w:r>
      <w:r w:rsidRPr="00453E62">
        <w:rPr>
          <w:rFonts w:ascii="Times New Roman" w:hAnsi="Times New Roman" w:cs="Times New Roman"/>
          <w:sz w:val="24"/>
          <w:szCs w:val="24"/>
        </w:rPr>
        <w:t xml:space="preserve"> dengan membandingkan tingkat signifikansi yang diperoleh dengan tingkat </w:t>
      </w:r>
      <w:r w:rsidRPr="00453E62">
        <w:rPr>
          <w:rFonts w:ascii="Times New Roman" w:hAnsi="Times New Roman" w:cs="Times New Roman"/>
          <w:i/>
          <w:iCs/>
          <w:sz w:val="24"/>
          <w:szCs w:val="24"/>
        </w:rPr>
        <w:t>alpha</w:t>
      </w:r>
      <w:r w:rsidRPr="00453E62">
        <w:rPr>
          <w:rFonts w:ascii="Times New Roman" w:hAnsi="Times New Roman" w:cs="Times New Roman"/>
          <w:sz w:val="24"/>
          <w:szCs w:val="24"/>
        </w:rPr>
        <w:t xml:space="preserve">, sehingga data dapat dikatakan berdistribusi normal apabila signifikasi &gt; </w:t>
      </w:r>
      <w:r w:rsidRPr="00453E62">
        <w:rPr>
          <w:rFonts w:ascii="Times New Roman" w:hAnsi="Times New Roman" w:cs="Times New Roman"/>
          <w:i/>
          <w:iCs/>
          <w:sz w:val="24"/>
          <w:szCs w:val="24"/>
        </w:rPr>
        <w:t>alpha</w:t>
      </w:r>
      <w:r w:rsidRPr="00453E62">
        <w:rPr>
          <w:rFonts w:ascii="Times New Roman" w:hAnsi="Times New Roman" w:cs="Times New Roman"/>
          <w:sz w:val="24"/>
          <w:szCs w:val="24"/>
        </w:rPr>
        <w:t>.</w:t>
      </w:r>
    </w:p>
    <w:p w14:paraId="7688236F" w14:textId="77777777" w:rsidR="00F21BB3" w:rsidRPr="00453E62" w:rsidRDefault="00F21BB3" w:rsidP="00F21BB3">
      <w:pPr>
        <w:spacing w:after="0" w:line="480" w:lineRule="auto"/>
        <w:jc w:val="center"/>
        <w:rPr>
          <w:rFonts w:ascii="Times New Roman" w:hAnsi="Times New Roman" w:cs="Times New Roman"/>
          <w:sz w:val="24"/>
          <w:szCs w:val="24"/>
        </w:rPr>
      </w:pPr>
      <w:r w:rsidRPr="00453E62">
        <w:rPr>
          <w:rFonts w:ascii="Times New Roman" w:hAnsi="Times New Roman" w:cs="Times New Roman"/>
          <w:sz w:val="24"/>
          <w:szCs w:val="24"/>
        </w:rPr>
        <w:lastRenderedPageBreak/>
        <w:t>Tabel IV. 6</w:t>
      </w:r>
    </w:p>
    <w:p w14:paraId="5FC447FE" w14:textId="77777777" w:rsidR="00F21BB3" w:rsidRPr="00453E62" w:rsidRDefault="00F21BB3" w:rsidP="00F21BB3">
      <w:pPr>
        <w:spacing w:after="0" w:line="480" w:lineRule="auto"/>
        <w:jc w:val="center"/>
        <w:rPr>
          <w:rFonts w:ascii="Times New Roman" w:hAnsi="Times New Roman" w:cs="Times New Roman"/>
          <w:sz w:val="24"/>
          <w:szCs w:val="24"/>
        </w:rPr>
      </w:pPr>
      <w:r w:rsidRPr="00453E62">
        <w:rPr>
          <w:rFonts w:ascii="Times New Roman" w:hAnsi="Times New Roman" w:cs="Times New Roman"/>
          <w:sz w:val="24"/>
          <w:szCs w:val="24"/>
        </w:rPr>
        <w:t>Hasil Uji Normalitas</w:t>
      </w:r>
    </w:p>
    <w:tbl>
      <w:tblPr>
        <w:tblW w:w="5661" w:type="dxa"/>
        <w:tblInd w:w="1616" w:type="dxa"/>
        <w:tblLayout w:type="fixed"/>
        <w:tblCellMar>
          <w:left w:w="0" w:type="dxa"/>
          <w:right w:w="0" w:type="dxa"/>
        </w:tblCellMar>
        <w:tblLook w:val="0000" w:firstRow="0" w:lastRow="0" w:firstColumn="0" w:lastColumn="0" w:noHBand="0" w:noVBand="0"/>
      </w:tblPr>
      <w:tblGrid>
        <w:gridCol w:w="2465"/>
        <w:gridCol w:w="1457"/>
        <w:gridCol w:w="1739"/>
      </w:tblGrid>
      <w:tr w:rsidR="00F21BB3" w:rsidRPr="00453E62" w14:paraId="23BE8DAF" w14:textId="77777777" w:rsidTr="00B74684">
        <w:trPr>
          <w:cantSplit/>
          <w:trHeight w:val="511"/>
        </w:trPr>
        <w:tc>
          <w:tcPr>
            <w:tcW w:w="5661" w:type="dxa"/>
            <w:gridSpan w:val="3"/>
            <w:tcBorders>
              <w:bottom w:val="single" w:sz="4" w:space="0" w:color="auto"/>
            </w:tcBorders>
            <w:shd w:val="clear" w:color="auto" w:fill="auto"/>
            <w:vAlign w:val="center"/>
          </w:tcPr>
          <w:p w14:paraId="080AC00E" w14:textId="77777777" w:rsidR="00F21BB3" w:rsidRPr="00453E62" w:rsidRDefault="00F21BB3" w:rsidP="00B74684">
            <w:pPr>
              <w:autoSpaceDE w:val="0"/>
              <w:autoSpaceDN w:val="0"/>
              <w:adjustRightInd w:val="0"/>
              <w:spacing w:after="0" w:line="240" w:lineRule="auto"/>
              <w:ind w:left="60" w:right="60"/>
              <w:jc w:val="center"/>
              <w:rPr>
                <w:rFonts w:ascii="Times New Roman" w:hAnsi="Times New Roman" w:cs="Times New Roman"/>
                <w:b/>
                <w:bCs/>
                <w:sz w:val="24"/>
                <w:szCs w:val="24"/>
              </w:rPr>
            </w:pPr>
            <w:r w:rsidRPr="00453E62">
              <w:rPr>
                <w:rFonts w:ascii="Times New Roman" w:hAnsi="Times New Roman" w:cs="Times New Roman"/>
                <w:b/>
                <w:bCs/>
                <w:sz w:val="24"/>
                <w:szCs w:val="24"/>
              </w:rPr>
              <w:t>One-Sample Kolmogorov-Smirnov Test</w:t>
            </w:r>
          </w:p>
          <w:p w14:paraId="1F769854" w14:textId="77777777" w:rsidR="00F21BB3" w:rsidRPr="00453E62" w:rsidRDefault="00F21BB3" w:rsidP="00B74684">
            <w:pPr>
              <w:autoSpaceDE w:val="0"/>
              <w:autoSpaceDN w:val="0"/>
              <w:adjustRightInd w:val="0"/>
              <w:spacing w:after="0" w:line="240" w:lineRule="auto"/>
              <w:ind w:left="60" w:right="60"/>
              <w:jc w:val="center"/>
              <w:rPr>
                <w:rFonts w:ascii="Times New Roman" w:hAnsi="Times New Roman" w:cs="Times New Roman"/>
                <w:sz w:val="24"/>
                <w:szCs w:val="24"/>
              </w:rPr>
            </w:pPr>
          </w:p>
        </w:tc>
      </w:tr>
      <w:tr w:rsidR="00F21BB3" w:rsidRPr="00453E62" w14:paraId="6D4F1531" w14:textId="77777777" w:rsidTr="00B74684">
        <w:trPr>
          <w:cantSplit/>
          <w:trHeight w:val="511"/>
        </w:trPr>
        <w:tc>
          <w:tcPr>
            <w:tcW w:w="3922" w:type="dxa"/>
            <w:gridSpan w:val="2"/>
            <w:tcBorders>
              <w:top w:val="single" w:sz="4" w:space="0" w:color="auto"/>
              <w:bottom w:val="single" w:sz="4" w:space="0" w:color="auto"/>
            </w:tcBorders>
            <w:shd w:val="clear" w:color="auto" w:fill="auto"/>
            <w:vAlign w:val="bottom"/>
          </w:tcPr>
          <w:p w14:paraId="604E2AC5" w14:textId="77777777" w:rsidR="00F21BB3" w:rsidRPr="00453E62" w:rsidRDefault="00F21BB3" w:rsidP="00B74684">
            <w:pPr>
              <w:autoSpaceDE w:val="0"/>
              <w:autoSpaceDN w:val="0"/>
              <w:adjustRightInd w:val="0"/>
              <w:spacing w:after="0" w:line="240" w:lineRule="auto"/>
              <w:jc w:val="center"/>
              <w:rPr>
                <w:rFonts w:ascii="Times New Roman" w:hAnsi="Times New Roman" w:cs="Times New Roman"/>
                <w:sz w:val="24"/>
                <w:szCs w:val="24"/>
              </w:rPr>
            </w:pPr>
          </w:p>
        </w:tc>
        <w:tc>
          <w:tcPr>
            <w:tcW w:w="1738" w:type="dxa"/>
            <w:tcBorders>
              <w:top w:val="single" w:sz="4" w:space="0" w:color="auto"/>
              <w:bottom w:val="single" w:sz="4" w:space="0" w:color="auto"/>
            </w:tcBorders>
            <w:shd w:val="clear" w:color="auto" w:fill="auto"/>
            <w:vAlign w:val="bottom"/>
          </w:tcPr>
          <w:p w14:paraId="31CBAA40" w14:textId="77777777" w:rsidR="00F21BB3" w:rsidRPr="00453E62" w:rsidRDefault="00F21BB3" w:rsidP="00B74684">
            <w:pPr>
              <w:autoSpaceDE w:val="0"/>
              <w:autoSpaceDN w:val="0"/>
              <w:adjustRightInd w:val="0"/>
              <w:spacing w:after="0" w:line="240" w:lineRule="auto"/>
              <w:ind w:left="60" w:right="60"/>
              <w:jc w:val="center"/>
              <w:rPr>
                <w:rFonts w:ascii="Times New Roman" w:hAnsi="Times New Roman" w:cs="Times New Roman"/>
                <w:sz w:val="24"/>
                <w:szCs w:val="24"/>
              </w:rPr>
            </w:pPr>
            <w:r w:rsidRPr="00453E62">
              <w:rPr>
                <w:rFonts w:ascii="Times New Roman" w:hAnsi="Times New Roman" w:cs="Times New Roman"/>
                <w:sz w:val="24"/>
                <w:szCs w:val="24"/>
              </w:rPr>
              <w:t>Unstandardized Residual</w:t>
            </w:r>
          </w:p>
        </w:tc>
      </w:tr>
      <w:tr w:rsidR="00F21BB3" w:rsidRPr="00453E62" w14:paraId="64AA1204" w14:textId="77777777" w:rsidTr="00B74684">
        <w:trPr>
          <w:cantSplit/>
          <w:trHeight w:val="371"/>
        </w:trPr>
        <w:tc>
          <w:tcPr>
            <w:tcW w:w="3922" w:type="dxa"/>
            <w:gridSpan w:val="2"/>
            <w:tcBorders>
              <w:top w:val="single" w:sz="4" w:space="0" w:color="auto"/>
            </w:tcBorders>
            <w:shd w:val="clear" w:color="auto" w:fill="auto"/>
          </w:tcPr>
          <w:p w14:paraId="0DECDEA2"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N</w:t>
            </w:r>
          </w:p>
        </w:tc>
        <w:tc>
          <w:tcPr>
            <w:tcW w:w="1738" w:type="dxa"/>
            <w:tcBorders>
              <w:top w:val="single" w:sz="4" w:space="0" w:color="auto"/>
            </w:tcBorders>
            <w:shd w:val="clear" w:color="auto" w:fill="auto"/>
          </w:tcPr>
          <w:p w14:paraId="53259AA2" w14:textId="77777777" w:rsidR="00F21BB3" w:rsidRPr="00453E62" w:rsidRDefault="00F21BB3" w:rsidP="00B74684">
            <w:pPr>
              <w:autoSpaceDE w:val="0"/>
              <w:autoSpaceDN w:val="0"/>
              <w:adjustRightInd w:val="0"/>
              <w:spacing w:after="0" w:line="240" w:lineRule="auto"/>
              <w:ind w:left="60" w:right="60"/>
              <w:jc w:val="both"/>
              <w:rPr>
                <w:rFonts w:ascii="Times New Roman" w:hAnsi="Times New Roman" w:cs="Times New Roman"/>
                <w:sz w:val="24"/>
                <w:szCs w:val="24"/>
              </w:rPr>
            </w:pPr>
            <w:r w:rsidRPr="00453E62">
              <w:rPr>
                <w:rFonts w:ascii="Times New Roman" w:hAnsi="Times New Roman" w:cs="Times New Roman"/>
                <w:sz w:val="24"/>
                <w:szCs w:val="24"/>
              </w:rPr>
              <w:t>100</w:t>
            </w:r>
          </w:p>
        </w:tc>
      </w:tr>
      <w:tr w:rsidR="00F21BB3" w:rsidRPr="00453E62" w14:paraId="47AB35F5" w14:textId="77777777" w:rsidTr="00B74684">
        <w:trPr>
          <w:cantSplit/>
          <w:trHeight w:val="263"/>
        </w:trPr>
        <w:tc>
          <w:tcPr>
            <w:tcW w:w="2465" w:type="dxa"/>
            <w:vMerge w:val="restart"/>
            <w:shd w:val="clear" w:color="auto" w:fill="auto"/>
          </w:tcPr>
          <w:p w14:paraId="6B820322"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 xml:space="preserve">Normal </w:t>
            </w:r>
            <w:proofErr w:type="gramStart"/>
            <w:r w:rsidRPr="00453E62">
              <w:rPr>
                <w:rFonts w:ascii="Times New Roman" w:hAnsi="Times New Roman" w:cs="Times New Roman"/>
                <w:sz w:val="24"/>
                <w:szCs w:val="24"/>
              </w:rPr>
              <w:t>Parameters</w:t>
            </w:r>
            <w:r w:rsidRPr="00453E62">
              <w:rPr>
                <w:rFonts w:ascii="Times New Roman" w:hAnsi="Times New Roman" w:cs="Times New Roman"/>
                <w:sz w:val="24"/>
                <w:szCs w:val="24"/>
                <w:vertAlign w:val="superscript"/>
              </w:rPr>
              <w:t>a,b</w:t>
            </w:r>
            <w:proofErr w:type="gramEnd"/>
          </w:p>
        </w:tc>
        <w:tc>
          <w:tcPr>
            <w:tcW w:w="1457" w:type="dxa"/>
            <w:shd w:val="clear" w:color="auto" w:fill="auto"/>
          </w:tcPr>
          <w:p w14:paraId="75BF2DD4"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Mean</w:t>
            </w:r>
          </w:p>
        </w:tc>
        <w:tc>
          <w:tcPr>
            <w:tcW w:w="1738" w:type="dxa"/>
            <w:shd w:val="clear" w:color="auto" w:fill="auto"/>
          </w:tcPr>
          <w:p w14:paraId="424E0F3C" w14:textId="77777777" w:rsidR="00F21BB3" w:rsidRPr="00453E62" w:rsidRDefault="00F21BB3" w:rsidP="00B74684">
            <w:pPr>
              <w:autoSpaceDE w:val="0"/>
              <w:autoSpaceDN w:val="0"/>
              <w:adjustRightInd w:val="0"/>
              <w:spacing w:after="0" w:line="240" w:lineRule="auto"/>
              <w:ind w:left="60" w:right="60"/>
              <w:jc w:val="both"/>
              <w:rPr>
                <w:rFonts w:ascii="Times New Roman" w:hAnsi="Times New Roman" w:cs="Times New Roman"/>
                <w:sz w:val="24"/>
                <w:szCs w:val="24"/>
              </w:rPr>
            </w:pPr>
            <w:r w:rsidRPr="00453E62">
              <w:rPr>
                <w:rFonts w:ascii="Times New Roman" w:hAnsi="Times New Roman" w:cs="Times New Roman"/>
                <w:sz w:val="24"/>
                <w:szCs w:val="24"/>
              </w:rPr>
              <w:t>.0000000</w:t>
            </w:r>
          </w:p>
        </w:tc>
      </w:tr>
      <w:tr w:rsidR="00F21BB3" w:rsidRPr="00453E62" w14:paraId="56ABA0EE" w14:textId="77777777" w:rsidTr="00B74684">
        <w:trPr>
          <w:cantSplit/>
          <w:trHeight w:val="511"/>
        </w:trPr>
        <w:tc>
          <w:tcPr>
            <w:tcW w:w="2465" w:type="dxa"/>
            <w:vMerge/>
            <w:shd w:val="clear" w:color="auto" w:fill="auto"/>
          </w:tcPr>
          <w:p w14:paraId="0E41C495" w14:textId="77777777" w:rsidR="00F21BB3" w:rsidRPr="00453E62" w:rsidRDefault="00F21BB3" w:rsidP="00B74684">
            <w:pPr>
              <w:autoSpaceDE w:val="0"/>
              <w:autoSpaceDN w:val="0"/>
              <w:adjustRightInd w:val="0"/>
              <w:spacing w:after="0" w:line="240" w:lineRule="auto"/>
              <w:rPr>
                <w:rFonts w:ascii="Times New Roman" w:hAnsi="Times New Roman" w:cs="Times New Roman"/>
                <w:sz w:val="24"/>
                <w:szCs w:val="24"/>
              </w:rPr>
            </w:pPr>
          </w:p>
        </w:tc>
        <w:tc>
          <w:tcPr>
            <w:tcW w:w="1457" w:type="dxa"/>
            <w:shd w:val="clear" w:color="auto" w:fill="auto"/>
          </w:tcPr>
          <w:p w14:paraId="0C1F5409"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Std. Deviation</w:t>
            </w:r>
          </w:p>
        </w:tc>
        <w:tc>
          <w:tcPr>
            <w:tcW w:w="1738" w:type="dxa"/>
            <w:shd w:val="clear" w:color="auto" w:fill="auto"/>
          </w:tcPr>
          <w:p w14:paraId="28E790D2" w14:textId="77777777" w:rsidR="00F21BB3" w:rsidRPr="00453E62" w:rsidRDefault="00F21BB3" w:rsidP="00B74684">
            <w:pPr>
              <w:autoSpaceDE w:val="0"/>
              <w:autoSpaceDN w:val="0"/>
              <w:adjustRightInd w:val="0"/>
              <w:spacing w:after="0" w:line="240" w:lineRule="auto"/>
              <w:ind w:left="60" w:right="60"/>
              <w:jc w:val="both"/>
              <w:rPr>
                <w:rFonts w:ascii="Times New Roman" w:hAnsi="Times New Roman" w:cs="Times New Roman"/>
                <w:sz w:val="24"/>
                <w:szCs w:val="24"/>
              </w:rPr>
            </w:pPr>
            <w:r w:rsidRPr="00453E62">
              <w:rPr>
                <w:rFonts w:ascii="Times New Roman" w:hAnsi="Times New Roman" w:cs="Times New Roman"/>
                <w:sz w:val="24"/>
                <w:szCs w:val="24"/>
              </w:rPr>
              <w:t>1.81753305</w:t>
            </w:r>
          </w:p>
        </w:tc>
      </w:tr>
      <w:tr w:rsidR="00F21BB3" w:rsidRPr="00453E62" w14:paraId="73417CBC" w14:textId="77777777" w:rsidTr="00B74684">
        <w:trPr>
          <w:cantSplit/>
          <w:trHeight w:val="263"/>
        </w:trPr>
        <w:tc>
          <w:tcPr>
            <w:tcW w:w="2465" w:type="dxa"/>
            <w:vMerge w:val="restart"/>
            <w:shd w:val="clear" w:color="auto" w:fill="auto"/>
          </w:tcPr>
          <w:p w14:paraId="11499FBC"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Most Extreme Diverences</w:t>
            </w:r>
          </w:p>
        </w:tc>
        <w:tc>
          <w:tcPr>
            <w:tcW w:w="1457" w:type="dxa"/>
            <w:shd w:val="clear" w:color="auto" w:fill="auto"/>
          </w:tcPr>
          <w:p w14:paraId="50819788"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Absolute</w:t>
            </w:r>
          </w:p>
        </w:tc>
        <w:tc>
          <w:tcPr>
            <w:tcW w:w="1738" w:type="dxa"/>
            <w:shd w:val="clear" w:color="auto" w:fill="auto"/>
          </w:tcPr>
          <w:p w14:paraId="169F2B01" w14:textId="77777777" w:rsidR="00F21BB3" w:rsidRPr="00453E62" w:rsidRDefault="00F21BB3" w:rsidP="00B74684">
            <w:pPr>
              <w:autoSpaceDE w:val="0"/>
              <w:autoSpaceDN w:val="0"/>
              <w:adjustRightInd w:val="0"/>
              <w:spacing w:after="0" w:line="240" w:lineRule="auto"/>
              <w:ind w:left="60" w:right="60"/>
              <w:jc w:val="both"/>
              <w:rPr>
                <w:rFonts w:ascii="Times New Roman" w:hAnsi="Times New Roman" w:cs="Times New Roman"/>
                <w:sz w:val="24"/>
                <w:szCs w:val="24"/>
              </w:rPr>
            </w:pPr>
            <w:r w:rsidRPr="00453E62">
              <w:rPr>
                <w:rFonts w:ascii="Times New Roman" w:hAnsi="Times New Roman" w:cs="Times New Roman"/>
                <w:sz w:val="24"/>
                <w:szCs w:val="24"/>
              </w:rPr>
              <w:t>.055</w:t>
            </w:r>
          </w:p>
        </w:tc>
      </w:tr>
      <w:tr w:rsidR="00F21BB3" w:rsidRPr="00453E62" w14:paraId="73FF0A57" w14:textId="77777777" w:rsidTr="00B74684">
        <w:trPr>
          <w:cantSplit/>
          <w:trHeight w:val="248"/>
        </w:trPr>
        <w:tc>
          <w:tcPr>
            <w:tcW w:w="2465" w:type="dxa"/>
            <w:vMerge/>
            <w:shd w:val="clear" w:color="auto" w:fill="auto"/>
          </w:tcPr>
          <w:p w14:paraId="325B1B0E" w14:textId="77777777" w:rsidR="00F21BB3" w:rsidRPr="00453E62" w:rsidRDefault="00F21BB3" w:rsidP="00B74684">
            <w:pPr>
              <w:autoSpaceDE w:val="0"/>
              <w:autoSpaceDN w:val="0"/>
              <w:adjustRightInd w:val="0"/>
              <w:spacing w:after="0" w:line="240" w:lineRule="auto"/>
              <w:rPr>
                <w:rFonts w:ascii="Times New Roman" w:hAnsi="Times New Roman" w:cs="Times New Roman"/>
                <w:sz w:val="24"/>
                <w:szCs w:val="24"/>
              </w:rPr>
            </w:pPr>
          </w:p>
        </w:tc>
        <w:tc>
          <w:tcPr>
            <w:tcW w:w="1457" w:type="dxa"/>
            <w:shd w:val="clear" w:color="auto" w:fill="auto"/>
          </w:tcPr>
          <w:p w14:paraId="6C29AB25"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Positive</w:t>
            </w:r>
          </w:p>
        </w:tc>
        <w:tc>
          <w:tcPr>
            <w:tcW w:w="1738" w:type="dxa"/>
            <w:shd w:val="clear" w:color="auto" w:fill="auto"/>
          </w:tcPr>
          <w:p w14:paraId="15979A16" w14:textId="77777777" w:rsidR="00F21BB3" w:rsidRPr="00453E62" w:rsidRDefault="00F21BB3" w:rsidP="00B74684">
            <w:pPr>
              <w:autoSpaceDE w:val="0"/>
              <w:autoSpaceDN w:val="0"/>
              <w:adjustRightInd w:val="0"/>
              <w:spacing w:after="0" w:line="240" w:lineRule="auto"/>
              <w:ind w:left="60" w:right="60"/>
              <w:jc w:val="both"/>
              <w:rPr>
                <w:rFonts w:ascii="Times New Roman" w:hAnsi="Times New Roman" w:cs="Times New Roman"/>
                <w:sz w:val="24"/>
                <w:szCs w:val="24"/>
              </w:rPr>
            </w:pPr>
            <w:r w:rsidRPr="00453E62">
              <w:rPr>
                <w:rFonts w:ascii="Times New Roman" w:hAnsi="Times New Roman" w:cs="Times New Roman"/>
                <w:sz w:val="24"/>
                <w:szCs w:val="24"/>
              </w:rPr>
              <w:t>.055</w:t>
            </w:r>
          </w:p>
        </w:tc>
      </w:tr>
      <w:tr w:rsidR="00F21BB3" w:rsidRPr="00453E62" w14:paraId="06C2DBF5" w14:textId="77777777" w:rsidTr="00B74684">
        <w:trPr>
          <w:cantSplit/>
          <w:trHeight w:val="263"/>
        </w:trPr>
        <w:tc>
          <w:tcPr>
            <w:tcW w:w="2465" w:type="dxa"/>
            <w:vMerge/>
            <w:shd w:val="clear" w:color="auto" w:fill="auto"/>
          </w:tcPr>
          <w:p w14:paraId="1A3CAF55" w14:textId="77777777" w:rsidR="00F21BB3" w:rsidRPr="00453E62" w:rsidRDefault="00F21BB3" w:rsidP="00B74684">
            <w:pPr>
              <w:autoSpaceDE w:val="0"/>
              <w:autoSpaceDN w:val="0"/>
              <w:adjustRightInd w:val="0"/>
              <w:spacing w:after="0" w:line="240" w:lineRule="auto"/>
              <w:rPr>
                <w:rFonts w:ascii="Times New Roman" w:hAnsi="Times New Roman" w:cs="Times New Roman"/>
                <w:sz w:val="24"/>
                <w:szCs w:val="24"/>
              </w:rPr>
            </w:pPr>
          </w:p>
        </w:tc>
        <w:tc>
          <w:tcPr>
            <w:tcW w:w="1457" w:type="dxa"/>
            <w:shd w:val="clear" w:color="auto" w:fill="auto"/>
          </w:tcPr>
          <w:p w14:paraId="251F0FF2"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Negative</w:t>
            </w:r>
          </w:p>
        </w:tc>
        <w:tc>
          <w:tcPr>
            <w:tcW w:w="1738" w:type="dxa"/>
            <w:shd w:val="clear" w:color="auto" w:fill="auto"/>
          </w:tcPr>
          <w:p w14:paraId="33B37601" w14:textId="77777777" w:rsidR="00F21BB3" w:rsidRPr="00453E62" w:rsidRDefault="00F21BB3" w:rsidP="00B74684">
            <w:pPr>
              <w:autoSpaceDE w:val="0"/>
              <w:autoSpaceDN w:val="0"/>
              <w:adjustRightInd w:val="0"/>
              <w:spacing w:after="0" w:line="240" w:lineRule="auto"/>
              <w:ind w:left="60" w:right="60"/>
              <w:jc w:val="both"/>
              <w:rPr>
                <w:rFonts w:ascii="Times New Roman" w:hAnsi="Times New Roman" w:cs="Times New Roman"/>
                <w:sz w:val="24"/>
                <w:szCs w:val="24"/>
              </w:rPr>
            </w:pPr>
            <w:r w:rsidRPr="00453E62">
              <w:rPr>
                <w:rFonts w:ascii="Times New Roman" w:hAnsi="Times New Roman" w:cs="Times New Roman"/>
                <w:sz w:val="24"/>
                <w:szCs w:val="24"/>
              </w:rPr>
              <w:t>-.048</w:t>
            </w:r>
          </w:p>
        </w:tc>
      </w:tr>
      <w:tr w:rsidR="00F21BB3" w:rsidRPr="00453E62" w14:paraId="677ECC9B" w14:textId="77777777" w:rsidTr="00B74684">
        <w:trPr>
          <w:cantSplit/>
          <w:trHeight w:val="263"/>
        </w:trPr>
        <w:tc>
          <w:tcPr>
            <w:tcW w:w="3922" w:type="dxa"/>
            <w:gridSpan w:val="2"/>
            <w:shd w:val="clear" w:color="auto" w:fill="auto"/>
          </w:tcPr>
          <w:p w14:paraId="7C7D0670"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Test Statistic</w:t>
            </w:r>
          </w:p>
        </w:tc>
        <w:tc>
          <w:tcPr>
            <w:tcW w:w="1738" w:type="dxa"/>
            <w:shd w:val="clear" w:color="auto" w:fill="auto"/>
          </w:tcPr>
          <w:p w14:paraId="636CFEFB" w14:textId="77777777" w:rsidR="00F21BB3" w:rsidRPr="00453E62" w:rsidRDefault="00F21BB3" w:rsidP="00B74684">
            <w:pPr>
              <w:autoSpaceDE w:val="0"/>
              <w:autoSpaceDN w:val="0"/>
              <w:adjustRightInd w:val="0"/>
              <w:spacing w:after="0" w:line="240" w:lineRule="auto"/>
              <w:ind w:left="60" w:right="60"/>
              <w:jc w:val="both"/>
              <w:rPr>
                <w:rFonts w:ascii="Times New Roman" w:hAnsi="Times New Roman" w:cs="Times New Roman"/>
                <w:sz w:val="24"/>
                <w:szCs w:val="24"/>
              </w:rPr>
            </w:pPr>
            <w:r w:rsidRPr="00453E62">
              <w:rPr>
                <w:rFonts w:ascii="Times New Roman" w:hAnsi="Times New Roman" w:cs="Times New Roman"/>
                <w:sz w:val="24"/>
                <w:szCs w:val="24"/>
              </w:rPr>
              <w:t>.055</w:t>
            </w:r>
          </w:p>
        </w:tc>
      </w:tr>
      <w:tr w:rsidR="00F21BB3" w:rsidRPr="00453E62" w14:paraId="2146C6E5" w14:textId="77777777" w:rsidTr="00B74684">
        <w:trPr>
          <w:cantSplit/>
          <w:trHeight w:val="248"/>
        </w:trPr>
        <w:tc>
          <w:tcPr>
            <w:tcW w:w="3922" w:type="dxa"/>
            <w:gridSpan w:val="2"/>
            <w:tcBorders>
              <w:bottom w:val="single" w:sz="4" w:space="0" w:color="auto"/>
            </w:tcBorders>
            <w:shd w:val="clear" w:color="auto" w:fill="auto"/>
          </w:tcPr>
          <w:p w14:paraId="067C45F5"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Asymp. Sig. (2-tailed)</w:t>
            </w:r>
          </w:p>
        </w:tc>
        <w:tc>
          <w:tcPr>
            <w:tcW w:w="1738" w:type="dxa"/>
            <w:tcBorders>
              <w:bottom w:val="single" w:sz="4" w:space="0" w:color="auto"/>
            </w:tcBorders>
            <w:shd w:val="clear" w:color="auto" w:fill="auto"/>
          </w:tcPr>
          <w:p w14:paraId="68946DD7" w14:textId="77777777" w:rsidR="00F21BB3" w:rsidRPr="00453E62" w:rsidRDefault="00F21BB3" w:rsidP="00B74684">
            <w:pPr>
              <w:autoSpaceDE w:val="0"/>
              <w:autoSpaceDN w:val="0"/>
              <w:adjustRightInd w:val="0"/>
              <w:spacing w:after="0" w:line="240" w:lineRule="auto"/>
              <w:ind w:left="60" w:right="60"/>
              <w:jc w:val="both"/>
              <w:rPr>
                <w:rFonts w:ascii="Times New Roman" w:hAnsi="Times New Roman" w:cs="Times New Roman"/>
                <w:sz w:val="24"/>
                <w:szCs w:val="24"/>
              </w:rPr>
            </w:pPr>
            <w:r w:rsidRPr="00453E62">
              <w:rPr>
                <w:rFonts w:ascii="Times New Roman" w:hAnsi="Times New Roman" w:cs="Times New Roman"/>
                <w:sz w:val="24"/>
                <w:szCs w:val="24"/>
              </w:rPr>
              <w:t>.200</w:t>
            </w:r>
            <w:proofErr w:type="gramStart"/>
            <w:r w:rsidRPr="00453E62">
              <w:rPr>
                <w:rFonts w:ascii="Times New Roman" w:hAnsi="Times New Roman" w:cs="Times New Roman"/>
                <w:sz w:val="24"/>
                <w:szCs w:val="24"/>
                <w:vertAlign w:val="superscript"/>
              </w:rPr>
              <w:t>c,d</w:t>
            </w:r>
            <w:proofErr w:type="gramEnd"/>
          </w:p>
        </w:tc>
      </w:tr>
      <w:tr w:rsidR="00F21BB3" w:rsidRPr="00453E62" w14:paraId="13ABB81A" w14:textId="77777777" w:rsidTr="00B74684">
        <w:trPr>
          <w:cantSplit/>
          <w:trHeight w:val="263"/>
        </w:trPr>
        <w:tc>
          <w:tcPr>
            <w:tcW w:w="5661" w:type="dxa"/>
            <w:gridSpan w:val="3"/>
            <w:tcBorders>
              <w:top w:val="single" w:sz="4" w:space="0" w:color="auto"/>
            </w:tcBorders>
            <w:shd w:val="clear" w:color="auto" w:fill="auto"/>
          </w:tcPr>
          <w:p w14:paraId="33490759"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a. Test distribution is Normal.</w:t>
            </w:r>
          </w:p>
        </w:tc>
      </w:tr>
      <w:tr w:rsidR="00F21BB3" w:rsidRPr="00453E62" w14:paraId="696708E7" w14:textId="77777777" w:rsidTr="00B74684">
        <w:trPr>
          <w:cantSplit/>
          <w:trHeight w:val="81"/>
        </w:trPr>
        <w:tc>
          <w:tcPr>
            <w:tcW w:w="5661" w:type="dxa"/>
            <w:gridSpan w:val="3"/>
            <w:shd w:val="clear" w:color="auto" w:fill="auto"/>
          </w:tcPr>
          <w:p w14:paraId="3DC27DF6"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b. Calculated from data.</w:t>
            </w:r>
          </w:p>
        </w:tc>
      </w:tr>
    </w:tbl>
    <w:p w14:paraId="30CD6B26" w14:textId="77777777" w:rsidR="00F21BB3" w:rsidRPr="00453E62" w:rsidRDefault="00F21BB3" w:rsidP="00F21BB3">
      <w:pPr>
        <w:spacing w:before="240" w:line="240" w:lineRule="auto"/>
        <w:ind w:left="1440" w:firstLine="261"/>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Data SPSS diolah peneliti, 2021</w:t>
      </w:r>
    </w:p>
    <w:p w14:paraId="5394537D"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bookmarkStart w:id="1" w:name="_Hlk90470641"/>
      <w:r w:rsidRPr="00453E62">
        <w:rPr>
          <w:rFonts w:ascii="Times New Roman" w:hAnsi="Times New Roman" w:cs="Times New Roman"/>
          <w:sz w:val="24"/>
          <w:szCs w:val="24"/>
        </w:rPr>
        <w:t>Berdasarkan hasil gambar uji normalitas diatas menggunakan Normal P-Plot dapat diketahui bahwa output atau data pada penelitian ini terdistribusi normal. Karena titik-titik yang ada tersebar mengikuti garis sumbu yang dan tidak terpencar terlalu jauh dari garis yang ada sehingga memenuhi asumsi normalitas.</w:t>
      </w:r>
    </w:p>
    <w:bookmarkEnd w:id="1"/>
    <w:p w14:paraId="7C53D592"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Pada Tabel VI.6 menunjukkan bahwa nilai signifikasi uji </w:t>
      </w:r>
      <w:r w:rsidRPr="00453E62">
        <w:rPr>
          <w:rFonts w:ascii="Times New Roman" w:hAnsi="Times New Roman" w:cs="Times New Roman"/>
          <w:i/>
          <w:iCs/>
          <w:sz w:val="24"/>
          <w:szCs w:val="24"/>
        </w:rPr>
        <w:t>Kolmogorov-Smirnov</w:t>
      </w:r>
      <w:r w:rsidRPr="00453E62">
        <w:rPr>
          <w:rFonts w:ascii="Times New Roman" w:hAnsi="Times New Roman" w:cs="Times New Roman"/>
          <w:sz w:val="24"/>
          <w:szCs w:val="24"/>
        </w:rPr>
        <w:t xml:space="preserve"> sebesar 0,200 yang lebih besar dari 0,05 sehingga dapat disimpulkan data terdistribusi normal.</w:t>
      </w:r>
    </w:p>
    <w:p w14:paraId="37354936" w14:textId="77777777" w:rsidR="00F21BB3" w:rsidRPr="00453E62" w:rsidRDefault="00F21BB3" w:rsidP="00F21BB3">
      <w:pPr>
        <w:pStyle w:val="Footer"/>
        <w:numPr>
          <w:ilvl w:val="3"/>
          <w:numId w:val="29"/>
        </w:numPr>
        <w:spacing w:line="480" w:lineRule="auto"/>
        <w:ind w:left="993" w:hanging="284"/>
        <w:rPr>
          <w:rFonts w:ascii="Times New Roman" w:hAnsi="Times New Roman" w:cs="Times New Roman"/>
          <w:b/>
          <w:bCs/>
          <w:sz w:val="24"/>
          <w:szCs w:val="24"/>
        </w:rPr>
      </w:pPr>
      <w:r w:rsidRPr="00453E62">
        <w:rPr>
          <w:rFonts w:ascii="Times New Roman" w:hAnsi="Times New Roman" w:cs="Times New Roman"/>
          <w:b/>
          <w:bCs/>
          <w:sz w:val="24"/>
          <w:szCs w:val="24"/>
        </w:rPr>
        <w:t>Uji Multikolinieritas</w:t>
      </w:r>
    </w:p>
    <w:p w14:paraId="12466A2C"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Uji multikolinieritas ini digunakan untuk mengetahui hubungan antara variabel independen. Multikolinieritas muncul apabila terdapat hubungan yang pasti antar variabel independen dalam model regresi. Ada </w:t>
      </w:r>
      <w:r w:rsidRPr="00453E62">
        <w:rPr>
          <w:rFonts w:ascii="Times New Roman" w:hAnsi="Times New Roman" w:cs="Times New Roman"/>
          <w:sz w:val="24"/>
          <w:szCs w:val="24"/>
        </w:rPr>
        <w:lastRenderedPageBreak/>
        <w:t xml:space="preserve">atau tidaknya multikolinieritas dapat dilihat dari besarnya </w:t>
      </w:r>
      <w:r w:rsidRPr="00453E62">
        <w:rPr>
          <w:rFonts w:ascii="Times New Roman" w:hAnsi="Times New Roman" w:cs="Times New Roman"/>
          <w:i/>
          <w:iCs/>
          <w:sz w:val="24"/>
          <w:szCs w:val="24"/>
        </w:rPr>
        <w:t xml:space="preserve">Tolerance Value </w:t>
      </w:r>
      <w:r w:rsidRPr="00453E62">
        <w:rPr>
          <w:rFonts w:ascii="Times New Roman" w:hAnsi="Times New Roman" w:cs="Times New Roman"/>
          <w:sz w:val="24"/>
          <w:szCs w:val="24"/>
        </w:rPr>
        <w:t>dan</w:t>
      </w:r>
      <w:r w:rsidRPr="00453E62">
        <w:rPr>
          <w:rFonts w:ascii="Times New Roman" w:hAnsi="Times New Roman" w:cs="Times New Roman"/>
          <w:i/>
          <w:iCs/>
          <w:sz w:val="24"/>
          <w:szCs w:val="24"/>
        </w:rPr>
        <w:t xml:space="preserve"> Variance Inflation Factor </w:t>
      </w:r>
      <w:r w:rsidRPr="00453E62">
        <w:rPr>
          <w:rFonts w:ascii="Times New Roman" w:hAnsi="Times New Roman" w:cs="Times New Roman"/>
          <w:sz w:val="24"/>
          <w:szCs w:val="24"/>
        </w:rPr>
        <w:t xml:space="preserve">(VIF) melalui program SPSS. Hasil perhitungan nilai tolerance menunjukkan hasil sebagai </w:t>
      </w:r>
      <w:proofErr w:type="gramStart"/>
      <w:r w:rsidRPr="00453E62">
        <w:rPr>
          <w:rFonts w:ascii="Times New Roman" w:hAnsi="Times New Roman" w:cs="Times New Roman"/>
          <w:sz w:val="24"/>
          <w:szCs w:val="24"/>
        </w:rPr>
        <w:t>berikut :</w:t>
      </w:r>
      <w:proofErr w:type="gramEnd"/>
    </w:p>
    <w:p w14:paraId="3263CD63" w14:textId="77777777" w:rsidR="00F21BB3" w:rsidRPr="00453E62" w:rsidRDefault="00F21BB3" w:rsidP="00F21BB3">
      <w:pPr>
        <w:spacing w:after="0" w:line="480" w:lineRule="auto"/>
        <w:jc w:val="center"/>
        <w:rPr>
          <w:rFonts w:ascii="Times New Roman" w:hAnsi="Times New Roman" w:cs="Times New Roman"/>
          <w:sz w:val="24"/>
          <w:szCs w:val="24"/>
        </w:rPr>
      </w:pPr>
      <w:r w:rsidRPr="00453E62">
        <w:rPr>
          <w:rFonts w:ascii="Times New Roman" w:hAnsi="Times New Roman" w:cs="Times New Roman"/>
          <w:sz w:val="24"/>
          <w:szCs w:val="24"/>
        </w:rPr>
        <w:t>Tabel IV. 7</w:t>
      </w:r>
    </w:p>
    <w:p w14:paraId="39CB19AB" w14:textId="77777777" w:rsidR="00F21BB3" w:rsidRPr="00453E62" w:rsidRDefault="00F21BB3" w:rsidP="00F21BB3">
      <w:pPr>
        <w:spacing w:after="0" w:line="480" w:lineRule="auto"/>
        <w:jc w:val="center"/>
        <w:rPr>
          <w:rFonts w:ascii="Times New Roman" w:hAnsi="Times New Roman" w:cs="Times New Roman"/>
          <w:sz w:val="24"/>
          <w:szCs w:val="24"/>
        </w:rPr>
      </w:pPr>
      <w:r w:rsidRPr="00453E62">
        <w:rPr>
          <w:rFonts w:ascii="Times New Roman" w:hAnsi="Times New Roman" w:cs="Times New Roman"/>
          <w:sz w:val="24"/>
          <w:szCs w:val="24"/>
        </w:rPr>
        <w:t>Hasil Uji Multikolinieritas</w:t>
      </w:r>
    </w:p>
    <w:tbl>
      <w:tblPr>
        <w:tblW w:w="6739" w:type="dxa"/>
        <w:tblInd w:w="988" w:type="dxa"/>
        <w:tblLook w:val="04A0" w:firstRow="1" w:lastRow="0" w:firstColumn="1" w:lastColumn="0" w:noHBand="0" w:noVBand="1"/>
      </w:tblPr>
      <w:tblGrid>
        <w:gridCol w:w="1805"/>
        <w:gridCol w:w="1190"/>
        <w:gridCol w:w="921"/>
        <w:gridCol w:w="2823"/>
      </w:tblGrid>
      <w:tr w:rsidR="00F21BB3" w:rsidRPr="00453E62" w14:paraId="79BB389D" w14:textId="77777777" w:rsidTr="00B74684">
        <w:trPr>
          <w:trHeight w:val="418"/>
        </w:trPr>
        <w:tc>
          <w:tcPr>
            <w:tcW w:w="1806" w:type="dxa"/>
            <w:tcBorders>
              <w:top w:val="single" w:sz="4" w:space="0" w:color="auto"/>
              <w:bottom w:val="single" w:sz="4" w:space="0" w:color="auto"/>
            </w:tcBorders>
          </w:tcPr>
          <w:p w14:paraId="3FA492A2" w14:textId="77777777" w:rsidR="00F21BB3" w:rsidRPr="00453E62" w:rsidRDefault="00F21BB3" w:rsidP="00B74684">
            <w:pPr>
              <w:spacing w:after="0" w:line="240" w:lineRule="auto"/>
              <w:jc w:val="center"/>
              <w:rPr>
                <w:rFonts w:ascii="Times New Roman" w:hAnsi="Times New Roman" w:cs="Times New Roman"/>
                <w:sz w:val="24"/>
                <w:szCs w:val="24"/>
              </w:rPr>
            </w:pPr>
            <w:bookmarkStart w:id="2" w:name="_Hlk90470801"/>
            <w:r w:rsidRPr="00453E62">
              <w:rPr>
                <w:rFonts w:ascii="Times New Roman" w:hAnsi="Times New Roman" w:cs="Times New Roman"/>
                <w:sz w:val="24"/>
                <w:szCs w:val="24"/>
              </w:rPr>
              <w:t>Variabel</w:t>
            </w:r>
          </w:p>
        </w:tc>
        <w:tc>
          <w:tcPr>
            <w:tcW w:w="1187" w:type="dxa"/>
            <w:tcBorders>
              <w:top w:val="single" w:sz="4" w:space="0" w:color="auto"/>
              <w:bottom w:val="single" w:sz="4" w:space="0" w:color="auto"/>
            </w:tcBorders>
          </w:tcPr>
          <w:p w14:paraId="279A1EB4" w14:textId="77777777" w:rsidR="00F21BB3" w:rsidRPr="00453E62" w:rsidRDefault="00F21BB3" w:rsidP="00B74684">
            <w:pPr>
              <w:spacing w:after="0" w:line="240" w:lineRule="auto"/>
              <w:jc w:val="center"/>
              <w:rPr>
                <w:rFonts w:ascii="Times New Roman" w:hAnsi="Times New Roman" w:cs="Times New Roman"/>
                <w:i/>
                <w:iCs/>
                <w:sz w:val="24"/>
                <w:szCs w:val="24"/>
              </w:rPr>
            </w:pPr>
            <w:r w:rsidRPr="00453E62">
              <w:rPr>
                <w:rFonts w:ascii="Times New Roman" w:hAnsi="Times New Roman" w:cs="Times New Roman"/>
                <w:i/>
                <w:iCs/>
                <w:sz w:val="24"/>
                <w:szCs w:val="24"/>
              </w:rPr>
              <w:t>Tolerance</w:t>
            </w:r>
          </w:p>
        </w:tc>
        <w:tc>
          <w:tcPr>
            <w:tcW w:w="921" w:type="dxa"/>
            <w:tcBorders>
              <w:top w:val="single" w:sz="4" w:space="0" w:color="auto"/>
              <w:bottom w:val="single" w:sz="4" w:space="0" w:color="auto"/>
            </w:tcBorders>
          </w:tcPr>
          <w:p w14:paraId="5E98AEAA"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VIF</w:t>
            </w:r>
          </w:p>
        </w:tc>
        <w:tc>
          <w:tcPr>
            <w:tcW w:w="2825" w:type="dxa"/>
            <w:tcBorders>
              <w:top w:val="single" w:sz="4" w:space="0" w:color="auto"/>
              <w:bottom w:val="single" w:sz="4" w:space="0" w:color="auto"/>
            </w:tcBorders>
          </w:tcPr>
          <w:p w14:paraId="22719058"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Keterangan</w:t>
            </w:r>
          </w:p>
        </w:tc>
      </w:tr>
      <w:tr w:rsidR="00F21BB3" w:rsidRPr="00453E62" w14:paraId="79D06607" w14:textId="77777777" w:rsidTr="00B74684">
        <w:trPr>
          <w:trHeight w:val="418"/>
        </w:trPr>
        <w:tc>
          <w:tcPr>
            <w:tcW w:w="1806" w:type="dxa"/>
            <w:tcBorders>
              <w:top w:val="single" w:sz="4" w:space="0" w:color="auto"/>
            </w:tcBorders>
          </w:tcPr>
          <w:p w14:paraId="1E77C52A"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Harga</w:t>
            </w:r>
          </w:p>
        </w:tc>
        <w:tc>
          <w:tcPr>
            <w:tcW w:w="1187" w:type="dxa"/>
            <w:tcBorders>
              <w:top w:val="single" w:sz="4" w:space="0" w:color="auto"/>
            </w:tcBorders>
          </w:tcPr>
          <w:p w14:paraId="73D3A5E9"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0.471</w:t>
            </w:r>
          </w:p>
        </w:tc>
        <w:tc>
          <w:tcPr>
            <w:tcW w:w="921" w:type="dxa"/>
            <w:tcBorders>
              <w:top w:val="single" w:sz="4" w:space="0" w:color="auto"/>
            </w:tcBorders>
          </w:tcPr>
          <w:p w14:paraId="1990CAB1"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2.125</w:t>
            </w:r>
          </w:p>
        </w:tc>
        <w:tc>
          <w:tcPr>
            <w:tcW w:w="2825" w:type="dxa"/>
            <w:tcBorders>
              <w:top w:val="single" w:sz="4" w:space="0" w:color="auto"/>
            </w:tcBorders>
          </w:tcPr>
          <w:p w14:paraId="62BCA344"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Tidak ada multikolinieritas</w:t>
            </w:r>
          </w:p>
        </w:tc>
      </w:tr>
      <w:tr w:rsidR="00F21BB3" w:rsidRPr="00453E62" w14:paraId="289A4E54" w14:textId="77777777" w:rsidTr="00B74684">
        <w:trPr>
          <w:trHeight w:val="418"/>
        </w:trPr>
        <w:tc>
          <w:tcPr>
            <w:tcW w:w="1806" w:type="dxa"/>
          </w:tcPr>
          <w:p w14:paraId="4AE72430"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Promosi</w:t>
            </w:r>
          </w:p>
        </w:tc>
        <w:tc>
          <w:tcPr>
            <w:tcW w:w="1187" w:type="dxa"/>
          </w:tcPr>
          <w:p w14:paraId="206412D7"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0.364</w:t>
            </w:r>
          </w:p>
        </w:tc>
        <w:tc>
          <w:tcPr>
            <w:tcW w:w="921" w:type="dxa"/>
          </w:tcPr>
          <w:p w14:paraId="3A338DEF"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2.749</w:t>
            </w:r>
          </w:p>
        </w:tc>
        <w:tc>
          <w:tcPr>
            <w:tcW w:w="2825" w:type="dxa"/>
          </w:tcPr>
          <w:p w14:paraId="66D8DCC5"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Tidak ada multikolinieritas</w:t>
            </w:r>
          </w:p>
        </w:tc>
      </w:tr>
      <w:tr w:rsidR="00F21BB3" w:rsidRPr="00453E62" w14:paraId="73D855A2" w14:textId="77777777" w:rsidTr="00B74684">
        <w:trPr>
          <w:trHeight w:val="418"/>
        </w:trPr>
        <w:tc>
          <w:tcPr>
            <w:tcW w:w="1806" w:type="dxa"/>
            <w:tcBorders>
              <w:bottom w:val="single" w:sz="4" w:space="0" w:color="auto"/>
            </w:tcBorders>
          </w:tcPr>
          <w:p w14:paraId="42BBC169" w14:textId="77777777" w:rsidR="00F21BB3" w:rsidRPr="00453E62" w:rsidRDefault="00F21BB3" w:rsidP="00B74684">
            <w:pPr>
              <w:spacing w:after="0" w:line="240" w:lineRule="auto"/>
              <w:jc w:val="both"/>
              <w:rPr>
                <w:rFonts w:ascii="Times New Roman" w:hAnsi="Times New Roman" w:cs="Times New Roman"/>
                <w:sz w:val="24"/>
                <w:szCs w:val="24"/>
              </w:rPr>
            </w:pPr>
            <w:r w:rsidRPr="00453E62">
              <w:rPr>
                <w:rFonts w:ascii="Times New Roman" w:hAnsi="Times New Roman" w:cs="Times New Roman"/>
                <w:sz w:val="24"/>
                <w:szCs w:val="24"/>
              </w:rPr>
              <w:t>Citra Merek</w:t>
            </w:r>
          </w:p>
        </w:tc>
        <w:tc>
          <w:tcPr>
            <w:tcW w:w="1187" w:type="dxa"/>
            <w:tcBorders>
              <w:bottom w:val="single" w:sz="4" w:space="0" w:color="auto"/>
            </w:tcBorders>
          </w:tcPr>
          <w:p w14:paraId="37F7AB44"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0.333</w:t>
            </w:r>
          </w:p>
        </w:tc>
        <w:tc>
          <w:tcPr>
            <w:tcW w:w="921" w:type="dxa"/>
            <w:tcBorders>
              <w:bottom w:val="single" w:sz="4" w:space="0" w:color="auto"/>
            </w:tcBorders>
          </w:tcPr>
          <w:p w14:paraId="33722C8A"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3.000</w:t>
            </w:r>
          </w:p>
        </w:tc>
        <w:tc>
          <w:tcPr>
            <w:tcW w:w="2825" w:type="dxa"/>
            <w:tcBorders>
              <w:bottom w:val="single" w:sz="4" w:space="0" w:color="auto"/>
            </w:tcBorders>
          </w:tcPr>
          <w:p w14:paraId="3E2385FF" w14:textId="77777777" w:rsidR="00F21BB3" w:rsidRPr="00453E62" w:rsidRDefault="00F21BB3" w:rsidP="00B74684">
            <w:pPr>
              <w:spacing w:after="0" w:line="240" w:lineRule="auto"/>
              <w:jc w:val="center"/>
              <w:rPr>
                <w:rFonts w:ascii="Times New Roman" w:hAnsi="Times New Roman" w:cs="Times New Roman"/>
                <w:sz w:val="24"/>
                <w:szCs w:val="24"/>
              </w:rPr>
            </w:pPr>
            <w:r w:rsidRPr="00453E62">
              <w:rPr>
                <w:rFonts w:ascii="Times New Roman" w:hAnsi="Times New Roman" w:cs="Times New Roman"/>
                <w:sz w:val="24"/>
                <w:szCs w:val="24"/>
              </w:rPr>
              <w:t>Tidak ada multikolinieritas</w:t>
            </w:r>
          </w:p>
        </w:tc>
      </w:tr>
    </w:tbl>
    <w:bookmarkEnd w:id="2"/>
    <w:p w14:paraId="4D5A2B6D" w14:textId="77777777" w:rsidR="00F21BB3" w:rsidRPr="00453E62" w:rsidRDefault="00F21BB3" w:rsidP="00F21BB3">
      <w:pPr>
        <w:spacing w:line="240" w:lineRule="auto"/>
        <w:ind w:left="720" w:firstLine="273"/>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Data SPSS diolah peneliti, 2021</w:t>
      </w:r>
    </w:p>
    <w:p w14:paraId="1740CCF1" w14:textId="77777777" w:rsidR="00F21BB3" w:rsidRPr="00453E62" w:rsidRDefault="00F21BB3" w:rsidP="00F21BB3">
      <w:pPr>
        <w:pStyle w:val="Footer"/>
        <w:tabs>
          <w:tab w:val="clear" w:pos="4513"/>
          <w:tab w:val="center" w:pos="1418"/>
        </w:tabs>
        <w:spacing w:line="480" w:lineRule="auto"/>
        <w:ind w:left="993"/>
        <w:jc w:val="both"/>
        <w:rPr>
          <w:rFonts w:ascii="Times New Roman" w:hAnsi="Times New Roman" w:cs="Times New Roman"/>
          <w:sz w:val="24"/>
          <w:szCs w:val="24"/>
        </w:rPr>
      </w:pPr>
      <w:bookmarkStart w:id="3" w:name="_Hlk90470885"/>
      <w:r>
        <w:rPr>
          <w:rFonts w:ascii="Times New Roman" w:hAnsi="Times New Roman" w:cs="Times New Roman"/>
          <w:sz w:val="24"/>
          <w:szCs w:val="24"/>
        </w:rPr>
        <w:tab/>
      </w:r>
      <w:r>
        <w:rPr>
          <w:rFonts w:ascii="Times New Roman" w:hAnsi="Times New Roman" w:cs="Times New Roman"/>
          <w:sz w:val="24"/>
          <w:szCs w:val="24"/>
        </w:rPr>
        <w:tab/>
      </w:r>
      <w:r w:rsidRPr="00453E62">
        <w:rPr>
          <w:rFonts w:ascii="Times New Roman" w:hAnsi="Times New Roman" w:cs="Times New Roman"/>
          <w:sz w:val="24"/>
          <w:szCs w:val="24"/>
        </w:rPr>
        <w:t>Dari tabel diatas dapat diambil kesimpulan bahwa seluruh variabel tidak terjadi multikolinieritas, hal ini dikarenakan seluruh variabel mempunyai nilai tolerance &gt; 0,1 dan nilai VIF &lt; 10.</w:t>
      </w:r>
    </w:p>
    <w:bookmarkEnd w:id="3"/>
    <w:p w14:paraId="2C02F2F3" w14:textId="77777777" w:rsidR="00F21BB3" w:rsidRPr="00453E62" w:rsidRDefault="00F21BB3" w:rsidP="00F21BB3">
      <w:pPr>
        <w:pStyle w:val="Footer"/>
        <w:numPr>
          <w:ilvl w:val="3"/>
          <w:numId w:val="29"/>
        </w:numPr>
        <w:spacing w:line="480" w:lineRule="auto"/>
        <w:ind w:left="993" w:hanging="284"/>
        <w:rPr>
          <w:rFonts w:ascii="Times New Roman" w:hAnsi="Times New Roman" w:cs="Times New Roman"/>
          <w:b/>
          <w:bCs/>
          <w:sz w:val="24"/>
          <w:szCs w:val="24"/>
        </w:rPr>
      </w:pPr>
      <w:r w:rsidRPr="00453E62">
        <w:rPr>
          <w:rFonts w:ascii="Times New Roman" w:hAnsi="Times New Roman" w:cs="Times New Roman"/>
          <w:b/>
          <w:bCs/>
          <w:sz w:val="24"/>
          <w:szCs w:val="24"/>
        </w:rPr>
        <w:t>Uji Heteroskedastisitas</w:t>
      </w:r>
    </w:p>
    <w:p w14:paraId="082F0D00"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Uji heteroskedastisitas bertujuan untuk menguji apakah dalam sebuah model regresi terjadi ketidaksamaan varian dari residual dari satu pengamatan ke pengamatan lainnya. Model regresi dikatakan baik apabila tidak terjadi heteroskedastisitas. Untuk mendeteksi nya dapat menggunakan metode </w:t>
      </w:r>
      <w:r w:rsidRPr="00453E62">
        <w:rPr>
          <w:rFonts w:ascii="Times New Roman" w:hAnsi="Times New Roman" w:cs="Times New Roman"/>
          <w:i/>
          <w:iCs/>
          <w:sz w:val="24"/>
          <w:szCs w:val="24"/>
        </w:rPr>
        <w:t xml:space="preserve">Scatterplot </w:t>
      </w:r>
      <w:r w:rsidRPr="00453E62">
        <w:rPr>
          <w:rFonts w:ascii="Times New Roman" w:hAnsi="Times New Roman" w:cs="Times New Roman"/>
          <w:sz w:val="24"/>
          <w:szCs w:val="24"/>
        </w:rPr>
        <w:t>yang dihasilkan dari output program SPSS. Apabila pada gambar menunjukkan titik-titik menyebar di atas maupun di bawah angka 0 pada sumbu Y, maka dapat dikatakan tidak ada heteroskedastisitas dalam model regresi.</w:t>
      </w:r>
    </w:p>
    <w:p w14:paraId="10127FBC" w14:textId="77777777" w:rsidR="00F21BB3" w:rsidRPr="00453E62" w:rsidRDefault="00F21BB3" w:rsidP="00F21BB3">
      <w:pPr>
        <w:autoSpaceDE w:val="0"/>
        <w:autoSpaceDN w:val="0"/>
        <w:adjustRightInd w:val="0"/>
        <w:spacing w:after="0" w:line="240" w:lineRule="auto"/>
        <w:ind w:firstLine="720"/>
        <w:jc w:val="center"/>
        <w:rPr>
          <w:rFonts w:ascii="Times New Roman" w:hAnsi="Times New Roman" w:cs="Times New Roman"/>
          <w:sz w:val="24"/>
          <w:szCs w:val="24"/>
        </w:rPr>
      </w:pPr>
      <w:bookmarkStart w:id="4" w:name="_Hlk90470999"/>
      <w:r w:rsidRPr="00453E62">
        <w:rPr>
          <w:rFonts w:ascii="Times New Roman" w:hAnsi="Times New Roman" w:cs="Times New Roman"/>
          <w:noProof/>
          <w:sz w:val="24"/>
          <w:szCs w:val="24"/>
        </w:rPr>
        <w:lastRenderedPageBreak/>
        <w:drawing>
          <wp:inline distT="0" distB="0" distL="0" distR="0" wp14:anchorId="36EBBB0B" wp14:editId="0C736F37">
            <wp:extent cx="3508513" cy="206639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1225" cy="2079770"/>
                    </a:xfrm>
                    <a:prstGeom prst="rect">
                      <a:avLst/>
                    </a:prstGeom>
                    <a:noFill/>
                    <a:ln>
                      <a:noFill/>
                    </a:ln>
                  </pic:spPr>
                </pic:pic>
              </a:graphicData>
            </a:graphic>
          </wp:inline>
        </w:drawing>
      </w:r>
    </w:p>
    <w:p w14:paraId="30BB14C2" w14:textId="77777777" w:rsidR="00F21BB3" w:rsidRPr="00453E62" w:rsidRDefault="00F21BB3" w:rsidP="00F21BB3">
      <w:pPr>
        <w:autoSpaceDE w:val="0"/>
        <w:autoSpaceDN w:val="0"/>
        <w:adjustRightInd w:val="0"/>
        <w:spacing w:after="0" w:line="480" w:lineRule="auto"/>
        <w:ind w:firstLine="720"/>
        <w:jc w:val="center"/>
        <w:rPr>
          <w:rFonts w:ascii="Times New Roman" w:hAnsi="Times New Roman" w:cs="Times New Roman"/>
          <w:sz w:val="24"/>
          <w:szCs w:val="24"/>
        </w:rPr>
      </w:pPr>
      <w:r w:rsidRPr="00453E62">
        <w:rPr>
          <w:rFonts w:ascii="Times New Roman" w:hAnsi="Times New Roman" w:cs="Times New Roman"/>
          <w:sz w:val="24"/>
          <w:szCs w:val="24"/>
        </w:rPr>
        <w:t>Gambar VI. 5 Hasil Uji Heteroskedastisitas</w:t>
      </w:r>
    </w:p>
    <w:bookmarkEnd w:id="4"/>
    <w:p w14:paraId="14181891" w14:textId="77777777" w:rsidR="00F21BB3" w:rsidRPr="00453E62" w:rsidRDefault="00F21BB3" w:rsidP="00F21BB3">
      <w:pPr>
        <w:autoSpaceDE w:val="0"/>
        <w:autoSpaceDN w:val="0"/>
        <w:adjustRightInd w:val="0"/>
        <w:spacing w:after="0" w:line="480" w:lineRule="auto"/>
        <w:ind w:firstLine="720"/>
        <w:jc w:val="center"/>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Data SPSS diolah peneliti, 2021</w:t>
      </w:r>
    </w:p>
    <w:p w14:paraId="7B732E17"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bookmarkStart w:id="5" w:name="_Hlk90471071"/>
      <w:r w:rsidRPr="00453E62">
        <w:rPr>
          <w:rFonts w:ascii="Times New Roman" w:hAnsi="Times New Roman" w:cs="Times New Roman"/>
          <w:sz w:val="24"/>
          <w:szCs w:val="24"/>
        </w:rPr>
        <w:t>Berdasarkan gambar diatas terlihat data residual menyebar baik diatas maupun dibawah titik 0 dan tidak membentuk pola tertentu. Dengan demikian model regresi yang digunakan dalam penelitian ini tidak terjadi heteroskedastisitas.</w:t>
      </w:r>
    </w:p>
    <w:bookmarkEnd w:id="5"/>
    <w:p w14:paraId="0CBC2A22" w14:textId="77777777" w:rsidR="00F21BB3" w:rsidRPr="00453E62" w:rsidRDefault="00F21BB3" w:rsidP="00F21BB3">
      <w:pPr>
        <w:pStyle w:val="Heading2"/>
        <w:numPr>
          <w:ilvl w:val="0"/>
          <w:numId w:val="34"/>
        </w:numPr>
        <w:spacing w:line="480" w:lineRule="auto"/>
        <w:jc w:val="both"/>
        <w:rPr>
          <w:rFonts w:ascii="Times New Roman" w:hAnsi="Times New Roman" w:cs="Times New Roman"/>
          <w:b/>
          <w:bCs/>
          <w:color w:val="auto"/>
          <w:sz w:val="24"/>
          <w:szCs w:val="24"/>
        </w:rPr>
      </w:pPr>
      <w:r w:rsidRPr="00453E62">
        <w:rPr>
          <w:rFonts w:ascii="Times New Roman" w:hAnsi="Times New Roman" w:cs="Times New Roman"/>
          <w:b/>
          <w:bCs/>
          <w:color w:val="auto"/>
          <w:sz w:val="24"/>
          <w:szCs w:val="24"/>
        </w:rPr>
        <w:t>Uji Hipotesis</w:t>
      </w:r>
    </w:p>
    <w:p w14:paraId="29A924E8" w14:textId="77777777" w:rsidR="00F21BB3" w:rsidRPr="00453E62" w:rsidRDefault="00F21BB3" w:rsidP="00F21BB3">
      <w:pPr>
        <w:pStyle w:val="Footer"/>
        <w:numPr>
          <w:ilvl w:val="6"/>
          <w:numId w:val="29"/>
        </w:numPr>
        <w:spacing w:line="480" w:lineRule="auto"/>
        <w:ind w:left="993" w:right="637" w:hanging="284"/>
        <w:jc w:val="both"/>
        <w:rPr>
          <w:rFonts w:ascii="Times New Roman" w:hAnsi="Times New Roman" w:cs="Times New Roman"/>
          <w:b/>
          <w:bCs/>
          <w:sz w:val="24"/>
          <w:szCs w:val="24"/>
        </w:rPr>
      </w:pPr>
      <w:r w:rsidRPr="00453E62">
        <w:rPr>
          <w:rFonts w:ascii="Times New Roman" w:hAnsi="Times New Roman" w:cs="Times New Roman"/>
          <w:b/>
          <w:bCs/>
          <w:sz w:val="24"/>
          <w:szCs w:val="24"/>
        </w:rPr>
        <w:t>Analisis Regresi Linier Berganda</w:t>
      </w:r>
    </w:p>
    <w:p w14:paraId="58F9A7DB"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Analisis regresi linier berganda bertujuan untuk mengetahui arah hubungan antara variabel bebas dan variabel terikat, apakah masing-masing variabel bebas mempunyai hubungan yang positif atau negatif dan untuk memprediksi nilai dari variabel terikat apabila variabel bebas mengalami kenaikan atau penurunan.</w:t>
      </w:r>
    </w:p>
    <w:p w14:paraId="7CA952A6" w14:textId="77777777" w:rsidR="00F21BB3" w:rsidRDefault="00F21BB3" w:rsidP="00F21BB3">
      <w:pPr>
        <w:pStyle w:val="Footer"/>
        <w:spacing w:line="480" w:lineRule="auto"/>
        <w:ind w:left="993"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Penelitian ini menggunakan analisis regresi linier berganda dengan menggunakan program statistik SPSS. Adapun hasil uji regresi linier berganda sebagai </w:t>
      </w:r>
      <w:proofErr w:type="gramStart"/>
      <w:r w:rsidRPr="00453E62">
        <w:rPr>
          <w:rFonts w:ascii="Times New Roman" w:hAnsi="Times New Roman" w:cs="Times New Roman"/>
          <w:sz w:val="24"/>
          <w:szCs w:val="24"/>
        </w:rPr>
        <w:t>berikut :</w:t>
      </w:r>
      <w:proofErr w:type="gramEnd"/>
    </w:p>
    <w:p w14:paraId="06D49F32" w14:textId="77777777" w:rsidR="00F21BB3" w:rsidRPr="00453E62" w:rsidRDefault="00F21BB3" w:rsidP="00F21BB3">
      <w:pPr>
        <w:pStyle w:val="Footer"/>
        <w:spacing w:line="480" w:lineRule="auto"/>
        <w:ind w:left="993" w:firstLine="447"/>
        <w:jc w:val="both"/>
        <w:rPr>
          <w:rFonts w:ascii="Times New Roman" w:hAnsi="Times New Roman" w:cs="Times New Roman"/>
          <w:sz w:val="24"/>
          <w:szCs w:val="24"/>
        </w:rPr>
      </w:pPr>
    </w:p>
    <w:p w14:paraId="25EC026E" w14:textId="77777777" w:rsidR="00F21BB3" w:rsidRPr="00453E62" w:rsidRDefault="00F21BB3" w:rsidP="00F21BB3">
      <w:pPr>
        <w:spacing w:line="240" w:lineRule="auto"/>
        <w:jc w:val="center"/>
        <w:rPr>
          <w:rFonts w:ascii="Times New Roman" w:hAnsi="Times New Roman" w:cs="Times New Roman"/>
          <w:sz w:val="24"/>
          <w:szCs w:val="24"/>
        </w:rPr>
      </w:pPr>
      <w:bookmarkStart w:id="6" w:name="_Hlk89354017"/>
      <w:r w:rsidRPr="00453E62">
        <w:rPr>
          <w:rFonts w:ascii="Times New Roman" w:hAnsi="Times New Roman" w:cs="Times New Roman"/>
          <w:sz w:val="24"/>
          <w:szCs w:val="24"/>
        </w:rPr>
        <w:lastRenderedPageBreak/>
        <w:t>Tabel IV. 8</w:t>
      </w:r>
    </w:p>
    <w:p w14:paraId="6A25F174" w14:textId="77777777" w:rsidR="00F21BB3" w:rsidRPr="00453E62" w:rsidRDefault="00F21BB3" w:rsidP="00F21BB3">
      <w:pPr>
        <w:spacing w:line="240" w:lineRule="auto"/>
        <w:jc w:val="center"/>
        <w:rPr>
          <w:rFonts w:ascii="Times New Roman" w:hAnsi="Times New Roman" w:cs="Times New Roman"/>
          <w:sz w:val="24"/>
          <w:szCs w:val="24"/>
        </w:rPr>
      </w:pPr>
      <w:r w:rsidRPr="00453E62">
        <w:rPr>
          <w:rFonts w:ascii="Times New Roman" w:hAnsi="Times New Roman" w:cs="Times New Roman"/>
          <w:sz w:val="24"/>
          <w:szCs w:val="24"/>
        </w:rPr>
        <w:t>Hasil Uji Regresi Linier Berganda</w:t>
      </w:r>
    </w:p>
    <w:tbl>
      <w:tblPr>
        <w:tblStyle w:val="TableGrid"/>
        <w:tblW w:w="739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6"/>
        <w:gridCol w:w="1482"/>
        <w:gridCol w:w="101"/>
        <w:gridCol w:w="1174"/>
        <w:gridCol w:w="101"/>
        <w:gridCol w:w="1106"/>
        <w:gridCol w:w="101"/>
        <w:gridCol w:w="1307"/>
        <w:gridCol w:w="101"/>
        <w:gridCol w:w="741"/>
        <w:gridCol w:w="101"/>
        <w:gridCol w:w="743"/>
        <w:gridCol w:w="101"/>
      </w:tblGrid>
      <w:tr w:rsidR="00F21BB3" w:rsidRPr="001867B1" w14:paraId="49A32A5D" w14:textId="77777777" w:rsidTr="00B74684">
        <w:trPr>
          <w:gridAfter w:val="1"/>
          <w:wAfter w:w="101" w:type="dxa"/>
          <w:trHeight w:val="191"/>
        </w:trPr>
        <w:tc>
          <w:tcPr>
            <w:tcW w:w="1718" w:type="dxa"/>
            <w:gridSpan w:val="2"/>
            <w:tcBorders>
              <w:top w:val="single" w:sz="4" w:space="0" w:color="auto"/>
              <w:bottom w:val="single" w:sz="4" w:space="0" w:color="auto"/>
            </w:tcBorders>
          </w:tcPr>
          <w:bookmarkEnd w:id="6"/>
          <w:p w14:paraId="4CACD185" w14:textId="77777777" w:rsidR="00F21BB3" w:rsidRPr="001867B1" w:rsidRDefault="00F21BB3" w:rsidP="00B74684">
            <w:pPr>
              <w:autoSpaceDE w:val="0"/>
              <w:autoSpaceDN w:val="0"/>
              <w:adjustRightInd w:val="0"/>
              <w:ind w:left="60" w:right="60"/>
              <w:rPr>
                <w:rFonts w:ascii="Times New Roman" w:hAnsi="Times New Roman" w:cs="Times New Roman"/>
              </w:rPr>
            </w:pPr>
            <w:r>
              <w:rPr>
                <w:rFonts w:ascii="Times New Roman" w:hAnsi="Times New Roman" w:cs="Times New Roman"/>
              </w:rPr>
              <w:t>Model</w:t>
            </w:r>
          </w:p>
        </w:tc>
        <w:tc>
          <w:tcPr>
            <w:tcW w:w="1275" w:type="dxa"/>
            <w:gridSpan w:val="2"/>
            <w:tcBorders>
              <w:top w:val="single" w:sz="4" w:space="0" w:color="auto"/>
              <w:bottom w:val="single" w:sz="4" w:space="0" w:color="auto"/>
            </w:tcBorders>
            <w:vAlign w:val="center"/>
          </w:tcPr>
          <w:p w14:paraId="1CEEC81D"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Pr>
                <w:rFonts w:ascii="Times New Roman" w:hAnsi="Times New Roman" w:cs="Times New Roman"/>
              </w:rPr>
              <w:t>B</w:t>
            </w:r>
          </w:p>
        </w:tc>
        <w:tc>
          <w:tcPr>
            <w:tcW w:w="1207" w:type="dxa"/>
            <w:gridSpan w:val="2"/>
            <w:tcBorders>
              <w:top w:val="single" w:sz="4" w:space="0" w:color="auto"/>
              <w:bottom w:val="single" w:sz="4" w:space="0" w:color="auto"/>
            </w:tcBorders>
            <w:vAlign w:val="center"/>
          </w:tcPr>
          <w:p w14:paraId="0F7FD07D"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Pr>
                <w:rFonts w:ascii="Times New Roman" w:hAnsi="Times New Roman" w:cs="Times New Roman"/>
              </w:rPr>
              <w:t>Std. Error</w:t>
            </w:r>
          </w:p>
        </w:tc>
        <w:tc>
          <w:tcPr>
            <w:tcW w:w="1408" w:type="dxa"/>
            <w:gridSpan w:val="2"/>
            <w:tcBorders>
              <w:top w:val="single" w:sz="4" w:space="0" w:color="auto"/>
              <w:bottom w:val="single" w:sz="4" w:space="0" w:color="auto"/>
            </w:tcBorders>
            <w:vAlign w:val="center"/>
          </w:tcPr>
          <w:p w14:paraId="356DF79E" w14:textId="77777777" w:rsidR="00F21BB3" w:rsidRPr="001867B1" w:rsidRDefault="00F21BB3" w:rsidP="00B74684">
            <w:pPr>
              <w:autoSpaceDE w:val="0"/>
              <w:autoSpaceDN w:val="0"/>
              <w:adjustRightInd w:val="0"/>
              <w:jc w:val="center"/>
              <w:rPr>
                <w:rFonts w:ascii="Times New Roman" w:hAnsi="Times New Roman" w:cs="Times New Roman"/>
              </w:rPr>
            </w:pPr>
            <w:r>
              <w:rPr>
                <w:rFonts w:ascii="Times New Roman" w:hAnsi="Times New Roman" w:cs="Times New Roman"/>
              </w:rPr>
              <w:t>Standarised Coeficient Beta</w:t>
            </w:r>
          </w:p>
        </w:tc>
        <w:tc>
          <w:tcPr>
            <w:tcW w:w="842" w:type="dxa"/>
            <w:gridSpan w:val="2"/>
            <w:tcBorders>
              <w:top w:val="single" w:sz="4" w:space="0" w:color="auto"/>
              <w:bottom w:val="single" w:sz="4" w:space="0" w:color="auto"/>
            </w:tcBorders>
            <w:vAlign w:val="center"/>
          </w:tcPr>
          <w:p w14:paraId="56C148AE"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Pr>
                <w:rFonts w:ascii="Times New Roman" w:hAnsi="Times New Roman" w:cs="Times New Roman"/>
              </w:rPr>
              <w:t>t</w:t>
            </w:r>
          </w:p>
        </w:tc>
        <w:tc>
          <w:tcPr>
            <w:tcW w:w="844" w:type="dxa"/>
            <w:gridSpan w:val="2"/>
            <w:tcBorders>
              <w:top w:val="single" w:sz="4" w:space="0" w:color="auto"/>
              <w:bottom w:val="single" w:sz="4" w:space="0" w:color="auto"/>
            </w:tcBorders>
            <w:vAlign w:val="center"/>
          </w:tcPr>
          <w:p w14:paraId="500E24B6"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Pr>
                <w:rFonts w:ascii="Times New Roman" w:hAnsi="Times New Roman" w:cs="Times New Roman"/>
              </w:rPr>
              <w:t>Sig</w:t>
            </w:r>
          </w:p>
        </w:tc>
      </w:tr>
      <w:tr w:rsidR="00F21BB3" w:rsidRPr="001867B1" w14:paraId="018B9397" w14:textId="77777777" w:rsidTr="00B74684">
        <w:trPr>
          <w:trHeight w:val="191"/>
        </w:trPr>
        <w:tc>
          <w:tcPr>
            <w:tcW w:w="236" w:type="dxa"/>
            <w:vMerge w:val="restart"/>
            <w:tcBorders>
              <w:top w:val="single" w:sz="4" w:space="0" w:color="auto"/>
            </w:tcBorders>
          </w:tcPr>
          <w:p w14:paraId="139D203C" w14:textId="77777777" w:rsidR="00F21BB3" w:rsidRPr="001867B1" w:rsidRDefault="00F21BB3" w:rsidP="00B74684">
            <w:pPr>
              <w:autoSpaceDE w:val="0"/>
              <w:autoSpaceDN w:val="0"/>
              <w:adjustRightInd w:val="0"/>
              <w:ind w:left="60" w:right="60"/>
              <w:rPr>
                <w:rFonts w:ascii="Times New Roman" w:hAnsi="Times New Roman" w:cs="Times New Roman"/>
              </w:rPr>
            </w:pPr>
            <w:r w:rsidRPr="001867B1">
              <w:rPr>
                <w:rFonts w:ascii="Times New Roman" w:hAnsi="Times New Roman" w:cs="Times New Roman"/>
              </w:rPr>
              <w:t>1</w:t>
            </w:r>
          </w:p>
        </w:tc>
        <w:tc>
          <w:tcPr>
            <w:tcW w:w="1583" w:type="dxa"/>
            <w:gridSpan w:val="2"/>
            <w:tcBorders>
              <w:top w:val="single" w:sz="4" w:space="0" w:color="auto"/>
            </w:tcBorders>
          </w:tcPr>
          <w:p w14:paraId="0DEA473C" w14:textId="77777777" w:rsidR="00F21BB3" w:rsidRPr="001867B1" w:rsidRDefault="00F21BB3" w:rsidP="00B74684">
            <w:pPr>
              <w:autoSpaceDE w:val="0"/>
              <w:autoSpaceDN w:val="0"/>
              <w:adjustRightInd w:val="0"/>
              <w:ind w:left="60" w:right="60"/>
              <w:rPr>
                <w:rFonts w:ascii="Times New Roman" w:hAnsi="Times New Roman" w:cs="Times New Roman"/>
              </w:rPr>
            </w:pPr>
            <w:r w:rsidRPr="001867B1">
              <w:rPr>
                <w:rFonts w:ascii="Times New Roman" w:hAnsi="Times New Roman" w:cs="Times New Roman"/>
              </w:rPr>
              <w:t>(Constant)</w:t>
            </w:r>
          </w:p>
        </w:tc>
        <w:tc>
          <w:tcPr>
            <w:tcW w:w="1275" w:type="dxa"/>
            <w:gridSpan w:val="2"/>
            <w:tcBorders>
              <w:top w:val="single" w:sz="4" w:space="0" w:color="auto"/>
            </w:tcBorders>
          </w:tcPr>
          <w:p w14:paraId="6FBB8D6E"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5.056</w:t>
            </w:r>
          </w:p>
        </w:tc>
        <w:tc>
          <w:tcPr>
            <w:tcW w:w="1207" w:type="dxa"/>
            <w:gridSpan w:val="2"/>
            <w:tcBorders>
              <w:top w:val="single" w:sz="4" w:space="0" w:color="auto"/>
            </w:tcBorders>
          </w:tcPr>
          <w:p w14:paraId="092D9D7D"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1.466</w:t>
            </w:r>
          </w:p>
        </w:tc>
        <w:tc>
          <w:tcPr>
            <w:tcW w:w="1408" w:type="dxa"/>
            <w:gridSpan w:val="2"/>
            <w:tcBorders>
              <w:top w:val="single" w:sz="4" w:space="0" w:color="auto"/>
            </w:tcBorders>
          </w:tcPr>
          <w:p w14:paraId="35FF86DF" w14:textId="77777777" w:rsidR="00F21BB3" w:rsidRPr="001867B1" w:rsidRDefault="00F21BB3" w:rsidP="00B74684">
            <w:pPr>
              <w:autoSpaceDE w:val="0"/>
              <w:autoSpaceDN w:val="0"/>
              <w:adjustRightInd w:val="0"/>
              <w:jc w:val="center"/>
              <w:rPr>
                <w:rFonts w:ascii="Times New Roman" w:hAnsi="Times New Roman" w:cs="Times New Roman"/>
              </w:rPr>
            </w:pPr>
          </w:p>
        </w:tc>
        <w:tc>
          <w:tcPr>
            <w:tcW w:w="842" w:type="dxa"/>
            <w:gridSpan w:val="2"/>
            <w:tcBorders>
              <w:top w:val="single" w:sz="4" w:space="0" w:color="auto"/>
            </w:tcBorders>
          </w:tcPr>
          <w:p w14:paraId="26E5F746"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3.449</w:t>
            </w:r>
          </w:p>
        </w:tc>
        <w:tc>
          <w:tcPr>
            <w:tcW w:w="844" w:type="dxa"/>
            <w:gridSpan w:val="2"/>
            <w:tcBorders>
              <w:top w:val="single" w:sz="4" w:space="0" w:color="auto"/>
            </w:tcBorders>
          </w:tcPr>
          <w:p w14:paraId="5F4BFF3C"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.001</w:t>
            </w:r>
          </w:p>
        </w:tc>
      </w:tr>
      <w:tr w:rsidR="00F21BB3" w:rsidRPr="001867B1" w14:paraId="6BDC544C" w14:textId="77777777" w:rsidTr="00B74684">
        <w:trPr>
          <w:trHeight w:val="191"/>
        </w:trPr>
        <w:tc>
          <w:tcPr>
            <w:tcW w:w="236" w:type="dxa"/>
            <w:vMerge/>
          </w:tcPr>
          <w:p w14:paraId="62A9C5D2" w14:textId="77777777" w:rsidR="00F21BB3" w:rsidRPr="001867B1" w:rsidRDefault="00F21BB3" w:rsidP="00B74684">
            <w:pPr>
              <w:autoSpaceDE w:val="0"/>
              <w:autoSpaceDN w:val="0"/>
              <w:adjustRightInd w:val="0"/>
              <w:rPr>
                <w:rFonts w:ascii="Times New Roman" w:hAnsi="Times New Roman" w:cs="Times New Roman"/>
              </w:rPr>
            </w:pPr>
          </w:p>
        </w:tc>
        <w:tc>
          <w:tcPr>
            <w:tcW w:w="1583" w:type="dxa"/>
            <w:gridSpan w:val="2"/>
          </w:tcPr>
          <w:p w14:paraId="2616EB73" w14:textId="77777777" w:rsidR="00F21BB3" w:rsidRPr="001867B1" w:rsidRDefault="00F21BB3" w:rsidP="00B74684">
            <w:pPr>
              <w:autoSpaceDE w:val="0"/>
              <w:autoSpaceDN w:val="0"/>
              <w:adjustRightInd w:val="0"/>
              <w:ind w:left="60" w:right="60"/>
              <w:rPr>
                <w:rFonts w:ascii="Times New Roman" w:hAnsi="Times New Roman" w:cs="Times New Roman"/>
              </w:rPr>
            </w:pPr>
            <w:r w:rsidRPr="001867B1">
              <w:rPr>
                <w:rFonts w:ascii="Times New Roman" w:hAnsi="Times New Roman" w:cs="Times New Roman"/>
              </w:rPr>
              <w:t>X1 = Harga</w:t>
            </w:r>
          </w:p>
        </w:tc>
        <w:tc>
          <w:tcPr>
            <w:tcW w:w="1275" w:type="dxa"/>
            <w:gridSpan w:val="2"/>
          </w:tcPr>
          <w:p w14:paraId="585357C5"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.424</w:t>
            </w:r>
          </w:p>
        </w:tc>
        <w:tc>
          <w:tcPr>
            <w:tcW w:w="1207" w:type="dxa"/>
            <w:gridSpan w:val="2"/>
          </w:tcPr>
          <w:p w14:paraId="105AF4DD"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.091</w:t>
            </w:r>
          </w:p>
        </w:tc>
        <w:tc>
          <w:tcPr>
            <w:tcW w:w="1408" w:type="dxa"/>
            <w:gridSpan w:val="2"/>
          </w:tcPr>
          <w:p w14:paraId="0C708307"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.475</w:t>
            </w:r>
          </w:p>
        </w:tc>
        <w:tc>
          <w:tcPr>
            <w:tcW w:w="842" w:type="dxa"/>
            <w:gridSpan w:val="2"/>
          </w:tcPr>
          <w:p w14:paraId="535F549F"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4.649</w:t>
            </w:r>
          </w:p>
        </w:tc>
        <w:tc>
          <w:tcPr>
            <w:tcW w:w="844" w:type="dxa"/>
            <w:gridSpan w:val="2"/>
          </w:tcPr>
          <w:p w14:paraId="0B3E30A1"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.000</w:t>
            </w:r>
          </w:p>
        </w:tc>
      </w:tr>
      <w:tr w:rsidR="00F21BB3" w:rsidRPr="001867B1" w14:paraId="34E93DBF" w14:textId="77777777" w:rsidTr="00B74684">
        <w:trPr>
          <w:trHeight w:val="191"/>
        </w:trPr>
        <w:tc>
          <w:tcPr>
            <w:tcW w:w="236" w:type="dxa"/>
            <w:vMerge/>
          </w:tcPr>
          <w:p w14:paraId="7E9AD035" w14:textId="77777777" w:rsidR="00F21BB3" w:rsidRPr="001867B1" w:rsidRDefault="00F21BB3" w:rsidP="00B74684">
            <w:pPr>
              <w:autoSpaceDE w:val="0"/>
              <w:autoSpaceDN w:val="0"/>
              <w:adjustRightInd w:val="0"/>
              <w:rPr>
                <w:rFonts w:ascii="Times New Roman" w:hAnsi="Times New Roman" w:cs="Times New Roman"/>
              </w:rPr>
            </w:pPr>
          </w:p>
        </w:tc>
        <w:tc>
          <w:tcPr>
            <w:tcW w:w="1583" w:type="dxa"/>
            <w:gridSpan w:val="2"/>
          </w:tcPr>
          <w:p w14:paraId="143270FA" w14:textId="77777777" w:rsidR="00F21BB3" w:rsidRPr="001867B1" w:rsidRDefault="00F21BB3" w:rsidP="00B74684">
            <w:pPr>
              <w:autoSpaceDE w:val="0"/>
              <w:autoSpaceDN w:val="0"/>
              <w:adjustRightInd w:val="0"/>
              <w:ind w:left="60" w:right="60"/>
              <w:rPr>
                <w:rFonts w:ascii="Times New Roman" w:hAnsi="Times New Roman" w:cs="Times New Roman"/>
              </w:rPr>
            </w:pPr>
            <w:r w:rsidRPr="001867B1">
              <w:rPr>
                <w:rFonts w:ascii="Times New Roman" w:hAnsi="Times New Roman" w:cs="Times New Roman"/>
              </w:rPr>
              <w:t>X2 = Promosi</w:t>
            </w:r>
          </w:p>
        </w:tc>
        <w:tc>
          <w:tcPr>
            <w:tcW w:w="1275" w:type="dxa"/>
            <w:gridSpan w:val="2"/>
          </w:tcPr>
          <w:p w14:paraId="6E24D3B3"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.061</w:t>
            </w:r>
          </w:p>
        </w:tc>
        <w:tc>
          <w:tcPr>
            <w:tcW w:w="1207" w:type="dxa"/>
            <w:gridSpan w:val="2"/>
          </w:tcPr>
          <w:p w14:paraId="15DA72AA"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.108</w:t>
            </w:r>
          </w:p>
        </w:tc>
        <w:tc>
          <w:tcPr>
            <w:tcW w:w="1408" w:type="dxa"/>
            <w:gridSpan w:val="2"/>
          </w:tcPr>
          <w:p w14:paraId="786DA850"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.066</w:t>
            </w:r>
          </w:p>
        </w:tc>
        <w:tc>
          <w:tcPr>
            <w:tcW w:w="842" w:type="dxa"/>
            <w:gridSpan w:val="2"/>
          </w:tcPr>
          <w:p w14:paraId="21DF0CFC"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.565</w:t>
            </w:r>
          </w:p>
        </w:tc>
        <w:tc>
          <w:tcPr>
            <w:tcW w:w="844" w:type="dxa"/>
            <w:gridSpan w:val="2"/>
          </w:tcPr>
          <w:p w14:paraId="0501E635"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.573</w:t>
            </w:r>
          </w:p>
        </w:tc>
      </w:tr>
      <w:tr w:rsidR="00F21BB3" w:rsidRPr="001867B1" w14:paraId="3CDC6850" w14:textId="77777777" w:rsidTr="00B74684">
        <w:trPr>
          <w:trHeight w:val="383"/>
        </w:trPr>
        <w:tc>
          <w:tcPr>
            <w:tcW w:w="236" w:type="dxa"/>
            <w:vMerge/>
            <w:tcBorders>
              <w:bottom w:val="single" w:sz="4" w:space="0" w:color="auto"/>
            </w:tcBorders>
          </w:tcPr>
          <w:p w14:paraId="72F28E97" w14:textId="77777777" w:rsidR="00F21BB3" w:rsidRPr="001867B1" w:rsidRDefault="00F21BB3" w:rsidP="00B74684">
            <w:pPr>
              <w:autoSpaceDE w:val="0"/>
              <w:autoSpaceDN w:val="0"/>
              <w:adjustRightInd w:val="0"/>
              <w:rPr>
                <w:rFonts w:ascii="Times New Roman" w:hAnsi="Times New Roman" w:cs="Times New Roman"/>
              </w:rPr>
            </w:pPr>
          </w:p>
        </w:tc>
        <w:tc>
          <w:tcPr>
            <w:tcW w:w="1583" w:type="dxa"/>
            <w:gridSpan w:val="2"/>
            <w:tcBorders>
              <w:bottom w:val="single" w:sz="4" w:space="0" w:color="auto"/>
            </w:tcBorders>
          </w:tcPr>
          <w:p w14:paraId="5E553EA0" w14:textId="77777777" w:rsidR="00F21BB3" w:rsidRPr="001867B1" w:rsidRDefault="00F21BB3" w:rsidP="00B74684">
            <w:pPr>
              <w:autoSpaceDE w:val="0"/>
              <w:autoSpaceDN w:val="0"/>
              <w:adjustRightInd w:val="0"/>
              <w:ind w:left="60" w:right="60"/>
              <w:rPr>
                <w:rFonts w:ascii="Times New Roman" w:hAnsi="Times New Roman" w:cs="Times New Roman"/>
              </w:rPr>
            </w:pPr>
            <w:r w:rsidRPr="001867B1">
              <w:rPr>
                <w:rFonts w:ascii="Times New Roman" w:hAnsi="Times New Roman" w:cs="Times New Roman"/>
              </w:rPr>
              <w:t>X3 = Citra Merek</w:t>
            </w:r>
          </w:p>
        </w:tc>
        <w:tc>
          <w:tcPr>
            <w:tcW w:w="1275" w:type="dxa"/>
            <w:gridSpan w:val="2"/>
            <w:tcBorders>
              <w:bottom w:val="single" w:sz="4" w:space="0" w:color="auto"/>
            </w:tcBorders>
          </w:tcPr>
          <w:p w14:paraId="07505F10"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.221</w:t>
            </w:r>
          </w:p>
        </w:tc>
        <w:tc>
          <w:tcPr>
            <w:tcW w:w="1207" w:type="dxa"/>
            <w:gridSpan w:val="2"/>
            <w:tcBorders>
              <w:bottom w:val="single" w:sz="4" w:space="0" w:color="auto"/>
            </w:tcBorders>
          </w:tcPr>
          <w:p w14:paraId="315BA19C"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.107</w:t>
            </w:r>
          </w:p>
        </w:tc>
        <w:tc>
          <w:tcPr>
            <w:tcW w:w="1408" w:type="dxa"/>
            <w:gridSpan w:val="2"/>
            <w:tcBorders>
              <w:bottom w:val="single" w:sz="4" w:space="0" w:color="auto"/>
            </w:tcBorders>
          </w:tcPr>
          <w:p w14:paraId="2353AB60"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.251</w:t>
            </w:r>
          </w:p>
        </w:tc>
        <w:tc>
          <w:tcPr>
            <w:tcW w:w="842" w:type="dxa"/>
            <w:gridSpan w:val="2"/>
            <w:tcBorders>
              <w:bottom w:val="single" w:sz="4" w:space="0" w:color="auto"/>
            </w:tcBorders>
          </w:tcPr>
          <w:p w14:paraId="5BE24336"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2.068</w:t>
            </w:r>
          </w:p>
        </w:tc>
        <w:tc>
          <w:tcPr>
            <w:tcW w:w="844" w:type="dxa"/>
            <w:gridSpan w:val="2"/>
            <w:tcBorders>
              <w:bottom w:val="single" w:sz="4" w:space="0" w:color="auto"/>
            </w:tcBorders>
          </w:tcPr>
          <w:p w14:paraId="12395772"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.041</w:t>
            </w:r>
          </w:p>
        </w:tc>
      </w:tr>
      <w:tr w:rsidR="00F21BB3" w:rsidRPr="001867B1" w14:paraId="39F4B670" w14:textId="77777777" w:rsidTr="00B74684">
        <w:trPr>
          <w:gridAfter w:val="1"/>
          <w:wAfter w:w="101" w:type="dxa"/>
          <w:trHeight w:val="169"/>
        </w:trPr>
        <w:tc>
          <w:tcPr>
            <w:tcW w:w="7294" w:type="dxa"/>
            <w:gridSpan w:val="12"/>
            <w:tcBorders>
              <w:top w:val="single" w:sz="4" w:space="0" w:color="auto"/>
            </w:tcBorders>
          </w:tcPr>
          <w:p w14:paraId="6E9A8BDE" w14:textId="77777777" w:rsidR="00F21BB3" w:rsidRPr="001867B1" w:rsidRDefault="00F21BB3" w:rsidP="00B74684">
            <w:pPr>
              <w:autoSpaceDE w:val="0"/>
              <w:autoSpaceDN w:val="0"/>
              <w:adjustRightInd w:val="0"/>
              <w:ind w:left="60" w:right="60"/>
              <w:rPr>
                <w:rFonts w:ascii="Times New Roman" w:hAnsi="Times New Roman" w:cs="Times New Roman"/>
              </w:rPr>
            </w:pPr>
            <w:r w:rsidRPr="001867B1">
              <w:rPr>
                <w:rFonts w:ascii="Times New Roman" w:hAnsi="Times New Roman" w:cs="Times New Roman"/>
              </w:rPr>
              <w:t>a. Dependent Variable: Y = Keputusan Penggunaan</w:t>
            </w:r>
          </w:p>
        </w:tc>
      </w:tr>
    </w:tbl>
    <w:p w14:paraId="7C07CB03" w14:textId="77777777" w:rsidR="00F21BB3" w:rsidRPr="00453E62" w:rsidRDefault="00F21BB3" w:rsidP="00F21BB3">
      <w:pPr>
        <w:spacing w:before="240" w:after="0" w:line="480" w:lineRule="auto"/>
        <w:ind w:left="313" w:firstLine="680"/>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Data SPSS diolah peneliti, 2021</w:t>
      </w:r>
    </w:p>
    <w:p w14:paraId="52043A9C" w14:textId="77777777" w:rsidR="00F21BB3" w:rsidRPr="00453E62" w:rsidRDefault="00F21BB3" w:rsidP="00F21BB3">
      <w:pPr>
        <w:pStyle w:val="Footer"/>
        <w:spacing w:line="480" w:lineRule="auto"/>
        <w:ind w:left="993" w:right="-1"/>
        <w:jc w:val="both"/>
        <w:rPr>
          <w:rFonts w:ascii="Times New Roman" w:hAnsi="Times New Roman" w:cs="Times New Roman"/>
          <w:sz w:val="24"/>
          <w:szCs w:val="24"/>
        </w:rPr>
      </w:pPr>
      <w:bookmarkStart w:id="7" w:name="_Hlk90471423"/>
      <w:r w:rsidRPr="00453E62">
        <w:rPr>
          <w:rFonts w:ascii="Times New Roman" w:hAnsi="Times New Roman" w:cs="Times New Roman"/>
          <w:sz w:val="24"/>
          <w:szCs w:val="24"/>
        </w:rPr>
        <w:t xml:space="preserve">Berdasarkan tabel diatas dapat diperoleh persamaan regresi sebagai </w:t>
      </w:r>
      <w:proofErr w:type="gramStart"/>
      <w:r w:rsidRPr="00453E62">
        <w:rPr>
          <w:rFonts w:ascii="Times New Roman" w:hAnsi="Times New Roman" w:cs="Times New Roman"/>
          <w:sz w:val="24"/>
          <w:szCs w:val="24"/>
        </w:rPr>
        <w:t>berikut :</w:t>
      </w:r>
      <w:proofErr w:type="gramEnd"/>
    </w:p>
    <w:p w14:paraId="07494AB7" w14:textId="77777777" w:rsidR="00F21BB3" w:rsidRPr="00453E62" w:rsidRDefault="00F21BB3" w:rsidP="00F21BB3">
      <w:pPr>
        <w:pStyle w:val="Footer"/>
        <w:spacing w:line="480" w:lineRule="auto"/>
        <w:ind w:left="993" w:right="-1"/>
        <w:jc w:val="both"/>
        <w:rPr>
          <w:rFonts w:ascii="Times New Roman" w:hAnsi="Times New Roman" w:cs="Times New Roman"/>
          <w:b/>
          <w:bCs/>
          <w:sz w:val="24"/>
          <w:szCs w:val="24"/>
        </w:rPr>
      </w:pPr>
      <w:r w:rsidRPr="00453E62">
        <w:rPr>
          <w:rFonts w:ascii="Times New Roman" w:hAnsi="Times New Roman" w:cs="Times New Roman"/>
          <w:b/>
          <w:bCs/>
          <w:sz w:val="24"/>
          <w:szCs w:val="24"/>
        </w:rPr>
        <w:t>Y = 5,056 + 0,424</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 xml:space="preserve"> X</m:t>
            </m:r>
          </m:e>
          <m:sub>
            <m:r>
              <m:rPr>
                <m:sty m:val="bi"/>
              </m:rPr>
              <w:rPr>
                <w:rFonts w:ascii="Cambria Math" w:hAnsi="Cambria Math" w:cs="Times New Roman"/>
                <w:sz w:val="24"/>
                <w:szCs w:val="24"/>
              </w:rPr>
              <m:t>1</m:t>
            </m:r>
          </m:sub>
        </m:sSub>
      </m:oMath>
      <w:r w:rsidRPr="00453E62">
        <w:rPr>
          <w:rFonts w:ascii="Times New Roman" w:hAnsi="Times New Roman" w:cs="Times New Roman"/>
          <w:b/>
          <w:bCs/>
          <w:sz w:val="24"/>
          <w:szCs w:val="24"/>
        </w:rPr>
        <w:t>+ 0,061</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 xml:space="preserve"> X</m:t>
            </m:r>
          </m:e>
          <m:sub>
            <m:r>
              <m:rPr>
                <m:sty m:val="bi"/>
              </m:rPr>
              <w:rPr>
                <w:rFonts w:ascii="Cambria Math" w:hAnsi="Cambria Math" w:cs="Times New Roman"/>
                <w:sz w:val="24"/>
                <w:szCs w:val="24"/>
              </w:rPr>
              <m:t>2</m:t>
            </m:r>
          </m:sub>
        </m:sSub>
      </m:oMath>
      <w:r w:rsidRPr="00453E62">
        <w:rPr>
          <w:rFonts w:ascii="Times New Roman" w:hAnsi="Times New Roman" w:cs="Times New Roman"/>
          <w:b/>
          <w:bCs/>
          <w:sz w:val="24"/>
          <w:szCs w:val="24"/>
        </w:rPr>
        <w:t xml:space="preserve"> + 0,221</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 xml:space="preserve"> X</m:t>
            </m:r>
          </m:e>
          <m:sub>
            <m:r>
              <m:rPr>
                <m:sty m:val="bi"/>
              </m:rPr>
              <w:rPr>
                <w:rFonts w:ascii="Cambria Math" w:hAnsi="Cambria Math" w:cs="Times New Roman"/>
                <w:sz w:val="24"/>
                <w:szCs w:val="24"/>
              </w:rPr>
              <m:t>3</m:t>
            </m:r>
          </m:sub>
        </m:sSub>
      </m:oMath>
    </w:p>
    <w:p w14:paraId="21C4125E" w14:textId="77777777" w:rsidR="00F21BB3" w:rsidRPr="00453E62" w:rsidRDefault="00F21BB3" w:rsidP="00F21BB3">
      <w:pPr>
        <w:pStyle w:val="Footer"/>
        <w:spacing w:line="480" w:lineRule="auto"/>
        <w:ind w:left="993" w:right="-1"/>
        <w:jc w:val="both"/>
        <w:rPr>
          <w:rFonts w:ascii="Times New Roman" w:hAnsi="Times New Roman" w:cs="Times New Roman"/>
          <w:sz w:val="24"/>
          <w:szCs w:val="24"/>
        </w:rPr>
      </w:pPr>
      <w:r w:rsidRPr="00453E62">
        <w:rPr>
          <w:rFonts w:ascii="Times New Roman" w:hAnsi="Times New Roman" w:cs="Times New Roman"/>
          <w:sz w:val="24"/>
          <w:szCs w:val="24"/>
        </w:rPr>
        <w:t xml:space="preserve">Dari persamaan regresi tersebut dapat diinterpretasikan sebagai </w:t>
      </w:r>
      <w:proofErr w:type="gramStart"/>
      <w:r w:rsidRPr="00453E62">
        <w:rPr>
          <w:rFonts w:ascii="Times New Roman" w:hAnsi="Times New Roman" w:cs="Times New Roman"/>
          <w:sz w:val="24"/>
          <w:szCs w:val="24"/>
        </w:rPr>
        <w:t>berikut :</w:t>
      </w:r>
      <w:proofErr w:type="gramEnd"/>
    </w:p>
    <w:p w14:paraId="7A01695A" w14:textId="77777777" w:rsidR="00F21BB3" w:rsidRPr="00453E62" w:rsidRDefault="00F21BB3" w:rsidP="00F21BB3">
      <w:pPr>
        <w:pStyle w:val="Footer"/>
        <w:numPr>
          <w:ilvl w:val="0"/>
          <w:numId w:val="36"/>
        </w:numPr>
        <w:spacing w:line="480" w:lineRule="auto"/>
        <w:ind w:right="-1"/>
        <w:jc w:val="both"/>
        <w:rPr>
          <w:rFonts w:ascii="Times New Roman" w:hAnsi="Times New Roman" w:cs="Times New Roman"/>
          <w:sz w:val="24"/>
          <w:szCs w:val="24"/>
        </w:rPr>
      </w:pPr>
      <w:r w:rsidRPr="00453E62">
        <w:rPr>
          <w:rFonts w:ascii="Times New Roman" w:hAnsi="Times New Roman" w:cs="Times New Roman"/>
          <w:sz w:val="24"/>
          <w:szCs w:val="24"/>
        </w:rPr>
        <w:t>Nilai konstanta (a) sebesar 5,056, berarti apabila variabel independen yaitu harga (X1), promosi (X2), dan citra merek (X3) nilainya 0, maka keputusan penggunaan (Y) akan berada pada angka 5,056.</w:t>
      </w:r>
    </w:p>
    <w:p w14:paraId="23338D4B" w14:textId="77777777" w:rsidR="00F21BB3" w:rsidRPr="00453E62" w:rsidRDefault="00F21BB3" w:rsidP="00F21BB3">
      <w:pPr>
        <w:pStyle w:val="Footer"/>
        <w:numPr>
          <w:ilvl w:val="0"/>
          <w:numId w:val="36"/>
        </w:numPr>
        <w:spacing w:line="480" w:lineRule="auto"/>
        <w:ind w:right="-1"/>
        <w:jc w:val="both"/>
        <w:rPr>
          <w:rFonts w:ascii="Times New Roman" w:hAnsi="Times New Roman" w:cs="Times New Roman"/>
          <w:sz w:val="24"/>
          <w:szCs w:val="24"/>
        </w:rPr>
      </w:pPr>
      <w:r w:rsidRPr="00453E62">
        <w:rPr>
          <w:rFonts w:ascii="Times New Roman" w:hAnsi="Times New Roman" w:cs="Times New Roman"/>
          <w:sz w:val="24"/>
          <w:szCs w:val="24"/>
        </w:rPr>
        <w:t xml:space="preserve">Koefisien regresi variabel harga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r>
          <w:rPr>
            <w:rFonts w:ascii="Cambria Math" w:hAnsi="Cambria Math" w:cs="Times New Roman"/>
            <w:sz w:val="24"/>
            <w:szCs w:val="24"/>
          </w:rPr>
          <m:t>)</m:t>
        </m:r>
      </m:oMath>
      <w:r w:rsidRPr="00453E62">
        <w:rPr>
          <w:rFonts w:ascii="Times New Roman" w:hAnsi="Times New Roman" w:cs="Times New Roman"/>
          <w:sz w:val="24"/>
          <w:szCs w:val="24"/>
        </w:rPr>
        <w:t xml:space="preserve"> dari perhitungan regresi linier berganda nilai </w:t>
      </w:r>
      <w:r w:rsidRPr="00453E62">
        <w:rPr>
          <w:rFonts w:ascii="Times New Roman" w:hAnsi="Times New Roman" w:cs="Times New Roman"/>
          <w:i/>
          <w:iCs/>
          <w:sz w:val="24"/>
          <w:szCs w:val="24"/>
        </w:rPr>
        <w:t xml:space="preserve">coefficient </w:t>
      </w:r>
      <w:r w:rsidRPr="00453E62">
        <w:rPr>
          <w:rFonts w:ascii="Times New Roman" w:hAnsi="Times New Roman" w:cs="Times New Roman"/>
          <w:sz w:val="24"/>
          <w:szCs w:val="24"/>
        </w:rPr>
        <w:t>(b) = 0,424. Hal ini berarti bahwa setiap ada peningkatan harga, dengan asumsi</w:t>
      </w:r>
      <w:r>
        <w:rPr>
          <w:rFonts w:ascii="Times New Roman" w:hAnsi="Times New Roman" w:cs="Times New Roman"/>
          <w:sz w:val="24"/>
          <w:szCs w:val="24"/>
        </w:rPr>
        <w:t xml:space="preserve"> promosi dan citra merek</w:t>
      </w:r>
      <w:r w:rsidRPr="00453E62">
        <w:rPr>
          <w:rFonts w:ascii="Times New Roman" w:hAnsi="Times New Roman" w:cs="Times New Roman"/>
          <w:sz w:val="24"/>
          <w:szCs w:val="24"/>
        </w:rPr>
        <w:t xml:space="preserve"> tetap maka keputusan penggunaan akan meningkat (0,424). Jika variabel harga terdapat kecenderungan meningkat maka keputusan penggunaan GrabFood akan meningkat, dan jika harga terdapat kecenderungan menurun maka keputusan penggunaan GrabFood juga akan menurun.</w:t>
      </w:r>
    </w:p>
    <w:p w14:paraId="0BC049CB" w14:textId="77777777" w:rsidR="00F21BB3" w:rsidRPr="00453E62" w:rsidRDefault="00F21BB3" w:rsidP="00F21BB3">
      <w:pPr>
        <w:pStyle w:val="Footer"/>
        <w:numPr>
          <w:ilvl w:val="0"/>
          <w:numId w:val="36"/>
        </w:numPr>
        <w:spacing w:line="480" w:lineRule="auto"/>
        <w:ind w:right="-1"/>
        <w:jc w:val="both"/>
        <w:rPr>
          <w:rFonts w:ascii="Times New Roman" w:hAnsi="Times New Roman" w:cs="Times New Roman"/>
          <w:sz w:val="24"/>
          <w:szCs w:val="24"/>
        </w:rPr>
      </w:pPr>
      <w:r w:rsidRPr="00453E62">
        <w:rPr>
          <w:rFonts w:ascii="Times New Roman" w:hAnsi="Times New Roman" w:cs="Times New Roman"/>
          <w:sz w:val="24"/>
          <w:szCs w:val="24"/>
        </w:rPr>
        <w:lastRenderedPageBreak/>
        <w:t xml:space="preserve">Koefisien regresi variabel promosi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r>
          <w:rPr>
            <w:rFonts w:ascii="Cambria Math" w:hAnsi="Cambria Math" w:cs="Times New Roman"/>
            <w:sz w:val="24"/>
            <w:szCs w:val="24"/>
          </w:rPr>
          <m:t>)</m:t>
        </m:r>
      </m:oMath>
      <w:r w:rsidRPr="00453E62">
        <w:rPr>
          <w:rFonts w:ascii="Times New Roman" w:hAnsi="Times New Roman" w:cs="Times New Roman"/>
          <w:sz w:val="24"/>
          <w:szCs w:val="24"/>
        </w:rPr>
        <w:t xml:space="preserve"> dari perhitungan regresi linier berganda nilai </w:t>
      </w:r>
      <w:r w:rsidRPr="00453E62">
        <w:rPr>
          <w:rFonts w:ascii="Times New Roman" w:hAnsi="Times New Roman" w:cs="Times New Roman"/>
          <w:i/>
          <w:iCs/>
          <w:sz w:val="24"/>
          <w:szCs w:val="24"/>
        </w:rPr>
        <w:t xml:space="preserve">coefficient </w:t>
      </w:r>
      <w:r w:rsidRPr="00453E62">
        <w:rPr>
          <w:rFonts w:ascii="Times New Roman" w:hAnsi="Times New Roman" w:cs="Times New Roman"/>
          <w:sz w:val="24"/>
          <w:szCs w:val="24"/>
        </w:rPr>
        <w:t xml:space="preserve">(b) = 0,061. Hal ini berarti bahwa setiap ada peningkatan promosi, dengan asumsi </w:t>
      </w:r>
      <w:r>
        <w:rPr>
          <w:rFonts w:ascii="Times New Roman" w:hAnsi="Times New Roman" w:cs="Times New Roman"/>
          <w:sz w:val="24"/>
          <w:szCs w:val="24"/>
        </w:rPr>
        <w:t>harga dan citra merek</w:t>
      </w:r>
      <w:r w:rsidRPr="00453E62">
        <w:rPr>
          <w:rFonts w:ascii="Times New Roman" w:hAnsi="Times New Roman" w:cs="Times New Roman"/>
          <w:sz w:val="24"/>
          <w:szCs w:val="24"/>
        </w:rPr>
        <w:t xml:space="preserve"> tetap maka keputusan penggunaan akan meningkat (0,061). Jika variabel promosi terdapat kecenderungan meningkat maka keputusan penggunaan GrabFood akan meningkat, dan jika promosi terdapat kecenderungan menurun maka keputusan penggunaan GrabFood juga akan menurun.</w:t>
      </w:r>
    </w:p>
    <w:p w14:paraId="6ADBB886" w14:textId="77777777" w:rsidR="00F21BB3" w:rsidRPr="00453E62" w:rsidRDefault="00F21BB3" w:rsidP="00F21BB3">
      <w:pPr>
        <w:pStyle w:val="Footer"/>
        <w:numPr>
          <w:ilvl w:val="0"/>
          <w:numId w:val="36"/>
        </w:numPr>
        <w:spacing w:line="480" w:lineRule="auto"/>
        <w:ind w:right="-1"/>
        <w:jc w:val="both"/>
        <w:rPr>
          <w:rFonts w:ascii="Times New Roman" w:hAnsi="Times New Roman" w:cs="Times New Roman"/>
          <w:sz w:val="24"/>
          <w:szCs w:val="24"/>
        </w:rPr>
      </w:pPr>
      <w:r w:rsidRPr="00453E62">
        <w:rPr>
          <w:rFonts w:ascii="Times New Roman" w:hAnsi="Times New Roman" w:cs="Times New Roman"/>
          <w:sz w:val="24"/>
          <w:szCs w:val="24"/>
        </w:rPr>
        <w:t xml:space="preserve">Koefisien regresi variabel citra merek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r>
          <w:rPr>
            <w:rFonts w:ascii="Cambria Math" w:hAnsi="Cambria Math" w:cs="Times New Roman"/>
            <w:sz w:val="24"/>
            <w:szCs w:val="24"/>
          </w:rPr>
          <m:t>)</m:t>
        </m:r>
      </m:oMath>
      <w:r w:rsidRPr="00453E62">
        <w:rPr>
          <w:rFonts w:ascii="Times New Roman" w:hAnsi="Times New Roman" w:cs="Times New Roman"/>
          <w:sz w:val="24"/>
          <w:szCs w:val="24"/>
        </w:rPr>
        <w:t xml:space="preserve"> dari perhitungan regresi linier berganda nilai </w:t>
      </w:r>
      <w:r w:rsidRPr="00453E62">
        <w:rPr>
          <w:rFonts w:ascii="Times New Roman" w:hAnsi="Times New Roman" w:cs="Times New Roman"/>
          <w:i/>
          <w:iCs/>
          <w:sz w:val="24"/>
          <w:szCs w:val="24"/>
        </w:rPr>
        <w:t xml:space="preserve">coefficient </w:t>
      </w:r>
      <w:r w:rsidRPr="00453E62">
        <w:rPr>
          <w:rFonts w:ascii="Times New Roman" w:hAnsi="Times New Roman" w:cs="Times New Roman"/>
          <w:sz w:val="24"/>
          <w:szCs w:val="24"/>
        </w:rPr>
        <w:t xml:space="preserve">(b) = 0,221. Hal ini berarti bahwa setiap ada peningkatan citra merek, dengan asumsi </w:t>
      </w:r>
      <w:r>
        <w:rPr>
          <w:rFonts w:ascii="Times New Roman" w:hAnsi="Times New Roman" w:cs="Times New Roman"/>
          <w:sz w:val="24"/>
          <w:szCs w:val="24"/>
        </w:rPr>
        <w:t>harga dan promosi</w:t>
      </w:r>
      <w:r w:rsidRPr="00453E62">
        <w:rPr>
          <w:rFonts w:ascii="Times New Roman" w:hAnsi="Times New Roman" w:cs="Times New Roman"/>
          <w:sz w:val="24"/>
          <w:szCs w:val="24"/>
        </w:rPr>
        <w:t xml:space="preserve"> tetap maka keputusan penggunaan akan meningkat (0,221). Jika variabel citra merek terdapat kecenderungan meningkat maka keputusan penggunaan GrabFood akan meningkat, dan jika citra merek terdapat kecenderungan menurun maka keputusan penggunaan GrabFood juga akan menurun.</w:t>
      </w:r>
    </w:p>
    <w:bookmarkEnd w:id="7"/>
    <w:p w14:paraId="0A42ED56" w14:textId="77777777" w:rsidR="00F21BB3" w:rsidRPr="00453E62" w:rsidRDefault="00F21BB3" w:rsidP="00F21BB3">
      <w:pPr>
        <w:pStyle w:val="Footer"/>
        <w:numPr>
          <w:ilvl w:val="6"/>
          <w:numId w:val="29"/>
        </w:numPr>
        <w:spacing w:line="480" w:lineRule="auto"/>
        <w:ind w:left="993" w:right="-1" w:hanging="284"/>
        <w:jc w:val="both"/>
        <w:rPr>
          <w:rFonts w:ascii="Times New Roman" w:hAnsi="Times New Roman" w:cs="Times New Roman"/>
          <w:b/>
          <w:bCs/>
          <w:sz w:val="24"/>
          <w:szCs w:val="24"/>
        </w:rPr>
      </w:pPr>
      <w:r w:rsidRPr="00453E62">
        <w:rPr>
          <w:rFonts w:ascii="Times New Roman" w:hAnsi="Times New Roman" w:cs="Times New Roman"/>
          <w:b/>
          <w:bCs/>
          <w:sz w:val="24"/>
          <w:szCs w:val="24"/>
        </w:rPr>
        <w:t>Pengujian Secara Simultan (Uji F)</w:t>
      </w:r>
    </w:p>
    <w:p w14:paraId="4497AB13" w14:textId="77777777" w:rsidR="00F21BB3" w:rsidRPr="00453E62" w:rsidRDefault="00F21BB3" w:rsidP="00F21BB3">
      <w:pPr>
        <w:pStyle w:val="Footer"/>
        <w:tabs>
          <w:tab w:val="left" w:pos="7230"/>
        </w:tabs>
        <w:spacing w:line="480" w:lineRule="auto"/>
        <w:ind w:left="993" w:right="-1"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Uji F digunakan untuk mengetahui pengaruh variabel bebas secara simultan (bersama-sama) antara harga, promosi, dan citra merek terhadap keputusan penggunaan sebagai variabel terikat. Dari analisis data dengan program SPSS diperoleh hasil sebagai </w:t>
      </w:r>
      <w:proofErr w:type="gramStart"/>
      <w:r w:rsidRPr="00453E62">
        <w:rPr>
          <w:rFonts w:ascii="Times New Roman" w:hAnsi="Times New Roman" w:cs="Times New Roman"/>
          <w:sz w:val="24"/>
          <w:szCs w:val="24"/>
        </w:rPr>
        <w:t>berikut :</w:t>
      </w:r>
      <w:proofErr w:type="gramEnd"/>
    </w:p>
    <w:p w14:paraId="098ABF8A" w14:textId="77777777" w:rsidR="00F21BB3" w:rsidRDefault="00F21BB3" w:rsidP="00F21BB3">
      <w:pPr>
        <w:spacing w:after="0" w:line="480" w:lineRule="auto"/>
        <w:jc w:val="center"/>
        <w:rPr>
          <w:rFonts w:ascii="Times New Roman" w:hAnsi="Times New Roman" w:cs="Times New Roman"/>
          <w:sz w:val="24"/>
          <w:szCs w:val="24"/>
        </w:rPr>
      </w:pPr>
    </w:p>
    <w:p w14:paraId="2AE2B720" w14:textId="77777777" w:rsidR="00F21BB3" w:rsidRDefault="00F21BB3" w:rsidP="00F21BB3">
      <w:pPr>
        <w:spacing w:after="0" w:line="480" w:lineRule="auto"/>
        <w:jc w:val="center"/>
        <w:rPr>
          <w:rFonts w:ascii="Times New Roman" w:hAnsi="Times New Roman" w:cs="Times New Roman"/>
          <w:sz w:val="24"/>
          <w:szCs w:val="24"/>
        </w:rPr>
      </w:pPr>
    </w:p>
    <w:p w14:paraId="5697FD9F" w14:textId="77777777" w:rsidR="00F21BB3" w:rsidRPr="00453E62" w:rsidRDefault="00F21BB3" w:rsidP="00F21BB3">
      <w:pPr>
        <w:spacing w:after="0" w:line="480" w:lineRule="auto"/>
        <w:jc w:val="center"/>
        <w:rPr>
          <w:rFonts w:ascii="Times New Roman" w:hAnsi="Times New Roman" w:cs="Times New Roman"/>
          <w:sz w:val="24"/>
          <w:szCs w:val="24"/>
        </w:rPr>
      </w:pPr>
      <w:r w:rsidRPr="00453E62">
        <w:rPr>
          <w:rFonts w:ascii="Times New Roman" w:hAnsi="Times New Roman" w:cs="Times New Roman"/>
          <w:sz w:val="24"/>
          <w:szCs w:val="24"/>
        </w:rPr>
        <w:lastRenderedPageBreak/>
        <w:t>Tabel IV. 9</w:t>
      </w:r>
    </w:p>
    <w:p w14:paraId="1FE9A30B" w14:textId="77777777" w:rsidR="00F21BB3" w:rsidRPr="00453E62" w:rsidRDefault="00F21BB3" w:rsidP="00F21BB3">
      <w:pPr>
        <w:spacing w:after="0" w:line="480" w:lineRule="auto"/>
        <w:jc w:val="center"/>
        <w:rPr>
          <w:rFonts w:ascii="Times New Roman" w:hAnsi="Times New Roman" w:cs="Times New Roman"/>
          <w:sz w:val="24"/>
          <w:szCs w:val="24"/>
        </w:rPr>
      </w:pPr>
      <w:r w:rsidRPr="00453E62">
        <w:rPr>
          <w:rFonts w:ascii="Times New Roman" w:hAnsi="Times New Roman" w:cs="Times New Roman"/>
          <w:sz w:val="24"/>
          <w:szCs w:val="24"/>
        </w:rPr>
        <w:t>Hasil Uji F</w:t>
      </w:r>
    </w:p>
    <w:tbl>
      <w:tblPr>
        <w:tblpPr w:leftFromText="180" w:rightFromText="180" w:vertAnchor="text" w:horzAnchor="page" w:tblpX="3250" w:tblpY="-77"/>
        <w:tblW w:w="6959" w:type="dxa"/>
        <w:tblLayout w:type="fixed"/>
        <w:tblCellMar>
          <w:left w:w="0" w:type="dxa"/>
          <w:right w:w="0" w:type="dxa"/>
        </w:tblCellMar>
        <w:tblLook w:val="0000" w:firstRow="0" w:lastRow="0" w:firstColumn="0" w:lastColumn="0" w:noHBand="0" w:noVBand="0"/>
      </w:tblPr>
      <w:tblGrid>
        <w:gridCol w:w="679"/>
        <w:gridCol w:w="1439"/>
        <w:gridCol w:w="1124"/>
        <w:gridCol w:w="842"/>
        <w:gridCol w:w="1210"/>
        <w:gridCol w:w="907"/>
        <w:gridCol w:w="758"/>
      </w:tblGrid>
      <w:tr w:rsidR="00F21BB3" w:rsidRPr="00453E62" w14:paraId="1F03992B" w14:textId="77777777" w:rsidTr="00B74684">
        <w:trPr>
          <w:cantSplit/>
          <w:trHeight w:val="422"/>
        </w:trPr>
        <w:tc>
          <w:tcPr>
            <w:tcW w:w="2118" w:type="dxa"/>
            <w:gridSpan w:val="2"/>
            <w:tcBorders>
              <w:top w:val="single" w:sz="4" w:space="0" w:color="auto"/>
              <w:bottom w:val="single" w:sz="4" w:space="0" w:color="auto"/>
            </w:tcBorders>
            <w:shd w:val="clear" w:color="auto" w:fill="auto"/>
            <w:vAlign w:val="bottom"/>
          </w:tcPr>
          <w:p w14:paraId="61208E26"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bookmarkStart w:id="8" w:name="_Hlk90471774"/>
            <w:r w:rsidRPr="00453E62">
              <w:rPr>
                <w:rFonts w:ascii="Times New Roman" w:hAnsi="Times New Roman" w:cs="Times New Roman"/>
                <w:sz w:val="24"/>
                <w:szCs w:val="24"/>
              </w:rPr>
              <w:t>Model</w:t>
            </w:r>
          </w:p>
        </w:tc>
        <w:tc>
          <w:tcPr>
            <w:tcW w:w="1124" w:type="dxa"/>
            <w:tcBorders>
              <w:top w:val="single" w:sz="4" w:space="0" w:color="auto"/>
              <w:bottom w:val="single" w:sz="4" w:space="0" w:color="auto"/>
            </w:tcBorders>
            <w:shd w:val="clear" w:color="auto" w:fill="auto"/>
            <w:vAlign w:val="bottom"/>
          </w:tcPr>
          <w:p w14:paraId="38FA27A4" w14:textId="77777777" w:rsidR="00F21BB3" w:rsidRPr="00453E62" w:rsidRDefault="00F21BB3" w:rsidP="00B74684">
            <w:pPr>
              <w:autoSpaceDE w:val="0"/>
              <w:autoSpaceDN w:val="0"/>
              <w:adjustRightInd w:val="0"/>
              <w:spacing w:after="0" w:line="240" w:lineRule="auto"/>
              <w:ind w:left="60" w:right="60"/>
              <w:jc w:val="center"/>
              <w:rPr>
                <w:rFonts w:ascii="Times New Roman" w:hAnsi="Times New Roman" w:cs="Times New Roman"/>
                <w:sz w:val="24"/>
                <w:szCs w:val="24"/>
              </w:rPr>
            </w:pPr>
            <w:r w:rsidRPr="00453E62">
              <w:rPr>
                <w:rFonts w:ascii="Times New Roman" w:hAnsi="Times New Roman" w:cs="Times New Roman"/>
                <w:sz w:val="24"/>
                <w:szCs w:val="24"/>
              </w:rPr>
              <w:t>Sum of Squares</w:t>
            </w:r>
          </w:p>
        </w:tc>
        <w:tc>
          <w:tcPr>
            <w:tcW w:w="842" w:type="dxa"/>
            <w:tcBorders>
              <w:top w:val="single" w:sz="4" w:space="0" w:color="auto"/>
              <w:bottom w:val="single" w:sz="4" w:space="0" w:color="auto"/>
            </w:tcBorders>
            <w:shd w:val="clear" w:color="auto" w:fill="auto"/>
            <w:vAlign w:val="bottom"/>
          </w:tcPr>
          <w:p w14:paraId="6FCF7E44" w14:textId="77777777" w:rsidR="00F21BB3" w:rsidRPr="00453E62" w:rsidRDefault="00F21BB3" w:rsidP="00B74684">
            <w:pPr>
              <w:autoSpaceDE w:val="0"/>
              <w:autoSpaceDN w:val="0"/>
              <w:adjustRightInd w:val="0"/>
              <w:spacing w:after="0" w:line="240" w:lineRule="auto"/>
              <w:ind w:left="60" w:right="60"/>
              <w:jc w:val="center"/>
              <w:rPr>
                <w:rFonts w:ascii="Times New Roman" w:hAnsi="Times New Roman" w:cs="Times New Roman"/>
                <w:sz w:val="24"/>
                <w:szCs w:val="24"/>
              </w:rPr>
            </w:pPr>
            <w:r w:rsidRPr="00453E62">
              <w:rPr>
                <w:rFonts w:ascii="Times New Roman" w:hAnsi="Times New Roman" w:cs="Times New Roman"/>
                <w:sz w:val="24"/>
                <w:szCs w:val="24"/>
              </w:rPr>
              <w:t>Df</w:t>
            </w:r>
          </w:p>
        </w:tc>
        <w:tc>
          <w:tcPr>
            <w:tcW w:w="1210" w:type="dxa"/>
            <w:tcBorders>
              <w:top w:val="single" w:sz="4" w:space="0" w:color="auto"/>
              <w:bottom w:val="single" w:sz="4" w:space="0" w:color="auto"/>
            </w:tcBorders>
            <w:shd w:val="clear" w:color="auto" w:fill="auto"/>
            <w:vAlign w:val="bottom"/>
          </w:tcPr>
          <w:p w14:paraId="062BDFAE" w14:textId="77777777" w:rsidR="00F21BB3" w:rsidRPr="00453E62" w:rsidRDefault="00F21BB3" w:rsidP="00B74684">
            <w:pPr>
              <w:autoSpaceDE w:val="0"/>
              <w:autoSpaceDN w:val="0"/>
              <w:adjustRightInd w:val="0"/>
              <w:spacing w:after="0" w:line="240" w:lineRule="auto"/>
              <w:ind w:left="60" w:right="60"/>
              <w:jc w:val="center"/>
              <w:rPr>
                <w:rFonts w:ascii="Times New Roman" w:hAnsi="Times New Roman" w:cs="Times New Roman"/>
                <w:sz w:val="24"/>
                <w:szCs w:val="24"/>
              </w:rPr>
            </w:pPr>
            <w:r w:rsidRPr="00453E62">
              <w:rPr>
                <w:rFonts w:ascii="Times New Roman" w:hAnsi="Times New Roman" w:cs="Times New Roman"/>
                <w:sz w:val="24"/>
                <w:szCs w:val="24"/>
              </w:rPr>
              <w:t>Mean Square</w:t>
            </w:r>
          </w:p>
        </w:tc>
        <w:tc>
          <w:tcPr>
            <w:tcW w:w="907" w:type="dxa"/>
            <w:tcBorders>
              <w:top w:val="single" w:sz="4" w:space="0" w:color="auto"/>
              <w:bottom w:val="single" w:sz="4" w:space="0" w:color="auto"/>
            </w:tcBorders>
            <w:shd w:val="clear" w:color="auto" w:fill="auto"/>
            <w:vAlign w:val="bottom"/>
          </w:tcPr>
          <w:p w14:paraId="5C30DC1E" w14:textId="77777777" w:rsidR="00F21BB3" w:rsidRPr="00453E62" w:rsidRDefault="00F21BB3" w:rsidP="00B74684">
            <w:pPr>
              <w:autoSpaceDE w:val="0"/>
              <w:autoSpaceDN w:val="0"/>
              <w:adjustRightInd w:val="0"/>
              <w:spacing w:after="0" w:line="240" w:lineRule="auto"/>
              <w:ind w:left="60" w:right="60"/>
              <w:jc w:val="center"/>
              <w:rPr>
                <w:rFonts w:ascii="Times New Roman" w:hAnsi="Times New Roman" w:cs="Times New Roman"/>
                <w:sz w:val="24"/>
                <w:szCs w:val="24"/>
              </w:rPr>
            </w:pPr>
            <w:r w:rsidRPr="00453E62">
              <w:rPr>
                <w:rFonts w:ascii="Times New Roman" w:hAnsi="Times New Roman" w:cs="Times New Roman"/>
                <w:sz w:val="24"/>
                <w:szCs w:val="24"/>
              </w:rPr>
              <w:t>F</w:t>
            </w:r>
          </w:p>
        </w:tc>
        <w:tc>
          <w:tcPr>
            <w:tcW w:w="758" w:type="dxa"/>
            <w:tcBorders>
              <w:top w:val="single" w:sz="4" w:space="0" w:color="auto"/>
              <w:bottom w:val="single" w:sz="4" w:space="0" w:color="auto"/>
            </w:tcBorders>
            <w:shd w:val="clear" w:color="auto" w:fill="auto"/>
            <w:vAlign w:val="bottom"/>
          </w:tcPr>
          <w:p w14:paraId="597956CB" w14:textId="77777777" w:rsidR="00F21BB3" w:rsidRPr="00453E62" w:rsidRDefault="00F21BB3" w:rsidP="00B74684">
            <w:pPr>
              <w:autoSpaceDE w:val="0"/>
              <w:autoSpaceDN w:val="0"/>
              <w:adjustRightInd w:val="0"/>
              <w:spacing w:after="0" w:line="240" w:lineRule="auto"/>
              <w:ind w:left="60" w:right="60"/>
              <w:jc w:val="center"/>
              <w:rPr>
                <w:rFonts w:ascii="Times New Roman" w:hAnsi="Times New Roman" w:cs="Times New Roman"/>
                <w:sz w:val="24"/>
                <w:szCs w:val="24"/>
              </w:rPr>
            </w:pPr>
            <w:r w:rsidRPr="00453E62">
              <w:rPr>
                <w:rFonts w:ascii="Times New Roman" w:hAnsi="Times New Roman" w:cs="Times New Roman"/>
                <w:sz w:val="24"/>
                <w:szCs w:val="24"/>
              </w:rPr>
              <w:t>Sig.</w:t>
            </w:r>
          </w:p>
        </w:tc>
      </w:tr>
      <w:tr w:rsidR="00F21BB3" w:rsidRPr="00453E62" w14:paraId="7E2EADD5" w14:textId="77777777" w:rsidTr="00B74684">
        <w:trPr>
          <w:cantSplit/>
          <w:trHeight w:val="254"/>
        </w:trPr>
        <w:tc>
          <w:tcPr>
            <w:tcW w:w="679" w:type="dxa"/>
            <w:vMerge w:val="restart"/>
            <w:tcBorders>
              <w:top w:val="single" w:sz="4" w:space="0" w:color="auto"/>
              <w:bottom w:val="single" w:sz="4" w:space="0" w:color="auto"/>
            </w:tcBorders>
            <w:shd w:val="clear" w:color="auto" w:fill="auto"/>
          </w:tcPr>
          <w:p w14:paraId="6817BDEB"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1</w:t>
            </w:r>
          </w:p>
          <w:p w14:paraId="71DDBC28" w14:textId="77777777" w:rsidR="00F21BB3" w:rsidRPr="00453E62" w:rsidRDefault="00F21BB3" w:rsidP="00B74684">
            <w:pPr>
              <w:spacing w:after="0" w:line="240" w:lineRule="auto"/>
              <w:rPr>
                <w:rFonts w:ascii="Times New Roman" w:hAnsi="Times New Roman" w:cs="Times New Roman"/>
                <w:sz w:val="24"/>
                <w:szCs w:val="24"/>
              </w:rPr>
            </w:pPr>
          </w:p>
        </w:tc>
        <w:tc>
          <w:tcPr>
            <w:tcW w:w="1439" w:type="dxa"/>
            <w:tcBorders>
              <w:top w:val="single" w:sz="4" w:space="0" w:color="auto"/>
            </w:tcBorders>
            <w:shd w:val="clear" w:color="auto" w:fill="auto"/>
          </w:tcPr>
          <w:p w14:paraId="628837ED"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Regression</w:t>
            </w:r>
          </w:p>
        </w:tc>
        <w:tc>
          <w:tcPr>
            <w:tcW w:w="1124" w:type="dxa"/>
            <w:tcBorders>
              <w:top w:val="single" w:sz="4" w:space="0" w:color="auto"/>
            </w:tcBorders>
            <w:shd w:val="clear" w:color="auto" w:fill="auto"/>
          </w:tcPr>
          <w:p w14:paraId="1ED6606F"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sz w:val="24"/>
                <w:szCs w:val="24"/>
              </w:rPr>
            </w:pPr>
            <w:r w:rsidRPr="00453E62">
              <w:rPr>
                <w:rFonts w:ascii="Times New Roman" w:hAnsi="Times New Roman" w:cs="Times New Roman"/>
                <w:sz w:val="24"/>
                <w:szCs w:val="24"/>
              </w:rPr>
              <w:t>365.921</w:t>
            </w:r>
          </w:p>
        </w:tc>
        <w:tc>
          <w:tcPr>
            <w:tcW w:w="842" w:type="dxa"/>
            <w:tcBorders>
              <w:top w:val="single" w:sz="4" w:space="0" w:color="auto"/>
            </w:tcBorders>
            <w:shd w:val="clear" w:color="auto" w:fill="auto"/>
          </w:tcPr>
          <w:p w14:paraId="213E33EE"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sz w:val="24"/>
                <w:szCs w:val="24"/>
              </w:rPr>
            </w:pPr>
            <w:r w:rsidRPr="00453E62">
              <w:rPr>
                <w:rFonts w:ascii="Times New Roman" w:hAnsi="Times New Roman" w:cs="Times New Roman"/>
                <w:sz w:val="24"/>
                <w:szCs w:val="24"/>
              </w:rPr>
              <w:t>3</w:t>
            </w:r>
          </w:p>
        </w:tc>
        <w:tc>
          <w:tcPr>
            <w:tcW w:w="1210" w:type="dxa"/>
            <w:tcBorders>
              <w:top w:val="single" w:sz="4" w:space="0" w:color="auto"/>
            </w:tcBorders>
            <w:shd w:val="clear" w:color="auto" w:fill="auto"/>
          </w:tcPr>
          <w:p w14:paraId="6A5AEE60"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sz w:val="24"/>
                <w:szCs w:val="24"/>
              </w:rPr>
            </w:pPr>
            <w:r w:rsidRPr="00453E62">
              <w:rPr>
                <w:rFonts w:ascii="Times New Roman" w:hAnsi="Times New Roman" w:cs="Times New Roman"/>
                <w:sz w:val="24"/>
                <w:szCs w:val="24"/>
              </w:rPr>
              <w:t>121.974</w:t>
            </w:r>
          </w:p>
        </w:tc>
        <w:tc>
          <w:tcPr>
            <w:tcW w:w="907" w:type="dxa"/>
            <w:tcBorders>
              <w:top w:val="single" w:sz="4" w:space="0" w:color="auto"/>
            </w:tcBorders>
            <w:shd w:val="clear" w:color="auto" w:fill="auto"/>
          </w:tcPr>
          <w:p w14:paraId="3D77CC91"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sz w:val="24"/>
                <w:szCs w:val="24"/>
              </w:rPr>
            </w:pPr>
            <w:r w:rsidRPr="00453E62">
              <w:rPr>
                <w:rFonts w:ascii="Times New Roman" w:hAnsi="Times New Roman" w:cs="Times New Roman"/>
                <w:sz w:val="24"/>
                <w:szCs w:val="24"/>
              </w:rPr>
              <w:t>35.804</w:t>
            </w:r>
          </w:p>
        </w:tc>
        <w:tc>
          <w:tcPr>
            <w:tcW w:w="758" w:type="dxa"/>
            <w:tcBorders>
              <w:top w:val="single" w:sz="4" w:space="0" w:color="auto"/>
            </w:tcBorders>
            <w:shd w:val="clear" w:color="auto" w:fill="auto"/>
          </w:tcPr>
          <w:p w14:paraId="37EF9B89"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sz w:val="24"/>
                <w:szCs w:val="24"/>
              </w:rPr>
            </w:pPr>
            <w:r w:rsidRPr="00453E62">
              <w:rPr>
                <w:rFonts w:ascii="Times New Roman" w:hAnsi="Times New Roman" w:cs="Times New Roman"/>
                <w:sz w:val="24"/>
                <w:szCs w:val="24"/>
              </w:rPr>
              <w:t>.000</w:t>
            </w:r>
            <w:r w:rsidRPr="00453E62">
              <w:rPr>
                <w:rFonts w:ascii="Times New Roman" w:hAnsi="Times New Roman" w:cs="Times New Roman"/>
                <w:sz w:val="24"/>
                <w:szCs w:val="24"/>
                <w:vertAlign w:val="superscript"/>
              </w:rPr>
              <w:t>b</w:t>
            </w:r>
          </w:p>
        </w:tc>
      </w:tr>
      <w:tr w:rsidR="00F21BB3" w:rsidRPr="00453E62" w14:paraId="6E4F002A" w14:textId="77777777" w:rsidTr="00B74684">
        <w:trPr>
          <w:cantSplit/>
          <w:trHeight w:val="254"/>
        </w:trPr>
        <w:tc>
          <w:tcPr>
            <w:tcW w:w="679" w:type="dxa"/>
            <w:vMerge/>
            <w:tcBorders>
              <w:bottom w:val="single" w:sz="4" w:space="0" w:color="auto"/>
            </w:tcBorders>
            <w:shd w:val="clear" w:color="auto" w:fill="auto"/>
          </w:tcPr>
          <w:p w14:paraId="5FCFC721" w14:textId="77777777" w:rsidR="00F21BB3" w:rsidRPr="00453E62" w:rsidRDefault="00F21BB3" w:rsidP="00B74684">
            <w:pPr>
              <w:autoSpaceDE w:val="0"/>
              <w:autoSpaceDN w:val="0"/>
              <w:adjustRightInd w:val="0"/>
              <w:spacing w:after="0" w:line="240" w:lineRule="auto"/>
              <w:rPr>
                <w:rFonts w:ascii="Times New Roman" w:hAnsi="Times New Roman" w:cs="Times New Roman"/>
                <w:sz w:val="24"/>
                <w:szCs w:val="24"/>
              </w:rPr>
            </w:pPr>
          </w:p>
        </w:tc>
        <w:tc>
          <w:tcPr>
            <w:tcW w:w="1439" w:type="dxa"/>
            <w:shd w:val="clear" w:color="auto" w:fill="auto"/>
          </w:tcPr>
          <w:p w14:paraId="4117157B"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Residual</w:t>
            </w:r>
          </w:p>
        </w:tc>
        <w:tc>
          <w:tcPr>
            <w:tcW w:w="1124" w:type="dxa"/>
            <w:shd w:val="clear" w:color="auto" w:fill="auto"/>
          </w:tcPr>
          <w:p w14:paraId="2D9FD704"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sz w:val="24"/>
                <w:szCs w:val="24"/>
              </w:rPr>
            </w:pPr>
            <w:r w:rsidRPr="00453E62">
              <w:rPr>
                <w:rFonts w:ascii="Times New Roman" w:hAnsi="Times New Roman" w:cs="Times New Roman"/>
                <w:sz w:val="24"/>
                <w:szCs w:val="24"/>
              </w:rPr>
              <w:t>327.039</w:t>
            </w:r>
          </w:p>
        </w:tc>
        <w:tc>
          <w:tcPr>
            <w:tcW w:w="842" w:type="dxa"/>
            <w:shd w:val="clear" w:color="auto" w:fill="auto"/>
          </w:tcPr>
          <w:p w14:paraId="68088B4B"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sz w:val="24"/>
                <w:szCs w:val="24"/>
              </w:rPr>
            </w:pPr>
            <w:r w:rsidRPr="00453E62">
              <w:rPr>
                <w:rFonts w:ascii="Times New Roman" w:hAnsi="Times New Roman" w:cs="Times New Roman"/>
                <w:sz w:val="24"/>
                <w:szCs w:val="24"/>
              </w:rPr>
              <w:t>96</w:t>
            </w:r>
          </w:p>
        </w:tc>
        <w:tc>
          <w:tcPr>
            <w:tcW w:w="1210" w:type="dxa"/>
            <w:shd w:val="clear" w:color="auto" w:fill="auto"/>
          </w:tcPr>
          <w:p w14:paraId="2AD4AA18"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sz w:val="24"/>
                <w:szCs w:val="24"/>
              </w:rPr>
            </w:pPr>
            <w:r w:rsidRPr="00453E62">
              <w:rPr>
                <w:rFonts w:ascii="Times New Roman" w:hAnsi="Times New Roman" w:cs="Times New Roman"/>
                <w:sz w:val="24"/>
                <w:szCs w:val="24"/>
              </w:rPr>
              <w:t>3.407</w:t>
            </w:r>
          </w:p>
        </w:tc>
        <w:tc>
          <w:tcPr>
            <w:tcW w:w="907" w:type="dxa"/>
            <w:shd w:val="clear" w:color="auto" w:fill="auto"/>
            <w:vAlign w:val="center"/>
          </w:tcPr>
          <w:p w14:paraId="3B8E1922" w14:textId="77777777" w:rsidR="00F21BB3" w:rsidRPr="00453E62" w:rsidRDefault="00F21BB3" w:rsidP="00B74684">
            <w:pPr>
              <w:autoSpaceDE w:val="0"/>
              <w:autoSpaceDN w:val="0"/>
              <w:adjustRightInd w:val="0"/>
              <w:spacing w:after="0" w:line="240" w:lineRule="auto"/>
              <w:rPr>
                <w:rFonts w:ascii="Times New Roman" w:hAnsi="Times New Roman" w:cs="Times New Roman"/>
                <w:sz w:val="24"/>
                <w:szCs w:val="24"/>
              </w:rPr>
            </w:pPr>
          </w:p>
        </w:tc>
        <w:tc>
          <w:tcPr>
            <w:tcW w:w="758" w:type="dxa"/>
            <w:shd w:val="clear" w:color="auto" w:fill="auto"/>
            <w:vAlign w:val="center"/>
          </w:tcPr>
          <w:p w14:paraId="556712F4" w14:textId="77777777" w:rsidR="00F21BB3" w:rsidRPr="00453E62" w:rsidRDefault="00F21BB3" w:rsidP="00B74684">
            <w:pPr>
              <w:autoSpaceDE w:val="0"/>
              <w:autoSpaceDN w:val="0"/>
              <w:adjustRightInd w:val="0"/>
              <w:spacing w:after="0" w:line="240" w:lineRule="auto"/>
              <w:rPr>
                <w:rFonts w:ascii="Times New Roman" w:hAnsi="Times New Roman" w:cs="Times New Roman"/>
                <w:sz w:val="24"/>
                <w:szCs w:val="24"/>
              </w:rPr>
            </w:pPr>
          </w:p>
        </w:tc>
      </w:tr>
      <w:tr w:rsidR="00F21BB3" w:rsidRPr="00453E62" w14:paraId="21CF26C1" w14:textId="77777777" w:rsidTr="00B74684">
        <w:trPr>
          <w:cantSplit/>
          <w:trHeight w:val="254"/>
        </w:trPr>
        <w:tc>
          <w:tcPr>
            <w:tcW w:w="679" w:type="dxa"/>
            <w:vMerge/>
            <w:tcBorders>
              <w:bottom w:val="single" w:sz="4" w:space="0" w:color="auto"/>
            </w:tcBorders>
            <w:shd w:val="clear" w:color="auto" w:fill="auto"/>
          </w:tcPr>
          <w:p w14:paraId="67C6502E" w14:textId="77777777" w:rsidR="00F21BB3" w:rsidRPr="00453E62" w:rsidRDefault="00F21BB3" w:rsidP="00B74684">
            <w:pPr>
              <w:autoSpaceDE w:val="0"/>
              <w:autoSpaceDN w:val="0"/>
              <w:adjustRightInd w:val="0"/>
              <w:spacing w:after="0" w:line="240" w:lineRule="auto"/>
              <w:rPr>
                <w:rFonts w:ascii="Times New Roman" w:hAnsi="Times New Roman" w:cs="Times New Roman"/>
                <w:sz w:val="24"/>
                <w:szCs w:val="24"/>
              </w:rPr>
            </w:pPr>
          </w:p>
        </w:tc>
        <w:tc>
          <w:tcPr>
            <w:tcW w:w="1439" w:type="dxa"/>
            <w:tcBorders>
              <w:bottom w:val="single" w:sz="4" w:space="0" w:color="auto"/>
            </w:tcBorders>
            <w:shd w:val="clear" w:color="auto" w:fill="auto"/>
          </w:tcPr>
          <w:p w14:paraId="3DFED78B"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sz w:val="24"/>
                <w:szCs w:val="24"/>
              </w:rPr>
            </w:pPr>
            <w:r w:rsidRPr="00453E62">
              <w:rPr>
                <w:rFonts w:ascii="Times New Roman" w:hAnsi="Times New Roman" w:cs="Times New Roman"/>
                <w:sz w:val="24"/>
                <w:szCs w:val="24"/>
              </w:rPr>
              <w:t>Total</w:t>
            </w:r>
          </w:p>
        </w:tc>
        <w:tc>
          <w:tcPr>
            <w:tcW w:w="1124" w:type="dxa"/>
            <w:tcBorders>
              <w:bottom w:val="single" w:sz="4" w:space="0" w:color="auto"/>
            </w:tcBorders>
            <w:shd w:val="clear" w:color="auto" w:fill="auto"/>
          </w:tcPr>
          <w:p w14:paraId="749FB95F"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sz w:val="24"/>
                <w:szCs w:val="24"/>
              </w:rPr>
            </w:pPr>
            <w:r w:rsidRPr="00453E62">
              <w:rPr>
                <w:rFonts w:ascii="Times New Roman" w:hAnsi="Times New Roman" w:cs="Times New Roman"/>
                <w:sz w:val="24"/>
                <w:szCs w:val="24"/>
              </w:rPr>
              <w:t>692.960</w:t>
            </w:r>
          </w:p>
        </w:tc>
        <w:tc>
          <w:tcPr>
            <w:tcW w:w="842" w:type="dxa"/>
            <w:tcBorders>
              <w:bottom w:val="single" w:sz="4" w:space="0" w:color="auto"/>
            </w:tcBorders>
            <w:shd w:val="clear" w:color="auto" w:fill="auto"/>
          </w:tcPr>
          <w:p w14:paraId="2E977576"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sz w:val="24"/>
                <w:szCs w:val="24"/>
              </w:rPr>
            </w:pPr>
            <w:r w:rsidRPr="00453E62">
              <w:rPr>
                <w:rFonts w:ascii="Times New Roman" w:hAnsi="Times New Roman" w:cs="Times New Roman"/>
                <w:sz w:val="24"/>
                <w:szCs w:val="24"/>
              </w:rPr>
              <w:t>99</w:t>
            </w:r>
          </w:p>
        </w:tc>
        <w:tc>
          <w:tcPr>
            <w:tcW w:w="1210" w:type="dxa"/>
            <w:tcBorders>
              <w:bottom w:val="single" w:sz="4" w:space="0" w:color="auto"/>
            </w:tcBorders>
            <w:shd w:val="clear" w:color="auto" w:fill="auto"/>
            <w:vAlign w:val="center"/>
          </w:tcPr>
          <w:p w14:paraId="038204C4" w14:textId="77777777" w:rsidR="00F21BB3" w:rsidRPr="00453E62" w:rsidRDefault="00F21BB3" w:rsidP="00B74684">
            <w:pPr>
              <w:autoSpaceDE w:val="0"/>
              <w:autoSpaceDN w:val="0"/>
              <w:adjustRightInd w:val="0"/>
              <w:spacing w:after="0" w:line="240" w:lineRule="auto"/>
              <w:rPr>
                <w:rFonts w:ascii="Times New Roman" w:hAnsi="Times New Roman" w:cs="Times New Roman"/>
                <w:sz w:val="24"/>
                <w:szCs w:val="24"/>
              </w:rPr>
            </w:pPr>
          </w:p>
        </w:tc>
        <w:tc>
          <w:tcPr>
            <w:tcW w:w="907" w:type="dxa"/>
            <w:tcBorders>
              <w:bottom w:val="single" w:sz="4" w:space="0" w:color="auto"/>
            </w:tcBorders>
            <w:shd w:val="clear" w:color="auto" w:fill="auto"/>
            <w:vAlign w:val="center"/>
          </w:tcPr>
          <w:p w14:paraId="2DFD7EF6" w14:textId="77777777" w:rsidR="00F21BB3" w:rsidRPr="00453E62" w:rsidRDefault="00F21BB3" w:rsidP="00B74684">
            <w:pPr>
              <w:autoSpaceDE w:val="0"/>
              <w:autoSpaceDN w:val="0"/>
              <w:adjustRightInd w:val="0"/>
              <w:spacing w:after="0" w:line="240" w:lineRule="auto"/>
              <w:rPr>
                <w:rFonts w:ascii="Times New Roman" w:hAnsi="Times New Roman" w:cs="Times New Roman"/>
                <w:sz w:val="24"/>
                <w:szCs w:val="24"/>
              </w:rPr>
            </w:pPr>
          </w:p>
        </w:tc>
        <w:tc>
          <w:tcPr>
            <w:tcW w:w="758" w:type="dxa"/>
            <w:tcBorders>
              <w:bottom w:val="single" w:sz="4" w:space="0" w:color="auto"/>
            </w:tcBorders>
            <w:shd w:val="clear" w:color="auto" w:fill="auto"/>
            <w:vAlign w:val="center"/>
          </w:tcPr>
          <w:p w14:paraId="70FC8033" w14:textId="77777777" w:rsidR="00F21BB3" w:rsidRPr="00453E62" w:rsidRDefault="00F21BB3" w:rsidP="00B74684">
            <w:pPr>
              <w:autoSpaceDE w:val="0"/>
              <w:autoSpaceDN w:val="0"/>
              <w:adjustRightInd w:val="0"/>
              <w:spacing w:after="0" w:line="240" w:lineRule="auto"/>
              <w:rPr>
                <w:rFonts w:ascii="Times New Roman" w:hAnsi="Times New Roman" w:cs="Times New Roman"/>
                <w:sz w:val="24"/>
                <w:szCs w:val="24"/>
              </w:rPr>
            </w:pPr>
          </w:p>
        </w:tc>
      </w:tr>
    </w:tbl>
    <w:bookmarkEnd w:id="8"/>
    <w:p w14:paraId="230E8844" w14:textId="77777777" w:rsidR="00F21BB3" w:rsidRPr="00453E62" w:rsidRDefault="00F21BB3" w:rsidP="00F21BB3">
      <w:pPr>
        <w:pStyle w:val="Footer"/>
        <w:spacing w:line="480" w:lineRule="auto"/>
        <w:ind w:left="993" w:right="637"/>
        <w:jc w:val="both"/>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Data SPSS diolah peneliti, 2021</w:t>
      </w:r>
    </w:p>
    <w:p w14:paraId="7F8E5D7C" w14:textId="77777777" w:rsidR="00F21BB3" w:rsidRPr="00453E62" w:rsidRDefault="00F21BB3" w:rsidP="00F21BB3">
      <w:pPr>
        <w:pStyle w:val="Footer"/>
        <w:spacing w:line="480" w:lineRule="auto"/>
        <w:ind w:left="993" w:right="637"/>
        <w:jc w:val="both"/>
        <w:rPr>
          <w:rFonts w:ascii="Times New Roman" w:hAnsi="Times New Roman" w:cs="Times New Roman"/>
          <w:sz w:val="24"/>
          <w:szCs w:val="24"/>
        </w:rPr>
      </w:pPr>
      <w:r w:rsidRPr="00453E62">
        <w:rPr>
          <w:rFonts w:ascii="Times New Roman" w:hAnsi="Times New Roman" w:cs="Times New Roman"/>
          <w:sz w:val="24"/>
          <w:szCs w:val="24"/>
        </w:rPr>
        <w:t xml:space="preserve">Adapun langkah-langkah pengujian adalah sebagai </w:t>
      </w:r>
      <w:proofErr w:type="gramStart"/>
      <w:r w:rsidRPr="00453E62">
        <w:rPr>
          <w:rFonts w:ascii="Times New Roman" w:hAnsi="Times New Roman" w:cs="Times New Roman"/>
          <w:sz w:val="24"/>
          <w:szCs w:val="24"/>
        </w:rPr>
        <w:t>berikut :</w:t>
      </w:r>
      <w:proofErr w:type="gramEnd"/>
    </w:p>
    <w:p w14:paraId="13A55483" w14:textId="77777777" w:rsidR="00F21BB3" w:rsidRPr="00453E62" w:rsidRDefault="00F21BB3" w:rsidP="00F21BB3">
      <w:pPr>
        <w:pStyle w:val="Footer"/>
        <w:numPr>
          <w:ilvl w:val="0"/>
          <w:numId w:val="37"/>
        </w:numPr>
        <w:pBdr>
          <w:top w:val="nil"/>
          <w:left w:val="nil"/>
          <w:bottom w:val="nil"/>
          <w:right w:val="nil"/>
          <w:between w:val="nil"/>
        </w:pBdr>
        <w:spacing w:line="480" w:lineRule="auto"/>
        <w:ind w:left="1418" w:hanging="425"/>
        <w:jc w:val="both"/>
        <w:rPr>
          <w:rFonts w:ascii="Times New Roman" w:hAnsi="Times New Roman" w:cs="Times New Roman"/>
          <w:sz w:val="24"/>
          <w:szCs w:val="24"/>
        </w:rPr>
      </w:pPr>
      <w:r w:rsidRPr="00453E62">
        <w:rPr>
          <w:rFonts w:ascii="Times New Roman" w:hAnsi="Times New Roman" w:cs="Times New Roman"/>
          <w:color w:val="000000"/>
          <w:sz w:val="24"/>
          <w:szCs w:val="24"/>
        </w:rPr>
        <w:t>Merumuskan hipotesa statistik</w:t>
      </w:r>
    </w:p>
    <w:p w14:paraId="48A7DFCF" w14:textId="77777777" w:rsidR="00F21BB3" w:rsidRPr="00453E62" w:rsidRDefault="00F21BB3" w:rsidP="00F21BB3">
      <w:pPr>
        <w:pStyle w:val="Footer"/>
        <w:pBdr>
          <w:top w:val="nil"/>
          <w:left w:val="nil"/>
          <w:bottom w:val="nil"/>
          <w:right w:val="nil"/>
          <w:between w:val="nil"/>
        </w:pBdr>
        <w:spacing w:line="480" w:lineRule="auto"/>
        <w:ind w:left="1418"/>
        <w:jc w:val="both"/>
        <w:rPr>
          <w:rFonts w:ascii="Times New Roman" w:hAnsi="Times New Roman" w:cs="Times New Roman"/>
          <w:color w:val="000000"/>
          <w:sz w:val="24"/>
          <w:szCs w:val="24"/>
        </w:rPr>
      </w:pPr>
      <w:proofErr w:type="gramStart"/>
      <w:r w:rsidRPr="00453E62">
        <w:rPr>
          <w:rFonts w:ascii="Times New Roman" w:hAnsi="Times New Roman" w:cs="Times New Roman"/>
          <w:color w:val="000000"/>
          <w:sz w:val="24"/>
          <w:szCs w:val="24"/>
        </w:rPr>
        <w:t>Ho :</w:t>
      </w:r>
      <w:proofErr w:type="gramEnd"/>
      <w:r w:rsidRPr="00453E62">
        <w:rPr>
          <w:rFonts w:ascii="Times New Roman" w:hAnsi="Times New Roman" w:cs="Times New Roman"/>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hAnsi="Cambria Math" w:cs="Times New Roman"/>
                <w:sz w:val="24"/>
                <w:szCs w:val="24"/>
              </w:rPr>
              <m:t>β</m:t>
            </m:r>
          </m:e>
          <m:sub>
            <m:r>
              <w:rPr>
                <w:rFonts w:ascii="Cambria Math" w:eastAsia="Cambria Math" w:hAnsi="Cambria Math" w:cs="Times New Roman"/>
                <w:color w:val="000000"/>
                <w:sz w:val="24"/>
                <w:szCs w:val="24"/>
              </w:rPr>
              <m:t>1</m:t>
            </m:r>
          </m:sub>
        </m:sSub>
      </m:oMath>
      <w:r w:rsidRPr="00453E62">
        <w:rPr>
          <w:rFonts w:ascii="Times New Roman" w:hAnsi="Times New Roman" w:cs="Times New Roman"/>
          <w:color w:val="000000"/>
          <w:sz w:val="24"/>
          <w:szCs w:val="24"/>
        </w:rPr>
        <w:t xml:space="preserve"> = </w:t>
      </w:r>
      <m:oMath>
        <m:sSub>
          <m:sSubPr>
            <m:ctrlPr>
              <w:rPr>
                <w:rFonts w:ascii="Cambria Math" w:eastAsia="Cambria Math" w:hAnsi="Cambria Math" w:cs="Times New Roman"/>
                <w:color w:val="000000"/>
                <w:sz w:val="24"/>
                <w:szCs w:val="24"/>
              </w:rPr>
            </m:ctrlPr>
          </m:sSubPr>
          <m:e>
            <m:r>
              <w:rPr>
                <w:rFonts w:ascii="Cambria Math" w:hAnsi="Cambria Math" w:cs="Times New Roman"/>
                <w:sz w:val="24"/>
                <w:szCs w:val="24"/>
              </w:rPr>
              <m:t>β</m:t>
            </m:r>
          </m:e>
          <m:sub>
            <m:r>
              <w:rPr>
                <w:rFonts w:ascii="Cambria Math" w:eastAsia="Cambria Math" w:hAnsi="Cambria Math" w:cs="Times New Roman"/>
                <w:color w:val="000000"/>
                <w:sz w:val="24"/>
                <w:szCs w:val="24"/>
              </w:rPr>
              <m:t>2</m:t>
            </m:r>
          </m:sub>
        </m:sSub>
      </m:oMath>
      <w:r w:rsidRPr="00453E62">
        <w:rPr>
          <w:rFonts w:ascii="Times New Roman" w:hAnsi="Times New Roman" w:cs="Times New Roman"/>
          <w:color w:val="000000"/>
          <w:sz w:val="24"/>
          <w:szCs w:val="24"/>
        </w:rPr>
        <w:t xml:space="preserve"> = </w:t>
      </w:r>
      <m:oMath>
        <m:sSub>
          <m:sSubPr>
            <m:ctrlPr>
              <w:rPr>
                <w:rFonts w:ascii="Cambria Math" w:eastAsia="Cambria Math" w:hAnsi="Cambria Math" w:cs="Times New Roman"/>
                <w:color w:val="000000"/>
                <w:sz w:val="24"/>
                <w:szCs w:val="24"/>
              </w:rPr>
            </m:ctrlPr>
          </m:sSubPr>
          <m:e>
            <m:r>
              <w:rPr>
                <w:rFonts w:ascii="Cambria Math" w:hAnsi="Cambria Math" w:cs="Times New Roman"/>
                <w:sz w:val="24"/>
                <w:szCs w:val="24"/>
              </w:rPr>
              <m:t>β</m:t>
            </m:r>
          </m:e>
          <m:sub>
            <m:r>
              <w:rPr>
                <w:rFonts w:ascii="Cambria Math" w:eastAsia="Cambria Math" w:hAnsi="Cambria Math" w:cs="Times New Roman"/>
                <w:color w:val="000000"/>
                <w:sz w:val="24"/>
                <w:szCs w:val="24"/>
              </w:rPr>
              <m:t>3</m:t>
            </m:r>
          </m:sub>
        </m:sSub>
      </m:oMath>
      <w:r w:rsidRPr="00453E62">
        <w:rPr>
          <w:rFonts w:ascii="Times New Roman" w:hAnsi="Times New Roman" w:cs="Times New Roman"/>
          <w:color w:val="000000"/>
          <w:sz w:val="24"/>
          <w:szCs w:val="24"/>
        </w:rPr>
        <w:t xml:space="preserve"> = 0, berarti variabel harga, promosi dan citra merek tidak berpengaruh terhadap keputusan penggunaan jasa GrabFood di Kota Surakarta.</w:t>
      </w:r>
    </w:p>
    <w:p w14:paraId="6B41E735" w14:textId="77777777" w:rsidR="00F21BB3" w:rsidRPr="00453E62" w:rsidRDefault="00F21BB3" w:rsidP="00F21BB3">
      <w:pPr>
        <w:pStyle w:val="Footer"/>
        <w:pBdr>
          <w:top w:val="nil"/>
          <w:left w:val="nil"/>
          <w:bottom w:val="nil"/>
          <w:right w:val="nil"/>
          <w:between w:val="nil"/>
        </w:pBdr>
        <w:spacing w:line="480" w:lineRule="auto"/>
        <w:ind w:left="1418"/>
        <w:jc w:val="both"/>
        <w:rPr>
          <w:rFonts w:ascii="Times New Roman" w:hAnsi="Times New Roman" w:cs="Times New Roman"/>
          <w:sz w:val="24"/>
          <w:szCs w:val="24"/>
        </w:rPr>
      </w:pPr>
      <w:proofErr w:type="gramStart"/>
      <w:r w:rsidRPr="00453E62">
        <w:rPr>
          <w:rFonts w:ascii="Times New Roman" w:eastAsiaTheme="minorEastAsia" w:hAnsi="Times New Roman" w:cs="Times New Roman"/>
          <w:sz w:val="24"/>
          <w:szCs w:val="24"/>
        </w:rPr>
        <w:t>Ha :</w:t>
      </w:r>
      <w:proofErr w:type="gramEnd"/>
      <w:r w:rsidRPr="00453E62">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oMath>
      <w:r w:rsidRPr="00453E62">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2</m:t>
            </m:r>
          </m:sub>
        </m:sSub>
      </m:oMath>
      <w:r w:rsidRPr="00453E62">
        <w:rPr>
          <w:rFonts w:ascii="Times New Roman" w:eastAsiaTheme="minorEastAsia"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3</m:t>
            </m:r>
          </m:sub>
        </m:sSub>
      </m:oMath>
      <w:r w:rsidRPr="00453E62">
        <w:rPr>
          <w:rFonts w:ascii="Times New Roman" w:eastAsiaTheme="minorEastAsia" w:hAnsi="Times New Roman" w:cs="Times New Roman"/>
          <w:sz w:val="24"/>
          <w:szCs w:val="24"/>
        </w:rPr>
        <w:t xml:space="preserve"> ≠  0, berarti variabel harga, promosi dan citra merek berpengaruh terhadap keputusan penggunaan jasa GrabFood di Kota Surakarta.</w:t>
      </w:r>
    </w:p>
    <w:p w14:paraId="5A4FC261" w14:textId="77777777" w:rsidR="00F21BB3" w:rsidRPr="00453E62" w:rsidRDefault="00F21BB3" w:rsidP="00F21BB3">
      <w:pPr>
        <w:pStyle w:val="Footer"/>
        <w:numPr>
          <w:ilvl w:val="0"/>
          <w:numId w:val="37"/>
        </w:numPr>
        <w:pBdr>
          <w:top w:val="nil"/>
          <w:left w:val="nil"/>
          <w:bottom w:val="nil"/>
          <w:right w:val="nil"/>
          <w:between w:val="nil"/>
        </w:pBdr>
        <w:spacing w:line="480" w:lineRule="auto"/>
        <w:ind w:left="1418" w:hanging="425"/>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Menentukan tingkat signifikan α = 0,05 atau 5%</w:t>
      </w:r>
    </w:p>
    <w:p w14:paraId="40E0F342" w14:textId="77777777" w:rsidR="00F21BB3" w:rsidRDefault="00F21BB3" w:rsidP="00F21BB3">
      <w:pPr>
        <w:pStyle w:val="Footer"/>
        <w:pBdr>
          <w:top w:val="nil"/>
          <w:left w:val="nil"/>
          <w:bottom w:val="nil"/>
          <w:right w:val="nil"/>
          <w:between w:val="nil"/>
        </w:pBdr>
        <w:spacing w:line="480" w:lineRule="auto"/>
        <w:ind w:left="1418"/>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tabel</m:t>
            </m:r>
          </m:sub>
        </m:sSub>
      </m:oMath>
      <w:r>
        <w:rPr>
          <w:rFonts w:ascii="Times New Roman" w:hAnsi="Times New Roman" w:cs="Times New Roman"/>
          <w:color w:val="000000"/>
          <w:sz w:val="24"/>
          <w:szCs w:val="24"/>
        </w:rPr>
        <w:t xml:space="preserve"> </w:t>
      </w:r>
      <w:r w:rsidRPr="00453E62">
        <w:rPr>
          <w:rFonts w:ascii="Times New Roman" w:hAnsi="Times New Roman" w:cs="Times New Roman"/>
          <w:color w:val="000000"/>
          <w:sz w:val="24"/>
          <w:szCs w:val="24"/>
        </w:rPr>
        <w:t xml:space="preserve">= </w:t>
      </w:r>
      <w:proofErr w:type="gramStart"/>
      <w:r w:rsidRPr="00453E62">
        <w:rPr>
          <w:rFonts w:ascii="Times New Roman" w:hAnsi="Times New Roman" w:cs="Times New Roman"/>
          <w:color w:val="000000"/>
          <w:sz w:val="24"/>
          <w:szCs w:val="24"/>
        </w:rPr>
        <w:t>α ;</w:t>
      </w:r>
      <w:proofErr w:type="gramEnd"/>
      <w:r w:rsidRPr="00453E62">
        <w:rPr>
          <w:rFonts w:ascii="Times New Roman" w:hAnsi="Times New Roman" w:cs="Times New Roman"/>
          <w:color w:val="000000"/>
          <w:sz w:val="24"/>
          <w:szCs w:val="24"/>
        </w:rPr>
        <w:t xml:space="preserve"> (k-1 ; n-k)</w:t>
      </w:r>
    </w:p>
    <w:p w14:paraId="10E0F3A9" w14:textId="77777777" w:rsidR="00F21BB3" w:rsidRPr="00453E62" w:rsidRDefault="00F21BB3" w:rsidP="00F21BB3">
      <w:pPr>
        <w:pStyle w:val="Footer"/>
        <w:pBdr>
          <w:top w:val="nil"/>
          <w:left w:val="nil"/>
          <w:bottom w:val="nil"/>
          <w:right w:val="nil"/>
          <w:between w:val="nil"/>
        </w:pBdr>
        <w:spacing w:line="480" w:lineRule="auto"/>
        <w:ind w:left="2694" w:hanging="567"/>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0,</w:t>
      </w:r>
      <w:proofErr w:type="gramStart"/>
      <w:r w:rsidRPr="00453E62">
        <w:rPr>
          <w:rFonts w:ascii="Times New Roman" w:hAnsi="Times New Roman" w:cs="Times New Roman"/>
          <w:color w:val="000000"/>
          <w:sz w:val="24"/>
          <w:szCs w:val="24"/>
        </w:rPr>
        <w:t>05 ;</w:t>
      </w:r>
      <w:proofErr w:type="gramEnd"/>
      <w:r w:rsidRPr="00453E62">
        <w:rPr>
          <w:rFonts w:ascii="Times New Roman" w:hAnsi="Times New Roman" w:cs="Times New Roman"/>
          <w:color w:val="000000"/>
          <w:sz w:val="24"/>
          <w:szCs w:val="24"/>
        </w:rPr>
        <w:t xml:space="preserve"> (4-1 ; 100-4)</w:t>
      </w:r>
    </w:p>
    <w:p w14:paraId="20F05537" w14:textId="77777777" w:rsidR="00F21BB3" w:rsidRPr="00453E62" w:rsidRDefault="00F21BB3" w:rsidP="00F21BB3">
      <w:pPr>
        <w:pStyle w:val="Footer"/>
        <w:pBdr>
          <w:top w:val="nil"/>
          <w:left w:val="nil"/>
          <w:bottom w:val="nil"/>
          <w:right w:val="nil"/>
          <w:between w:val="nil"/>
        </w:pBdr>
        <w:spacing w:line="480" w:lineRule="auto"/>
        <w:ind w:left="2694" w:hanging="567"/>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0,</w:t>
      </w:r>
      <w:proofErr w:type="gramStart"/>
      <w:r w:rsidRPr="00453E62">
        <w:rPr>
          <w:rFonts w:ascii="Times New Roman" w:hAnsi="Times New Roman" w:cs="Times New Roman"/>
          <w:color w:val="000000"/>
          <w:sz w:val="24"/>
          <w:szCs w:val="24"/>
        </w:rPr>
        <w:t>05 ;</w:t>
      </w:r>
      <w:proofErr w:type="gramEnd"/>
      <w:r w:rsidRPr="00453E62">
        <w:rPr>
          <w:rFonts w:ascii="Times New Roman" w:hAnsi="Times New Roman" w:cs="Times New Roman"/>
          <w:color w:val="000000"/>
          <w:sz w:val="24"/>
          <w:szCs w:val="24"/>
        </w:rPr>
        <w:t xml:space="preserve"> (3 ; 96)</w:t>
      </w:r>
    </w:p>
    <w:p w14:paraId="3F01E903" w14:textId="77777777" w:rsidR="00F21BB3" w:rsidRDefault="00F21BB3" w:rsidP="00F21BB3">
      <w:pPr>
        <w:pStyle w:val="Footer"/>
        <w:pBdr>
          <w:top w:val="nil"/>
          <w:left w:val="nil"/>
          <w:bottom w:val="nil"/>
          <w:right w:val="nil"/>
          <w:between w:val="nil"/>
        </w:pBdr>
        <w:spacing w:line="480" w:lineRule="auto"/>
        <w:ind w:left="2694" w:hanging="567"/>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2,70</w:t>
      </w:r>
    </w:p>
    <w:p w14:paraId="4754DD40" w14:textId="77777777" w:rsidR="00F21BB3" w:rsidRDefault="00F21BB3" w:rsidP="00F21BB3">
      <w:pPr>
        <w:pStyle w:val="Footer"/>
        <w:pBdr>
          <w:top w:val="nil"/>
          <w:left w:val="nil"/>
          <w:bottom w:val="nil"/>
          <w:right w:val="nil"/>
          <w:between w:val="nil"/>
        </w:pBdr>
        <w:spacing w:line="480" w:lineRule="auto"/>
        <w:ind w:left="2694" w:hanging="567"/>
        <w:jc w:val="both"/>
        <w:rPr>
          <w:rFonts w:ascii="Times New Roman" w:hAnsi="Times New Roman" w:cs="Times New Roman"/>
          <w:color w:val="000000"/>
          <w:sz w:val="24"/>
          <w:szCs w:val="24"/>
        </w:rPr>
      </w:pPr>
    </w:p>
    <w:p w14:paraId="1DB8ACD4" w14:textId="77777777" w:rsidR="00F21BB3" w:rsidRDefault="00F21BB3" w:rsidP="00F21BB3">
      <w:pPr>
        <w:pStyle w:val="Footer"/>
        <w:pBdr>
          <w:top w:val="nil"/>
          <w:left w:val="nil"/>
          <w:bottom w:val="nil"/>
          <w:right w:val="nil"/>
          <w:between w:val="nil"/>
        </w:pBdr>
        <w:spacing w:line="480" w:lineRule="auto"/>
        <w:ind w:left="2694" w:hanging="567"/>
        <w:jc w:val="both"/>
        <w:rPr>
          <w:rFonts w:ascii="Times New Roman" w:hAnsi="Times New Roman" w:cs="Times New Roman"/>
          <w:color w:val="000000"/>
          <w:sz w:val="24"/>
          <w:szCs w:val="24"/>
        </w:rPr>
      </w:pPr>
    </w:p>
    <w:p w14:paraId="50CB0CEB" w14:textId="77777777" w:rsidR="00F21BB3" w:rsidRDefault="00F21BB3" w:rsidP="00F21BB3">
      <w:pPr>
        <w:pStyle w:val="Footer"/>
        <w:pBdr>
          <w:top w:val="nil"/>
          <w:left w:val="nil"/>
          <w:bottom w:val="nil"/>
          <w:right w:val="nil"/>
          <w:between w:val="nil"/>
        </w:pBdr>
        <w:spacing w:line="480" w:lineRule="auto"/>
        <w:ind w:left="2694" w:hanging="567"/>
        <w:jc w:val="both"/>
        <w:rPr>
          <w:rFonts w:ascii="Times New Roman" w:hAnsi="Times New Roman" w:cs="Times New Roman"/>
          <w:color w:val="000000"/>
          <w:sz w:val="24"/>
          <w:szCs w:val="24"/>
        </w:rPr>
      </w:pPr>
    </w:p>
    <w:p w14:paraId="18BB6D4A" w14:textId="77777777" w:rsidR="00F21BB3" w:rsidRDefault="00F21BB3" w:rsidP="00F21BB3">
      <w:pPr>
        <w:pStyle w:val="Footer"/>
        <w:pBdr>
          <w:top w:val="nil"/>
          <w:left w:val="nil"/>
          <w:bottom w:val="nil"/>
          <w:right w:val="nil"/>
          <w:between w:val="nil"/>
        </w:pBdr>
        <w:spacing w:line="480" w:lineRule="auto"/>
        <w:ind w:left="2694" w:hanging="567"/>
        <w:jc w:val="both"/>
        <w:rPr>
          <w:rFonts w:ascii="Times New Roman" w:hAnsi="Times New Roman" w:cs="Times New Roman"/>
          <w:color w:val="000000"/>
          <w:sz w:val="24"/>
          <w:szCs w:val="24"/>
        </w:rPr>
      </w:pPr>
    </w:p>
    <w:p w14:paraId="695C6228" w14:textId="77777777" w:rsidR="00F21BB3" w:rsidRPr="00453E62" w:rsidRDefault="00F21BB3" w:rsidP="00F21BB3">
      <w:pPr>
        <w:pStyle w:val="Footer"/>
        <w:pBdr>
          <w:top w:val="nil"/>
          <w:left w:val="nil"/>
          <w:bottom w:val="nil"/>
          <w:right w:val="nil"/>
          <w:between w:val="nil"/>
        </w:pBdr>
        <w:spacing w:line="480" w:lineRule="auto"/>
        <w:ind w:left="2694" w:hanging="567"/>
        <w:jc w:val="both"/>
        <w:rPr>
          <w:rFonts w:ascii="Times New Roman" w:hAnsi="Times New Roman" w:cs="Times New Roman"/>
          <w:color w:val="000000"/>
          <w:sz w:val="24"/>
          <w:szCs w:val="24"/>
        </w:rPr>
      </w:pPr>
    </w:p>
    <w:p w14:paraId="182E942A" w14:textId="77777777" w:rsidR="00F21BB3" w:rsidRPr="00453E62" w:rsidRDefault="00F21BB3" w:rsidP="00F21BB3">
      <w:pPr>
        <w:numPr>
          <w:ilvl w:val="0"/>
          <w:numId w:val="37"/>
        </w:numPr>
        <w:pBdr>
          <w:top w:val="nil"/>
          <w:left w:val="nil"/>
          <w:bottom w:val="nil"/>
          <w:right w:val="nil"/>
          <w:between w:val="nil"/>
        </w:pBdr>
        <w:spacing w:after="0" w:line="480" w:lineRule="auto"/>
        <w:ind w:left="1560" w:hanging="426"/>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lastRenderedPageBreak/>
        <w:t>Kriteria pengujian</w:t>
      </w:r>
    </w:p>
    <w:p w14:paraId="4DF6DDDB" w14:textId="77777777" w:rsidR="00F21BB3" w:rsidRPr="00453E62" w:rsidRDefault="00F21BB3" w:rsidP="00F21BB3">
      <w:pPr>
        <w:pBdr>
          <w:top w:val="nil"/>
          <w:left w:val="nil"/>
          <w:bottom w:val="nil"/>
          <w:right w:val="nil"/>
          <w:between w:val="nil"/>
        </w:pBdr>
        <w:spacing w:after="0" w:line="240" w:lineRule="auto"/>
        <w:ind w:left="1560"/>
        <w:jc w:val="center"/>
        <w:rPr>
          <w:rFonts w:ascii="Times New Roman" w:hAnsi="Times New Roman" w:cs="Times New Roman"/>
          <w:color w:val="000000"/>
          <w:sz w:val="24"/>
          <w:szCs w:val="24"/>
        </w:rPr>
      </w:pPr>
      <w:r w:rsidRPr="00453E62">
        <w:rPr>
          <w:rFonts w:ascii="Times New Roman" w:hAnsi="Times New Roman" w:cs="Times New Roman"/>
          <w:noProof/>
          <w:color w:val="000000"/>
          <w:sz w:val="24"/>
          <w:szCs w:val="24"/>
        </w:rPr>
        <w:drawing>
          <wp:inline distT="0" distB="0" distL="0" distR="0" wp14:anchorId="437E38C4" wp14:editId="5C54A259">
            <wp:extent cx="3319369" cy="146692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4">
                      <a:extLst>
                        <a:ext uri="{28A0092B-C50C-407E-A947-70E740481C1C}">
                          <a14:useLocalDpi xmlns:a14="http://schemas.microsoft.com/office/drawing/2010/main" val="0"/>
                        </a:ext>
                      </a:extLst>
                    </a:blip>
                    <a:srcRect l="47047" t="45792" r="18568" b="27178"/>
                    <a:stretch/>
                  </pic:blipFill>
                  <pic:spPr bwMode="auto">
                    <a:xfrm>
                      <a:off x="0" y="0"/>
                      <a:ext cx="3355059" cy="1482697"/>
                    </a:xfrm>
                    <a:prstGeom prst="rect">
                      <a:avLst/>
                    </a:prstGeom>
                    <a:ln>
                      <a:noFill/>
                    </a:ln>
                    <a:extLst>
                      <a:ext uri="{53640926-AAD7-44D8-BBD7-CCE9431645EC}">
                        <a14:shadowObscured xmlns:a14="http://schemas.microsoft.com/office/drawing/2010/main"/>
                      </a:ext>
                    </a:extLst>
                  </pic:spPr>
                </pic:pic>
              </a:graphicData>
            </a:graphic>
          </wp:inline>
        </w:drawing>
      </w:r>
    </w:p>
    <w:p w14:paraId="12AA0928" w14:textId="77777777" w:rsidR="00F21BB3" w:rsidRPr="00453E62" w:rsidRDefault="00F21BB3" w:rsidP="00F21BB3">
      <w:pPr>
        <w:pBdr>
          <w:top w:val="nil"/>
          <w:left w:val="nil"/>
          <w:bottom w:val="nil"/>
          <w:right w:val="nil"/>
          <w:between w:val="nil"/>
        </w:pBdr>
        <w:spacing w:after="0" w:line="480" w:lineRule="auto"/>
        <w:ind w:left="1560"/>
        <w:jc w:val="center"/>
        <w:rPr>
          <w:rFonts w:ascii="Times New Roman" w:hAnsi="Times New Roman" w:cs="Times New Roman"/>
          <w:color w:val="000000"/>
          <w:sz w:val="24"/>
          <w:szCs w:val="24"/>
        </w:rPr>
      </w:pPr>
      <w:r w:rsidRPr="00453E62">
        <w:rPr>
          <w:rFonts w:ascii="Times New Roman" w:hAnsi="Times New Roman" w:cs="Times New Roman"/>
          <w:b/>
          <w:bCs/>
          <w:color w:val="000000"/>
          <w:sz w:val="24"/>
          <w:szCs w:val="24"/>
        </w:rPr>
        <w:t xml:space="preserve">Gambar </w:t>
      </w:r>
      <w:proofErr w:type="gramStart"/>
      <w:r w:rsidRPr="00453E62">
        <w:rPr>
          <w:rFonts w:ascii="Times New Roman" w:hAnsi="Times New Roman" w:cs="Times New Roman"/>
          <w:b/>
          <w:bCs/>
          <w:color w:val="000000"/>
          <w:sz w:val="24"/>
          <w:szCs w:val="24"/>
        </w:rPr>
        <w:t>IV.6 :</w:t>
      </w:r>
      <w:proofErr w:type="gramEnd"/>
      <w:r w:rsidRPr="00453E62">
        <w:rPr>
          <w:rFonts w:ascii="Times New Roman" w:hAnsi="Times New Roman" w:cs="Times New Roman"/>
          <w:b/>
          <w:bCs/>
          <w:color w:val="000000"/>
          <w:sz w:val="24"/>
          <w:szCs w:val="24"/>
        </w:rPr>
        <w:t xml:space="preserve"> Kurva Hasil Uji F</w:t>
      </w:r>
    </w:p>
    <w:p w14:paraId="202DFAE8" w14:textId="77777777" w:rsidR="00F21BB3" w:rsidRPr="00453E62" w:rsidRDefault="00F21BB3" w:rsidP="00F21BB3">
      <w:pPr>
        <w:pBdr>
          <w:top w:val="nil"/>
          <w:left w:val="nil"/>
          <w:bottom w:val="nil"/>
          <w:right w:val="nil"/>
          <w:between w:val="nil"/>
        </w:pBdr>
        <w:spacing w:before="240" w:after="0" w:line="480" w:lineRule="auto"/>
        <w:ind w:left="1560"/>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Ho diterima apabila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hitung</m:t>
            </m:r>
          </m:sub>
        </m:sSub>
      </m:oMath>
      <w:sdt>
        <w:sdtPr>
          <w:rPr>
            <w:rFonts w:ascii="Times New Roman" w:hAnsi="Times New Roman" w:cs="Times New Roman"/>
            <w:color w:val="000000"/>
            <w:sz w:val="24"/>
            <w:szCs w:val="24"/>
          </w:rPr>
          <w:tag w:val="goog_rdk_5"/>
          <w:id w:val="-919094823"/>
        </w:sdtPr>
        <w:sdtContent>
          <w:r w:rsidRPr="00453E62">
            <w:rPr>
              <w:rFonts w:ascii="Times New Roman" w:hAnsi="Times New Roman" w:cs="Times New Roman"/>
              <w:color w:val="000000"/>
              <w:sz w:val="24"/>
              <w:szCs w:val="24"/>
            </w:rPr>
            <w:t xml:space="preserve"> ≤ </w:t>
          </w:r>
        </w:sdtContent>
      </w:sdt>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tabel</m:t>
            </m:r>
          </m:sub>
        </m:sSub>
      </m:oMath>
      <w:r w:rsidRPr="00453E62">
        <w:rPr>
          <w:rFonts w:ascii="Times New Roman" w:hAnsi="Times New Roman" w:cs="Times New Roman"/>
          <w:color w:val="000000"/>
          <w:sz w:val="24"/>
          <w:szCs w:val="24"/>
        </w:rPr>
        <w:t xml:space="preserve"> : </w:t>
      </w:r>
      <w:r w:rsidRPr="00453E62">
        <w:rPr>
          <w:rFonts w:ascii="Times New Roman" w:hAnsi="Times New Roman" w:cs="Times New Roman"/>
          <w:sz w:val="24"/>
          <w:szCs w:val="24"/>
        </w:rPr>
        <w:t>35.804 ≤ 2,70</w:t>
      </w:r>
    </w:p>
    <w:p w14:paraId="1EFF52AD" w14:textId="77777777" w:rsidR="00F21BB3" w:rsidRPr="00453E62" w:rsidRDefault="00F21BB3" w:rsidP="00F21BB3">
      <w:pPr>
        <w:pBdr>
          <w:top w:val="nil"/>
          <w:left w:val="nil"/>
          <w:bottom w:val="nil"/>
          <w:right w:val="nil"/>
          <w:between w:val="nil"/>
        </w:pBdr>
        <w:spacing w:after="0" w:line="480" w:lineRule="auto"/>
        <w:ind w:left="1560"/>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Ho ditolak apabila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 xml:space="preserve"> &gt;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tabel</m:t>
            </m:r>
          </m:sub>
        </m:sSub>
      </m:oMath>
      <w:r w:rsidRPr="00453E62">
        <w:rPr>
          <w:rFonts w:ascii="Times New Roman" w:hAnsi="Times New Roman" w:cs="Times New Roman"/>
          <w:color w:val="000000"/>
          <w:sz w:val="24"/>
          <w:szCs w:val="24"/>
        </w:rPr>
        <w:t xml:space="preserve"> : </w:t>
      </w:r>
      <w:r w:rsidRPr="00453E62">
        <w:rPr>
          <w:rFonts w:ascii="Times New Roman" w:hAnsi="Times New Roman" w:cs="Times New Roman"/>
          <w:sz w:val="24"/>
          <w:szCs w:val="24"/>
        </w:rPr>
        <w:t>35.804 &gt; 2,70</w:t>
      </w:r>
    </w:p>
    <w:p w14:paraId="441379C2" w14:textId="77777777" w:rsidR="00F21BB3" w:rsidRPr="00453E62" w:rsidRDefault="00F21BB3" w:rsidP="00F21BB3">
      <w:pPr>
        <w:numPr>
          <w:ilvl w:val="0"/>
          <w:numId w:val="37"/>
        </w:numPr>
        <w:pBdr>
          <w:top w:val="nil"/>
          <w:left w:val="nil"/>
          <w:bottom w:val="nil"/>
          <w:right w:val="nil"/>
          <w:between w:val="nil"/>
        </w:pBdr>
        <w:spacing w:after="0" w:line="480" w:lineRule="auto"/>
        <w:ind w:left="1560" w:hanging="426"/>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Keputusan pengujian</w:t>
      </w:r>
    </w:p>
    <w:p w14:paraId="3A32E92F" w14:textId="77777777" w:rsidR="00F21BB3" w:rsidRPr="00453E62" w:rsidRDefault="00F21BB3" w:rsidP="00F21BB3">
      <w:pPr>
        <w:pBdr>
          <w:top w:val="nil"/>
          <w:left w:val="nil"/>
          <w:bottom w:val="nil"/>
          <w:right w:val="nil"/>
          <w:between w:val="nil"/>
        </w:pBdr>
        <w:spacing w:after="0" w:line="480" w:lineRule="auto"/>
        <w:ind w:left="1560"/>
        <w:jc w:val="both"/>
        <w:rPr>
          <w:rFonts w:ascii="Times New Roman" w:hAnsi="Times New Roman" w:cs="Times New Roman"/>
          <w:color w:val="000000"/>
          <w:sz w:val="24"/>
          <w:szCs w:val="24"/>
        </w:rPr>
      </w:pPr>
      <w:bookmarkStart w:id="9" w:name="_Hlk90471984"/>
      <w:r w:rsidRPr="00453E62">
        <w:rPr>
          <w:rFonts w:ascii="Times New Roman" w:hAnsi="Times New Roman" w:cs="Times New Roman"/>
          <w:color w:val="000000"/>
          <w:sz w:val="24"/>
          <w:szCs w:val="24"/>
        </w:rPr>
        <w:t xml:space="preserve">Dari hasil analisis uji F dengan program SPSS, diperoleh hasil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 xml:space="preserve"> sebesar </w:t>
      </w:r>
      <w:r w:rsidRPr="00453E62">
        <w:rPr>
          <w:rFonts w:ascii="Times New Roman" w:hAnsi="Times New Roman" w:cs="Times New Roman"/>
          <w:sz w:val="24"/>
          <w:szCs w:val="24"/>
        </w:rPr>
        <w:t xml:space="preserve">35.804 sedangkan nilai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tabel</m:t>
            </m:r>
          </m:sub>
        </m:sSub>
      </m:oMath>
      <w:r w:rsidRPr="00453E62">
        <w:rPr>
          <w:rFonts w:ascii="Times New Roman" w:hAnsi="Times New Roman" w:cs="Times New Roman"/>
          <w:color w:val="000000"/>
          <w:sz w:val="24"/>
          <w:szCs w:val="24"/>
        </w:rPr>
        <w:t xml:space="preserve"> sebesar 2,70. </w:t>
      </w:r>
      <w:r>
        <w:rPr>
          <w:rFonts w:ascii="Times New Roman" w:hAnsi="Times New Roman" w:cs="Times New Roman"/>
          <w:color w:val="000000"/>
          <w:sz w:val="24"/>
          <w:szCs w:val="24"/>
        </w:rPr>
        <w:t>Karena</w:t>
      </w:r>
      <w:r w:rsidRPr="00453E62">
        <w:rPr>
          <w:rFonts w:ascii="Times New Roman" w:hAnsi="Times New Roman" w:cs="Times New Roman"/>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 xml:space="preserve"> &gt;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tabel</m:t>
            </m:r>
          </m:sub>
        </m:sSub>
      </m:oMath>
      <w:r w:rsidRPr="00453E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dan nilai signifikansi 0,000 &lt; 0,05</w:t>
      </w:r>
      <w:r w:rsidRPr="00453E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maka</w:t>
      </w:r>
      <w:r w:rsidRPr="00453E62">
        <w:rPr>
          <w:rFonts w:ascii="Times New Roman" w:hAnsi="Times New Roman" w:cs="Times New Roman"/>
          <w:color w:val="000000"/>
          <w:sz w:val="24"/>
          <w:szCs w:val="24"/>
        </w:rPr>
        <w:t xml:space="preserve"> Ho ditolak yang berarti ada pengaruh secara simultan antara variabel harga (X1), promosi (X2), dan citra merek (X3) terhadap keputusan penggunaan (Y) jasa GrabFood di Kota Surakarta.</w:t>
      </w:r>
    </w:p>
    <w:bookmarkEnd w:id="9"/>
    <w:p w14:paraId="4E288485" w14:textId="77777777" w:rsidR="00F21BB3" w:rsidRPr="00453E62" w:rsidRDefault="00F21BB3" w:rsidP="00F21BB3">
      <w:pPr>
        <w:pStyle w:val="Footer"/>
        <w:numPr>
          <w:ilvl w:val="6"/>
          <w:numId w:val="29"/>
        </w:numPr>
        <w:spacing w:line="480" w:lineRule="auto"/>
        <w:ind w:left="993" w:right="637" w:hanging="284"/>
        <w:jc w:val="both"/>
        <w:rPr>
          <w:rFonts w:ascii="Times New Roman" w:hAnsi="Times New Roman" w:cs="Times New Roman"/>
          <w:b/>
          <w:bCs/>
          <w:sz w:val="24"/>
          <w:szCs w:val="24"/>
        </w:rPr>
      </w:pPr>
      <w:r w:rsidRPr="00453E62">
        <w:rPr>
          <w:rFonts w:ascii="Times New Roman" w:hAnsi="Times New Roman" w:cs="Times New Roman"/>
          <w:b/>
          <w:bCs/>
          <w:sz w:val="24"/>
          <w:szCs w:val="24"/>
        </w:rPr>
        <w:t>Pengujian Secara Parsial (Uji t)</w:t>
      </w:r>
    </w:p>
    <w:p w14:paraId="0370B0FF" w14:textId="77777777" w:rsidR="00F21BB3" w:rsidRPr="00376E41" w:rsidRDefault="00F21BB3" w:rsidP="00F21BB3">
      <w:pPr>
        <w:pStyle w:val="Footer"/>
        <w:spacing w:line="480" w:lineRule="auto"/>
        <w:ind w:left="993" w:right="-1" w:firstLine="447"/>
        <w:jc w:val="both"/>
        <w:rPr>
          <w:rFonts w:ascii="Times New Roman" w:hAnsi="Times New Roman" w:cs="Times New Roman"/>
          <w:color w:val="000000"/>
          <w:sz w:val="24"/>
          <w:szCs w:val="24"/>
        </w:rPr>
      </w:pPr>
      <w:r w:rsidRPr="00453E62">
        <w:rPr>
          <w:rFonts w:ascii="Times New Roman" w:hAnsi="Times New Roman" w:cs="Times New Roman"/>
          <w:sz w:val="24"/>
          <w:szCs w:val="24"/>
        </w:rPr>
        <w:t xml:space="preserve">Analisis ini digunakan untuk mengetahui ada atau tidaknya pengaruh antara variabel independen yang terdiri dari </w:t>
      </w:r>
      <w:r w:rsidRPr="00453E62">
        <w:rPr>
          <w:rFonts w:ascii="Times New Roman" w:hAnsi="Times New Roman" w:cs="Times New Roman"/>
          <w:color w:val="000000"/>
          <w:sz w:val="24"/>
          <w:szCs w:val="24"/>
        </w:rPr>
        <w:t>harga (X1), promosi (X2), dan citra merek (X3) terhadap variabel dependen keputusan penggunaan (Y) jasa GrabFood di Kota Surakarta.</w:t>
      </w:r>
    </w:p>
    <w:p w14:paraId="1542CF7A" w14:textId="77777777" w:rsidR="00F21BB3" w:rsidRDefault="00F21BB3" w:rsidP="00F21BB3">
      <w:pPr>
        <w:spacing w:line="240" w:lineRule="auto"/>
        <w:jc w:val="center"/>
        <w:rPr>
          <w:rFonts w:ascii="Times New Roman" w:hAnsi="Times New Roman" w:cs="Times New Roman"/>
          <w:sz w:val="24"/>
          <w:szCs w:val="24"/>
        </w:rPr>
      </w:pPr>
    </w:p>
    <w:p w14:paraId="3F1E2E92" w14:textId="77777777" w:rsidR="00F21BB3" w:rsidRDefault="00F21BB3" w:rsidP="00F21BB3">
      <w:pPr>
        <w:spacing w:line="240" w:lineRule="auto"/>
        <w:jc w:val="center"/>
        <w:rPr>
          <w:rFonts w:ascii="Times New Roman" w:hAnsi="Times New Roman" w:cs="Times New Roman"/>
          <w:sz w:val="24"/>
          <w:szCs w:val="24"/>
        </w:rPr>
      </w:pPr>
    </w:p>
    <w:p w14:paraId="03ED7A2C" w14:textId="77777777" w:rsidR="00F21BB3" w:rsidRDefault="00F21BB3" w:rsidP="00F21BB3">
      <w:pPr>
        <w:spacing w:line="240" w:lineRule="auto"/>
        <w:jc w:val="center"/>
        <w:rPr>
          <w:rFonts w:ascii="Times New Roman" w:hAnsi="Times New Roman" w:cs="Times New Roman"/>
          <w:sz w:val="24"/>
          <w:szCs w:val="24"/>
        </w:rPr>
      </w:pPr>
    </w:p>
    <w:p w14:paraId="4874A960" w14:textId="77777777" w:rsidR="00F21BB3" w:rsidRPr="00453E62" w:rsidRDefault="00F21BB3" w:rsidP="00F21BB3">
      <w:pPr>
        <w:spacing w:line="240" w:lineRule="auto"/>
        <w:jc w:val="center"/>
        <w:rPr>
          <w:rFonts w:ascii="Times New Roman" w:hAnsi="Times New Roman" w:cs="Times New Roman"/>
          <w:sz w:val="24"/>
          <w:szCs w:val="24"/>
        </w:rPr>
      </w:pPr>
      <w:r w:rsidRPr="00453E62">
        <w:rPr>
          <w:rFonts w:ascii="Times New Roman" w:hAnsi="Times New Roman" w:cs="Times New Roman"/>
          <w:sz w:val="24"/>
          <w:szCs w:val="24"/>
        </w:rPr>
        <w:lastRenderedPageBreak/>
        <w:t>Tabel IV. 10</w:t>
      </w:r>
    </w:p>
    <w:p w14:paraId="3E9294FA" w14:textId="77777777" w:rsidR="00F21BB3" w:rsidRPr="00453E62" w:rsidRDefault="00F21BB3" w:rsidP="00F21BB3">
      <w:pPr>
        <w:spacing w:before="240" w:line="240" w:lineRule="auto"/>
        <w:jc w:val="center"/>
        <w:rPr>
          <w:rFonts w:ascii="Times New Roman" w:hAnsi="Times New Roman" w:cs="Times New Roman"/>
          <w:sz w:val="24"/>
          <w:szCs w:val="24"/>
        </w:rPr>
      </w:pPr>
      <w:r w:rsidRPr="00453E62">
        <w:rPr>
          <w:rFonts w:ascii="Times New Roman" w:hAnsi="Times New Roman" w:cs="Times New Roman"/>
          <w:sz w:val="24"/>
          <w:szCs w:val="24"/>
        </w:rPr>
        <w:t>Hasil Uji t</w:t>
      </w:r>
    </w:p>
    <w:tbl>
      <w:tblPr>
        <w:tblStyle w:val="TableGrid"/>
        <w:tblW w:w="739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36"/>
        <w:gridCol w:w="1340"/>
        <w:gridCol w:w="243"/>
        <w:gridCol w:w="1032"/>
        <w:gridCol w:w="243"/>
        <w:gridCol w:w="964"/>
        <w:gridCol w:w="243"/>
        <w:gridCol w:w="1165"/>
        <w:gridCol w:w="243"/>
        <w:gridCol w:w="599"/>
        <w:gridCol w:w="243"/>
        <w:gridCol w:w="601"/>
        <w:gridCol w:w="243"/>
      </w:tblGrid>
      <w:tr w:rsidR="00F21BB3" w:rsidRPr="001867B1" w14:paraId="0DF6157E" w14:textId="77777777" w:rsidTr="00B74684">
        <w:trPr>
          <w:gridAfter w:val="1"/>
          <w:wAfter w:w="243" w:type="dxa"/>
          <w:trHeight w:val="191"/>
        </w:trPr>
        <w:tc>
          <w:tcPr>
            <w:tcW w:w="1576" w:type="dxa"/>
            <w:gridSpan w:val="2"/>
            <w:tcBorders>
              <w:top w:val="single" w:sz="4" w:space="0" w:color="auto"/>
              <w:bottom w:val="single" w:sz="4" w:space="0" w:color="auto"/>
            </w:tcBorders>
          </w:tcPr>
          <w:p w14:paraId="186A1124" w14:textId="77777777" w:rsidR="00F21BB3" w:rsidRPr="001867B1" w:rsidRDefault="00F21BB3" w:rsidP="00B74684">
            <w:pPr>
              <w:autoSpaceDE w:val="0"/>
              <w:autoSpaceDN w:val="0"/>
              <w:adjustRightInd w:val="0"/>
              <w:ind w:left="60" w:right="60"/>
              <w:rPr>
                <w:rFonts w:ascii="Times New Roman" w:hAnsi="Times New Roman" w:cs="Times New Roman"/>
              </w:rPr>
            </w:pPr>
            <w:r>
              <w:rPr>
                <w:rFonts w:ascii="Times New Roman" w:hAnsi="Times New Roman" w:cs="Times New Roman"/>
              </w:rPr>
              <w:t>Model</w:t>
            </w:r>
          </w:p>
        </w:tc>
        <w:tc>
          <w:tcPr>
            <w:tcW w:w="1275" w:type="dxa"/>
            <w:gridSpan w:val="2"/>
            <w:tcBorders>
              <w:top w:val="single" w:sz="4" w:space="0" w:color="auto"/>
              <w:bottom w:val="single" w:sz="4" w:space="0" w:color="auto"/>
            </w:tcBorders>
            <w:vAlign w:val="center"/>
          </w:tcPr>
          <w:p w14:paraId="38204F25"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Pr>
                <w:rFonts w:ascii="Times New Roman" w:hAnsi="Times New Roman" w:cs="Times New Roman"/>
              </w:rPr>
              <w:t>B</w:t>
            </w:r>
          </w:p>
        </w:tc>
        <w:tc>
          <w:tcPr>
            <w:tcW w:w="1207" w:type="dxa"/>
            <w:gridSpan w:val="2"/>
            <w:tcBorders>
              <w:top w:val="single" w:sz="4" w:space="0" w:color="auto"/>
              <w:bottom w:val="single" w:sz="4" w:space="0" w:color="auto"/>
            </w:tcBorders>
            <w:vAlign w:val="center"/>
          </w:tcPr>
          <w:p w14:paraId="4A8919B4"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Pr>
                <w:rFonts w:ascii="Times New Roman" w:hAnsi="Times New Roman" w:cs="Times New Roman"/>
              </w:rPr>
              <w:t>Std. Error</w:t>
            </w:r>
          </w:p>
        </w:tc>
        <w:tc>
          <w:tcPr>
            <w:tcW w:w="1408" w:type="dxa"/>
            <w:gridSpan w:val="2"/>
            <w:tcBorders>
              <w:top w:val="single" w:sz="4" w:space="0" w:color="auto"/>
              <w:bottom w:val="single" w:sz="4" w:space="0" w:color="auto"/>
            </w:tcBorders>
            <w:vAlign w:val="center"/>
          </w:tcPr>
          <w:p w14:paraId="08ABF160" w14:textId="77777777" w:rsidR="00F21BB3" w:rsidRPr="001867B1" w:rsidRDefault="00F21BB3" w:rsidP="00B74684">
            <w:pPr>
              <w:autoSpaceDE w:val="0"/>
              <w:autoSpaceDN w:val="0"/>
              <w:adjustRightInd w:val="0"/>
              <w:jc w:val="center"/>
              <w:rPr>
                <w:rFonts w:ascii="Times New Roman" w:hAnsi="Times New Roman" w:cs="Times New Roman"/>
              </w:rPr>
            </w:pPr>
            <w:r>
              <w:rPr>
                <w:rFonts w:ascii="Times New Roman" w:hAnsi="Times New Roman" w:cs="Times New Roman"/>
              </w:rPr>
              <w:t>Standarised Coeficient Beta</w:t>
            </w:r>
          </w:p>
        </w:tc>
        <w:tc>
          <w:tcPr>
            <w:tcW w:w="842" w:type="dxa"/>
            <w:gridSpan w:val="2"/>
            <w:tcBorders>
              <w:top w:val="single" w:sz="4" w:space="0" w:color="auto"/>
              <w:bottom w:val="single" w:sz="4" w:space="0" w:color="auto"/>
            </w:tcBorders>
            <w:vAlign w:val="center"/>
          </w:tcPr>
          <w:p w14:paraId="4757A154"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Pr>
                <w:rFonts w:ascii="Times New Roman" w:hAnsi="Times New Roman" w:cs="Times New Roman"/>
              </w:rPr>
              <w:t>t</w:t>
            </w:r>
          </w:p>
        </w:tc>
        <w:tc>
          <w:tcPr>
            <w:tcW w:w="844" w:type="dxa"/>
            <w:gridSpan w:val="2"/>
            <w:tcBorders>
              <w:top w:val="single" w:sz="4" w:space="0" w:color="auto"/>
              <w:bottom w:val="single" w:sz="4" w:space="0" w:color="auto"/>
            </w:tcBorders>
            <w:vAlign w:val="center"/>
          </w:tcPr>
          <w:p w14:paraId="07D4E8DD"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Pr>
                <w:rFonts w:ascii="Times New Roman" w:hAnsi="Times New Roman" w:cs="Times New Roman"/>
              </w:rPr>
              <w:t>Sig</w:t>
            </w:r>
          </w:p>
        </w:tc>
      </w:tr>
      <w:tr w:rsidR="00F21BB3" w:rsidRPr="001867B1" w14:paraId="63D9E09B" w14:textId="77777777" w:rsidTr="00B74684">
        <w:trPr>
          <w:trHeight w:val="191"/>
        </w:trPr>
        <w:tc>
          <w:tcPr>
            <w:tcW w:w="236" w:type="dxa"/>
            <w:vMerge w:val="restart"/>
            <w:tcBorders>
              <w:top w:val="single" w:sz="4" w:space="0" w:color="auto"/>
            </w:tcBorders>
          </w:tcPr>
          <w:p w14:paraId="34A346E2" w14:textId="77777777" w:rsidR="00F21BB3" w:rsidRPr="001867B1" w:rsidRDefault="00F21BB3" w:rsidP="00B74684">
            <w:pPr>
              <w:autoSpaceDE w:val="0"/>
              <w:autoSpaceDN w:val="0"/>
              <w:adjustRightInd w:val="0"/>
              <w:ind w:left="60" w:right="60"/>
              <w:rPr>
                <w:rFonts w:ascii="Times New Roman" w:hAnsi="Times New Roman" w:cs="Times New Roman"/>
              </w:rPr>
            </w:pPr>
            <w:r w:rsidRPr="001867B1">
              <w:rPr>
                <w:rFonts w:ascii="Times New Roman" w:hAnsi="Times New Roman" w:cs="Times New Roman"/>
              </w:rPr>
              <w:t>1</w:t>
            </w:r>
          </w:p>
        </w:tc>
        <w:tc>
          <w:tcPr>
            <w:tcW w:w="1583" w:type="dxa"/>
            <w:gridSpan w:val="2"/>
            <w:tcBorders>
              <w:top w:val="single" w:sz="4" w:space="0" w:color="auto"/>
            </w:tcBorders>
          </w:tcPr>
          <w:p w14:paraId="76E32A35" w14:textId="77777777" w:rsidR="00F21BB3" w:rsidRPr="001867B1" w:rsidRDefault="00F21BB3" w:rsidP="00B74684">
            <w:pPr>
              <w:autoSpaceDE w:val="0"/>
              <w:autoSpaceDN w:val="0"/>
              <w:adjustRightInd w:val="0"/>
              <w:ind w:left="60" w:right="60"/>
              <w:rPr>
                <w:rFonts w:ascii="Times New Roman" w:hAnsi="Times New Roman" w:cs="Times New Roman"/>
              </w:rPr>
            </w:pPr>
            <w:r w:rsidRPr="001867B1">
              <w:rPr>
                <w:rFonts w:ascii="Times New Roman" w:hAnsi="Times New Roman" w:cs="Times New Roman"/>
              </w:rPr>
              <w:t>(Constant)</w:t>
            </w:r>
          </w:p>
        </w:tc>
        <w:tc>
          <w:tcPr>
            <w:tcW w:w="1275" w:type="dxa"/>
            <w:gridSpan w:val="2"/>
            <w:tcBorders>
              <w:top w:val="single" w:sz="4" w:space="0" w:color="auto"/>
            </w:tcBorders>
          </w:tcPr>
          <w:p w14:paraId="03D738DB"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5.056</w:t>
            </w:r>
          </w:p>
        </w:tc>
        <w:tc>
          <w:tcPr>
            <w:tcW w:w="1207" w:type="dxa"/>
            <w:gridSpan w:val="2"/>
            <w:tcBorders>
              <w:top w:val="single" w:sz="4" w:space="0" w:color="auto"/>
            </w:tcBorders>
          </w:tcPr>
          <w:p w14:paraId="72ACD7F0"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1.466</w:t>
            </w:r>
          </w:p>
        </w:tc>
        <w:tc>
          <w:tcPr>
            <w:tcW w:w="1408" w:type="dxa"/>
            <w:gridSpan w:val="2"/>
            <w:tcBorders>
              <w:top w:val="single" w:sz="4" w:space="0" w:color="auto"/>
            </w:tcBorders>
          </w:tcPr>
          <w:p w14:paraId="6BE4FCBC" w14:textId="77777777" w:rsidR="00F21BB3" w:rsidRPr="001867B1" w:rsidRDefault="00F21BB3" w:rsidP="00B74684">
            <w:pPr>
              <w:autoSpaceDE w:val="0"/>
              <w:autoSpaceDN w:val="0"/>
              <w:adjustRightInd w:val="0"/>
              <w:jc w:val="center"/>
              <w:rPr>
                <w:rFonts w:ascii="Times New Roman" w:hAnsi="Times New Roman" w:cs="Times New Roman"/>
              </w:rPr>
            </w:pPr>
          </w:p>
        </w:tc>
        <w:tc>
          <w:tcPr>
            <w:tcW w:w="842" w:type="dxa"/>
            <w:gridSpan w:val="2"/>
            <w:tcBorders>
              <w:top w:val="single" w:sz="4" w:space="0" w:color="auto"/>
            </w:tcBorders>
          </w:tcPr>
          <w:p w14:paraId="4AC09D86"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3.449</w:t>
            </w:r>
          </w:p>
        </w:tc>
        <w:tc>
          <w:tcPr>
            <w:tcW w:w="844" w:type="dxa"/>
            <w:gridSpan w:val="2"/>
            <w:tcBorders>
              <w:top w:val="single" w:sz="4" w:space="0" w:color="auto"/>
            </w:tcBorders>
          </w:tcPr>
          <w:p w14:paraId="5A6806CE"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.001</w:t>
            </w:r>
          </w:p>
        </w:tc>
      </w:tr>
      <w:tr w:rsidR="00F21BB3" w:rsidRPr="001867B1" w14:paraId="0477199B" w14:textId="77777777" w:rsidTr="00B74684">
        <w:trPr>
          <w:trHeight w:val="191"/>
        </w:trPr>
        <w:tc>
          <w:tcPr>
            <w:tcW w:w="236" w:type="dxa"/>
            <w:vMerge/>
          </w:tcPr>
          <w:p w14:paraId="388A76FF" w14:textId="77777777" w:rsidR="00F21BB3" w:rsidRPr="001867B1" w:rsidRDefault="00F21BB3" w:rsidP="00B74684">
            <w:pPr>
              <w:autoSpaceDE w:val="0"/>
              <w:autoSpaceDN w:val="0"/>
              <w:adjustRightInd w:val="0"/>
              <w:rPr>
                <w:rFonts w:ascii="Times New Roman" w:hAnsi="Times New Roman" w:cs="Times New Roman"/>
              </w:rPr>
            </w:pPr>
          </w:p>
        </w:tc>
        <w:tc>
          <w:tcPr>
            <w:tcW w:w="1583" w:type="dxa"/>
            <w:gridSpan w:val="2"/>
          </w:tcPr>
          <w:p w14:paraId="3303E290" w14:textId="77777777" w:rsidR="00F21BB3" w:rsidRPr="001867B1" w:rsidRDefault="00F21BB3" w:rsidP="00B74684">
            <w:pPr>
              <w:autoSpaceDE w:val="0"/>
              <w:autoSpaceDN w:val="0"/>
              <w:adjustRightInd w:val="0"/>
              <w:ind w:left="60" w:right="60"/>
              <w:rPr>
                <w:rFonts w:ascii="Times New Roman" w:hAnsi="Times New Roman" w:cs="Times New Roman"/>
              </w:rPr>
            </w:pPr>
            <w:r w:rsidRPr="001867B1">
              <w:rPr>
                <w:rFonts w:ascii="Times New Roman" w:hAnsi="Times New Roman" w:cs="Times New Roman"/>
              </w:rPr>
              <w:t>X1 = Harga</w:t>
            </w:r>
          </w:p>
        </w:tc>
        <w:tc>
          <w:tcPr>
            <w:tcW w:w="1275" w:type="dxa"/>
            <w:gridSpan w:val="2"/>
          </w:tcPr>
          <w:p w14:paraId="3717848E"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.424</w:t>
            </w:r>
          </w:p>
        </w:tc>
        <w:tc>
          <w:tcPr>
            <w:tcW w:w="1207" w:type="dxa"/>
            <w:gridSpan w:val="2"/>
          </w:tcPr>
          <w:p w14:paraId="1C45180D"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.091</w:t>
            </w:r>
          </w:p>
        </w:tc>
        <w:tc>
          <w:tcPr>
            <w:tcW w:w="1408" w:type="dxa"/>
            <w:gridSpan w:val="2"/>
          </w:tcPr>
          <w:p w14:paraId="21B863BF"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.475</w:t>
            </w:r>
          </w:p>
        </w:tc>
        <w:tc>
          <w:tcPr>
            <w:tcW w:w="842" w:type="dxa"/>
            <w:gridSpan w:val="2"/>
          </w:tcPr>
          <w:p w14:paraId="39D752A1"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4.649</w:t>
            </w:r>
          </w:p>
        </w:tc>
        <w:tc>
          <w:tcPr>
            <w:tcW w:w="844" w:type="dxa"/>
            <w:gridSpan w:val="2"/>
          </w:tcPr>
          <w:p w14:paraId="1489C5D4"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.000</w:t>
            </w:r>
          </w:p>
        </w:tc>
      </w:tr>
      <w:tr w:rsidR="00F21BB3" w:rsidRPr="001867B1" w14:paraId="269C157F" w14:textId="77777777" w:rsidTr="00B74684">
        <w:trPr>
          <w:trHeight w:val="191"/>
        </w:trPr>
        <w:tc>
          <w:tcPr>
            <w:tcW w:w="236" w:type="dxa"/>
            <w:vMerge/>
          </w:tcPr>
          <w:p w14:paraId="681DFCA3" w14:textId="77777777" w:rsidR="00F21BB3" w:rsidRPr="001867B1" w:rsidRDefault="00F21BB3" w:rsidP="00B74684">
            <w:pPr>
              <w:autoSpaceDE w:val="0"/>
              <w:autoSpaceDN w:val="0"/>
              <w:adjustRightInd w:val="0"/>
              <w:rPr>
                <w:rFonts w:ascii="Times New Roman" w:hAnsi="Times New Roman" w:cs="Times New Roman"/>
              </w:rPr>
            </w:pPr>
          </w:p>
        </w:tc>
        <w:tc>
          <w:tcPr>
            <w:tcW w:w="1583" w:type="dxa"/>
            <w:gridSpan w:val="2"/>
          </w:tcPr>
          <w:p w14:paraId="6171F54B" w14:textId="77777777" w:rsidR="00F21BB3" w:rsidRPr="001867B1" w:rsidRDefault="00F21BB3" w:rsidP="00B74684">
            <w:pPr>
              <w:autoSpaceDE w:val="0"/>
              <w:autoSpaceDN w:val="0"/>
              <w:adjustRightInd w:val="0"/>
              <w:ind w:left="60" w:right="60"/>
              <w:rPr>
                <w:rFonts w:ascii="Times New Roman" w:hAnsi="Times New Roman" w:cs="Times New Roman"/>
              </w:rPr>
            </w:pPr>
            <w:r w:rsidRPr="001867B1">
              <w:rPr>
                <w:rFonts w:ascii="Times New Roman" w:hAnsi="Times New Roman" w:cs="Times New Roman"/>
              </w:rPr>
              <w:t>X2 = Promosi</w:t>
            </w:r>
          </w:p>
        </w:tc>
        <w:tc>
          <w:tcPr>
            <w:tcW w:w="1275" w:type="dxa"/>
            <w:gridSpan w:val="2"/>
          </w:tcPr>
          <w:p w14:paraId="6BDC36A7"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.061</w:t>
            </w:r>
          </w:p>
        </w:tc>
        <w:tc>
          <w:tcPr>
            <w:tcW w:w="1207" w:type="dxa"/>
            <w:gridSpan w:val="2"/>
          </w:tcPr>
          <w:p w14:paraId="7A29A0E5"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.108</w:t>
            </w:r>
          </w:p>
        </w:tc>
        <w:tc>
          <w:tcPr>
            <w:tcW w:w="1408" w:type="dxa"/>
            <w:gridSpan w:val="2"/>
          </w:tcPr>
          <w:p w14:paraId="2A0E77B0"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.066</w:t>
            </w:r>
          </w:p>
        </w:tc>
        <w:tc>
          <w:tcPr>
            <w:tcW w:w="842" w:type="dxa"/>
            <w:gridSpan w:val="2"/>
          </w:tcPr>
          <w:p w14:paraId="08127694"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.565</w:t>
            </w:r>
          </w:p>
        </w:tc>
        <w:tc>
          <w:tcPr>
            <w:tcW w:w="844" w:type="dxa"/>
            <w:gridSpan w:val="2"/>
          </w:tcPr>
          <w:p w14:paraId="475BC4DC"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.573</w:t>
            </w:r>
          </w:p>
        </w:tc>
      </w:tr>
      <w:tr w:rsidR="00F21BB3" w:rsidRPr="001867B1" w14:paraId="7506791B" w14:textId="77777777" w:rsidTr="00B74684">
        <w:trPr>
          <w:trHeight w:val="383"/>
        </w:trPr>
        <w:tc>
          <w:tcPr>
            <w:tcW w:w="236" w:type="dxa"/>
            <w:vMerge/>
            <w:tcBorders>
              <w:bottom w:val="single" w:sz="4" w:space="0" w:color="auto"/>
            </w:tcBorders>
          </w:tcPr>
          <w:p w14:paraId="4CF1805A" w14:textId="77777777" w:rsidR="00F21BB3" w:rsidRPr="001867B1" w:rsidRDefault="00F21BB3" w:rsidP="00B74684">
            <w:pPr>
              <w:autoSpaceDE w:val="0"/>
              <w:autoSpaceDN w:val="0"/>
              <w:adjustRightInd w:val="0"/>
              <w:rPr>
                <w:rFonts w:ascii="Times New Roman" w:hAnsi="Times New Roman" w:cs="Times New Roman"/>
              </w:rPr>
            </w:pPr>
          </w:p>
        </w:tc>
        <w:tc>
          <w:tcPr>
            <w:tcW w:w="1583" w:type="dxa"/>
            <w:gridSpan w:val="2"/>
            <w:tcBorders>
              <w:bottom w:val="single" w:sz="4" w:space="0" w:color="auto"/>
            </w:tcBorders>
          </w:tcPr>
          <w:p w14:paraId="67D5E704" w14:textId="77777777" w:rsidR="00F21BB3" w:rsidRPr="001867B1" w:rsidRDefault="00F21BB3" w:rsidP="00B74684">
            <w:pPr>
              <w:autoSpaceDE w:val="0"/>
              <w:autoSpaceDN w:val="0"/>
              <w:adjustRightInd w:val="0"/>
              <w:ind w:left="60" w:right="60"/>
              <w:rPr>
                <w:rFonts w:ascii="Times New Roman" w:hAnsi="Times New Roman" w:cs="Times New Roman"/>
              </w:rPr>
            </w:pPr>
            <w:r w:rsidRPr="001867B1">
              <w:rPr>
                <w:rFonts w:ascii="Times New Roman" w:hAnsi="Times New Roman" w:cs="Times New Roman"/>
              </w:rPr>
              <w:t>X3 = Citra Merek</w:t>
            </w:r>
          </w:p>
        </w:tc>
        <w:tc>
          <w:tcPr>
            <w:tcW w:w="1275" w:type="dxa"/>
            <w:gridSpan w:val="2"/>
            <w:tcBorders>
              <w:bottom w:val="single" w:sz="4" w:space="0" w:color="auto"/>
            </w:tcBorders>
          </w:tcPr>
          <w:p w14:paraId="140C7AFE"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.221</w:t>
            </w:r>
          </w:p>
        </w:tc>
        <w:tc>
          <w:tcPr>
            <w:tcW w:w="1207" w:type="dxa"/>
            <w:gridSpan w:val="2"/>
            <w:tcBorders>
              <w:bottom w:val="single" w:sz="4" w:space="0" w:color="auto"/>
            </w:tcBorders>
          </w:tcPr>
          <w:p w14:paraId="3DD72363"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.107</w:t>
            </w:r>
          </w:p>
        </w:tc>
        <w:tc>
          <w:tcPr>
            <w:tcW w:w="1408" w:type="dxa"/>
            <w:gridSpan w:val="2"/>
            <w:tcBorders>
              <w:bottom w:val="single" w:sz="4" w:space="0" w:color="auto"/>
            </w:tcBorders>
          </w:tcPr>
          <w:p w14:paraId="017560E4"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.251</w:t>
            </w:r>
          </w:p>
        </w:tc>
        <w:tc>
          <w:tcPr>
            <w:tcW w:w="842" w:type="dxa"/>
            <w:gridSpan w:val="2"/>
            <w:tcBorders>
              <w:bottom w:val="single" w:sz="4" w:space="0" w:color="auto"/>
            </w:tcBorders>
          </w:tcPr>
          <w:p w14:paraId="0F12A8BA"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2.068</w:t>
            </w:r>
          </w:p>
        </w:tc>
        <w:tc>
          <w:tcPr>
            <w:tcW w:w="844" w:type="dxa"/>
            <w:gridSpan w:val="2"/>
            <w:tcBorders>
              <w:bottom w:val="single" w:sz="4" w:space="0" w:color="auto"/>
            </w:tcBorders>
          </w:tcPr>
          <w:p w14:paraId="59DFAD41" w14:textId="77777777" w:rsidR="00F21BB3" w:rsidRPr="001867B1" w:rsidRDefault="00F21BB3" w:rsidP="00B74684">
            <w:pPr>
              <w:autoSpaceDE w:val="0"/>
              <w:autoSpaceDN w:val="0"/>
              <w:adjustRightInd w:val="0"/>
              <w:ind w:left="60" w:right="60"/>
              <w:jc w:val="center"/>
              <w:rPr>
                <w:rFonts w:ascii="Times New Roman" w:hAnsi="Times New Roman" w:cs="Times New Roman"/>
              </w:rPr>
            </w:pPr>
            <w:r w:rsidRPr="001867B1">
              <w:rPr>
                <w:rFonts w:ascii="Times New Roman" w:hAnsi="Times New Roman" w:cs="Times New Roman"/>
              </w:rPr>
              <w:t>.041</w:t>
            </w:r>
          </w:p>
        </w:tc>
      </w:tr>
      <w:tr w:rsidR="00F21BB3" w:rsidRPr="001867B1" w14:paraId="643AB242" w14:textId="77777777" w:rsidTr="00B74684">
        <w:trPr>
          <w:gridAfter w:val="1"/>
          <w:wAfter w:w="243" w:type="dxa"/>
          <w:trHeight w:val="169"/>
        </w:trPr>
        <w:tc>
          <w:tcPr>
            <w:tcW w:w="7152" w:type="dxa"/>
            <w:gridSpan w:val="12"/>
            <w:tcBorders>
              <w:top w:val="single" w:sz="4" w:space="0" w:color="auto"/>
            </w:tcBorders>
          </w:tcPr>
          <w:p w14:paraId="1460E4EA" w14:textId="77777777" w:rsidR="00F21BB3" w:rsidRPr="001867B1" w:rsidRDefault="00F21BB3" w:rsidP="00B74684">
            <w:pPr>
              <w:autoSpaceDE w:val="0"/>
              <w:autoSpaceDN w:val="0"/>
              <w:adjustRightInd w:val="0"/>
              <w:ind w:left="60" w:right="60"/>
              <w:rPr>
                <w:rFonts w:ascii="Times New Roman" w:hAnsi="Times New Roman" w:cs="Times New Roman"/>
              </w:rPr>
            </w:pPr>
            <w:r w:rsidRPr="001867B1">
              <w:rPr>
                <w:rFonts w:ascii="Times New Roman" w:hAnsi="Times New Roman" w:cs="Times New Roman"/>
              </w:rPr>
              <w:t>a. Dependent Variable: Y = Keputusan Penggunaan</w:t>
            </w:r>
          </w:p>
        </w:tc>
      </w:tr>
    </w:tbl>
    <w:p w14:paraId="3AD5723B" w14:textId="77777777" w:rsidR="00F21BB3" w:rsidRDefault="00F21BB3" w:rsidP="00F21BB3">
      <w:pPr>
        <w:spacing w:after="0" w:line="480" w:lineRule="auto"/>
        <w:ind w:left="720" w:firstLine="273"/>
        <w:jc w:val="both"/>
        <w:rPr>
          <w:rFonts w:ascii="Times New Roman" w:hAnsi="Times New Roman" w:cs="Times New Roman"/>
          <w:sz w:val="24"/>
          <w:szCs w:val="24"/>
        </w:rPr>
      </w:pPr>
    </w:p>
    <w:p w14:paraId="298C1C9F" w14:textId="77777777" w:rsidR="00F21BB3" w:rsidRPr="00453E62" w:rsidRDefault="00F21BB3" w:rsidP="00F21BB3">
      <w:pPr>
        <w:spacing w:after="0" w:line="480" w:lineRule="auto"/>
        <w:ind w:left="720" w:firstLine="273"/>
        <w:jc w:val="both"/>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Data SPSS diolah peneliti, 2021</w:t>
      </w:r>
    </w:p>
    <w:p w14:paraId="7F32DBC5" w14:textId="77777777" w:rsidR="00F21BB3" w:rsidRPr="00453E62" w:rsidRDefault="00F21BB3" w:rsidP="00F21BB3">
      <w:pPr>
        <w:pStyle w:val="Footer"/>
        <w:tabs>
          <w:tab w:val="left" w:pos="7230"/>
        </w:tabs>
        <w:spacing w:line="480" w:lineRule="auto"/>
        <w:ind w:left="993" w:right="637"/>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Adapun langkah-langkah yang digunakan adalah sebagai </w:t>
      </w:r>
      <w:proofErr w:type="gramStart"/>
      <w:r w:rsidRPr="00453E62">
        <w:rPr>
          <w:rFonts w:ascii="Times New Roman" w:hAnsi="Times New Roman" w:cs="Times New Roman"/>
          <w:color w:val="000000"/>
          <w:sz w:val="24"/>
          <w:szCs w:val="24"/>
        </w:rPr>
        <w:t>berikut :</w:t>
      </w:r>
      <w:proofErr w:type="gramEnd"/>
    </w:p>
    <w:p w14:paraId="5D2616DE" w14:textId="77777777" w:rsidR="00F21BB3" w:rsidRPr="00453E62" w:rsidRDefault="00F21BB3" w:rsidP="00F21BB3">
      <w:pPr>
        <w:pStyle w:val="Footer"/>
        <w:numPr>
          <w:ilvl w:val="7"/>
          <w:numId w:val="29"/>
        </w:numPr>
        <w:spacing w:line="480" w:lineRule="auto"/>
        <w:ind w:left="1276" w:right="-1" w:hanging="283"/>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Pengaruh harga (X1) terhadap keputusan penggunaan (Y) jasa GrabFood di Kota Surakarta</w:t>
      </w:r>
    </w:p>
    <w:p w14:paraId="194817B2" w14:textId="77777777" w:rsidR="00F21BB3" w:rsidRPr="00453E62" w:rsidRDefault="00F21BB3" w:rsidP="00F21BB3">
      <w:pPr>
        <w:pStyle w:val="Footer"/>
        <w:numPr>
          <w:ilvl w:val="0"/>
          <w:numId w:val="38"/>
        </w:numPr>
        <w:pBdr>
          <w:top w:val="nil"/>
          <w:left w:val="nil"/>
          <w:bottom w:val="nil"/>
          <w:right w:val="nil"/>
          <w:between w:val="nil"/>
        </w:pBdr>
        <w:spacing w:line="480" w:lineRule="auto"/>
        <w:jc w:val="both"/>
        <w:rPr>
          <w:rFonts w:ascii="Times New Roman" w:hAnsi="Times New Roman" w:cs="Times New Roman"/>
          <w:sz w:val="24"/>
          <w:szCs w:val="24"/>
        </w:rPr>
      </w:pPr>
      <w:r w:rsidRPr="00453E62">
        <w:rPr>
          <w:rFonts w:ascii="Times New Roman" w:hAnsi="Times New Roman" w:cs="Times New Roman"/>
          <w:color w:val="000000"/>
          <w:sz w:val="24"/>
          <w:szCs w:val="24"/>
        </w:rPr>
        <w:t>Merumuskan hipotesa statistik</w:t>
      </w:r>
    </w:p>
    <w:p w14:paraId="7DC1C15B"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color w:val="000000"/>
          <w:sz w:val="24"/>
          <w:szCs w:val="24"/>
        </w:rPr>
      </w:pPr>
      <w:proofErr w:type="gramStart"/>
      <w:r w:rsidRPr="00453E62">
        <w:rPr>
          <w:rFonts w:ascii="Times New Roman" w:hAnsi="Times New Roman" w:cs="Times New Roman"/>
          <w:color w:val="000000"/>
          <w:sz w:val="24"/>
          <w:szCs w:val="24"/>
        </w:rPr>
        <w:t>Ho :</w:t>
      </w:r>
      <w:proofErr w:type="gramEnd"/>
      <w:r w:rsidRPr="00453E62">
        <w:rPr>
          <w:rFonts w:ascii="Times New Roman" w:hAnsi="Times New Roman" w:cs="Times New Roman"/>
          <w:color w:val="000000"/>
          <w:sz w:val="24"/>
          <w:szCs w:val="24"/>
        </w:rPr>
        <w:t xml:space="preserve"> β = 0, berarti variabel harga tidak berpengaruh signifikan terhadap keputusan penggunaan jasa GrabFood di Kota Surakarta.</w:t>
      </w:r>
    </w:p>
    <w:p w14:paraId="0D23BB05"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sz w:val="24"/>
          <w:szCs w:val="24"/>
        </w:rPr>
      </w:pPr>
      <w:proofErr w:type="gramStart"/>
      <w:r w:rsidRPr="00453E62">
        <w:rPr>
          <w:rFonts w:ascii="Times New Roman" w:eastAsiaTheme="minorEastAsia" w:hAnsi="Times New Roman" w:cs="Times New Roman"/>
          <w:sz w:val="24"/>
          <w:szCs w:val="24"/>
        </w:rPr>
        <w:t>Ha :</w:t>
      </w:r>
      <w:proofErr w:type="gramEnd"/>
      <w:r w:rsidRPr="00453E62">
        <w:rPr>
          <w:rFonts w:ascii="Times New Roman" w:eastAsiaTheme="minorEastAsia" w:hAnsi="Times New Roman" w:cs="Times New Roman"/>
          <w:sz w:val="24"/>
          <w:szCs w:val="24"/>
        </w:rPr>
        <w:t xml:space="preserve"> β ≠ 0, berarti variabel harga berpengaruh signifikan terhadap keputusan penggunaan jasa GrabFood di Kota Surakarta.</w:t>
      </w:r>
    </w:p>
    <w:p w14:paraId="2ECA6524" w14:textId="77777777" w:rsidR="00F21BB3" w:rsidRPr="006B4B84" w:rsidRDefault="00F21BB3" w:rsidP="00F21BB3">
      <w:pPr>
        <w:pStyle w:val="Footer"/>
        <w:numPr>
          <w:ilvl w:val="0"/>
          <w:numId w:val="38"/>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Menentukan tingkat signifikan α = 0,05 atau 5%</w:t>
      </w:r>
    </w:p>
    <w:p w14:paraId="2596E401" w14:textId="77777777" w:rsidR="00F21BB3" w:rsidRPr="00376E41" w:rsidRDefault="00F21BB3" w:rsidP="00F21BB3">
      <w:pPr>
        <w:pStyle w:val="ListParagraph"/>
        <w:pBdr>
          <w:top w:val="nil"/>
          <w:left w:val="nil"/>
          <w:bottom w:val="nil"/>
          <w:right w:val="nil"/>
          <w:between w:val="nil"/>
        </w:pBdr>
        <w:spacing w:after="0" w:line="480" w:lineRule="auto"/>
        <w:ind w:left="1636"/>
        <w:jc w:val="both"/>
        <w:rPr>
          <w:rFonts w:ascii="Times New Roman" w:hAnsi="Times New Roman" w:cs="Times New Roman"/>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w:r w:rsidRPr="00376E41">
        <w:rPr>
          <w:rFonts w:ascii="Times New Roman" w:hAnsi="Times New Roman" w:cs="Times New Roman"/>
          <w:color w:val="000000"/>
          <w:sz w:val="24"/>
          <w:szCs w:val="24"/>
        </w:rPr>
        <w:tab/>
        <w:t>= α/</w:t>
      </w:r>
      <w:proofErr w:type="gramStart"/>
      <w:r w:rsidRPr="00376E41">
        <w:rPr>
          <w:rFonts w:ascii="Times New Roman" w:hAnsi="Times New Roman" w:cs="Times New Roman"/>
          <w:color w:val="000000"/>
          <w:sz w:val="24"/>
          <w:szCs w:val="24"/>
        </w:rPr>
        <w:t>2 ;</w:t>
      </w:r>
      <w:proofErr w:type="gramEnd"/>
      <w:r w:rsidRPr="00376E41">
        <w:rPr>
          <w:rFonts w:ascii="Times New Roman" w:hAnsi="Times New Roman" w:cs="Times New Roman"/>
          <w:color w:val="000000"/>
          <w:sz w:val="24"/>
          <w:szCs w:val="24"/>
        </w:rPr>
        <w:t xml:space="preserve"> n – (k-1)</w:t>
      </w:r>
    </w:p>
    <w:p w14:paraId="28B5D09C" w14:textId="77777777" w:rsidR="00F21BB3" w:rsidRPr="00376E41" w:rsidRDefault="00F21BB3" w:rsidP="00F21BB3">
      <w:pPr>
        <w:pStyle w:val="ListParagraph"/>
        <w:pBdr>
          <w:top w:val="nil"/>
          <w:left w:val="nil"/>
          <w:bottom w:val="nil"/>
          <w:right w:val="nil"/>
          <w:between w:val="nil"/>
        </w:pBdr>
        <w:spacing w:after="0" w:line="480" w:lineRule="auto"/>
        <w:ind w:left="2316" w:firstLine="404"/>
        <w:jc w:val="both"/>
        <w:rPr>
          <w:rFonts w:ascii="Times New Roman" w:hAnsi="Times New Roman" w:cs="Times New Roman"/>
          <w:sz w:val="24"/>
          <w:szCs w:val="24"/>
        </w:rPr>
      </w:pPr>
      <w:r w:rsidRPr="00376E41">
        <w:rPr>
          <w:rFonts w:ascii="Times New Roman" w:hAnsi="Times New Roman" w:cs="Times New Roman"/>
          <w:sz w:val="24"/>
          <w:szCs w:val="24"/>
        </w:rPr>
        <w:t>= 0,05/</w:t>
      </w:r>
      <w:proofErr w:type="gramStart"/>
      <w:r w:rsidRPr="00376E41">
        <w:rPr>
          <w:rFonts w:ascii="Times New Roman" w:hAnsi="Times New Roman" w:cs="Times New Roman"/>
          <w:sz w:val="24"/>
          <w:szCs w:val="24"/>
        </w:rPr>
        <w:t>2 ;</w:t>
      </w:r>
      <w:proofErr w:type="gramEnd"/>
      <w:r w:rsidRPr="00376E41">
        <w:rPr>
          <w:rFonts w:ascii="Times New Roman" w:hAnsi="Times New Roman" w:cs="Times New Roman"/>
          <w:sz w:val="24"/>
          <w:szCs w:val="24"/>
        </w:rPr>
        <w:t xml:space="preserve"> 100 – (4-1)</w:t>
      </w:r>
    </w:p>
    <w:p w14:paraId="6210A6C5" w14:textId="77777777" w:rsidR="00F21BB3" w:rsidRPr="00376E41" w:rsidRDefault="00F21BB3" w:rsidP="00F21BB3">
      <w:pPr>
        <w:pStyle w:val="ListParagraph"/>
        <w:pBdr>
          <w:top w:val="nil"/>
          <w:left w:val="nil"/>
          <w:bottom w:val="nil"/>
          <w:right w:val="nil"/>
          <w:between w:val="nil"/>
        </w:pBdr>
        <w:spacing w:after="0" w:line="480" w:lineRule="auto"/>
        <w:ind w:left="2316" w:firstLine="404"/>
        <w:jc w:val="both"/>
        <w:rPr>
          <w:rFonts w:ascii="Times New Roman" w:hAnsi="Times New Roman" w:cs="Times New Roman"/>
          <w:sz w:val="24"/>
          <w:szCs w:val="24"/>
        </w:rPr>
      </w:pPr>
      <w:r w:rsidRPr="00376E41">
        <w:rPr>
          <w:rFonts w:ascii="Times New Roman" w:hAnsi="Times New Roman" w:cs="Times New Roman"/>
          <w:sz w:val="24"/>
          <w:szCs w:val="24"/>
        </w:rPr>
        <w:t xml:space="preserve">= </w:t>
      </w:r>
      <w:proofErr w:type="gramStart"/>
      <w:r w:rsidRPr="00376E41">
        <w:rPr>
          <w:rFonts w:ascii="Times New Roman" w:hAnsi="Times New Roman" w:cs="Times New Roman"/>
          <w:sz w:val="24"/>
          <w:szCs w:val="24"/>
        </w:rPr>
        <w:t>0,025 ;</w:t>
      </w:r>
      <w:proofErr w:type="gramEnd"/>
      <w:r w:rsidRPr="00376E41">
        <w:rPr>
          <w:rFonts w:ascii="Times New Roman" w:hAnsi="Times New Roman" w:cs="Times New Roman"/>
          <w:sz w:val="24"/>
          <w:szCs w:val="24"/>
        </w:rPr>
        <w:t xml:space="preserve"> 97</w:t>
      </w:r>
    </w:p>
    <w:p w14:paraId="33DAB2F4" w14:textId="77777777" w:rsidR="00F21BB3" w:rsidRDefault="00F21BB3" w:rsidP="00F21BB3">
      <w:pPr>
        <w:pStyle w:val="ListParagraph"/>
        <w:pBdr>
          <w:top w:val="nil"/>
          <w:left w:val="nil"/>
          <w:bottom w:val="nil"/>
          <w:right w:val="nil"/>
          <w:between w:val="nil"/>
        </w:pBdr>
        <w:spacing w:after="0" w:line="480" w:lineRule="auto"/>
        <w:ind w:left="2316" w:firstLine="404"/>
        <w:jc w:val="both"/>
        <w:rPr>
          <w:rFonts w:ascii="Times New Roman" w:hAnsi="Times New Roman" w:cs="Times New Roman"/>
          <w:sz w:val="24"/>
          <w:szCs w:val="24"/>
        </w:rPr>
      </w:pPr>
      <w:r w:rsidRPr="00376E41">
        <w:rPr>
          <w:rFonts w:ascii="Times New Roman" w:hAnsi="Times New Roman" w:cs="Times New Roman"/>
          <w:sz w:val="24"/>
          <w:szCs w:val="24"/>
        </w:rPr>
        <w:t>= 1,982</w:t>
      </w:r>
    </w:p>
    <w:p w14:paraId="680FF6E1" w14:textId="77777777" w:rsidR="00F21BB3" w:rsidRDefault="00F21BB3" w:rsidP="00F21BB3">
      <w:pPr>
        <w:pStyle w:val="ListParagraph"/>
        <w:pBdr>
          <w:top w:val="nil"/>
          <w:left w:val="nil"/>
          <w:bottom w:val="nil"/>
          <w:right w:val="nil"/>
          <w:between w:val="nil"/>
        </w:pBdr>
        <w:spacing w:after="0" w:line="480" w:lineRule="auto"/>
        <w:ind w:left="2316" w:firstLine="404"/>
        <w:jc w:val="both"/>
        <w:rPr>
          <w:rFonts w:ascii="Times New Roman" w:hAnsi="Times New Roman" w:cs="Times New Roman"/>
          <w:sz w:val="24"/>
          <w:szCs w:val="24"/>
        </w:rPr>
      </w:pPr>
    </w:p>
    <w:p w14:paraId="477F1770" w14:textId="77777777" w:rsidR="00F21BB3" w:rsidRPr="006B4B84" w:rsidRDefault="00F21BB3" w:rsidP="00F21BB3">
      <w:pPr>
        <w:pStyle w:val="ListParagraph"/>
        <w:pBdr>
          <w:top w:val="nil"/>
          <w:left w:val="nil"/>
          <w:bottom w:val="nil"/>
          <w:right w:val="nil"/>
          <w:between w:val="nil"/>
        </w:pBdr>
        <w:spacing w:after="0" w:line="480" w:lineRule="auto"/>
        <w:ind w:left="2316" w:firstLine="404"/>
        <w:jc w:val="both"/>
        <w:rPr>
          <w:rFonts w:ascii="Times New Roman" w:hAnsi="Times New Roman" w:cs="Times New Roman"/>
          <w:sz w:val="24"/>
          <w:szCs w:val="24"/>
        </w:rPr>
      </w:pPr>
    </w:p>
    <w:p w14:paraId="71B30DA2" w14:textId="77777777" w:rsidR="00F21BB3" w:rsidRPr="00453E62" w:rsidRDefault="00F21BB3" w:rsidP="00F21BB3">
      <w:pPr>
        <w:pStyle w:val="Footer"/>
        <w:numPr>
          <w:ilvl w:val="0"/>
          <w:numId w:val="38"/>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lastRenderedPageBreak/>
        <w:t>Kriteria pengujian</w:t>
      </w:r>
    </w:p>
    <w:p w14:paraId="7D1EF9E8" w14:textId="77777777" w:rsidR="00F21BB3" w:rsidRPr="00453E62" w:rsidRDefault="00F21BB3" w:rsidP="00F21BB3">
      <w:pPr>
        <w:pStyle w:val="Footer"/>
        <w:pBdr>
          <w:top w:val="nil"/>
          <w:left w:val="nil"/>
          <w:bottom w:val="nil"/>
          <w:right w:val="nil"/>
          <w:between w:val="nil"/>
        </w:pBdr>
        <w:spacing w:line="480" w:lineRule="auto"/>
        <w:ind w:left="1494"/>
        <w:jc w:val="center"/>
        <w:rPr>
          <w:rFonts w:ascii="Times New Roman" w:hAnsi="Times New Roman" w:cs="Times New Roman"/>
          <w:color w:val="000000"/>
          <w:sz w:val="24"/>
          <w:szCs w:val="24"/>
        </w:rPr>
      </w:pPr>
      <w:r w:rsidRPr="00453E62">
        <w:rPr>
          <w:rFonts w:ascii="Times New Roman" w:hAnsi="Times New Roman" w:cs="Times New Roman"/>
          <w:noProof/>
          <w:color w:val="000000"/>
          <w:sz w:val="24"/>
          <w:szCs w:val="24"/>
        </w:rPr>
        <w:drawing>
          <wp:inline distT="0" distB="0" distL="0" distR="0" wp14:anchorId="35E526CB" wp14:editId="330E1A41">
            <wp:extent cx="3456974" cy="1263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15">
                      <a:extLst>
                        <a:ext uri="{28A0092B-C50C-407E-A947-70E740481C1C}">
                          <a14:useLocalDpi xmlns:a14="http://schemas.microsoft.com/office/drawing/2010/main" val="0"/>
                        </a:ext>
                      </a:extLst>
                    </a:blip>
                    <a:srcRect l="45575" t="36416" r="16669" b="39035"/>
                    <a:stretch/>
                  </pic:blipFill>
                  <pic:spPr bwMode="auto">
                    <a:xfrm>
                      <a:off x="0" y="0"/>
                      <a:ext cx="3456974" cy="1263600"/>
                    </a:xfrm>
                    <a:prstGeom prst="rect">
                      <a:avLst/>
                    </a:prstGeom>
                    <a:ln>
                      <a:noFill/>
                    </a:ln>
                    <a:extLst>
                      <a:ext uri="{53640926-AAD7-44D8-BBD7-CCE9431645EC}">
                        <a14:shadowObscured xmlns:a14="http://schemas.microsoft.com/office/drawing/2010/main"/>
                      </a:ext>
                    </a:extLst>
                  </pic:spPr>
                </pic:pic>
              </a:graphicData>
            </a:graphic>
          </wp:inline>
        </w:drawing>
      </w:r>
    </w:p>
    <w:p w14:paraId="28663570" w14:textId="77777777" w:rsidR="00F21BB3" w:rsidRPr="00453E62" w:rsidRDefault="00F21BB3" w:rsidP="00F21BB3">
      <w:pPr>
        <w:pBdr>
          <w:top w:val="nil"/>
          <w:left w:val="nil"/>
          <w:bottom w:val="nil"/>
          <w:right w:val="nil"/>
          <w:between w:val="nil"/>
        </w:pBdr>
        <w:spacing w:after="0" w:line="480" w:lineRule="auto"/>
        <w:ind w:left="1560"/>
        <w:jc w:val="center"/>
        <w:rPr>
          <w:rFonts w:ascii="Times New Roman" w:hAnsi="Times New Roman" w:cs="Times New Roman"/>
          <w:b/>
          <w:bCs/>
          <w:color w:val="000000"/>
          <w:sz w:val="24"/>
          <w:szCs w:val="24"/>
        </w:rPr>
      </w:pPr>
      <w:r w:rsidRPr="00453E62">
        <w:rPr>
          <w:rFonts w:ascii="Times New Roman" w:hAnsi="Times New Roman" w:cs="Times New Roman"/>
          <w:b/>
          <w:bCs/>
          <w:color w:val="000000"/>
          <w:sz w:val="24"/>
          <w:szCs w:val="24"/>
        </w:rPr>
        <w:t xml:space="preserve">Gambar IV. </w:t>
      </w:r>
      <w:proofErr w:type="gramStart"/>
      <w:r w:rsidRPr="00453E62">
        <w:rPr>
          <w:rFonts w:ascii="Times New Roman" w:hAnsi="Times New Roman" w:cs="Times New Roman"/>
          <w:b/>
          <w:bCs/>
          <w:color w:val="000000"/>
          <w:sz w:val="24"/>
          <w:szCs w:val="24"/>
        </w:rPr>
        <w:t>7 :</w:t>
      </w:r>
      <w:proofErr w:type="gramEnd"/>
      <w:r w:rsidRPr="00453E62">
        <w:rPr>
          <w:rFonts w:ascii="Times New Roman" w:hAnsi="Times New Roman" w:cs="Times New Roman"/>
          <w:b/>
          <w:bCs/>
          <w:color w:val="000000"/>
          <w:sz w:val="24"/>
          <w:szCs w:val="24"/>
        </w:rPr>
        <w:t xml:space="preserve"> Kurva Hasil Uji t Variabel Harga</w:t>
      </w:r>
    </w:p>
    <w:p w14:paraId="741CE2C6"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Ho diterima </w:t>
      </w:r>
      <w:proofErr w:type="gramStart"/>
      <w:r w:rsidRPr="00453E62">
        <w:rPr>
          <w:rFonts w:ascii="Times New Roman" w:hAnsi="Times New Roman" w:cs="Times New Roman"/>
          <w:color w:val="000000"/>
          <w:sz w:val="24"/>
          <w:szCs w:val="24"/>
        </w:rPr>
        <w:t xml:space="preserve">apabila  </w:t>
      </w:r>
      <w:r w:rsidRPr="00453E62">
        <w:rPr>
          <w:rFonts w:ascii="Times New Roman" w:hAnsi="Times New Roman" w:cs="Times New Roman"/>
          <w:sz w:val="24"/>
          <w:szCs w:val="24"/>
        </w:rPr>
        <w:t>-</w:t>
      </w:r>
      <w:proofErr w:type="gramEnd"/>
      <w:r w:rsidRPr="00453E62">
        <w:rPr>
          <w:rFonts w:ascii="Times New Roman" w:hAnsi="Times New Roman" w:cs="Times New Roman"/>
          <w:sz w:val="24"/>
          <w:szCs w:val="24"/>
        </w:rPr>
        <w:t xml:space="preserve">1 ≤ t ≤ 1 (-1,982 ≤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sz w:val="24"/>
          <w:szCs w:val="24"/>
        </w:rPr>
        <w:t>≤ 1,982)</w:t>
      </w:r>
    </w:p>
    <w:p w14:paraId="1334C503"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Ho ditolak apabila t &gt; 1 atau t &lt; -1 (t &gt; 1,982 atau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&lt; -1,982)</w:t>
      </w:r>
    </w:p>
    <w:p w14:paraId="6A76B9F6" w14:textId="77777777" w:rsidR="00F21BB3" w:rsidRPr="00453E62" w:rsidRDefault="00F21BB3" w:rsidP="00F21BB3">
      <w:pPr>
        <w:pStyle w:val="Footer"/>
        <w:numPr>
          <w:ilvl w:val="0"/>
          <w:numId w:val="38"/>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Keputusan pengujian</w:t>
      </w:r>
    </w:p>
    <w:p w14:paraId="67C90335"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color w:val="000000"/>
          <w:sz w:val="24"/>
          <w:szCs w:val="24"/>
        </w:rPr>
      </w:pPr>
      <w:bookmarkStart w:id="10" w:name="_Hlk90472200"/>
      <w:r w:rsidRPr="00453E62">
        <w:rPr>
          <w:rFonts w:ascii="Times New Roman" w:hAnsi="Times New Roman" w:cs="Times New Roman"/>
          <w:color w:val="000000"/>
          <w:sz w:val="24"/>
          <w:szCs w:val="24"/>
        </w:rPr>
        <w:t xml:space="preserve">Berdasarkan perhitungan diatas diperoleh hasil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 xml:space="preserve"> (4,649)&gt;</w:t>
      </w:r>
      <w:r w:rsidRPr="00453E62">
        <w:rPr>
          <w:rFonts w:ascii="Times New Roman" w:eastAsia="Cambria Math" w:hAnsi="Times New Roman" w:cs="Times New Roman"/>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w:r w:rsidRPr="00453E62">
        <w:rPr>
          <w:rFonts w:ascii="Times New Roman" w:hAnsi="Times New Roman" w:cs="Times New Roman"/>
          <w:color w:val="000000"/>
          <w:sz w:val="24"/>
          <w:szCs w:val="24"/>
        </w:rPr>
        <w:t xml:space="preserve"> (1,982) dan nilai signifikasi 0,000 &lt; 0,05 maka Ho ditolak. Artinya variabel harga berpengaruh signifikan terhadap keputusan penggunaan jasa GrabFood di Kota Surakarta.</w:t>
      </w:r>
    </w:p>
    <w:bookmarkEnd w:id="10"/>
    <w:p w14:paraId="258CF73A" w14:textId="77777777" w:rsidR="00F21BB3" w:rsidRPr="00453E62" w:rsidRDefault="00F21BB3" w:rsidP="00F21BB3">
      <w:pPr>
        <w:pStyle w:val="Footer"/>
        <w:numPr>
          <w:ilvl w:val="7"/>
          <w:numId w:val="29"/>
        </w:numPr>
        <w:spacing w:line="480" w:lineRule="auto"/>
        <w:ind w:left="1276" w:right="-1" w:hanging="283"/>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Pengaruh promosi (X2) terhadap keputusan penggunaan (Y) jasa GrabFood di Kota Surakarta</w:t>
      </w:r>
    </w:p>
    <w:p w14:paraId="2BF51FEC" w14:textId="77777777" w:rsidR="00F21BB3" w:rsidRPr="00453E62" w:rsidRDefault="00F21BB3" w:rsidP="00F21BB3">
      <w:pPr>
        <w:pStyle w:val="Footer"/>
        <w:numPr>
          <w:ilvl w:val="0"/>
          <w:numId w:val="39"/>
        </w:numPr>
        <w:pBdr>
          <w:top w:val="nil"/>
          <w:left w:val="nil"/>
          <w:bottom w:val="nil"/>
          <w:right w:val="nil"/>
          <w:between w:val="nil"/>
        </w:pBdr>
        <w:spacing w:line="480" w:lineRule="auto"/>
        <w:jc w:val="both"/>
        <w:rPr>
          <w:rFonts w:ascii="Times New Roman" w:hAnsi="Times New Roman" w:cs="Times New Roman"/>
          <w:sz w:val="24"/>
          <w:szCs w:val="24"/>
        </w:rPr>
      </w:pPr>
      <w:r w:rsidRPr="00453E62">
        <w:rPr>
          <w:rFonts w:ascii="Times New Roman" w:hAnsi="Times New Roman" w:cs="Times New Roman"/>
          <w:color w:val="000000"/>
          <w:sz w:val="24"/>
          <w:szCs w:val="24"/>
        </w:rPr>
        <w:t>Merumuskan hipotesa statistik</w:t>
      </w:r>
    </w:p>
    <w:p w14:paraId="75D66EE2"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color w:val="000000"/>
          <w:sz w:val="24"/>
          <w:szCs w:val="24"/>
        </w:rPr>
      </w:pPr>
      <w:proofErr w:type="gramStart"/>
      <w:r w:rsidRPr="00453E62">
        <w:rPr>
          <w:rFonts w:ascii="Times New Roman" w:hAnsi="Times New Roman" w:cs="Times New Roman"/>
          <w:color w:val="000000"/>
          <w:sz w:val="24"/>
          <w:szCs w:val="24"/>
        </w:rPr>
        <w:t>Ho :</w:t>
      </w:r>
      <w:proofErr w:type="gramEnd"/>
      <w:r w:rsidRPr="00453E62">
        <w:rPr>
          <w:rFonts w:ascii="Times New Roman" w:hAnsi="Times New Roman" w:cs="Times New Roman"/>
          <w:color w:val="000000"/>
          <w:sz w:val="24"/>
          <w:szCs w:val="24"/>
        </w:rPr>
        <w:t xml:space="preserve"> β = 0, berarti variabel promosi tidak berpengaruh signifikan terhadap keputusan penggunaan jasa GrabFood di Kota Surakarta.</w:t>
      </w:r>
    </w:p>
    <w:p w14:paraId="3E68BF40"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sz w:val="24"/>
          <w:szCs w:val="24"/>
        </w:rPr>
      </w:pPr>
      <w:proofErr w:type="gramStart"/>
      <w:r w:rsidRPr="00453E62">
        <w:rPr>
          <w:rFonts w:ascii="Times New Roman" w:eastAsiaTheme="minorEastAsia" w:hAnsi="Times New Roman" w:cs="Times New Roman"/>
          <w:sz w:val="24"/>
          <w:szCs w:val="24"/>
        </w:rPr>
        <w:t>Ha :</w:t>
      </w:r>
      <w:proofErr w:type="gramEnd"/>
      <w:r w:rsidRPr="00453E62">
        <w:rPr>
          <w:rFonts w:ascii="Times New Roman" w:eastAsiaTheme="minorEastAsia" w:hAnsi="Times New Roman" w:cs="Times New Roman"/>
          <w:sz w:val="24"/>
          <w:szCs w:val="24"/>
        </w:rPr>
        <w:t xml:space="preserve"> β ≠ 0, berarti variabel promosi berpengaruh signifikan terhadap keputusan penggunaan jasa GrabFood di Kota Surakarta.</w:t>
      </w:r>
    </w:p>
    <w:p w14:paraId="537DCA7F" w14:textId="77777777" w:rsidR="00F21BB3" w:rsidRPr="00453E62" w:rsidRDefault="00F21BB3" w:rsidP="00F21BB3">
      <w:pPr>
        <w:pStyle w:val="Footer"/>
        <w:numPr>
          <w:ilvl w:val="0"/>
          <w:numId w:val="39"/>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Menentukan tingkat signifikan α = 0,05 atau 5%</w:t>
      </w:r>
    </w:p>
    <w:p w14:paraId="1BCE5895" w14:textId="77777777" w:rsidR="00F21BB3" w:rsidRPr="00376E41" w:rsidRDefault="00F21BB3" w:rsidP="00F21BB3">
      <w:pPr>
        <w:pStyle w:val="ListParagraph"/>
        <w:pBdr>
          <w:top w:val="nil"/>
          <w:left w:val="nil"/>
          <w:bottom w:val="nil"/>
          <w:right w:val="nil"/>
          <w:between w:val="nil"/>
        </w:pBdr>
        <w:spacing w:after="0" w:line="480" w:lineRule="auto"/>
        <w:ind w:left="1636"/>
        <w:jc w:val="both"/>
        <w:rPr>
          <w:rFonts w:ascii="Times New Roman" w:hAnsi="Times New Roman" w:cs="Times New Roman"/>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w:r w:rsidRPr="00376E41">
        <w:rPr>
          <w:rFonts w:ascii="Times New Roman" w:hAnsi="Times New Roman" w:cs="Times New Roman"/>
          <w:color w:val="000000"/>
          <w:sz w:val="24"/>
          <w:szCs w:val="24"/>
        </w:rPr>
        <w:tab/>
        <w:t>= α/</w:t>
      </w:r>
      <w:proofErr w:type="gramStart"/>
      <w:r w:rsidRPr="00376E41">
        <w:rPr>
          <w:rFonts w:ascii="Times New Roman" w:hAnsi="Times New Roman" w:cs="Times New Roman"/>
          <w:color w:val="000000"/>
          <w:sz w:val="24"/>
          <w:szCs w:val="24"/>
        </w:rPr>
        <w:t>2 ;</w:t>
      </w:r>
      <w:proofErr w:type="gramEnd"/>
      <w:r w:rsidRPr="00376E41">
        <w:rPr>
          <w:rFonts w:ascii="Times New Roman" w:hAnsi="Times New Roman" w:cs="Times New Roman"/>
          <w:color w:val="000000"/>
          <w:sz w:val="24"/>
          <w:szCs w:val="24"/>
        </w:rPr>
        <w:t xml:space="preserve"> n – (k-1)</w:t>
      </w:r>
    </w:p>
    <w:p w14:paraId="56291BED" w14:textId="77777777" w:rsidR="00F21BB3" w:rsidRPr="00376E41" w:rsidRDefault="00F21BB3" w:rsidP="00F21BB3">
      <w:pPr>
        <w:pStyle w:val="ListParagraph"/>
        <w:pBdr>
          <w:top w:val="nil"/>
          <w:left w:val="nil"/>
          <w:bottom w:val="nil"/>
          <w:right w:val="nil"/>
          <w:between w:val="nil"/>
        </w:pBdr>
        <w:spacing w:after="0" w:line="480" w:lineRule="auto"/>
        <w:ind w:left="2316" w:firstLine="404"/>
        <w:jc w:val="both"/>
        <w:rPr>
          <w:rFonts w:ascii="Times New Roman" w:hAnsi="Times New Roman" w:cs="Times New Roman"/>
          <w:sz w:val="24"/>
          <w:szCs w:val="24"/>
        </w:rPr>
      </w:pPr>
      <w:r w:rsidRPr="00376E41">
        <w:rPr>
          <w:rFonts w:ascii="Times New Roman" w:hAnsi="Times New Roman" w:cs="Times New Roman"/>
          <w:sz w:val="24"/>
          <w:szCs w:val="24"/>
        </w:rPr>
        <w:t>= 0,05/</w:t>
      </w:r>
      <w:proofErr w:type="gramStart"/>
      <w:r w:rsidRPr="00376E41">
        <w:rPr>
          <w:rFonts w:ascii="Times New Roman" w:hAnsi="Times New Roman" w:cs="Times New Roman"/>
          <w:sz w:val="24"/>
          <w:szCs w:val="24"/>
        </w:rPr>
        <w:t>2 ;</w:t>
      </w:r>
      <w:proofErr w:type="gramEnd"/>
      <w:r w:rsidRPr="00376E41">
        <w:rPr>
          <w:rFonts w:ascii="Times New Roman" w:hAnsi="Times New Roman" w:cs="Times New Roman"/>
          <w:sz w:val="24"/>
          <w:szCs w:val="24"/>
        </w:rPr>
        <w:t xml:space="preserve"> 100 – (4-1)</w:t>
      </w:r>
    </w:p>
    <w:p w14:paraId="02213E19" w14:textId="77777777" w:rsidR="00F21BB3" w:rsidRPr="00376E41" w:rsidRDefault="00F21BB3" w:rsidP="00F21BB3">
      <w:pPr>
        <w:pStyle w:val="ListParagraph"/>
        <w:pBdr>
          <w:top w:val="nil"/>
          <w:left w:val="nil"/>
          <w:bottom w:val="nil"/>
          <w:right w:val="nil"/>
          <w:between w:val="nil"/>
        </w:pBdr>
        <w:spacing w:after="0" w:line="480" w:lineRule="auto"/>
        <w:ind w:left="2316" w:firstLine="404"/>
        <w:jc w:val="both"/>
        <w:rPr>
          <w:rFonts w:ascii="Times New Roman" w:hAnsi="Times New Roman" w:cs="Times New Roman"/>
          <w:sz w:val="24"/>
          <w:szCs w:val="24"/>
        </w:rPr>
      </w:pPr>
      <w:r w:rsidRPr="00376E41">
        <w:rPr>
          <w:rFonts w:ascii="Times New Roman" w:hAnsi="Times New Roman" w:cs="Times New Roman"/>
          <w:sz w:val="24"/>
          <w:szCs w:val="24"/>
        </w:rPr>
        <w:lastRenderedPageBreak/>
        <w:t xml:space="preserve">= </w:t>
      </w:r>
      <w:proofErr w:type="gramStart"/>
      <w:r w:rsidRPr="00376E41">
        <w:rPr>
          <w:rFonts w:ascii="Times New Roman" w:hAnsi="Times New Roman" w:cs="Times New Roman"/>
          <w:sz w:val="24"/>
          <w:szCs w:val="24"/>
        </w:rPr>
        <w:t>0,025 ;</w:t>
      </w:r>
      <w:proofErr w:type="gramEnd"/>
      <w:r w:rsidRPr="00376E41">
        <w:rPr>
          <w:rFonts w:ascii="Times New Roman" w:hAnsi="Times New Roman" w:cs="Times New Roman"/>
          <w:sz w:val="24"/>
          <w:szCs w:val="24"/>
        </w:rPr>
        <w:t xml:space="preserve"> 97</w:t>
      </w:r>
    </w:p>
    <w:p w14:paraId="5058073E" w14:textId="77777777" w:rsidR="00F21BB3" w:rsidRPr="00376E41" w:rsidRDefault="00F21BB3" w:rsidP="00F21BB3">
      <w:pPr>
        <w:pStyle w:val="ListParagraph"/>
        <w:pBdr>
          <w:top w:val="nil"/>
          <w:left w:val="nil"/>
          <w:bottom w:val="nil"/>
          <w:right w:val="nil"/>
          <w:between w:val="nil"/>
        </w:pBdr>
        <w:spacing w:after="0" w:line="480" w:lineRule="auto"/>
        <w:ind w:left="2316" w:firstLine="404"/>
        <w:jc w:val="both"/>
        <w:rPr>
          <w:rFonts w:ascii="Times New Roman" w:hAnsi="Times New Roman" w:cs="Times New Roman"/>
          <w:sz w:val="24"/>
          <w:szCs w:val="24"/>
        </w:rPr>
      </w:pPr>
      <w:r w:rsidRPr="00376E41">
        <w:rPr>
          <w:rFonts w:ascii="Times New Roman" w:hAnsi="Times New Roman" w:cs="Times New Roman"/>
          <w:sz w:val="24"/>
          <w:szCs w:val="24"/>
        </w:rPr>
        <w:t>= 1,982</w:t>
      </w:r>
    </w:p>
    <w:p w14:paraId="5C1ABE46" w14:textId="77777777" w:rsidR="00F21BB3" w:rsidRPr="00453E62" w:rsidRDefault="00F21BB3" w:rsidP="00F21BB3">
      <w:pPr>
        <w:pStyle w:val="Footer"/>
        <w:numPr>
          <w:ilvl w:val="0"/>
          <w:numId w:val="39"/>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Kriteria pengujian</w:t>
      </w:r>
    </w:p>
    <w:p w14:paraId="090271BA" w14:textId="77777777" w:rsidR="00F21BB3" w:rsidRPr="00453E62" w:rsidRDefault="00F21BB3" w:rsidP="00F21BB3">
      <w:pPr>
        <w:pStyle w:val="Footer"/>
        <w:pBdr>
          <w:top w:val="nil"/>
          <w:left w:val="nil"/>
          <w:bottom w:val="nil"/>
          <w:right w:val="nil"/>
          <w:between w:val="nil"/>
        </w:pBdr>
        <w:spacing w:line="480" w:lineRule="auto"/>
        <w:ind w:left="1494"/>
        <w:jc w:val="center"/>
        <w:rPr>
          <w:rFonts w:ascii="Times New Roman" w:hAnsi="Times New Roman" w:cs="Times New Roman"/>
          <w:color w:val="000000"/>
          <w:sz w:val="24"/>
          <w:szCs w:val="24"/>
        </w:rPr>
      </w:pPr>
      <w:r w:rsidRPr="00453E62">
        <w:rPr>
          <w:rFonts w:ascii="Times New Roman" w:hAnsi="Times New Roman" w:cs="Times New Roman"/>
          <w:noProof/>
          <w:sz w:val="24"/>
          <w:szCs w:val="24"/>
        </w:rPr>
        <w:drawing>
          <wp:inline distT="0" distB="0" distL="0" distR="0" wp14:anchorId="3F1207A8" wp14:editId="31BC7BEB">
            <wp:extent cx="3405074" cy="1263600"/>
            <wp:effectExtent l="0" t="0" r="508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6">
                      <a:extLst>
                        <a:ext uri="{28A0092B-C50C-407E-A947-70E740481C1C}">
                          <a14:useLocalDpi xmlns:a14="http://schemas.microsoft.com/office/drawing/2010/main" val="0"/>
                        </a:ext>
                      </a:extLst>
                    </a:blip>
                    <a:srcRect l="43421" t="38423" r="14474" b="33498"/>
                    <a:stretch/>
                  </pic:blipFill>
                  <pic:spPr bwMode="auto">
                    <a:xfrm>
                      <a:off x="0" y="0"/>
                      <a:ext cx="3405074" cy="1263600"/>
                    </a:xfrm>
                    <a:prstGeom prst="rect">
                      <a:avLst/>
                    </a:prstGeom>
                    <a:ln>
                      <a:noFill/>
                    </a:ln>
                    <a:extLst>
                      <a:ext uri="{53640926-AAD7-44D8-BBD7-CCE9431645EC}">
                        <a14:shadowObscured xmlns:a14="http://schemas.microsoft.com/office/drawing/2010/main"/>
                      </a:ext>
                    </a:extLst>
                  </pic:spPr>
                </pic:pic>
              </a:graphicData>
            </a:graphic>
          </wp:inline>
        </w:drawing>
      </w:r>
    </w:p>
    <w:p w14:paraId="3DD1AE6F" w14:textId="77777777" w:rsidR="00F21BB3" w:rsidRPr="00453E62" w:rsidRDefault="00F21BB3" w:rsidP="00F21BB3">
      <w:pPr>
        <w:pBdr>
          <w:top w:val="nil"/>
          <w:left w:val="nil"/>
          <w:bottom w:val="nil"/>
          <w:right w:val="nil"/>
          <w:between w:val="nil"/>
        </w:pBdr>
        <w:spacing w:after="0" w:line="480" w:lineRule="auto"/>
        <w:ind w:left="1560"/>
        <w:jc w:val="center"/>
        <w:rPr>
          <w:rFonts w:ascii="Times New Roman" w:hAnsi="Times New Roman" w:cs="Times New Roman"/>
          <w:b/>
          <w:bCs/>
          <w:color w:val="000000"/>
          <w:sz w:val="24"/>
          <w:szCs w:val="24"/>
        </w:rPr>
      </w:pPr>
      <w:r w:rsidRPr="00453E62">
        <w:rPr>
          <w:rFonts w:ascii="Times New Roman" w:hAnsi="Times New Roman" w:cs="Times New Roman"/>
          <w:b/>
          <w:bCs/>
          <w:color w:val="000000"/>
          <w:sz w:val="24"/>
          <w:szCs w:val="24"/>
        </w:rPr>
        <w:t xml:space="preserve">Gambar IV. </w:t>
      </w:r>
      <w:proofErr w:type="gramStart"/>
      <w:r w:rsidRPr="00453E62">
        <w:rPr>
          <w:rFonts w:ascii="Times New Roman" w:hAnsi="Times New Roman" w:cs="Times New Roman"/>
          <w:b/>
          <w:bCs/>
          <w:color w:val="000000"/>
          <w:sz w:val="24"/>
          <w:szCs w:val="24"/>
        </w:rPr>
        <w:t>8 :</w:t>
      </w:r>
      <w:proofErr w:type="gramEnd"/>
      <w:r w:rsidRPr="00453E62">
        <w:rPr>
          <w:rFonts w:ascii="Times New Roman" w:hAnsi="Times New Roman" w:cs="Times New Roman"/>
          <w:b/>
          <w:bCs/>
          <w:color w:val="000000"/>
          <w:sz w:val="24"/>
          <w:szCs w:val="24"/>
        </w:rPr>
        <w:t xml:space="preserve"> Kurva Hasil Uji t Variabel Promosi</w:t>
      </w:r>
    </w:p>
    <w:p w14:paraId="301DA534"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Ho diterima </w:t>
      </w:r>
      <w:proofErr w:type="gramStart"/>
      <w:r w:rsidRPr="00453E62">
        <w:rPr>
          <w:rFonts w:ascii="Times New Roman" w:hAnsi="Times New Roman" w:cs="Times New Roman"/>
          <w:color w:val="000000"/>
          <w:sz w:val="24"/>
          <w:szCs w:val="24"/>
        </w:rPr>
        <w:t xml:space="preserve">apabila  </w:t>
      </w:r>
      <w:r w:rsidRPr="00453E62">
        <w:rPr>
          <w:rFonts w:ascii="Times New Roman" w:hAnsi="Times New Roman" w:cs="Times New Roman"/>
          <w:sz w:val="24"/>
          <w:szCs w:val="24"/>
        </w:rPr>
        <w:t>-</w:t>
      </w:r>
      <w:proofErr w:type="gramEnd"/>
      <w:r w:rsidRPr="00453E62">
        <w:rPr>
          <w:rFonts w:ascii="Times New Roman" w:hAnsi="Times New Roman" w:cs="Times New Roman"/>
          <w:sz w:val="24"/>
          <w:szCs w:val="24"/>
        </w:rPr>
        <w:t xml:space="preserve">1 ≤ t ≤ 1 (-1,982 ≤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sz w:val="24"/>
          <w:szCs w:val="24"/>
        </w:rPr>
        <w:t>≤ 1,982)</w:t>
      </w:r>
    </w:p>
    <w:p w14:paraId="7C577D4D"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Ho ditolak apabila t &gt; 1 atau t &lt; -1 (t &gt; 1,982 atau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&lt; -1,982)</w:t>
      </w:r>
    </w:p>
    <w:p w14:paraId="436EE2C4" w14:textId="77777777" w:rsidR="00F21BB3" w:rsidRPr="00453E62" w:rsidRDefault="00F21BB3" w:rsidP="00F21BB3">
      <w:pPr>
        <w:pStyle w:val="Footer"/>
        <w:numPr>
          <w:ilvl w:val="0"/>
          <w:numId w:val="39"/>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Keputusan pengujian</w:t>
      </w:r>
    </w:p>
    <w:p w14:paraId="0FFE5358"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Berdasarkan perhitungan diatas diperoleh </w:t>
      </w:r>
      <w:bookmarkStart w:id="11" w:name="_Hlk90472402"/>
      <w:r w:rsidRPr="00453E62">
        <w:rPr>
          <w:rFonts w:ascii="Times New Roman" w:hAnsi="Times New Roman" w:cs="Times New Roman"/>
          <w:color w:val="000000"/>
          <w:sz w:val="24"/>
          <w:szCs w:val="24"/>
        </w:rPr>
        <w:t xml:space="preserve">hasil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 xml:space="preserve"> (0,565)</w:t>
      </w:r>
      <w:r w:rsidRPr="00453E62">
        <w:rPr>
          <w:rFonts w:ascii="Times New Roman" w:eastAsia="Cambria Math" w:hAnsi="Times New Roman" w:cs="Times New Roman"/>
          <w:color w:val="000000"/>
          <w:sz w:val="24"/>
          <w:szCs w:val="24"/>
        </w:rPr>
        <w:t xml:space="preserve"> &lt;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w:r w:rsidRPr="00453E62">
        <w:rPr>
          <w:rFonts w:ascii="Times New Roman" w:hAnsi="Times New Roman" w:cs="Times New Roman"/>
          <w:color w:val="000000"/>
          <w:sz w:val="24"/>
          <w:szCs w:val="24"/>
        </w:rPr>
        <w:t xml:space="preserve"> (1,982) dan nilai signifikasi 0,565 &gt; 0,05 maka Ho diterima. Artinya variabel promosi tidak berpengaruh signifikan terhadap keputusan penggunaan jasa GrabFood di Kota Surakarta.</w:t>
      </w:r>
    </w:p>
    <w:bookmarkEnd w:id="11"/>
    <w:p w14:paraId="2AD01E27" w14:textId="77777777" w:rsidR="00F21BB3" w:rsidRPr="00453E62" w:rsidRDefault="00F21BB3" w:rsidP="00F21BB3">
      <w:pPr>
        <w:pStyle w:val="Footer"/>
        <w:numPr>
          <w:ilvl w:val="7"/>
          <w:numId w:val="29"/>
        </w:numPr>
        <w:spacing w:line="480" w:lineRule="auto"/>
        <w:ind w:left="1276" w:right="-1" w:hanging="283"/>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Pengaruh citra merek (X3) terhadap keputusan penggunaan (Y) jasa GrabFood di Kota Surakarta</w:t>
      </w:r>
    </w:p>
    <w:p w14:paraId="0D218714" w14:textId="77777777" w:rsidR="00F21BB3" w:rsidRPr="00453E62" w:rsidRDefault="00F21BB3" w:rsidP="00F21BB3">
      <w:pPr>
        <w:pStyle w:val="Footer"/>
        <w:numPr>
          <w:ilvl w:val="0"/>
          <w:numId w:val="40"/>
        </w:numPr>
        <w:pBdr>
          <w:top w:val="nil"/>
          <w:left w:val="nil"/>
          <w:bottom w:val="nil"/>
          <w:right w:val="nil"/>
          <w:between w:val="nil"/>
        </w:pBdr>
        <w:spacing w:line="480" w:lineRule="auto"/>
        <w:jc w:val="both"/>
        <w:rPr>
          <w:rFonts w:ascii="Times New Roman" w:hAnsi="Times New Roman" w:cs="Times New Roman"/>
          <w:sz w:val="24"/>
          <w:szCs w:val="24"/>
        </w:rPr>
      </w:pPr>
      <w:r w:rsidRPr="00453E62">
        <w:rPr>
          <w:rFonts w:ascii="Times New Roman" w:hAnsi="Times New Roman" w:cs="Times New Roman"/>
          <w:color w:val="000000"/>
          <w:sz w:val="24"/>
          <w:szCs w:val="24"/>
        </w:rPr>
        <w:t>Merumuskan hipotesa statistik</w:t>
      </w:r>
    </w:p>
    <w:p w14:paraId="5A47B3A0"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color w:val="000000"/>
          <w:sz w:val="24"/>
          <w:szCs w:val="24"/>
        </w:rPr>
      </w:pPr>
      <w:proofErr w:type="gramStart"/>
      <w:r w:rsidRPr="00453E62">
        <w:rPr>
          <w:rFonts w:ascii="Times New Roman" w:hAnsi="Times New Roman" w:cs="Times New Roman"/>
          <w:color w:val="000000"/>
          <w:sz w:val="24"/>
          <w:szCs w:val="24"/>
        </w:rPr>
        <w:t>Ho :</w:t>
      </w:r>
      <w:proofErr w:type="gramEnd"/>
      <w:r w:rsidRPr="00453E62">
        <w:rPr>
          <w:rFonts w:ascii="Times New Roman" w:hAnsi="Times New Roman" w:cs="Times New Roman"/>
          <w:color w:val="000000"/>
          <w:sz w:val="24"/>
          <w:szCs w:val="24"/>
        </w:rPr>
        <w:t xml:space="preserve"> β = 0, berarti variabel citra merek tidak berpengaruh signifikan terhadap keputusan penggunaan jasa GrabFood di Kota Surakarta.</w:t>
      </w:r>
    </w:p>
    <w:p w14:paraId="0BC2E528"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sz w:val="24"/>
          <w:szCs w:val="24"/>
        </w:rPr>
      </w:pPr>
      <w:proofErr w:type="gramStart"/>
      <w:r w:rsidRPr="00453E62">
        <w:rPr>
          <w:rFonts w:ascii="Times New Roman" w:eastAsiaTheme="minorEastAsia" w:hAnsi="Times New Roman" w:cs="Times New Roman"/>
          <w:sz w:val="24"/>
          <w:szCs w:val="24"/>
        </w:rPr>
        <w:t>Ha :</w:t>
      </w:r>
      <w:proofErr w:type="gramEnd"/>
      <w:r w:rsidRPr="00453E62">
        <w:rPr>
          <w:rFonts w:ascii="Times New Roman" w:eastAsiaTheme="minorEastAsia" w:hAnsi="Times New Roman" w:cs="Times New Roman"/>
          <w:sz w:val="24"/>
          <w:szCs w:val="24"/>
        </w:rPr>
        <w:t xml:space="preserve"> β ≠ 0, berarti variabel </w:t>
      </w:r>
      <w:r w:rsidRPr="00453E62">
        <w:rPr>
          <w:rFonts w:ascii="Times New Roman" w:hAnsi="Times New Roman" w:cs="Times New Roman"/>
          <w:color w:val="000000"/>
          <w:sz w:val="24"/>
          <w:szCs w:val="24"/>
        </w:rPr>
        <w:t xml:space="preserve">citra merek </w:t>
      </w:r>
      <w:r w:rsidRPr="00453E62">
        <w:rPr>
          <w:rFonts w:ascii="Times New Roman" w:eastAsiaTheme="minorEastAsia" w:hAnsi="Times New Roman" w:cs="Times New Roman"/>
          <w:sz w:val="24"/>
          <w:szCs w:val="24"/>
        </w:rPr>
        <w:t>berpengaruh signifikan terhadap keputusan penggunaan jasa GrabFood di Kota Surakarta.</w:t>
      </w:r>
    </w:p>
    <w:p w14:paraId="4EDDF5D0" w14:textId="77777777" w:rsidR="00F21BB3" w:rsidRPr="00453E62" w:rsidRDefault="00F21BB3" w:rsidP="00F21BB3">
      <w:pPr>
        <w:pStyle w:val="Footer"/>
        <w:numPr>
          <w:ilvl w:val="0"/>
          <w:numId w:val="40"/>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lastRenderedPageBreak/>
        <w:t>Menentukan tingkat signifikan α = 0,05 atau 5%</w:t>
      </w:r>
    </w:p>
    <w:p w14:paraId="342C14F0" w14:textId="77777777" w:rsidR="00F21BB3" w:rsidRPr="00453E62" w:rsidRDefault="00F21BB3" w:rsidP="00F21BB3">
      <w:pPr>
        <w:pStyle w:val="Footer"/>
        <w:pBdr>
          <w:top w:val="nil"/>
          <w:left w:val="nil"/>
          <w:bottom w:val="nil"/>
          <w:right w:val="nil"/>
          <w:between w:val="nil"/>
        </w:pBdr>
        <w:tabs>
          <w:tab w:val="clear" w:pos="4513"/>
          <w:tab w:val="center" w:pos="3261"/>
        </w:tabs>
        <w:spacing w:line="480" w:lineRule="auto"/>
        <w:ind w:left="1636"/>
        <w:jc w:val="both"/>
        <w:rPr>
          <w:rFonts w:ascii="Times New Roman" w:hAnsi="Times New Roman" w:cs="Times New Roman"/>
          <w:color w:val="000000"/>
          <w:sz w:val="24"/>
          <w:szCs w:val="24"/>
        </w:rPr>
      </w:pP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w:r>
        <w:rPr>
          <w:rFonts w:ascii="Times New Roman" w:hAnsi="Times New Roman" w:cs="Times New Roman"/>
          <w:color w:val="000000"/>
          <w:sz w:val="24"/>
          <w:szCs w:val="24"/>
        </w:rPr>
        <w:tab/>
      </w:r>
      <w:r w:rsidRPr="00453E62">
        <w:rPr>
          <w:rFonts w:ascii="Times New Roman" w:hAnsi="Times New Roman" w:cs="Times New Roman"/>
          <w:color w:val="000000"/>
          <w:sz w:val="24"/>
          <w:szCs w:val="24"/>
        </w:rPr>
        <w:t>= α/</w:t>
      </w:r>
      <w:proofErr w:type="gramStart"/>
      <w:r w:rsidRPr="00453E62">
        <w:rPr>
          <w:rFonts w:ascii="Times New Roman" w:hAnsi="Times New Roman" w:cs="Times New Roman"/>
          <w:color w:val="000000"/>
          <w:sz w:val="24"/>
          <w:szCs w:val="24"/>
        </w:rPr>
        <w:t>2 ;</w:t>
      </w:r>
      <w:proofErr w:type="gramEnd"/>
      <w:r w:rsidRPr="00453E62">
        <w:rPr>
          <w:rFonts w:ascii="Times New Roman" w:hAnsi="Times New Roman" w:cs="Times New Roman"/>
          <w:color w:val="000000"/>
          <w:sz w:val="24"/>
          <w:szCs w:val="24"/>
        </w:rPr>
        <w:t xml:space="preserve"> n – (k-1)</w:t>
      </w:r>
    </w:p>
    <w:p w14:paraId="1A2C1601" w14:textId="77777777" w:rsidR="00F21BB3" w:rsidRPr="00453E62" w:rsidRDefault="00F21BB3" w:rsidP="00F21BB3">
      <w:pPr>
        <w:pStyle w:val="Footer"/>
        <w:pBdr>
          <w:top w:val="nil"/>
          <w:left w:val="nil"/>
          <w:bottom w:val="nil"/>
          <w:right w:val="nil"/>
          <w:between w:val="nil"/>
        </w:pBdr>
        <w:spacing w:line="480" w:lineRule="auto"/>
        <w:ind w:left="1985" w:firstLine="524"/>
        <w:jc w:val="both"/>
        <w:rPr>
          <w:rFonts w:ascii="Times New Roman" w:hAnsi="Times New Roman" w:cs="Times New Roman"/>
          <w:sz w:val="24"/>
          <w:szCs w:val="24"/>
        </w:rPr>
      </w:pPr>
      <w:r w:rsidRPr="00453E62">
        <w:rPr>
          <w:rFonts w:ascii="Times New Roman" w:hAnsi="Times New Roman" w:cs="Times New Roman"/>
          <w:sz w:val="24"/>
          <w:szCs w:val="24"/>
        </w:rPr>
        <w:t>= 0,05/</w:t>
      </w:r>
      <w:proofErr w:type="gramStart"/>
      <w:r w:rsidRPr="00453E62">
        <w:rPr>
          <w:rFonts w:ascii="Times New Roman" w:hAnsi="Times New Roman" w:cs="Times New Roman"/>
          <w:sz w:val="24"/>
          <w:szCs w:val="24"/>
        </w:rPr>
        <w:t>2 ;</w:t>
      </w:r>
      <w:proofErr w:type="gramEnd"/>
      <w:r w:rsidRPr="00453E62">
        <w:rPr>
          <w:rFonts w:ascii="Times New Roman" w:hAnsi="Times New Roman" w:cs="Times New Roman"/>
          <w:sz w:val="24"/>
          <w:szCs w:val="24"/>
        </w:rPr>
        <w:t xml:space="preserve"> 100 – (4-1)</w:t>
      </w:r>
    </w:p>
    <w:p w14:paraId="2854DD89" w14:textId="77777777" w:rsidR="00F21BB3" w:rsidRPr="00453E62" w:rsidRDefault="00F21BB3" w:rsidP="00F21BB3">
      <w:pPr>
        <w:pStyle w:val="Footer"/>
        <w:pBdr>
          <w:top w:val="nil"/>
          <w:left w:val="nil"/>
          <w:bottom w:val="nil"/>
          <w:right w:val="nil"/>
          <w:between w:val="nil"/>
        </w:pBdr>
        <w:spacing w:line="480" w:lineRule="auto"/>
        <w:ind w:left="1985" w:firstLine="524"/>
        <w:jc w:val="both"/>
        <w:rPr>
          <w:rFonts w:ascii="Times New Roman" w:hAnsi="Times New Roman" w:cs="Times New Roman"/>
          <w:sz w:val="24"/>
          <w:szCs w:val="24"/>
        </w:rPr>
      </w:pPr>
      <w:r w:rsidRPr="00453E62">
        <w:rPr>
          <w:rFonts w:ascii="Times New Roman" w:hAnsi="Times New Roman" w:cs="Times New Roman"/>
          <w:sz w:val="24"/>
          <w:szCs w:val="24"/>
        </w:rPr>
        <w:t xml:space="preserve">= </w:t>
      </w:r>
      <w:proofErr w:type="gramStart"/>
      <w:r w:rsidRPr="00453E62">
        <w:rPr>
          <w:rFonts w:ascii="Times New Roman" w:hAnsi="Times New Roman" w:cs="Times New Roman"/>
          <w:sz w:val="24"/>
          <w:szCs w:val="24"/>
        </w:rPr>
        <w:t>0,025 ;</w:t>
      </w:r>
      <w:proofErr w:type="gramEnd"/>
      <w:r w:rsidRPr="00453E62">
        <w:rPr>
          <w:rFonts w:ascii="Times New Roman" w:hAnsi="Times New Roman" w:cs="Times New Roman"/>
          <w:sz w:val="24"/>
          <w:szCs w:val="24"/>
        </w:rPr>
        <w:t xml:space="preserve"> 97</w:t>
      </w:r>
    </w:p>
    <w:p w14:paraId="5AC39AF2" w14:textId="77777777" w:rsidR="00F21BB3" w:rsidRPr="00453E62" w:rsidRDefault="00F21BB3" w:rsidP="00F21BB3">
      <w:pPr>
        <w:pStyle w:val="Footer"/>
        <w:pBdr>
          <w:top w:val="nil"/>
          <w:left w:val="nil"/>
          <w:bottom w:val="nil"/>
          <w:right w:val="nil"/>
          <w:between w:val="nil"/>
        </w:pBdr>
        <w:spacing w:line="480" w:lineRule="auto"/>
        <w:ind w:left="1985" w:firstLine="524"/>
        <w:jc w:val="both"/>
        <w:rPr>
          <w:rFonts w:ascii="Times New Roman" w:hAnsi="Times New Roman" w:cs="Times New Roman"/>
          <w:color w:val="000000"/>
          <w:sz w:val="24"/>
          <w:szCs w:val="24"/>
        </w:rPr>
      </w:pPr>
      <w:r w:rsidRPr="00453E62">
        <w:rPr>
          <w:rFonts w:ascii="Times New Roman" w:hAnsi="Times New Roman" w:cs="Times New Roman"/>
          <w:sz w:val="24"/>
          <w:szCs w:val="24"/>
        </w:rPr>
        <w:t>= 1,982</w:t>
      </w:r>
    </w:p>
    <w:p w14:paraId="1D1C2F60" w14:textId="77777777" w:rsidR="00F21BB3" w:rsidRPr="00453E62" w:rsidRDefault="00F21BB3" w:rsidP="00F21BB3">
      <w:pPr>
        <w:pStyle w:val="Footer"/>
        <w:numPr>
          <w:ilvl w:val="0"/>
          <w:numId w:val="40"/>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Kriteria pengujian</w:t>
      </w:r>
    </w:p>
    <w:p w14:paraId="5D523A35" w14:textId="77777777" w:rsidR="00F21BB3" w:rsidRPr="00453E62" w:rsidRDefault="00F21BB3" w:rsidP="00F21BB3">
      <w:pPr>
        <w:pStyle w:val="Footer"/>
        <w:pBdr>
          <w:top w:val="nil"/>
          <w:left w:val="nil"/>
          <w:bottom w:val="nil"/>
          <w:right w:val="nil"/>
          <w:between w:val="nil"/>
        </w:pBdr>
        <w:spacing w:line="480" w:lineRule="auto"/>
        <w:ind w:left="1494"/>
        <w:jc w:val="center"/>
        <w:rPr>
          <w:rFonts w:ascii="Times New Roman" w:hAnsi="Times New Roman" w:cs="Times New Roman"/>
          <w:color w:val="000000"/>
          <w:sz w:val="24"/>
          <w:szCs w:val="24"/>
        </w:rPr>
      </w:pPr>
      <w:r w:rsidRPr="00453E62">
        <w:rPr>
          <w:rFonts w:ascii="Times New Roman" w:hAnsi="Times New Roman" w:cs="Times New Roman"/>
          <w:noProof/>
          <w:color w:val="000000"/>
          <w:sz w:val="24"/>
          <w:szCs w:val="24"/>
        </w:rPr>
        <w:drawing>
          <wp:inline distT="0" distB="0" distL="0" distR="0" wp14:anchorId="26EAAF94" wp14:editId="145E8601">
            <wp:extent cx="3369366" cy="1175354"/>
            <wp:effectExtent l="0" t="0" r="254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7">
                      <a:extLst>
                        <a:ext uri="{28A0092B-C50C-407E-A947-70E740481C1C}">
                          <a14:useLocalDpi xmlns:a14="http://schemas.microsoft.com/office/drawing/2010/main" val="0"/>
                        </a:ext>
                      </a:extLst>
                    </a:blip>
                    <a:srcRect l="46208" t="33790" r="17514" b="43698"/>
                    <a:stretch/>
                  </pic:blipFill>
                  <pic:spPr bwMode="auto">
                    <a:xfrm>
                      <a:off x="0" y="0"/>
                      <a:ext cx="3388617" cy="1182069"/>
                    </a:xfrm>
                    <a:prstGeom prst="rect">
                      <a:avLst/>
                    </a:prstGeom>
                    <a:ln>
                      <a:noFill/>
                    </a:ln>
                    <a:extLst>
                      <a:ext uri="{53640926-AAD7-44D8-BBD7-CCE9431645EC}">
                        <a14:shadowObscured xmlns:a14="http://schemas.microsoft.com/office/drawing/2010/main"/>
                      </a:ext>
                    </a:extLst>
                  </pic:spPr>
                </pic:pic>
              </a:graphicData>
            </a:graphic>
          </wp:inline>
        </w:drawing>
      </w:r>
    </w:p>
    <w:p w14:paraId="368FF645" w14:textId="77777777" w:rsidR="00F21BB3" w:rsidRPr="00453E62" w:rsidRDefault="00F21BB3" w:rsidP="00F21BB3">
      <w:pPr>
        <w:pBdr>
          <w:top w:val="nil"/>
          <w:left w:val="nil"/>
          <w:bottom w:val="nil"/>
          <w:right w:val="nil"/>
          <w:between w:val="nil"/>
        </w:pBdr>
        <w:spacing w:after="0" w:line="480" w:lineRule="auto"/>
        <w:ind w:left="1560"/>
        <w:jc w:val="center"/>
        <w:rPr>
          <w:rFonts w:ascii="Times New Roman" w:hAnsi="Times New Roman" w:cs="Times New Roman"/>
          <w:b/>
          <w:bCs/>
          <w:color w:val="000000"/>
          <w:sz w:val="24"/>
          <w:szCs w:val="24"/>
        </w:rPr>
      </w:pPr>
      <w:r w:rsidRPr="00453E62">
        <w:rPr>
          <w:rFonts w:ascii="Times New Roman" w:hAnsi="Times New Roman" w:cs="Times New Roman"/>
          <w:b/>
          <w:bCs/>
          <w:color w:val="000000"/>
          <w:sz w:val="24"/>
          <w:szCs w:val="24"/>
        </w:rPr>
        <w:t xml:space="preserve">Gambar IV. </w:t>
      </w:r>
      <w:proofErr w:type="gramStart"/>
      <w:r w:rsidRPr="00453E62">
        <w:rPr>
          <w:rFonts w:ascii="Times New Roman" w:hAnsi="Times New Roman" w:cs="Times New Roman"/>
          <w:b/>
          <w:bCs/>
          <w:color w:val="000000"/>
          <w:sz w:val="24"/>
          <w:szCs w:val="24"/>
        </w:rPr>
        <w:t>9 :</w:t>
      </w:r>
      <w:proofErr w:type="gramEnd"/>
      <w:r w:rsidRPr="00453E62">
        <w:rPr>
          <w:rFonts w:ascii="Times New Roman" w:hAnsi="Times New Roman" w:cs="Times New Roman"/>
          <w:b/>
          <w:bCs/>
          <w:color w:val="000000"/>
          <w:sz w:val="24"/>
          <w:szCs w:val="24"/>
        </w:rPr>
        <w:t xml:space="preserve"> Kurva Hasil Uji t Variabel Citra Merek</w:t>
      </w:r>
    </w:p>
    <w:p w14:paraId="4BE787F0"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Ho diterima </w:t>
      </w:r>
      <w:proofErr w:type="gramStart"/>
      <w:r w:rsidRPr="00453E62">
        <w:rPr>
          <w:rFonts w:ascii="Times New Roman" w:hAnsi="Times New Roman" w:cs="Times New Roman"/>
          <w:color w:val="000000"/>
          <w:sz w:val="24"/>
          <w:szCs w:val="24"/>
        </w:rPr>
        <w:t xml:space="preserve">apabila  </w:t>
      </w:r>
      <w:r w:rsidRPr="00453E62">
        <w:rPr>
          <w:rFonts w:ascii="Times New Roman" w:hAnsi="Times New Roman" w:cs="Times New Roman"/>
          <w:sz w:val="24"/>
          <w:szCs w:val="24"/>
        </w:rPr>
        <w:t>-</w:t>
      </w:r>
      <w:proofErr w:type="gramEnd"/>
      <w:r w:rsidRPr="00453E62">
        <w:rPr>
          <w:rFonts w:ascii="Times New Roman" w:hAnsi="Times New Roman" w:cs="Times New Roman"/>
          <w:sz w:val="24"/>
          <w:szCs w:val="24"/>
        </w:rPr>
        <w:t xml:space="preserve">1 ≤ t ≤ 1 (-1,982 ≤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sz w:val="24"/>
          <w:szCs w:val="24"/>
        </w:rPr>
        <w:t>≤ 1,982)</w:t>
      </w:r>
    </w:p>
    <w:p w14:paraId="0C56D7FC"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Ho ditolak apabila t &gt; 1 atau t &lt; -1 (t &gt; 1,982 atau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&lt; -1,982)</w:t>
      </w:r>
    </w:p>
    <w:p w14:paraId="7AA89132" w14:textId="77777777" w:rsidR="00F21BB3" w:rsidRPr="00453E62" w:rsidRDefault="00F21BB3" w:rsidP="00F21BB3">
      <w:pPr>
        <w:pStyle w:val="Footer"/>
        <w:numPr>
          <w:ilvl w:val="0"/>
          <w:numId w:val="40"/>
        </w:numPr>
        <w:pBdr>
          <w:top w:val="nil"/>
          <w:left w:val="nil"/>
          <w:bottom w:val="nil"/>
          <w:right w:val="nil"/>
          <w:between w:val="nil"/>
        </w:pBdr>
        <w:spacing w:line="480" w:lineRule="auto"/>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Keputusan pengujian</w:t>
      </w:r>
    </w:p>
    <w:p w14:paraId="2FD72347" w14:textId="77777777" w:rsidR="00F21BB3" w:rsidRPr="00453E62" w:rsidRDefault="00F21BB3" w:rsidP="00F21BB3">
      <w:pPr>
        <w:pStyle w:val="Footer"/>
        <w:pBdr>
          <w:top w:val="nil"/>
          <w:left w:val="nil"/>
          <w:bottom w:val="nil"/>
          <w:right w:val="nil"/>
          <w:between w:val="nil"/>
        </w:pBdr>
        <w:spacing w:line="480" w:lineRule="auto"/>
        <w:ind w:left="1636"/>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Berdasarkan perhitungan diatas diperoleh </w:t>
      </w:r>
      <w:bookmarkStart w:id="12" w:name="_Hlk90472451"/>
      <w:r w:rsidRPr="00453E62">
        <w:rPr>
          <w:rFonts w:ascii="Times New Roman" w:hAnsi="Times New Roman" w:cs="Times New Roman"/>
          <w:color w:val="000000"/>
          <w:sz w:val="24"/>
          <w:szCs w:val="24"/>
        </w:rPr>
        <w:t xml:space="preserve">hasil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 xml:space="preserve"> (2,068)&gt;</w:t>
      </w:r>
      <w:r w:rsidRPr="00453E62">
        <w:rPr>
          <w:rFonts w:ascii="Times New Roman" w:eastAsia="Cambria Math" w:hAnsi="Times New Roman" w:cs="Times New Roman"/>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w:r w:rsidRPr="00453E62">
        <w:rPr>
          <w:rFonts w:ascii="Times New Roman" w:hAnsi="Times New Roman" w:cs="Times New Roman"/>
          <w:color w:val="000000"/>
          <w:sz w:val="24"/>
          <w:szCs w:val="24"/>
        </w:rPr>
        <w:t xml:space="preserve"> (1,982) dan nilai signifikasi 0,041 &lt; 0,05 maka Ho ditolak. Artinya variabel citra merek berpengaruh signifikan terhadap keputusan penggunaan jasa GrabFood di Kota Surakarta.</w:t>
      </w:r>
    </w:p>
    <w:bookmarkEnd w:id="12"/>
    <w:p w14:paraId="6B7114DC" w14:textId="77777777" w:rsidR="00F21BB3" w:rsidRPr="00453E62" w:rsidRDefault="00F21BB3" w:rsidP="00F21BB3">
      <w:pPr>
        <w:pStyle w:val="Footer"/>
        <w:numPr>
          <w:ilvl w:val="6"/>
          <w:numId w:val="29"/>
        </w:numPr>
        <w:spacing w:line="480" w:lineRule="auto"/>
        <w:ind w:left="993" w:right="637" w:hanging="284"/>
        <w:jc w:val="both"/>
        <w:rPr>
          <w:rFonts w:ascii="Times New Roman" w:hAnsi="Times New Roman" w:cs="Times New Roman"/>
          <w:b/>
          <w:bCs/>
          <w:sz w:val="24"/>
          <w:szCs w:val="24"/>
        </w:rPr>
      </w:pPr>
      <w:r w:rsidRPr="00453E62">
        <w:rPr>
          <w:rFonts w:ascii="Times New Roman" w:hAnsi="Times New Roman" w:cs="Times New Roman"/>
          <w:b/>
          <w:bCs/>
          <w:sz w:val="24"/>
          <w:szCs w:val="24"/>
        </w:rPr>
        <w:t xml:space="preserve">Uji Koefisien Determinasi </w:t>
      </w:r>
      <w:proofErr w:type="gramStart"/>
      <w:r w:rsidRPr="00453E62">
        <w:rPr>
          <w:rFonts w:ascii="Times New Roman" w:hAnsi="Times New Roman" w:cs="Times New Roman"/>
          <w:b/>
          <w:bCs/>
          <w:sz w:val="24"/>
          <w:szCs w:val="24"/>
        </w:rPr>
        <w:t>( R</w:t>
      </w:r>
      <w:proofErr w:type="gramEnd"/>
      <w:r w:rsidRPr="00453E62">
        <w:rPr>
          <w:rFonts w:ascii="Times New Roman" w:hAnsi="Times New Roman" w:cs="Times New Roman"/>
          <w:b/>
          <w:bCs/>
          <w:sz w:val="24"/>
          <w:szCs w:val="24"/>
        </w:rPr>
        <w:t>² )</w:t>
      </w:r>
    </w:p>
    <w:p w14:paraId="6C3A335B" w14:textId="77777777" w:rsidR="00F21BB3" w:rsidRPr="00453E62" w:rsidRDefault="00F21BB3" w:rsidP="00F21BB3">
      <w:pPr>
        <w:pStyle w:val="Footer"/>
        <w:spacing w:line="480" w:lineRule="auto"/>
        <w:ind w:left="993" w:right="-1"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Koefisien determinasi adalah besaran yang menunjukkan besarnya prosentase sumbangan pengaruh variabel bebas secara serentak terhadap variabel terikatnya. Nilai koefisien determinasi ditentukan dengan nilai </w:t>
      </w:r>
      <w:r w:rsidRPr="00453E62">
        <w:rPr>
          <w:rFonts w:ascii="Times New Roman" w:hAnsi="Times New Roman" w:cs="Times New Roman"/>
          <w:i/>
          <w:iCs/>
          <w:sz w:val="24"/>
          <w:szCs w:val="24"/>
        </w:rPr>
        <w:t>adjusted R square</w:t>
      </w:r>
      <w:r w:rsidRPr="00453E62">
        <w:rPr>
          <w:rFonts w:ascii="Times New Roman" w:hAnsi="Times New Roman" w:cs="Times New Roman"/>
          <w:sz w:val="24"/>
          <w:szCs w:val="24"/>
        </w:rPr>
        <w:t xml:space="preserve">. Berdasarkan hasil analisis data dengan program </w:t>
      </w:r>
      <w:r w:rsidRPr="00453E62">
        <w:rPr>
          <w:rFonts w:ascii="Times New Roman" w:hAnsi="Times New Roman" w:cs="Times New Roman"/>
          <w:sz w:val="24"/>
          <w:szCs w:val="24"/>
        </w:rPr>
        <w:lastRenderedPageBreak/>
        <w:t xml:space="preserve">SPSS, maka diperoleh hasil analisis data dalam penelitian ini nilai koefisien determinasi </w:t>
      </w:r>
      <w:proofErr w:type="gramStart"/>
      <w:r w:rsidRPr="00453E62">
        <w:rPr>
          <w:rFonts w:ascii="Times New Roman" w:hAnsi="Times New Roman" w:cs="Times New Roman"/>
          <w:sz w:val="24"/>
          <w:szCs w:val="24"/>
        </w:rPr>
        <w:t>( R</w:t>
      </w:r>
      <w:proofErr w:type="gramEnd"/>
      <w:r w:rsidRPr="00453E62">
        <w:rPr>
          <w:rFonts w:ascii="Times New Roman" w:hAnsi="Times New Roman" w:cs="Times New Roman"/>
          <w:sz w:val="24"/>
          <w:szCs w:val="24"/>
        </w:rPr>
        <w:t>² )</w:t>
      </w:r>
      <w:r w:rsidRPr="00453E62">
        <w:rPr>
          <w:rFonts w:ascii="Times New Roman" w:hAnsi="Times New Roman" w:cs="Times New Roman"/>
          <w:b/>
          <w:bCs/>
          <w:sz w:val="24"/>
          <w:szCs w:val="24"/>
        </w:rPr>
        <w:t xml:space="preserve"> </w:t>
      </w:r>
      <w:r w:rsidRPr="00453E62">
        <w:rPr>
          <w:rFonts w:ascii="Times New Roman" w:hAnsi="Times New Roman" w:cs="Times New Roman"/>
          <w:sz w:val="24"/>
          <w:szCs w:val="24"/>
        </w:rPr>
        <w:t>nya adalah sebagai berikut :</w:t>
      </w:r>
    </w:p>
    <w:p w14:paraId="0FD11895" w14:textId="77777777" w:rsidR="00F21BB3" w:rsidRPr="00453E62" w:rsidRDefault="00F21BB3" w:rsidP="00F21BB3">
      <w:pPr>
        <w:spacing w:after="0" w:line="480" w:lineRule="auto"/>
        <w:jc w:val="center"/>
        <w:rPr>
          <w:rFonts w:ascii="Times New Roman" w:hAnsi="Times New Roman" w:cs="Times New Roman"/>
          <w:sz w:val="24"/>
          <w:szCs w:val="24"/>
        </w:rPr>
      </w:pPr>
      <w:r w:rsidRPr="00453E62">
        <w:rPr>
          <w:rFonts w:ascii="Times New Roman" w:hAnsi="Times New Roman" w:cs="Times New Roman"/>
          <w:sz w:val="24"/>
          <w:szCs w:val="24"/>
        </w:rPr>
        <w:t>Tabel IV. 11</w:t>
      </w:r>
    </w:p>
    <w:p w14:paraId="63A8BC9B" w14:textId="77777777" w:rsidR="00F21BB3" w:rsidRPr="00453E62" w:rsidRDefault="00F21BB3" w:rsidP="00F21BB3">
      <w:pPr>
        <w:spacing w:after="0" w:line="480" w:lineRule="auto"/>
        <w:jc w:val="center"/>
        <w:rPr>
          <w:rFonts w:ascii="Times New Roman" w:hAnsi="Times New Roman" w:cs="Times New Roman"/>
          <w:sz w:val="24"/>
          <w:szCs w:val="24"/>
        </w:rPr>
      </w:pPr>
      <w:r w:rsidRPr="00453E62">
        <w:rPr>
          <w:rFonts w:ascii="Times New Roman" w:hAnsi="Times New Roman" w:cs="Times New Roman"/>
          <w:sz w:val="24"/>
          <w:szCs w:val="24"/>
        </w:rPr>
        <w:t>Hasil Uji Koefisien Determinasi</w:t>
      </w:r>
    </w:p>
    <w:tbl>
      <w:tblPr>
        <w:tblpPr w:leftFromText="180" w:rightFromText="180" w:vertAnchor="text" w:horzAnchor="margin" w:tblpXSpec="right" w:tblpY="-45"/>
        <w:tblW w:w="6905" w:type="dxa"/>
        <w:tblLayout w:type="fixed"/>
        <w:tblCellMar>
          <w:left w:w="0" w:type="dxa"/>
          <w:right w:w="0" w:type="dxa"/>
        </w:tblCellMar>
        <w:tblLook w:val="0000" w:firstRow="0" w:lastRow="0" w:firstColumn="0" w:lastColumn="0" w:noHBand="0" w:noVBand="0"/>
      </w:tblPr>
      <w:tblGrid>
        <w:gridCol w:w="938"/>
        <w:gridCol w:w="1211"/>
        <w:gridCol w:w="1284"/>
        <w:gridCol w:w="1735"/>
        <w:gridCol w:w="1737"/>
      </w:tblGrid>
      <w:tr w:rsidR="00F21BB3" w:rsidRPr="00453E62" w14:paraId="5744A834" w14:textId="77777777" w:rsidTr="00B74684">
        <w:trPr>
          <w:cantSplit/>
          <w:trHeight w:val="624"/>
        </w:trPr>
        <w:tc>
          <w:tcPr>
            <w:tcW w:w="938" w:type="dxa"/>
            <w:tcBorders>
              <w:top w:val="single" w:sz="4" w:space="0" w:color="auto"/>
              <w:bottom w:val="single" w:sz="4" w:space="0" w:color="auto"/>
            </w:tcBorders>
            <w:shd w:val="clear" w:color="auto" w:fill="auto"/>
            <w:vAlign w:val="bottom"/>
          </w:tcPr>
          <w:p w14:paraId="5B587427"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color w:val="000000" w:themeColor="text1"/>
                <w:sz w:val="24"/>
                <w:szCs w:val="24"/>
              </w:rPr>
            </w:pPr>
            <w:bookmarkStart w:id="13" w:name="_Hlk90472528"/>
            <w:r w:rsidRPr="00453E62">
              <w:rPr>
                <w:rFonts w:ascii="Times New Roman" w:hAnsi="Times New Roman" w:cs="Times New Roman"/>
                <w:color w:val="000000" w:themeColor="text1"/>
                <w:sz w:val="24"/>
                <w:szCs w:val="24"/>
              </w:rPr>
              <w:t>Model</w:t>
            </w:r>
          </w:p>
        </w:tc>
        <w:tc>
          <w:tcPr>
            <w:tcW w:w="1211" w:type="dxa"/>
            <w:tcBorders>
              <w:top w:val="single" w:sz="4" w:space="0" w:color="auto"/>
              <w:bottom w:val="single" w:sz="4" w:space="0" w:color="auto"/>
            </w:tcBorders>
            <w:shd w:val="clear" w:color="auto" w:fill="auto"/>
            <w:vAlign w:val="bottom"/>
          </w:tcPr>
          <w:p w14:paraId="6B6CE0F2" w14:textId="77777777" w:rsidR="00F21BB3" w:rsidRPr="00453E62" w:rsidRDefault="00F21BB3" w:rsidP="00B7468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53E62">
              <w:rPr>
                <w:rFonts w:ascii="Times New Roman" w:hAnsi="Times New Roman" w:cs="Times New Roman"/>
                <w:color w:val="000000" w:themeColor="text1"/>
                <w:sz w:val="24"/>
                <w:szCs w:val="24"/>
              </w:rPr>
              <w:t>R</w:t>
            </w:r>
          </w:p>
        </w:tc>
        <w:tc>
          <w:tcPr>
            <w:tcW w:w="1284" w:type="dxa"/>
            <w:tcBorders>
              <w:top w:val="single" w:sz="4" w:space="0" w:color="auto"/>
              <w:bottom w:val="single" w:sz="4" w:space="0" w:color="auto"/>
            </w:tcBorders>
            <w:shd w:val="clear" w:color="auto" w:fill="auto"/>
            <w:vAlign w:val="bottom"/>
          </w:tcPr>
          <w:p w14:paraId="4AFE8984" w14:textId="77777777" w:rsidR="00F21BB3" w:rsidRPr="00453E62" w:rsidRDefault="00F21BB3" w:rsidP="00B7468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53E62">
              <w:rPr>
                <w:rFonts w:ascii="Times New Roman" w:hAnsi="Times New Roman" w:cs="Times New Roman"/>
                <w:color w:val="000000" w:themeColor="text1"/>
                <w:sz w:val="24"/>
                <w:szCs w:val="24"/>
              </w:rPr>
              <w:t>R Square</w:t>
            </w:r>
          </w:p>
        </w:tc>
        <w:tc>
          <w:tcPr>
            <w:tcW w:w="1735" w:type="dxa"/>
            <w:tcBorders>
              <w:top w:val="single" w:sz="4" w:space="0" w:color="auto"/>
              <w:bottom w:val="single" w:sz="4" w:space="0" w:color="auto"/>
            </w:tcBorders>
            <w:shd w:val="clear" w:color="auto" w:fill="auto"/>
            <w:vAlign w:val="bottom"/>
          </w:tcPr>
          <w:p w14:paraId="21EE727C" w14:textId="77777777" w:rsidR="00F21BB3" w:rsidRPr="00453E62" w:rsidRDefault="00F21BB3" w:rsidP="00B7468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53E62">
              <w:rPr>
                <w:rFonts w:ascii="Times New Roman" w:hAnsi="Times New Roman" w:cs="Times New Roman"/>
                <w:color w:val="000000" w:themeColor="text1"/>
                <w:sz w:val="24"/>
                <w:szCs w:val="24"/>
              </w:rPr>
              <w:t>Adjusted R Square</w:t>
            </w:r>
          </w:p>
        </w:tc>
        <w:tc>
          <w:tcPr>
            <w:tcW w:w="1737" w:type="dxa"/>
            <w:tcBorders>
              <w:top w:val="single" w:sz="4" w:space="0" w:color="auto"/>
              <w:bottom w:val="single" w:sz="4" w:space="0" w:color="auto"/>
            </w:tcBorders>
            <w:shd w:val="clear" w:color="auto" w:fill="auto"/>
            <w:vAlign w:val="bottom"/>
          </w:tcPr>
          <w:p w14:paraId="53AAB73E" w14:textId="77777777" w:rsidR="00F21BB3" w:rsidRPr="00453E62" w:rsidRDefault="00F21BB3" w:rsidP="00B7468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453E62">
              <w:rPr>
                <w:rFonts w:ascii="Times New Roman" w:hAnsi="Times New Roman" w:cs="Times New Roman"/>
                <w:color w:val="000000" w:themeColor="text1"/>
                <w:sz w:val="24"/>
                <w:szCs w:val="24"/>
              </w:rPr>
              <w:t>Std. Error of the Estimate</w:t>
            </w:r>
          </w:p>
        </w:tc>
      </w:tr>
      <w:tr w:rsidR="00F21BB3" w:rsidRPr="00453E62" w14:paraId="19300AC2" w14:textId="77777777" w:rsidTr="00B74684">
        <w:trPr>
          <w:cantSplit/>
          <w:trHeight w:val="302"/>
        </w:trPr>
        <w:tc>
          <w:tcPr>
            <w:tcW w:w="938" w:type="dxa"/>
            <w:tcBorders>
              <w:top w:val="single" w:sz="4" w:space="0" w:color="auto"/>
              <w:bottom w:val="single" w:sz="4" w:space="0" w:color="auto"/>
            </w:tcBorders>
            <w:shd w:val="clear" w:color="auto" w:fill="auto"/>
          </w:tcPr>
          <w:p w14:paraId="7FF5B531"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453E62">
              <w:rPr>
                <w:rFonts w:ascii="Times New Roman" w:hAnsi="Times New Roman" w:cs="Times New Roman"/>
                <w:color w:val="000000" w:themeColor="text1"/>
                <w:sz w:val="24"/>
                <w:szCs w:val="24"/>
              </w:rPr>
              <w:t>1</w:t>
            </w:r>
          </w:p>
        </w:tc>
        <w:tc>
          <w:tcPr>
            <w:tcW w:w="1211" w:type="dxa"/>
            <w:tcBorders>
              <w:top w:val="single" w:sz="4" w:space="0" w:color="auto"/>
              <w:bottom w:val="single" w:sz="4" w:space="0" w:color="auto"/>
            </w:tcBorders>
            <w:shd w:val="clear" w:color="auto" w:fill="auto"/>
          </w:tcPr>
          <w:p w14:paraId="103524FF"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453E62">
              <w:rPr>
                <w:rFonts w:ascii="Times New Roman" w:hAnsi="Times New Roman" w:cs="Times New Roman"/>
                <w:color w:val="000000" w:themeColor="text1"/>
                <w:sz w:val="24"/>
                <w:szCs w:val="24"/>
              </w:rPr>
              <w:t>.727</w:t>
            </w:r>
            <w:r w:rsidRPr="00453E62">
              <w:rPr>
                <w:rFonts w:ascii="Times New Roman" w:hAnsi="Times New Roman" w:cs="Times New Roman"/>
                <w:color w:val="000000" w:themeColor="text1"/>
                <w:sz w:val="24"/>
                <w:szCs w:val="24"/>
                <w:vertAlign w:val="superscript"/>
              </w:rPr>
              <w:t>a</w:t>
            </w:r>
          </w:p>
        </w:tc>
        <w:tc>
          <w:tcPr>
            <w:tcW w:w="1284" w:type="dxa"/>
            <w:tcBorders>
              <w:top w:val="single" w:sz="4" w:space="0" w:color="auto"/>
              <w:bottom w:val="single" w:sz="4" w:space="0" w:color="auto"/>
            </w:tcBorders>
            <w:shd w:val="clear" w:color="auto" w:fill="auto"/>
          </w:tcPr>
          <w:p w14:paraId="61D8F86B"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453E62">
              <w:rPr>
                <w:rFonts w:ascii="Times New Roman" w:hAnsi="Times New Roman" w:cs="Times New Roman"/>
                <w:color w:val="000000" w:themeColor="text1"/>
                <w:sz w:val="24"/>
                <w:szCs w:val="24"/>
              </w:rPr>
              <w:t>.528</w:t>
            </w:r>
          </w:p>
        </w:tc>
        <w:tc>
          <w:tcPr>
            <w:tcW w:w="1735" w:type="dxa"/>
            <w:tcBorders>
              <w:top w:val="single" w:sz="4" w:space="0" w:color="auto"/>
              <w:bottom w:val="single" w:sz="4" w:space="0" w:color="auto"/>
            </w:tcBorders>
            <w:shd w:val="clear" w:color="auto" w:fill="auto"/>
          </w:tcPr>
          <w:p w14:paraId="5BBEFA09"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453E62">
              <w:rPr>
                <w:rFonts w:ascii="Times New Roman" w:hAnsi="Times New Roman" w:cs="Times New Roman"/>
                <w:color w:val="000000" w:themeColor="text1"/>
                <w:sz w:val="24"/>
                <w:szCs w:val="24"/>
              </w:rPr>
              <w:t>.513</w:t>
            </w:r>
          </w:p>
        </w:tc>
        <w:tc>
          <w:tcPr>
            <w:tcW w:w="1737" w:type="dxa"/>
            <w:tcBorders>
              <w:top w:val="single" w:sz="4" w:space="0" w:color="auto"/>
              <w:bottom w:val="single" w:sz="4" w:space="0" w:color="auto"/>
            </w:tcBorders>
            <w:shd w:val="clear" w:color="auto" w:fill="auto"/>
          </w:tcPr>
          <w:p w14:paraId="488B0AF4" w14:textId="77777777" w:rsidR="00F21BB3" w:rsidRPr="00453E62" w:rsidRDefault="00F21BB3" w:rsidP="00B74684">
            <w:pPr>
              <w:autoSpaceDE w:val="0"/>
              <w:autoSpaceDN w:val="0"/>
              <w:adjustRightInd w:val="0"/>
              <w:spacing w:after="0" w:line="240" w:lineRule="auto"/>
              <w:ind w:left="60" w:right="60"/>
              <w:jc w:val="right"/>
              <w:rPr>
                <w:rFonts w:ascii="Times New Roman" w:hAnsi="Times New Roman" w:cs="Times New Roman"/>
                <w:color w:val="000000" w:themeColor="text1"/>
                <w:sz w:val="24"/>
                <w:szCs w:val="24"/>
              </w:rPr>
            </w:pPr>
            <w:r w:rsidRPr="00453E62">
              <w:rPr>
                <w:rFonts w:ascii="Times New Roman" w:hAnsi="Times New Roman" w:cs="Times New Roman"/>
                <w:color w:val="000000" w:themeColor="text1"/>
                <w:sz w:val="24"/>
                <w:szCs w:val="24"/>
              </w:rPr>
              <w:t>1.846</w:t>
            </w:r>
          </w:p>
        </w:tc>
      </w:tr>
      <w:tr w:rsidR="00F21BB3" w:rsidRPr="00453E62" w14:paraId="6436A4F6" w14:textId="77777777" w:rsidTr="00B74684">
        <w:trPr>
          <w:cantSplit/>
          <w:trHeight w:val="605"/>
        </w:trPr>
        <w:tc>
          <w:tcPr>
            <w:tcW w:w="6905" w:type="dxa"/>
            <w:gridSpan w:val="5"/>
            <w:tcBorders>
              <w:top w:val="single" w:sz="4" w:space="0" w:color="auto"/>
            </w:tcBorders>
            <w:shd w:val="clear" w:color="auto" w:fill="auto"/>
          </w:tcPr>
          <w:p w14:paraId="63197F54" w14:textId="77777777" w:rsidR="00F21BB3" w:rsidRPr="00453E62" w:rsidRDefault="00F21BB3" w:rsidP="00B74684">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453E62">
              <w:rPr>
                <w:rFonts w:ascii="Times New Roman" w:hAnsi="Times New Roman" w:cs="Times New Roman"/>
                <w:color w:val="000000" w:themeColor="text1"/>
                <w:sz w:val="24"/>
                <w:szCs w:val="24"/>
              </w:rPr>
              <w:t>a. Predictors: (Constant), X3 = Citra Merek, X1 = Harga, X2 = Promosi</w:t>
            </w:r>
          </w:p>
        </w:tc>
      </w:tr>
      <w:bookmarkEnd w:id="13"/>
    </w:tbl>
    <w:p w14:paraId="1F635D57" w14:textId="77777777" w:rsidR="00F21BB3" w:rsidRPr="00453E62" w:rsidRDefault="00F21BB3" w:rsidP="00F21BB3">
      <w:pPr>
        <w:autoSpaceDE w:val="0"/>
        <w:autoSpaceDN w:val="0"/>
        <w:adjustRightInd w:val="0"/>
        <w:spacing w:after="0" w:line="240" w:lineRule="auto"/>
        <w:rPr>
          <w:rFonts w:ascii="Times New Roman" w:hAnsi="Times New Roman" w:cs="Times New Roman"/>
          <w:sz w:val="24"/>
          <w:szCs w:val="24"/>
        </w:rPr>
      </w:pPr>
    </w:p>
    <w:p w14:paraId="4200A2A1" w14:textId="77777777" w:rsidR="00F21BB3" w:rsidRPr="00453E62" w:rsidRDefault="00F21BB3" w:rsidP="00F21BB3">
      <w:pPr>
        <w:spacing w:line="480" w:lineRule="auto"/>
        <w:ind w:left="720" w:firstLine="273"/>
        <w:jc w:val="both"/>
        <w:rPr>
          <w:rFonts w:ascii="Times New Roman" w:hAnsi="Times New Roman" w:cs="Times New Roman"/>
          <w:sz w:val="24"/>
          <w:szCs w:val="24"/>
        </w:rPr>
      </w:pPr>
      <w:proofErr w:type="gramStart"/>
      <w:r w:rsidRPr="00453E62">
        <w:rPr>
          <w:rFonts w:ascii="Times New Roman" w:hAnsi="Times New Roman" w:cs="Times New Roman"/>
          <w:sz w:val="24"/>
          <w:szCs w:val="24"/>
        </w:rPr>
        <w:t>Sumber :</w:t>
      </w:r>
      <w:proofErr w:type="gramEnd"/>
      <w:r w:rsidRPr="00453E62">
        <w:rPr>
          <w:rFonts w:ascii="Times New Roman" w:hAnsi="Times New Roman" w:cs="Times New Roman"/>
          <w:sz w:val="24"/>
          <w:szCs w:val="24"/>
        </w:rPr>
        <w:t xml:space="preserve"> Data SPSS diolah peneliti, 2021</w:t>
      </w:r>
    </w:p>
    <w:p w14:paraId="2D6BD407" w14:textId="77777777" w:rsidR="00F21BB3" w:rsidRPr="00453E62" w:rsidRDefault="00F21BB3" w:rsidP="00F21BB3">
      <w:pPr>
        <w:pStyle w:val="Footer"/>
        <w:spacing w:line="480" w:lineRule="auto"/>
        <w:ind w:left="993" w:right="-1" w:firstLine="447"/>
        <w:jc w:val="both"/>
        <w:rPr>
          <w:rFonts w:ascii="Times New Roman" w:hAnsi="Times New Roman" w:cs="Times New Roman"/>
          <w:sz w:val="24"/>
          <w:szCs w:val="24"/>
        </w:rPr>
      </w:pPr>
      <w:r w:rsidRPr="00453E62">
        <w:rPr>
          <w:rFonts w:ascii="Times New Roman" w:hAnsi="Times New Roman" w:cs="Times New Roman"/>
          <w:sz w:val="24"/>
          <w:szCs w:val="24"/>
        </w:rPr>
        <w:t xml:space="preserve">Berdasarkan hasil perhitungan tabel diatas, maka dapat diketahui bahwa </w:t>
      </w:r>
      <w:bookmarkStart w:id="14" w:name="_Hlk90472785"/>
      <w:r w:rsidRPr="00453E62">
        <w:rPr>
          <w:rFonts w:ascii="Times New Roman" w:hAnsi="Times New Roman" w:cs="Times New Roman"/>
          <w:sz w:val="24"/>
          <w:szCs w:val="24"/>
        </w:rPr>
        <w:t xml:space="preserve">nilai </w:t>
      </w:r>
      <w:r w:rsidRPr="00453E62">
        <w:rPr>
          <w:rFonts w:ascii="Times New Roman" w:hAnsi="Times New Roman" w:cs="Times New Roman"/>
          <w:i/>
          <w:iCs/>
          <w:sz w:val="24"/>
          <w:szCs w:val="24"/>
        </w:rPr>
        <w:t>adjusted R square</w:t>
      </w:r>
      <w:r w:rsidRPr="00453E62">
        <w:rPr>
          <w:rFonts w:ascii="Times New Roman" w:hAnsi="Times New Roman" w:cs="Times New Roman"/>
          <w:sz w:val="24"/>
          <w:szCs w:val="24"/>
        </w:rPr>
        <w:t xml:space="preserve"> (R²)</w:t>
      </w:r>
      <w:r w:rsidRPr="00453E62">
        <w:rPr>
          <w:rFonts w:ascii="Times New Roman" w:hAnsi="Times New Roman" w:cs="Times New Roman"/>
          <w:b/>
          <w:bCs/>
          <w:sz w:val="24"/>
          <w:szCs w:val="24"/>
        </w:rPr>
        <w:t xml:space="preserve"> </w:t>
      </w:r>
      <w:r w:rsidRPr="00453E62">
        <w:rPr>
          <w:rFonts w:ascii="Times New Roman" w:hAnsi="Times New Roman" w:cs="Times New Roman"/>
          <w:sz w:val="24"/>
          <w:szCs w:val="24"/>
        </w:rPr>
        <w:t>dalam penelitian ini sebesar 0,513. Sehingga dapat diartikan bahwa variabel independen yang terdiri dari harga (X1), promosi (X2), dan citra merek (X3) terhadap variabel dependen yakni keputusan penggunaan jasa GrabFood di Kota Surakarta sebesar 51,3% sedangkan sisanya sebesar 48,7% dipengaruhi oleh variabel lain yang tidak diajukan dalam penelitian ini</w:t>
      </w:r>
      <w:bookmarkEnd w:id="14"/>
      <w:r w:rsidRPr="00453E62">
        <w:rPr>
          <w:rFonts w:ascii="Times New Roman" w:hAnsi="Times New Roman" w:cs="Times New Roman"/>
          <w:sz w:val="24"/>
          <w:szCs w:val="24"/>
        </w:rPr>
        <w:t xml:space="preserve"> seperti misalnya variabel yang diteliti oleh </w:t>
      </w:r>
      <w:r w:rsidRPr="00453E62">
        <w:rPr>
          <w:rFonts w:ascii="Times New Roman" w:hAnsi="Times New Roman" w:cs="Times New Roman"/>
          <w:sz w:val="24"/>
          <w:szCs w:val="24"/>
        </w:rPr>
        <w:fldChar w:fldCharType="begin" w:fldLock="1"/>
      </w:r>
      <w:r w:rsidRPr="00453E62">
        <w:rPr>
          <w:rFonts w:ascii="Times New Roman" w:hAnsi="Times New Roman" w:cs="Times New Roman"/>
          <w:sz w:val="24"/>
          <w:szCs w:val="24"/>
        </w:rPr>
        <w:instrText>ADDIN CSL_CITATION {"citationItems":[{"id":"ITEM-1","itemData":{"author":[{"dropping-particle":"","family":"Faizati","given":"Idatul","non-dropping-particle":"","parse-names":false,"suffix":""},{"dropping-particle":"","family":"Arifin","given":"Rois","non-dropping-particle":"","parse-names":false,"suffix":""},{"dropping-particle":"","family":"Millaningtyas","given":"Restu","non-dropping-particle":"","parse-names":false,"suffix":""}],"container-title":"Jurnal Ilmiah Riset Manajemen","id":"ITEM-1","issue":"04","issued":{"date-parts":[["2020"]]},"page":"121-136","title":"Pengaruh Harga, Kemudahan, Kualitas Pelayanan Dan Kepercayaan Terhadap Keputusan Pengguna Jasa Gojek Di Kota Malang (Studi Kasus Pada Pengguna Jasa Gojek Di Kecamatan Lowokwaru Kota Malang)","type":"article-journal","volume":"9"},"uris":["http://www.mendeley.com/documents/?uuid=d9ed04eb-2b94-4eb5-9b54-10b5426f6230"]}],"mendeley":{"formattedCitation":"(Faizati et al., 2020)","plainTextFormattedCitation":"(Faizati et al., 2020)","previouslyFormattedCitation":"(Faizati et al., 2020)"},"properties":{"noteIndex":0},"schema":"https://github.com/citation-style-language/schema/raw/master/csl-citation.json"}</w:instrText>
      </w:r>
      <w:r w:rsidRPr="00453E62">
        <w:rPr>
          <w:rFonts w:ascii="Times New Roman" w:hAnsi="Times New Roman" w:cs="Times New Roman"/>
          <w:sz w:val="24"/>
          <w:szCs w:val="24"/>
        </w:rPr>
        <w:fldChar w:fldCharType="separate"/>
      </w:r>
      <w:r w:rsidRPr="00453E62">
        <w:rPr>
          <w:rFonts w:ascii="Times New Roman" w:hAnsi="Times New Roman" w:cs="Times New Roman"/>
          <w:noProof/>
          <w:sz w:val="24"/>
          <w:szCs w:val="24"/>
        </w:rPr>
        <w:t>(Faizati et al., 2020)</w:t>
      </w:r>
      <w:r w:rsidRPr="00453E62">
        <w:rPr>
          <w:rFonts w:ascii="Times New Roman" w:hAnsi="Times New Roman" w:cs="Times New Roman"/>
          <w:sz w:val="24"/>
          <w:szCs w:val="24"/>
        </w:rPr>
        <w:fldChar w:fldCharType="end"/>
      </w:r>
      <w:r w:rsidRPr="00453E62">
        <w:rPr>
          <w:rFonts w:ascii="Times New Roman" w:hAnsi="Times New Roman" w:cs="Times New Roman"/>
          <w:sz w:val="24"/>
          <w:szCs w:val="24"/>
        </w:rPr>
        <w:t xml:space="preserve"> yaitu kemudahan, kualitas pelayanan, dan kepercayaan.</w:t>
      </w:r>
    </w:p>
    <w:p w14:paraId="1CB1ECB5" w14:textId="77777777" w:rsidR="00F21BB3" w:rsidRPr="00453E62" w:rsidRDefault="00F21BB3" w:rsidP="00F21BB3">
      <w:pPr>
        <w:pStyle w:val="Heading2"/>
        <w:numPr>
          <w:ilvl w:val="0"/>
          <w:numId w:val="34"/>
        </w:numPr>
        <w:spacing w:line="480" w:lineRule="auto"/>
        <w:jc w:val="both"/>
        <w:rPr>
          <w:rFonts w:ascii="Times New Roman" w:hAnsi="Times New Roman" w:cs="Times New Roman"/>
          <w:b/>
          <w:bCs/>
          <w:color w:val="auto"/>
          <w:sz w:val="24"/>
          <w:szCs w:val="24"/>
        </w:rPr>
      </w:pPr>
      <w:r w:rsidRPr="00453E62">
        <w:rPr>
          <w:rFonts w:ascii="Times New Roman" w:hAnsi="Times New Roman" w:cs="Times New Roman"/>
          <w:b/>
          <w:bCs/>
          <w:color w:val="auto"/>
          <w:sz w:val="24"/>
          <w:szCs w:val="24"/>
        </w:rPr>
        <w:t>Pembahasan</w:t>
      </w:r>
    </w:p>
    <w:p w14:paraId="70D29F43" w14:textId="77777777" w:rsidR="00F21BB3" w:rsidRPr="00453E62" w:rsidRDefault="00F21BB3" w:rsidP="00F21BB3">
      <w:pPr>
        <w:pStyle w:val="Footer"/>
        <w:numPr>
          <w:ilvl w:val="6"/>
          <w:numId w:val="37"/>
        </w:numPr>
        <w:spacing w:line="480" w:lineRule="auto"/>
        <w:ind w:left="993" w:right="-1" w:hanging="284"/>
        <w:jc w:val="both"/>
        <w:rPr>
          <w:rFonts w:ascii="Times New Roman" w:hAnsi="Times New Roman" w:cs="Times New Roman"/>
          <w:b/>
          <w:bCs/>
          <w:sz w:val="24"/>
          <w:szCs w:val="24"/>
        </w:rPr>
      </w:pPr>
      <w:r w:rsidRPr="00453E62">
        <w:rPr>
          <w:rFonts w:ascii="Times New Roman" w:hAnsi="Times New Roman" w:cs="Times New Roman"/>
          <w:b/>
          <w:bCs/>
          <w:sz w:val="24"/>
          <w:szCs w:val="24"/>
        </w:rPr>
        <w:t>Pengaruh Harga, Promosi, dan Citra Merek Terhadap Keputusan Penggunaan Jasa GrabFood Di Kota Surakarta</w:t>
      </w:r>
    </w:p>
    <w:p w14:paraId="5B34C06E" w14:textId="77777777" w:rsidR="00F21BB3" w:rsidRPr="00453E62" w:rsidRDefault="00F21BB3" w:rsidP="00F21BB3">
      <w:pPr>
        <w:pStyle w:val="Footer"/>
        <w:spacing w:line="480" w:lineRule="auto"/>
        <w:ind w:left="993" w:right="-1" w:firstLine="447"/>
        <w:jc w:val="both"/>
        <w:rPr>
          <w:rFonts w:ascii="Times New Roman" w:hAnsi="Times New Roman" w:cs="Times New Roman"/>
          <w:color w:val="000000"/>
          <w:sz w:val="24"/>
          <w:szCs w:val="24"/>
        </w:rPr>
      </w:pPr>
      <w:r w:rsidRPr="00453E62">
        <w:rPr>
          <w:rFonts w:ascii="Times New Roman" w:hAnsi="Times New Roman" w:cs="Times New Roman"/>
          <w:sz w:val="24"/>
          <w:szCs w:val="24"/>
        </w:rPr>
        <w:t xml:space="preserve">Dari hasil uji F menunjukkan bahwa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 xml:space="preserve"> sebesar </w:t>
      </w:r>
      <w:r w:rsidRPr="00453E62">
        <w:rPr>
          <w:rFonts w:ascii="Times New Roman" w:hAnsi="Times New Roman" w:cs="Times New Roman"/>
          <w:sz w:val="24"/>
          <w:szCs w:val="24"/>
        </w:rPr>
        <w:t xml:space="preserve">35,804 sedangkan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tabel</m:t>
            </m:r>
          </m:sub>
        </m:sSub>
      </m:oMath>
      <w:r w:rsidRPr="00453E62">
        <w:rPr>
          <w:rFonts w:ascii="Times New Roman" w:hAnsi="Times New Roman" w:cs="Times New Roman"/>
          <w:color w:val="000000"/>
          <w:sz w:val="24"/>
          <w:szCs w:val="24"/>
        </w:rPr>
        <w:t xml:space="preserve"> sebesar 2,70. Jadi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 xml:space="preserve"> &gt;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F</m:t>
            </m:r>
          </m:e>
          <m:sub>
            <m:r>
              <w:rPr>
                <w:rFonts w:ascii="Cambria Math" w:eastAsia="Cambria Math" w:hAnsi="Cambria Math" w:cs="Times New Roman"/>
                <w:color w:val="000000"/>
                <w:sz w:val="24"/>
                <w:szCs w:val="24"/>
              </w:rPr>
              <m:t>tabel</m:t>
            </m:r>
          </m:sub>
        </m:sSub>
      </m:oMath>
      <w:r w:rsidRPr="00453E62">
        <w:rPr>
          <w:rFonts w:ascii="Times New Roman" w:hAnsi="Times New Roman" w:cs="Times New Roman"/>
          <w:color w:val="000000"/>
          <w:sz w:val="24"/>
          <w:szCs w:val="24"/>
        </w:rPr>
        <w:t xml:space="preserve"> (35,804 &gt; 2,70) dengan nilai signifikan 0,000 &lt; 0,05. Dengan demikian, hipotesis 1 dalam </w:t>
      </w:r>
      <w:r w:rsidRPr="00453E62">
        <w:rPr>
          <w:rFonts w:ascii="Times New Roman" w:hAnsi="Times New Roman" w:cs="Times New Roman"/>
          <w:color w:val="000000"/>
          <w:sz w:val="24"/>
          <w:szCs w:val="24"/>
        </w:rPr>
        <w:lastRenderedPageBreak/>
        <w:t>penelitian ini yang menyatakan bahwa “Terdapat pengaruh yang positif dan signifikan antara harga, promosi dan citra merek terhadap keputusan penggunaan jasa GrabFood di Kota Surakarta” terbukti kebenarannya.</w:t>
      </w:r>
    </w:p>
    <w:p w14:paraId="11C715CE" w14:textId="77777777" w:rsidR="00F21BB3" w:rsidRPr="00453E62" w:rsidRDefault="00F21BB3" w:rsidP="00F21BB3">
      <w:pPr>
        <w:pStyle w:val="Footer"/>
        <w:spacing w:line="480" w:lineRule="auto"/>
        <w:ind w:left="993" w:right="-1" w:firstLine="447"/>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Besarnya pengaruh harga, promosi, dan citra merek </w:t>
      </w:r>
      <w:r w:rsidRPr="00453E62">
        <w:rPr>
          <w:rFonts w:ascii="Times New Roman" w:hAnsi="Times New Roman" w:cs="Times New Roman"/>
          <w:sz w:val="24"/>
          <w:szCs w:val="24"/>
        </w:rPr>
        <w:t xml:space="preserve">sebesar 51,3% sedangkan sisanya sebesar 48,7% dijelaskan oleh variabel lain yang tidak diajukan dalam penelitian ini seperti penelitian sebelumnya oleh </w:t>
      </w:r>
      <w:r w:rsidRPr="00453E62">
        <w:rPr>
          <w:rFonts w:ascii="Times New Roman" w:hAnsi="Times New Roman" w:cs="Times New Roman"/>
          <w:sz w:val="24"/>
          <w:szCs w:val="24"/>
        </w:rPr>
        <w:fldChar w:fldCharType="begin" w:fldLock="1"/>
      </w:r>
      <w:r w:rsidRPr="00453E62">
        <w:rPr>
          <w:rFonts w:ascii="Times New Roman" w:hAnsi="Times New Roman" w:cs="Times New Roman"/>
          <w:sz w:val="24"/>
          <w:szCs w:val="24"/>
        </w:rPr>
        <w:instrText>ADDIN CSL_CITATION {"citationItems":[{"id":"ITEM-1","itemData":{"author":[{"dropping-particle":"","family":"Faizati","given":"Idatul","non-dropping-particle":"","parse-names":false,"suffix":""},{"dropping-particle":"","family":"Arifin","given":"Rois","non-dropping-particle":"","parse-names":false,"suffix":""},{"dropping-particle":"","family":"Millaningtyas","given":"Restu","non-dropping-particle":"","parse-names":false,"suffix":""}],"container-title":"Jurnal Ilmiah Riset Manajemen","id":"ITEM-1","issue":"04","issued":{"date-parts":[["2020"]]},"page":"121-136","title":"Pengaruh Harga, Kemudahan, Kualitas Pelayanan Dan Kepercayaan Terhadap Keputusan Pengguna Jasa Gojek Di Kota Malang (Studi Kasus Pada Pengguna Jasa Gojek Di Kecamatan Lowokwaru Kota Malang)","type":"article-journal","volume":"9"},"uris":["http://www.mendeley.com/documents/?uuid=d9ed04eb-2b94-4eb5-9b54-10b5426f6230"]}],"mendeley":{"formattedCitation":"(Faizati et al., 2020)","plainTextFormattedCitation":"(Faizati et al., 2020)","previouslyFormattedCitation":"(Faizati et al., 2020)"},"properties":{"noteIndex":0},"schema":"https://github.com/citation-style-language/schema/raw/master/csl-citation.json"}</w:instrText>
      </w:r>
      <w:r w:rsidRPr="00453E62">
        <w:rPr>
          <w:rFonts w:ascii="Times New Roman" w:hAnsi="Times New Roman" w:cs="Times New Roman"/>
          <w:sz w:val="24"/>
          <w:szCs w:val="24"/>
        </w:rPr>
        <w:fldChar w:fldCharType="separate"/>
      </w:r>
      <w:r w:rsidRPr="00453E62">
        <w:rPr>
          <w:rFonts w:ascii="Times New Roman" w:hAnsi="Times New Roman" w:cs="Times New Roman"/>
          <w:noProof/>
          <w:sz w:val="24"/>
          <w:szCs w:val="24"/>
        </w:rPr>
        <w:t>(Faizati et al., 2020)</w:t>
      </w:r>
      <w:r w:rsidRPr="00453E62">
        <w:rPr>
          <w:rFonts w:ascii="Times New Roman" w:hAnsi="Times New Roman" w:cs="Times New Roman"/>
          <w:sz w:val="24"/>
          <w:szCs w:val="24"/>
        </w:rPr>
        <w:fldChar w:fldCharType="end"/>
      </w:r>
      <w:r w:rsidRPr="00453E62">
        <w:rPr>
          <w:rFonts w:ascii="Times New Roman" w:hAnsi="Times New Roman" w:cs="Times New Roman"/>
          <w:sz w:val="24"/>
          <w:szCs w:val="24"/>
        </w:rPr>
        <w:t xml:space="preserve"> yang menyatakan bahwa keputusan penggunaan dipengaruhi oleh variabel kemudahan, kualitas pelayanan, dan kepercayaan.. Secara garis besar pengaruh harga, promosi, dan citra merek yang paling dominan dalam menentukan keputusan penggunaan jasa GrabFood di Kota Surakarta adalah harga, karena memiliki koefisien sebesar 0,424 dari variabel lainnya. Dapat disimpulkan bahwa harga, promosi dan citra merek secara simultan berpengaruh signifikan terhadap keputusan penggunaan jasa GrabFood di Kota Surakarta.</w:t>
      </w:r>
    </w:p>
    <w:p w14:paraId="1D9C2B26" w14:textId="77777777" w:rsidR="00F21BB3" w:rsidRPr="00453E62" w:rsidRDefault="00F21BB3" w:rsidP="00F21BB3">
      <w:pPr>
        <w:pStyle w:val="Footer"/>
        <w:numPr>
          <w:ilvl w:val="6"/>
          <w:numId w:val="37"/>
        </w:numPr>
        <w:spacing w:line="480" w:lineRule="auto"/>
        <w:ind w:left="993" w:right="-1" w:hanging="284"/>
        <w:jc w:val="both"/>
        <w:rPr>
          <w:rFonts w:ascii="Times New Roman" w:hAnsi="Times New Roman" w:cs="Times New Roman"/>
          <w:b/>
          <w:bCs/>
          <w:sz w:val="24"/>
          <w:szCs w:val="24"/>
        </w:rPr>
      </w:pPr>
      <w:r w:rsidRPr="00453E62">
        <w:rPr>
          <w:rFonts w:ascii="Times New Roman" w:hAnsi="Times New Roman" w:cs="Times New Roman"/>
          <w:b/>
          <w:bCs/>
          <w:sz w:val="24"/>
          <w:szCs w:val="24"/>
        </w:rPr>
        <w:t>Pengaruh Harga Terhadap Keputusan Penggunaan Jasa GrabFood Di Kota Surakarta</w:t>
      </w:r>
    </w:p>
    <w:p w14:paraId="0B3003D6" w14:textId="77777777" w:rsidR="00F21BB3" w:rsidRPr="00453E62" w:rsidRDefault="00F21BB3" w:rsidP="00F21BB3">
      <w:pPr>
        <w:pStyle w:val="Footer"/>
        <w:spacing w:line="480" w:lineRule="auto"/>
        <w:ind w:left="993" w:right="-1" w:firstLine="447"/>
        <w:jc w:val="both"/>
        <w:rPr>
          <w:rFonts w:ascii="Times New Roman" w:hAnsi="Times New Roman" w:cs="Times New Roman"/>
          <w:b/>
          <w:bCs/>
          <w:sz w:val="24"/>
          <w:szCs w:val="24"/>
        </w:rPr>
      </w:pPr>
      <w:r w:rsidRPr="00453E62">
        <w:rPr>
          <w:rFonts w:ascii="Times New Roman" w:hAnsi="Times New Roman" w:cs="Times New Roman"/>
          <w:sz w:val="24"/>
          <w:szCs w:val="24"/>
        </w:rPr>
        <w:t xml:space="preserve">Berdasarkan hasil pengujian terdapat pengaruh harga terhadap keputusan penggunaan jasa GrabFood di Kota Surakarta. Hal ini dibuktikan dari hasil uji t diperoleh nilai </w:t>
      </w:r>
      <w:r w:rsidRPr="00453E62">
        <w:rPr>
          <w:rFonts w:ascii="Times New Roman" w:hAnsi="Times New Roman" w:cs="Times New Roman"/>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 xml:space="preserve"> (4,649) &gt;</w:t>
      </w:r>
      <w:r w:rsidRPr="00453E62">
        <w:rPr>
          <w:rFonts w:ascii="Times New Roman" w:eastAsia="Cambria Math" w:hAnsi="Times New Roman" w:cs="Times New Roman"/>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w:r w:rsidRPr="00453E62">
        <w:rPr>
          <w:rFonts w:ascii="Times New Roman" w:hAnsi="Times New Roman" w:cs="Times New Roman"/>
          <w:color w:val="000000"/>
          <w:sz w:val="24"/>
          <w:szCs w:val="24"/>
        </w:rPr>
        <w:t xml:space="preserve"> (1,982) dan nilai signifikasi 0,000 &lt; 0,05. Dimana Ho ditolak berarti variabel harga memiliki pengaruh yang positif dan signifikan terhadap keputusan penggunaan jasa GrabFood di Kota Surakarta. Sehingga dapat diketahui bahwa hipotesis 2 dalam penelitian ini yang menyatakan bahwa </w:t>
      </w:r>
      <w:r w:rsidRPr="00453E62">
        <w:rPr>
          <w:rFonts w:ascii="Times New Roman" w:hAnsi="Times New Roman" w:cs="Times New Roman"/>
          <w:color w:val="000000"/>
          <w:sz w:val="24"/>
          <w:szCs w:val="24"/>
        </w:rPr>
        <w:lastRenderedPageBreak/>
        <w:t xml:space="preserve">“Terdapat pengaruh yang positif dan signifikan antara harga terhadap keputusan penggunaan jasa GrabFood di Kota Surakarta” terbukti kebenarannya. </w:t>
      </w:r>
    </w:p>
    <w:p w14:paraId="4C0FD09B" w14:textId="77777777" w:rsidR="00F21BB3" w:rsidRPr="00453E62" w:rsidRDefault="00F21BB3" w:rsidP="00F21BB3">
      <w:pPr>
        <w:pStyle w:val="Footer"/>
        <w:spacing w:line="480" w:lineRule="auto"/>
        <w:ind w:left="993" w:right="-1" w:firstLine="447"/>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Hal tersebut memberikan implikasi bahwa harga yang ditawarkan oleh GrabFood seperti kesesuaian harga dengan kualitas jasa dan juga harga makanan yang bervariasi dapat dijangkau oleh konsumen. Selain itu, penawaran potongan harga pesanan hingga ongkos kirim makanan dari aplikasi GrabFood juga dirasa bermanfaat dan menguntungkan bagi konsumen seperti efisiensi tenaga dan waktu, kemudahan aplikasi untuk digunakan dan juga kualitas makanan yang dipesan diantarkan dengan baik oleh driver GrabFood. Temuan hasil penelitian ini didukung oleh penelitian yang dilakukan oleh </w:t>
      </w:r>
      <w:r w:rsidRPr="00453E62">
        <w:rPr>
          <w:rFonts w:ascii="Times New Roman" w:hAnsi="Times New Roman" w:cs="Times New Roman"/>
          <w:color w:val="000000"/>
          <w:sz w:val="24"/>
          <w:szCs w:val="24"/>
        </w:rPr>
        <w:fldChar w:fldCharType="begin" w:fldLock="1"/>
      </w:r>
      <w:r w:rsidRPr="00453E62">
        <w:rPr>
          <w:rFonts w:ascii="Times New Roman" w:hAnsi="Times New Roman" w:cs="Times New Roman"/>
          <w:color w:val="000000"/>
          <w:sz w:val="24"/>
          <w:szCs w:val="24"/>
        </w:rPr>
        <w:instrText>ADDIN CSL_CITATION {"citationItems":[{"id":"ITEM-1","itemData":{"author":[{"dropping-particle":"","family":"Nurlina","given":"","non-dropping-particle":"","parse-names":false,"suffix":""},{"dropping-particle":"","family":"Milasari","given":"","non-dropping-particle":"","parse-names":false,"suffix":""},{"dropping-particle":"","family":"Indah","given":"Dewi Rosa","non-dropping-particle":"","parse-names":false,"suffix":""}],"container-title":"Jurnal Samudra Ekonomika","id":"ITEM-1","issue":"1","issued":{"date-parts":[["2019"]]},"page":"1-8","title":"Pengaruh Kualitas Pelayanan , Harga dan Lokasi terhadap Keputusan Penggunaan Jasa Pengiriman Barang PT . Citra Van Titipan Kilat Kota Langsa","type":"article-journal","volume":"3"},"uris":["http://www.mendeley.com/documents/?uuid=920707f7-caab-48e7-820a-7dad1950b137"]}],"mendeley":{"formattedCitation":"(Nurlina et al., 2019)","plainTextFormattedCitation":"(Nurlina et al., 2019)","previouslyFormattedCitation":"(Nurlina et al., 2019)"},"properties":{"noteIndex":0},"schema":"https://github.com/citation-style-language/schema/raw/master/csl-citation.json"}</w:instrText>
      </w:r>
      <w:r w:rsidRPr="00453E62">
        <w:rPr>
          <w:rFonts w:ascii="Times New Roman" w:hAnsi="Times New Roman" w:cs="Times New Roman"/>
          <w:color w:val="000000"/>
          <w:sz w:val="24"/>
          <w:szCs w:val="24"/>
        </w:rPr>
        <w:fldChar w:fldCharType="separate"/>
      </w:r>
      <w:r w:rsidRPr="00453E62">
        <w:rPr>
          <w:rFonts w:ascii="Times New Roman" w:hAnsi="Times New Roman" w:cs="Times New Roman"/>
          <w:noProof/>
          <w:color w:val="000000"/>
          <w:sz w:val="24"/>
          <w:szCs w:val="24"/>
        </w:rPr>
        <w:t>(Nurlina et al., 2019)</w:t>
      </w:r>
      <w:r w:rsidRPr="00453E62">
        <w:rPr>
          <w:rFonts w:ascii="Times New Roman" w:hAnsi="Times New Roman" w:cs="Times New Roman"/>
          <w:color w:val="000000"/>
          <w:sz w:val="24"/>
          <w:szCs w:val="24"/>
        </w:rPr>
        <w:fldChar w:fldCharType="end"/>
      </w:r>
      <w:r w:rsidRPr="00453E62">
        <w:rPr>
          <w:rFonts w:ascii="Times New Roman" w:hAnsi="Times New Roman" w:cs="Times New Roman"/>
          <w:color w:val="000000"/>
          <w:sz w:val="24"/>
          <w:szCs w:val="24"/>
        </w:rPr>
        <w:t xml:space="preserve"> yang menyatakan bahwa harga berpengaruh positif dan signifikan terhadap keputusan penggunaan.</w:t>
      </w:r>
    </w:p>
    <w:p w14:paraId="15C29610" w14:textId="77777777" w:rsidR="00F21BB3" w:rsidRPr="00453E62" w:rsidRDefault="00F21BB3" w:rsidP="00F21BB3">
      <w:pPr>
        <w:pStyle w:val="Footer"/>
        <w:numPr>
          <w:ilvl w:val="6"/>
          <w:numId w:val="37"/>
        </w:numPr>
        <w:spacing w:line="480" w:lineRule="auto"/>
        <w:ind w:left="993" w:right="-1" w:hanging="284"/>
        <w:jc w:val="both"/>
        <w:rPr>
          <w:rFonts w:ascii="Times New Roman" w:hAnsi="Times New Roman" w:cs="Times New Roman"/>
          <w:b/>
          <w:bCs/>
          <w:sz w:val="24"/>
          <w:szCs w:val="24"/>
        </w:rPr>
      </w:pPr>
      <w:r w:rsidRPr="00453E62">
        <w:rPr>
          <w:rFonts w:ascii="Times New Roman" w:hAnsi="Times New Roman" w:cs="Times New Roman"/>
          <w:b/>
          <w:bCs/>
          <w:sz w:val="24"/>
          <w:szCs w:val="24"/>
        </w:rPr>
        <w:t>Pengaruh Promosi Terhadap Keputusan Penggunaan Jasa GrabFood Di Kota Surakarta</w:t>
      </w:r>
    </w:p>
    <w:p w14:paraId="6503AFCA" w14:textId="77777777" w:rsidR="00F21BB3" w:rsidRPr="00453E62" w:rsidRDefault="00F21BB3" w:rsidP="00F21BB3">
      <w:pPr>
        <w:pStyle w:val="Footer"/>
        <w:spacing w:line="480" w:lineRule="auto"/>
        <w:ind w:left="993" w:right="-1" w:firstLine="447"/>
        <w:jc w:val="both"/>
        <w:rPr>
          <w:rFonts w:ascii="Times New Roman" w:hAnsi="Times New Roman" w:cs="Times New Roman"/>
          <w:color w:val="000000"/>
          <w:sz w:val="24"/>
          <w:szCs w:val="24"/>
        </w:rPr>
      </w:pPr>
      <w:r w:rsidRPr="00453E62">
        <w:rPr>
          <w:rFonts w:ascii="Times New Roman" w:hAnsi="Times New Roman" w:cs="Times New Roman"/>
          <w:sz w:val="24"/>
          <w:szCs w:val="24"/>
        </w:rPr>
        <w:t>Berdasarkan hasil pengujian tidak terdapat pengaruh promosi terhadap keputusan penggunaan jasa GrabFood di Kota Surakarta. Hal ini dibuktikan dari hasil uji t</w:t>
      </w:r>
      <w:r w:rsidRPr="00453E62">
        <w:rPr>
          <w:rFonts w:ascii="Times New Roman" w:hAnsi="Times New Roman" w:cs="Times New Roman"/>
          <w:color w:val="000000"/>
          <w:sz w:val="24"/>
          <w:szCs w:val="24"/>
        </w:rPr>
        <w:t xml:space="preserve"> diperoleh hasil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 xml:space="preserve"> (0,565)</w:t>
      </w:r>
      <w:r w:rsidRPr="00453E62">
        <w:rPr>
          <w:rFonts w:ascii="Times New Roman" w:eastAsia="Cambria Math" w:hAnsi="Times New Roman" w:cs="Times New Roman"/>
          <w:color w:val="000000"/>
          <w:sz w:val="24"/>
          <w:szCs w:val="24"/>
        </w:rPr>
        <w:t xml:space="preserve"> &lt;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w:r w:rsidRPr="00453E62">
        <w:rPr>
          <w:rFonts w:ascii="Times New Roman" w:hAnsi="Times New Roman" w:cs="Times New Roman"/>
          <w:color w:val="000000"/>
          <w:sz w:val="24"/>
          <w:szCs w:val="24"/>
        </w:rPr>
        <w:t xml:space="preserve"> (1,982) dan nilai signifikasi 0,573 &gt; 0,05. Dimana Ho diterima yang berarti variabel promosi tidak memiliki pengaruh yang signifikan terhadap keputusan penggunaan jasa GrabFood di Kota Surakarta. Sehingga dapat diketahui bahwa hipotesis 3 dalam penelitian ini yang </w:t>
      </w:r>
      <w:r w:rsidRPr="00453E62">
        <w:rPr>
          <w:rFonts w:ascii="Times New Roman" w:hAnsi="Times New Roman" w:cs="Times New Roman"/>
          <w:color w:val="000000"/>
          <w:sz w:val="24"/>
          <w:szCs w:val="24"/>
        </w:rPr>
        <w:lastRenderedPageBreak/>
        <w:t xml:space="preserve">menyatakan bahwa “Terdapat pengaruh yang signifikan antara promosi terhadap keputusan penggunaan jasa GrabFood di Kota Surakarta” tidak terbukti kebenarannya. </w:t>
      </w:r>
    </w:p>
    <w:p w14:paraId="597BB944" w14:textId="77777777" w:rsidR="00F21BB3" w:rsidRPr="00453E62" w:rsidRDefault="00F21BB3" w:rsidP="00F21BB3">
      <w:pPr>
        <w:pStyle w:val="Footer"/>
        <w:spacing w:line="480" w:lineRule="auto"/>
        <w:ind w:left="993" w:right="-1" w:firstLine="447"/>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Hal tersebut memberikan implikasi bahwa program promosi yang ditawarkan oleh GrabFood seperti iklan yang ditampilkan, pemberian diskon dan voucher secara berkala dan penawaran langsung melalui aplikasi kurang menarik perhatian dan menstimulus konsumen khususnya para pengguna jasa GrabFood di Kota Surakarta. Dikarenakan saat ini ada persaingan hangat di kancah layanan pesan antar makanan di Kota Surakarta antara Shopee Food, Go Food dan juga GrabFood.</w:t>
      </w:r>
    </w:p>
    <w:p w14:paraId="7A7F3A38" w14:textId="77777777" w:rsidR="00F21BB3" w:rsidRPr="00453E62" w:rsidRDefault="00F21BB3" w:rsidP="00F21BB3">
      <w:pPr>
        <w:pStyle w:val="Footer"/>
        <w:spacing w:line="480" w:lineRule="auto"/>
        <w:ind w:left="993" w:right="-1" w:firstLine="447"/>
        <w:jc w:val="both"/>
        <w:rPr>
          <w:rFonts w:ascii="Times New Roman" w:hAnsi="Times New Roman" w:cs="Times New Roman"/>
          <w:color w:val="000000"/>
          <w:sz w:val="24"/>
          <w:szCs w:val="24"/>
        </w:rPr>
      </w:pPr>
      <w:r w:rsidRPr="00453E62">
        <w:rPr>
          <w:rFonts w:ascii="Times New Roman" w:hAnsi="Times New Roman" w:cs="Times New Roman"/>
          <w:color w:val="000000"/>
          <w:sz w:val="24"/>
          <w:szCs w:val="24"/>
        </w:rPr>
        <w:t xml:space="preserve">Ketiga perusahaan tersebut bersaing ketat untuk menguasai pasar layanan pesan antar makanan, dimana mereka melakukan perang marketing dengan menawarkan promosi berupa potongan harga atau diskon dan voucher gila-gilaan untuk menarik lebih banyak konsumen memakai jasa mereka. Konsumen akan mudah beralih ke aplikasi lain yang memberikan promosi dan diskon yang dirasa lebih menguntungkan bagi mereka. Oleh karena itu GrabFood harus membuat strategi promosi yang lebih menarik untuk mempertahankan pelanggan nya dan juga menarik banyak konsumen baru. Sama dengan hasil temuan </w:t>
      </w:r>
      <w:r w:rsidRPr="00453E62">
        <w:rPr>
          <w:rFonts w:ascii="Times New Roman" w:hAnsi="Times New Roman" w:cs="Times New Roman"/>
          <w:color w:val="000000"/>
          <w:sz w:val="24"/>
          <w:szCs w:val="24"/>
        </w:rPr>
        <w:fldChar w:fldCharType="begin" w:fldLock="1"/>
      </w:r>
      <w:r w:rsidRPr="00453E62">
        <w:rPr>
          <w:rFonts w:ascii="Times New Roman" w:hAnsi="Times New Roman" w:cs="Times New Roman"/>
          <w:color w:val="000000"/>
          <w:sz w:val="24"/>
          <w:szCs w:val="24"/>
        </w:rPr>
        <w:instrText>ADDIN CSL_CITATION {"citationItems":[{"id":"ITEM-1","itemData":{"author":[{"dropping-particle":"","family":"Widjaja","given":"Andrew Effendy","non-dropping-particle":"","parse-names":false,"suffix":""},{"dropping-particle":"","family":"Indrawati","given":"Lilik","non-dropping-particle":"","parse-names":false,"suffix":""}],"container-title":"Jurnal Bisnis Terapan","id":"ITEM-1","issue":"02","issued":{"date-parts":[["2018"]]},"page":"169-178","title":"Pengaruh Lokasi, Harga, Promosi, Dan Kualitas Pelayanan Terhadap Keputusan Menggunakan Ojek Online","type":"article-journal","volume":"02"},"uris":["http://www.mendeley.com/documents/?uuid=9ca267ce-0fac-4df1-8afa-91788696ca64"]}],"mendeley":{"formattedCitation":"(Widjaja &amp; Indrawati, 2018)","plainTextFormattedCitation":"(Widjaja &amp; Indrawati, 2018)","previouslyFormattedCitation":"(Widjaja &amp; Indrawati, 2018)"},"properties":{"noteIndex":0},"schema":"https://github.com/citation-style-language/schema/raw/master/csl-citation.json"}</w:instrText>
      </w:r>
      <w:r w:rsidRPr="00453E62">
        <w:rPr>
          <w:rFonts w:ascii="Times New Roman" w:hAnsi="Times New Roman" w:cs="Times New Roman"/>
          <w:color w:val="000000"/>
          <w:sz w:val="24"/>
          <w:szCs w:val="24"/>
        </w:rPr>
        <w:fldChar w:fldCharType="separate"/>
      </w:r>
      <w:r w:rsidRPr="00453E62">
        <w:rPr>
          <w:rFonts w:ascii="Times New Roman" w:hAnsi="Times New Roman" w:cs="Times New Roman"/>
          <w:noProof/>
          <w:color w:val="000000"/>
          <w:sz w:val="24"/>
          <w:szCs w:val="24"/>
        </w:rPr>
        <w:t>(Widjaja &amp; Indrawati, 2018)</w:t>
      </w:r>
      <w:r w:rsidRPr="00453E62">
        <w:rPr>
          <w:rFonts w:ascii="Times New Roman" w:hAnsi="Times New Roman" w:cs="Times New Roman"/>
          <w:color w:val="000000"/>
          <w:sz w:val="24"/>
          <w:szCs w:val="24"/>
        </w:rPr>
        <w:fldChar w:fldCharType="end"/>
      </w:r>
      <w:r w:rsidRPr="00453E62">
        <w:rPr>
          <w:rFonts w:ascii="Times New Roman" w:hAnsi="Times New Roman" w:cs="Times New Roman"/>
          <w:color w:val="000000"/>
          <w:sz w:val="24"/>
          <w:szCs w:val="24"/>
        </w:rPr>
        <w:t xml:space="preserve"> yang menyatakan dalam penelitiannya bahwa promosi tidak memiliki pengaruh yang signifikan terhadap keputusan penggunaan.</w:t>
      </w:r>
    </w:p>
    <w:p w14:paraId="7DE97259" w14:textId="77777777" w:rsidR="00F21BB3" w:rsidRPr="00453E62" w:rsidRDefault="00F21BB3" w:rsidP="00F21BB3">
      <w:pPr>
        <w:pStyle w:val="Footer"/>
        <w:numPr>
          <w:ilvl w:val="6"/>
          <w:numId w:val="37"/>
        </w:numPr>
        <w:spacing w:line="480" w:lineRule="auto"/>
        <w:ind w:left="993" w:right="-1" w:hanging="284"/>
        <w:jc w:val="both"/>
        <w:rPr>
          <w:rFonts w:ascii="Times New Roman" w:hAnsi="Times New Roman" w:cs="Times New Roman"/>
          <w:b/>
          <w:bCs/>
          <w:sz w:val="24"/>
          <w:szCs w:val="24"/>
        </w:rPr>
      </w:pPr>
      <w:r w:rsidRPr="00453E62">
        <w:rPr>
          <w:rFonts w:ascii="Times New Roman" w:hAnsi="Times New Roman" w:cs="Times New Roman"/>
          <w:b/>
          <w:bCs/>
          <w:sz w:val="24"/>
          <w:szCs w:val="24"/>
        </w:rPr>
        <w:lastRenderedPageBreak/>
        <w:t xml:space="preserve">Pengaruh Citra Merek Terhadap Keputusan Penggunaan Jasa GrabFood </w:t>
      </w:r>
      <w:proofErr w:type="gramStart"/>
      <w:r w:rsidRPr="00453E62">
        <w:rPr>
          <w:rFonts w:ascii="Times New Roman" w:hAnsi="Times New Roman" w:cs="Times New Roman"/>
          <w:b/>
          <w:bCs/>
          <w:sz w:val="24"/>
          <w:szCs w:val="24"/>
        </w:rPr>
        <w:t>Di</w:t>
      </w:r>
      <w:proofErr w:type="gramEnd"/>
      <w:r w:rsidRPr="00453E62">
        <w:rPr>
          <w:rFonts w:ascii="Times New Roman" w:hAnsi="Times New Roman" w:cs="Times New Roman"/>
          <w:b/>
          <w:bCs/>
          <w:sz w:val="24"/>
          <w:szCs w:val="24"/>
        </w:rPr>
        <w:t xml:space="preserve"> Kota Surakarta</w:t>
      </w:r>
    </w:p>
    <w:p w14:paraId="7FD4B1D8" w14:textId="77777777" w:rsidR="00F21BB3" w:rsidRPr="00453E62" w:rsidRDefault="00F21BB3" w:rsidP="00F21BB3">
      <w:pPr>
        <w:pStyle w:val="Footer"/>
        <w:spacing w:line="480" w:lineRule="auto"/>
        <w:ind w:left="993" w:right="-1" w:firstLine="447"/>
        <w:jc w:val="both"/>
        <w:rPr>
          <w:rFonts w:ascii="Times New Roman" w:hAnsi="Times New Roman" w:cs="Times New Roman"/>
          <w:b/>
          <w:bCs/>
          <w:sz w:val="24"/>
          <w:szCs w:val="24"/>
        </w:rPr>
      </w:pPr>
      <w:r w:rsidRPr="00453E62">
        <w:rPr>
          <w:rFonts w:ascii="Times New Roman" w:hAnsi="Times New Roman" w:cs="Times New Roman"/>
          <w:sz w:val="24"/>
          <w:szCs w:val="24"/>
        </w:rPr>
        <w:t xml:space="preserve">Berdasarkan hasil pengujian terdapat pengaruh citra merek terhadap keputusan penggunaan jasa GrabFood di Kota Surakarta. Hal ini dibuktikan dari hasil uji t diperoleh nilai </w:t>
      </w:r>
      <w:r w:rsidRPr="00453E62">
        <w:rPr>
          <w:rFonts w:ascii="Times New Roman" w:hAnsi="Times New Roman" w:cs="Times New Roman"/>
          <w:color w:val="000000"/>
          <w:sz w:val="24"/>
          <w:szCs w:val="24"/>
        </w:rPr>
        <w:t xml:space="preserve">hasil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hitung</m:t>
            </m:r>
          </m:sub>
        </m:sSub>
      </m:oMath>
      <w:r w:rsidRPr="00453E62">
        <w:rPr>
          <w:rFonts w:ascii="Times New Roman" w:hAnsi="Times New Roman" w:cs="Times New Roman"/>
          <w:color w:val="000000"/>
          <w:sz w:val="24"/>
          <w:szCs w:val="24"/>
        </w:rPr>
        <w:t xml:space="preserve"> (4,649)&gt;</w:t>
      </w:r>
      <w:r w:rsidRPr="00453E62">
        <w:rPr>
          <w:rFonts w:ascii="Times New Roman" w:eastAsia="Cambria Math" w:hAnsi="Times New Roman" w:cs="Times New Roman"/>
          <w:color w:val="000000"/>
          <w:sz w:val="24"/>
          <w:szCs w:val="24"/>
        </w:rPr>
        <w:t xml:space="preserve"> </w:t>
      </w:r>
      <m:oMath>
        <m:sSub>
          <m:sSubPr>
            <m:ctrlPr>
              <w:rPr>
                <w:rFonts w:ascii="Cambria Math" w:eastAsia="Cambria Math" w:hAnsi="Cambria Math" w:cs="Times New Roman"/>
                <w:color w:val="000000"/>
                <w:sz w:val="24"/>
                <w:szCs w:val="24"/>
              </w:rPr>
            </m:ctrlPr>
          </m:sSubPr>
          <m:e>
            <m:r>
              <w:rPr>
                <w:rFonts w:ascii="Cambria Math" w:eastAsia="Cambria Math" w:hAnsi="Cambria Math" w:cs="Times New Roman"/>
                <w:color w:val="000000"/>
                <w:sz w:val="24"/>
                <w:szCs w:val="24"/>
              </w:rPr>
              <m:t>t</m:t>
            </m:r>
          </m:e>
          <m:sub>
            <m:r>
              <w:rPr>
                <w:rFonts w:ascii="Cambria Math" w:eastAsia="Cambria Math" w:hAnsi="Cambria Math" w:cs="Times New Roman"/>
                <w:color w:val="000000"/>
                <w:sz w:val="24"/>
                <w:szCs w:val="24"/>
              </w:rPr>
              <m:t>tabel</m:t>
            </m:r>
          </m:sub>
        </m:sSub>
      </m:oMath>
      <w:r w:rsidRPr="00453E62">
        <w:rPr>
          <w:rFonts w:ascii="Times New Roman" w:hAnsi="Times New Roman" w:cs="Times New Roman"/>
          <w:color w:val="000000"/>
          <w:sz w:val="24"/>
          <w:szCs w:val="24"/>
        </w:rPr>
        <w:t xml:space="preserve"> (1,982) dan nilai signifikasi 0,000 &lt; 0,05 maka Ho ditolak. Dimana Ho ditolak berarti variabel citra merek memiliki pengaruh yang signifikan terhadap keputusan penggunaan jasa GrabFood di Kota Surakarta. Sehingga dapat diketahui bahwa hipotesis 4 dalam penelitian ini yang menyatakan bahwa “Terdapat pengaruh yang positif dan signifikan antara citra merek terhadap keputusan penggunaan jasa GrabFood di Kota Surakarta” terbukti kebenarannya. </w:t>
      </w:r>
    </w:p>
    <w:p w14:paraId="219EF17D" w14:textId="238DBDE9" w:rsidR="008F3749" w:rsidRPr="00F21BB3" w:rsidRDefault="00F21BB3" w:rsidP="00F21BB3">
      <w:pPr>
        <w:pStyle w:val="Footer"/>
        <w:spacing w:line="480" w:lineRule="auto"/>
        <w:ind w:left="993" w:right="-1" w:firstLine="447"/>
        <w:jc w:val="both"/>
        <w:rPr>
          <w:rFonts w:ascii="Times New Roman" w:hAnsi="Times New Roman" w:cs="Times New Roman"/>
          <w:sz w:val="24"/>
          <w:szCs w:val="24"/>
        </w:rPr>
      </w:pPr>
      <w:r w:rsidRPr="00453E62">
        <w:rPr>
          <w:rFonts w:ascii="Times New Roman" w:hAnsi="Times New Roman" w:cs="Times New Roman"/>
          <w:color w:val="000000"/>
          <w:sz w:val="24"/>
          <w:szCs w:val="24"/>
        </w:rPr>
        <w:t xml:space="preserve">Hal tersebut memberikan implikasi bahwa citra merek yang dimiliki oleh GrabFood menjadi daya tarik bagi pelanggan, khususnya bagi pelanggan GrabFood di Kota Surakarta. Selama ini GrabFood memiliki citra dimata publik sebagai jasa pesan antar makanan yang terkenal dan mempunyai kredibilitas perusahaan yang baik. Selain mudah digunakan, aplikasi ini juga dikenal sebagai aplikasi yang menawarkan beragam pilihan makanan dan minuman dengan menjalin kerjasama dengan banyak </w:t>
      </w:r>
      <w:r w:rsidRPr="00453E62">
        <w:rPr>
          <w:rFonts w:ascii="Times New Roman" w:hAnsi="Times New Roman" w:cs="Times New Roman"/>
          <w:i/>
          <w:iCs/>
          <w:color w:val="000000"/>
          <w:sz w:val="24"/>
          <w:szCs w:val="24"/>
        </w:rPr>
        <w:t>merchant</w:t>
      </w:r>
      <w:r w:rsidRPr="00453E62">
        <w:rPr>
          <w:rFonts w:ascii="Times New Roman" w:hAnsi="Times New Roman" w:cs="Times New Roman"/>
          <w:color w:val="000000"/>
          <w:sz w:val="24"/>
          <w:szCs w:val="24"/>
        </w:rPr>
        <w:t xml:space="preserve">. Oleh karena itu, GrabFood harus tetap konsisten dalam menjaga citra yang telah dipersepsikan oleh publik dan meningkatkan standar kualitas pelayanan supaya menjadi daya tarik masyarakat khususnya di Kota Surakarta untuk menggunakan aplikasi GrabFood. </w:t>
      </w:r>
      <w:r w:rsidRPr="00453E62">
        <w:rPr>
          <w:rFonts w:ascii="Times New Roman" w:hAnsi="Times New Roman" w:cs="Times New Roman"/>
          <w:color w:val="000000"/>
          <w:sz w:val="24"/>
          <w:szCs w:val="24"/>
        </w:rPr>
        <w:lastRenderedPageBreak/>
        <w:t xml:space="preserve">Temuan hasil penelitian ini didukung oleh penelitian yang dilakukan oleh  </w:t>
      </w:r>
      <w:r w:rsidRPr="00453E62">
        <w:rPr>
          <w:rFonts w:ascii="Times New Roman" w:hAnsi="Times New Roman" w:cs="Times New Roman"/>
          <w:color w:val="000000"/>
          <w:sz w:val="24"/>
          <w:szCs w:val="24"/>
        </w:rPr>
        <w:fldChar w:fldCharType="begin" w:fldLock="1"/>
      </w:r>
      <w:r w:rsidRPr="00453E62">
        <w:rPr>
          <w:rFonts w:ascii="Times New Roman" w:hAnsi="Times New Roman" w:cs="Times New Roman"/>
          <w:color w:val="000000"/>
          <w:sz w:val="24"/>
          <w:szCs w:val="24"/>
        </w:rPr>
        <w:instrText>ADDIN CSL_CITATION {"citationItems":[{"id":"ITEM-1","itemData":{"author":[{"dropping-particle":"","family":"Kabaressy","given":"Martha Sriningsih","non-dropping-particle":"","parse-names":false,"suffix":""},{"dropping-particle":"","family":"Widodo","given":"Handoyo Djoko","non-dropping-particle":"","parse-names":false,"suffix":""}],"container-title":"Diponegoro Journal Of Social And Politic","id":"ITEM-1","issued":{"date-parts":[["2017"]]},"page":"1-7","title":"Pengaruh Kualitas Produk, Iklan, Dan Citra Merek (Brand Image) Terhadap Keputusan Penggunaan Tolak Angin (Studi Kasus Pada Pengguna Tolak Angin Di Kota Semarang)","type":"article-journal"},"uris":["http://www.mendeley.com/documents/?uuid=8b3f82b3-8563-439c-997a-ab35fcb764c3"]}],"mendeley":{"formattedCitation":"(Kabaressy &amp; Widodo, 2017)","plainTextFormattedCitation":"(Kabaressy &amp; Widodo, 2017)","previouslyFormattedCitation":"(Kabaressy &amp; Widodo, 2017)"},"properties":{"noteIndex":0},"schema":"https://github.com/citation-style-language/schema/raw/master/csl-citation.json"}</w:instrText>
      </w:r>
      <w:r w:rsidRPr="00453E62">
        <w:rPr>
          <w:rFonts w:ascii="Times New Roman" w:hAnsi="Times New Roman" w:cs="Times New Roman"/>
          <w:color w:val="000000"/>
          <w:sz w:val="24"/>
          <w:szCs w:val="24"/>
        </w:rPr>
        <w:fldChar w:fldCharType="separate"/>
      </w:r>
      <w:r w:rsidRPr="00453E62">
        <w:rPr>
          <w:rFonts w:ascii="Times New Roman" w:hAnsi="Times New Roman" w:cs="Times New Roman"/>
          <w:noProof/>
          <w:color w:val="000000"/>
          <w:sz w:val="24"/>
          <w:szCs w:val="24"/>
        </w:rPr>
        <w:t>(Kabaressy &amp; Widodo, 2017)</w:t>
      </w:r>
      <w:r w:rsidRPr="00453E62">
        <w:rPr>
          <w:rFonts w:ascii="Times New Roman" w:hAnsi="Times New Roman" w:cs="Times New Roman"/>
          <w:color w:val="000000"/>
          <w:sz w:val="24"/>
          <w:szCs w:val="24"/>
        </w:rPr>
        <w:fldChar w:fldCharType="end"/>
      </w:r>
      <w:r w:rsidRPr="00453E62">
        <w:rPr>
          <w:rFonts w:ascii="Times New Roman" w:hAnsi="Times New Roman" w:cs="Times New Roman"/>
          <w:color w:val="000000"/>
          <w:sz w:val="24"/>
          <w:szCs w:val="24"/>
        </w:rPr>
        <w:t xml:space="preserve"> yang menyatakan bahwa citra merek berpengaruh positif dan signifikan terhadap keputusan penggunaa</w:t>
      </w:r>
      <w:r>
        <w:rPr>
          <w:rFonts w:ascii="Times New Roman" w:hAnsi="Times New Roman" w:cs="Times New Roman"/>
          <w:color w:val="000000"/>
          <w:sz w:val="24"/>
          <w:szCs w:val="24"/>
        </w:rPr>
        <w:t>n.</w:t>
      </w:r>
      <w:r w:rsidRPr="00F21BB3">
        <w:rPr>
          <w:rFonts w:ascii="Times New Roman" w:hAnsi="Times New Roman" w:cs="Times New Roman"/>
          <w:sz w:val="24"/>
          <w:szCs w:val="24"/>
        </w:rPr>
        <w:t xml:space="preserve"> </w:t>
      </w:r>
    </w:p>
    <w:sectPr w:rsidR="008F3749" w:rsidRPr="00F21BB3" w:rsidSect="000A5237">
      <w:headerReference w:type="default" r:id="rId18"/>
      <w:footerReference w:type="default" r:id="rId19"/>
      <w:pgSz w:w="11906" w:h="16838"/>
      <w:pgMar w:top="2268" w:right="1701" w:bottom="1701" w:left="2268" w:header="850" w:footer="850" w:gutter="0"/>
      <w:pgNumType w:start="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28FAA" w14:textId="77777777" w:rsidR="00954609" w:rsidRDefault="00954609" w:rsidP="00F21BB3">
      <w:pPr>
        <w:spacing w:after="0" w:line="240" w:lineRule="auto"/>
      </w:pPr>
      <w:r>
        <w:separator/>
      </w:r>
    </w:p>
  </w:endnote>
  <w:endnote w:type="continuationSeparator" w:id="0">
    <w:p w14:paraId="3D6E980B" w14:textId="77777777" w:rsidR="00954609" w:rsidRDefault="00954609" w:rsidP="00F21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092358"/>
      <w:docPartObj>
        <w:docPartGallery w:val="Page Numbers (Bottom of Page)"/>
        <w:docPartUnique/>
      </w:docPartObj>
    </w:sdtPr>
    <w:sdtEndPr>
      <w:rPr>
        <w:noProof/>
      </w:rPr>
    </w:sdtEndPr>
    <w:sdtContent>
      <w:p w14:paraId="6F3C4FAA" w14:textId="7C78438E" w:rsidR="00F21BB3" w:rsidRDefault="00F21BB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3F4A83" w14:textId="77777777" w:rsidR="00F21BB3" w:rsidRDefault="00F21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E43DF" w14:textId="1A233FF8" w:rsidR="000A5237" w:rsidRDefault="000A5237">
    <w:pPr>
      <w:pStyle w:val="Footer"/>
      <w:jc w:val="center"/>
    </w:pPr>
  </w:p>
  <w:p w14:paraId="347E66F4" w14:textId="77777777" w:rsidR="000A5237" w:rsidRDefault="000A5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9C858" w14:textId="77777777" w:rsidR="00954609" w:rsidRDefault="00954609" w:rsidP="00F21BB3">
      <w:pPr>
        <w:spacing w:after="0" w:line="240" w:lineRule="auto"/>
      </w:pPr>
      <w:r>
        <w:separator/>
      </w:r>
    </w:p>
  </w:footnote>
  <w:footnote w:type="continuationSeparator" w:id="0">
    <w:p w14:paraId="56BBB4E2" w14:textId="77777777" w:rsidR="00954609" w:rsidRDefault="00954609" w:rsidP="00F21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8A2CF" w14:textId="3A03E671" w:rsidR="000A5237" w:rsidRDefault="000A5237">
    <w:pPr>
      <w:pStyle w:val="Header"/>
      <w:jc w:val="right"/>
    </w:pPr>
  </w:p>
  <w:p w14:paraId="2DD3DA19" w14:textId="77777777" w:rsidR="000A5237" w:rsidRDefault="000A52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0382008"/>
      <w:docPartObj>
        <w:docPartGallery w:val="Page Numbers (Top of Page)"/>
        <w:docPartUnique/>
      </w:docPartObj>
    </w:sdtPr>
    <w:sdtEndPr>
      <w:rPr>
        <w:noProof/>
      </w:rPr>
    </w:sdtEndPr>
    <w:sdtContent>
      <w:p w14:paraId="647A2D11" w14:textId="77777777" w:rsidR="000A5237" w:rsidRDefault="000A523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E1FCA08" w14:textId="77777777" w:rsidR="000A5237" w:rsidRDefault="000A52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79F"/>
    <w:multiLevelType w:val="hybridMultilevel"/>
    <w:tmpl w:val="D3DC396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577FC7"/>
    <w:multiLevelType w:val="hybridMultilevel"/>
    <w:tmpl w:val="F9B404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8F37599"/>
    <w:multiLevelType w:val="multilevel"/>
    <w:tmpl w:val="5B184108"/>
    <w:lvl w:ilvl="0">
      <w:start w:val="1"/>
      <w:numFmt w:val="decimal"/>
      <w:lvlText w:val="%1."/>
      <w:lvlJc w:val="left"/>
      <w:pPr>
        <w:ind w:left="1800" w:hanging="360"/>
      </w:pPr>
      <w:rPr>
        <w:rFonts w:ascii="Times New Roman" w:eastAsia="Times New Roman" w:hAnsi="Times New Roman" w:cs="Times New Roman"/>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09BB6FE1"/>
    <w:multiLevelType w:val="hybridMultilevel"/>
    <w:tmpl w:val="EDF0B690"/>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0F893BAF"/>
    <w:multiLevelType w:val="hybridMultilevel"/>
    <w:tmpl w:val="1FE4CA50"/>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5" w15:restartNumberingAfterBreak="0">
    <w:nsid w:val="11145D8E"/>
    <w:multiLevelType w:val="hybridMultilevel"/>
    <w:tmpl w:val="D86C4A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2A20809"/>
    <w:multiLevelType w:val="multilevel"/>
    <w:tmpl w:val="1108A1AC"/>
    <w:lvl w:ilvl="0">
      <w:start w:val="1"/>
      <w:numFmt w:val="decimal"/>
      <w:lvlText w:val="%1)"/>
      <w:lvlJc w:val="left"/>
      <w:pPr>
        <w:ind w:left="2880" w:hanging="360"/>
      </w:pPr>
      <w:rPr>
        <w:rFonts w:ascii="Times New Roman" w:eastAsia="Times New Roman" w:hAnsi="Times New Roman" w:cs="Times New Roman"/>
      </w:r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7" w15:restartNumberingAfterBreak="0">
    <w:nsid w:val="15BD37A0"/>
    <w:multiLevelType w:val="hybridMultilevel"/>
    <w:tmpl w:val="BE76494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65D23FD"/>
    <w:multiLevelType w:val="hybridMultilevel"/>
    <w:tmpl w:val="6C58D27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19981CD5"/>
    <w:multiLevelType w:val="hybridMultilevel"/>
    <w:tmpl w:val="E73A4380"/>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1CB44F0F"/>
    <w:multiLevelType w:val="multilevel"/>
    <w:tmpl w:val="870AF14A"/>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2099476A"/>
    <w:multiLevelType w:val="hybridMultilevel"/>
    <w:tmpl w:val="CA5E331C"/>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2" w15:restartNumberingAfterBreak="0">
    <w:nsid w:val="20A75383"/>
    <w:multiLevelType w:val="multilevel"/>
    <w:tmpl w:val="26FE2CD6"/>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3" w15:restartNumberingAfterBreak="0">
    <w:nsid w:val="26AC4D06"/>
    <w:multiLevelType w:val="hybridMultilevel"/>
    <w:tmpl w:val="291C8E42"/>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4" w15:restartNumberingAfterBreak="0">
    <w:nsid w:val="27B92E17"/>
    <w:multiLevelType w:val="multilevel"/>
    <w:tmpl w:val="C97425DC"/>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9887D3B"/>
    <w:multiLevelType w:val="hybridMultilevel"/>
    <w:tmpl w:val="E8CC59C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29AE4307"/>
    <w:multiLevelType w:val="hybridMultilevel"/>
    <w:tmpl w:val="1A823AAE"/>
    <w:lvl w:ilvl="0" w:tplc="61D0075C">
      <w:start w:val="1"/>
      <w:numFmt w:val="decimal"/>
      <w:lvlText w:val="%1)"/>
      <w:lvlJc w:val="left"/>
      <w:pPr>
        <w:ind w:left="1636" w:hanging="360"/>
      </w:pPr>
      <w:rPr>
        <w:rFonts w:hint="default"/>
        <w:color w:val="000000"/>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7" w15:restartNumberingAfterBreak="0">
    <w:nsid w:val="2AB63A06"/>
    <w:multiLevelType w:val="hybridMultilevel"/>
    <w:tmpl w:val="2BACC5C0"/>
    <w:lvl w:ilvl="0" w:tplc="38090019">
      <w:start w:val="1"/>
      <w:numFmt w:val="lowerLetter"/>
      <w:lvlText w:val="%1."/>
      <w:lvlJc w:val="left"/>
      <w:pPr>
        <w:ind w:left="1494" w:hanging="360"/>
      </w:p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8" w15:restartNumberingAfterBreak="0">
    <w:nsid w:val="2AE85287"/>
    <w:multiLevelType w:val="multilevel"/>
    <w:tmpl w:val="B3C8AEC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B04635C"/>
    <w:multiLevelType w:val="hybridMultilevel"/>
    <w:tmpl w:val="34E0BBC6"/>
    <w:lvl w:ilvl="0" w:tplc="7C96E87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0" w15:restartNumberingAfterBreak="0">
    <w:nsid w:val="2EE255B6"/>
    <w:multiLevelType w:val="hybridMultilevel"/>
    <w:tmpl w:val="10422C92"/>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1E84A39"/>
    <w:multiLevelType w:val="hybridMultilevel"/>
    <w:tmpl w:val="BA54D690"/>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2" w15:restartNumberingAfterBreak="0">
    <w:nsid w:val="32360A62"/>
    <w:multiLevelType w:val="hybridMultilevel"/>
    <w:tmpl w:val="DFB49454"/>
    <w:lvl w:ilvl="0" w:tplc="6C161466">
      <w:start w:val="1"/>
      <w:numFmt w:val="decimal"/>
      <w:lvlText w:val="%1)"/>
      <w:lvlJc w:val="left"/>
      <w:pPr>
        <w:ind w:left="2520" w:hanging="360"/>
      </w:pPr>
      <w:rPr>
        <w:rFonts w:hint="default"/>
        <w:color w:val="000000"/>
      </w:rPr>
    </w:lvl>
    <w:lvl w:ilvl="1" w:tplc="38090019" w:tentative="1">
      <w:start w:val="1"/>
      <w:numFmt w:val="lowerLetter"/>
      <w:lvlText w:val="%2."/>
      <w:lvlJc w:val="left"/>
      <w:pPr>
        <w:ind w:left="3240" w:hanging="360"/>
      </w:pPr>
    </w:lvl>
    <w:lvl w:ilvl="2" w:tplc="3809001B" w:tentative="1">
      <w:start w:val="1"/>
      <w:numFmt w:val="lowerRoman"/>
      <w:lvlText w:val="%3."/>
      <w:lvlJc w:val="right"/>
      <w:pPr>
        <w:ind w:left="3960" w:hanging="180"/>
      </w:pPr>
    </w:lvl>
    <w:lvl w:ilvl="3" w:tplc="3809000F" w:tentative="1">
      <w:start w:val="1"/>
      <w:numFmt w:val="decimal"/>
      <w:lvlText w:val="%4."/>
      <w:lvlJc w:val="left"/>
      <w:pPr>
        <w:ind w:left="4680" w:hanging="360"/>
      </w:pPr>
    </w:lvl>
    <w:lvl w:ilvl="4" w:tplc="38090019" w:tentative="1">
      <w:start w:val="1"/>
      <w:numFmt w:val="lowerLetter"/>
      <w:lvlText w:val="%5."/>
      <w:lvlJc w:val="left"/>
      <w:pPr>
        <w:ind w:left="5400" w:hanging="360"/>
      </w:pPr>
    </w:lvl>
    <w:lvl w:ilvl="5" w:tplc="3809001B" w:tentative="1">
      <w:start w:val="1"/>
      <w:numFmt w:val="lowerRoman"/>
      <w:lvlText w:val="%6."/>
      <w:lvlJc w:val="right"/>
      <w:pPr>
        <w:ind w:left="6120" w:hanging="180"/>
      </w:pPr>
    </w:lvl>
    <w:lvl w:ilvl="6" w:tplc="3809000F">
      <w:start w:val="1"/>
      <w:numFmt w:val="decimal"/>
      <w:lvlText w:val="%7."/>
      <w:lvlJc w:val="left"/>
      <w:pPr>
        <w:ind w:left="6840" w:hanging="360"/>
      </w:pPr>
    </w:lvl>
    <w:lvl w:ilvl="7" w:tplc="38090019">
      <w:start w:val="1"/>
      <w:numFmt w:val="lowerLetter"/>
      <w:lvlText w:val="%8."/>
      <w:lvlJc w:val="left"/>
      <w:pPr>
        <w:ind w:left="7560" w:hanging="360"/>
      </w:pPr>
    </w:lvl>
    <w:lvl w:ilvl="8" w:tplc="3809001B" w:tentative="1">
      <w:start w:val="1"/>
      <w:numFmt w:val="lowerRoman"/>
      <w:lvlText w:val="%9."/>
      <w:lvlJc w:val="right"/>
      <w:pPr>
        <w:ind w:left="8280" w:hanging="180"/>
      </w:pPr>
    </w:lvl>
  </w:abstractNum>
  <w:abstractNum w:abstractNumId="23" w15:restartNumberingAfterBreak="0">
    <w:nsid w:val="353914FA"/>
    <w:multiLevelType w:val="multilevel"/>
    <w:tmpl w:val="EE58635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7587314"/>
    <w:multiLevelType w:val="multilevel"/>
    <w:tmpl w:val="BFFA846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 w15:restartNumberingAfterBreak="0">
    <w:nsid w:val="39245B53"/>
    <w:multiLevelType w:val="multilevel"/>
    <w:tmpl w:val="35881C5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3D425FFC"/>
    <w:multiLevelType w:val="hybridMultilevel"/>
    <w:tmpl w:val="228467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3F3C11B4"/>
    <w:multiLevelType w:val="multilevel"/>
    <w:tmpl w:val="409E4C52"/>
    <w:lvl w:ilvl="0">
      <w:start w:val="3"/>
      <w:numFmt w:val="lowerLetter"/>
      <w:lvlText w:val="%1."/>
      <w:lvlJc w:val="left"/>
      <w:pPr>
        <w:ind w:left="216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8" w15:restartNumberingAfterBreak="0">
    <w:nsid w:val="3F666068"/>
    <w:multiLevelType w:val="hybridMultilevel"/>
    <w:tmpl w:val="1A823AAE"/>
    <w:lvl w:ilvl="0" w:tplc="FFFFFFFF">
      <w:start w:val="1"/>
      <w:numFmt w:val="decimal"/>
      <w:lvlText w:val="%1)"/>
      <w:lvlJc w:val="left"/>
      <w:pPr>
        <w:ind w:left="1636" w:hanging="360"/>
      </w:pPr>
      <w:rPr>
        <w:rFonts w:hint="default"/>
        <w:color w:val="000000"/>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9" w15:restartNumberingAfterBreak="0">
    <w:nsid w:val="3F735A6E"/>
    <w:multiLevelType w:val="multilevel"/>
    <w:tmpl w:val="F92A8D0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40565ED5"/>
    <w:multiLevelType w:val="multilevel"/>
    <w:tmpl w:val="925C4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6945480"/>
    <w:multiLevelType w:val="hybridMultilevel"/>
    <w:tmpl w:val="1A823AAE"/>
    <w:lvl w:ilvl="0" w:tplc="FFFFFFFF">
      <w:start w:val="1"/>
      <w:numFmt w:val="decimal"/>
      <w:lvlText w:val="%1)"/>
      <w:lvlJc w:val="left"/>
      <w:pPr>
        <w:ind w:left="1636" w:hanging="360"/>
      </w:pPr>
      <w:rPr>
        <w:rFonts w:hint="default"/>
        <w:color w:val="000000"/>
      </w:rPr>
    </w:lvl>
    <w:lvl w:ilvl="1" w:tplc="FFFFFFFF" w:tentative="1">
      <w:start w:val="1"/>
      <w:numFmt w:val="lowerLetter"/>
      <w:lvlText w:val="%2."/>
      <w:lvlJc w:val="left"/>
      <w:pPr>
        <w:ind w:left="2356" w:hanging="360"/>
      </w:p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32" w15:restartNumberingAfterBreak="0">
    <w:nsid w:val="46A454D3"/>
    <w:multiLevelType w:val="multilevel"/>
    <w:tmpl w:val="502E6D5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3" w15:restartNumberingAfterBreak="0">
    <w:nsid w:val="4DF44AA8"/>
    <w:multiLevelType w:val="hybridMultilevel"/>
    <w:tmpl w:val="0EA652D8"/>
    <w:lvl w:ilvl="0" w:tplc="38090015">
      <w:start w:val="1"/>
      <w:numFmt w:val="upp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4" w15:restartNumberingAfterBreak="0">
    <w:nsid w:val="4E0F6C95"/>
    <w:multiLevelType w:val="hybridMultilevel"/>
    <w:tmpl w:val="8BDCDBB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5" w15:restartNumberingAfterBreak="0">
    <w:nsid w:val="51CD5D66"/>
    <w:multiLevelType w:val="multilevel"/>
    <w:tmpl w:val="A022B03C"/>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6" w15:restartNumberingAfterBreak="0">
    <w:nsid w:val="54FA548B"/>
    <w:multiLevelType w:val="hybridMultilevel"/>
    <w:tmpl w:val="DAB29C3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A152F78"/>
    <w:multiLevelType w:val="hybridMultilevel"/>
    <w:tmpl w:val="B380DFC6"/>
    <w:lvl w:ilvl="0" w:tplc="2E28276E">
      <w:start w:val="1"/>
      <w:numFmt w:val="upperLetter"/>
      <w:lvlText w:val="%1."/>
      <w:lvlJc w:val="left"/>
      <w:pPr>
        <w:ind w:left="720" w:hanging="360"/>
      </w:pPr>
      <w:rPr>
        <w:rFonts w:hint="default"/>
        <w:color w:val="auto"/>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496255D"/>
    <w:multiLevelType w:val="multilevel"/>
    <w:tmpl w:val="9B9057D6"/>
    <w:lvl w:ilvl="0">
      <w:start w:val="1"/>
      <w:numFmt w:val="decimal"/>
      <w:lvlText w:val="%1)"/>
      <w:lvlJc w:val="left"/>
      <w:pPr>
        <w:ind w:left="2520" w:hanging="360"/>
      </w:pPr>
      <w:rPr>
        <w:rFonts w:hint="default"/>
      </w:rPr>
    </w:lvl>
    <w:lvl w:ilvl="1">
      <w:start w:val="1"/>
      <w:numFmt w:val="bullet"/>
      <w:lvlText w:val="o"/>
      <w:lvlJc w:val="left"/>
      <w:pPr>
        <w:ind w:left="3240" w:hanging="360"/>
      </w:pPr>
      <w:rPr>
        <w:rFonts w:ascii="Courier New" w:eastAsia="Courier New" w:hAnsi="Courier New" w:cs="Courier New"/>
      </w:rPr>
    </w:lvl>
    <w:lvl w:ilvl="2">
      <w:start w:val="1"/>
      <w:numFmt w:val="bullet"/>
      <w:lvlText w:val="▪"/>
      <w:lvlJc w:val="left"/>
      <w:pPr>
        <w:ind w:left="3960" w:hanging="360"/>
      </w:pPr>
      <w:rPr>
        <w:rFonts w:ascii="Noto Sans Symbols" w:eastAsia="Noto Sans Symbols" w:hAnsi="Noto Sans Symbols" w:cs="Noto Sans Symbols"/>
      </w:rPr>
    </w:lvl>
    <w:lvl w:ilvl="3">
      <w:start w:val="1"/>
      <w:numFmt w:val="bullet"/>
      <w:lvlText w:val="●"/>
      <w:lvlJc w:val="left"/>
      <w:pPr>
        <w:ind w:left="4680" w:hanging="360"/>
      </w:pPr>
      <w:rPr>
        <w:rFonts w:ascii="Noto Sans Symbols" w:eastAsia="Noto Sans Symbols" w:hAnsi="Noto Sans Symbols" w:cs="Noto Sans Symbols"/>
      </w:rPr>
    </w:lvl>
    <w:lvl w:ilvl="4">
      <w:start w:val="1"/>
      <w:numFmt w:val="bullet"/>
      <w:lvlText w:val="o"/>
      <w:lvlJc w:val="left"/>
      <w:pPr>
        <w:ind w:left="5400" w:hanging="360"/>
      </w:pPr>
      <w:rPr>
        <w:rFonts w:ascii="Courier New" w:eastAsia="Courier New" w:hAnsi="Courier New" w:cs="Courier New"/>
      </w:rPr>
    </w:lvl>
    <w:lvl w:ilvl="5">
      <w:start w:val="1"/>
      <w:numFmt w:val="bullet"/>
      <w:lvlText w:val="▪"/>
      <w:lvlJc w:val="left"/>
      <w:pPr>
        <w:ind w:left="6120" w:hanging="360"/>
      </w:pPr>
      <w:rPr>
        <w:rFonts w:ascii="Noto Sans Symbols" w:eastAsia="Noto Sans Symbols" w:hAnsi="Noto Sans Symbols" w:cs="Noto Sans Symbols"/>
      </w:rPr>
    </w:lvl>
    <w:lvl w:ilvl="6">
      <w:start w:val="1"/>
      <w:numFmt w:val="bullet"/>
      <w:lvlText w:val="●"/>
      <w:lvlJc w:val="left"/>
      <w:pPr>
        <w:ind w:left="6840" w:hanging="360"/>
      </w:pPr>
      <w:rPr>
        <w:rFonts w:ascii="Noto Sans Symbols" w:eastAsia="Noto Sans Symbols" w:hAnsi="Noto Sans Symbols" w:cs="Noto Sans Symbols"/>
      </w:rPr>
    </w:lvl>
    <w:lvl w:ilvl="7">
      <w:start w:val="1"/>
      <w:numFmt w:val="bullet"/>
      <w:lvlText w:val="o"/>
      <w:lvlJc w:val="left"/>
      <w:pPr>
        <w:ind w:left="7560" w:hanging="360"/>
      </w:pPr>
      <w:rPr>
        <w:rFonts w:ascii="Courier New" w:eastAsia="Courier New" w:hAnsi="Courier New" w:cs="Courier New"/>
      </w:rPr>
    </w:lvl>
    <w:lvl w:ilvl="8">
      <w:start w:val="1"/>
      <w:numFmt w:val="bullet"/>
      <w:lvlText w:val="▪"/>
      <w:lvlJc w:val="left"/>
      <w:pPr>
        <w:ind w:left="8280" w:hanging="360"/>
      </w:pPr>
      <w:rPr>
        <w:rFonts w:ascii="Noto Sans Symbols" w:eastAsia="Noto Sans Symbols" w:hAnsi="Noto Sans Symbols" w:cs="Noto Sans Symbols"/>
      </w:rPr>
    </w:lvl>
  </w:abstractNum>
  <w:abstractNum w:abstractNumId="39" w15:restartNumberingAfterBreak="0">
    <w:nsid w:val="65F12AAE"/>
    <w:multiLevelType w:val="multilevel"/>
    <w:tmpl w:val="4454D680"/>
    <w:lvl w:ilvl="0">
      <w:start w:val="2"/>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b/>
        <w:bCs/>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6B6F5DC8"/>
    <w:multiLevelType w:val="hybridMultilevel"/>
    <w:tmpl w:val="36BAFEB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1" w15:restartNumberingAfterBreak="0">
    <w:nsid w:val="71911C81"/>
    <w:multiLevelType w:val="multilevel"/>
    <w:tmpl w:val="3BBA9BBE"/>
    <w:lvl w:ilvl="0">
      <w:start w:val="1"/>
      <w:numFmt w:val="decimal"/>
      <w:lvlText w:val="%1)"/>
      <w:lvlJc w:val="left"/>
      <w:pPr>
        <w:ind w:left="2160" w:hanging="360"/>
      </w:pPr>
      <w:rPr>
        <w:rFonts w:hint="default"/>
        <w:i w:val="0"/>
        <w:color w:val="000000"/>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2" w15:restartNumberingAfterBreak="0">
    <w:nsid w:val="736F43D5"/>
    <w:multiLevelType w:val="hybridMultilevel"/>
    <w:tmpl w:val="F7D2DA8A"/>
    <w:lvl w:ilvl="0" w:tplc="659C8F46">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3" w15:restartNumberingAfterBreak="0">
    <w:nsid w:val="74C62395"/>
    <w:multiLevelType w:val="hybridMultilevel"/>
    <w:tmpl w:val="7C86C8D0"/>
    <w:lvl w:ilvl="0" w:tplc="38090019">
      <w:start w:val="1"/>
      <w:numFmt w:val="lowerLetter"/>
      <w:lvlText w:val="%1."/>
      <w:lvlJc w:val="left"/>
      <w:pPr>
        <w:ind w:left="1353" w:hanging="360"/>
      </w:pPr>
      <w:rPr>
        <w:rFonts w:hint="default"/>
      </w:rPr>
    </w:lvl>
    <w:lvl w:ilvl="1" w:tplc="38090019" w:tentative="1">
      <w:start w:val="1"/>
      <w:numFmt w:val="lowerLetter"/>
      <w:lvlText w:val="%2."/>
      <w:lvlJc w:val="left"/>
      <w:pPr>
        <w:ind w:left="2073" w:hanging="360"/>
      </w:pPr>
    </w:lvl>
    <w:lvl w:ilvl="2" w:tplc="3809001B" w:tentative="1">
      <w:start w:val="1"/>
      <w:numFmt w:val="lowerRoman"/>
      <w:lvlText w:val="%3."/>
      <w:lvlJc w:val="right"/>
      <w:pPr>
        <w:ind w:left="2793" w:hanging="180"/>
      </w:pPr>
    </w:lvl>
    <w:lvl w:ilvl="3" w:tplc="3809000F" w:tentative="1">
      <w:start w:val="1"/>
      <w:numFmt w:val="decimal"/>
      <w:lvlText w:val="%4."/>
      <w:lvlJc w:val="left"/>
      <w:pPr>
        <w:ind w:left="3513" w:hanging="360"/>
      </w:pPr>
    </w:lvl>
    <w:lvl w:ilvl="4" w:tplc="38090019" w:tentative="1">
      <w:start w:val="1"/>
      <w:numFmt w:val="lowerLetter"/>
      <w:lvlText w:val="%5."/>
      <w:lvlJc w:val="left"/>
      <w:pPr>
        <w:ind w:left="4233" w:hanging="360"/>
      </w:pPr>
    </w:lvl>
    <w:lvl w:ilvl="5" w:tplc="3809001B" w:tentative="1">
      <w:start w:val="1"/>
      <w:numFmt w:val="lowerRoman"/>
      <w:lvlText w:val="%6."/>
      <w:lvlJc w:val="right"/>
      <w:pPr>
        <w:ind w:left="4953" w:hanging="180"/>
      </w:pPr>
    </w:lvl>
    <w:lvl w:ilvl="6" w:tplc="3809000F" w:tentative="1">
      <w:start w:val="1"/>
      <w:numFmt w:val="decimal"/>
      <w:lvlText w:val="%7."/>
      <w:lvlJc w:val="left"/>
      <w:pPr>
        <w:ind w:left="5673" w:hanging="360"/>
      </w:pPr>
    </w:lvl>
    <w:lvl w:ilvl="7" w:tplc="38090019" w:tentative="1">
      <w:start w:val="1"/>
      <w:numFmt w:val="lowerLetter"/>
      <w:lvlText w:val="%8."/>
      <w:lvlJc w:val="left"/>
      <w:pPr>
        <w:ind w:left="6393" w:hanging="360"/>
      </w:pPr>
    </w:lvl>
    <w:lvl w:ilvl="8" w:tplc="3809001B" w:tentative="1">
      <w:start w:val="1"/>
      <w:numFmt w:val="lowerRoman"/>
      <w:lvlText w:val="%9."/>
      <w:lvlJc w:val="right"/>
      <w:pPr>
        <w:ind w:left="7113" w:hanging="180"/>
      </w:pPr>
    </w:lvl>
  </w:abstractNum>
  <w:abstractNum w:abstractNumId="44" w15:restartNumberingAfterBreak="0">
    <w:nsid w:val="77803C71"/>
    <w:multiLevelType w:val="hybridMultilevel"/>
    <w:tmpl w:val="AEBA8DA8"/>
    <w:lvl w:ilvl="0" w:tplc="61D0075C">
      <w:start w:val="1"/>
      <w:numFmt w:val="decimal"/>
      <w:lvlText w:val="%1)"/>
      <w:lvlJc w:val="left"/>
      <w:pPr>
        <w:ind w:left="1494" w:hanging="360"/>
      </w:pPr>
      <w:rPr>
        <w:rFonts w:hint="default"/>
        <w:color w:val="00000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45" w15:restartNumberingAfterBreak="0">
    <w:nsid w:val="78AE05DA"/>
    <w:multiLevelType w:val="hybridMultilevel"/>
    <w:tmpl w:val="0C56B330"/>
    <w:lvl w:ilvl="0" w:tplc="C3BCBD24">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F5F4519"/>
    <w:multiLevelType w:val="hybridMultilevel"/>
    <w:tmpl w:val="D83CF46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15"/>
  </w:num>
  <w:num w:numId="2">
    <w:abstractNumId w:val="5"/>
  </w:num>
  <w:num w:numId="3">
    <w:abstractNumId w:val="7"/>
  </w:num>
  <w:num w:numId="4">
    <w:abstractNumId w:val="4"/>
  </w:num>
  <w:num w:numId="5">
    <w:abstractNumId w:val="9"/>
  </w:num>
  <w:num w:numId="6">
    <w:abstractNumId w:val="33"/>
  </w:num>
  <w:num w:numId="7">
    <w:abstractNumId w:val="21"/>
  </w:num>
  <w:num w:numId="8">
    <w:abstractNumId w:val="3"/>
  </w:num>
  <w:num w:numId="9">
    <w:abstractNumId w:val="40"/>
  </w:num>
  <w:num w:numId="10">
    <w:abstractNumId w:val="29"/>
  </w:num>
  <w:num w:numId="11">
    <w:abstractNumId w:val="25"/>
  </w:num>
  <w:num w:numId="12">
    <w:abstractNumId w:val="32"/>
  </w:num>
  <w:num w:numId="13">
    <w:abstractNumId w:val="11"/>
  </w:num>
  <w:num w:numId="14">
    <w:abstractNumId w:val="17"/>
  </w:num>
  <w:num w:numId="15">
    <w:abstractNumId w:val="10"/>
  </w:num>
  <w:num w:numId="16">
    <w:abstractNumId w:val="35"/>
  </w:num>
  <w:num w:numId="17">
    <w:abstractNumId w:val="13"/>
  </w:num>
  <w:num w:numId="18">
    <w:abstractNumId w:val="24"/>
  </w:num>
  <w:num w:numId="19">
    <w:abstractNumId w:val="12"/>
  </w:num>
  <w:num w:numId="20">
    <w:abstractNumId w:val="37"/>
  </w:num>
  <w:num w:numId="21">
    <w:abstractNumId w:val="45"/>
  </w:num>
  <w:num w:numId="22">
    <w:abstractNumId w:val="2"/>
  </w:num>
  <w:num w:numId="23">
    <w:abstractNumId w:val="30"/>
  </w:num>
  <w:num w:numId="24">
    <w:abstractNumId w:val="14"/>
  </w:num>
  <w:num w:numId="25">
    <w:abstractNumId w:val="23"/>
  </w:num>
  <w:num w:numId="26">
    <w:abstractNumId w:val="18"/>
  </w:num>
  <w:num w:numId="27">
    <w:abstractNumId w:val="20"/>
  </w:num>
  <w:num w:numId="28">
    <w:abstractNumId w:val="6"/>
  </w:num>
  <w:num w:numId="29">
    <w:abstractNumId w:val="41"/>
  </w:num>
  <w:num w:numId="30">
    <w:abstractNumId w:val="39"/>
  </w:num>
  <w:num w:numId="31">
    <w:abstractNumId w:val="38"/>
  </w:num>
  <w:num w:numId="32">
    <w:abstractNumId w:val="44"/>
  </w:num>
  <w:num w:numId="33">
    <w:abstractNumId w:val="46"/>
  </w:num>
  <w:num w:numId="34">
    <w:abstractNumId w:val="34"/>
  </w:num>
  <w:num w:numId="35">
    <w:abstractNumId w:val="42"/>
  </w:num>
  <w:num w:numId="36">
    <w:abstractNumId w:val="43"/>
  </w:num>
  <w:num w:numId="37">
    <w:abstractNumId w:val="22"/>
  </w:num>
  <w:num w:numId="38">
    <w:abstractNumId w:val="16"/>
  </w:num>
  <w:num w:numId="39">
    <w:abstractNumId w:val="31"/>
  </w:num>
  <w:num w:numId="40">
    <w:abstractNumId w:val="28"/>
  </w:num>
  <w:num w:numId="41">
    <w:abstractNumId w:val="36"/>
  </w:num>
  <w:num w:numId="42">
    <w:abstractNumId w:val="0"/>
  </w:num>
  <w:num w:numId="43">
    <w:abstractNumId w:val="8"/>
  </w:num>
  <w:num w:numId="44">
    <w:abstractNumId w:val="19"/>
  </w:num>
  <w:num w:numId="45">
    <w:abstractNumId w:val="26"/>
  </w:num>
  <w:num w:numId="46">
    <w:abstractNumId w:val="1"/>
  </w:num>
  <w:num w:numId="4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BB3"/>
    <w:rsid w:val="000A5237"/>
    <w:rsid w:val="0010583C"/>
    <w:rsid w:val="00535CD0"/>
    <w:rsid w:val="008F3749"/>
    <w:rsid w:val="00906A87"/>
    <w:rsid w:val="00954609"/>
    <w:rsid w:val="00AA7395"/>
    <w:rsid w:val="00F21BB3"/>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03F3F"/>
  <w15:chartTrackingRefBased/>
  <w15:docId w15:val="{2457337F-BBF4-4E0A-AB3D-4E032C39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BB3"/>
  </w:style>
  <w:style w:type="paragraph" w:styleId="Heading1">
    <w:name w:val="heading 1"/>
    <w:basedOn w:val="Normal"/>
    <w:next w:val="Normal"/>
    <w:link w:val="Heading1Char"/>
    <w:uiPriority w:val="9"/>
    <w:qFormat/>
    <w:rsid w:val="00F21BB3"/>
    <w:pPr>
      <w:keepNext/>
      <w:keepLines/>
      <w:spacing w:before="240" w:after="0"/>
      <w:outlineLvl w:val="0"/>
    </w:pPr>
    <w:rPr>
      <w:rFonts w:asciiTheme="majorHAnsi" w:eastAsiaTheme="majorEastAsia" w:hAnsiTheme="majorHAnsi" w:cstheme="majorBidi"/>
      <w:color w:val="2F5496" w:themeColor="accent1" w:themeShade="BF"/>
      <w:sz w:val="32"/>
      <w:szCs w:val="32"/>
      <w:lang w:eastAsia="en-ID"/>
    </w:rPr>
  </w:style>
  <w:style w:type="paragraph" w:styleId="Heading2">
    <w:name w:val="heading 2"/>
    <w:basedOn w:val="Normal"/>
    <w:next w:val="Normal"/>
    <w:link w:val="Heading2Char"/>
    <w:uiPriority w:val="9"/>
    <w:unhideWhenUsed/>
    <w:qFormat/>
    <w:rsid w:val="00F21BB3"/>
    <w:pPr>
      <w:keepNext/>
      <w:keepLines/>
      <w:spacing w:before="40" w:after="0"/>
      <w:outlineLvl w:val="1"/>
    </w:pPr>
    <w:rPr>
      <w:rFonts w:asciiTheme="majorHAnsi" w:eastAsiaTheme="majorEastAsia" w:hAnsiTheme="majorHAnsi" w:cstheme="majorBidi"/>
      <w:color w:val="2F5496" w:themeColor="accent1" w:themeShade="BF"/>
      <w:sz w:val="26"/>
      <w:szCs w:val="26"/>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BB3"/>
    <w:rPr>
      <w:rFonts w:asciiTheme="majorHAnsi" w:eastAsiaTheme="majorEastAsia" w:hAnsiTheme="majorHAnsi" w:cstheme="majorBidi"/>
      <w:color w:val="2F5496" w:themeColor="accent1" w:themeShade="BF"/>
      <w:sz w:val="32"/>
      <w:szCs w:val="32"/>
      <w:lang w:eastAsia="en-ID"/>
    </w:rPr>
  </w:style>
  <w:style w:type="character" w:customStyle="1" w:styleId="Heading2Char">
    <w:name w:val="Heading 2 Char"/>
    <w:basedOn w:val="DefaultParagraphFont"/>
    <w:link w:val="Heading2"/>
    <w:uiPriority w:val="9"/>
    <w:rsid w:val="00F21BB3"/>
    <w:rPr>
      <w:rFonts w:asciiTheme="majorHAnsi" w:eastAsiaTheme="majorEastAsia" w:hAnsiTheme="majorHAnsi" w:cstheme="majorBidi"/>
      <w:color w:val="2F5496" w:themeColor="accent1" w:themeShade="BF"/>
      <w:sz w:val="26"/>
      <w:szCs w:val="26"/>
      <w:lang w:eastAsia="en-ID"/>
    </w:rPr>
  </w:style>
  <w:style w:type="table" w:styleId="TableGrid">
    <w:name w:val="Table Grid"/>
    <w:basedOn w:val="TableNormal"/>
    <w:uiPriority w:val="39"/>
    <w:rsid w:val="00F21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1B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BB3"/>
  </w:style>
  <w:style w:type="paragraph" w:styleId="Footer">
    <w:name w:val="footer"/>
    <w:basedOn w:val="Normal"/>
    <w:link w:val="FooterChar"/>
    <w:uiPriority w:val="99"/>
    <w:unhideWhenUsed/>
    <w:rsid w:val="00F21B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BB3"/>
  </w:style>
  <w:style w:type="paragraph" w:styleId="ListParagraph">
    <w:name w:val="List Paragraph"/>
    <w:basedOn w:val="Normal"/>
    <w:uiPriority w:val="1"/>
    <w:qFormat/>
    <w:rsid w:val="00F21BB3"/>
    <w:pPr>
      <w:ind w:left="720"/>
      <w:contextualSpacing/>
    </w:pPr>
  </w:style>
  <w:style w:type="paragraph" w:styleId="Caption">
    <w:name w:val="caption"/>
    <w:basedOn w:val="Normal"/>
    <w:next w:val="Normal"/>
    <w:uiPriority w:val="35"/>
    <w:unhideWhenUsed/>
    <w:qFormat/>
    <w:rsid w:val="00F21BB3"/>
    <w:pPr>
      <w:spacing w:after="200" w:line="240" w:lineRule="auto"/>
    </w:pPr>
    <w:rPr>
      <w:rFonts w:ascii="Times New Roman" w:eastAsia="Times New Roman" w:hAnsi="Times New Roman" w:cs="Times New Roman"/>
      <w:i/>
      <w:iCs/>
      <w:color w:val="44546A" w:themeColor="text2"/>
      <w:sz w:val="18"/>
      <w:szCs w:val="18"/>
      <w:lang w:eastAsia="en-ID"/>
    </w:rPr>
  </w:style>
  <w:style w:type="paragraph" w:customStyle="1" w:styleId="msonormal0">
    <w:name w:val="msonormal"/>
    <w:basedOn w:val="Normal"/>
    <w:rsid w:val="00F21BB3"/>
    <w:pP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65">
    <w:name w:val="xl65"/>
    <w:basedOn w:val="Normal"/>
    <w:rsid w:val="00F21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n-ID"/>
    </w:rPr>
  </w:style>
  <w:style w:type="paragraph" w:customStyle="1" w:styleId="xl66">
    <w:name w:val="xl66"/>
    <w:basedOn w:val="Normal"/>
    <w:rsid w:val="00F21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en-ID"/>
    </w:rPr>
  </w:style>
  <w:style w:type="paragraph" w:customStyle="1" w:styleId="xl67">
    <w:name w:val="xl67"/>
    <w:basedOn w:val="Normal"/>
    <w:rsid w:val="00F21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en-ID"/>
    </w:rPr>
  </w:style>
  <w:style w:type="paragraph" w:customStyle="1" w:styleId="xl68">
    <w:name w:val="xl68"/>
    <w:basedOn w:val="Normal"/>
    <w:rsid w:val="00F21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ID"/>
    </w:rPr>
  </w:style>
  <w:style w:type="paragraph" w:customStyle="1" w:styleId="xl69">
    <w:name w:val="xl69"/>
    <w:basedOn w:val="Normal"/>
    <w:rsid w:val="00F21BB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0">
    <w:name w:val="xl70"/>
    <w:basedOn w:val="Normal"/>
    <w:rsid w:val="00F21BB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ID"/>
    </w:rPr>
  </w:style>
  <w:style w:type="paragraph" w:customStyle="1" w:styleId="xl71">
    <w:name w:val="xl71"/>
    <w:basedOn w:val="Normal"/>
    <w:rsid w:val="00F21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n-ID"/>
    </w:rPr>
  </w:style>
  <w:style w:type="paragraph" w:customStyle="1" w:styleId="xl72">
    <w:name w:val="xl72"/>
    <w:basedOn w:val="Normal"/>
    <w:rsid w:val="00F21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en-ID"/>
    </w:rPr>
  </w:style>
  <w:style w:type="paragraph" w:customStyle="1" w:styleId="xl73">
    <w:name w:val="xl73"/>
    <w:basedOn w:val="Normal"/>
    <w:rsid w:val="00F21B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27</Pages>
  <Words>5216</Words>
  <Characters>29734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2022-01-22T07:03:00Z</dcterms:created>
  <dcterms:modified xsi:type="dcterms:W3CDTF">2022-01-22T07:16:00Z</dcterms:modified>
</cp:coreProperties>
</file>