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AEEF4" w14:textId="77777777" w:rsidR="001F2A4F" w:rsidRPr="003654D0" w:rsidRDefault="001F2A4F" w:rsidP="006C3EA8">
      <w:pPr>
        <w:pStyle w:val="Heading1"/>
        <w:rPr>
          <w:lang w:val="id-ID"/>
        </w:rPr>
      </w:pPr>
      <w:bookmarkStart w:id="0" w:name="_Toc93618978"/>
      <w:bookmarkStart w:id="1" w:name="_Toc93619543"/>
      <w:r w:rsidRPr="003654D0">
        <w:rPr>
          <w:lang w:val="id-ID"/>
        </w:rPr>
        <w:t>BAB IV</w:t>
      </w:r>
      <w:bookmarkEnd w:id="0"/>
      <w:bookmarkEnd w:id="1"/>
    </w:p>
    <w:p w14:paraId="0BCDC762" w14:textId="77777777" w:rsidR="001F2A4F" w:rsidRPr="003654D0" w:rsidRDefault="005B7453" w:rsidP="006C3EA8">
      <w:pPr>
        <w:pStyle w:val="Heading1"/>
        <w:rPr>
          <w:lang w:val="id-ID"/>
        </w:rPr>
      </w:pPr>
      <w:bookmarkStart w:id="2" w:name="_Toc93537793"/>
      <w:bookmarkStart w:id="3" w:name="_Toc93618979"/>
      <w:bookmarkStart w:id="4" w:name="_Toc93619544"/>
      <w:r w:rsidRPr="003654D0">
        <w:rPr>
          <w:lang w:val="id-ID"/>
        </w:rPr>
        <w:t>HASIL DAN PEM</w:t>
      </w:r>
      <w:r w:rsidR="001F2A4F" w:rsidRPr="003654D0">
        <w:rPr>
          <w:lang w:val="id-ID"/>
        </w:rPr>
        <w:t>BAHASAN</w:t>
      </w:r>
      <w:bookmarkEnd w:id="2"/>
      <w:bookmarkEnd w:id="3"/>
      <w:bookmarkEnd w:id="4"/>
    </w:p>
    <w:p w14:paraId="7066ABAD" w14:textId="77777777" w:rsidR="0072658B" w:rsidRPr="003654D0" w:rsidRDefault="009847C8" w:rsidP="004A319C">
      <w:pPr>
        <w:pStyle w:val="SUBAB4"/>
        <w:numPr>
          <w:ilvl w:val="0"/>
          <w:numId w:val="50"/>
        </w:numPr>
        <w:spacing w:after="0"/>
        <w:rPr>
          <w:lang w:val="id-ID"/>
        </w:rPr>
      </w:pPr>
      <w:bookmarkStart w:id="5" w:name="_Toc93618980"/>
      <w:bookmarkStart w:id="6" w:name="_Toc93619545"/>
      <w:r w:rsidRPr="003654D0">
        <w:rPr>
          <w:lang w:val="id-ID"/>
        </w:rPr>
        <w:t>Gambaran Umum Perusahaan</w:t>
      </w:r>
      <w:bookmarkEnd w:id="5"/>
      <w:bookmarkEnd w:id="6"/>
    </w:p>
    <w:p w14:paraId="2DD50B14" w14:textId="77777777" w:rsidR="0072658B" w:rsidRPr="003654D0" w:rsidRDefault="0072658B" w:rsidP="00BB3430">
      <w:pPr>
        <w:pStyle w:val="ListParagraph"/>
        <w:numPr>
          <w:ilvl w:val="6"/>
          <w:numId w:val="10"/>
        </w:numPr>
        <w:spacing w:after="0" w:line="480" w:lineRule="auto"/>
        <w:ind w:left="1080"/>
        <w:rPr>
          <w:rFonts w:ascii="Times New Roman" w:hAnsi="Times New Roman" w:cs="Times New Roman"/>
          <w:sz w:val="24"/>
          <w:szCs w:val="24"/>
        </w:rPr>
      </w:pPr>
      <w:r w:rsidRPr="003654D0">
        <w:rPr>
          <w:rFonts w:ascii="Times New Roman" w:hAnsi="Times New Roman" w:cs="Times New Roman"/>
          <w:sz w:val="24"/>
          <w:szCs w:val="24"/>
        </w:rPr>
        <w:t>Sejarah J&amp;T Express</w:t>
      </w:r>
    </w:p>
    <w:p w14:paraId="6116C239" w14:textId="1715DFDD" w:rsidR="0072658B" w:rsidRPr="003654D0" w:rsidRDefault="0072658B" w:rsidP="00F33436">
      <w:pPr>
        <w:pStyle w:val="ListParagraph"/>
        <w:spacing w:line="480" w:lineRule="auto"/>
        <w:ind w:left="1080" w:firstLine="360"/>
        <w:jc w:val="both"/>
        <w:rPr>
          <w:rFonts w:ascii="Times New Roman" w:hAnsi="Times New Roman" w:cs="Times New Roman"/>
          <w:sz w:val="24"/>
          <w:szCs w:val="24"/>
        </w:rPr>
      </w:pPr>
      <w:r w:rsidRPr="003654D0">
        <w:rPr>
          <w:rFonts w:ascii="Times New Roman" w:hAnsi="Times New Roman" w:cs="Times New Roman"/>
          <w:sz w:val="24"/>
          <w:szCs w:val="24"/>
        </w:rPr>
        <w:t>Pergeseran pasar dari tradisional ke pasar digital lewat media internet, menjadikan kebutuhan masyarakat yang sangat tinggi akan jasa ekspedisi. Perubahan ini terlihat pada hal pengiriman barang, yang sebelumnya lazim dilakukan oleh barang industri dan produksi, maka saat ini mulai didominasi barang-barang retail. Melihat peluang demikian, maka J&amp;T</w:t>
      </w:r>
      <w:r w:rsidR="00DC3A83" w:rsidRPr="003654D0">
        <w:rPr>
          <w:rFonts w:ascii="Times New Roman" w:hAnsi="Times New Roman" w:cs="Times New Roman"/>
          <w:sz w:val="24"/>
          <w:szCs w:val="24"/>
        </w:rPr>
        <w:t xml:space="preserve"> Express</w:t>
      </w:r>
      <w:r w:rsidRPr="003654D0">
        <w:rPr>
          <w:rFonts w:ascii="Times New Roman" w:hAnsi="Times New Roman" w:cs="Times New Roman"/>
          <w:sz w:val="24"/>
          <w:szCs w:val="24"/>
        </w:rPr>
        <w:t xml:space="preserve"> hadir dengan menawarkan keunggulan yang kompetitif dan inovatif. Namun, dengan usia yang sangat muda J&amp;T</w:t>
      </w:r>
      <w:r w:rsidR="00DC3A83" w:rsidRPr="003654D0">
        <w:rPr>
          <w:rFonts w:ascii="Times New Roman" w:hAnsi="Times New Roman" w:cs="Times New Roman"/>
          <w:sz w:val="24"/>
          <w:szCs w:val="24"/>
        </w:rPr>
        <w:t xml:space="preserve"> Express</w:t>
      </w:r>
      <w:r w:rsidRPr="003654D0">
        <w:rPr>
          <w:rFonts w:ascii="Times New Roman" w:hAnsi="Times New Roman" w:cs="Times New Roman"/>
          <w:sz w:val="24"/>
          <w:szCs w:val="24"/>
        </w:rPr>
        <w:t xml:space="preserve"> telah berhasil mampu </w:t>
      </w:r>
      <w:proofErr w:type="spellStart"/>
      <w:r w:rsidRPr="003654D0">
        <w:rPr>
          <w:rFonts w:ascii="Times New Roman" w:hAnsi="Times New Roman" w:cs="Times New Roman"/>
          <w:sz w:val="24"/>
          <w:szCs w:val="24"/>
        </w:rPr>
        <w:t>mensejajarkan</w:t>
      </w:r>
      <w:proofErr w:type="spellEnd"/>
      <w:r w:rsidRPr="003654D0">
        <w:rPr>
          <w:rFonts w:ascii="Times New Roman" w:hAnsi="Times New Roman" w:cs="Times New Roman"/>
          <w:sz w:val="24"/>
          <w:szCs w:val="24"/>
        </w:rPr>
        <w:t xml:space="preserve"> diri dengan perusahaan-perusahaan eksp</w:t>
      </w:r>
      <w:r w:rsidR="00DC3A83" w:rsidRPr="003654D0">
        <w:rPr>
          <w:rFonts w:ascii="Times New Roman" w:hAnsi="Times New Roman" w:cs="Times New Roman"/>
          <w:sz w:val="24"/>
          <w:szCs w:val="24"/>
        </w:rPr>
        <w:t>edisi besar di Indonesia. B</w:t>
      </w:r>
      <w:r w:rsidRPr="003654D0">
        <w:rPr>
          <w:rFonts w:ascii="Times New Roman" w:hAnsi="Times New Roman" w:cs="Times New Roman"/>
          <w:sz w:val="24"/>
          <w:szCs w:val="24"/>
        </w:rPr>
        <w:t xml:space="preserve">elum genap berumur dua tahun, </w:t>
      </w:r>
      <w:r w:rsidR="008719A4" w:rsidRPr="003654D0">
        <w:rPr>
          <w:rFonts w:ascii="Times New Roman" w:hAnsi="Times New Roman" w:cs="Times New Roman"/>
          <w:sz w:val="24"/>
          <w:szCs w:val="24"/>
        </w:rPr>
        <w:t xml:space="preserve"> </w:t>
      </w:r>
      <w:r w:rsidRPr="003654D0">
        <w:rPr>
          <w:rFonts w:ascii="Times New Roman" w:hAnsi="Times New Roman" w:cs="Times New Roman"/>
          <w:sz w:val="24"/>
          <w:szCs w:val="24"/>
        </w:rPr>
        <w:t xml:space="preserve">J&amp;T Express sudah mampu </w:t>
      </w:r>
      <w:proofErr w:type="spellStart"/>
      <w:r w:rsidR="000C13B3">
        <w:rPr>
          <w:rFonts w:ascii="Times New Roman" w:hAnsi="Times New Roman" w:cs="Times New Roman"/>
          <w:sz w:val="24"/>
          <w:szCs w:val="24"/>
          <w:lang w:val="en-US"/>
        </w:rPr>
        <w:t>menjangkau</w:t>
      </w:r>
      <w:proofErr w:type="spellEnd"/>
      <w:r w:rsidRPr="003654D0">
        <w:rPr>
          <w:rFonts w:ascii="Times New Roman" w:hAnsi="Times New Roman" w:cs="Times New Roman"/>
          <w:sz w:val="24"/>
          <w:szCs w:val="24"/>
        </w:rPr>
        <w:t xml:space="preserve"> seluruh areal di Indonesia. Hal ini disebabkan pengaruh besar dari sisi </w:t>
      </w:r>
      <w:r w:rsidR="000C13B3" w:rsidRPr="003654D0">
        <w:rPr>
          <w:rFonts w:ascii="Times New Roman" w:hAnsi="Times New Roman" w:cs="Times New Roman"/>
          <w:sz w:val="24"/>
          <w:szCs w:val="24"/>
        </w:rPr>
        <w:t>kreativitas</w:t>
      </w:r>
      <w:r w:rsidRPr="003654D0">
        <w:rPr>
          <w:rFonts w:ascii="Times New Roman" w:hAnsi="Times New Roman" w:cs="Times New Roman"/>
          <w:sz w:val="24"/>
          <w:szCs w:val="24"/>
        </w:rPr>
        <w:t xml:space="preserve"> dari mantan CEO Oppo Indonesia bernama Jet Lee.</w:t>
      </w:r>
    </w:p>
    <w:p w14:paraId="4125FB3E" w14:textId="77777777" w:rsidR="00DC3A83" w:rsidRPr="003654D0" w:rsidRDefault="0072658B" w:rsidP="00F33436">
      <w:pPr>
        <w:pStyle w:val="ListParagraph"/>
        <w:spacing w:line="480" w:lineRule="auto"/>
        <w:ind w:left="1080" w:firstLine="360"/>
        <w:jc w:val="both"/>
        <w:rPr>
          <w:rFonts w:ascii="Times New Roman" w:hAnsi="Times New Roman" w:cs="Times New Roman"/>
          <w:sz w:val="24"/>
          <w:szCs w:val="24"/>
        </w:rPr>
      </w:pPr>
      <w:r w:rsidRPr="003654D0">
        <w:rPr>
          <w:rFonts w:ascii="Times New Roman" w:hAnsi="Times New Roman" w:cs="Times New Roman"/>
          <w:sz w:val="24"/>
          <w:szCs w:val="24"/>
        </w:rPr>
        <w:t>Perusahaan penyedia jasa ekspedisi J&amp;T</w:t>
      </w:r>
      <w:r w:rsidR="00DC3A83" w:rsidRPr="003654D0">
        <w:rPr>
          <w:rFonts w:ascii="Times New Roman" w:hAnsi="Times New Roman" w:cs="Times New Roman"/>
          <w:sz w:val="24"/>
          <w:szCs w:val="24"/>
        </w:rPr>
        <w:t xml:space="preserve"> Express</w:t>
      </w:r>
      <w:r w:rsidRPr="003654D0">
        <w:rPr>
          <w:rFonts w:ascii="Times New Roman" w:hAnsi="Times New Roman" w:cs="Times New Roman"/>
          <w:sz w:val="24"/>
          <w:szCs w:val="24"/>
        </w:rPr>
        <w:t xml:space="preserve"> dibangun tepatnya pada tanggal 20 Agustus 2015. Pada hari itu secara resmi PT. Global Jet Express didirikan sekaligus meresmikan kantor pusatnya </w:t>
      </w:r>
      <w:proofErr w:type="spellStart"/>
      <w:r w:rsidRPr="003654D0">
        <w:rPr>
          <w:rFonts w:ascii="Times New Roman" w:hAnsi="Times New Roman" w:cs="Times New Roman"/>
          <w:sz w:val="24"/>
          <w:szCs w:val="24"/>
        </w:rPr>
        <w:t>dipluit</w:t>
      </w:r>
      <w:proofErr w:type="spellEnd"/>
      <w:r w:rsidRPr="003654D0">
        <w:rPr>
          <w:rFonts w:ascii="Times New Roman" w:hAnsi="Times New Roman" w:cs="Times New Roman"/>
          <w:sz w:val="24"/>
          <w:szCs w:val="24"/>
        </w:rPr>
        <w:t xml:space="preserve">, Jakarta Utara. Meskipun perusahaan ini adalah perusahaan baru dibidang jasa pengiriman barang dan ekspedisi, namun J&amp;T </w:t>
      </w:r>
      <w:r w:rsidR="00DC3A83" w:rsidRPr="003654D0">
        <w:rPr>
          <w:rFonts w:ascii="Times New Roman" w:hAnsi="Times New Roman" w:cs="Times New Roman"/>
          <w:sz w:val="24"/>
          <w:szCs w:val="24"/>
        </w:rPr>
        <w:t xml:space="preserve">Express </w:t>
      </w:r>
      <w:r w:rsidRPr="003654D0">
        <w:rPr>
          <w:rFonts w:ascii="Times New Roman" w:hAnsi="Times New Roman" w:cs="Times New Roman"/>
          <w:sz w:val="24"/>
          <w:szCs w:val="24"/>
        </w:rPr>
        <w:t>optimis akan menjadi jasa unggulan dan menjadi pilihan bagi masyarakat Indonesia</w:t>
      </w:r>
      <w:r w:rsidR="00DC3A83" w:rsidRPr="003654D0">
        <w:rPr>
          <w:rFonts w:ascii="Times New Roman" w:hAnsi="Times New Roman" w:cs="Times New Roman"/>
          <w:sz w:val="24"/>
          <w:szCs w:val="24"/>
        </w:rPr>
        <w:t>.</w:t>
      </w:r>
    </w:p>
    <w:p w14:paraId="692460FF" w14:textId="77777777" w:rsidR="00DC3A83" w:rsidRPr="003654D0" w:rsidRDefault="00DC3A83" w:rsidP="00F33436">
      <w:pPr>
        <w:pStyle w:val="ListParagraph"/>
        <w:spacing w:line="480" w:lineRule="auto"/>
        <w:ind w:left="1080" w:firstLine="360"/>
        <w:jc w:val="both"/>
        <w:rPr>
          <w:rFonts w:ascii="Times New Roman" w:hAnsi="Times New Roman" w:cs="Times New Roman"/>
          <w:sz w:val="24"/>
          <w:szCs w:val="24"/>
        </w:rPr>
      </w:pPr>
      <w:r w:rsidRPr="003654D0">
        <w:rPr>
          <w:rFonts w:ascii="Times New Roman" w:hAnsi="Times New Roman" w:cs="Times New Roman"/>
          <w:sz w:val="24"/>
          <w:szCs w:val="24"/>
        </w:rPr>
        <w:lastRenderedPageBreak/>
        <w:t xml:space="preserve">Berkat strategi Robin yang ekspansif, dalam waktu singkat J&amp;T Express mulai dikenal masyarakat luas dan menjadi penantang serius bagi perusahaan logistik yang sudah </w:t>
      </w:r>
      <w:proofErr w:type="spellStart"/>
      <w:r w:rsidRPr="003654D0">
        <w:rPr>
          <w:rFonts w:ascii="Times New Roman" w:hAnsi="Times New Roman" w:cs="Times New Roman"/>
          <w:sz w:val="24"/>
          <w:szCs w:val="24"/>
        </w:rPr>
        <w:t>eksis</w:t>
      </w:r>
      <w:proofErr w:type="spellEnd"/>
      <w:r w:rsidRPr="003654D0">
        <w:rPr>
          <w:rFonts w:ascii="Times New Roman" w:hAnsi="Times New Roman" w:cs="Times New Roman"/>
          <w:sz w:val="24"/>
          <w:szCs w:val="24"/>
        </w:rPr>
        <w:t xml:space="preserve"> puluhan tahun. Pada Oktober 2017 hingga saat artikel ini dibuat, Robin diangkat sebagai pimpinan perusahaan (CEO) dari J&amp;T Express. Agar memenangkan persaingan atau setidaknya “</w:t>
      </w:r>
      <w:proofErr w:type="spellStart"/>
      <w:r w:rsidRPr="003654D0">
        <w:rPr>
          <w:rFonts w:ascii="Times New Roman" w:hAnsi="Times New Roman" w:cs="Times New Roman"/>
          <w:i/>
          <w:sz w:val="24"/>
          <w:szCs w:val="24"/>
        </w:rPr>
        <w:t>survive</w:t>
      </w:r>
      <w:proofErr w:type="spellEnd"/>
      <w:r w:rsidRPr="003654D0">
        <w:rPr>
          <w:rFonts w:ascii="Times New Roman" w:hAnsi="Times New Roman" w:cs="Times New Roman"/>
          <w:sz w:val="24"/>
          <w:szCs w:val="24"/>
        </w:rPr>
        <w:t>” setiap perusahaan dituntut untuk mempunyai keunikan dan nilai lebih yang ditawarkan untuk pelanggannya. Inovasi harus terus dilakukan untuk mendapatkan “formula” yang tepat agar memenangkan persaingan memperebutkan “</w:t>
      </w:r>
      <w:proofErr w:type="spellStart"/>
      <w:r w:rsidRPr="003654D0">
        <w:rPr>
          <w:rFonts w:ascii="Times New Roman" w:hAnsi="Times New Roman" w:cs="Times New Roman"/>
          <w:i/>
          <w:sz w:val="24"/>
          <w:szCs w:val="24"/>
        </w:rPr>
        <w:t>market</w:t>
      </w:r>
      <w:proofErr w:type="spellEnd"/>
      <w:r w:rsidRPr="003654D0">
        <w:rPr>
          <w:rFonts w:ascii="Times New Roman" w:hAnsi="Times New Roman" w:cs="Times New Roman"/>
          <w:i/>
          <w:sz w:val="24"/>
          <w:szCs w:val="24"/>
        </w:rPr>
        <w:t xml:space="preserve"> </w:t>
      </w:r>
      <w:proofErr w:type="spellStart"/>
      <w:r w:rsidRPr="003654D0">
        <w:rPr>
          <w:rFonts w:ascii="Times New Roman" w:hAnsi="Times New Roman" w:cs="Times New Roman"/>
          <w:i/>
          <w:sz w:val="24"/>
          <w:szCs w:val="24"/>
        </w:rPr>
        <w:t>share</w:t>
      </w:r>
      <w:proofErr w:type="spellEnd"/>
      <w:r w:rsidRPr="003654D0">
        <w:rPr>
          <w:rFonts w:ascii="Times New Roman" w:hAnsi="Times New Roman" w:cs="Times New Roman"/>
          <w:sz w:val="24"/>
          <w:szCs w:val="24"/>
        </w:rPr>
        <w:t xml:space="preserve">”. Sadar bahwa tidak mungkin kesuksesan dapat diraih atas kerja sendiri, maka J&amp;T menggandeng beberapa pihak dalam membangun infrastrukturnya. Beberapa contoh kerja sama J&amp;T dengan perusahaan lainnya adalah: </w:t>
      </w:r>
    </w:p>
    <w:p w14:paraId="33AA10EC" w14:textId="77777777" w:rsidR="00DC3A83" w:rsidRPr="003654D0" w:rsidRDefault="00DC3A83" w:rsidP="00D062A9">
      <w:pPr>
        <w:pStyle w:val="ListParagraph"/>
        <w:numPr>
          <w:ilvl w:val="0"/>
          <w:numId w:val="31"/>
        </w:numPr>
        <w:spacing w:line="480" w:lineRule="auto"/>
        <w:ind w:left="1710"/>
        <w:jc w:val="both"/>
        <w:rPr>
          <w:rFonts w:ascii="Times New Roman" w:hAnsi="Times New Roman" w:cs="Times New Roman"/>
          <w:sz w:val="24"/>
          <w:szCs w:val="24"/>
        </w:rPr>
      </w:pPr>
      <w:r w:rsidRPr="003654D0">
        <w:rPr>
          <w:rFonts w:ascii="Times New Roman" w:hAnsi="Times New Roman" w:cs="Times New Roman"/>
          <w:sz w:val="24"/>
          <w:szCs w:val="24"/>
        </w:rPr>
        <w:t xml:space="preserve">Berafiliasi dengan Garuda Indonesia </w:t>
      </w:r>
      <w:proofErr w:type="spellStart"/>
      <w:r w:rsidRPr="003654D0">
        <w:rPr>
          <w:rFonts w:ascii="Times New Roman" w:hAnsi="Times New Roman" w:cs="Times New Roman"/>
          <w:sz w:val="24"/>
          <w:szCs w:val="24"/>
        </w:rPr>
        <w:t>Cargo</w:t>
      </w:r>
      <w:proofErr w:type="spellEnd"/>
      <w:r w:rsidRPr="003654D0">
        <w:rPr>
          <w:rFonts w:ascii="Times New Roman" w:hAnsi="Times New Roman" w:cs="Times New Roman"/>
          <w:sz w:val="24"/>
          <w:szCs w:val="24"/>
        </w:rPr>
        <w:t xml:space="preserve"> untuk pengiriman lewat  udara. </w:t>
      </w:r>
    </w:p>
    <w:p w14:paraId="1E57F1FF" w14:textId="77777777" w:rsidR="00DC3A83" w:rsidRPr="003654D0" w:rsidRDefault="00DC3A83" w:rsidP="00D062A9">
      <w:pPr>
        <w:pStyle w:val="ListParagraph"/>
        <w:numPr>
          <w:ilvl w:val="0"/>
          <w:numId w:val="31"/>
        </w:numPr>
        <w:spacing w:line="480" w:lineRule="auto"/>
        <w:ind w:left="1710"/>
        <w:jc w:val="both"/>
        <w:rPr>
          <w:rFonts w:ascii="Times New Roman" w:hAnsi="Times New Roman" w:cs="Times New Roman"/>
          <w:sz w:val="24"/>
          <w:szCs w:val="24"/>
        </w:rPr>
      </w:pPr>
      <w:r w:rsidRPr="003654D0">
        <w:rPr>
          <w:rFonts w:ascii="Times New Roman" w:hAnsi="Times New Roman" w:cs="Times New Roman"/>
          <w:sz w:val="24"/>
          <w:szCs w:val="24"/>
        </w:rPr>
        <w:t xml:space="preserve">Menggandeng </w:t>
      </w:r>
      <w:proofErr w:type="spellStart"/>
      <w:r w:rsidRPr="003654D0">
        <w:rPr>
          <w:rFonts w:ascii="Times New Roman" w:hAnsi="Times New Roman" w:cs="Times New Roman"/>
          <w:sz w:val="24"/>
          <w:szCs w:val="24"/>
        </w:rPr>
        <w:t>idEA</w:t>
      </w:r>
      <w:proofErr w:type="spellEnd"/>
      <w:r w:rsidRPr="003654D0">
        <w:rPr>
          <w:rFonts w:ascii="Times New Roman" w:hAnsi="Times New Roman" w:cs="Times New Roman"/>
          <w:sz w:val="24"/>
          <w:szCs w:val="24"/>
        </w:rPr>
        <w:t xml:space="preserve"> yang kepanjangannya Indonesian </w:t>
      </w:r>
      <w:r w:rsidRPr="003654D0">
        <w:rPr>
          <w:rFonts w:ascii="Times New Roman" w:hAnsi="Times New Roman" w:cs="Times New Roman"/>
          <w:i/>
          <w:sz w:val="24"/>
          <w:szCs w:val="24"/>
        </w:rPr>
        <w:t>E-</w:t>
      </w:r>
      <w:proofErr w:type="spellStart"/>
      <w:r w:rsidRPr="003654D0">
        <w:rPr>
          <w:rFonts w:ascii="Times New Roman" w:hAnsi="Times New Roman" w:cs="Times New Roman"/>
          <w:i/>
          <w:sz w:val="24"/>
          <w:szCs w:val="24"/>
        </w:rPr>
        <w:t>commerce</w:t>
      </w:r>
      <w:proofErr w:type="spellEnd"/>
      <w:r w:rsidRPr="003654D0">
        <w:rPr>
          <w:rFonts w:ascii="Times New Roman" w:hAnsi="Times New Roman" w:cs="Times New Roman"/>
          <w:i/>
          <w:sz w:val="24"/>
          <w:szCs w:val="24"/>
        </w:rPr>
        <w:t xml:space="preserve"> </w:t>
      </w:r>
      <w:proofErr w:type="spellStart"/>
      <w:r w:rsidRPr="003654D0">
        <w:rPr>
          <w:rFonts w:ascii="Times New Roman" w:hAnsi="Times New Roman" w:cs="Times New Roman"/>
          <w:i/>
          <w:sz w:val="24"/>
          <w:szCs w:val="24"/>
        </w:rPr>
        <w:t>Association</w:t>
      </w:r>
      <w:proofErr w:type="spellEnd"/>
      <w:r w:rsidRPr="003654D0">
        <w:rPr>
          <w:rFonts w:ascii="Times New Roman" w:hAnsi="Times New Roman" w:cs="Times New Roman"/>
          <w:i/>
          <w:sz w:val="24"/>
          <w:szCs w:val="24"/>
        </w:rPr>
        <w:t xml:space="preserve"> </w:t>
      </w:r>
      <w:r w:rsidRPr="003654D0">
        <w:rPr>
          <w:rFonts w:ascii="Times New Roman" w:hAnsi="Times New Roman" w:cs="Times New Roman"/>
          <w:sz w:val="24"/>
          <w:szCs w:val="24"/>
        </w:rPr>
        <w:t xml:space="preserve">sebagai asosiasi </w:t>
      </w:r>
      <w:r w:rsidRPr="003654D0">
        <w:rPr>
          <w:rFonts w:ascii="Times New Roman" w:hAnsi="Times New Roman" w:cs="Times New Roman"/>
          <w:i/>
          <w:sz w:val="24"/>
          <w:szCs w:val="24"/>
        </w:rPr>
        <w:t>E-</w:t>
      </w:r>
      <w:proofErr w:type="spellStart"/>
      <w:r w:rsidRPr="003654D0">
        <w:rPr>
          <w:rFonts w:ascii="Times New Roman" w:hAnsi="Times New Roman" w:cs="Times New Roman"/>
          <w:i/>
          <w:sz w:val="24"/>
          <w:szCs w:val="24"/>
        </w:rPr>
        <w:t>comme</w:t>
      </w:r>
      <w:r w:rsidRPr="003654D0">
        <w:rPr>
          <w:rFonts w:ascii="Times New Roman" w:hAnsi="Times New Roman" w:cs="Times New Roman"/>
          <w:sz w:val="24"/>
          <w:szCs w:val="24"/>
        </w:rPr>
        <w:t>rce</w:t>
      </w:r>
      <w:proofErr w:type="spellEnd"/>
      <w:r w:rsidRPr="003654D0">
        <w:rPr>
          <w:rFonts w:ascii="Times New Roman" w:hAnsi="Times New Roman" w:cs="Times New Roman"/>
          <w:sz w:val="24"/>
          <w:szCs w:val="24"/>
        </w:rPr>
        <w:t xml:space="preserve"> di Indonesia.</w:t>
      </w:r>
    </w:p>
    <w:p w14:paraId="2EEB8952" w14:textId="6E567200" w:rsidR="00DC3A83" w:rsidRPr="003654D0" w:rsidRDefault="00DC3A83" w:rsidP="00D062A9">
      <w:pPr>
        <w:pStyle w:val="ListParagraph"/>
        <w:numPr>
          <w:ilvl w:val="0"/>
          <w:numId w:val="31"/>
        </w:numPr>
        <w:spacing w:line="480" w:lineRule="auto"/>
        <w:ind w:left="1710"/>
        <w:jc w:val="both"/>
        <w:rPr>
          <w:rFonts w:ascii="Times New Roman" w:hAnsi="Times New Roman" w:cs="Times New Roman"/>
          <w:sz w:val="24"/>
          <w:szCs w:val="24"/>
        </w:rPr>
      </w:pPr>
      <w:r w:rsidRPr="003654D0">
        <w:rPr>
          <w:rFonts w:ascii="Times New Roman" w:hAnsi="Times New Roman" w:cs="Times New Roman"/>
          <w:sz w:val="24"/>
          <w:szCs w:val="24"/>
        </w:rPr>
        <w:t xml:space="preserve">Menggandeng </w:t>
      </w:r>
      <w:proofErr w:type="spellStart"/>
      <w:r w:rsidRPr="003654D0">
        <w:rPr>
          <w:rFonts w:ascii="Times New Roman" w:hAnsi="Times New Roman" w:cs="Times New Roman"/>
          <w:sz w:val="24"/>
          <w:szCs w:val="24"/>
        </w:rPr>
        <w:t>Asperindo</w:t>
      </w:r>
      <w:proofErr w:type="spellEnd"/>
      <w:r w:rsidRPr="003654D0">
        <w:rPr>
          <w:rFonts w:ascii="Times New Roman" w:hAnsi="Times New Roman" w:cs="Times New Roman"/>
          <w:sz w:val="24"/>
          <w:szCs w:val="24"/>
        </w:rPr>
        <w:t xml:space="preserve"> yaitu asosiasi perusahaan jasa pengiriman </w:t>
      </w:r>
      <w:r w:rsidR="000C13B3" w:rsidRPr="003654D0">
        <w:rPr>
          <w:rFonts w:ascii="Times New Roman" w:hAnsi="Times New Roman" w:cs="Times New Roman"/>
          <w:sz w:val="24"/>
          <w:szCs w:val="24"/>
        </w:rPr>
        <w:t>Express</w:t>
      </w:r>
      <w:r w:rsidRPr="003654D0">
        <w:rPr>
          <w:rFonts w:ascii="Times New Roman" w:hAnsi="Times New Roman" w:cs="Times New Roman"/>
          <w:sz w:val="24"/>
          <w:szCs w:val="24"/>
        </w:rPr>
        <w:t xml:space="preserve"> Indonesia. </w:t>
      </w:r>
    </w:p>
    <w:p w14:paraId="1CFFE5C9" w14:textId="70147FAC" w:rsidR="00DC3A83" w:rsidRPr="003654D0" w:rsidRDefault="00DC3A83" w:rsidP="00D062A9">
      <w:pPr>
        <w:pStyle w:val="ListParagraph"/>
        <w:numPr>
          <w:ilvl w:val="0"/>
          <w:numId w:val="31"/>
        </w:numPr>
        <w:spacing w:line="480" w:lineRule="auto"/>
        <w:ind w:left="1710"/>
        <w:jc w:val="both"/>
        <w:rPr>
          <w:rFonts w:ascii="Times New Roman" w:hAnsi="Times New Roman" w:cs="Times New Roman"/>
          <w:sz w:val="24"/>
          <w:szCs w:val="24"/>
        </w:rPr>
      </w:pPr>
      <w:r w:rsidRPr="003654D0">
        <w:rPr>
          <w:rFonts w:ascii="Times New Roman" w:hAnsi="Times New Roman" w:cs="Times New Roman"/>
          <w:sz w:val="24"/>
          <w:szCs w:val="24"/>
        </w:rPr>
        <w:t xml:space="preserve">Membangun </w:t>
      </w:r>
      <w:r w:rsidR="000C13B3" w:rsidRPr="003654D0">
        <w:rPr>
          <w:rFonts w:ascii="Times New Roman" w:hAnsi="Times New Roman" w:cs="Times New Roman"/>
          <w:sz w:val="24"/>
          <w:szCs w:val="24"/>
        </w:rPr>
        <w:t>kerja sama</w:t>
      </w:r>
      <w:r w:rsidRPr="003654D0">
        <w:rPr>
          <w:rFonts w:ascii="Times New Roman" w:hAnsi="Times New Roman" w:cs="Times New Roman"/>
          <w:sz w:val="24"/>
          <w:szCs w:val="24"/>
        </w:rPr>
        <w:t xml:space="preserve"> dengan </w:t>
      </w:r>
      <w:proofErr w:type="spellStart"/>
      <w:r w:rsidRPr="003654D0">
        <w:rPr>
          <w:rFonts w:ascii="Times New Roman" w:hAnsi="Times New Roman" w:cs="Times New Roman"/>
          <w:sz w:val="24"/>
          <w:szCs w:val="24"/>
        </w:rPr>
        <w:t>Shopee</w:t>
      </w:r>
      <w:proofErr w:type="spellEnd"/>
      <w:r w:rsidRPr="003654D0">
        <w:rPr>
          <w:rFonts w:ascii="Times New Roman" w:hAnsi="Times New Roman" w:cs="Times New Roman"/>
          <w:sz w:val="24"/>
          <w:szCs w:val="24"/>
        </w:rPr>
        <w:t xml:space="preserve"> dan situs-situs </w:t>
      </w:r>
      <w:proofErr w:type="spellStart"/>
      <w:r w:rsidRPr="003654D0">
        <w:rPr>
          <w:rFonts w:ascii="Times New Roman" w:hAnsi="Times New Roman" w:cs="Times New Roman"/>
          <w:sz w:val="24"/>
          <w:szCs w:val="24"/>
        </w:rPr>
        <w:t>marketplace</w:t>
      </w:r>
      <w:proofErr w:type="spellEnd"/>
      <w:r w:rsidRPr="003654D0">
        <w:rPr>
          <w:rFonts w:ascii="Times New Roman" w:hAnsi="Times New Roman" w:cs="Times New Roman"/>
          <w:sz w:val="24"/>
          <w:szCs w:val="24"/>
        </w:rPr>
        <w:t xml:space="preserve"> lainnya yang mana mampu mendobrak pertumbuhan pengiriman J&amp;T Express. </w:t>
      </w:r>
    </w:p>
    <w:p w14:paraId="201EFF14" w14:textId="77777777" w:rsidR="00DC3A83" w:rsidRPr="003654D0" w:rsidRDefault="00DC3A83" w:rsidP="00D062A9">
      <w:pPr>
        <w:pStyle w:val="ListParagraph"/>
        <w:numPr>
          <w:ilvl w:val="0"/>
          <w:numId w:val="31"/>
        </w:numPr>
        <w:spacing w:line="480" w:lineRule="auto"/>
        <w:ind w:left="1710"/>
        <w:jc w:val="both"/>
        <w:rPr>
          <w:rFonts w:ascii="Times New Roman" w:hAnsi="Times New Roman" w:cs="Times New Roman"/>
          <w:sz w:val="24"/>
          <w:szCs w:val="24"/>
        </w:rPr>
      </w:pPr>
      <w:r w:rsidRPr="003654D0">
        <w:rPr>
          <w:rFonts w:ascii="Times New Roman" w:hAnsi="Times New Roman" w:cs="Times New Roman"/>
          <w:sz w:val="24"/>
          <w:szCs w:val="24"/>
        </w:rPr>
        <w:t xml:space="preserve">Menggaet Deddy </w:t>
      </w:r>
      <w:proofErr w:type="spellStart"/>
      <w:r w:rsidRPr="003654D0">
        <w:rPr>
          <w:rFonts w:ascii="Times New Roman" w:hAnsi="Times New Roman" w:cs="Times New Roman"/>
          <w:sz w:val="24"/>
          <w:szCs w:val="24"/>
        </w:rPr>
        <w:t>Corbuzier</w:t>
      </w:r>
      <w:proofErr w:type="spellEnd"/>
      <w:r w:rsidRPr="003654D0">
        <w:rPr>
          <w:rFonts w:ascii="Times New Roman" w:hAnsi="Times New Roman" w:cs="Times New Roman"/>
          <w:sz w:val="24"/>
          <w:szCs w:val="24"/>
        </w:rPr>
        <w:t xml:space="preserve"> sebagai </w:t>
      </w:r>
      <w:proofErr w:type="spellStart"/>
      <w:r w:rsidRPr="003654D0">
        <w:rPr>
          <w:rFonts w:ascii="Times New Roman" w:hAnsi="Times New Roman" w:cs="Times New Roman"/>
          <w:sz w:val="24"/>
          <w:szCs w:val="24"/>
        </w:rPr>
        <w:t>brand</w:t>
      </w:r>
      <w:proofErr w:type="spellEnd"/>
      <w:r w:rsidRPr="003654D0">
        <w:rPr>
          <w:rFonts w:ascii="Times New Roman" w:hAnsi="Times New Roman" w:cs="Times New Roman"/>
          <w:sz w:val="24"/>
          <w:szCs w:val="24"/>
        </w:rPr>
        <w:t xml:space="preserve"> </w:t>
      </w:r>
      <w:proofErr w:type="spellStart"/>
      <w:r w:rsidRPr="003654D0">
        <w:rPr>
          <w:rFonts w:ascii="Times New Roman" w:hAnsi="Times New Roman" w:cs="Times New Roman"/>
          <w:sz w:val="24"/>
          <w:szCs w:val="24"/>
        </w:rPr>
        <w:t>ambassador</w:t>
      </w:r>
      <w:proofErr w:type="spellEnd"/>
      <w:r w:rsidRPr="003654D0">
        <w:rPr>
          <w:rFonts w:ascii="Times New Roman" w:hAnsi="Times New Roman" w:cs="Times New Roman"/>
          <w:sz w:val="24"/>
          <w:szCs w:val="24"/>
        </w:rPr>
        <w:t xml:space="preserve"> sejak Desember 2016. </w:t>
      </w:r>
    </w:p>
    <w:p w14:paraId="602C5870" w14:textId="3CFFCE39" w:rsidR="00DC3A83" w:rsidRPr="003654D0" w:rsidRDefault="00DC3A83" w:rsidP="00D062A9">
      <w:pPr>
        <w:pStyle w:val="ListParagraph"/>
        <w:numPr>
          <w:ilvl w:val="0"/>
          <w:numId w:val="31"/>
        </w:numPr>
        <w:spacing w:line="480" w:lineRule="auto"/>
        <w:ind w:left="1710"/>
        <w:jc w:val="both"/>
        <w:rPr>
          <w:rFonts w:ascii="Times New Roman" w:hAnsi="Times New Roman" w:cs="Times New Roman"/>
          <w:sz w:val="24"/>
          <w:szCs w:val="24"/>
        </w:rPr>
      </w:pPr>
      <w:r w:rsidRPr="003654D0">
        <w:rPr>
          <w:rFonts w:ascii="Times New Roman" w:hAnsi="Times New Roman" w:cs="Times New Roman"/>
          <w:sz w:val="24"/>
          <w:szCs w:val="24"/>
        </w:rPr>
        <w:lastRenderedPageBreak/>
        <w:t xml:space="preserve">Pada bulan Maret 2018 melebarkan sayapnya ke </w:t>
      </w:r>
      <w:r w:rsidR="000C13B3" w:rsidRPr="003654D0">
        <w:rPr>
          <w:rFonts w:ascii="Times New Roman" w:hAnsi="Times New Roman" w:cs="Times New Roman"/>
          <w:sz w:val="24"/>
          <w:szCs w:val="24"/>
        </w:rPr>
        <w:t>Vietnam</w:t>
      </w:r>
      <w:r w:rsidRPr="003654D0">
        <w:rPr>
          <w:rFonts w:ascii="Times New Roman" w:hAnsi="Times New Roman" w:cs="Times New Roman"/>
          <w:sz w:val="24"/>
          <w:szCs w:val="24"/>
        </w:rPr>
        <w:t xml:space="preserve"> dan </w:t>
      </w:r>
      <w:r w:rsidR="000C13B3" w:rsidRPr="003654D0">
        <w:rPr>
          <w:rFonts w:ascii="Times New Roman" w:hAnsi="Times New Roman" w:cs="Times New Roman"/>
          <w:sz w:val="24"/>
          <w:szCs w:val="24"/>
        </w:rPr>
        <w:t>Malaysia</w:t>
      </w:r>
      <w:r w:rsidRPr="003654D0">
        <w:rPr>
          <w:rFonts w:ascii="Times New Roman" w:hAnsi="Times New Roman" w:cs="Times New Roman"/>
          <w:sz w:val="24"/>
          <w:szCs w:val="24"/>
        </w:rPr>
        <w:t xml:space="preserve">. </w:t>
      </w:r>
    </w:p>
    <w:p w14:paraId="2049A70B" w14:textId="2F388729" w:rsidR="00DC3A83" w:rsidRPr="003654D0" w:rsidRDefault="00DC3A83" w:rsidP="00F33436">
      <w:pPr>
        <w:pStyle w:val="ListParagraph"/>
        <w:spacing w:line="480" w:lineRule="auto"/>
        <w:ind w:left="1080" w:firstLine="360"/>
        <w:jc w:val="both"/>
        <w:rPr>
          <w:rFonts w:ascii="Times New Roman" w:hAnsi="Times New Roman" w:cs="Times New Roman"/>
          <w:sz w:val="24"/>
          <w:szCs w:val="24"/>
        </w:rPr>
      </w:pPr>
      <w:r w:rsidRPr="003654D0">
        <w:rPr>
          <w:rFonts w:ascii="Times New Roman" w:hAnsi="Times New Roman" w:cs="Times New Roman"/>
          <w:sz w:val="24"/>
          <w:szCs w:val="24"/>
        </w:rPr>
        <w:t xml:space="preserve">Akibat dari keberhasilan </w:t>
      </w:r>
      <w:r w:rsidR="000C13B3" w:rsidRPr="003654D0">
        <w:rPr>
          <w:rFonts w:ascii="Times New Roman" w:hAnsi="Times New Roman" w:cs="Times New Roman"/>
          <w:sz w:val="24"/>
          <w:szCs w:val="24"/>
        </w:rPr>
        <w:t>kerja sama</w:t>
      </w:r>
      <w:r w:rsidRPr="003654D0">
        <w:rPr>
          <w:rFonts w:ascii="Times New Roman" w:hAnsi="Times New Roman" w:cs="Times New Roman"/>
          <w:sz w:val="24"/>
          <w:szCs w:val="24"/>
        </w:rPr>
        <w:t xml:space="preserve"> tersebut sangat berpengaruh terhadap kemajuan perusahaan. Pertumbuhan yang dilakukan J&amp;T Express </w:t>
      </w:r>
      <w:r w:rsidR="000C13B3" w:rsidRPr="003654D0">
        <w:rPr>
          <w:rFonts w:ascii="Times New Roman" w:hAnsi="Times New Roman" w:cs="Times New Roman"/>
          <w:sz w:val="24"/>
          <w:szCs w:val="24"/>
        </w:rPr>
        <w:t>sepanjang</w:t>
      </w:r>
      <w:r w:rsidRPr="003654D0">
        <w:rPr>
          <w:rFonts w:ascii="Times New Roman" w:hAnsi="Times New Roman" w:cs="Times New Roman"/>
          <w:sz w:val="24"/>
          <w:szCs w:val="24"/>
        </w:rPr>
        <w:t xml:space="preserve"> </w:t>
      </w:r>
      <w:r w:rsidR="000C13B3" w:rsidRPr="003654D0">
        <w:rPr>
          <w:rFonts w:ascii="Times New Roman" w:hAnsi="Times New Roman" w:cs="Times New Roman"/>
          <w:sz w:val="24"/>
          <w:szCs w:val="24"/>
        </w:rPr>
        <w:t>kuartal</w:t>
      </w:r>
      <w:r w:rsidRPr="003654D0">
        <w:rPr>
          <w:rFonts w:ascii="Times New Roman" w:hAnsi="Times New Roman" w:cs="Times New Roman"/>
          <w:sz w:val="24"/>
          <w:szCs w:val="24"/>
        </w:rPr>
        <w:t xml:space="preserve"> 1 tahun 2017 saat itu bisa mencapai 20 persen per bulan. Bahkan hasil daripada </w:t>
      </w:r>
      <w:r w:rsidR="000C13B3" w:rsidRPr="003654D0">
        <w:rPr>
          <w:rFonts w:ascii="Times New Roman" w:hAnsi="Times New Roman" w:cs="Times New Roman"/>
          <w:sz w:val="24"/>
          <w:szCs w:val="24"/>
        </w:rPr>
        <w:t>kerja sama</w:t>
      </w:r>
      <w:r w:rsidRPr="003654D0">
        <w:rPr>
          <w:rFonts w:ascii="Times New Roman" w:hAnsi="Times New Roman" w:cs="Times New Roman"/>
          <w:sz w:val="24"/>
          <w:szCs w:val="24"/>
        </w:rPr>
        <w:t xml:space="preserve"> dengan mereka terhitung dapat meraup keuntungan hingga mencapai 100 persen hingga 200 persen. Penyebaran konter J&amp;T di seluruh wilayah Indonesia berbeda dengan jasa kurir lainnya. Biasanya, dalam satu kecamatan bisa ditemui 1/2 konter dengan sistem </w:t>
      </w:r>
      <w:proofErr w:type="spellStart"/>
      <w:r w:rsidRPr="003654D0">
        <w:rPr>
          <w:rFonts w:ascii="Times New Roman" w:hAnsi="Times New Roman" w:cs="Times New Roman"/>
          <w:sz w:val="24"/>
          <w:szCs w:val="24"/>
        </w:rPr>
        <w:t>franchise</w:t>
      </w:r>
      <w:proofErr w:type="spellEnd"/>
      <w:r w:rsidRPr="003654D0">
        <w:rPr>
          <w:rFonts w:ascii="Times New Roman" w:hAnsi="Times New Roman" w:cs="Times New Roman"/>
          <w:sz w:val="24"/>
          <w:szCs w:val="24"/>
        </w:rPr>
        <w:t xml:space="preserve">, maka J&amp;T </w:t>
      </w:r>
      <w:r w:rsidR="000C13B3" w:rsidRPr="003654D0">
        <w:rPr>
          <w:rFonts w:ascii="Times New Roman" w:hAnsi="Times New Roman" w:cs="Times New Roman"/>
          <w:sz w:val="24"/>
          <w:szCs w:val="24"/>
        </w:rPr>
        <w:t>Express</w:t>
      </w:r>
      <w:r w:rsidRPr="003654D0">
        <w:rPr>
          <w:rFonts w:ascii="Times New Roman" w:hAnsi="Times New Roman" w:cs="Times New Roman"/>
          <w:sz w:val="24"/>
          <w:szCs w:val="24"/>
        </w:rPr>
        <w:t xml:space="preserve"> lebih fokus pada satu konter untuk satu kecamatan.</w:t>
      </w:r>
    </w:p>
    <w:p w14:paraId="449A091E" w14:textId="77777777" w:rsidR="00AE7BC0" w:rsidRPr="003654D0" w:rsidRDefault="002B7C8D" w:rsidP="00D062A9">
      <w:pPr>
        <w:pStyle w:val="ListParagraph"/>
        <w:numPr>
          <w:ilvl w:val="0"/>
          <w:numId w:val="10"/>
        </w:numPr>
        <w:spacing w:line="480" w:lineRule="auto"/>
        <w:jc w:val="both"/>
        <w:rPr>
          <w:rFonts w:ascii="Times New Roman" w:hAnsi="Times New Roman" w:cs="Times New Roman"/>
          <w:sz w:val="24"/>
          <w:szCs w:val="24"/>
        </w:rPr>
      </w:pPr>
      <w:r w:rsidRPr="003654D0">
        <w:rPr>
          <w:rFonts w:ascii="Times New Roman" w:hAnsi="Times New Roman" w:cs="Times New Roman"/>
          <w:sz w:val="24"/>
          <w:szCs w:val="24"/>
        </w:rPr>
        <w:t>Layanan</w:t>
      </w:r>
    </w:p>
    <w:p w14:paraId="645C9F9C" w14:textId="77777777" w:rsidR="00AE7BC0" w:rsidRPr="003654D0" w:rsidRDefault="002B7C8D" w:rsidP="00AE7BC0">
      <w:pPr>
        <w:pStyle w:val="ListParagraph"/>
        <w:spacing w:line="480" w:lineRule="auto"/>
        <w:ind w:left="1350" w:firstLine="450"/>
        <w:jc w:val="both"/>
        <w:rPr>
          <w:rFonts w:ascii="Times New Roman" w:hAnsi="Times New Roman" w:cs="Times New Roman"/>
          <w:sz w:val="24"/>
          <w:szCs w:val="24"/>
        </w:rPr>
      </w:pPr>
      <w:r w:rsidRPr="003654D0">
        <w:rPr>
          <w:rFonts w:ascii="Times New Roman" w:hAnsi="Times New Roman" w:cs="Times New Roman"/>
          <w:sz w:val="24"/>
          <w:szCs w:val="24"/>
        </w:rPr>
        <w:t>Aneka layanan yang ditawarkan oleh J&amp;T Express agar bisa bersaing dengan perusahaan lainnya di Indonesia:</w:t>
      </w:r>
    </w:p>
    <w:p w14:paraId="50640A19" w14:textId="77777777" w:rsidR="00AE7BC0" w:rsidRPr="003654D0" w:rsidRDefault="00017388" w:rsidP="00D062A9">
      <w:pPr>
        <w:pStyle w:val="ListParagraph"/>
        <w:numPr>
          <w:ilvl w:val="1"/>
          <w:numId w:val="10"/>
        </w:numPr>
        <w:tabs>
          <w:tab w:val="left" w:pos="1800"/>
        </w:tabs>
        <w:spacing w:line="480" w:lineRule="auto"/>
        <w:ind w:left="1890"/>
        <w:jc w:val="both"/>
        <w:rPr>
          <w:rFonts w:ascii="Times New Roman" w:hAnsi="Times New Roman" w:cs="Times New Roman"/>
          <w:sz w:val="24"/>
          <w:szCs w:val="24"/>
        </w:rPr>
      </w:pPr>
      <w:r w:rsidRPr="003654D0">
        <w:rPr>
          <w:rFonts w:ascii="Times New Roman" w:hAnsi="Times New Roman" w:cs="Times New Roman"/>
          <w:sz w:val="24"/>
          <w:szCs w:val="24"/>
        </w:rPr>
        <w:t>Jangkauan J&amp;T Express di Indonesia</w:t>
      </w:r>
    </w:p>
    <w:p w14:paraId="28E44689" w14:textId="77777777" w:rsidR="00AE7BC0" w:rsidRPr="003654D0" w:rsidRDefault="00AE7BC0" w:rsidP="00AE7BC0">
      <w:pPr>
        <w:pStyle w:val="ListParagraph"/>
        <w:tabs>
          <w:tab w:val="left" w:pos="1800"/>
        </w:tabs>
        <w:spacing w:line="480" w:lineRule="auto"/>
        <w:ind w:left="1890"/>
        <w:jc w:val="both"/>
        <w:rPr>
          <w:rFonts w:ascii="Times New Roman" w:hAnsi="Times New Roman" w:cs="Times New Roman"/>
          <w:bCs/>
          <w:color w:val="000000" w:themeColor="text1"/>
          <w:sz w:val="24"/>
          <w:szCs w:val="24"/>
        </w:rPr>
      </w:pPr>
      <w:r w:rsidRPr="003654D0">
        <w:rPr>
          <w:rFonts w:ascii="Times New Roman" w:hAnsi="Times New Roman" w:cs="Times New Roman"/>
          <w:sz w:val="24"/>
          <w:szCs w:val="24"/>
        </w:rPr>
        <w:tab/>
      </w:r>
      <w:r w:rsidR="00017388" w:rsidRPr="003654D0">
        <w:rPr>
          <w:rFonts w:ascii="Times New Roman" w:hAnsi="Times New Roman" w:cs="Times New Roman"/>
          <w:color w:val="000000" w:themeColor="text1"/>
          <w:sz w:val="24"/>
          <w:szCs w:val="24"/>
          <w:shd w:val="clear" w:color="auto" w:fill="FFFFFF"/>
        </w:rPr>
        <w:t xml:space="preserve">J&amp;T memiliki jangkauan yang luas </w:t>
      </w:r>
      <w:r w:rsidR="00017388" w:rsidRPr="003654D0">
        <w:rPr>
          <w:rFonts w:ascii="Times New Roman" w:hAnsi="Times New Roman" w:cs="Times New Roman"/>
          <w:bCs/>
          <w:color w:val="000000" w:themeColor="text1"/>
          <w:sz w:val="24"/>
          <w:szCs w:val="24"/>
        </w:rPr>
        <w:t>di seluruh Indonesia yang dapat</w:t>
      </w:r>
      <w:r w:rsidR="00017388" w:rsidRPr="003654D0">
        <w:rPr>
          <w:rFonts w:ascii="Times New Roman" w:hAnsi="Times New Roman" w:cs="Times New Roman"/>
          <w:color w:val="000000" w:themeColor="text1"/>
          <w:sz w:val="24"/>
          <w:szCs w:val="24"/>
          <w:shd w:val="clear" w:color="auto" w:fill="FFFFFF"/>
        </w:rPr>
        <w:t xml:space="preserve"> dilihat </w:t>
      </w:r>
      <w:r w:rsidR="00017388" w:rsidRPr="003654D0">
        <w:rPr>
          <w:rFonts w:ascii="Times New Roman" w:hAnsi="Times New Roman" w:cs="Times New Roman"/>
          <w:bCs/>
          <w:color w:val="000000" w:themeColor="text1"/>
          <w:sz w:val="24"/>
          <w:szCs w:val="24"/>
        </w:rPr>
        <w:t>di</w:t>
      </w:r>
      <w:r w:rsidR="00017388" w:rsidRPr="003654D0">
        <w:rPr>
          <w:rFonts w:ascii="Times New Roman" w:hAnsi="Times New Roman" w:cs="Times New Roman"/>
          <w:color w:val="000000" w:themeColor="text1"/>
          <w:sz w:val="24"/>
          <w:szCs w:val="24"/>
          <w:shd w:val="clear" w:color="auto" w:fill="FFFFFF"/>
        </w:rPr>
        <w:t xml:space="preserve"> drop point </w:t>
      </w:r>
      <w:r w:rsidR="00017388" w:rsidRPr="003654D0">
        <w:rPr>
          <w:rFonts w:ascii="Times New Roman" w:hAnsi="Times New Roman" w:cs="Times New Roman"/>
          <w:bCs/>
          <w:color w:val="000000" w:themeColor="text1"/>
          <w:sz w:val="24"/>
          <w:szCs w:val="24"/>
        </w:rPr>
        <w:t>di</w:t>
      </w:r>
      <w:r w:rsidR="00017388" w:rsidRPr="003654D0">
        <w:rPr>
          <w:rFonts w:ascii="Times New Roman" w:hAnsi="Times New Roman" w:cs="Times New Roman"/>
          <w:color w:val="000000" w:themeColor="text1"/>
          <w:sz w:val="24"/>
          <w:szCs w:val="24"/>
          <w:shd w:val="clear" w:color="auto" w:fill="FFFFFF"/>
        </w:rPr>
        <w:t xml:space="preserve"> berbagai daerah. </w:t>
      </w:r>
      <w:r w:rsidR="00017388" w:rsidRPr="003654D0">
        <w:rPr>
          <w:rFonts w:ascii="Times New Roman" w:hAnsi="Times New Roman" w:cs="Times New Roman"/>
          <w:bCs/>
          <w:color w:val="000000" w:themeColor="text1"/>
          <w:sz w:val="24"/>
          <w:szCs w:val="24"/>
        </w:rPr>
        <w:t>Memudahkan</w:t>
      </w:r>
      <w:r w:rsidR="00017388" w:rsidRPr="003654D0">
        <w:rPr>
          <w:rFonts w:ascii="Times New Roman" w:hAnsi="Times New Roman" w:cs="Times New Roman"/>
          <w:color w:val="000000" w:themeColor="text1"/>
          <w:sz w:val="24"/>
          <w:szCs w:val="24"/>
          <w:shd w:val="clear" w:color="auto" w:fill="FFFFFF"/>
        </w:rPr>
        <w:t xml:space="preserve"> pengguna </w:t>
      </w:r>
      <w:r w:rsidR="00017388" w:rsidRPr="003654D0">
        <w:rPr>
          <w:rFonts w:ascii="Times New Roman" w:hAnsi="Times New Roman" w:cs="Times New Roman"/>
          <w:bCs/>
          <w:color w:val="000000" w:themeColor="text1"/>
          <w:sz w:val="24"/>
          <w:szCs w:val="24"/>
        </w:rPr>
        <w:t>untuk</w:t>
      </w:r>
      <w:r w:rsidR="00017388" w:rsidRPr="003654D0">
        <w:rPr>
          <w:rFonts w:ascii="Times New Roman" w:hAnsi="Times New Roman" w:cs="Times New Roman"/>
          <w:color w:val="000000" w:themeColor="text1"/>
          <w:sz w:val="24"/>
          <w:szCs w:val="24"/>
          <w:shd w:val="clear" w:color="auto" w:fill="FFFFFF"/>
        </w:rPr>
        <w:t xml:space="preserve"> mengirim </w:t>
      </w:r>
      <w:r w:rsidR="00017388" w:rsidRPr="003654D0">
        <w:rPr>
          <w:rFonts w:ascii="Times New Roman" w:hAnsi="Times New Roman" w:cs="Times New Roman"/>
          <w:bCs/>
          <w:color w:val="000000" w:themeColor="text1"/>
          <w:sz w:val="24"/>
          <w:szCs w:val="24"/>
        </w:rPr>
        <w:t>dan</w:t>
      </w:r>
      <w:r w:rsidR="00017388" w:rsidRPr="003654D0">
        <w:rPr>
          <w:rFonts w:ascii="Times New Roman" w:hAnsi="Times New Roman" w:cs="Times New Roman"/>
          <w:color w:val="000000" w:themeColor="text1"/>
          <w:sz w:val="24"/>
          <w:szCs w:val="24"/>
          <w:shd w:val="clear" w:color="auto" w:fill="FFFFFF"/>
        </w:rPr>
        <w:t xml:space="preserve"> menerima </w:t>
      </w:r>
      <w:r w:rsidR="00017388" w:rsidRPr="003654D0">
        <w:rPr>
          <w:rFonts w:ascii="Times New Roman" w:hAnsi="Times New Roman" w:cs="Times New Roman"/>
          <w:bCs/>
          <w:color w:val="000000" w:themeColor="text1"/>
          <w:sz w:val="24"/>
          <w:szCs w:val="24"/>
        </w:rPr>
        <w:t>produk</w:t>
      </w:r>
      <w:r w:rsidR="00017388" w:rsidRPr="003654D0">
        <w:rPr>
          <w:rFonts w:ascii="Times New Roman" w:hAnsi="Times New Roman" w:cs="Times New Roman"/>
          <w:color w:val="000000" w:themeColor="text1"/>
          <w:sz w:val="24"/>
          <w:szCs w:val="24"/>
          <w:shd w:val="clear" w:color="auto" w:fill="FFFFFF"/>
        </w:rPr>
        <w:t xml:space="preserve"> dari </w:t>
      </w:r>
      <w:r w:rsidR="0085209B" w:rsidRPr="003654D0">
        <w:rPr>
          <w:rFonts w:ascii="Times New Roman" w:hAnsi="Times New Roman" w:cs="Times New Roman"/>
          <w:bCs/>
          <w:color w:val="000000" w:themeColor="text1"/>
          <w:sz w:val="24"/>
          <w:szCs w:val="24"/>
        </w:rPr>
        <w:t xml:space="preserve">dan ke </w:t>
      </w:r>
      <w:r w:rsidR="00017388" w:rsidRPr="003654D0">
        <w:rPr>
          <w:rFonts w:ascii="Times New Roman" w:hAnsi="Times New Roman" w:cs="Times New Roman"/>
          <w:bCs/>
          <w:color w:val="000000" w:themeColor="text1"/>
          <w:sz w:val="24"/>
          <w:szCs w:val="24"/>
        </w:rPr>
        <w:t xml:space="preserve">kurir, sehingga mendapatkan </w:t>
      </w:r>
      <w:proofErr w:type="spellStart"/>
      <w:r w:rsidR="00017388" w:rsidRPr="003654D0">
        <w:rPr>
          <w:rFonts w:ascii="Times New Roman" w:hAnsi="Times New Roman" w:cs="Times New Roman"/>
          <w:bCs/>
          <w:color w:val="000000" w:themeColor="text1"/>
          <w:sz w:val="24"/>
          <w:szCs w:val="24"/>
        </w:rPr>
        <w:t>review</w:t>
      </w:r>
      <w:proofErr w:type="spellEnd"/>
      <w:r w:rsidR="00017388" w:rsidRPr="003654D0">
        <w:rPr>
          <w:rFonts w:ascii="Times New Roman" w:hAnsi="Times New Roman" w:cs="Times New Roman"/>
          <w:bCs/>
          <w:color w:val="000000" w:themeColor="text1"/>
          <w:sz w:val="24"/>
          <w:szCs w:val="24"/>
        </w:rPr>
        <w:t xml:space="preserve"> positif.</w:t>
      </w:r>
    </w:p>
    <w:p w14:paraId="5872CD5C" w14:textId="77777777" w:rsidR="00017388" w:rsidRPr="003654D0" w:rsidRDefault="00AE7BC0" w:rsidP="00AE7BC0">
      <w:pPr>
        <w:pStyle w:val="ListParagraph"/>
        <w:tabs>
          <w:tab w:val="left" w:pos="1800"/>
        </w:tabs>
        <w:spacing w:line="480" w:lineRule="auto"/>
        <w:ind w:left="1890"/>
        <w:jc w:val="both"/>
        <w:rPr>
          <w:rFonts w:ascii="Times New Roman" w:hAnsi="Times New Roman" w:cs="Times New Roman"/>
          <w:sz w:val="24"/>
          <w:szCs w:val="24"/>
        </w:rPr>
      </w:pPr>
      <w:r w:rsidRPr="003654D0">
        <w:rPr>
          <w:rFonts w:ascii="Times New Roman" w:hAnsi="Times New Roman" w:cs="Times New Roman"/>
          <w:color w:val="000000" w:themeColor="text1"/>
          <w:sz w:val="24"/>
          <w:szCs w:val="24"/>
          <w:shd w:val="clear" w:color="auto" w:fill="FFFFFF"/>
        </w:rPr>
        <w:tab/>
      </w:r>
      <w:r w:rsidR="00017388" w:rsidRPr="003654D0">
        <w:rPr>
          <w:rFonts w:ascii="Times New Roman" w:hAnsi="Times New Roman" w:cs="Times New Roman"/>
          <w:color w:val="000000" w:themeColor="text1"/>
          <w:sz w:val="24"/>
          <w:szCs w:val="24"/>
          <w:shd w:val="clear" w:color="auto" w:fill="FFFFFF"/>
        </w:rPr>
        <w:t xml:space="preserve">Sistem satu </w:t>
      </w:r>
      <w:proofErr w:type="spellStart"/>
      <w:r w:rsidR="00017388" w:rsidRPr="003654D0">
        <w:rPr>
          <w:rFonts w:ascii="Times New Roman" w:hAnsi="Times New Roman" w:cs="Times New Roman"/>
          <w:color w:val="000000" w:themeColor="text1"/>
          <w:sz w:val="24"/>
          <w:szCs w:val="24"/>
          <w:shd w:val="clear" w:color="auto" w:fill="FFFFFF"/>
        </w:rPr>
        <w:t>counter</w:t>
      </w:r>
      <w:proofErr w:type="spellEnd"/>
      <w:r w:rsidR="00017388" w:rsidRPr="003654D0">
        <w:rPr>
          <w:rFonts w:ascii="Times New Roman" w:hAnsi="Times New Roman" w:cs="Times New Roman"/>
          <w:color w:val="000000" w:themeColor="text1"/>
          <w:sz w:val="24"/>
          <w:szCs w:val="24"/>
          <w:shd w:val="clear" w:color="auto" w:fill="FFFFFF"/>
        </w:rPr>
        <w:t xml:space="preserve"> satu kurir juga memaksimalkan pengiriman dan pengambilan barang di alamat konsumen. Anda cukup </w:t>
      </w:r>
      <w:proofErr w:type="spellStart"/>
      <w:r w:rsidR="00017388" w:rsidRPr="003654D0">
        <w:rPr>
          <w:rFonts w:ascii="Times New Roman" w:hAnsi="Times New Roman" w:cs="Times New Roman"/>
          <w:color w:val="000000" w:themeColor="text1"/>
          <w:sz w:val="24"/>
          <w:szCs w:val="24"/>
          <w:shd w:val="clear" w:color="auto" w:fill="FFFFFF"/>
        </w:rPr>
        <w:t>dirumah</w:t>
      </w:r>
      <w:proofErr w:type="spellEnd"/>
      <w:r w:rsidR="00017388" w:rsidRPr="003654D0">
        <w:rPr>
          <w:rFonts w:ascii="Times New Roman" w:hAnsi="Times New Roman" w:cs="Times New Roman"/>
          <w:color w:val="000000" w:themeColor="text1"/>
          <w:sz w:val="24"/>
          <w:szCs w:val="24"/>
          <w:shd w:val="clear" w:color="auto" w:fill="FFFFFF"/>
        </w:rPr>
        <w:t xml:space="preserve"> saja, karena kurir akan mengambil paket ke lokasi kemudian langsung melakukan pengiriman. </w:t>
      </w:r>
    </w:p>
    <w:p w14:paraId="473D2939" w14:textId="77777777" w:rsidR="00AE7BC0" w:rsidRPr="003654D0" w:rsidRDefault="00017388" w:rsidP="00D062A9">
      <w:pPr>
        <w:pStyle w:val="ListParagraph"/>
        <w:numPr>
          <w:ilvl w:val="1"/>
          <w:numId w:val="10"/>
        </w:numPr>
        <w:tabs>
          <w:tab w:val="left" w:pos="1800"/>
        </w:tabs>
        <w:spacing w:line="480" w:lineRule="auto"/>
        <w:ind w:left="1890"/>
        <w:jc w:val="both"/>
        <w:rPr>
          <w:rFonts w:ascii="Times New Roman" w:hAnsi="Times New Roman" w:cs="Times New Roman"/>
          <w:sz w:val="24"/>
          <w:szCs w:val="24"/>
        </w:rPr>
      </w:pPr>
      <w:proofErr w:type="spellStart"/>
      <w:r w:rsidRPr="003654D0">
        <w:rPr>
          <w:rFonts w:ascii="Times New Roman" w:hAnsi="Times New Roman" w:cs="Times New Roman"/>
          <w:sz w:val="24"/>
          <w:szCs w:val="24"/>
        </w:rPr>
        <w:lastRenderedPageBreak/>
        <w:t>Tracking</w:t>
      </w:r>
      <w:proofErr w:type="spellEnd"/>
      <w:r w:rsidRPr="003654D0">
        <w:rPr>
          <w:rFonts w:ascii="Times New Roman" w:hAnsi="Times New Roman" w:cs="Times New Roman"/>
          <w:sz w:val="24"/>
          <w:szCs w:val="24"/>
        </w:rPr>
        <w:t xml:space="preserve"> J&amp;T Express Tepat Waktu</w:t>
      </w:r>
    </w:p>
    <w:p w14:paraId="106351A4" w14:textId="26A60158" w:rsidR="00017388" w:rsidRPr="003654D0" w:rsidRDefault="00AE7BC0" w:rsidP="00AE7BC0">
      <w:pPr>
        <w:pStyle w:val="ListParagraph"/>
        <w:tabs>
          <w:tab w:val="left" w:pos="1800"/>
        </w:tabs>
        <w:spacing w:line="480" w:lineRule="auto"/>
        <w:ind w:left="1890"/>
        <w:jc w:val="both"/>
        <w:rPr>
          <w:rFonts w:ascii="Times New Roman" w:hAnsi="Times New Roman" w:cs="Times New Roman"/>
          <w:sz w:val="24"/>
          <w:szCs w:val="24"/>
        </w:rPr>
      </w:pPr>
      <w:r w:rsidRPr="003654D0">
        <w:rPr>
          <w:rFonts w:ascii="Times New Roman" w:hAnsi="Times New Roman" w:cs="Times New Roman"/>
          <w:sz w:val="24"/>
          <w:szCs w:val="24"/>
        </w:rPr>
        <w:tab/>
      </w:r>
      <w:r w:rsidR="0085209B" w:rsidRPr="003654D0">
        <w:rPr>
          <w:rFonts w:ascii="Times New Roman" w:hAnsi="Times New Roman" w:cs="Times New Roman"/>
          <w:color w:val="222222"/>
          <w:sz w:val="24"/>
          <w:szCs w:val="24"/>
          <w:shd w:val="clear" w:color="auto" w:fill="FFFFFF"/>
        </w:rPr>
        <w:t xml:space="preserve">Pengguna bisa melakukan </w:t>
      </w:r>
      <w:proofErr w:type="spellStart"/>
      <w:r w:rsidR="0085209B" w:rsidRPr="003654D0">
        <w:rPr>
          <w:rFonts w:ascii="Times New Roman" w:hAnsi="Times New Roman" w:cs="Times New Roman"/>
          <w:color w:val="222222"/>
          <w:sz w:val="24"/>
          <w:szCs w:val="24"/>
          <w:shd w:val="clear" w:color="auto" w:fill="FFFFFF"/>
        </w:rPr>
        <w:t>tracking</w:t>
      </w:r>
      <w:proofErr w:type="spellEnd"/>
      <w:r w:rsidR="0085209B" w:rsidRPr="003654D0">
        <w:rPr>
          <w:rFonts w:ascii="Times New Roman" w:hAnsi="Times New Roman" w:cs="Times New Roman"/>
          <w:color w:val="222222"/>
          <w:sz w:val="24"/>
          <w:szCs w:val="24"/>
          <w:shd w:val="clear" w:color="auto" w:fill="FFFFFF"/>
        </w:rPr>
        <w:t xml:space="preserve"> atau pelacakan barang dengan cara </w:t>
      </w:r>
      <w:proofErr w:type="spellStart"/>
      <w:r w:rsidR="0085209B" w:rsidRPr="003654D0">
        <w:rPr>
          <w:rFonts w:ascii="Times New Roman" w:hAnsi="Times New Roman" w:cs="Times New Roman"/>
          <w:color w:val="222222"/>
          <w:sz w:val="24"/>
          <w:szCs w:val="24"/>
          <w:shd w:val="clear" w:color="auto" w:fill="FFFFFF"/>
        </w:rPr>
        <w:t>onli</w:t>
      </w:r>
      <w:proofErr w:type="spellEnd"/>
      <w:r w:rsidR="000C13B3">
        <w:rPr>
          <w:rFonts w:ascii="Times New Roman" w:hAnsi="Times New Roman" w:cs="Times New Roman"/>
          <w:color w:val="222222"/>
          <w:sz w:val="24"/>
          <w:szCs w:val="24"/>
          <w:shd w:val="clear" w:color="auto" w:fill="FFFFFF"/>
          <w:lang w:val="en-US"/>
        </w:rPr>
        <w:t>n</w:t>
      </w:r>
      <w:r w:rsidR="0085209B" w:rsidRPr="003654D0">
        <w:rPr>
          <w:rFonts w:ascii="Times New Roman" w:hAnsi="Times New Roman" w:cs="Times New Roman"/>
          <w:color w:val="222222"/>
          <w:sz w:val="24"/>
          <w:szCs w:val="24"/>
          <w:shd w:val="clear" w:color="auto" w:fill="FFFFFF"/>
        </w:rPr>
        <w:t xml:space="preserve">e lewat </w:t>
      </w:r>
      <w:proofErr w:type="spellStart"/>
      <w:r w:rsidR="0085209B" w:rsidRPr="003654D0">
        <w:rPr>
          <w:rFonts w:ascii="Times New Roman" w:hAnsi="Times New Roman" w:cs="Times New Roman"/>
          <w:color w:val="222222"/>
          <w:sz w:val="24"/>
          <w:szCs w:val="24"/>
          <w:shd w:val="clear" w:color="auto" w:fill="FFFFFF"/>
        </w:rPr>
        <w:t>website</w:t>
      </w:r>
      <w:proofErr w:type="spellEnd"/>
      <w:r w:rsidR="0085209B" w:rsidRPr="003654D0">
        <w:rPr>
          <w:rFonts w:ascii="Times New Roman" w:hAnsi="Times New Roman" w:cs="Times New Roman"/>
          <w:color w:val="222222"/>
          <w:sz w:val="24"/>
          <w:szCs w:val="24"/>
          <w:shd w:val="clear" w:color="auto" w:fill="FFFFFF"/>
        </w:rPr>
        <w:t xml:space="preserve"> ataupun aplikasi J&amp;T. Anda bisa mengetahui lokasi secara akurat karena J&amp;T memakai sistem </w:t>
      </w:r>
      <w:r w:rsidR="0085209B" w:rsidRPr="000C13B3">
        <w:rPr>
          <w:rFonts w:ascii="Times New Roman" w:hAnsi="Times New Roman" w:cs="Times New Roman"/>
          <w:i/>
          <w:iCs/>
          <w:color w:val="222222"/>
          <w:sz w:val="24"/>
          <w:szCs w:val="24"/>
          <w:shd w:val="clear" w:color="auto" w:fill="FFFFFF"/>
        </w:rPr>
        <w:t xml:space="preserve">real </w:t>
      </w:r>
      <w:proofErr w:type="spellStart"/>
      <w:r w:rsidR="0085209B" w:rsidRPr="000C13B3">
        <w:rPr>
          <w:rFonts w:ascii="Times New Roman" w:hAnsi="Times New Roman" w:cs="Times New Roman"/>
          <w:i/>
          <w:iCs/>
          <w:color w:val="222222"/>
          <w:sz w:val="24"/>
          <w:szCs w:val="24"/>
          <w:shd w:val="clear" w:color="auto" w:fill="FFFFFF"/>
        </w:rPr>
        <w:t>time</w:t>
      </w:r>
      <w:proofErr w:type="spellEnd"/>
      <w:r w:rsidR="0085209B" w:rsidRPr="000C13B3">
        <w:rPr>
          <w:rFonts w:ascii="Times New Roman" w:hAnsi="Times New Roman" w:cs="Times New Roman"/>
          <w:i/>
          <w:iCs/>
          <w:color w:val="222222"/>
          <w:sz w:val="24"/>
          <w:szCs w:val="24"/>
          <w:shd w:val="clear" w:color="auto" w:fill="FFFFFF"/>
        </w:rPr>
        <w:t xml:space="preserve"> </w:t>
      </w:r>
      <w:proofErr w:type="spellStart"/>
      <w:r w:rsidR="0085209B" w:rsidRPr="000C13B3">
        <w:rPr>
          <w:rFonts w:ascii="Times New Roman" w:hAnsi="Times New Roman" w:cs="Times New Roman"/>
          <w:i/>
          <w:iCs/>
          <w:color w:val="222222"/>
          <w:sz w:val="24"/>
          <w:szCs w:val="24"/>
          <w:shd w:val="clear" w:color="auto" w:fill="FFFFFF"/>
        </w:rPr>
        <w:t>tracking</w:t>
      </w:r>
      <w:proofErr w:type="spellEnd"/>
      <w:r w:rsidR="0085209B" w:rsidRPr="000C13B3">
        <w:rPr>
          <w:rFonts w:ascii="Times New Roman" w:hAnsi="Times New Roman" w:cs="Times New Roman"/>
          <w:i/>
          <w:iCs/>
          <w:color w:val="222222"/>
          <w:sz w:val="24"/>
          <w:szCs w:val="24"/>
          <w:shd w:val="clear" w:color="auto" w:fill="FFFFFF"/>
        </w:rPr>
        <w:t xml:space="preserve"> </w:t>
      </w:r>
      <w:proofErr w:type="spellStart"/>
      <w:r w:rsidR="0085209B" w:rsidRPr="000C13B3">
        <w:rPr>
          <w:rFonts w:ascii="Times New Roman" w:hAnsi="Times New Roman" w:cs="Times New Roman"/>
          <w:i/>
          <w:iCs/>
          <w:color w:val="222222"/>
          <w:sz w:val="24"/>
          <w:szCs w:val="24"/>
          <w:shd w:val="clear" w:color="auto" w:fill="FFFFFF"/>
        </w:rPr>
        <w:t>system</w:t>
      </w:r>
      <w:proofErr w:type="spellEnd"/>
      <w:r w:rsidR="0085209B" w:rsidRPr="003654D0">
        <w:rPr>
          <w:rFonts w:ascii="Times New Roman" w:hAnsi="Times New Roman" w:cs="Times New Roman"/>
          <w:color w:val="222222"/>
          <w:sz w:val="24"/>
          <w:szCs w:val="24"/>
          <w:shd w:val="clear" w:color="auto" w:fill="FFFFFF"/>
        </w:rPr>
        <w:t xml:space="preserve">, dari </w:t>
      </w:r>
      <w:proofErr w:type="spellStart"/>
      <w:r w:rsidR="0085209B" w:rsidRPr="003654D0">
        <w:rPr>
          <w:rFonts w:ascii="Times New Roman" w:hAnsi="Times New Roman" w:cs="Times New Roman"/>
          <w:color w:val="222222"/>
          <w:sz w:val="24"/>
          <w:szCs w:val="24"/>
          <w:shd w:val="clear" w:color="auto" w:fill="FFFFFF"/>
        </w:rPr>
        <w:t>review</w:t>
      </w:r>
      <w:proofErr w:type="spellEnd"/>
      <w:r w:rsidR="0085209B" w:rsidRPr="003654D0">
        <w:rPr>
          <w:rFonts w:ascii="Times New Roman" w:hAnsi="Times New Roman" w:cs="Times New Roman"/>
          <w:color w:val="222222"/>
          <w:sz w:val="24"/>
          <w:szCs w:val="24"/>
          <w:shd w:val="clear" w:color="auto" w:fill="FFFFFF"/>
        </w:rPr>
        <w:t xml:space="preserve"> kami pengirimannya memang sangat mudah dipantau.</w:t>
      </w:r>
    </w:p>
    <w:p w14:paraId="4D3FC390" w14:textId="77777777" w:rsidR="00AE7BC0" w:rsidRPr="003654D0" w:rsidRDefault="0085209B" w:rsidP="00D062A9">
      <w:pPr>
        <w:pStyle w:val="ListParagraph"/>
        <w:numPr>
          <w:ilvl w:val="1"/>
          <w:numId w:val="10"/>
        </w:numPr>
        <w:spacing w:line="480" w:lineRule="auto"/>
        <w:jc w:val="both"/>
        <w:rPr>
          <w:rFonts w:ascii="Times New Roman" w:hAnsi="Times New Roman" w:cs="Times New Roman"/>
          <w:bCs/>
          <w:color w:val="000000" w:themeColor="text1"/>
          <w:sz w:val="24"/>
          <w:szCs w:val="24"/>
        </w:rPr>
      </w:pPr>
      <w:r w:rsidRPr="003654D0">
        <w:rPr>
          <w:rFonts w:ascii="Times New Roman" w:hAnsi="Times New Roman" w:cs="Times New Roman"/>
          <w:color w:val="222222"/>
          <w:sz w:val="24"/>
          <w:szCs w:val="24"/>
          <w:shd w:val="clear" w:color="auto" w:fill="FFFFFF"/>
        </w:rPr>
        <w:t xml:space="preserve">J&amp;T Express Memiliki Aplikasi dan </w:t>
      </w:r>
      <w:proofErr w:type="spellStart"/>
      <w:r w:rsidRPr="003654D0">
        <w:rPr>
          <w:rFonts w:ascii="Times New Roman" w:hAnsi="Times New Roman" w:cs="Times New Roman"/>
          <w:color w:val="222222"/>
          <w:sz w:val="24"/>
          <w:szCs w:val="24"/>
          <w:shd w:val="clear" w:color="auto" w:fill="FFFFFF"/>
        </w:rPr>
        <w:t>website</w:t>
      </w:r>
      <w:proofErr w:type="spellEnd"/>
      <w:r w:rsidRPr="003654D0">
        <w:rPr>
          <w:rFonts w:ascii="Times New Roman" w:hAnsi="Times New Roman" w:cs="Times New Roman"/>
          <w:color w:val="222222"/>
          <w:sz w:val="24"/>
          <w:szCs w:val="24"/>
          <w:shd w:val="clear" w:color="auto" w:fill="FFFFFF"/>
        </w:rPr>
        <w:t xml:space="preserve"> pemesanan</w:t>
      </w:r>
    </w:p>
    <w:p w14:paraId="223E53FD" w14:textId="77777777" w:rsidR="002B7C8D" w:rsidRPr="003654D0" w:rsidRDefault="0085209B" w:rsidP="00AE7BC0">
      <w:pPr>
        <w:pStyle w:val="ListParagraph"/>
        <w:spacing w:line="480" w:lineRule="auto"/>
        <w:ind w:left="2070" w:firstLine="180"/>
        <w:jc w:val="both"/>
        <w:rPr>
          <w:rFonts w:ascii="Times New Roman" w:hAnsi="Times New Roman" w:cs="Times New Roman"/>
          <w:bCs/>
          <w:color w:val="000000" w:themeColor="text1"/>
          <w:sz w:val="24"/>
          <w:szCs w:val="24"/>
        </w:rPr>
      </w:pPr>
      <w:r w:rsidRPr="003654D0">
        <w:rPr>
          <w:rFonts w:ascii="Times New Roman" w:eastAsia="Times New Roman" w:hAnsi="Times New Roman" w:cs="Times New Roman"/>
          <w:color w:val="222222"/>
          <w:sz w:val="24"/>
          <w:szCs w:val="24"/>
          <w:lang w:eastAsia="id-ID"/>
        </w:rPr>
        <w:t xml:space="preserve">Selain pelacakan juga bisa melakukan pemesanan layanan secara </w:t>
      </w:r>
      <w:proofErr w:type="spellStart"/>
      <w:r w:rsidRPr="003654D0">
        <w:rPr>
          <w:rFonts w:ascii="Times New Roman" w:eastAsia="Times New Roman" w:hAnsi="Times New Roman" w:cs="Times New Roman"/>
          <w:color w:val="222222"/>
          <w:sz w:val="24"/>
          <w:szCs w:val="24"/>
          <w:lang w:eastAsia="id-ID"/>
        </w:rPr>
        <w:t>online</w:t>
      </w:r>
      <w:proofErr w:type="spellEnd"/>
      <w:r w:rsidRPr="003654D0">
        <w:rPr>
          <w:rFonts w:ascii="Times New Roman" w:eastAsia="Times New Roman" w:hAnsi="Times New Roman" w:cs="Times New Roman"/>
          <w:color w:val="222222"/>
          <w:sz w:val="24"/>
          <w:szCs w:val="24"/>
          <w:lang w:eastAsia="id-ID"/>
        </w:rPr>
        <w:t xml:space="preserve"> menggunakan </w:t>
      </w:r>
      <w:proofErr w:type="spellStart"/>
      <w:r w:rsidRPr="003654D0">
        <w:rPr>
          <w:rFonts w:ascii="Times New Roman" w:eastAsia="Times New Roman" w:hAnsi="Times New Roman" w:cs="Times New Roman"/>
          <w:color w:val="222222"/>
          <w:sz w:val="24"/>
          <w:szCs w:val="24"/>
          <w:lang w:eastAsia="id-ID"/>
        </w:rPr>
        <w:t>website</w:t>
      </w:r>
      <w:proofErr w:type="spellEnd"/>
      <w:r w:rsidRPr="003654D0">
        <w:rPr>
          <w:rFonts w:ascii="Times New Roman" w:eastAsia="Times New Roman" w:hAnsi="Times New Roman" w:cs="Times New Roman"/>
          <w:color w:val="222222"/>
          <w:sz w:val="24"/>
          <w:szCs w:val="24"/>
          <w:lang w:eastAsia="id-ID"/>
        </w:rPr>
        <w:t xml:space="preserve">, aplikasi Android ataupun iOS. Anda juga dapat melakukan cek ongkir J&amp;T, mendapatkan promo maupun lokasi </w:t>
      </w:r>
      <w:proofErr w:type="spellStart"/>
      <w:r w:rsidRPr="003654D0">
        <w:rPr>
          <w:rFonts w:ascii="Times New Roman" w:eastAsia="Times New Roman" w:hAnsi="Times New Roman" w:cs="Times New Roman"/>
          <w:color w:val="222222"/>
          <w:sz w:val="24"/>
          <w:szCs w:val="24"/>
          <w:lang w:eastAsia="id-ID"/>
        </w:rPr>
        <w:t>counter</w:t>
      </w:r>
      <w:proofErr w:type="spellEnd"/>
      <w:r w:rsidRPr="003654D0">
        <w:rPr>
          <w:rFonts w:ascii="Times New Roman" w:eastAsia="Times New Roman" w:hAnsi="Times New Roman" w:cs="Times New Roman"/>
          <w:color w:val="222222"/>
          <w:sz w:val="24"/>
          <w:szCs w:val="24"/>
          <w:lang w:eastAsia="id-ID"/>
        </w:rPr>
        <w:t xml:space="preserve"> J&amp;T</w:t>
      </w:r>
      <w:r w:rsidRPr="003654D0">
        <w:rPr>
          <w:rFonts w:ascii="Merriweather" w:eastAsia="Times New Roman" w:hAnsi="Merriweather" w:cs="Times New Roman"/>
          <w:color w:val="222222"/>
          <w:sz w:val="24"/>
          <w:szCs w:val="24"/>
          <w:lang w:eastAsia="id-ID"/>
        </w:rPr>
        <w:t>.</w:t>
      </w:r>
    </w:p>
    <w:p w14:paraId="4C28E13C" w14:textId="77777777" w:rsidR="0072658B" w:rsidRPr="003654D0" w:rsidRDefault="0072658B" w:rsidP="00D062A9">
      <w:pPr>
        <w:pStyle w:val="ListParagraph"/>
        <w:numPr>
          <w:ilvl w:val="0"/>
          <w:numId w:val="10"/>
        </w:numPr>
        <w:spacing w:line="480" w:lineRule="auto"/>
        <w:ind w:left="1080"/>
        <w:jc w:val="both"/>
        <w:rPr>
          <w:rFonts w:ascii="Times New Roman" w:hAnsi="Times New Roman" w:cs="Times New Roman"/>
          <w:sz w:val="24"/>
          <w:szCs w:val="24"/>
        </w:rPr>
      </w:pPr>
      <w:r w:rsidRPr="003654D0">
        <w:rPr>
          <w:rFonts w:ascii="Times New Roman" w:hAnsi="Times New Roman" w:cs="Times New Roman"/>
          <w:sz w:val="24"/>
          <w:szCs w:val="24"/>
        </w:rPr>
        <w:t>Visi dan Misi Perusahaan</w:t>
      </w:r>
    </w:p>
    <w:p w14:paraId="575589D8" w14:textId="77777777" w:rsidR="00DC3A83" w:rsidRPr="003654D0" w:rsidRDefault="0072658B" w:rsidP="00D062A9">
      <w:pPr>
        <w:pStyle w:val="ListParagraph"/>
        <w:numPr>
          <w:ilvl w:val="1"/>
          <w:numId w:val="10"/>
        </w:numPr>
        <w:spacing w:line="480" w:lineRule="auto"/>
        <w:ind w:left="1620"/>
        <w:jc w:val="both"/>
        <w:rPr>
          <w:rFonts w:ascii="Times New Roman" w:hAnsi="Times New Roman" w:cs="Times New Roman"/>
          <w:sz w:val="24"/>
          <w:szCs w:val="24"/>
        </w:rPr>
      </w:pPr>
      <w:r w:rsidRPr="003654D0">
        <w:rPr>
          <w:rFonts w:ascii="Times New Roman" w:hAnsi="Times New Roman" w:cs="Times New Roman"/>
          <w:sz w:val="24"/>
          <w:szCs w:val="24"/>
        </w:rPr>
        <w:t>Visi Perusahaan</w:t>
      </w:r>
    </w:p>
    <w:p w14:paraId="07961583" w14:textId="77777777" w:rsidR="008719A4" w:rsidRPr="003654D0" w:rsidRDefault="0072658B" w:rsidP="008719A4">
      <w:pPr>
        <w:pStyle w:val="ListParagraph"/>
        <w:spacing w:line="480" w:lineRule="auto"/>
        <w:ind w:left="1620" w:firstLine="540"/>
        <w:jc w:val="both"/>
        <w:rPr>
          <w:rFonts w:ascii="Times New Roman" w:hAnsi="Times New Roman" w:cs="Times New Roman"/>
          <w:sz w:val="24"/>
          <w:szCs w:val="24"/>
        </w:rPr>
      </w:pPr>
      <w:r w:rsidRPr="003654D0">
        <w:rPr>
          <w:rFonts w:ascii="Times New Roman" w:hAnsi="Times New Roman" w:cs="Times New Roman"/>
          <w:sz w:val="24"/>
          <w:szCs w:val="24"/>
        </w:rPr>
        <w:t xml:space="preserve">Memajukan dan mengembangkan perusahaan jasa titipan/ </w:t>
      </w:r>
      <w:proofErr w:type="spellStart"/>
      <w:r w:rsidRPr="003654D0">
        <w:rPr>
          <w:rFonts w:ascii="Times New Roman" w:hAnsi="Times New Roman" w:cs="Times New Roman"/>
          <w:sz w:val="24"/>
          <w:szCs w:val="24"/>
        </w:rPr>
        <w:t>cargo</w:t>
      </w:r>
      <w:proofErr w:type="spellEnd"/>
      <w:r w:rsidRPr="003654D0">
        <w:rPr>
          <w:rFonts w:ascii="Times New Roman" w:hAnsi="Times New Roman" w:cs="Times New Roman"/>
          <w:sz w:val="24"/>
          <w:szCs w:val="24"/>
        </w:rPr>
        <w:t xml:space="preserve"> dengan manajemen </w:t>
      </w:r>
      <w:proofErr w:type="spellStart"/>
      <w:r w:rsidRPr="003654D0">
        <w:rPr>
          <w:rFonts w:ascii="Times New Roman" w:hAnsi="Times New Roman" w:cs="Times New Roman"/>
          <w:sz w:val="24"/>
          <w:szCs w:val="24"/>
        </w:rPr>
        <w:t>resiko</w:t>
      </w:r>
      <w:proofErr w:type="spellEnd"/>
      <w:r w:rsidRPr="003654D0">
        <w:rPr>
          <w:rFonts w:ascii="Times New Roman" w:hAnsi="Times New Roman" w:cs="Times New Roman"/>
          <w:sz w:val="24"/>
          <w:szCs w:val="24"/>
        </w:rPr>
        <w:t xml:space="preserve"> yang </w:t>
      </w:r>
      <w:proofErr w:type="spellStart"/>
      <w:r w:rsidRPr="003654D0">
        <w:rPr>
          <w:rFonts w:ascii="Times New Roman" w:hAnsi="Times New Roman" w:cs="Times New Roman"/>
          <w:sz w:val="24"/>
          <w:szCs w:val="24"/>
        </w:rPr>
        <w:t>handal</w:t>
      </w:r>
      <w:proofErr w:type="spellEnd"/>
      <w:r w:rsidRPr="003654D0">
        <w:rPr>
          <w:rFonts w:ascii="Times New Roman" w:hAnsi="Times New Roman" w:cs="Times New Roman"/>
          <w:sz w:val="24"/>
          <w:szCs w:val="24"/>
        </w:rPr>
        <w:t xml:space="preserve">, terkemuka dan dipercaya oleh masyarakat di seluruh Indonesia, serta </w:t>
      </w:r>
      <w:proofErr w:type="spellStart"/>
      <w:r w:rsidRPr="003654D0">
        <w:rPr>
          <w:rFonts w:ascii="Times New Roman" w:hAnsi="Times New Roman" w:cs="Times New Roman"/>
          <w:sz w:val="24"/>
          <w:szCs w:val="24"/>
        </w:rPr>
        <w:t>mensejah</w:t>
      </w:r>
      <w:r w:rsidR="008719A4" w:rsidRPr="003654D0">
        <w:rPr>
          <w:rFonts w:ascii="Times New Roman" w:hAnsi="Times New Roman" w:cs="Times New Roman"/>
          <w:sz w:val="24"/>
          <w:szCs w:val="24"/>
        </w:rPr>
        <w:t>terakan</w:t>
      </w:r>
      <w:proofErr w:type="spellEnd"/>
      <w:r w:rsidR="008719A4" w:rsidRPr="003654D0">
        <w:rPr>
          <w:rFonts w:ascii="Times New Roman" w:hAnsi="Times New Roman" w:cs="Times New Roman"/>
          <w:sz w:val="24"/>
          <w:szCs w:val="24"/>
        </w:rPr>
        <w:t xml:space="preserve"> masyarakat kurang mampu.</w:t>
      </w:r>
    </w:p>
    <w:p w14:paraId="23C4079A" w14:textId="77777777" w:rsidR="0072658B" w:rsidRPr="003654D0" w:rsidRDefault="0072658B" w:rsidP="00D062A9">
      <w:pPr>
        <w:pStyle w:val="ListParagraph"/>
        <w:numPr>
          <w:ilvl w:val="1"/>
          <w:numId w:val="10"/>
        </w:numPr>
        <w:spacing w:line="480" w:lineRule="auto"/>
        <w:ind w:left="1620"/>
        <w:jc w:val="both"/>
        <w:rPr>
          <w:rFonts w:ascii="Times New Roman" w:hAnsi="Times New Roman" w:cs="Times New Roman"/>
          <w:sz w:val="24"/>
          <w:szCs w:val="24"/>
        </w:rPr>
      </w:pPr>
      <w:r w:rsidRPr="003654D0">
        <w:rPr>
          <w:rFonts w:ascii="Times New Roman" w:hAnsi="Times New Roman" w:cs="Times New Roman"/>
          <w:sz w:val="24"/>
          <w:szCs w:val="24"/>
        </w:rPr>
        <w:t>Misi Perusahaan</w:t>
      </w:r>
    </w:p>
    <w:p w14:paraId="32645D96" w14:textId="77777777" w:rsidR="008719A4" w:rsidRPr="003654D0" w:rsidRDefault="0072658B" w:rsidP="008719A4">
      <w:pPr>
        <w:pStyle w:val="ListParagraph"/>
        <w:numPr>
          <w:ilvl w:val="2"/>
          <w:numId w:val="10"/>
        </w:numPr>
        <w:spacing w:line="480" w:lineRule="auto"/>
        <w:ind w:left="1980"/>
        <w:jc w:val="both"/>
        <w:rPr>
          <w:rFonts w:ascii="Times New Roman" w:hAnsi="Times New Roman" w:cs="Times New Roman"/>
          <w:sz w:val="24"/>
          <w:szCs w:val="24"/>
        </w:rPr>
      </w:pPr>
      <w:r w:rsidRPr="003654D0">
        <w:rPr>
          <w:rFonts w:ascii="Times New Roman" w:hAnsi="Times New Roman" w:cs="Times New Roman"/>
          <w:sz w:val="24"/>
          <w:szCs w:val="24"/>
        </w:rPr>
        <w:t xml:space="preserve">Menyediakan produk jasa angkutan/titipan </w:t>
      </w:r>
      <w:proofErr w:type="spellStart"/>
      <w:r w:rsidRPr="003654D0">
        <w:rPr>
          <w:rFonts w:ascii="Times New Roman" w:hAnsi="Times New Roman" w:cs="Times New Roman"/>
          <w:sz w:val="24"/>
          <w:szCs w:val="24"/>
        </w:rPr>
        <w:t>keseluruh</w:t>
      </w:r>
      <w:proofErr w:type="spellEnd"/>
      <w:r w:rsidRPr="003654D0">
        <w:rPr>
          <w:rFonts w:ascii="Times New Roman" w:hAnsi="Times New Roman" w:cs="Times New Roman"/>
          <w:sz w:val="24"/>
          <w:szCs w:val="24"/>
        </w:rPr>
        <w:t xml:space="preserve"> pelosok Indonesia dengan </w:t>
      </w:r>
      <w:r w:rsidR="008719A4" w:rsidRPr="003654D0">
        <w:rPr>
          <w:rFonts w:ascii="Times New Roman" w:hAnsi="Times New Roman" w:cs="Times New Roman"/>
          <w:sz w:val="24"/>
          <w:szCs w:val="24"/>
        </w:rPr>
        <w:t>mengutamakan kepuasan customer.</w:t>
      </w:r>
    </w:p>
    <w:p w14:paraId="4F6717A3" w14:textId="77777777" w:rsidR="0072658B" w:rsidRPr="003654D0" w:rsidRDefault="0072658B" w:rsidP="00D062A9">
      <w:pPr>
        <w:pStyle w:val="ListParagraph"/>
        <w:numPr>
          <w:ilvl w:val="2"/>
          <w:numId w:val="10"/>
        </w:numPr>
        <w:spacing w:line="480" w:lineRule="auto"/>
        <w:ind w:left="1980"/>
        <w:jc w:val="both"/>
        <w:rPr>
          <w:rFonts w:ascii="Times New Roman" w:hAnsi="Times New Roman" w:cs="Times New Roman"/>
          <w:sz w:val="24"/>
          <w:szCs w:val="24"/>
        </w:rPr>
      </w:pPr>
      <w:r w:rsidRPr="003654D0">
        <w:rPr>
          <w:rFonts w:ascii="Times New Roman" w:hAnsi="Times New Roman" w:cs="Times New Roman"/>
          <w:sz w:val="24"/>
          <w:szCs w:val="24"/>
        </w:rPr>
        <w:t xml:space="preserve">Menyelenggarakan kegiatan usaha yang menciptakan iklim kerja yang kondusif bagi komunitas perusahaan untuk </w:t>
      </w:r>
      <w:proofErr w:type="spellStart"/>
      <w:r w:rsidRPr="003654D0">
        <w:rPr>
          <w:rFonts w:ascii="Times New Roman" w:hAnsi="Times New Roman" w:cs="Times New Roman"/>
          <w:sz w:val="24"/>
          <w:szCs w:val="24"/>
        </w:rPr>
        <w:lastRenderedPageBreak/>
        <w:t>berkonstribusi</w:t>
      </w:r>
      <w:proofErr w:type="spellEnd"/>
      <w:r w:rsidRPr="003654D0">
        <w:rPr>
          <w:rFonts w:ascii="Times New Roman" w:hAnsi="Times New Roman" w:cs="Times New Roman"/>
          <w:sz w:val="24"/>
          <w:szCs w:val="24"/>
        </w:rPr>
        <w:t xml:space="preserve"> secara maksimal demi pertumbuhan dan kelangsungan hidup perusahaan. </w:t>
      </w:r>
    </w:p>
    <w:p w14:paraId="4102A161" w14:textId="4AEEABDB" w:rsidR="0072658B" w:rsidRPr="003654D0" w:rsidRDefault="0072658B" w:rsidP="00D062A9">
      <w:pPr>
        <w:pStyle w:val="ListParagraph"/>
        <w:numPr>
          <w:ilvl w:val="2"/>
          <w:numId w:val="10"/>
        </w:numPr>
        <w:spacing w:line="480" w:lineRule="auto"/>
        <w:ind w:left="1980"/>
        <w:jc w:val="both"/>
        <w:rPr>
          <w:rFonts w:ascii="Times New Roman" w:hAnsi="Times New Roman" w:cs="Times New Roman"/>
          <w:sz w:val="24"/>
          <w:szCs w:val="24"/>
        </w:rPr>
      </w:pPr>
      <w:r w:rsidRPr="003654D0">
        <w:rPr>
          <w:rFonts w:ascii="Times New Roman" w:hAnsi="Times New Roman" w:cs="Times New Roman"/>
          <w:sz w:val="24"/>
          <w:szCs w:val="24"/>
        </w:rPr>
        <w:t xml:space="preserve">Menjalankan bisnis kargo atau jasa titipan dan </w:t>
      </w:r>
      <w:r w:rsidR="000C13B3" w:rsidRPr="003654D0">
        <w:rPr>
          <w:rFonts w:ascii="Times New Roman" w:hAnsi="Times New Roman" w:cs="Times New Roman"/>
          <w:sz w:val="24"/>
          <w:szCs w:val="24"/>
        </w:rPr>
        <w:t>manajemen</w:t>
      </w:r>
      <w:r w:rsidRPr="003654D0">
        <w:rPr>
          <w:rFonts w:ascii="Times New Roman" w:hAnsi="Times New Roman" w:cs="Times New Roman"/>
          <w:sz w:val="24"/>
          <w:szCs w:val="24"/>
        </w:rPr>
        <w:t xml:space="preserve"> </w:t>
      </w:r>
      <w:proofErr w:type="spellStart"/>
      <w:r w:rsidRPr="003654D0">
        <w:rPr>
          <w:rFonts w:ascii="Times New Roman" w:hAnsi="Times New Roman" w:cs="Times New Roman"/>
          <w:sz w:val="24"/>
          <w:szCs w:val="24"/>
        </w:rPr>
        <w:t>resiko</w:t>
      </w:r>
      <w:proofErr w:type="spellEnd"/>
      <w:r w:rsidRPr="003654D0">
        <w:rPr>
          <w:rFonts w:ascii="Times New Roman" w:hAnsi="Times New Roman" w:cs="Times New Roman"/>
          <w:sz w:val="24"/>
          <w:szCs w:val="24"/>
        </w:rPr>
        <w:t xml:space="preserve"> secara </w:t>
      </w:r>
      <w:proofErr w:type="spellStart"/>
      <w:r w:rsidRPr="003654D0">
        <w:rPr>
          <w:rFonts w:ascii="Times New Roman" w:hAnsi="Times New Roman" w:cs="Times New Roman"/>
          <w:sz w:val="24"/>
          <w:szCs w:val="24"/>
        </w:rPr>
        <w:t>etikal</w:t>
      </w:r>
      <w:proofErr w:type="spellEnd"/>
      <w:r w:rsidRPr="003654D0">
        <w:rPr>
          <w:rFonts w:ascii="Times New Roman" w:hAnsi="Times New Roman" w:cs="Times New Roman"/>
          <w:sz w:val="24"/>
          <w:szCs w:val="24"/>
        </w:rPr>
        <w:t xml:space="preserve"> untuk meningkatkan nilai pemegang saham secara maksimal. </w:t>
      </w:r>
    </w:p>
    <w:p w14:paraId="1CF5E5ED" w14:textId="77777777" w:rsidR="0072658B" w:rsidRPr="003654D0" w:rsidRDefault="0072658B" w:rsidP="00D062A9">
      <w:pPr>
        <w:pStyle w:val="ListParagraph"/>
        <w:numPr>
          <w:ilvl w:val="2"/>
          <w:numId w:val="10"/>
        </w:numPr>
        <w:spacing w:line="480" w:lineRule="auto"/>
        <w:ind w:left="1980"/>
        <w:jc w:val="both"/>
        <w:rPr>
          <w:rFonts w:ascii="Times New Roman" w:hAnsi="Times New Roman" w:cs="Times New Roman"/>
          <w:sz w:val="24"/>
          <w:szCs w:val="24"/>
        </w:rPr>
      </w:pPr>
      <w:r w:rsidRPr="003654D0">
        <w:rPr>
          <w:rFonts w:ascii="Times New Roman" w:hAnsi="Times New Roman" w:cs="Times New Roman"/>
          <w:sz w:val="24"/>
          <w:szCs w:val="24"/>
        </w:rPr>
        <w:t xml:space="preserve">Berperan serta dalam usaha pengembangan ekonomi nasional. </w:t>
      </w:r>
    </w:p>
    <w:p w14:paraId="208266DA" w14:textId="77777777" w:rsidR="0072658B" w:rsidRPr="003654D0" w:rsidRDefault="0072658B" w:rsidP="00D062A9">
      <w:pPr>
        <w:pStyle w:val="ListParagraph"/>
        <w:numPr>
          <w:ilvl w:val="2"/>
          <w:numId w:val="10"/>
        </w:numPr>
        <w:spacing w:line="480" w:lineRule="auto"/>
        <w:ind w:left="1980"/>
        <w:jc w:val="both"/>
        <w:rPr>
          <w:rFonts w:ascii="Times New Roman" w:hAnsi="Times New Roman" w:cs="Times New Roman"/>
          <w:sz w:val="24"/>
          <w:szCs w:val="24"/>
        </w:rPr>
      </w:pPr>
      <w:r w:rsidRPr="003654D0">
        <w:rPr>
          <w:rFonts w:ascii="Times New Roman" w:hAnsi="Times New Roman" w:cs="Times New Roman"/>
          <w:sz w:val="24"/>
          <w:szCs w:val="24"/>
        </w:rPr>
        <w:t xml:space="preserve">Berusaha dan bekerja dengan semangat, bertumbuh kembang bersama pelanggan dan peningkatan modal untuk kepentingan pemegang saham. </w:t>
      </w:r>
    </w:p>
    <w:p w14:paraId="45B0840C" w14:textId="77777777" w:rsidR="0072658B" w:rsidRPr="003654D0" w:rsidRDefault="0072658B" w:rsidP="00D062A9">
      <w:pPr>
        <w:pStyle w:val="ListParagraph"/>
        <w:numPr>
          <w:ilvl w:val="2"/>
          <w:numId w:val="10"/>
        </w:numPr>
        <w:spacing w:line="480" w:lineRule="auto"/>
        <w:ind w:left="1980"/>
        <w:jc w:val="both"/>
        <w:rPr>
          <w:rFonts w:ascii="Times New Roman" w:hAnsi="Times New Roman" w:cs="Times New Roman"/>
          <w:sz w:val="24"/>
          <w:szCs w:val="24"/>
        </w:rPr>
      </w:pPr>
      <w:r w:rsidRPr="003654D0">
        <w:rPr>
          <w:rFonts w:ascii="Times New Roman" w:hAnsi="Times New Roman" w:cs="Times New Roman"/>
          <w:sz w:val="24"/>
          <w:szCs w:val="24"/>
        </w:rPr>
        <w:t xml:space="preserve">Turut serta membantu pemerintah dalam mengurangi kemiskinan dengan memberi santunan kepada anak yatim piatu dan kaum </w:t>
      </w:r>
      <w:proofErr w:type="spellStart"/>
      <w:r w:rsidRPr="003654D0">
        <w:rPr>
          <w:rFonts w:ascii="Times New Roman" w:hAnsi="Times New Roman" w:cs="Times New Roman"/>
          <w:sz w:val="24"/>
          <w:szCs w:val="24"/>
        </w:rPr>
        <w:t>dhuafa</w:t>
      </w:r>
      <w:proofErr w:type="spellEnd"/>
      <w:r w:rsidRPr="003654D0">
        <w:rPr>
          <w:rFonts w:ascii="Times New Roman" w:hAnsi="Times New Roman" w:cs="Times New Roman"/>
          <w:sz w:val="24"/>
          <w:szCs w:val="24"/>
        </w:rPr>
        <w:t xml:space="preserve">. </w:t>
      </w:r>
    </w:p>
    <w:p w14:paraId="1FC6ABCF" w14:textId="65B45670" w:rsidR="0072658B" w:rsidRPr="003654D0" w:rsidRDefault="0072658B" w:rsidP="00D062A9">
      <w:pPr>
        <w:pStyle w:val="ListParagraph"/>
        <w:numPr>
          <w:ilvl w:val="2"/>
          <w:numId w:val="10"/>
        </w:numPr>
        <w:spacing w:line="480" w:lineRule="auto"/>
        <w:ind w:left="1980"/>
        <w:jc w:val="both"/>
        <w:rPr>
          <w:rFonts w:ascii="Times New Roman" w:hAnsi="Times New Roman" w:cs="Times New Roman"/>
          <w:sz w:val="24"/>
          <w:szCs w:val="24"/>
        </w:rPr>
      </w:pPr>
      <w:r w:rsidRPr="003654D0">
        <w:rPr>
          <w:rFonts w:ascii="Times New Roman" w:hAnsi="Times New Roman" w:cs="Times New Roman"/>
          <w:sz w:val="24"/>
          <w:szCs w:val="24"/>
        </w:rPr>
        <w:t xml:space="preserve">Membuka lapangan kerja bagi masyarakat luas, terutama masyarakat menengah </w:t>
      </w:r>
      <w:r w:rsidR="000C13B3" w:rsidRPr="003654D0">
        <w:rPr>
          <w:rFonts w:ascii="Times New Roman" w:hAnsi="Times New Roman" w:cs="Times New Roman"/>
          <w:sz w:val="24"/>
          <w:szCs w:val="24"/>
        </w:rPr>
        <w:t>ke bawah</w:t>
      </w:r>
      <w:r w:rsidRPr="003654D0">
        <w:rPr>
          <w:rFonts w:ascii="Times New Roman" w:hAnsi="Times New Roman" w:cs="Times New Roman"/>
          <w:sz w:val="24"/>
          <w:szCs w:val="24"/>
        </w:rPr>
        <w:t xml:space="preserve"> dengan penghasilan maksimal. </w:t>
      </w:r>
    </w:p>
    <w:p w14:paraId="23B9E9CF" w14:textId="77777777" w:rsidR="001D0781" w:rsidRPr="003654D0" w:rsidRDefault="0072658B" w:rsidP="001D0781">
      <w:pPr>
        <w:pStyle w:val="ListParagraph"/>
        <w:numPr>
          <w:ilvl w:val="2"/>
          <w:numId w:val="10"/>
        </w:numPr>
        <w:spacing w:line="480" w:lineRule="auto"/>
        <w:ind w:left="1980"/>
        <w:jc w:val="both"/>
        <w:rPr>
          <w:rFonts w:ascii="Times New Roman" w:hAnsi="Times New Roman" w:cs="Times New Roman"/>
          <w:sz w:val="24"/>
          <w:szCs w:val="24"/>
        </w:rPr>
      </w:pPr>
      <w:r w:rsidRPr="003654D0">
        <w:rPr>
          <w:rFonts w:ascii="Times New Roman" w:hAnsi="Times New Roman" w:cs="Times New Roman"/>
          <w:sz w:val="24"/>
          <w:szCs w:val="24"/>
        </w:rPr>
        <w:t>Membantu pemerintah dalam peningkatan ekonomi rakyat dengan pendistribusian barang-barang kebutuhan rakyat sampai ke pelosok tanah air dengan harga yang terjangkau</w:t>
      </w:r>
      <w:r w:rsidR="001D0781" w:rsidRPr="003654D0">
        <w:rPr>
          <w:rFonts w:ascii="Times New Roman" w:hAnsi="Times New Roman" w:cs="Times New Roman"/>
          <w:sz w:val="24"/>
          <w:szCs w:val="24"/>
        </w:rPr>
        <w:t>.</w:t>
      </w:r>
    </w:p>
    <w:p w14:paraId="2E4B7A39" w14:textId="77777777" w:rsidR="0072658B" w:rsidRPr="003654D0" w:rsidRDefault="0072658B" w:rsidP="00D062A9">
      <w:pPr>
        <w:pStyle w:val="ListParagraph"/>
        <w:numPr>
          <w:ilvl w:val="1"/>
          <w:numId w:val="10"/>
        </w:numPr>
        <w:spacing w:line="480" w:lineRule="auto"/>
        <w:ind w:left="1620"/>
        <w:jc w:val="both"/>
        <w:rPr>
          <w:rFonts w:ascii="Times New Roman" w:hAnsi="Times New Roman" w:cs="Times New Roman"/>
          <w:sz w:val="24"/>
          <w:szCs w:val="24"/>
        </w:rPr>
      </w:pPr>
      <w:proofErr w:type="spellStart"/>
      <w:r w:rsidRPr="003654D0">
        <w:rPr>
          <w:rFonts w:ascii="Times New Roman" w:hAnsi="Times New Roman" w:cs="Times New Roman"/>
          <w:sz w:val="24"/>
          <w:szCs w:val="24"/>
        </w:rPr>
        <w:t>Motto</w:t>
      </w:r>
      <w:proofErr w:type="spellEnd"/>
      <w:r w:rsidRPr="003654D0">
        <w:rPr>
          <w:rFonts w:ascii="Times New Roman" w:hAnsi="Times New Roman" w:cs="Times New Roman"/>
          <w:sz w:val="24"/>
          <w:szCs w:val="24"/>
        </w:rPr>
        <w:t xml:space="preserve"> Perusahaan</w:t>
      </w:r>
    </w:p>
    <w:p w14:paraId="209CB640" w14:textId="06E3403B" w:rsidR="0072658B" w:rsidRPr="003654D0" w:rsidRDefault="0072658B" w:rsidP="00D062A9">
      <w:pPr>
        <w:pStyle w:val="ListParagraph"/>
        <w:numPr>
          <w:ilvl w:val="2"/>
          <w:numId w:val="10"/>
        </w:numPr>
        <w:spacing w:line="480" w:lineRule="auto"/>
        <w:ind w:left="1980"/>
        <w:jc w:val="both"/>
        <w:rPr>
          <w:rFonts w:ascii="Times New Roman" w:hAnsi="Times New Roman" w:cs="Times New Roman"/>
          <w:sz w:val="24"/>
          <w:szCs w:val="24"/>
        </w:rPr>
      </w:pPr>
      <w:r w:rsidRPr="003654D0">
        <w:rPr>
          <w:rFonts w:ascii="Times New Roman" w:hAnsi="Times New Roman" w:cs="Times New Roman"/>
          <w:sz w:val="24"/>
          <w:szCs w:val="24"/>
        </w:rPr>
        <w:t xml:space="preserve">Melayani pelanggan secara terpadu, cepat dana </w:t>
      </w:r>
      <w:r w:rsidR="000C13B3">
        <w:rPr>
          <w:rFonts w:ascii="Times New Roman" w:hAnsi="Times New Roman" w:cs="Times New Roman"/>
          <w:sz w:val="24"/>
          <w:szCs w:val="24"/>
          <w:lang w:val="en-US"/>
        </w:rPr>
        <w:t>d</w:t>
      </w:r>
      <w:proofErr w:type="spellStart"/>
      <w:r w:rsidRPr="003654D0">
        <w:rPr>
          <w:rFonts w:ascii="Times New Roman" w:hAnsi="Times New Roman" w:cs="Times New Roman"/>
          <w:sz w:val="24"/>
          <w:szCs w:val="24"/>
        </w:rPr>
        <w:t>an</w:t>
      </w:r>
      <w:proofErr w:type="spellEnd"/>
      <w:r w:rsidRPr="003654D0">
        <w:rPr>
          <w:rFonts w:ascii="Times New Roman" w:hAnsi="Times New Roman" w:cs="Times New Roman"/>
          <w:sz w:val="24"/>
          <w:szCs w:val="24"/>
        </w:rPr>
        <w:t xml:space="preserve"> sampai tujuan.</w:t>
      </w:r>
    </w:p>
    <w:p w14:paraId="37086B0D" w14:textId="26F18020" w:rsidR="008868B9" w:rsidRPr="003654D0" w:rsidRDefault="006D17D2" w:rsidP="00F71DA1">
      <w:pPr>
        <w:pStyle w:val="ListParagraph"/>
        <w:numPr>
          <w:ilvl w:val="2"/>
          <w:numId w:val="10"/>
        </w:numPr>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t>Kepuasan</w:t>
      </w:r>
      <w:r w:rsidR="0072658B" w:rsidRPr="003654D0">
        <w:rPr>
          <w:rFonts w:ascii="Times New Roman" w:hAnsi="Times New Roman" w:cs="Times New Roman"/>
          <w:sz w:val="24"/>
          <w:szCs w:val="24"/>
        </w:rPr>
        <w:t xml:space="preserve"> pelanggan adalah harapan dan keluhan pelanggan adalah motivasi untuk memperbaiki diri.</w:t>
      </w:r>
    </w:p>
    <w:p w14:paraId="58FF953B" w14:textId="77777777" w:rsidR="001F2A4F" w:rsidRPr="003654D0" w:rsidRDefault="00DC3A83" w:rsidP="004A319C">
      <w:pPr>
        <w:pStyle w:val="SUBAB4"/>
        <w:numPr>
          <w:ilvl w:val="0"/>
          <w:numId w:val="50"/>
        </w:numPr>
        <w:rPr>
          <w:lang w:val="id-ID"/>
        </w:rPr>
      </w:pPr>
      <w:bookmarkStart w:id="7" w:name="_Toc93618981"/>
      <w:bookmarkStart w:id="8" w:name="_Toc93619546"/>
      <w:r w:rsidRPr="003654D0">
        <w:rPr>
          <w:lang w:val="id-ID"/>
        </w:rPr>
        <w:lastRenderedPageBreak/>
        <w:t>Deskripsi Responden</w:t>
      </w:r>
      <w:bookmarkEnd w:id="7"/>
      <w:bookmarkEnd w:id="8"/>
    </w:p>
    <w:p w14:paraId="600CEB86" w14:textId="69D9094D" w:rsidR="005B7453" w:rsidRPr="003654D0" w:rsidRDefault="00DC3A83" w:rsidP="008719A4">
      <w:pPr>
        <w:pStyle w:val="ListParagraph"/>
        <w:spacing w:line="480" w:lineRule="auto"/>
        <w:ind w:firstLine="720"/>
        <w:jc w:val="both"/>
        <w:rPr>
          <w:rFonts w:ascii="Times New Roman" w:hAnsi="Times New Roman" w:cs="Times New Roman"/>
          <w:sz w:val="24"/>
          <w:szCs w:val="24"/>
        </w:rPr>
      </w:pPr>
      <w:r w:rsidRPr="003654D0">
        <w:rPr>
          <w:rFonts w:ascii="Times New Roman" w:hAnsi="Times New Roman" w:cs="Times New Roman"/>
          <w:sz w:val="24"/>
          <w:szCs w:val="24"/>
        </w:rPr>
        <w:t>Sebelum melakukan penulisan, peneliti akan menjelaskan mengenai data</w:t>
      </w:r>
      <w:r w:rsidR="00F33436" w:rsidRPr="003654D0">
        <w:rPr>
          <w:rFonts w:ascii="Times New Roman" w:hAnsi="Times New Roman" w:cs="Times New Roman"/>
          <w:sz w:val="24"/>
          <w:szCs w:val="24"/>
        </w:rPr>
        <w:t xml:space="preserve"> - </w:t>
      </w:r>
      <w:r w:rsidRPr="003654D0">
        <w:rPr>
          <w:rFonts w:ascii="Times New Roman" w:hAnsi="Times New Roman" w:cs="Times New Roman"/>
          <w:sz w:val="24"/>
          <w:szCs w:val="24"/>
        </w:rPr>
        <w:t xml:space="preserve">data responden yang digunakan peneliti sebagai sampel yang diambil dari Pelanggan J&amp;T Express </w:t>
      </w:r>
      <w:r w:rsidR="00F33436" w:rsidRPr="003654D0">
        <w:rPr>
          <w:rFonts w:ascii="Times New Roman" w:hAnsi="Times New Roman" w:cs="Times New Roman"/>
          <w:sz w:val="24"/>
          <w:szCs w:val="24"/>
        </w:rPr>
        <w:t>cabang Serengan Kota Surakarta</w:t>
      </w:r>
      <w:r w:rsidRPr="003654D0">
        <w:rPr>
          <w:rFonts w:ascii="Times New Roman" w:hAnsi="Times New Roman" w:cs="Times New Roman"/>
          <w:sz w:val="24"/>
          <w:szCs w:val="24"/>
        </w:rPr>
        <w:t>. Dalam penelitian ini sam</w:t>
      </w:r>
      <w:r w:rsidR="00F33436" w:rsidRPr="003654D0">
        <w:rPr>
          <w:rFonts w:ascii="Times New Roman" w:hAnsi="Times New Roman" w:cs="Times New Roman"/>
          <w:sz w:val="24"/>
          <w:szCs w:val="24"/>
        </w:rPr>
        <w:t>pel yang digunakan berjumlah 100 responden atau pengguna</w:t>
      </w:r>
      <w:r w:rsidRPr="003654D0">
        <w:rPr>
          <w:rFonts w:ascii="Times New Roman" w:hAnsi="Times New Roman" w:cs="Times New Roman"/>
          <w:sz w:val="24"/>
          <w:szCs w:val="24"/>
        </w:rPr>
        <w:t>. Pernyataan yang diajukan kepad</w:t>
      </w:r>
      <w:r w:rsidR="00F33436" w:rsidRPr="003654D0">
        <w:rPr>
          <w:rFonts w:ascii="Times New Roman" w:hAnsi="Times New Roman" w:cs="Times New Roman"/>
          <w:sz w:val="24"/>
          <w:szCs w:val="24"/>
        </w:rPr>
        <w:t xml:space="preserve">a responden mengenai </w:t>
      </w:r>
      <w:r w:rsidR="006D17D2">
        <w:rPr>
          <w:rFonts w:ascii="Times New Roman" w:hAnsi="Times New Roman" w:cs="Times New Roman"/>
          <w:sz w:val="24"/>
          <w:szCs w:val="24"/>
        </w:rPr>
        <w:t>Kepuasan</w:t>
      </w:r>
      <w:r w:rsidR="00F33436" w:rsidRPr="003654D0">
        <w:rPr>
          <w:rFonts w:ascii="Times New Roman" w:hAnsi="Times New Roman" w:cs="Times New Roman"/>
          <w:sz w:val="24"/>
          <w:szCs w:val="24"/>
        </w:rPr>
        <w:t xml:space="preserve"> Pengguna, Kualitas </w:t>
      </w:r>
      <w:r w:rsidRPr="003654D0">
        <w:rPr>
          <w:rFonts w:ascii="Times New Roman" w:hAnsi="Times New Roman" w:cs="Times New Roman"/>
          <w:sz w:val="24"/>
          <w:szCs w:val="24"/>
        </w:rPr>
        <w:t>layanan,</w:t>
      </w:r>
      <w:r w:rsidR="00F33436" w:rsidRPr="003654D0">
        <w:rPr>
          <w:rFonts w:ascii="Times New Roman" w:hAnsi="Times New Roman" w:cs="Times New Roman"/>
          <w:sz w:val="24"/>
          <w:szCs w:val="24"/>
        </w:rPr>
        <w:t xml:space="preserve"> Citra Merek dan </w:t>
      </w:r>
      <w:r w:rsidR="00F33436" w:rsidRPr="003654D0">
        <w:rPr>
          <w:rFonts w:ascii="Times New Roman" w:hAnsi="Times New Roman" w:cs="Times New Roman"/>
          <w:i/>
          <w:sz w:val="24"/>
          <w:szCs w:val="24"/>
        </w:rPr>
        <w:t>Customer Value</w:t>
      </w:r>
      <w:r w:rsidRPr="003654D0">
        <w:rPr>
          <w:rFonts w:ascii="Times New Roman" w:hAnsi="Times New Roman" w:cs="Times New Roman"/>
          <w:sz w:val="24"/>
          <w:szCs w:val="24"/>
        </w:rPr>
        <w:t xml:space="preserve">. Dapat diperoleh karakteristik responden yang dikelompokkan berdasarkan jenis kelamin, usia, </w:t>
      </w:r>
      <w:r w:rsidR="00F33436" w:rsidRPr="003654D0">
        <w:rPr>
          <w:rFonts w:ascii="Times New Roman" w:hAnsi="Times New Roman" w:cs="Times New Roman"/>
          <w:sz w:val="24"/>
          <w:szCs w:val="24"/>
        </w:rPr>
        <w:t xml:space="preserve">pendidikan, </w:t>
      </w:r>
      <w:r w:rsidRPr="003654D0">
        <w:rPr>
          <w:rFonts w:ascii="Times New Roman" w:hAnsi="Times New Roman" w:cs="Times New Roman"/>
          <w:sz w:val="24"/>
          <w:szCs w:val="24"/>
        </w:rPr>
        <w:t xml:space="preserve">pekerjaan dan pendapatan. Tujuan dari </w:t>
      </w:r>
      <w:r w:rsidR="000C13B3" w:rsidRPr="003654D0">
        <w:rPr>
          <w:rFonts w:ascii="Times New Roman" w:hAnsi="Times New Roman" w:cs="Times New Roman"/>
          <w:sz w:val="24"/>
          <w:szCs w:val="24"/>
        </w:rPr>
        <w:t>pengelompokan</w:t>
      </w:r>
      <w:r w:rsidRPr="003654D0">
        <w:rPr>
          <w:rFonts w:ascii="Times New Roman" w:hAnsi="Times New Roman" w:cs="Times New Roman"/>
          <w:sz w:val="24"/>
          <w:szCs w:val="24"/>
        </w:rPr>
        <w:t xml:space="preserve"> responden ini adalah untuk mengetahui dengan jelas karakteristik responden sebagai objek penelitian</w:t>
      </w:r>
      <w:r w:rsidR="00F33436" w:rsidRPr="003654D0">
        <w:rPr>
          <w:rFonts w:ascii="Times New Roman" w:hAnsi="Times New Roman" w:cs="Times New Roman"/>
          <w:sz w:val="24"/>
          <w:szCs w:val="24"/>
        </w:rPr>
        <w:t xml:space="preserve">. </w:t>
      </w:r>
    </w:p>
    <w:p w14:paraId="6AB44D84" w14:textId="77777777" w:rsidR="007B6B84" w:rsidRPr="003654D0" w:rsidRDefault="007B6B84" w:rsidP="00D062A9">
      <w:pPr>
        <w:pStyle w:val="ListParagraph"/>
        <w:numPr>
          <w:ilvl w:val="6"/>
          <w:numId w:val="10"/>
        </w:numPr>
        <w:spacing w:line="480" w:lineRule="auto"/>
        <w:ind w:left="1080"/>
        <w:jc w:val="both"/>
        <w:rPr>
          <w:rFonts w:ascii="Times New Roman" w:hAnsi="Times New Roman" w:cs="Times New Roman"/>
          <w:sz w:val="24"/>
          <w:szCs w:val="24"/>
        </w:rPr>
      </w:pPr>
      <w:r w:rsidRPr="003654D0">
        <w:rPr>
          <w:rFonts w:ascii="Times New Roman" w:hAnsi="Times New Roman" w:cs="Times New Roman"/>
          <w:sz w:val="24"/>
          <w:szCs w:val="24"/>
        </w:rPr>
        <w:t>Karakteristik Responden Berdasarkan Jenis Kelamin</w:t>
      </w:r>
    </w:p>
    <w:p w14:paraId="220EB8FE" w14:textId="77777777" w:rsidR="001D0781" w:rsidRPr="003654D0" w:rsidRDefault="007B6B84" w:rsidP="005B7453">
      <w:pPr>
        <w:pStyle w:val="ListParagraph"/>
        <w:spacing w:line="480" w:lineRule="auto"/>
        <w:ind w:left="1080" w:firstLine="360"/>
        <w:jc w:val="both"/>
        <w:rPr>
          <w:rFonts w:ascii="Times New Roman" w:hAnsi="Times New Roman" w:cs="Times New Roman"/>
          <w:sz w:val="24"/>
          <w:szCs w:val="24"/>
        </w:rPr>
      </w:pPr>
      <w:r w:rsidRPr="003654D0">
        <w:rPr>
          <w:rFonts w:ascii="Times New Roman" w:hAnsi="Times New Roman" w:cs="Times New Roman"/>
          <w:sz w:val="24"/>
          <w:szCs w:val="24"/>
        </w:rPr>
        <w:t>Adapun karakteristik responden berdasarkan jenis kelamin</w:t>
      </w:r>
      <w:r w:rsidR="005B7453" w:rsidRPr="003654D0">
        <w:rPr>
          <w:rFonts w:ascii="Times New Roman" w:hAnsi="Times New Roman" w:cs="Times New Roman"/>
          <w:sz w:val="24"/>
          <w:szCs w:val="24"/>
        </w:rPr>
        <w:t xml:space="preserve"> ditujukan dalam tabel berikut :</w:t>
      </w:r>
    </w:p>
    <w:p w14:paraId="29DB9B4D" w14:textId="7E8C6028" w:rsidR="001D0781" w:rsidRPr="003654D0" w:rsidRDefault="0094416F" w:rsidP="001D0781">
      <w:pPr>
        <w:pStyle w:val="Caption"/>
        <w:spacing w:after="0"/>
        <w:jc w:val="center"/>
        <w:rPr>
          <w:rFonts w:ascii="Times New Roman" w:hAnsi="Times New Roman" w:cs="Times New Roman"/>
          <w:i w:val="0"/>
          <w:color w:val="000000" w:themeColor="text1"/>
          <w:sz w:val="24"/>
          <w:szCs w:val="24"/>
        </w:rPr>
      </w:pPr>
      <w:bookmarkStart w:id="9" w:name="_Toc93579734"/>
      <w:r w:rsidRPr="003654D0">
        <w:rPr>
          <w:rFonts w:ascii="Times New Roman" w:hAnsi="Times New Roman" w:cs="Times New Roman"/>
          <w:i w:val="0"/>
          <w:color w:val="000000" w:themeColor="text1"/>
          <w:sz w:val="24"/>
          <w:szCs w:val="24"/>
        </w:rPr>
        <w:t xml:space="preserve">Tabel IV. </w:t>
      </w:r>
      <w:r w:rsidRPr="003654D0">
        <w:rPr>
          <w:rFonts w:ascii="Times New Roman" w:hAnsi="Times New Roman" w:cs="Times New Roman"/>
          <w:i w:val="0"/>
          <w:color w:val="000000" w:themeColor="text1"/>
          <w:sz w:val="24"/>
          <w:szCs w:val="24"/>
        </w:rPr>
        <w:fldChar w:fldCharType="begin"/>
      </w:r>
      <w:r w:rsidRPr="003654D0">
        <w:rPr>
          <w:rFonts w:ascii="Times New Roman" w:hAnsi="Times New Roman" w:cs="Times New Roman"/>
          <w:i w:val="0"/>
          <w:color w:val="000000" w:themeColor="text1"/>
          <w:sz w:val="24"/>
          <w:szCs w:val="24"/>
        </w:rPr>
        <w:instrText xml:space="preserve"> SEQ Tabel_IV. \* ARABIC </w:instrText>
      </w:r>
      <w:r w:rsidRPr="003654D0">
        <w:rPr>
          <w:rFonts w:ascii="Times New Roman" w:hAnsi="Times New Roman" w:cs="Times New Roman"/>
          <w:i w:val="0"/>
          <w:color w:val="000000" w:themeColor="text1"/>
          <w:sz w:val="24"/>
          <w:szCs w:val="24"/>
        </w:rPr>
        <w:fldChar w:fldCharType="separate"/>
      </w:r>
      <w:r w:rsidR="002450D8">
        <w:rPr>
          <w:rFonts w:ascii="Times New Roman" w:hAnsi="Times New Roman" w:cs="Times New Roman"/>
          <w:i w:val="0"/>
          <w:noProof/>
          <w:color w:val="000000" w:themeColor="text1"/>
          <w:sz w:val="24"/>
          <w:szCs w:val="24"/>
        </w:rPr>
        <w:t>1</w:t>
      </w:r>
      <w:r w:rsidRPr="003654D0">
        <w:rPr>
          <w:rFonts w:ascii="Times New Roman" w:hAnsi="Times New Roman" w:cs="Times New Roman"/>
          <w:i w:val="0"/>
          <w:color w:val="000000" w:themeColor="text1"/>
          <w:sz w:val="24"/>
          <w:szCs w:val="24"/>
        </w:rPr>
        <w:fldChar w:fldCharType="end"/>
      </w:r>
      <w:r w:rsidRPr="003654D0">
        <w:rPr>
          <w:rFonts w:ascii="Times New Roman" w:hAnsi="Times New Roman" w:cs="Times New Roman"/>
          <w:i w:val="0"/>
          <w:color w:val="000000" w:themeColor="text1"/>
          <w:sz w:val="24"/>
          <w:szCs w:val="24"/>
        </w:rPr>
        <w:t xml:space="preserve"> </w:t>
      </w:r>
    </w:p>
    <w:p w14:paraId="68E1A732" w14:textId="654F86D6" w:rsidR="009F46CD" w:rsidRPr="003654D0" w:rsidRDefault="007B6B84" w:rsidP="001D0781">
      <w:pPr>
        <w:pStyle w:val="Caption"/>
        <w:spacing w:after="0"/>
        <w:jc w:val="center"/>
        <w:rPr>
          <w:rFonts w:ascii="Times New Roman" w:hAnsi="Times New Roman" w:cs="Times New Roman"/>
          <w:i w:val="0"/>
          <w:color w:val="000000" w:themeColor="text1"/>
          <w:sz w:val="24"/>
          <w:szCs w:val="24"/>
        </w:rPr>
      </w:pPr>
      <w:r w:rsidRPr="003654D0">
        <w:rPr>
          <w:rFonts w:ascii="Times New Roman" w:hAnsi="Times New Roman" w:cs="Times New Roman"/>
          <w:i w:val="0"/>
          <w:color w:val="000000" w:themeColor="text1"/>
          <w:sz w:val="24"/>
          <w:szCs w:val="24"/>
        </w:rPr>
        <w:t xml:space="preserve">Responden </w:t>
      </w:r>
      <w:r w:rsidR="009F46CD" w:rsidRPr="003654D0">
        <w:rPr>
          <w:rFonts w:ascii="Times New Roman" w:hAnsi="Times New Roman" w:cs="Times New Roman"/>
          <w:i w:val="0"/>
          <w:color w:val="000000" w:themeColor="text1"/>
          <w:sz w:val="24"/>
          <w:szCs w:val="24"/>
        </w:rPr>
        <w:t xml:space="preserve"> Berdasarkan Jenis Kelamin</w:t>
      </w:r>
      <w:bookmarkEnd w:id="9"/>
    </w:p>
    <w:tbl>
      <w:tblPr>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
        <w:gridCol w:w="2070"/>
        <w:gridCol w:w="2250"/>
        <w:gridCol w:w="1980"/>
      </w:tblGrid>
      <w:tr w:rsidR="009F46CD" w:rsidRPr="003654D0" w14:paraId="3914BD12" w14:textId="77777777" w:rsidTr="003D37A4">
        <w:trPr>
          <w:trHeight w:val="489"/>
        </w:trPr>
        <w:tc>
          <w:tcPr>
            <w:tcW w:w="450" w:type="dxa"/>
            <w:tcBorders>
              <w:top w:val="single" w:sz="4" w:space="0" w:color="auto"/>
              <w:left w:val="nil"/>
              <w:bottom w:val="single" w:sz="4" w:space="0" w:color="auto"/>
              <w:right w:val="nil"/>
            </w:tcBorders>
          </w:tcPr>
          <w:p w14:paraId="33D81B48" w14:textId="77777777" w:rsidR="009F46CD" w:rsidRPr="003654D0" w:rsidRDefault="009F46CD" w:rsidP="009F46CD">
            <w:pPr>
              <w:pStyle w:val="TableParagraph"/>
              <w:spacing w:before="1"/>
              <w:ind w:left="87" w:right="81"/>
              <w:jc w:val="center"/>
              <w:rPr>
                <w:lang w:val="id-ID"/>
              </w:rPr>
            </w:pPr>
            <w:proofErr w:type="spellStart"/>
            <w:r w:rsidRPr="003654D0">
              <w:rPr>
                <w:lang w:val="id-ID"/>
              </w:rPr>
              <w:t>No</w:t>
            </w:r>
            <w:proofErr w:type="spellEnd"/>
          </w:p>
        </w:tc>
        <w:tc>
          <w:tcPr>
            <w:tcW w:w="2070" w:type="dxa"/>
            <w:tcBorders>
              <w:top w:val="single" w:sz="4" w:space="0" w:color="auto"/>
              <w:left w:val="nil"/>
              <w:bottom w:val="single" w:sz="4" w:space="0" w:color="auto"/>
              <w:right w:val="nil"/>
            </w:tcBorders>
          </w:tcPr>
          <w:p w14:paraId="049B6523" w14:textId="77777777" w:rsidR="009F46CD" w:rsidRPr="003654D0" w:rsidRDefault="009F46CD" w:rsidP="002764FB">
            <w:pPr>
              <w:pStyle w:val="TableParagraph"/>
              <w:spacing w:before="1"/>
              <w:ind w:left="591"/>
              <w:rPr>
                <w:lang w:val="id-ID"/>
              </w:rPr>
            </w:pPr>
            <w:r w:rsidRPr="003654D0">
              <w:rPr>
                <w:lang w:val="id-ID"/>
              </w:rPr>
              <w:t>Jenis</w:t>
            </w:r>
            <w:r w:rsidRPr="003654D0">
              <w:rPr>
                <w:spacing w:val="-1"/>
                <w:lang w:val="id-ID"/>
              </w:rPr>
              <w:t xml:space="preserve"> </w:t>
            </w:r>
            <w:r w:rsidRPr="003654D0">
              <w:rPr>
                <w:lang w:val="id-ID"/>
              </w:rPr>
              <w:t>Kelamin</w:t>
            </w:r>
          </w:p>
        </w:tc>
        <w:tc>
          <w:tcPr>
            <w:tcW w:w="2250" w:type="dxa"/>
            <w:tcBorders>
              <w:top w:val="single" w:sz="4" w:space="0" w:color="auto"/>
              <w:left w:val="nil"/>
              <w:bottom w:val="single" w:sz="4" w:space="0" w:color="auto"/>
              <w:right w:val="nil"/>
            </w:tcBorders>
          </w:tcPr>
          <w:p w14:paraId="5883AA3C" w14:textId="77777777" w:rsidR="009F46CD" w:rsidRPr="003654D0" w:rsidRDefault="009F46CD" w:rsidP="002764FB">
            <w:pPr>
              <w:pStyle w:val="TableParagraph"/>
              <w:spacing w:before="1"/>
              <w:ind w:left="404" w:right="393"/>
              <w:rPr>
                <w:lang w:val="id-ID"/>
              </w:rPr>
            </w:pPr>
            <w:r w:rsidRPr="003654D0">
              <w:rPr>
                <w:lang w:val="id-ID"/>
              </w:rPr>
              <w:t>Frekuensi</w:t>
            </w:r>
            <w:r w:rsidRPr="003654D0">
              <w:rPr>
                <w:spacing w:val="-2"/>
                <w:lang w:val="id-ID"/>
              </w:rPr>
              <w:t xml:space="preserve"> </w:t>
            </w:r>
            <w:r w:rsidRPr="003654D0">
              <w:rPr>
                <w:lang w:val="id-ID"/>
              </w:rPr>
              <w:t>(Orang)</w:t>
            </w:r>
          </w:p>
        </w:tc>
        <w:tc>
          <w:tcPr>
            <w:tcW w:w="1980" w:type="dxa"/>
            <w:tcBorders>
              <w:top w:val="single" w:sz="4" w:space="0" w:color="auto"/>
              <w:left w:val="nil"/>
              <w:bottom w:val="single" w:sz="4" w:space="0" w:color="auto"/>
              <w:right w:val="nil"/>
            </w:tcBorders>
          </w:tcPr>
          <w:p w14:paraId="4E269451" w14:textId="77777777" w:rsidR="009F46CD" w:rsidRPr="003654D0" w:rsidRDefault="009F46CD" w:rsidP="002764FB">
            <w:pPr>
              <w:pStyle w:val="TableParagraph"/>
              <w:spacing w:before="1"/>
              <w:ind w:left="430" w:right="421"/>
              <w:rPr>
                <w:lang w:val="id-ID"/>
              </w:rPr>
            </w:pPr>
            <w:proofErr w:type="spellStart"/>
            <w:r w:rsidRPr="003654D0">
              <w:rPr>
                <w:lang w:val="id-ID"/>
              </w:rPr>
              <w:t>Presentase</w:t>
            </w:r>
            <w:proofErr w:type="spellEnd"/>
            <w:r w:rsidRPr="003654D0">
              <w:rPr>
                <w:spacing w:val="-3"/>
                <w:lang w:val="id-ID"/>
              </w:rPr>
              <w:t xml:space="preserve"> </w:t>
            </w:r>
            <w:r w:rsidRPr="003654D0">
              <w:rPr>
                <w:lang w:val="id-ID"/>
              </w:rPr>
              <w:t>(%)</w:t>
            </w:r>
          </w:p>
        </w:tc>
      </w:tr>
      <w:tr w:rsidR="009F46CD" w:rsidRPr="003654D0" w14:paraId="2BA09817" w14:textId="77777777" w:rsidTr="003D37A4">
        <w:trPr>
          <w:trHeight w:val="491"/>
        </w:trPr>
        <w:tc>
          <w:tcPr>
            <w:tcW w:w="450" w:type="dxa"/>
            <w:tcBorders>
              <w:top w:val="single" w:sz="4" w:space="0" w:color="auto"/>
              <w:left w:val="nil"/>
              <w:bottom w:val="nil"/>
              <w:right w:val="nil"/>
            </w:tcBorders>
          </w:tcPr>
          <w:p w14:paraId="6BA6269D" w14:textId="77777777" w:rsidR="009F46CD" w:rsidRPr="003654D0" w:rsidRDefault="009F46CD" w:rsidP="009F46CD">
            <w:pPr>
              <w:pStyle w:val="TableParagraph"/>
              <w:spacing w:before="1"/>
              <w:ind w:left="87" w:right="180"/>
              <w:jc w:val="center"/>
              <w:rPr>
                <w:lang w:val="id-ID"/>
              </w:rPr>
            </w:pPr>
            <w:r w:rsidRPr="003654D0">
              <w:rPr>
                <w:lang w:val="id-ID"/>
              </w:rPr>
              <w:t>1.</w:t>
            </w:r>
          </w:p>
        </w:tc>
        <w:tc>
          <w:tcPr>
            <w:tcW w:w="2070" w:type="dxa"/>
            <w:tcBorders>
              <w:top w:val="single" w:sz="4" w:space="0" w:color="auto"/>
              <w:left w:val="nil"/>
              <w:bottom w:val="nil"/>
              <w:right w:val="nil"/>
            </w:tcBorders>
          </w:tcPr>
          <w:p w14:paraId="60245563" w14:textId="77777777" w:rsidR="009F46CD" w:rsidRPr="003654D0" w:rsidRDefault="009F46CD" w:rsidP="002764FB">
            <w:pPr>
              <w:pStyle w:val="TableParagraph"/>
              <w:spacing w:before="1"/>
              <w:rPr>
                <w:lang w:val="id-ID"/>
              </w:rPr>
            </w:pPr>
            <w:proofErr w:type="spellStart"/>
            <w:r w:rsidRPr="003654D0">
              <w:rPr>
                <w:lang w:val="id-ID"/>
              </w:rPr>
              <w:t>Laki-Laki</w:t>
            </w:r>
            <w:proofErr w:type="spellEnd"/>
          </w:p>
        </w:tc>
        <w:tc>
          <w:tcPr>
            <w:tcW w:w="2250" w:type="dxa"/>
            <w:tcBorders>
              <w:top w:val="single" w:sz="4" w:space="0" w:color="auto"/>
              <w:left w:val="nil"/>
              <w:bottom w:val="nil"/>
              <w:right w:val="nil"/>
            </w:tcBorders>
          </w:tcPr>
          <w:p w14:paraId="6CEC96A5" w14:textId="77777777" w:rsidR="009F46CD" w:rsidRPr="003654D0" w:rsidRDefault="00804BFC" w:rsidP="002764FB">
            <w:pPr>
              <w:pStyle w:val="TableParagraph"/>
              <w:spacing w:before="1"/>
              <w:ind w:left="402" w:right="393"/>
              <w:rPr>
                <w:lang w:val="id-ID"/>
              </w:rPr>
            </w:pPr>
            <w:r w:rsidRPr="003654D0">
              <w:rPr>
                <w:lang w:val="id-ID"/>
              </w:rPr>
              <w:t>40</w:t>
            </w:r>
          </w:p>
        </w:tc>
        <w:tc>
          <w:tcPr>
            <w:tcW w:w="1980" w:type="dxa"/>
            <w:tcBorders>
              <w:top w:val="single" w:sz="4" w:space="0" w:color="auto"/>
              <w:left w:val="nil"/>
              <w:bottom w:val="nil"/>
              <w:right w:val="nil"/>
            </w:tcBorders>
          </w:tcPr>
          <w:p w14:paraId="4B5C366C" w14:textId="77777777" w:rsidR="009F46CD" w:rsidRPr="003654D0" w:rsidRDefault="00804BFC" w:rsidP="002764FB">
            <w:pPr>
              <w:pStyle w:val="TableParagraph"/>
              <w:spacing w:before="1"/>
              <w:ind w:left="430" w:right="418"/>
              <w:rPr>
                <w:lang w:val="id-ID"/>
              </w:rPr>
            </w:pPr>
            <w:r w:rsidRPr="003654D0">
              <w:rPr>
                <w:lang w:val="id-ID"/>
              </w:rPr>
              <w:t>40</w:t>
            </w:r>
          </w:p>
        </w:tc>
      </w:tr>
      <w:tr w:rsidR="009F46CD" w:rsidRPr="003654D0" w14:paraId="0DCE504F" w14:textId="77777777" w:rsidTr="00FA4CC4">
        <w:trPr>
          <w:trHeight w:val="491"/>
        </w:trPr>
        <w:tc>
          <w:tcPr>
            <w:tcW w:w="450" w:type="dxa"/>
            <w:tcBorders>
              <w:top w:val="nil"/>
              <w:left w:val="nil"/>
              <w:bottom w:val="single" w:sz="4" w:space="0" w:color="auto"/>
              <w:right w:val="nil"/>
            </w:tcBorders>
          </w:tcPr>
          <w:p w14:paraId="4AF76F70" w14:textId="77777777" w:rsidR="009F46CD" w:rsidRPr="003654D0" w:rsidRDefault="009F46CD" w:rsidP="009F46CD">
            <w:pPr>
              <w:pStyle w:val="TableParagraph"/>
              <w:spacing w:before="1"/>
              <w:ind w:left="87" w:right="180"/>
              <w:jc w:val="center"/>
              <w:rPr>
                <w:lang w:val="id-ID"/>
              </w:rPr>
            </w:pPr>
            <w:r w:rsidRPr="003654D0">
              <w:rPr>
                <w:lang w:val="id-ID"/>
              </w:rPr>
              <w:t>2.</w:t>
            </w:r>
          </w:p>
        </w:tc>
        <w:tc>
          <w:tcPr>
            <w:tcW w:w="2070" w:type="dxa"/>
            <w:tcBorders>
              <w:top w:val="nil"/>
              <w:left w:val="nil"/>
              <w:bottom w:val="single" w:sz="4" w:space="0" w:color="auto"/>
              <w:right w:val="nil"/>
            </w:tcBorders>
          </w:tcPr>
          <w:p w14:paraId="117B07AA" w14:textId="77777777" w:rsidR="009F46CD" w:rsidRPr="003654D0" w:rsidRDefault="009F46CD" w:rsidP="002764FB">
            <w:pPr>
              <w:pStyle w:val="TableParagraph"/>
              <w:spacing w:before="1"/>
              <w:rPr>
                <w:lang w:val="id-ID"/>
              </w:rPr>
            </w:pPr>
            <w:r w:rsidRPr="003654D0">
              <w:rPr>
                <w:lang w:val="id-ID"/>
              </w:rPr>
              <w:t>Perempuan</w:t>
            </w:r>
          </w:p>
        </w:tc>
        <w:tc>
          <w:tcPr>
            <w:tcW w:w="2250" w:type="dxa"/>
            <w:tcBorders>
              <w:top w:val="nil"/>
              <w:left w:val="nil"/>
              <w:bottom w:val="single" w:sz="4" w:space="0" w:color="auto"/>
              <w:right w:val="nil"/>
            </w:tcBorders>
          </w:tcPr>
          <w:p w14:paraId="37E1AE6B" w14:textId="77777777" w:rsidR="009F46CD" w:rsidRPr="003654D0" w:rsidRDefault="00804BFC" w:rsidP="002764FB">
            <w:pPr>
              <w:pStyle w:val="TableParagraph"/>
              <w:spacing w:before="1"/>
              <w:ind w:left="402" w:right="393"/>
              <w:rPr>
                <w:lang w:val="id-ID"/>
              </w:rPr>
            </w:pPr>
            <w:r w:rsidRPr="003654D0">
              <w:rPr>
                <w:lang w:val="id-ID"/>
              </w:rPr>
              <w:t>60</w:t>
            </w:r>
          </w:p>
        </w:tc>
        <w:tc>
          <w:tcPr>
            <w:tcW w:w="1980" w:type="dxa"/>
            <w:tcBorders>
              <w:top w:val="nil"/>
              <w:left w:val="nil"/>
              <w:bottom w:val="single" w:sz="4" w:space="0" w:color="auto"/>
              <w:right w:val="nil"/>
            </w:tcBorders>
          </w:tcPr>
          <w:p w14:paraId="67ED1869" w14:textId="77777777" w:rsidR="009F46CD" w:rsidRPr="003654D0" w:rsidRDefault="00804BFC" w:rsidP="002764FB">
            <w:pPr>
              <w:pStyle w:val="TableParagraph"/>
              <w:spacing w:before="1"/>
              <w:ind w:left="430" w:right="418"/>
              <w:rPr>
                <w:lang w:val="id-ID"/>
              </w:rPr>
            </w:pPr>
            <w:r w:rsidRPr="003654D0">
              <w:rPr>
                <w:lang w:val="id-ID"/>
              </w:rPr>
              <w:t>60</w:t>
            </w:r>
          </w:p>
        </w:tc>
      </w:tr>
      <w:tr w:rsidR="009F46CD" w:rsidRPr="003654D0" w14:paraId="684C3145" w14:textId="77777777" w:rsidTr="00FA4CC4">
        <w:trPr>
          <w:trHeight w:val="491"/>
        </w:trPr>
        <w:tc>
          <w:tcPr>
            <w:tcW w:w="450" w:type="dxa"/>
            <w:tcBorders>
              <w:top w:val="single" w:sz="4" w:space="0" w:color="auto"/>
              <w:left w:val="nil"/>
              <w:bottom w:val="single" w:sz="4" w:space="0" w:color="auto"/>
              <w:right w:val="nil"/>
            </w:tcBorders>
          </w:tcPr>
          <w:p w14:paraId="3EEBAA36" w14:textId="77777777" w:rsidR="009F46CD" w:rsidRPr="003654D0" w:rsidRDefault="009F46CD" w:rsidP="009F46CD">
            <w:pPr>
              <w:pStyle w:val="TableParagraph"/>
              <w:ind w:left="0"/>
              <w:rPr>
                <w:lang w:val="id-ID"/>
              </w:rPr>
            </w:pPr>
          </w:p>
        </w:tc>
        <w:tc>
          <w:tcPr>
            <w:tcW w:w="2070" w:type="dxa"/>
            <w:tcBorders>
              <w:top w:val="single" w:sz="4" w:space="0" w:color="auto"/>
              <w:left w:val="nil"/>
              <w:bottom w:val="single" w:sz="4" w:space="0" w:color="auto"/>
              <w:right w:val="nil"/>
            </w:tcBorders>
          </w:tcPr>
          <w:p w14:paraId="71EDA657" w14:textId="77777777" w:rsidR="009F46CD" w:rsidRPr="003654D0" w:rsidRDefault="009F46CD" w:rsidP="002764FB">
            <w:pPr>
              <w:pStyle w:val="TableParagraph"/>
              <w:spacing w:before="1"/>
              <w:rPr>
                <w:lang w:val="id-ID"/>
              </w:rPr>
            </w:pPr>
            <w:r w:rsidRPr="003654D0">
              <w:rPr>
                <w:lang w:val="id-ID"/>
              </w:rPr>
              <w:t>Jumlah</w:t>
            </w:r>
          </w:p>
        </w:tc>
        <w:tc>
          <w:tcPr>
            <w:tcW w:w="2250" w:type="dxa"/>
            <w:tcBorders>
              <w:top w:val="single" w:sz="4" w:space="0" w:color="auto"/>
              <w:left w:val="nil"/>
              <w:bottom w:val="single" w:sz="4" w:space="0" w:color="auto"/>
              <w:right w:val="nil"/>
            </w:tcBorders>
          </w:tcPr>
          <w:p w14:paraId="451357CF" w14:textId="77777777" w:rsidR="009F46CD" w:rsidRPr="003654D0" w:rsidRDefault="009F46CD" w:rsidP="002764FB">
            <w:pPr>
              <w:pStyle w:val="TableParagraph"/>
              <w:spacing w:before="1"/>
              <w:ind w:left="402" w:right="393"/>
              <w:rPr>
                <w:lang w:val="id-ID"/>
              </w:rPr>
            </w:pPr>
            <w:r w:rsidRPr="003654D0">
              <w:rPr>
                <w:lang w:val="id-ID"/>
              </w:rPr>
              <w:t>100</w:t>
            </w:r>
          </w:p>
        </w:tc>
        <w:tc>
          <w:tcPr>
            <w:tcW w:w="1980" w:type="dxa"/>
            <w:tcBorders>
              <w:top w:val="single" w:sz="4" w:space="0" w:color="auto"/>
              <w:left w:val="nil"/>
              <w:bottom w:val="single" w:sz="4" w:space="0" w:color="auto"/>
              <w:right w:val="nil"/>
            </w:tcBorders>
          </w:tcPr>
          <w:p w14:paraId="121C71F3" w14:textId="77777777" w:rsidR="009F46CD" w:rsidRPr="003654D0" w:rsidRDefault="009F46CD" w:rsidP="002764FB">
            <w:pPr>
              <w:pStyle w:val="TableParagraph"/>
              <w:spacing w:before="1"/>
              <w:ind w:left="430" w:right="418"/>
              <w:rPr>
                <w:lang w:val="id-ID"/>
              </w:rPr>
            </w:pPr>
            <w:r w:rsidRPr="003654D0">
              <w:rPr>
                <w:lang w:val="id-ID"/>
              </w:rPr>
              <w:t>100</w:t>
            </w:r>
          </w:p>
        </w:tc>
      </w:tr>
    </w:tbl>
    <w:p w14:paraId="4E0B1489" w14:textId="77777777" w:rsidR="001D0781" w:rsidRPr="003654D0" w:rsidRDefault="00804BFC" w:rsidP="001D0781">
      <w:pPr>
        <w:pStyle w:val="BodyText"/>
        <w:ind w:left="540" w:firstLine="450"/>
      </w:pPr>
      <w:r w:rsidRPr="003654D0">
        <w:t>Sumber:</w:t>
      </w:r>
      <w:r w:rsidRPr="003654D0">
        <w:rPr>
          <w:spacing w:val="-1"/>
        </w:rPr>
        <w:t xml:space="preserve"> </w:t>
      </w:r>
      <w:r w:rsidR="008E1924" w:rsidRPr="003654D0">
        <w:t>Da</w:t>
      </w:r>
      <w:r w:rsidRPr="003654D0">
        <w:t>ta primer yang diolah tahun</w:t>
      </w:r>
      <w:r w:rsidR="008E1924" w:rsidRPr="003654D0">
        <w:t xml:space="preserve"> </w:t>
      </w:r>
      <w:r w:rsidR="00506052" w:rsidRPr="003654D0">
        <w:t>2022</w:t>
      </w:r>
    </w:p>
    <w:p w14:paraId="1A1F97E6" w14:textId="77777777" w:rsidR="008719A4" w:rsidRPr="003654D0" w:rsidRDefault="008719A4" w:rsidP="001D0781">
      <w:pPr>
        <w:pStyle w:val="BodyText"/>
        <w:ind w:left="540" w:firstLine="450"/>
      </w:pPr>
    </w:p>
    <w:p w14:paraId="49131B03" w14:textId="77777777" w:rsidR="008719A4" w:rsidRPr="003654D0" w:rsidRDefault="008719A4" w:rsidP="001D0781">
      <w:pPr>
        <w:pStyle w:val="BodyText"/>
        <w:ind w:left="540" w:firstLine="450"/>
      </w:pPr>
    </w:p>
    <w:p w14:paraId="7D000E5D" w14:textId="77777777" w:rsidR="008719A4" w:rsidRPr="003654D0" w:rsidRDefault="008719A4" w:rsidP="001D0781">
      <w:pPr>
        <w:pStyle w:val="BodyText"/>
        <w:ind w:left="540" w:firstLine="450"/>
      </w:pPr>
    </w:p>
    <w:p w14:paraId="0634028B" w14:textId="77777777" w:rsidR="008719A4" w:rsidRPr="003654D0" w:rsidRDefault="008719A4" w:rsidP="001D0781">
      <w:pPr>
        <w:pStyle w:val="BodyText"/>
        <w:ind w:left="540" w:firstLine="450"/>
      </w:pPr>
    </w:p>
    <w:p w14:paraId="1452529C" w14:textId="77777777" w:rsidR="008719A4" w:rsidRPr="003654D0" w:rsidRDefault="008719A4" w:rsidP="001D0781">
      <w:pPr>
        <w:pStyle w:val="BodyText"/>
        <w:ind w:left="540" w:firstLine="450"/>
      </w:pPr>
    </w:p>
    <w:p w14:paraId="3537E26B" w14:textId="77777777" w:rsidR="008719A4" w:rsidRPr="003654D0" w:rsidRDefault="008719A4" w:rsidP="001D0781">
      <w:pPr>
        <w:pStyle w:val="BodyText"/>
        <w:ind w:left="540" w:firstLine="450"/>
      </w:pPr>
    </w:p>
    <w:p w14:paraId="3BF6021B" w14:textId="77777777" w:rsidR="008719A4" w:rsidRPr="003654D0" w:rsidRDefault="008719A4" w:rsidP="001D0781">
      <w:pPr>
        <w:pStyle w:val="BodyText"/>
        <w:ind w:left="540" w:firstLine="450"/>
      </w:pPr>
    </w:p>
    <w:p w14:paraId="0D577359" w14:textId="7AF4C683" w:rsidR="008E1924" w:rsidRPr="003654D0" w:rsidRDefault="00D359E2" w:rsidP="001A1DDA">
      <w:pPr>
        <w:pStyle w:val="BodyText"/>
        <w:ind w:left="810" w:firstLine="450"/>
      </w:pPr>
      <w:r>
        <w:rPr>
          <w:noProof/>
        </w:rPr>
        <w:lastRenderedPageBreak/>
        <w:drawing>
          <wp:inline distT="0" distB="0" distL="0" distR="0" wp14:anchorId="4FE759B3" wp14:editId="667C831B">
            <wp:extent cx="3724275" cy="2009775"/>
            <wp:effectExtent l="0" t="0" r="9525" b="9525"/>
            <wp:docPr id="1124" name="Chart 1124">
              <a:extLst xmlns:a="http://schemas.openxmlformats.org/drawingml/2006/main">
                <a:ext uri="{FF2B5EF4-FFF2-40B4-BE49-F238E27FC236}">
                  <a16:creationId xmlns:a16="http://schemas.microsoft.com/office/drawing/2014/main"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A1EAD">
        <w:tab/>
      </w:r>
    </w:p>
    <w:p w14:paraId="15493C7A" w14:textId="593CC6B4" w:rsidR="001A1DDA" w:rsidRDefault="00E66F68" w:rsidP="002747F8">
      <w:pPr>
        <w:pStyle w:val="Caption"/>
        <w:spacing w:after="0"/>
        <w:ind w:left="1260"/>
        <w:jc w:val="center"/>
        <w:rPr>
          <w:rFonts w:ascii="Times New Roman" w:hAnsi="Times New Roman" w:cs="Times New Roman"/>
          <w:i w:val="0"/>
          <w:color w:val="000000" w:themeColor="text1"/>
          <w:sz w:val="24"/>
          <w:szCs w:val="24"/>
        </w:rPr>
      </w:pPr>
      <w:bookmarkStart w:id="10" w:name="_Toc93540449"/>
      <w:r w:rsidRPr="003654D0">
        <w:rPr>
          <w:rFonts w:ascii="Times New Roman" w:hAnsi="Times New Roman" w:cs="Times New Roman"/>
          <w:i w:val="0"/>
          <w:color w:val="000000" w:themeColor="text1"/>
          <w:sz w:val="24"/>
          <w:szCs w:val="24"/>
        </w:rPr>
        <w:t xml:space="preserve">Gambar IV. </w:t>
      </w:r>
      <w:r w:rsidRPr="003654D0">
        <w:rPr>
          <w:rFonts w:ascii="Times New Roman" w:hAnsi="Times New Roman" w:cs="Times New Roman"/>
          <w:i w:val="0"/>
          <w:color w:val="000000" w:themeColor="text1"/>
          <w:sz w:val="24"/>
          <w:szCs w:val="24"/>
        </w:rPr>
        <w:fldChar w:fldCharType="begin"/>
      </w:r>
      <w:r w:rsidRPr="003654D0">
        <w:rPr>
          <w:rFonts w:ascii="Times New Roman" w:hAnsi="Times New Roman" w:cs="Times New Roman"/>
          <w:i w:val="0"/>
          <w:color w:val="000000" w:themeColor="text1"/>
          <w:sz w:val="24"/>
          <w:szCs w:val="24"/>
        </w:rPr>
        <w:instrText xml:space="preserve"> SEQ Gambar_IV. \* ARABIC </w:instrText>
      </w:r>
      <w:r w:rsidRPr="003654D0">
        <w:rPr>
          <w:rFonts w:ascii="Times New Roman" w:hAnsi="Times New Roman" w:cs="Times New Roman"/>
          <w:i w:val="0"/>
          <w:color w:val="000000" w:themeColor="text1"/>
          <w:sz w:val="24"/>
          <w:szCs w:val="24"/>
        </w:rPr>
        <w:fldChar w:fldCharType="separate"/>
      </w:r>
      <w:r w:rsidR="002450D8">
        <w:rPr>
          <w:rFonts w:ascii="Times New Roman" w:hAnsi="Times New Roman" w:cs="Times New Roman"/>
          <w:i w:val="0"/>
          <w:noProof/>
          <w:color w:val="000000" w:themeColor="text1"/>
          <w:sz w:val="24"/>
          <w:szCs w:val="24"/>
        </w:rPr>
        <w:t>1</w:t>
      </w:r>
      <w:r w:rsidRPr="003654D0">
        <w:rPr>
          <w:rFonts w:ascii="Times New Roman" w:hAnsi="Times New Roman" w:cs="Times New Roman"/>
          <w:i w:val="0"/>
          <w:color w:val="000000" w:themeColor="text1"/>
          <w:sz w:val="24"/>
          <w:szCs w:val="24"/>
        </w:rPr>
        <w:fldChar w:fldCharType="end"/>
      </w:r>
    </w:p>
    <w:p w14:paraId="6636F8D7" w14:textId="7D8A5326" w:rsidR="001A1DDA" w:rsidRPr="001A1DDA" w:rsidRDefault="00E66F68" w:rsidP="002747F8">
      <w:pPr>
        <w:pStyle w:val="Caption"/>
        <w:spacing w:after="0"/>
        <w:ind w:left="1260"/>
        <w:jc w:val="center"/>
        <w:rPr>
          <w:rFonts w:ascii="Times New Roman" w:hAnsi="Times New Roman" w:cs="Times New Roman"/>
          <w:i w:val="0"/>
          <w:color w:val="000000" w:themeColor="text1"/>
          <w:sz w:val="24"/>
          <w:szCs w:val="24"/>
        </w:rPr>
      </w:pPr>
      <w:r w:rsidRPr="003654D0">
        <w:rPr>
          <w:rFonts w:ascii="Times New Roman" w:hAnsi="Times New Roman" w:cs="Times New Roman"/>
          <w:i w:val="0"/>
          <w:color w:val="000000" w:themeColor="text1"/>
          <w:sz w:val="24"/>
          <w:szCs w:val="24"/>
        </w:rPr>
        <w:t>Diagram Responden Berdasarkan Jenis Kelamin</w:t>
      </w:r>
      <w:bookmarkEnd w:id="10"/>
    </w:p>
    <w:p w14:paraId="14501AAF" w14:textId="2F7A1755" w:rsidR="001D0781" w:rsidRPr="003654D0" w:rsidRDefault="008E1924" w:rsidP="008719A4">
      <w:pPr>
        <w:pStyle w:val="ListParagraph"/>
        <w:spacing w:before="240" w:line="480" w:lineRule="auto"/>
        <w:ind w:left="1170" w:firstLine="450"/>
        <w:jc w:val="both"/>
        <w:rPr>
          <w:rFonts w:ascii="Times New Roman" w:hAnsi="Times New Roman" w:cs="Times New Roman"/>
          <w:sz w:val="24"/>
          <w:szCs w:val="24"/>
        </w:rPr>
      </w:pPr>
      <w:r w:rsidRPr="003654D0">
        <w:rPr>
          <w:rFonts w:ascii="Times New Roman" w:hAnsi="Times New Roman" w:cs="Times New Roman"/>
          <w:sz w:val="24"/>
          <w:szCs w:val="24"/>
        </w:rPr>
        <w:t>Berdasarkan</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data</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tabel</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dan gambar diagram diatas</w:t>
      </w:r>
      <w:r w:rsidR="00F60646" w:rsidRPr="003654D0">
        <w:rPr>
          <w:rFonts w:ascii="Times New Roman" w:hAnsi="Times New Roman" w:cs="Times New Roman"/>
          <w:sz w:val="24"/>
          <w:szCs w:val="24"/>
        </w:rPr>
        <w:t xml:space="preserve">, menunjukkan </w:t>
      </w:r>
      <w:r w:rsidRPr="003654D0">
        <w:rPr>
          <w:rFonts w:ascii="Times New Roman" w:hAnsi="Times New Roman" w:cs="Times New Roman"/>
          <w:sz w:val="24"/>
          <w:szCs w:val="24"/>
        </w:rPr>
        <w:t>bahwa</w:t>
      </w:r>
      <w:r w:rsidR="00F60646" w:rsidRPr="003654D0">
        <w:rPr>
          <w:rFonts w:ascii="Times New Roman" w:hAnsi="Times New Roman" w:cs="Times New Roman"/>
          <w:sz w:val="24"/>
          <w:szCs w:val="24"/>
        </w:rPr>
        <w:t xml:space="preserve"> berdasarkan jenis kelamin</w:t>
      </w:r>
      <w:r w:rsidR="00E14283" w:rsidRPr="003654D0">
        <w:rPr>
          <w:rFonts w:ascii="Times New Roman" w:hAnsi="Times New Roman" w:cs="Times New Roman"/>
          <w:sz w:val="24"/>
          <w:szCs w:val="24"/>
        </w:rPr>
        <w:t xml:space="preserve"> </w:t>
      </w:r>
      <w:r w:rsidRPr="003654D0">
        <w:rPr>
          <w:rFonts w:ascii="Times New Roman" w:hAnsi="Times New Roman" w:cs="Times New Roman"/>
          <w:sz w:val="24"/>
          <w:szCs w:val="24"/>
        </w:rPr>
        <w:t xml:space="preserve">data responden pengguna jasa </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 xml:space="preserve">J&amp;T Express </w:t>
      </w:r>
      <w:r w:rsidR="005B7453" w:rsidRPr="003654D0">
        <w:rPr>
          <w:rFonts w:ascii="Times New Roman" w:hAnsi="Times New Roman" w:cs="Times New Roman"/>
          <w:sz w:val="24"/>
          <w:szCs w:val="24"/>
        </w:rPr>
        <w:t xml:space="preserve">yang </w:t>
      </w:r>
      <w:r w:rsidR="001A1EAD">
        <w:rPr>
          <w:rFonts w:ascii="Times New Roman" w:hAnsi="Times New Roman" w:cs="Times New Roman"/>
          <w:sz w:val="24"/>
          <w:szCs w:val="24"/>
          <w:lang w:val="en-US"/>
        </w:rPr>
        <w:t xml:space="preserve">paling </w:t>
      </w:r>
      <w:r w:rsidR="00701760">
        <w:rPr>
          <w:rFonts w:ascii="Times New Roman" w:hAnsi="Times New Roman" w:cs="Times New Roman"/>
          <w:sz w:val="24"/>
          <w:szCs w:val="24"/>
          <w:lang w:val="en-US"/>
        </w:rPr>
        <w:t>rendah</w:t>
      </w:r>
      <w:r w:rsidR="001A1EAD">
        <w:rPr>
          <w:rFonts w:ascii="Times New Roman" w:hAnsi="Times New Roman" w:cs="Times New Roman"/>
          <w:sz w:val="24"/>
          <w:szCs w:val="24"/>
          <w:lang w:val="en-US"/>
        </w:rPr>
        <w:t xml:space="preserve"> adalah </w:t>
      </w:r>
      <w:r w:rsidRPr="003654D0">
        <w:rPr>
          <w:rFonts w:ascii="Times New Roman" w:hAnsi="Times New Roman" w:cs="Times New Roman"/>
          <w:sz w:val="24"/>
          <w:szCs w:val="24"/>
        </w:rPr>
        <w:t>laki-laki</w:t>
      </w:r>
      <w:r w:rsidR="00D359E2">
        <w:rPr>
          <w:rFonts w:ascii="Times New Roman" w:hAnsi="Times New Roman" w:cs="Times New Roman"/>
          <w:sz w:val="24"/>
          <w:szCs w:val="24"/>
          <w:lang w:val="en-US"/>
        </w:rPr>
        <w:t xml:space="preserve"> sebesar 40 orang (40%)</w:t>
      </w:r>
      <w:r w:rsidRPr="003654D0">
        <w:rPr>
          <w:rFonts w:ascii="Times New Roman" w:hAnsi="Times New Roman" w:cs="Times New Roman"/>
          <w:sz w:val="24"/>
          <w:szCs w:val="24"/>
        </w:rPr>
        <w:t xml:space="preserve"> dan</w:t>
      </w:r>
      <w:r w:rsidRPr="003654D0">
        <w:rPr>
          <w:rFonts w:ascii="Times New Roman" w:hAnsi="Times New Roman" w:cs="Times New Roman"/>
          <w:spacing w:val="1"/>
          <w:sz w:val="24"/>
          <w:szCs w:val="24"/>
        </w:rPr>
        <w:t xml:space="preserve"> </w:t>
      </w:r>
      <w:r w:rsidR="001A1EAD">
        <w:rPr>
          <w:rFonts w:ascii="Times New Roman" w:hAnsi="Times New Roman" w:cs="Times New Roman"/>
          <w:sz w:val="24"/>
          <w:szCs w:val="24"/>
          <w:lang w:val="en-US"/>
        </w:rPr>
        <w:t xml:space="preserve">yang paling </w:t>
      </w:r>
      <w:proofErr w:type="spellStart"/>
      <w:r w:rsidR="001A1EAD">
        <w:rPr>
          <w:rFonts w:ascii="Times New Roman" w:hAnsi="Times New Roman" w:cs="Times New Roman"/>
          <w:sz w:val="24"/>
          <w:szCs w:val="24"/>
          <w:lang w:val="en-US"/>
        </w:rPr>
        <w:t>mendominasi</w:t>
      </w:r>
      <w:proofErr w:type="spellEnd"/>
      <w:r w:rsidR="001A1EAD">
        <w:rPr>
          <w:rFonts w:ascii="Times New Roman" w:hAnsi="Times New Roman" w:cs="Times New Roman"/>
          <w:sz w:val="24"/>
          <w:szCs w:val="24"/>
          <w:lang w:val="en-US"/>
        </w:rPr>
        <w:t xml:space="preserve"> </w:t>
      </w:r>
      <w:r w:rsidRPr="003654D0">
        <w:rPr>
          <w:rFonts w:ascii="Times New Roman" w:hAnsi="Times New Roman" w:cs="Times New Roman"/>
          <w:sz w:val="24"/>
          <w:szCs w:val="24"/>
        </w:rPr>
        <w:t>adalah perempuan</w:t>
      </w:r>
      <w:r w:rsidR="00D359E2">
        <w:rPr>
          <w:rFonts w:ascii="Times New Roman" w:hAnsi="Times New Roman" w:cs="Times New Roman"/>
          <w:sz w:val="24"/>
          <w:szCs w:val="24"/>
          <w:lang w:val="en-US"/>
        </w:rPr>
        <w:t xml:space="preserve"> sebesar 60 orang (60%)</w:t>
      </w:r>
      <w:r w:rsidRPr="003654D0">
        <w:rPr>
          <w:rFonts w:ascii="Times New Roman" w:hAnsi="Times New Roman" w:cs="Times New Roman"/>
          <w:sz w:val="24"/>
          <w:szCs w:val="24"/>
        </w:rPr>
        <w:t xml:space="preserve">. </w:t>
      </w:r>
      <w:r w:rsidR="00E14283" w:rsidRPr="003654D0">
        <w:rPr>
          <w:rFonts w:ascii="Times New Roman" w:hAnsi="Times New Roman" w:cs="Times New Roman"/>
          <w:sz w:val="24"/>
          <w:szCs w:val="24"/>
        </w:rPr>
        <w:t>Hal ini menunjukkan bahwa perempuan lebih konsumtif dan sering menggunakan jasa pengiriman J&amp;T Express.</w:t>
      </w:r>
    </w:p>
    <w:p w14:paraId="601C55FB" w14:textId="77777777" w:rsidR="00804BFC" w:rsidRPr="003654D0" w:rsidRDefault="007B6B84" w:rsidP="00D062A9">
      <w:pPr>
        <w:pStyle w:val="ListParagraph"/>
        <w:numPr>
          <w:ilvl w:val="6"/>
          <w:numId w:val="10"/>
        </w:numPr>
        <w:spacing w:line="480" w:lineRule="auto"/>
        <w:ind w:left="1080"/>
        <w:jc w:val="both"/>
        <w:rPr>
          <w:rFonts w:ascii="Times New Roman" w:hAnsi="Times New Roman" w:cs="Times New Roman"/>
          <w:sz w:val="24"/>
          <w:szCs w:val="24"/>
        </w:rPr>
      </w:pPr>
      <w:r w:rsidRPr="003654D0">
        <w:rPr>
          <w:rFonts w:ascii="Times New Roman" w:hAnsi="Times New Roman" w:cs="Times New Roman"/>
          <w:sz w:val="24"/>
          <w:szCs w:val="24"/>
        </w:rPr>
        <w:t>Karakteristik Responden Berdas</w:t>
      </w:r>
      <w:r w:rsidR="008719A4" w:rsidRPr="003654D0">
        <w:rPr>
          <w:rFonts w:ascii="Times New Roman" w:hAnsi="Times New Roman" w:cs="Times New Roman"/>
          <w:sz w:val="24"/>
          <w:szCs w:val="24"/>
        </w:rPr>
        <w:t>a</w:t>
      </w:r>
      <w:r w:rsidRPr="003654D0">
        <w:rPr>
          <w:rFonts w:ascii="Times New Roman" w:hAnsi="Times New Roman" w:cs="Times New Roman"/>
          <w:sz w:val="24"/>
          <w:szCs w:val="24"/>
        </w:rPr>
        <w:t>rkan Usia</w:t>
      </w:r>
    </w:p>
    <w:p w14:paraId="3A1B770B" w14:textId="77777777" w:rsidR="00BB3430" w:rsidRPr="003654D0" w:rsidRDefault="00804BFC" w:rsidP="005B7453">
      <w:pPr>
        <w:pStyle w:val="ListParagraph"/>
        <w:tabs>
          <w:tab w:val="left" w:pos="1530"/>
        </w:tabs>
        <w:spacing w:line="480" w:lineRule="auto"/>
        <w:ind w:left="1080" w:firstLine="360"/>
        <w:jc w:val="both"/>
        <w:rPr>
          <w:rFonts w:ascii="Times New Roman" w:hAnsi="Times New Roman" w:cs="Times New Roman"/>
          <w:sz w:val="24"/>
          <w:szCs w:val="24"/>
        </w:rPr>
      </w:pPr>
      <w:r w:rsidRPr="003654D0">
        <w:rPr>
          <w:rFonts w:ascii="Times New Roman" w:hAnsi="Times New Roman" w:cs="Times New Roman"/>
          <w:sz w:val="24"/>
          <w:szCs w:val="24"/>
        </w:rPr>
        <w:t>Adapun</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karakteristik</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responden</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berdasarkan</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usia</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ditunjukkan</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dalam</w:t>
      </w:r>
      <w:r w:rsidRPr="003654D0">
        <w:rPr>
          <w:rFonts w:ascii="Times New Roman" w:hAnsi="Times New Roman" w:cs="Times New Roman"/>
          <w:spacing w:val="-57"/>
          <w:sz w:val="24"/>
          <w:szCs w:val="24"/>
        </w:rPr>
        <w:t xml:space="preserve"> </w:t>
      </w:r>
      <w:r w:rsidRPr="003654D0">
        <w:rPr>
          <w:rFonts w:ascii="Times New Roman" w:hAnsi="Times New Roman" w:cs="Times New Roman"/>
          <w:sz w:val="24"/>
          <w:szCs w:val="24"/>
        </w:rPr>
        <w:t>tabel</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berikut :</w:t>
      </w:r>
    </w:p>
    <w:p w14:paraId="4AB2BA4F" w14:textId="47121296" w:rsidR="001D0781" w:rsidRPr="003654D0" w:rsidRDefault="00F56BA4" w:rsidP="005B7453">
      <w:pPr>
        <w:pStyle w:val="Caption"/>
        <w:tabs>
          <w:tab w:val="left" w:pos="1530"/>
          <w:tab w:val="left" w:pos="2160"/>
        </w:tabs>
        <w:spacing w:after="0"/>
        <w:ind w:left="1170" w:firstLine="540"/>
        <w:jc w:val="center"/>
        <w:rPr>
          <w:rFonts w:ascii="Times New Roman" w:hAnsi="Times New Roman" w:cs="Times New Roman"/>
          <w:i w:val="0"/>
          <w:color w:val="000000" w:themeColor="text1"/>
          <w:sz w:val="24"/>
          <w:szCs w:val="24"/>
        </w:rPr>
      </w:pPr>
      <w:bookmarkStart w:id="11" w:name="_Toc93579735"/>
      <w:r w:rsidRPr="003654D0">
        <w:rPr>
          <w:rFonts w:ascii="Times New Roman" w:hAnsi="Times New Roman" w:cs="Times New Roman"/>
          <w:i w:val="0"/>
          <w:color w:val="000000" w:themeColor="text1"/>
          <w:sz w:val="24"/>
          <w:szCs w:val="24"/>
        </w:rPr>
        <w:t xml:space="preserve">Tabel IV. </w:t>
      </w:r>
      <w:r w:rsidRPr="003654D0">
        <w:rPr>
          <w:rFonts w:ascii="Times New Roman" w:hAnsi="Times New Roman" w:cs="Times New Roman"/>
          <w:i w:val="0"/>
          <w:color w:val="000000" w:themeColor="text1"/>
          <w:sz w:val="24"/>
          <w:szCs w:val="24"/>
        </w:rPr>
        <w:fldChar w:fldCharType="begin"/>
      </w:r>
      <w:r w:rsidRPr="003654D0">
        <w:rPr>
          <w:rFonts w:ascii="Times New Roman" w:hAnsi="Times New Roman" w:cs="Times New Roman"/>
          <w:i w:val="0"/>
          <w:color w:val="000000" w:themeColor="text1"/>
          <w:sz w:val="24"/>
          <w:szCs w:val="24"/>
        </w:rPr>
        <w:instrText xml:space="preserve"> SEQ Tabel_IV. \* ARABIC </w:instrText>
      </w:r>
      <w:r w:rsidRPr="003654D0">
        <w:rPr>
          <w:rFonts w:ascii="Times New Roman" w:hAnsi="Times New Roman" w:cs="Times New Roman"/>
          <w:i w:val="0"/>
          <w:color w:val="000000" w:themeColor="text1"/>
          <w:sz w:val="24"/>
          <w:szCs w:val="24"/>
        </w:rPr>
        <w:fldChar w:fldCharType="separate"/>
      </w:r>
      <w:r w:rsidR="002450D8">
        <w:rPr>
          <w:rFonts w:ascii="Times New Roman" w:hAnsi="Times New Roman" w:cs="Times New Roman"/>
          <w:i w:val="0"/>
          <w:noProof/>
          <w:color w:val="000000" w:themeColor="text1"/>
          <w:sz w:val="24"/>
          <w:szCs w:val="24"/>
        </w:rPr>
        <w:t>2</w:t>
      </w:r>
      <w:r w:rsidRPr="003654D0">
        <w:rPr>
          <w:rFonts w:ascii="Times New Roman" w:hAnsi="Times New Roman" w:cs="Times New Roman"/>
          <w:i w:val="0"/>
          <w:color w:val="000000" w:themeColor="text1"/>
          <w:sz w:val="24"/>
          <w:szCs w:val="24"/>
        </w:rPr>
        <w:fldChar w:fldCharType="end"/>
      </w:r>
      <w:r w:rsidRPr="003654D0">
        <w:rPr>
          <w:rFonts w:ascii="Times New Roman" w:hAnsi="Times New Roman" w:cs="Times New Roman"/>
          <w:i w:val="0"/>
          <w:color w:val="000000" w:themeColor="text1"/>
          <w:sz w:val="24"/>
          <w:szCs w:val="24"/>
        </w:rPr>
        <w:t xml:space="preserve"> </w:t>
      </w:r>
    </w:p>
    <w:p w14:paraId="45A25652" w14:textId="3CD8DA8A" w:rsidR="00804BFC" w:rsidRPr="003654D0" w:rsidRDefault="00804BFC" w:rsidP="005B7453">
      <w:pPr>
        <w:pStyle w:val="Caption"/>
        <w:tabs>
          <w:tab w:val="left" w:pos="1530"/>
        </w:tabs>
        <w:spacing w:after="0"/>
        <w:ind w:left="1080" w:firstLine="540"/>
        <w:jc w:val="center"/>
        <w:rPr>
          <w:rFonts w:ascii="Times New Roman" w:hAnsi="Times New Roman" w:cs="Times New Roman"/>
          <w:i w:val="0"/>
          <w:color w:val="000000" w:themeColor="text1"/>
          <w:sz w:val="24"/>
          <w:szCs w:val="24"/>
        </w:rPr>
      </w:pPr>
      <w:r w:rsidRPr="003654D0">
        <w:rPr>
          <w:rFonts w:ascii="Times New Roman" w:hAnsi="Times New Roman" w:cs="Times New Roman"/>
          <w:i w:val="0"/>
          <w:color w:val="000000" w:themeColor="text1"/>
          <w:sz w:val="24"/>
          <w:szCs w:val="24"/>
        </w:rPr>
        <w:t>Responden Berdasarkan Usia</w:t>
      </w:r>
      <w:bookmarkEnd w:id="11"/>
    </w:p>
    <w:tbl>
      <w:tblPr>
        <w:tblW w:w="6773" w:type="dxa"/>
        <w:tblInd w:w="1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
        <w:gridCol w:w="2328"/>
        <w:gridCol w:w="1710"/>
        <w:gridCol w:w="2250"/>
      </w:tblGrid>
      <w:tr w:rsidR="00804BFC" w:rsidRPr="003654D0" w14:paraId="58F84FF4" w14:textId="77777777" w:rsidTr="00D359E2">
        <w:trPr>
          <w:trHeight w:val="290"/>
        </w:trPr>
        <w:tc>
          <w:tcPr>
            <w:tcW w:w="485" w:type="dxa"/>
            <w:tcBorders>
              <w:left w:val="nil"/>
              <w:bottom w:val="single" w:sz="4" w:space="0" w:color="auto"/>
              <w:right w:val="nil"/>
            </w:tcBorders>
          </w:tcPr>
          <w:p w14:paraId="7FD657A9" w14:textId="77777777" w:rsidR="00804BFC" w:rsidRPr="003654D0" w:rsidRDefault="00804BFC" w:rsidP="004C69EB">
            <w:pPr>
              <w:pStyle w:val="TableParagraph"/>
              <w:spacing w:before="1"/>
              <w:ind w:left="87" w:right="79"/>
              <w:jc w:val="center"/>
              <w:rPr>
                <w:lang w:val="id-ID"/>
              </w:rPr>
            </w:pPr>
            <w:proofErr w:type="spellStart"/>
            <w:r w:rsidRPr="003654D0">
              <w:rPr>
                <w:lang w:val="id-ID"/>
              </w:rPr>
              <w:t>No</w:t>
            </w:r>
            <w:proofErr w:type="spellEnd"/>
          </w:p>
        </w:tc>
        <w:tc>
          <w:tcPr>
            <w:tcW w:w="2328" w:type="dxa"/>
            <w:tcBorders>
              <w:left w:val="nil"/>
              <w:bottom w:val="single" w:sz="4" w:space="0" w:color="auto"/>
              <w:right w:val="nil"/>
            </w:tcBorders>
          </w:tcPr>
          <w:p w14:paraId="5CEDE05C" w14:textId="77777777" w:rsidR="00804BFC" w:rsidRPr="003654D0" w:rsidRDefault="00804BFC" w:rsidP="004C69EB">
            <w:pPr>
              <w:pStyle w:val="TableParagraph"/>
              <w:spacing w:before="1"/>
              <w:ind w:left="897" w:right="887"/>
              <w:jc w:val="center"/>
              <w:rPr>
                <w:lang w:val="id-ID"/>
              </w:rPr>
            </w:pPr>
            <w:r w:rsidRPr="003654D0">
              <w:rPr>
                <w:lang w:val="id-ID"/>
              </w:rPr>
              <w:t>Usia</w:t>
            </w:r>
          </w:p>
        </w:tc>
        <w:tc>
          <w:tcPr>
            <w:tcW w:w="1710" w:type="dxa"/>
            <w:tcBorders>
              <w:left w:val="nil"/>
              <w:bottom w:val="single" w:sz="4" w:space="0" w:color="auto"/>
              <w:right w:val="nil"/>
            </w:tcBorders>
          </w:tcPr>
          <w:p w14:paraId="2CC50DE7" w14:textId="77777777" w:rsidR="00804BFC" w:rsidRPr="003654D0" w:rsidRDefault="00804BFC" w:rsidP="004C69EB">
            <w:pPr>
              <w:pStyle w:val="TableParagraph"/>
              <w:spacing w:before="1"/>
              <w:ind w:left="427" w:right="420"/>
              <w:jc w:val="center"/>
              <w:rPr>
                <w:lang w:val="id-ID"/>
              </w:rPr>
            </w:pPr>
            <w:r w:rsidRPr="003654D0">
              <w:rPr>
                <w:lang w:val="id-ID"/>
              </w:rPr>
              <w:t>Jumlah</w:t>
            </w:r>
            <w:r w:rsidRPr="003654D0">
              <w:rPr>
                <w:spacing w:val="-2"/>
                <w:lang w:val="id-ID"/>
              </w:rPr>
              <w:t xml:space="preserve"> </w:t>
            </w:r>
            <w:r w:rsidRPr="003654D0">
              <w:rPr>
                <w:lang w:val="id-ID"/>
              </w:rPr>
              <w:t>(orang)</w:t>
            </w:r>
          </w:p>
        </w:tc>
        <w:tc>
          <w:tcPr>
            <w:tcW w:w="2250" w:type="dxa"/>
            <w:tcBorders>
              <w:left w:val="nil"/>
              <w:bottom w:val="single" w:sz="4" w:space="0" w:color="auto"/>
              <w:right w:val="nil"/>
            </w:tcBorders>
          </w:tcPr>
          <w:p w14:paraId="1EB320A6" w14:textId="77777777" w:rsidR="00804BFC" w:rsidRPr="003654D0" w:rsidRDefault="00804BFC" w:rsidP="004C69EB">
            <w:pPr>
              <w:pStyle w:val="TableParagraph"/>
              <w:spacing w:before="1"/>
              <w:ind w:left="646" w:right="640"/>
              <w:jc w:val="center"/>
              <w:rPr>
                <w:lang w:val="id-ID"/>
              </w:rPr>
            </w:pPr>
            <w:proofErr w:type="spellStart"/>
            <w:r w:rsidRPr="003654D0">
              <w:rPr>
                <w:lang w:val="id-ID"/>
              </w:rPr>
              <w:t>Presentase</w:t>
            </w:r>
            <w:proofErr w:type="spellEnd"/>
            <w:r w:rsidRPr="003654D0">
              <w:rPr>
                <w:spacing w:val="-3"/>
                <w:lang w:val="id-ID"/>
              </w:rPr>
              <w:t xml:space="preserve"> </w:t>
            </w:r>
            <w:r w:rsidRPr="003654D0">
              <w:rPr>
                <w:lang w:val="id-ID"/>
              </w:rPr>
              <w:t>(%)</w:t>
            </w:r>
          </w:p>
        </w:tc>
      </w:tr>
      <w:tr w:rsidR="00804BFC" w:rsidRPr="003654D0" w14:paraId="514D09FB" w14:textId="77777777" w:rsidTr="00D359E2">
        <w:trPr>
          <w:trHeight w:val="292"/>
        </w:trPr>
        <w:tc>
          <w:tcPr>
            <w:tcW w:w="485" w:type="dxa"/>
            <w:tcBorders>
              <w:top w:val="single" w:sz="4" w:space="0" w:color="auto"/>
              <w:left w:val="nil"/>
              <w:bottom w:val="nil"/>
              <w:right w:val="nil"/>
            </w:tcBorders>
          </w:tcPr>
          <w:p w14:paraId="492020B4" w14:textId="77777777" w:rsidR="00804BFC" w:rsidRPr="003654D0" w:rsidRDefault="00804BFC" w:rsidP="004C69EB">
            <w:pPr>
              <w:pStyle w:val="TableParagraph"/>
              <w:spacing w:before="1"/>
              <w:ind w:left="87" w:right="178"/>
              <w:jc w:val="center"/>
              <w:rPr>
                <w:lang w:val="id-ID"/>
              </w:rPr>
            </w:pPr>
            <w:r w:rsidRPr="003654D0">
              <w:rPr>
                <w:lang w:val="id-ID"/>
              </w:rPr>
              <w:t>1.</w:t>
            </w:r>
          </w:p>
        </w:tc>
        <w:tc>
          <w:tcPr>
            <w:tcW w:w="2328" w:type="dxa"/>
            <w:tcBorders>
              <w:top w:val="single" w:sz="4" w:space="0" w:color="auto"/>
              <w:left w:val="nil"/>
              <w:bottom w:val="nil"/>
              <w:right w:val="nil"/>
            </w:tcBorders>
          </w:tcPr>
          <w:p w14:paraId="709363CB" w14:textId="77777777" w:rsidR="00804BFC" w:rsidRPr="003654D0" w:rsidRDefault="00FA4CC4" w:rsidP="004C69EB">
            <w:pPr>
              <w:pStyle w:val="TableParagraph"/>
              <w:spacing w:before="1"/>
              <w:ind w:left="107"/>
              <w:rPr>
                <w:lang w:val="id-ID"/>
              </w:rPr>
            </w:pPr>
            <w:r w:rsidRPr="003654D0">
              <w:rPr>
                <w:lang w:val="id-ID"/>
              </w:rPr>
              <w:t>≤ 20 Tahun</w:t>
            </w:r>
          </w:p>
        </w:tc>
        <w:tc>
          <w:tcPr>
            <w:tcW w:w="1710" w:type="dxa"/>
            <w:tcBorders>
              <w:top w:val="single" w:sz="4" w:space="0" w:color="auto"/>
              <w:left w:val="nil"/>
              <w:bottom w:val="nil"/>
              <w:right w:val="nil"/>
            </w:tcBorders>
          </w:tcPr>
          <w:p w14:paraId="61684ABF" w14:textId="77777777" w:rsidR="00804BFC" w:rsidRPr="003654D0" w:rsidRDefault="00FA4CC4" w:rsidP="004C69EB">
            <w:pPr>
              <w:pStyle w:val="TableParagraph"/>
              <w:spacing w:before="1"/>
              <w:ind w:left="7"/>
              <w:jc w:val="center"/>
              <w:rPr>
                <w:lang w:val="id-ID"/>
              </w:rPr>
            </w:pPr>
            <w:r w:rsidRPr="003654D0">
              <w:rPr>
                <w:lang w:val="id-ID"/>
              </w:rPr>
              <w:t>16</w:t>
            </w:r>
          </w:p>
        </w:tc>
        <w:tc>
          <w:tcPr>
            <w:tcW w:w="2250" w:type="dxa"/>
            <w:tcBorders>
              <w:top w:val="single" w:sz="4" w:space="0" w:color="auto"/>
              <w:left w:val="nil"/>
              <w:bottom w:val="nil"/>
              <w:right w:val="nil"/>
            </w:tcBorders>
          </w:tcPr>
          <w:p w14:paraId="79085FB8" w14:textId="77777777" w:rsidR="00804BFC" w:rsidRPr="003654D0" w:rsidRDefault="00FA4CC4" w:rsidP="004C69EB">
            <w:pPr>
              <w:pStyle w:val="TableParagraph"/>
              <w:spacing w:before="1"/>
              <w:ind w:left="9"/>
              <w:jc w:val="center"/>
              <w:rPr>
                <w:lang w:val="id-ID"/>
              </w:rPr>
            </w:pPr>
            <w:r w:rsidRPr="003654D0">
              <w:rPr>
                <w:lang w:val="id-ID"/>
              </w:rPr>
              <w:t>16</w:t>
            </w:r>
          </w:p>
        </w:tc>
      </w:tr>
      <w:tr w:rsidR="00804BFC" w:rsidRPr="003654D0" w14:paraId="4B03C8EA" w14:textId="77777777" w:rsidTr="00D359E2">
        <w:trPr>
          <w:trHeight w:val="290"/>
        </w:trPr>
        <w:tc>
          <w:tcPr>
            <w:tcW w:w="485" w:type="dxa"/>
            <w:tcBorders>
              <w:top w:val="nil"/>
              <w:left w:val="nil"/>
              <w:bottom w:val="nil"/>
              <w:right w:val="nil"/>
            </w:tcBorders>
          </w:tcPr>
          <w:p w14:paraId="1384D101" w14:textId="77777777" w:rsidR="00804BFC" w:rsidRPr="003654D0" w:rsidRDefault="00804BFC" w:rsidP="004C69EB">
            <w:pPr>
              <w:pStyle w:val="TableParagraph"/>
              <w:spacing w:before="1"/>
              <w:ind w:left="87" w:right="178"/>
              <w:jc w:val="center"/>
              <w:rPr>
                <w:lang w:val="id-ID"/>
              </w:rPr>
            </w:pPr>
            <w:r w:rsidRPr="003654D0">
              <w:rPr>
                <w:lang w:val="id-ID"/>
              </w:rPr>
              <w:t>2.</w:t>
            </w:r>
          </w:p>
        </w:tc>
        <w:tc>
          <w:tcPr>
            <w:tcW w:w="2328" w:type="dxa"/>
            <w:tcBorders>
              <w:top w:val="nil"/>
              <w:left w:val="nil"/>
              <w:bottom w:val="nil"/>
              <w:right w:val="nil"/>
            </w:tcBorders>
          </w:tcPr>
          <w:p w14:paraId="6952DFA3" w14:textId="77777777" w:rsidR="00804BFC" w:rsidRPr="003654D0" w:rsidRDefault="00FA4CC4" w:rsidP="004C69EB">
            <w:pPr>
              <w:pStyle w:val="TableParagraph"/>
              <w:spacing w:before="1"/>
              <w:ind w:left="107"/>
              <w:rPr>
                <w:lang w:val="id-ID"/>
              </w:rPr>
            </w:pPr>
            <w:r w:rsidRPr="003654D0">
              <w:rPr>
                <w:lang w:val="id-ID"/>
              </w:rPr>
              <w:t>21 - 30 Tahun</w:t>
            </w:r>
          </w:p>
        </w:tc>
        <w:tc>
          <w:tcPr>
            <w:tcW w:w="1710" w:type="dxa"/>
            <w:tcBorders>
              <w:top w:val="nil"/>
              <w:left w:val="nil"/>
              <w:bottom w:val="nil"/>
              <w:right w:val="nil"/>
            </w:tcBorders>
          </w:tcPr>
          <w:p w14:paraId="2B5A6CF9" w14:textId="77777777" w:rsidR="00804BFC" w:rsidRPr="003654D0" w:rsidRDefault="00FA4CC4" w:rsidP="004C69EB">
            <w:pPr>
              <w:pStyle w:val="TableParagraph"/>
              <w:spacing w:before="1"/>
              <w:ind w:left="427" w:right="420"/>
              <w:jc w:val="center"/>
              <w:rPr>
                <w:lang w:val="id-ID"/>
              </w:rPr>
            </w:pPr>
            <w:r w:rsidRPr="003654D0">
              <w:rPr>
                <w:lang w:val="id-ID"/>
              </w:rPr>
              <w:t>73</w:t>
            </w:r>
          </w:p>
        </w:tc>
        <w:tc>
          <w:tcPr>
            <w:tcW w:w="2250" w:type="dxa"/>
            <w:tcBorders>
              <w:top w:val="nil"/>
              <w:left w:val="nil"/>
              <w:bottom w:val="nil"/>
              <w:right w:val="nil"/>
            </w:tcBorders>
          </w:tcPr>
          <w:p w14:paraId="4713507E" w14:textId="77777777" w:rsidR="00804BFC" w:rsidRPr="003654D0" w:rsidRDefault="00FA4CC4" w:rsidP="004C69EB">
            <w:pPr>
              <w:pStyle w:val="TableParagraph"/>
              <w:spacing w:before="1"/>
              <w:ind w:left="646" w:right="637"/>
              <w:jc w:val="center"/>
              <w:rPr>
                <w:lang w:val="id-ID"/>
              </w:rPr>
            </w:pPr>
            <w:r w:rsidRPr="003654D0">
              <w:rPr>
                <w:lang w:val="id-ID"/>
              </w:rPr>
              <w:t>73</w:t>
            </w:r>
          </w:p>
        </w:tc>
      </w:tr>
      <w:tr w:rsidR="00804BFC" w:rsidRPr="003654D0" w14:paraId="1B01D9B1" w14:textId="77777777" w:rsidTr="00D359E2">
        <w:trPr>
          <w:trHeight w:val="290"/>
        </w:trPr>
        <w:tc>
          <w:tcPr>
            <w:tcW w:w="485" w:type="dxa"/>
            <w:tcBorders>
              <w:top w:val="nil"/>
              <w:left w:val="nil"/>
              <w:bottom w:val="nil"/>
              <w:right w:val="nil"/>
            </w:tcBorders>
          </w:tcPr>
          <w:p w14:paraId="6B3F9C5C" w14:textId="77777777" w:rsidR="00804BFC" w:rsidRPr="003654D0" w:rsidRDefault="00804BFC" w:rsidP="004C69EB">
            <w:pPr>
              <w:pStyle w:val="TableParagraph"/>
              <w:spacing w:before="1"/>
              <w:ind w:left="87" w:right="178"/>
              <w:jc w:val="center"/>
              <w:rPr>
                <w:lang w:val="id-ID"/>
              </w:rPr>
            </w:pPr>
            <w:r w:rsidRPr="003654D0">
              <w:rPr>
                <w:lang w:val="id-ID"/>
              </w:rPr>
              <w:t>3.</w:t>
            </w:r>
          </w:p>
        </w:tc>
        <w:tc>
          <w:tcPr>
            <w:tcW w:w="2328" w:type="dxa"/>
            <w:tcBorders>
              <w:top w:val="nil"/>
              <w:left w:val="nil"/>
              <w:bottom w:val="nil"/>
              <w:right w:val="nil"/>
            </w:tcBorders>
          </w:tcPr>
          <w:p w14:paraId="025E7015" w14:textId="77777777" w:rsidR="00804BFC" w:rsidRPr="003654D0" w:rsidRDefault="00FA4CC4" w:rsidP="004C69EB">
            <w:pPr>
              <w:pStyle w:val="TableParagraph"/>
              <w:spacing w:before="1"/>
              <w:ind w:left="107"/>
              <w:rPr>
                <w:lang w:val="id-ID"/>
              </w:rPr>
            </w:pPr>
            <w:r w:rsidRPr="003654D0">
              <w:rPr>
                <w:lang w:val="id-ID"/>
              </w:rPr>
              <w:t>30 - 40 Tahun</w:t>
            </w:r>
          </w:p>
        </w:tc>
        <w:tc>
          <w:tcPr>
            <w:tcW w:w="1710" w:type="dxa"/>
            <w:tcBorders>
              <w:top w:val="nil"/>
              <w:left w:val="nil"/>
              <w:bottom w:val="nil"/>
              <w:right w:val="nil"/>
            </w:tcBorders>
          </w:tcPr>
          <w:p w14:paraId="7BFE9670" w14:textId="77777777" w:rsidR="00804BFC" w:rsidRPr="003654D0" w:rsidRDefault="00FA4CC4" w:rsidP="004C69EB">
            <w:pPr>
              <w:pStyle w:val="TableParagraph"/>
              <w:spacing w:before="1"/>
              <w:ind w:left="427" w:right="420"/>
              <w:jc w:val="center"/>
              <w:rPr>
                <w:lang w:val="id-ID"/>
              </w:rPr>
            </w:pPr>
            <w:r w:rsidRPr="003654D0">
              <w:rPr>
                <w:lang w:val="id-ID"/>
              </w:rPr>
              <w:t>5</w:t>
            </w:r>
          </w:p>
        </w:tc>
        <w:tc>
          <w:tcPr>
            <w:tcW w:w="2250" w:type="dxa"/>
            <w:tcBorders>
              <w:top w:val="nil"/>
              <w:left w:val="nil"/>
              <w:bottom w:val="nil"/>
              <w:right w:val="nil"/>
            </w:tcBorders>
          </w:tcPr>
          <w:p w14:paraId="70DE4B76" w14:textId="77777777" w:rsidR="00804BFC" w:rsidRPr="003654D0" w:rsidRDefault="00FA4CC4" w:rsidP="004C69EB">
            <w:pPr>
              <w:pStyle w:val="TableParagraph"/>
              <w:spacing w:before="1"/>
              <w:ind w:left="646" w:right="637"/>
              <w:jc w:val="center"/>
              <w:rPr>
                <w:lang w:val="id-ID"/>
              </w:rPr>
            </w:pPr>
            <w:r w:rsidRPr="003654D0">
              <w:rPr>
                <w:lang w:val="id-ID"/>
              </w:rPr>
              <w:t>5</w:t>
            </w:r>
          </w:p>
        </w:tc>
      </w:tr>
      <w:tr w:rsidR="00804BFC" w:rsidRPr="003654D0" w14:paraId="4530547C" w14:textId="77777777" w:rsidTr="00D359E2">
        <w:trPr>
          <w:trHeight w:val="292"/>
        </w:trPr>
        <w:tc>
          <w:tcPr>
            <w:tcW w:w="485" w:type="dxa"/>
            <w:tcBorders>
              <w:top w:val="nil"/>
              <w:left w:val="nil"/>
              <w:bottom w:val="single" w:sz="4" w:space="0" w:color="auto"/>
              <w:right w:val="nil"/>
            </w:tcBorders>
          </w:tcPr>
          <w:p w14:paraId="31091D77" w14:textId="77777777" w:rsidR="00804BFC" w:rsidRPr="003654D0" w:rsidRDefault="00804BFC" w:rsidP="004C69EB">
            <w:pPr>
              <w:pStyle w:val="TableParagraph"/>
              <w:spacing w:before="3"/>
              <w:ind w:left="87" w:right="178"/>
              <w:jc w:val="center"/>
              <w:rPr>
                <w:lang w:val="id-ID"/>
              </w:rPr>
            </w:pPr>
            <w:r w:rsidRPr="003654D0">
              <w:rPr>
                <w:lang w:val="id-ID"/>
              </w:rPr>
              <w:t>4.</w:t>
            </w:r>
          </w:p>
        </w:tc>
        <w:tc>
          <w:tcPr>
            <w:tcW w:w="2328" w:type="dxa"/>
            <w:tcBorders>
              <w:top w:val="nil"/>
              <w:left w:val="nil"/>
              <w:bottom w:val="single" w:sz="4" w:space="0" w:color="auto"/>
              <w:right w:val="nil"/>
            </w:tcBorders>
          </w:tcPr>
          <w:p w14:paraId="45BC209E" w14:textId="77777777" w:rsidR="00804BFC" w:rsidRPr="003654D0" w:rsidRDefault="00FA4CC4" w:rsidP="004C69EB">
            <w:pPr>
              <w:pStyle w:val="TableParagraph"/>
              <w:spacing w:before="3"/>
              <w:ind w:left="107"/>
              <w:rPr>
                <w:lang w:val="id-ID"/>
              </w:rPr>
            </w:pPr>
            <w:r w:rsidRPr="003654D0">
              <w:rPr>
                <w:lang w:val="id-ID"/>
              </w:rPr>
              <w:t>40 Tahun</w:t>
            </w:r>
          </w:p>
        </w:tc>
        <w:tc>
          <w:tcPr>
            <w:tcW w:w="1710" w:type="dxa"/>
            <w:tcBorders>
              <w:top w:val="nil"/>
              <w:left w:val="nil"/>
              <w:bottom w:val="single" w:sz="4" w:space="0" w:color="auto"/>
              <w:right w:val="nil"/>
            </w:tcBorders>
          </w:tcPr>
          <w:p w14:paraId="5D3C24B0" w14:textId="77777777" w:rsidR="00804BFC" w:rsidRPr="003654D0" w:rsidRDefault="00FA4CC4" w:rsidP="004C69EB">
            <w:pPr>
              <w:pStyle w:val="TableParagraph"/>
              <w:spacing w:before="3"/>
              <w:ind w:left="7"/>
              <w:jc w:val="center"/>
              <w:rPr>
                <w:lang w:val="id-ID"/>
              </w:rPr>
            </w:pPr>
            <w:r w:rsidRPr="003654D0">
              <w:rPr>
                <w:lang w:val="id-ID"/>
              </w:rPr>
              <w:t>6</w:t>
            </w:r>
          </w:p>
        </w:tc>
        <w:tc>
          <w:tcPr>
            <w:tcW w:w="2250" w:type="dxa"/>
            <w:tcBorders>
              <w:top w:val="nil"/>
              <w:left w:val="nil"/>
              <w:bottom w:val="single" w:sz="4" w:space="0" w:color="auto"/>
              <w:right w:val="nil"/>
            </w:tcBorders>
          </w:tcPr>
          <w:p w14:paraId="6758653A" w14:textId="77777777" w:rsidR="00804BFC" w:rsidRPr="003654D0" w:rsidRDefault="00FA4CC4" w:rsidP="004C69EB">
            <w:pPr>
              <w:pStyle w:val="TableParagraph"/>
              <w:spacing w:before="3"/>
              <w:ind w:left="9"/>
              <w:jc w:val="center"/>
              <w:rPr>
                <w:lang w:val="id-ID"/>
              </w:rPr>
            </w:pPr>
            <w:r w:rsidRPr="003654D0">
              <w:rPr>
                <w:lang w:val="id-ID"/>
              </w:rPr>
              <w:t>6</w:t>
            </w:r>
          </w:p>
        </w:tc>
      </w:tr>
      <w:tr w:rsidR="00804BFC" w:rsidRPr="003654D0" w14:paraId="7B664105" w14:textId="77777777" w:rsidTr="00D359E2">
        <w:trPr>
          <w:trHeight w:val="290"/>
        </w:trPr>
        <w:tc>
          <w:tcPr>
            <w:tcW w:w="485" w:type="dxa"/>
            <w:tcBorders>
              <w:top w:val="single" w:sz="4" w:space="0" w:color="auto"/>
              <w:left w:val="nil"/>
              <w:bottom w:val="single" w:sz="4" w:space="0" w:color="auto"/>
              <w:right w:val="nil"/>
            </w:tcBorders>
          </w:tcPr>
          <w:p w14:paraId="6A2600E5" w14:textId="77777777" w:rsidR="00804BFC" w:rsidRPr="003654D0" w:rsidRDefault="00804BFC" w:rsidP="004C69EB">
            <w:pPr>
              <w:pStyle w:val="TableParagraph"/>
              <w:ind w:left="0"/>
              <w:rPr>
                <w:sz w:val="20"/>
                <w:lang w:val="id-ID"/>
              </w:rPr>
            </w:pPr>
          </w:p>
        </w:tc>
        <w:tc>
          <w:tcPr>
            <w:tcW w:w="2328" w:type="dxa"/>
            <w:tcBorders>
              <w:top w:val="single" w:sz="4" w:space="0" w:color="auto"/>
              <w:left w:val="nil"/>
              <w:bottom w:val="single" w:sz="4" w:space="0" w:color="auto"/>
              <w:right w:val="nil"/>
            </w:tcBorders>
          </w:tcPr>
          <w:p w14:paraId="4EFD47F4" w14:textId="77777777" w:rsidR="00804BFC" w:rsidRPr="003654D0" w:rsidRDefault="00804BFC" w:rsidP="004C69EB">
            <w:pPr>
              <w:pStyle w:val="TableParagraph"/>
              <w:spacing w:before="1"/>
              <w:ind w:left="107"/>
              <w:rPr>
                <w:lang w:val="id-ID"/>
              </w:rPr>
            </w:pPr>
            <w:r w:rsidRPr="003654D0">
              <w:rPr>
                <w:lang w:val="id-ID"/>
              </w:rPr>
              <w:t>Jumlah</w:t>
            </w:r>
          </w:p>
        </w:tc>
        <w:tc>
          <w:tcPr>
            <w:tcW w:w="1710" w:type="dxa"/>
            <w:tcBorders>
              <w:top w:val="single" w:sz="4" w:space="0" w:color="auto"/>
              <w:left w:val="nil"/>
              <w:bottom w:val="single" w:sz="4" w:space="0" w:color="auto"/>
              <w:right w:val="nil"/>
            </w:tcBorders>
          </w:tcPr>
          <w:p w14:paraId="65BE31A8" w14:textId="77777777" w:rsidR="00804BFC" w:rsidRPr="003654D0" w:rsidRDefault="00804BFC" w:rsidP="004C69EB">
            <w:pPr>
              <w:pStyle w:val="TableParagraph"/>
              <w:spacing w:before="1"/>
              <w:ind w:left="427" w:right="420"/>
              <w:jc w:val="center"/>
              <w:rPr>
                <w:lang w:val="id-ID"/>
              </w:rPr>
            </w:pPr>
            <w:r w:rsidRPr="003654D0">
              <w:rPr>
                <w:lang w:val="id-ID"/>
              </w:rPr>
              <w:t>100</w:t>
            </w:r>
          </w:p>
        </w:tc>
        <w:tc>
          <w:tcPr>
            <w:tcW w:w="2250" w:type="dxa"/>
            <w:tcBorders>
              <w:top w:val="single" w:sz="4" w:space="0" w:color="auto"/>
              <w:left w:val="nil"/>
              <w:bottom w:val="single" w:sz="4" w:space="0" w:color="auto"/>
              <w:right w:val="nil"/>
            </w:tcBorders>
          </w:tcPr>
          <w:p w14:paraId="4C83E7F3" w14:textId="77777777" w:rsidR="00804BFC" w:rsidRPr="003654D0" w:rsidRDefault="00804BFC" w:rsidP="004C69EB">
            <w:pPr>
              <w:pStyle w:val="TableParagraph"/>
              <w:spacing w:before="1"/>
              <w:ind w:left="646" w:right="637"/>
              <w:jc w:val="center"/>
              <w:rPr>
                <w:lang w:val="id-ID"/>
              </w:rPr>
            </w:pPr>
            <w:r w:rsidRPr="003654D0">
              <w:rPr>
                <w:lang w:val="id-ID"/>
              </w:rPr>
              <w:t>100</w:t>
            </w:r>
          </w:p>
        </w:tc>
      </w:tr>
    </w:tbl>
    <w:p w14:paraId="1CD964AA" w14:textId="77777777" w:rsidR="009F46CD" w:rsidRPr="003654D0" w:rsidRDefault="00FA4CC4" w:rsidP="00FA4CC4">
      <w:pPr>
        <w:pStyle w:val="ListParagraph"/>
        <w:spacing w:line="480" w:lineRule="auto"/>
        <w:ind w:left="1260"/>
        <w:jc w:val="both"/>
        <w:rPr>
          <w:rFonts w:ascii="Times New Roman" w:hAnsi="Times New Roman" w:cs="Times New Roman"/>
          <w:sz w:val="24"/>
          <w:szCs w:val="24"/>
        </w:rPr>
      </w:pPr>
      <w:r w:rsidRPr="003654D0">
        <w:rPr>
          <w:rFonts w:ascii="Times New Roman" w:hAnsi="Times New Roman" w:cs="Times New Roman"/>
          <w:sz w:val="24"/>
          <w:szCs w:val="24"/>
        </w:rPr>
        <w:t>Sumber:</w:t>
      </w:r>
      <w:r w:rsidRPr="003654D0">
        <w:rPr>
          <w:rFonts w:ascii="Times New Roman" w:hAnsi="Times New Roman" w:cs="Times New Roman"/>
          <w:spacing w:val="-1"/>
          <w:sz w:val="24"/>
          <w:szCs w:val="24"/>
        </w:rPr>
        <w:t xml:space="preserve"> </w:t>
      </w:r>
      <w:r w:rsidR="008E1924" w:rsidRPr="003654D0">
        <w:rPr>
          <w:rFonts w:ascii="Times New Roman" w:hAnsi="Times New Roman" w:cs="Times New Roman"/>
          <w:sz w:val="24"/>
          <w:szCs w:val="24"/>
        </w:rPr>
        <w:t>D</w:t>
      </w:r>
      <w:r w:rsidRPr="003654D0">
        <w:rPr>
          <w:rFonts w:ascii="Times New Roman" w:hAnsi="Times New Roman" w:cs="Times New Roman"/>
          <w:sz w:val="24"/>
          <w:szCs w:val="24"/>
        </w:rPr>
        <w:t>ata primer yang diolah tahun</w:t>
      </w:r>
      <w:r w:rsidRPr="003654D0">
        <w:rPr>
          <w:rFonts w:ascii="Times New Roman" w:hAnsi="Times New Roman" w:cs="Times New Roman"/>
          <w:spacing w:val="-1"/>
          <w:sz w:val="24"/>
          <w:szCs w:val="24"/>
        </w:rPr>
        <w:t xml:space="preserve"> </w:t>
      </w:r>
      <w:r w:rsidR="00506052" w:rsidRPr="003654D0">
        <w:rPr>
          <w:rFonts w:ascii="Times New Roman" w:hAnsi="Times New Roman" w:cs="Times New Roman"/>
          <w:sz w:val="24"/>
          <w:szCs w:val="24"/>
        </w:rPr>
        <w:t>2022</w:t>
      </w:r>
    </w:p>
    <w:p w14:paraId="5AF78D5F" w14:textId="77777777" w:rsidR="008E1924" w:rsidRPr="003654D0" w:rsidRDefault="00FA19E2" w:rsidP="00FC0428">
      <w:pPr>
        <w:pStyle w:val="ListParagraph"/>
        <w:spacing w:after="0" w:line="480" w:lineRule="auto"/>
        <w:ind w:left="1260"/>
        <w:jc w:val="both"/>
        <w:rPr>
          <w:rFonts w:ascii="Times New Roman" w:hAnsi="Times New Roman" w:cs="Times New Roman"/>
          <w:sz w:val="24"/>
          <w:szCs w:val="24"/>
        </w:rPr>
      </w:pPr>
      <w:r w:rsidRPr="003654D0">
        <w:rPr>
          <w:noProof/>
          <w:lang w:eastAsia="id-ID"/>
        </w:rPr>
        <w:lastRenderedPageBreak/>
        <w:drawing>
          <wp:inline distT="0" distB="0" distL="0" distR="0" wp14:anchorId="1248954E" wp14:editId="3D6353E8">
            <wp:extent cx="4048125" cy="1952625"/>
            <wp:effectExtent l="0" t="0" r="9525" b="952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F75784" w14:textId="77777777" w:rsidR="008E1924" w:rsidRPr="003654D0" w:rsidRDefault="00E813D6" w:rsidP="00FC0428">
      <w:pPr>
        <w:pStyle w:val="ListParagraph"/>
        <w:spacing w:after="0" w:line="480" w:lineRule="auto"/>
        <w:ind w:left="1260"/>
        <w:jc w:val="both"/>
        <w:rPr>
          <w:rFonts w:ascii="Times New Roman" w:hAnsi="Times New Roman" w:cs="Times New Roman"/>
          <w:sz w:val="24"/>
          <w:szCs w:val="24"/>
        </w:rPr>
      </w:pPr>
      <w:r w:rsidRPr="003654D0">
        <w:rPr>
          <w:rFonts w:ascii="Times New Roman" w:hAnsi="Times New Roman" w:cs="Times New Roman"/>
          <w:sz w:val="24"/>
          <w:szCs w:val="24"/>
        </w:rPr>
        <w:t>Sumber : D</w:t>
      </w:r>
      <w:r w:rsidR="008E1924" w:rsidRPr="003654D0">
        <w:rPr>
          <w:rFonts w:ascii="Times New Roman" w:hAnsi="Times New Roman" w:cs="Times New Roman"/>
          <w:sz w:val="24"/>
          <w:szCs w:val="24"/>
        </w:rPr>
        <w:t>a</w:t>
      </w:r>
      <w:r w:rsidR="00506052" w:rsidRPr="003654D0">
        <w:rPr>
          <w:rFonts w:ascii="Times New Roman" w:hAnsi="Times New Roman" w:cs="Times New Roman"/>
          <w:sz w:val="24"/>
          <w:szCs w:val="24"/>
        </w:rPr>
        <w:t>ta primer yang diolah tahun 2022</w:t>
      </w:r>
    </w:p>
    <w:p w14:paraId="5CE55345" w14:textId="13477C66" w:rsidR="00876CBE" w:rsidRPr="003654D0" w:rsidRDefault="00E66F68" w:rsidP="001A1DDA">
      <w:pPr>
        <w:pStyle w:val="Caption"/>
        <w:spacing w:after="0"/>
        <w:ind w:left="810" w:firstLine="720"/>
        <w:jc w:val="center"/>
        <w:rPr>
          <w:rFonts w:ascii="Times New Roman" w:hAnsi="Times New Roman" w:cs="Times New Roman"/>
          <w:i w:val="0"/>
          <w:color w:val="000000" w:themeColor="text1"/>
          <w:sz w:val="24"/>
          <w:szCs w:val="24"/>
        </w:rPr>
      </w:pPr>
      <w:bookmarkStart w:id="12" w:name="_Toc93540450"/>
      <w:r w:rsidRPr="003654D0">
        <w:rPr>
          <w:rFonts w:ascii="Times New Roman" w:hAnsi="Times New Roman" w:cs="Times New Roman"/>
          <w:i w:val="0"/>
          <w:color w:val="000000" w:themeColor="text1"/>
          <w:sz w:val="24"/>
          <w:szCs w:val="24"/>
        </w:rPr>
        <w:t xml:space="preserve">Gambar IV. </w:t>
      </w:r>
      <w:r w:rsidRPr="003654D0">
        <w:rPr>
          <w:rFonts w:ascii="Times New Roman" w:hAnsi="Times New Roman" w:cs="Times New Roman"/>
          <w:i w:val="0"/>
          <w:color w:val="000000" w:themeColor="text1"/>
          <w:sz w:val="24"/>
          <w:szCs w:val="24"/>
        </w:rPr>
        <w:fldChar w:fldCharType="begin"/>
      </w:r>
      <w:r w:rsidRPr="003654D0">
        <w:rPr>
          <w:rFonts w:ascii="Times New Roman" w:hAnsi="Times New Roman" w:cs="Times New Roman"/>
          <w:i w:val="0"/>
          <w:color w:val="000000" w:themeColor="text1"/>
          <w:sz w:val="24"/>
          <w:szCs w:val="24"/>
        </w:rPr>
        <w:instrText xml:space="preserve"> SEQ Gambar_IV. \* ARABIC </w:instrText>
      </w:r>
      <w:r w:rsidRPr="003654D0">
        <w:rPr>
          <w:rFonts w:ascii="Times New Roman" w:hAnsi="Times New Roman" w:cs="Times New Roman"/>
          <w:i w:val="0"/>
          <w:color w:val="000000" w:themeColor="text1"/>
          <w:sz w:val="24"/>
          <w:szCs w:val="24"/>
        </w:rPr>
        <w:fldChar w:fldCharType="separate"/>
      </w:r>
      <w:r w:rsidR="002450D8">
        <w:rPr>
          <w:rFonts w:ascii="Times New Roman" w:hAnsi="Times New Roman" w:cs="Times New Roman"/>
          <w:i w:val="0"/>
          <w:noProof/>
          <w:color w:val="000000" w:themeColor="text1"/>
          <w:sz w:val="24"/>
          <w:szCs w:val="24"/>
        </w:rPr>
        <w:t>2</w:t>
      </w:r>
      <w:r w:rsidRPr="003654D0">
        <w:rPr>
          <w:rFonts w:ascii="Times New Roman" w:hAnsi="Times New Roman" w:cs="Times New Roman"/>
          <w:i w:val="0"/>
          <w:color w:val="000000" w:themeColor="text1"/>
          <w:sz w:val="24"/>
          <w:szCs w:val="24"/>
        </w:rPr>
        <w:fldChar w:fldCharType="end"/>
      </w:r>
    </w:p>
    <w:p w14:paraId="10AC3E76" w14:textId="31A3198B" w:rsidR="00F7007F" w:rsidRPr="001A1DDA" w:rsidRDefault="00353403" w:rsidP="001A1DDA">
      <w:pPr>
        <w:pStyle w:val="Caption"/>
        <w:ind w:firstLine="720"/>
        <w:jc w:val="center"/>
        <w:rPr>
          <w:rFonts w:ascii="Times New Roman" w:hAnsi="Times New Roman" w:cs="Times New Roman"/>
          <w:i w:val="0"/>
          <w:color w:val="000000" w:themeColor="text1"/>
          <w:sz w:val="24"/>
          <w:szCs w:val="24"/>
        </w:rPr>
      </w:pPr>
      <w:r w:rsidRPr="003654D0">
        <w:rPr>
          <w:rFonts w:ascii="Times New Roman" w:hAnsi="Times New Roman" w:cs="Times New Roman"/>
          <w:i w:val="0"/>
          <w:color w:val="000000" w:themeColor="text1"/>
          <w:sz w:val="24"/>
          <w:szCs w:val="24"/>
        </w:rPr>
        <w:t>Diagram Responden Berdasarkan Usia</w:t>
      </w:r>
      <w:bookmarkEnd w:id="12"/>
    </w:p>
    <w:p w14:paraId="0C6BFAE4" w14:textId="00523326" w:rsidR="001A1DDA" w:rsidRPr="001A1DDA" w:rsidRDefault="008E1924" w:rsidP="001A1DDA">
      <w:pPr>
        <w:pStyle w:val="ListParagraph"/>
        <w:spacing w:line="480" w:lineRule="auto"/>
        <w:ind w:left="1170" w:firstLine="450"/>
        <w:jc w:val="both"/>
        <w:rPr>
          <w:rFonts w:ascii="Times New Roman" w:hAnsi="Times New Roman" w:cs="Times New Roman"/>
          <w:sz w:val="24"/>
          <w:szCs w:val="24"/>
          <w:lang w:val="en-US"/>
        </w:rPr>
      </w:pPr>
      <w:r w:rsidRPr="003654D0">
        <w:rPr>
          <w:rFonts w:ascii="Times New Roman" w:hAnsi="Times New Roman" w:cs="Times New Roman"/>
          <w:sz w:val="24"/>
          <w:szCs w:val="24"/>
        </w:rPr>
        <w:t>Berdasarkan</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data</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tabel</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dan gambar diagram diatas</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menunjukkan bahwa</w:t>
      </w:r>
      <w:r w:rsidR="00F60646" w:rsidRPr="003654D0">
        <w:rPr>
          <w:rFonts w:ascii="Times New Roman" w:hAnsi="Times New Roman" w:cs="Times New Roman"/>
          <w:sz w:val="24"/>
          <w:szCs w:val="24"/>
        </w:rPr>
        <w:t xml:space="preserve"> berdasarkan usia</w:t>
      </w:r>
      <w:r w:rsidRPr="003654D0">
        <w:rPr>
          <w:rFonts w:ascii="Times New Roman" w:hAnsi="Times New Roman" w:cs="Times New Roman"/>
          <w:sz w:val="24"/>
          <w:szCs w:val="24"/>
        </w:rPr>
        <w:t xml:space="preserve"> data responden pengguna jasa </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 xml:space="preserve">J&amp;T Express </w:t>
      </w:r>
      <w:r w:rsidR="001A1EAD">
        <w:rPr>
          <w:rFonts w:ascii="Times New Roman" w:hAnsi="Times New Roman" w:cs="Times New Roman"/>
          <w:sz w:val="24"/>
          <w:szCs w:val="24"/>
          <w:lang w:val="en-US"/>
        </w:rPr>
        <w:t xml:space="preserve">yang paling </w:t>
      </w:r>
      <w:r w:rsidR="00701760">
        <w:rPr>
          <w:rFonts w:ascii="Times New Roman" w:hAnsi="Times New Roman" w:cs="Times New Roman"/>
          <w:sz w:val="24"/>
          <w:szCs w:val="24"/>
          <w:lang w:val="en-US"/>
        </w:rPr>
        <w:t>rendah</w:t>
      </w:r>
      <w:r w:rsidR="001A1EAD">
        <w:rPr>
          <w:rFonts w:ascii="Times New Roman" w:hAnsi="Times New Roman" w:cs="Times New Roman"/>
          <w:sz w:val="24"/>
          <w:szCs w:val="24"/>
          <w:lang w:val="en-US"/>
        </w:rPr>
        <w:t xml:space="preserve"> adalah </w:t>
      </w:r>
      <w:proofErr w:type="spellStart"/>
      <w:r w:rsidR="001A1EAD">
        <w:rPr>
          <w:rFonts w:ascii="Times New Roman" w:hAnsi="Times New Roman" w:cs="Times New Roman"/>
          <w:sz w:val="24"/>
          <w:szCs w:val="24"/>
          <w:lang w:val="en-US"/>
        </w:rPr>
        <w:t>usia</w:t>
      </w:r>
      <w:proofErr w:type="spellEnd"/>
      <w:r w:rsidR="001A1EAD">
        <w:rPr>
          <w:rFonts w:ascii="Times New Roman" w:hAnsi="Times New Roman" w:cs="Times New Roman"/>
          <w:sz w:val="24"/>
          <w:szCs w:val="24"/>
          <w:lang w:val="en-US"/>
        </w:rPr>
        <w:t xml:space="preserve"> </w:t>
      </w:r>
      <w:r w:rsidR="00583353">
        <w:rPr>
          <w:rFonts w:ascii="Times New Roman" w:hAnsi="Times New Roman" w:cs="Times New Roman"/>
          <w:sz w:val="24"/>
          <w:szCs w:val="24"/>
          <w:lang w:val="en-US"/>
        </w:rPr>
        <w:t>30-</w:t>
      </w:r>
      <w:r w:rsidR="001A1EAD">
        <w:rPr>
          <w:rFonts w:ascii="Times New Roman" w:hAnsi="Times New Roman" w:cs="Times New Roman"/>
          <w:sz w:val="24"/>
          <w:szCs w:val="24"/>
          <w:lang w:val="en-US"/>
        </w:rPr>
        <w:t xml:space="preserve">40 </w:t>
      </w:r>
      <w:proofErr w:type="spellStart"/>
      <w:r w:rsidR="001A1EAD">
        <w:rPr>
          <w:rFonts w:ascii="Times New Roman" w:hAnsi="Times New Roman" w:cs="Times New Roman"/>
          <w:sz w:val="24"/>
          <w:szCs w:val="24"/>
          <w:lang w:val="en-US"/>
        </w:rPr>
        <w:t>Tahun</w:t>
      </w:r>
      <w:proofErr w:type="spellEnd"/>
      <w:r w:rsidR="00583353">
        <w:rPr>
          <w:rFonts w:ascii="Times New Roman" w:hAnsi="Times New Roman" w:cs="Times New Roman"/>
          <w:sz w:val="24"/>
          <w:szCs w:val="24"/>
          <w:lang w:val="en-US"/>
        </w:rPr>
        <w:t xml:space="preserve"> </w:t>
      </w:r>
      <w:proofErr w:type="spellStart"/>
      <w:r w:rsidR="00583353">
        <w:rPr>
          <w:rFonts w:ascii="Times New Roman" w:hAnsi="Times New Roman" w:cs="Times New Roman"/>
          <w:sz w:val="24"/>
          <w:szCs w:val="24"/>
          <w:lang w:val="en-US"/>
        </w:rPr>
        <w:t>berjumlah</w:t>
      </w:r>
      <w:proofErr w:type="spellEnd"/>
      <w:r w:rsidR="00583353">
        <w:rPr>
          <w:rFonts w:ascii="Times New Roman" w:hAnsi="Times New Roman" w:cs="Times New Roman"/>
          <w:sz w:val="24"/>
          <w:szCs w:val="24"/>
          <w:lang w:val="en-US"/>
        </w:rPr>
        <w:t xml:space="preserve"> 5 orang </w:t>
      </w:r>
      <w:r w:rsidR="002747F8">
        <w:rPr>
          <w:rFonts w:ascii="Times New Roman" w:hAnsi="Times New Roman" w:cs="Times New Roman"/>
          <w:sz w:val="24"/>
          <w:szCs w:val="24"/>
          <w:lang w:val="en-US"/>
        </w:rPr>
        <w:t>(</w:t>
      </w:r>
      <w:r w:rsidR="00583353">
        <w:rPr>
          <w:rFonts w:ascii="Times New Roman" w:hAnsi="Times New Roman" w:cs="Times New Roman"/>
          <w:sz w:val="24"/>
          <w:szCs w:val="24"/>
          <w:lang w:val="en-US"/>
        </w:rPr>
        <w:t>5%</w:t>
      </w:r>
      <w:r w:rsidR="002747F8">
        <w:rPr>
          <w:rFonts w:ascii="Times New Roman" w:hAnsi="Times New Roman" w:cs="Times New Roman"/>
          <w:sz w:val="24"/>
          <w:szCs w:val="24"/>
          <w:lang w:val="en-US"/>
        </w:rPr>
        <w:t>)</w:t>
      </w:r>
      <w:r w:rsidR="001A1EAD">
        <w:rPr>
          <w:rFonts w:ascii="Times New Roman" w:hAnsi="Times New Roman" w:cs="Times New Roman"/>
          <w:sz w:val="24"/>
          <w:szCs w:val="24"/>
          <w:lang w:val="en-US"/>
        </w:rPr>
        <w:t xml:space="preserve"> dan </w:t>
      </w:r>
      <w:r w:rsidR="0070409A" w:rsidRPr="003654D0">
        <w:rPr>
          <w:rFonts w:ascii="Times New Roman" w:hAnsi="Times New Roman" w:cs="Times New Roman"/>
          <w:sz w:val="24"/>
          <w:szCs w:val="24"/>
        </w:rPr>
        <w:t xml:space="preserve">yang </w:t>
      </w:r>
      <w:r w:rsidR="00CE3555">
        <w:rPr>
          <w:rFonts w:ascii="Times New Roman" w:hAnsi="Times New Roman" w:cs="Times New Roman"/>
          <w:sz w:val="24"/>
          <w:szCs w:val="24"/>
          <w:lang w:val="en-US"/>
        </w:rPr>
        <w:t>paling</w:t>
      </w:r>
      <w:r w:rsidR="0070409A" w:rsidRPr="003654D0">
        <w:rPr>
          <w:rFonts w:ascii="Times New Roman" w:hAnsi="Times New Roman" w:cs="Times New Roman"/>
          <w:sz w:val="24"/>
          <w:szCs w:val="24"/>
        </w:rPr>
        <w:t xml:space="preserve"> dominan adalah usia</w:t>
      </w:r>
      <w:r w:rsidRPr="003654D0">
        <w:rPr>
          <w:rFonts w:ascii="Times New Roman" w:hAnsi="Times New Roman" w:cs="Times New Roman"/>
          <w:sz w:val="24"/>
          <w:szCs w:val="24"/>
        </w:rPr>
        <w:t xml:space="preserve"> 21 - 30 Tahun berjumlah 73 orang</w:t>
      </w:r>
      <w:r w:rsidR="00583353">
        <w:rPr>
          <w:rFonts w:ascii="Times New Roman" w:hAnsi="Times New Roman" w:cs="Times New Roman"/>
          <w:sz w:val="24"/>
          <w:szCs w:val="24"/>
          <w:lang w:val="en-US"/>
        </w:rPr>
        <w:t xml:space="preserve"> </w:t>
      </w:r>
      <w:r w:rsidR="002747F8">
        <w:rPr>
          <w:rFonts w:ascii="Times New Roman" w:hAnsi="Times New Roman" w:cs="Times New Roman"/>
          <w:sz w:val="24"/>
          <w:szCs w:val="24"/>
          <w:lang w:val="en-US"/>
        </w:rPr>
        <w:t>(</w:t>
      </w:r>
      <w:r w:rsidR="00583353">
        <w:rPr>
          <w:rFonts w:ascii="Times New Roman" w:hAnsi="Times New Roman" w:cs="Times New Roman"/>
          <w:sz w:val="24"/>
          <w:szCs w:val="24"/>
          <w:lang w:val="en-US"/>
        </w:rPr>
        <w:t>73%</w:t>
      </w:r>
      <w:r w:rsidR="002747F8">
        <w:rPr>
          <w:rFonts w:ascii="Times New Roman" w:hAnsi="Times New Roman" w:cs="Times New Roman"/>
          <w:sz w:val="24"/>
          <w:szCs w:val="24"/>
          <w:lang w:val="en-US"/>
        </w:rPr>
        <w:t>)</w:t>
      </w:r>
      <w:r w:rsidR="001A1EAD">
        <w:rPr>
          <w:rFonts w:ascii="Times New Roman" w:hAnsi="Times New Roman" w:cs="Times New Roman"/>
          <w:sz w:val="24"/>
          <w:szCs w:val="24"/>
          <w:lang w:val="en-US"/>
        </w:rPr>
        <w:t>. H</w:t>
      </w:r>
      <w:proofErr w:type="spellStart"/>
      <w:r w:rsidR="00E14283" w:rsidRPr="003654D0">
        <w:rPr>
          <w:rFonts w:ascii="Times New Roman" w:hAnsi="Times New Roman" w:cs="Times New Roman"/>
          <w:sz w:val="24"/>
          <w:szCs w:val="24"/>
        </w:rPr>
        <w:t>al</w:t>
      </w:r>
      <w:proofErr w:type="spellEnd"/>
      <w:r w:rsidR="00E14283" w:rsidRPr="003654D0">
        <w:rPr>
          <w:rFonts w:ascii="Times New Roman" w:hAnsi="Times New Roman" w:cs="Times New Roman"/>
          <w:sz w:val="24"/>
          <w:szCs w:val="24"/>
        </w:rPr>
        <w:t xml:space="preserve"> ini disebabkan oleh faktor </w:t>
      </w:r>
      <w:proofErr w:type="spellStart"/>
      <w:r w:rsidR="00E14283" w:rsidRPr="003654D0">
        <w:rPr>
          <w:rFonts w:ascii="Times New Roman" w:hAnsi="Times New Roman" w:cs="Times New Roman"/>
          <w:sz w:val="24"/>
          <w:szCs w:val="24"/>
        </w:rPr>
        <w:t>dimana</w:t>
      </w:r>
      <w:proofErr w:type="spellEnd"/>
      <w:r w:rsidR="00E14283" w:rsidRPr="003654D0">
        <w:rPr>
          <w:rFonts w:ascii="Times New Roman" w:hAnsi="Times New Roman" w:cs="Times New Roman"/>
          <w:sz w:val="24"/>
          <w:szCs w:val="24"/>
        </w:rPr>
        <w:t xml:space="preserve"> di usia muda </w:t>
      </w:r>
      <w:proofErr w:type="spellStart"/>
      <w:r w:rsidR="006F3473">
        <w:rPr>
          <w:rFonts w:ascii="Times New Roman" w:hAnsi="Times New Roman" w:cs="Times New Roman"/>
          <w:sz w:val="24"/>
          <w:szCs w:val="24"/>
          <w:lang w:val="en-US"/>
        </w:rPr>
        <w:t>biasanya</w:t>
      </w:r>
      <w:proofErr w:type="spellEnd"/>
      <w:r w:rsidR="006F3473">
        <w:rPr>
          <w:rFonts w:ascii="Times New Roman" w:hAnsi="Times New Roman" w:cs="Times New Roman"/>
          <w:sz w:val="24"/>
          <w:szCs w:val="24"/>
          <w:lang w:val="en-US"/>
        </w:rPr>
        <w:t xml:space="preserve"> </w:t>
      </w:r>
      <w:proofErr w:type="spellStart"/>
      <w:r w:rsidR="006F3473">
        <w:rPr>
          <w:rFonts w:ascii="Times New Roman" w:hAnsi="Times New Roman" w:cs="Times New Roman"/>
          <w:sz w:val="24"/>
          <w:szCs w:val="24"/>
          <w:lang w:val="en-US"/>
        </w:rPr>
        <w:t>seseorang</w:t>
      </w:r>
      <w:proofErr w:type="spellEnd"/>
      <w:r w:rsidR="006F3473">
        <w:rPr>
          <w:rFonts w:ascii="Times New Roman" w:hAnsi="Times New Roman" w:cs="Times New Roman"/>
          <w:sz w:val="24"/>
          <w:szCs w:val="24"/>
          <w:lang w:val="en-US"/>
        </w:rPr>
        <w:t xml:space="preserve"> </w:t>
      </w:r>
      <w:proofErr w:type="spellStart"/>
      <w:r w:rsidR="006F3473">
        <w:rPr>
          <w:rFonts w:ascii="Times New Roman" w:hAnsi="Times New Roman" w:cs="Times New Roman"/>
          <w:sz w:val="24"/>
          <w:szCs w:val="24"/>
          <w:lang w:val="en-US"/>
        </w:rPr>
        <w:t>memiliki</w:t>
      </w:r>
      <w:proofErr w:type="spellEnd"/>
      <w:r w:rsidR="006F3473">
        <w:rPr>
          <w:rFonts w:ascii="Times New Roman" w:hAnsi="Times New Roman" w:cs="Times New Roman"/>
          <w:sz w:val="24"/>
          <w:szCs w:val="24"/>
          <w:lang w:val="en-US"/>
        </w:rPr>
        <w:t xml:space="preserve"> </w:t>
      </w:r>
      <w:proofErr w:type="spellStart"/>
      <w:r w:rsidR="006F3473">
        <w:rPr>
          <w:rFonts w:ascii="Times New Roman" w:hAnsi="Times New Roman" w:cs="Times New Roman"/>
          <w:sz w:val="24"/>
          <w:szCs w:val="24"/>
          <w:lang w:val="en-US"/>
        </w:rPr>
        <w:t>kesenangan</w:t>
      </w:r>
      <w:proofErr w:type="spellEnd"/>
      <w:r w:rsidR="006F3473">
        <w:rPr>
          <w:rFonts w:ascii="Times New Roman" w:hAnsi="Times New Roman" w:cs="Times New Roman"/>
          <w:sz w:val="24"/>
          <w:szCs w:val="24"/>
          <w:lang w:val="en-US"/>
        </w:rPr>
        <w:t xml:space="preserve"> yang </w:t>
      </w:r>
      <w:proofErr w:type="spellStart"/>
      <w:r w:rsidR="006F3473">
        <w:rPr>
          <w:rFonts w:ascii="Times New Roman" w:hAnsi="Times New Roman" w:cs="Times New Roman"/>
          <w:sz w:val="24"/>
          <w:szCs w:val="24"/>
          <w:lang w:val="en-US"/>
        </w:rPr>
        <w:t>cukup</w:t>
      </w:r>
      <w:proofErr w:type="spellEnd"/>
      <w:r w:rsidR="006F3473">
        <w:rPr>
          <w:rFonts w:ascii="Times New Roman" w:hAnsi="Times New Roman" w:cs="Times New Roman"/>
          <w:sz w:val="24"/>
          <w:szCs w:val="24"/>
          <w:lang w:val="en-US"/>
        </w:rPr>
        <w:t xml:space="preserve"> </w:t>
      </w:r>
      <w:proofErr w:type="spellStart"/>
      <w:r w:rsidR="006F3473">
        <w:rPr>
          <w:rFonts w:ascii="Times New Roman" w:hAnsi="Times New Roman" w:cs="Times New Roman"/>
          <w:sz w:val="24"/>
          <w:szCs w:val="24"/>
          <w:lang w:val="en-US"/>
        </w:rPr>
        <w:t>banyak</w:t>
      </w:r>
      <w:proofErr w:type="spellEnd"/>
      <w:r w:rsidR="006F3473">
        <w:rPr>
          <w:rFonts w:ascii="Times New Roman" w:hAnsi="Times New Roman" w:cs="Times New Roman"/>
          <w:sz w:val="24"/>
          <w:szCs w:val="24"/>
          <w:lang w:val="en-US"/>
        </w:rPr>
        <w:t xml:space="preserve"> </w:t>
      </w:r>
      <w:proofErr w:type="spellStart"/>
      <w:r w:rsidR="006F3473">
        <w:rPr>
          <w:rFonts w:ascii="Times New Roman" w:hAnsi="Times New Roman" w:cs="Times New Roman"/>
          <w:sz w:val="24"/>
          <w:szCs w:val="24"/>
          <w:lang w:val="en-US"/>
        </w:rPr>
        <w:t>dibanding</w:t>
      </w:r>
      <w:proofErr w:type="spellEnd"/>
      <w:r w:rsidR="006F3473">
        <w:rPr>
          <w:rFonts w:ascii="Times New Roman" w:hAnsi="Times New Roman" w:cs="Times New Roman"/>
          <w:sz w:val="24"/>
          <w:szCs w:val="24"/>
          <w:lang w:val="en-US"/>
        </w:rPr>
        <w:t xml:space="preserve"> pada </w:t>
      </w:r>
      <w:proofErr w:type="spellStart"/>
      <w:r w:rsidR="006F3473">
        <w:rPr>
          <w:rFonts w:ascii="Times New Roman" w:hAnsi="Times New Roman" w:cs="Times New Roman"/>
          <w:sz w:val="24"/>
          <w:szCs w:val="24"/>
          <w:lang w:val="en-US"/>
        </w:rPr>
        <w:t>umur</w:t>
      </w:r>
      <w:proofErr w:type="spellEnd"/>
      <w:r w:rsidR="006F3473">
        <w:rPr>
          <w:rFonts w:ascii="Times New Roman" w:hAnsi="Times New Roman" w:cs="Times New Roman"/>
          <w:sz w:val="24"/>
          <w:szCs w:val="24"/>
          <w:lang w:val="en-US"/>
        </w:rPr>
        <w:t xml:space="preserve"> </w:t>
      </w:r>
      <w:proofErr w:type="spellStart"/>
      <w:r w:rsidR="006F3473">
        <w:rPr>
          <w:rFonts w:ascii="Times New Roman" w:hAnsi="Times New Roman" w:cs="Times New Roman"/>
          <w:sz w:val="24"/>
          <w:szCs w:val="24"/>
          <w:lang w:val="en-US"/>
        </w:rPr>
        <w:t>tua</w:t>
      </w:r>
      <w:proofErr w:type="spellEnd"/>
      <w:r w:rsidR="001A1DDA">
        <w:rPr>
          <w:rFonts w:ascii="Times New Roman" w:hAnsi="Times New Roman" w:cs="Times New Roman"/>
          <w:sz w:val="24"/>
          <w:szCs w:val="24"/>
          <w:lang w:val="en-US"/>
        </w:rPr>
        <w:t>.</w:t>
      </w:r>
    </w:p>
    <w:p w14:paraId="7E4D0020" w14:textId="77777777" w:rsidR="00804BFC" w:rsidRPr="003654D0" w:rsidRDefault="007B6B84" w:rsidP="00D062A9">
      <w:pPr>
        <w:pStyle w:val="ListParagraph"/>
        <w:numPr>
          <w:ilvl w:val="6"/>
          <w:numId w:val="10"/>
        </w:numPr>
        <w:spacing w:line="480" w:lineRule="auto"/>
        <w:ind w:left="1080"/>
        <w:jc w:val="both"/>
        <w:rPr>
          <w:rFonts w:ascii="Times New Roman" w:hAnsi="Times New Roman" w:cs="Times New Roman"/>
          <w:sz w:val="24"/>
          <w:szCs w:val="24"/>
        </w:rPr>
      </w:pPr>
      <w:r w:rsidRPr="003654D0">
        <w:rPr>
          <w:rFonts w:ascii="Times New Roman" w:hAnsi="Times New Roman" w:cs="Times New Roman"/>
          <w:sz w:val="24"/>
          <w:szCs w:val="24"/>
        </w:rPr>
        <w:t>Karakteristik Responden Berdasarkan Pendidikan Terakhir</w:t>
      </w:r>
    </w:p>
    <w:p w14:paraId="48BFBF89" w14:textId="0B798BED" w:rsidR="001A1DDA" w:rsidRDefault="00804BFC" w:rsidP="001A1DDA">
      <w:pPr>
        <w:pStyle w:val="ListParagraph"/>
        <w:spacing w:line="480" w:lineRule="auto"/>
        <w:ind w:left="1080" w:firstLine="360"/>
        <w:jc w:val="both"/>
        <w:rPr>
          <w:rFonts w:ascii="Times New Roman" w:hAnsi="Times New Roman" w:cs="Times New Roman"/>
          <w:sz w:val="24"/>
          <w:szCs w:val="24"/>
          <w:lang w:val="en-US"/>
        </w:rPr>
      </w:pPr>
      <w:r w:rsidRPr="003654D0">
        <w:rPr>
          <w:rFonts w:ascii="Times New Roman" w:hAnsi="Times New Roman" w:cs="Times New Roman"/>
          <w:sz w:val="24"/>
          <w:szCs w:val="24"/>
        </w:rPr>
        <w:t>Adapun</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karakteristik</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responden</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berdasarkan</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pendidikan</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terakhir</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ditujukan</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dalam tabel berikut</w:t>
      </w:r>
      <w:r w:rsidR="001A1DDA">
        <w:rPr>
          <w:rFonts w:ascii="Times New Roman" w:hAnsi="Times New Roman" w:cs="Times New Roman"/>
          <w:sz w:val="24"/>
          <w:szCs w:val="24"/>
          <w:lang w:val="en-US"/>
        </w:rPr>
        <w:t>:</w:t>
      </w:r>
    </w:p>
    <w:p w14:paraId="50F9AF74" w14:textId="15CCE35D" w:rsidR="001A1DDA" w:rsidRDefault="001A1DDA" w:rsidP="001A1DDA">
      <w:pPr>
        <w:pStyle w:val="ListParagraph"/>
        <w:spacing w:line="480" w:lineRule="auto"/>
        <w:ind w:left="1080" w:firstLine="360"/>
        <w:jc w:val="both"/>
        <w:rPr>
          <w:rFonts w:ascii="Times New Roman" w:hAnsi="Times New Roman" w:cs="Times New Roman"/>
          <w:sz w:val="24"/>
          <w:szCs w:val="24"/>
          <w:lang w:val="en-US"/>
        </w:rPr>
      </w:pPr>
    </w:p>
    <w:p w14:paraId="703B21AD" w14:textId="4397FADA" w:rsidR="001A1DDA" w:rsidRDefault="001A1DDA" w:rsidP="001A1DDA">
      <w:pPr>
        <w:pStyle w:val="ListParagraph"/>
        <w:spacing w:line="480" w:lineRule="auto"/>
        <w:ind w:left="1080" w:firstLine="360"/>
        <w:jc w:val="both"/>
        <w:rPr>
          <w:rFonts w:ascii="Times New Roman" w:hAnsi="Times New Roman" w:cs="Times New Roman"/>
          <w:sz w:val="24"/>
          <w:szCs w:val="24"/>
          <w:lang w:val="en-US"/>
        </w:rPr>
      </w:pPr>
    </w:p>
    <w:p w14:paraId="387F67D2" w14:textId="77DA2431" w:rsidR="001A1DDA" w:rsidRDefault="001A1DDA" w:rsidP="001A1DDA">
      <w:pPr>
        <w:pStyle w:val="ListParagraph"/>
        <w:spacing w:line="480" w:lineRule="auto"/>
        <w:ind w:left="1080" w:firstLine="360"/>
        <w:jc w:val="both"/>
        <w:rPr>
          <w:rFonts w:ascii="Times New Roman" w:hAnsi="Times New Roman" w:cs="Times New Roman"/>
          <w:sz w:val="24"/>
          <w:szCs w:val="24"/>
          <w:lang w:val="en-US"/>
        </w:rPr>
      </w:pPr>
    </w:p>
    <w:p w14:paraId="06AB6EB4" w14:textId="59BBD0F5" w:rsidR="001A1DDA" w:rsidRDefault="001A1DDA" w:rsidP="001A1DDA">
      <w:pPr>
        <w:pStyle w:val="ListParagraph"/>
        <w:spacing w:line="480" w:lineRule="auto"/>
        <w:ind w:left="1080" w:firstLine="360"/>
        <w:jc w:val="both"/>
        <w:rPr>
          <w:rFonts w:ascii="Times New Roman" w:hAnsi="Times New Roman" w:cs="Times New Roman"/>
          <w:sz w:val="24"/>
          <w:szCs w:val="24"/>
          <w:lang w:val="en-US"/>
        </w:rPr>
      </w:pPr>
    </w:p>
    <w:p w14:paraId="154C3BBF" w14:textId="77777777" w:rsidR="001A1DDA" w:rsidRPr="001A1DDA" w:rsidRDefault="001A1DDA" w:rsidP="001A1DDA">
      <w:pPr>
        <w:pStyle w:val="ListParagraph"/>
        <w:spacing w:line="480" w:lineRule="auto"/>
        <w:ind w:left="1080" w:firstLine="360"/>
        <w:jc w:val="both"/>
        <w:rPr>
          <w:rFonts w:ascii="Times New Roman" w:hAnsi="Times New Roman" w:cs="Times New Roman"/>
          <w:sz w:val="24"/>
          <w:szCs w:val="24"/>
          <w:lang w:val="en-US"/>
        </w:rPr>
      </w:pPr>
    </w:p>
    <w:p w14:paraId="45A037E2" w14:textId="4DB7DEF1" w:rsidR="00876CBE" w:rsidRPr="003654D0" w:rsidRDefault="00F56BA4" w:rsidP="006F3473">
      <w:pPr>
        <w:pStyle w:val="Caption"/>
        <w:spacing w:after="0"/>
        <w:ind w:left="1350"/>
        <w:jc w:val="center"/>
        <w:rPr>
          <w:rFonts w:ascii="Times New Roman" w:hAnsi="Times New Roman" w:cs="Times New Roman"/>
          <w:i w:val="0"/>
          <w:color w:val="000000" w:themeColor="text1"/>
          <w:sz w:val="24"/>
          <w:szCs w:val="24"/>
        </w:rPr>
      </w:pPr>
      <w:bookmarkStart w:id="13" w:name="_Toc93579736"/>
      <w:r w:rsidRPr="003654D0">
        <w:rPr>
          <w:rFonts w:ascii="Times New Roman" w:hAnsi="Times New Roman" w:cs="Times New Roman"/>
          <w:i w:val="0"/>
          <w:color w:val="000000" w:themeColor="text1"/>
          <w:sz w:val="24"/>
          <w:szCs w:val="24"/>
        </w:rPr>
        <w:lastRenderedPageBreak/>
        <w:t xml:space="preserve">Tabel IV. </w:t>
      </w:r>
      <w:r w:rsidRPr="003654D0">
        <w:rPr>
          <w:rFonts w:ascii="Times New Roman" w:hAnsi="Times New Roman" w:cs="Times New Roman"/>
          <w:i w:val="0"/>
          <w:color w:val="000000" w:themeColor="text1"/>
          <w:sz w:val="24"/>
          <w:szCs w:val="24"/>
        </w:rPr>
        <w:fldChar w:fldCharType="begin"/>
      </w:r>
      <w:r w:rsidRPr="003654D0">
        <w:rPr>
          <w:rFonts w:ascii="Times New Roman" w:hAnsi="Times New Roman" w:cs="Times New Roman"/>
          <w:i w:val="0"/>
          <w:color w:val="000000" w:themeColor="text1"/>
          <w:sz w:val="24"/>
          <w:szCs w:val="24"/>
        </w:rPr>
        <w:instrText xml:space="preserve"> SEQ Tabel_IV. \* ARABIC </w:instrText>
      </w:r>
      <w:r w:rsidRPr="003654D0">
        <w:rPr>
          <w:rFonts w:ascii="Times New Roman" w:hAnsi="Times New Roman" w:cs="Times New Roman"/>
          <w:i w:val="0"/>
          <w:color w:val="000000" w:themeColor="text1"/>
          <w:sz w:val="24"/>
          <w:szCs w:val="24"/>
        </w:rPr>
        <w:fldChar w:fldCharType="separate"/>
      </w:r>
      <w:r w:rsidR="002450D8">
        <w:rPr>
          <w:rFonts w:ascii="Times New Roman" w:hAnsi="Times New Roman" w:cs="Times New Roman"/>
          <w:i w:val="0"/>
          <w:noProof/>
          <w:color w:val="000000" w:themeColor="text1"/>
          <w:sz w:val="24"/>
          <w:szCs w:val="24"/>
        </w:rPr>
        <w:t>3</w:t>
      </w:r>
      <w:r w:rsidRPr="003654D0">
        <w:rPr>
          <w:rFonts w:ascii="Times New Roman" w:hAnsi="Times New Roman" w:cs="Times New Roman"/>
          <w:i w:val="0"/>
          <w:color w:val="000000" w:themeColor="text1"/>
          <w:sz w:val="24"/>
          <w:szCs w:val="24"/>
        </w:rPr>
        <w:fldChar w:fldCharType="end"/>
      </w:r>
    </w:p>
    <w:p w14:paraId="2E8CA60E" w14:textId="7D5DE43A" w:rsidR="00804BFC" w:rsidRPr="003654D0" w:rsidRDefault="00804BFC" w:rsidP="006F3473">
      <w:pPr>
        <w:pStyle w:val="Caption"/>
        <w:spacing w:after="0"/>
        <w:ind w:left="1350"/>
        <w:jc w:val="center"/>
        <w:rPr>
          <w:rFonts w:ascii="Times New Roman" w:hAnsi="Times New Roman" w:cs="Times New Roman"/>
          <w:i w:val="0"/>
          <w:color w:val="000000" w:themeColor="text1"/>
          <w:sz w:val="24"/>
          <w:szCs w:val="24"/>
        </w:rPr>
      </w:pPr>
      <w:r w:rsidRPr="003654D0">
        <w:rPr>
          <w:rFonts w:ascii="Times New Roman" w:hAnsi="Times New Roman" w:cs="Times New Roman"/>
          <w:i w:val="0"/>
          <w:color w:val="000000" w:themeColor="text1"/>
          <w:sz w:val="24"/>
          <w:szCs w:val="24"/>
        </w:rPr>
        <w:t>Responden Berdasarkan Pendidikan Terakhir</w:t>
      </w:r>
      <w:bookmarkEnd w:id="13"/>
    </w:p>
    <w:tbl>
      <w:tblPr>
        <w:tblW w:w="6849" w:type="dxa"/>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2694"/>
        <w:gridCol w:w="1469"/>
        <w:gridCol w:w="1980"/>
      </w:tblGrid>
      <w:tr w:rsidR="00804BFC" w:rsidRPr="003654D0" w14:paraId="751FA635" w14:textId="77777777" w:rsidTr="008868B9">
        <w:trPr>
          <w:trHeight w:val="251"/>
        </w:trPr>
        <w:tc>
          <w:tcPr>
            <w:tcW w:w="706" w:type="dxa"/>
            <w:tcBorders>
              <w:top w:val="single" w:sz="4" w:space="0" w:color="auto"/>
              <w:left w:val="nil"/>
              <w:bottom w:val="single" w:sz="4" w:space="0" w:color="auto"/>
              <w:right w:val="nil"/>
            </w:tcBorders>
          </w:tcPr>
          <w:p w14:paraId="64CB2F77" w14:textId="77777777" w:rsidR="00804BFC" w:rsidRPr="003654D0" w:rsidRDefault="00804BFC" w:rsidP="006F3473">
            <w:pPr>
              <w:pStyle w:val="TableParagraph"/>
              <w:spacing w:after="200" w:line="232" w:lineRule="exact"/>
              <w:ind w:left="198" w:right="189"/>
              <w:jc w:val="center"/>
              <w:rPr>
                <w:lang w:val="id-ID"/>
              </w:rPr>
            </w:pPr>
            <w:proofErr w:type="spellStart"/>
            <w:r w:rsidRPr="003654D0">
              <w:rPr>
                <w:lang w:val="id-ID"/>
              </w:rPr>
              <w:t>No</w:t>
            </w:r>
            <w:proofErr w:type="spellEnd"/>
          </w:p>
        </w:tc>
        <w:tc>
          <w:tcPr>
            <w:tcW w:w="2694" w:type="dxa"/>
            <w:tcBorders>
              <w:top w:val="single" w:sz="4" w:space="0" w:color="auto"/>
              <w:left w:val="nil"/>
              <w:bottom w:val="single" w:sz="4" w:space="0" w:color="auto"/>
              <w:right w:val="nil"/>
            </w:tcBorders>
          </w:tcPr>
          <w:p w14:paraId="61E8D3E7" w14:textId="77777777" w:rsidR="00804BFC" w:rsidRPr="003654D0" w:rsidRDefault="00804BFC" w:rsidP="006F3473">
            <w:pPr>
              <w:pStyle w:val="TableParagraph"/>
              <w:spacing w:after="200" w:line="232" w:lineRule="exact"/>
              <w:ind w:left="1125" w:right="1115"/>
              <w:jc w:val="center"/>
              <w:rPr>
                <w:lang w:val="id-ID"/>
              </w:rPr>
            </w:pPr>
            <w:r w:rsidRPr="003654D0">
              <w:rPr>
                <w:lang w:val="id-ID"/>
              </w:rPr>
              <w:t>Usia</w:t>
            </w:r>
          </w:p>
        </w:tc>
        <w:tc>
          <w:tcPr>
            <w:tcW w:w="1469" w:type="dxa"/>
            <w:tcBorders>
              <w:top w:val="single" w:sz="4" w:space="0" w:color="auto"/>
              <w:left w:val="nil"/>
              <w:bottom w:val="single" w:sz="4" w:space="0" w:color="auto"/>
              <w:right w:val="nil"/>
            </w:tcBorders>
          </w:tcPr>
          <w:p w14:paraId="3C161F6F" w14:textId="77777777" w:rsidR="00804BFC" w:rsidRPr="003654D0" w:rsidRDefault="00804BFC" w:rsidP="006F3473">
            <w:pPr>
              <w:pStyle w:val="TableParagraph"/>
              <w:spacing w:after="200" w:line="232" w:lineRule="exact"/>
              <w:ind w:left="233" w:right="225"/>
              <w:jc w:val="center"/>
              <w:rPr>
                <w:lang w:val="id-ID"/>
              </w:rPr>
            </w:pPr>
            <w:r w:rsidRPr="003654D0">
              <w:rPr>
                <w:lang w:val="id-ID"/>
              </w:rPr>
              <w:t>Jumlah</w:t>
            </w:r>
            <w:r w:rsidRPr="003654D0">
              <w:rPr>
                <w:spacing w:val="-2"/>
                <w:lang w:val="id-ID"/>
              </w:rPr>
              <w:t xml:space="preserve"> </w:t>
            </w:r>
            <w:r w:rsidRPr="003654D0">
              <w:rPr>
                <w:lang w:val="id-ID"/>
              </w:rPr>
              <w:t>(orang)</w:t>
            </w:r>
          </w:p>
        </w:tc>
        <w:tc>
          <w:tcPr>
            <w:tcW w:w="1980" w:type="dxa"/>
            <w:tcBorders>
              <w:top w:val="single" w:sz="4" w:space="0" w:color="auto"/>
              <w:left w:val="nil"/>
              <w:bottom w:val="single" w:sz="4" w:space="0" w:color="auto"/>
              <w:right w:val="nil"/>
            </w:tcBorders>
          </w:tcPr>
          <w:p w14:paraId="37C0A8FC" w14:textId="77777777" w:rsidR="00804BFC" w:rsidRPr="003654D0" w:rsidRDefault="00804BFC" w:rsidP="006F3473">
            <w:pPr>
              <w:pStyle w:val="TableParagraph"/>
              <w:spacing w:after="200" w:line="232" w:lineRule="exact"/>
              <w:ind w:left="382" w:right="376"/>
              <w:jc w:val="center"/>
              <w:rPr>
                <w:lang w:val="id-ID"/>
              </w:rPr>
            </w:pPr>
            <w:proofErr w:type="spellStart"/>
            <w:r w:rsidRPr="003654D0">
              <w:rPr>
                <w:lang w:val="id-ID"/>
              </w:rPr>
              <w:t>Presentase</w:t>
            </w:r>
            <w:proofErr w:type="spellEnd"/>
            <w:r w:rsidRPr="003654D0">
              <w:rPr>
                <w:spacing w:val="-3"/>
                <w:lang w:val="id-ID"/>
              </w:rPr>
              <w:t xml:space="preserve"> </w:t>
            </w:r>
            <w:r w:rsidRPr="003654D0">
              <w:rPr>
                <w:lang w:val="id-ID"/>
              </w:rPr>
              <w:t>(%)</w:t>
            </w:r>
          </w:p>
        </w:tc>
      </w:tr>
      <w:tr w:rsidR="00FA4CC4" w:rsidRPr="003654D0" w14:paraId="3517F5E8" w14:textId="77777777" w:rsidTr="008868B9">
        <w:trPr>
          <w:trHeight w:val="254"/>
        </w:trPr>
        <w:tc>
          <w:tcPr>
            <w:tcW w:w="706" w:type="dxa"/>
            <w:tcBorders>
              <w:top w:val="single" w:sz="4" w:space="0" w:color="auto"/>
              <w:left w:val="nil"/>
              <w:bottom w:val="nil"/>
              <w:right w:val="nil"/>
            </w:tcBorders>
          </w:tcPr>
          <w:p w14:paraId="5A383736" w14:textId="77777777" w:rsidR="00FA4CC4" w:rsidRPr="003654D0" w:rsidRDefault="00FA4CC4" w:rsidP="004C69EB">
            <w:pPr>
              <w:pStyle w:val="TableParagraph"/>
              <w:spacing w:before="1" w:line="233" w:lineRule="exact"/>
              <w:ind w:left="195" w:right="189"/>
              <w:jc w:val="center"/>
              <w:rPr>
                <w:lang w:val="id-ID"/>
              </w:rPr>
            </w:pPr>
            <w:r w:rsidRPr="003654D0">
              <w:rPr>
                <w:lang w:val="id-ID"/>
              </w:rPr>
              <w:t xml:space="preserve">1. </w:t>
            </w:r>
          </w:p>
        </w:tc>
        <w:tc>
          <w:tcPr>
            <w:tcW w:w="2694" w:type="dxa"/>
            <w:tcBorders>
              <w:top w:val="single" w:sz="4" w:space="0" w:color="auto"/>
              <w:left w:val="nil"/>
              <w:bottom w:val="nil"/>
              <w:right w:val="nil"/>
            </w:tcBorders>
          </w:tcPr>
          <w:p w14:paraId="39AB0B7A" w14:textId="77777777" w:rsidR="00FA4CC4" w:rsidRPr="003654D0" w:rsidRDefault="00FA4CC4" w:rsidP="004C69EB">
            <w:pPr>
              <w:pStyle w:val="TableParagraph"/>
              <w:spacing w:before="1" w:line="233" w:lineRule="exact"/>
              <w:ind w:left="107"/>
              <w:rPr>
                <w:lang w:val="id-ID"/>
              </w:rPr>
            </w:pPr>
            <w:r w:rsidRPr="003654D0">
              <w:rPr>
                <w:lang w:val="id-ID"/>
              </w:rPr>
              <w:t>Pendidikan SMP</w:t>
            </w:r>
          </w:p>
        </w:tc>
        <w:tc>
          <w:tcPr>
            <w:tcW w:w="1469" w:type="dxa"/>
            <w:tcBorders>
              <w:top w:val="single" w:sz="4" w:space="0" w:color="auto"/>
              <w:left w:val="nil"/>
              <w:bottom w:val="nil"/>
              <w:right w:val="nil"/>
            </w:tcBorders>
          </w:tcPr>
          <w:p w14:paraId="71E420A2" w14:textId="77777777" w:rsidR="00FA4CC4" w:rsidRPr="003654D0" w:rsidRDefault="00FA4CC4" w:rsidP="004C69EB">
            <w:pPr>
              <w:pStyle w:val="TableParagraph"/>
              <w:spacing w:before="1" w:line="233" w:lineRule="exact"/>
              <w:ind w:left="232" w:right="225"/>
              <w:jc w:val="center"/>
              <w:rPr>
                <w:lang w:val="id-ID"/>
              </w:rPr>
            </w:pPr>
            <w:r w:rsidRPr="003654D0">
              <w:rPr>
                <w:lang w:val="id-ID"/>
              </w:rPr>
              <w:t>2</w:t>
            </w:r>
          </w:p>
        </w:tc>
        <w:tc>
          <w:tcPr>
            <w:tcW w:w="1980" w:type="dxa"/>
            <w:tcBorders>
              <w:top w:val="single" w:sz="4" w:space="0" w:color="auto"/>
              <w:left w:val="nil"/>
              <w:bottom w:val="nil"/>
              <w:right w:val="nil"/>
            </w:tcBorders>
          </w:tcPr>
          <w:p w14:paraId="57C4D478" w14:textId="77777777" w:rsidR="00FA4CC4" w:rsidRPr="003654D0" w:rsidRDefault="00FA4CC4" w:rsidP="004C69EB">
            <w:pPr>
              <w:pStyle w:val="TableParagraph"/>
              <w:spacing w:before="1" w:line="233" w:lineRule="exact"/>
              <w:ind w:left="382" w:right="373"/>
              <w:jc w:val="center"/>
              <w:rPr>
                <w:lang w:val="id-ID"/>
              </w:rPr>
            </w:pPr>
            <w:r w:rsidRPr="003654D0">
              <w:rPr>
                <w:lang w:val="id-ID"/>
              </w:rPr>
              <w:t>2</w:t>
            </w:r>
          </w:p>
        </w:tc>
      </w:tr>
      <w:tr w:rsidR="00804BFC" w:rsidRPr="003654D0" w14:paraId="66A17F1A" w14:textId="77777777" w:rsidTr="008868B9">
        <w:trPr>
          <w:trHeight w:val="254"/>
        </w:trPr>
        <w:tc>
          <w:tcPr>
            <w:tcW w:w="706" w:type="dxa"/>
            <w:tcBorders>
              <w:top w:val="nil"/>
              <w:left w:val="nil"/>
              <w:bottom w:val="nil"/>
              <w:right w:val="nil"/>
            </w:tcBorders>
          </w:tcPr>
          <w:p w14:paraId="734197D9" w14:textId="77777777" w:rsidR="00804BFC" w:rsidRPr="003654D0" w:rsidRDefault="00FA4CC4" w:rsidP="004C69EB">
            <w:pPr>
              <w:pStyle w:val="TableParagraph"/>
              <w:spacing w:before="1" w:line="233" w:lineRule="exact"/>
              <w:ind w:left="195" w:right="189"/>
              <w:jc w:val="center"/>
              <w:rPr>
                <w:lang w:val="id-ID"/>
              </w:rPr>
            </w:pPr>
            <w:r w:rsidRPr="003654D0">
              <w:rPr>
                <w:lang w:val="id-ID"/>
              </w:rPr>
              <w:t>2</w:t>
            </w:r>
            <w:r w:rsidR="00804BFC" w:rsidRPr="003654D0">
              <w:rPr>
                <w:lang w:val="id-ID"/>
              </w:rPr>
              <w:t>.</w:t>
            </w:r>
          </w:p>
        </w:tc>
        <w:tc>
          <w:tcPr>
            <w:tcW w:w="2694" w:type="dxa"/>
            <w:tcBorders>
              <w:top w:val="nil"/>
              <w:left w:val="nil"/>
              <w:bottom w:val="nil"/>
              <w:right w:val="nil"/>
            </w:tcBorders>
          </w:tcPr>
          <w:p w14:paraId="366B667B" w14:textId="77777777" w:rsidR="00804BFC" w:rsidRPr="003654D0" w:rsidRDefault="00804BFC" w:rsidP="004C69EB">
            <w:pPr>
              <w:pStyle w:val="TableParagraph"/>
              <w:spacing w:before="1" w:line="233" w:lineRule="exact"/>
              <w:ind w:left="107"/>
              <w:rPr>
                <w:lang w:val="id-ID"/>
              </w:rPr>
            </w:pPr>
            <w:r w:rsidRPr="003654D0">
              <w:rPr>
                <w:lang w:val="id-ID"/>
              </w:rPr>
              <w:t>Pendidikan SMA/SMK</w:t>
            </w:r>
          </w:p>
        </w:tc>
        <w:tc>
          <w:tcPr>
            <w:tcW w:w="1469" w:type="dxa"/>
            <w:tcBorders>
              <w:top w:val="nil"/>
              <w:left w:val="nil"/>
              <w:bottom w:val="nil"/>
              <w:right w:val="nil"/>
            </w:tcBorders>
          </w:tcPr>
          <w:p w14:paraId="51473FE5" w14:textId="77777777" w:rsidR="00804BFC" w:rsidRPr="003654D0" w:rsidRDefault="00FA4CC4" w:rsidP="004C69EB">
            <w:pPr>
              <w:pStyle w:val="TableParagraph"/>
              <w:spacing w:before="1" w:line="233" w:lineRule="exact"/>
              <w:ind w:left="232" w:right="225"/>
              <w:jc w:val="center"/>
              <w:rPr>
                <w:lang w:val="id-ID"/>
              </w:rPr>
            </w:pPr>
            <w:r w:rsidRPr="003654D0">
              <w:rPr>
                <w:lang w:val="id-ID"/>
              </w:rPr>
              <w:t>67</w:t>
            </w:r>
          </w:p>
        </w:tc>
        <w:tc>
          <w:tcPr>
            <w:tcW w:w="1980" w:type="dxa"/>
            <w:tcBorders>
              <w:top w:val="nil"/>
              <w:left w:val="nil"/>
              <w:bottom w:val="nil"/>
              <w:right w:val="nil"/>
            </w:tcBorders>
          </w:tcPr>
          <w:p w14:paraId="356B0B69" w14:textId="77777777" w:rsidR="00804BFC" w:rsidRPr="003654D0" w:rsidRDefault="00FA4CC4" w:rsidP="004C69EB">
            <w:pPr>
              <w:pStyle w:val="TableParagraph"/>
              <w:spacing w:before="1" w:line="233" w:lineRule="exact"/>
              <w:ind w:left="382" w:right="373"/>
              <w:jc w:val="center"/>
              <w:rPr>
                <w:lang w:val="id-ID"/>
              </w:rPr>
            </w:pPr>
            <w:r w:rsidRPr="003654D0">
              <w:rPr>
                <w:lang w:val="id-ID"/>
              </w:rPr>
              <w:t>67</w:t>
            </w:r>
          </w:p>
        </w:tc>
      </w:tr>
      <w:tr w:rsidR="00804BFC" w:rsidRPr="003654D0" w14:paraId="34FFAD3C" w14:textId="77777777" w:rsidTr="008868B9">
        <w:trPr>
          <w:trHeight w:val="253"/>
        </w:trPr>
        <w:tc>
          <w:tcPr>
            <w:tcW w:w="706" w:type="dxa"/>
            <w:tcBorders>
              <w:top w:val="nil"/>
              <w:left w:val="nil"/>
              <w:bottom w:val="nil"/>
              <w:right w:val="nil"/>
            </w:tcBorders>
          </w:tcPr>
          <w:p w14:paraId="5C95FEFB" w14:textId="77777777" w:rsidR="00804BFC" w:rsidRPr="003654D0" w:rsidRDefault="00FA4CC4" w:rsidP="004C69EB">
            <w:pPr>
              <w:pStyle w:val="TableParagraph"/>
              <w:spacing w:line="234" w:lineRule="exact"/>
              <w:ind w:left="195" w:right="189"/>
              <w:jc w:val="center"/>
              <w:rPr>
                <w:lang w:val="id-ID"/>
              </w:rPr>
            </w:pPr>
            <w:r w:rsidRPr="003654D0">
              <w:rPr>
                <w:lang w:val="id-ID"/>
              </w:rPr>
              <w:t>3</w:t>
            </w:r>
            <w:r w:rsidR="00804BFC" w:rsidRPr="003654D0">
              <w:rPr>
                <w:lang w:val="id-ID"/>
              </w:rPr>
              <w:t>.</w:t>
            </w:r>
          </w:p>
        </w:tc>
        <w:tc>
          <w:tcPr>
            <w:tcW w:w="2694" w:type="dxa"/>
            <w:tcBorders>
              <w:top w:val="nil"/>
              <w:left w:val="nil"/>
              <w:bottom w:val="nil"/>
              <w:right w:val="nil"/>
            </w:tcBorders>
          </w:tcPr>
          <w:p w14:paraId="0163CAAA" w14:textId="77777777" w:rsidR="00804BFC" w:rsidRPr="003654D0" w:rsidRDefault="00804BFC" w:rsidP="00FA4CC4">
            <w:pPr>
              <w:pStyle w:val="TableParagraph"/>
              <w:spacing w:line="234" w:lineRule="exact"/>
              <w:ind w:left="107"/>
              <w:rPr>
                <w:lang w:val="id-ID"/>
              </w:rPr>
            </w:pPr>
            <w:r w:rsidRPr="003654D0">
              <w:rPr>
                <w:lang w:val="id-ID"/>
              </w:rPr>
              <w:t>Pendidikan</w:t>
            </w:r>
            <w:r w:rsidRPr="003654D0">
              <w:rPr>
                <w:spacing w:val="-3"/>
                <w:lang w:val="id-ID"/>
              </w:rPr>
              <w:t xml:space="preserve"> </w:t>
            </w:r>
            <w:r w:rsidRPr="003654D0">
              <w:rPr>
                <w:lang w:val="id-ID"/>
              </w:rPr>
              <w:t>D</w:t>
            </w:r>
            <w:r w:rsidR="00FA4CC4" w:rsidRPr="003654D0">
              <w:rPr>
                <w:lang w:val="id-ID"/>
              </w:rPr>
              <w:t>3</w:t>
            </w:r>
          </w:p>
        </w:tc>
        <w:tc>
          <w:tcPr>
            <w:tcW w:w="1469" w:type="dxa"/>
            <w:tcBorders>
              <w:top w:val="nil"/>
              <w:left w:val="nil"/>
              <w:bottom w:val="nil"/>
              <w:right w:val="nil"/>
            </w:tcBorders>
          </w:tcPr>
          <w:p w14:paraId="6C628950" w14:textId="77777777" w:rsidR="00804BFC" w:rsidRPr="003654D0" w:rsidRDefault="00FA4CC4" w:rsidP="004C69EB">
            <w:pPr>
              <w:pStyle w:val="TableParagraph"/>
              <w:spacing w:line="234" w:lineRule="exact"/>
              <w:ind w:left="7"/>
              <w:jc w:val="center"/>
              <w:rPr>
                <w:lang w:val="id-ID"/>
              </w:rPr>
            </w:pPr>
            <w:r w:rsidRPr="003654D0">
              <w:rPr>
                <w:lang w:val="id-ID"/>
              </w:rPr>
              <w:t>8</w:t>
            </w:r>
          </w:p>
        </w:tc>
        <w:tc>
          <w:tcPr>
            <w:tcW w:w="1980" w:type="dxa"/>
            <w:tcBorders>
              <w:top w:val="nil"/>
              <w:left w:val="nil"/>
              <w:bottom w:val="nil"/>
              <w:right w:val="nil"/>
            </w:tcBorders>
          </w:tcPr>
          <w:p w14:paraId="1B3AACB0" w14:textId="77777777" w:rsidR="00804BFC" w:rsidRPr="003654D0" w:rsidRDefault="00FA4CC4" w:rsidP="004C69EB">
            <w:pPr>
              <w:pStyle w:val="TableParagraph"/>
              <w:spacing w:line="234" w:lineRule="exact"/>
              <w:ind w:left="9"/>
              <w:jc w:val="center"/>
              <w:rPr>
                <w:lang w:val="id-ID"/>
              </w:rPr>
            </w:pPr>
            <w:r w:rsidRPr="003654D0">
              <w:rPr>
                <w:lang w:val="id-ID"/>
              </w:rPr>
              <w:t>8</w:t>
            </w:r>
          </w:p>
        </w:tc>
      </w:tr>
      <w:tr w:rsidR="00804BFC" w:rsidRPr="003654D0" w14:paraId="0E4D96E7" w14:textId="77777777" w:rsidTr="008868B9">
        <w:trPr>
          <w:trHeight w:val="251"/>
        </w:trPr>
        <w:tc>
          <w:tcPr>
            <w:tcW w:w="706" w:type="dxa"/>
            <w:tcBorders>
              <w:top w:val="nil"/>
              <w:left w:val="nil"/>
              <w:bottom w:val="nil"/>
              <w:right w:val="nil"/>
            </w:tcBorders>
          </w:tcPr>
          <w:p w14:paraId="4FA5B3B5" w14:textId="77777777" w:rsidR="00804BFC" w:rsidRPr="003654D0" w:rsidRDefault="00FA4CC4" w:rsidP="004C69EB">
            <w:pPr>
              <w:pStyle w:val="TableParagraph"/>
              <w:spacing w:line="232" w:lineRule="exact"/>
              <w:ind w:left="195" w:right="189"/>
              <w:jc w:val="center"/>
              <w:rPr>
                <w:lang w:val="id-ID"/>
              </w:rPr>
            </w:pPr>
            <w:r w:rsidRPr="003654D0">
              <w:rPr>
                <w:lang w:val="id-ID"/>
              </w:rPr>
              <w:t>4</w:t>
            </w:r>
            <w:r w:rsidR="00804BFC" w:rsidRPr="003654D0">
              <w:rPr>
                <w:lang w:val="id-ID"/>
              </w:rPr>
              <w:t>.</w:t>
            </w:r>
          </w:p>
        </w:tc>
        <w:tc>
          <w:tcPr>
            <w:tcW w:w="2694" w:type="dxa"/>
            <w:tcBorders>
              <w:top w:val="nil"/>
              <w:left w:val="nil"/>
              <w:bottom w:val="nil"/>
              <w:right w:val="nil"/>
            </w:tcBorders>
          </w:tcPr>
          <w:p w14:paraId="22EC0996" w14:textId="77777777" w:rsidR="00804BFC" w:rsidRPr="003654D0" w:rsidRDefault="00804BFC" w:rsidP="00FA4CC4">
            <w:pPr>
              <w:pStyle w:val="TableParagraph"/>
              <w:spacing w:line="232" w:lineRule="exact"/>
              <w:ind w:left="107"/>
              <w:rPr>
                <w:lang w:val="id-ID"/>
              </w:rPr>
            </w:pPr>
            <w:r w:rsidRPr="003654D0">
              <w:rPr>
                <w:lang w:val="id-ID"/>
              </w:rPr>
              <w:t>Pendidikan</w:t>
            </w:r>
            <w:r w:rsidRPr="003654D0">
              <w:rPr>
                <w:spacing w:val="-2"/>
                <w:lang w:val="id-ID"/>
              </w:rPr>
              <w:t xml:space="preserve"> </w:t>
            </w:r>
            <w:r w:rsidRPr="003654D0">
              <w:rPr>
                <w:lang w:val="id-ID"/>
              </w:rPr>
              <w:t>S</w:t>
            </w:r>
            <w:r w:rsidR="00FA4CC4" w:rsidRPr="003654D0">
              <w:rPr>
                <w:lang w:val="id-ID"/>
              </w:rPr>
              <w:t>1</w:t>
            </w:r>
          </w:p>
        </w:tc>
        <w:tc>
          <w:tcPr>
            <w:tcW w:w="1469" w:type="dxa"/>
            <w:tcBorders>
              <w:top w:val="nil"/>
              <w:left w:val="nil"/>
              <w:bottom w:val="nil"/>
              <w:right w:val="nil"/>
            </w:tcBorders>
          </w:tcPr>
          <w:p w14:paraId="5438895F" w14:textId="77777777" w:rsidR="00804BFC" w:rsidRPr="003654D0" w:rsidRDefault="00FA4CC4" w:rsidP="004C69EB">
            <w:pPr>
              <w:pStyle w:val="TableParagraph"/>
              <w:spacing w:line="232" w:lineRule="exact"/>
              <w:ind w:left="232" w:right="225"/>
              <w:jc w:val="center"/>
              <w:rPr>
                <w:lang w:val="id-ID"/>
              </w:rPr>
            </w:pPr>
            <w:r w:rsidRPr="003654D0">
              <w:rPr>
                <w:lang w:val="id-ID"/>
              </w:rPr>
              <w:t>18</w:t>
            </w:r>
          </w:p>
        </w:tc>
        <w:tc>
          <w:tcPr>
            <w:tcW w:w="1980" w:type="dxa"/>
            <w:tcBorders>
              <w:top w:val="nil"/>
              <w:left w:val="nil"/>
              <w:bottom w:val="nil"/>
              <w:right w:val="nil"/>
            </w:tcBorders>
          </w:tcPr>
          <w:p w14:paraId="17FADF1A" w14:textId="77777777" w:rsidR="00804BFC" w:rsidRPr="003654D0" w:rsidRDefault="00FA4CC4" w:rsidP="004C69EB">
            <w:pPr>
              <w:pStyle w:val="TableParagraph"/>
              <w:spacing w:line="232" w:lineRule="exact"/>
              <w:ind w:left="382" w:right="373"/>
              <w:jc w:val="center"/>
              <w:rPr>
                <w:lang w:val="id-ID"/>
              </w:rPr>
            </w:pPr>
            <w:r w:rsidRPr="003654D0">
              <w:rPr>
                <w:lang w:val="id-ID"/>
              </w:rPr>
              <w:t>28</w:t>
            </w:r>
          </w:p>
        </w:tc>
      </w:tr>
      <w:tr w:rsidR="00FA4CC4" w:rsidRPr="003654D0" w14:paraId="0D5DFBB5" w14:textId="77777777" w:rsidTr="008868B9">
        <w:trPr>
          <w:trHeight w:val="251"/>
        </w:trPr>
        <w:tc>
          <w:tcPr>
            <w:tcW w:w="706" w:type="dxa"/>
            <w:tcBorders>
              <w:top w:val="nil"/>
              <w:left w:val="nil"/>
              <w:bottom w:val="single" w:sz="4" w:space="0" w:color="auto"/>
              <w:right w:val="nil"/>
            </w:tcBorders>
          </w:tcPr>
          <w:p w14:paraId="51A2E712" w14:textId="77777777" w:rsidR="00FA4CC4" w:rsidRPr="003654D0" w:rsidRDefault="00FA4CC4" w:rsidP="004C69EB">
            <w:pPr>
              <w:pStyle w:val="TableParagraph"/>
              <w:spacing w:line="232" w:lineRule="exact"/>
              <w:ind w:left="195" w:right="189"/>
              <w:jc w:val="center"/>
              <w:rPr>
                <w:lang w:val="id-ID"/>
              </w:rPr>
            </w:pPr>
            <w:r w:rsidRPr="003654D0">
              <w:rPr>
                <w:lang w:val="id-ID"/>
              </w:rPr>
              <w:t>5.</w:t>
            </w:r>
          </w:p>
        </w:tc>
        <w:tc>
          <w:tcPr>
            <w:tcW w:w="2694" w:type="dxa"/>
            <w:tcBorders>
              <w:top w:val="nil"/>
              <w:left w:val="nil"/>
              <w:bottom w:val="single" w:sz="4" w:space="0" w:color="auto"/>
              <w:right w:val="nil"/>
            </w:tcBorders>
          </w:tcPr>
          <w:p w14:paraId="71877E7E" w14:textId="77777777" w:rsidR="00FA4CC4" w:rsidRPr="003654D0" w:rsidRDefault="00FA4CC4" w:rsidP="00FA4CC4">
            <w:pPr>
              <w:pStyle w:val="TableParagraph"/>
              <w:spacing w:line="232" w:lineRule="exact"/>
              <w:ind w:left="107"/>
              <w:rPr>
                <w:lang w:val="id-ID"/>
              </w:rPr>
            </w:pPr>
            <w:r w:rsidRPr="003654D0">
              <w:rPr>
                <w:lang w:val="id-ID"/>
              </w:rPr>
              <w:t>Pendidikan S2</w:t>
            </w:r>
          </w:p>
        </w:tc>
        <w:tc>
          <w:tcPr>
            <w:tcW w:w="1469" w:type="dxa"/>
            <w:tcBorders>
              <w:top w:val="nil"/>
              <w:left w:val="nil"/>
              <w:bottom w:val="single" w:sz="4" w:space="0" w:color="auto"/>
              <w:right w:val="nil"/>
            </w:tcBorders>
          </w:tcPr>
          <w:p w14:paraId="760CA99F" w14:textId="77777777" w:rsidR="00FA4CC4" w:rsidRPr="003654D0" w:rsidRDefault="00FA4CC4" w:rsidP="004C69EB">
            <w:pPr>
              <w:pStyle w:val="TableParagraph"/>
              <w:spacing w:line="232" w:lineRule="exact"/>
              <w:ind w:left="232" w:right="225"/>
              <w:jc w:val="center"/>
              <w:rPr>
                <w:lang w:val="id-ID"/>
              </w:rPr>
            </w:pPr>
            <w:r w:rsidRPr="003654D0">
              <w:rPr>
                <w:lang w:val="id-ID"/>
              </w:rPr>
              <w:t>5</w:t>
            </w:r>
          </w:p>
        </w:tc>
        <w:tc>
          <w:tcPr>
            <w:tcW w:w="1980" w:type="dxa"/>
            <w:tcBorders>
              <w:top w:val="nil"/>
              <w:left w:val="nil"/>
              <w:bottom w:val="single" w:sz="4" w:space="0" w:color="auto"/>
              <w:right w:val="nil"/>
            </w:tcBorders>
          </w:tcPr>
          <w:p w14:paraId="5ED430B8" w14:textId="77777777" w:rsidR="00FA4CC4" w:rsidRPr="003654D0" w:rsidRDefault="00FA4CC4" w:rsidP="004C69EB">
            <w:pPr>
              <w:pStyle w:val="TableParagraph"/>
              <w:spacing w:line="232" w:lineRule="exact"/>
              <w:ind w:left="382" w:right="373"/>
              <w:jc w:val="center"/>
              <w:rPr>
                <w:lang w:val="id-ID"/>
              </w:rPr>
            </w:pPr>
            <w:r w:rsidRPr="003654D0">
              <w:rPr>
                <w:lang w:val="id-ID"/>
              </w:rPr>
              <w:t>5</w:t>
            </w:r>
          </w:p>
        </w:tc>
      </w:tr>
      <w:tr w:rsidR="00804BFC" w:rsidRPr="003654D0" w14:paraId="2EA3FA49" w14:textId="77777777" w:rsidTr="008868B9">
        <w:trPr>
          <w:trHeight w:val="253"/>
        </w:trPr>
        <w:tc>
          <w:tcPr>
            <w:tcW w:w="706" w:type="dxa"/>
            <w:tcBorders>
              <w:top w:val="single" w:sz="4" w:space="0" w:color="auto"/>
              <w:left w:val="nil"/>
              <w:bottom w:val="single" w:sz="4" w:space="0" w:color="auto"/>
              <w:right w:val="nil"/>
            </w:tcBorders>
          </w:tcPr>
          <w:p w14:paraId="698E01B4" w14:textId="77777777" w:rsidR="00804BFC" w:rsidRPr="003654D0" w:rsidRDefault="00804BFC" w:rsidP="004C69EB">
            <w:pPr>
              <w:pStyle w:val="TableParagraph"/>
              <w:ind w:left="0"/>
              <w:rPr>
                <w:sz w:val="18"/>
                <w:lang w:val="id-ID"/>
              </w:rPr>
            </w:pPr>
          </w:p>
        </w:tc>
        <w:tc>
          <w:tcPr>
            <w:tcW w:w="2694" w:type="dxa"/>
            <w:tcBorders>
              <w:top w:val="single" w:sz="4" w:space="0" w:color="auto"/>
              <w:left w:val="nil"/>
              <w:bottom w:val="single" w:sz="4" w:space="0" w:color="auto"/>
              <w:right w:val="nil"/>
            </w:tcBorders>
          </w:tcPr>
          <w:p w14:paraId="07E44404" w14:textId="77777777" w:rsidR="00804BFC" w:rsidRPr="003654D0" w:rsidRDefault="00804BFC" w:rsidP="004C69EB">
            <w:pPr>
              <w:pStyle w:val="TableParagraph"/>
              <w:spacing w:line="234" w:lineRule="exact"/>
              <w:ind w:left="107"/>
              <w:rPr>
                <w:lang w:val="id-ID"/>
              </w:rPr>
            </w:pPr>
            <w:r w:rsidRPr="003654D0">
              <w:rPr>
                <w:lang w:val="id-ID"/>
              </w:rPr>
              <w:t>Jumlah</w:t>
            </w:r>
          </w:p>
        </w:tc>
        <w:tc>
          <w:tcPr>
            <w:tcW w:w="1469" w:type="dxa"/>
            <w:tcBorders>
              <w:top w:val="single" w:sz="4" w:space="0" w:color="auto"/>
              <w:left w:val="nil"/>
              <w:bottom w:val="single" w:sz="4" w:space="0" w:color="auto"/>
              <w:right w:val="nil"/>
            </w:tcBorders>
          </w:tcPr>
          <w:p w14:paraId="5B11F6F6" w14:textId="77777777" w:rsidR="00804BFC" w:rsidRPr="003654D0" w:rsidRDefault="00804BFC" w:rsidP="004C69EB">
            <w:pPr>
              <w:pStyle w:val="TableParagraph"/>
              <w:spacing w:line="234" w:lineRule="exact"/>
              <w:ind w:left="232" w:right="225"/>
              <w:jc w:val="center"/>
              <w:rPr>
                <w:lang w:val="id-ID"/>
              </w:rPr>
            </w:pPr>
            <w:r w:rsidRPr="003654D0">
              <w:rPr>
                <w:lang w:val="id-ID"/>
              </w:rPr>
              <w:t>100</w:t>
            </w:r>
          </w:p>
        </w:tc>
        <w:tc>
          <w:tcPr>
            <w:tcW w:w="1980" w:type="dxa"/>
            <w:tcBorders>
              <w:top w:val="single" w:sz="4" w:space="0" w:color="auto"/>
              <w:left w:val="nil"/>
              <w:bottom w:val="single" w:sz="4" w:space="0" w:color="auto"/>
              <w:right w:val="nil"/>
            </w:tcBorders>
          </w:tcPr>
          <w:p w14:paraId="5B3C2D55" w14:textId="77777777" w:rsidR="00804BFC" w:rsidRPr="003654D0" w:rsidRDefault="00804BFC" w:rsidP="004C69EB">
            <w:pPr>
              <w:pStyle w:val="TableParagraph"/>
              <w:spacing w:line="234" w:lineRule="exact"/>
              <w:ind w:left="382" w:right="373"/>
              <w:jc w:val="center"/>
              <w:rPr>
                <w:lang w:val="id-ID"/>
              </w:rPr>
            </w:pPr>
            <w:r w:rsidRPr="003654D0">
              <w:rPr>
                <w:lang w:val="id-ID"/>
              </w:rPr>
              <w:t>100</w:t>
            </w:r>
          </w:p>
        </w:tc>
      </w:tr>
    </w:tbl>
    <w:p w14:paraId="63C58547" w14:textId="77777777" w:rsidR="00804BFC" w:rsidRPr="003654D0" w:rsidRDefault="00FA4CC4" w:rsidP="00FA4CC4">
      <w:pPr>
        <w:pStyle w:val="ListParagraph"/>
        <w:spacing w:line="480" w:lineRule="auto"/>
        <w:ind w:left="1260"/>
        <w:jc w:val="both"/>
        <w:rPr>
          <w:rFonts w:ascii="Times New Roman" w:hAnsi="Times New Roman" w:cs="Times New Roman"/>
          <w:sz w:val="24"/>
          <w:szCs w:val="24"/>
        </w:rPr>
      </w:pPr>
      <w:r w:rsidRPr="003654D0">
        <w:rPr>
          <w:rFonts w:ascii="Times New Roman" w:hAnsi="Times New Roman" w:cs="Times New Roman"/>
          <w:sz w:val="24"/>
          <w:szCs w:val="24"/>
        </w:rPr>
        <w:t>Sumber:</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data primer yang diolah tahun</w:t>
      </w:r>
      <w:r w:rsidRPr="003654D0">
        <w:rPr>
          <w:rFonts w:ascii="Times New Roman" w:hAnsi="Times New Roman" w:cs="Times New Roman"/>
          <w:spacing w:val="-1"/>
          <w:sz w:val="24"/>
          <w:szCs w:val="24"/>
        </w:rPr>
        <w:t xml:space="preserve"> </w:t>
      </w:r>
      <w:r w:rsidR="00506052" w:rsidRPr="003654D0">
        <w:rPr>
          <w:rFonts w:ascii="Times New Roman" w:hAnsi="Times New Roman" w:cs="Times New Roman"/>
          <w:sz w:val="24"/>
          <w:szCs w:val="24"/>
        </w:rPr>
        <w:t>2022</w:t>
      </w:r>
    </w:p>
    <w:p w14:paraId="5A029B56" w14:textId="2A39E31F" w:rsidR="001A1DDA" w:rsidRDefault="00FA19E2" w:rsidP="001A1DDA">
      <w:pPr>
        <w:pStyle w:val="ListParagraph"/>
        <w:spacing w:after="0" w:line="360" w:lineRule="auto"/>
        <w:ind w:left="1260" w:hanging="90"/>
        <w:jc w:val="center"/>
        <w:rPr>
          <w:rFonts w:ascii="Times New Roman" w:hAnsi="Times New Roman" w:cs="Times New Roman"/>
          <w:i/>
          <w:color w:val="000000" w:themeColor="text1"/>
          <w:sz w:val="24"/>
          <w:szCs w:val="24"/>
        </w:rPr>
      </w:pPr>
      <w:r w:rsidRPr="003654D0">
        <w:rPr>
          <w:rFonts w:ascii="Times New Roman" w:hAnsi="Times New Roman" w:cs="Times New Roman"/>
          <w:noProof/>
          <w:lang w:eastAsia="id-ID"/>
        </w:rPr>
        <w:drawing>
          <wp:inline distT="0" distB="0" distL="0" distR="0" wp14:anchorId="31B74332" wp14:editId="22DA6703">
            <wp:extent cx="3867150" cy="1926590"/>
            <wp:effectExtent l="0" t="0" r="0" b="1651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14" w:name="_Toc93540451"/>
      <w:r w:rsidR="00E66F68" w:rsidRPr="003654D0">
        <w:rPr>
          <w:rFonts w:ascii="Times New Roman" w:hAnsi="Times New Roman" w:cs="Times New Roman"/>
          <w:color w:val="000000" w:themeColor="text1"/>
          <w:sz w:val="24"/>
          <w:szCs w:val="24"/>
        </w:rPr>
        <w:t xml:space="preserve">Gambar IV. </w:t>
      </w:r>
      <w:r w:rsidR="00E66F68" w:rsidRPr="003654D0">
        <w:rPr>
          <w:rFonts w:ascii="Times New Roman" w:hAnsi="Times New Roman" w:cs="Times New Roman"/>
          <w:i/>
          <w:color w:val="000000" w:themeColor="text1"/>
          <w:sz w:val="24"/>
          <w:szCs w:val="24"/>
        </w:rPr>
        <w:fldChar w:fldCharType="begin"/>
      </w:r>
      <w:r w:rsidR="00E66F68" w:rsidRPr="003654D0">
        <w:rPr>
          <w:rFonts w:ascii="Times New Roman" w:hAnsi="Times New Roman" w:cs="Times New Roman"/>
          <w:color w:val="000000" w:themeColor="text1"/>
          <w:sz w:val="24"/>
          <w:szCs w:val="24"/>
        </w:rPr>
        <w:instrText xml:space="preserve"> SEQ Gambar_IV. \* ARABIC </w:instrText>
      </w:r>
      <w:r w:rsidR="00E66F68" w:rsidRPr="003654D0">
        <w:rPr>
          <w:rFonts w:ascii="Times New Roman" w:hAnsi="Times New Roman" w:cs="Times New Roman"/>
          <w:i/>
          <w:color w:val="000000" w:themeColor="text1"/>
          <w:sz w:val="24"/>
          <w:szCs w:val="24"/>
        </w:rPr>
        <w:fldChar w:fldCharType="separate"/>
      </w:r>
      <w:r w:rsidR="002450D8">
        <w:rPr>
          <w:rFonts w:ascii="Times New Roman" w:hAnsi="Times New Roman" w:cs="Times New Roman"/>
          <w:noProof/>
          <w:color w:val="000000" w:themeColor="text1"/>
          <w:sz w:val="24"/>
          <w:szCs w:val="24"/>
        </w:rPr>
        <w:t>3</w:t>
      </w:r>
      <w:r w:rsidR="00E66F68" w:rsidRPr="003654D0">
        <w:rPr>
          <w:rFonts w:ascii="Times New Roman" w:hAnsi="Times New Roman" w:cs="Times New Roman"/>
          <w:i/>
          <w:color w:val="000000" w:themeColor="text1"/>
          <w:sz w:val="24"/>
          <w:szCs w:val="24"/>
        </w:rPr>
        <w:fldChar w:fldCharType="end"/>
      </w:r>
    </w:p>
    <w:p w14:paraId="6FFEDDCE" w14:textId="53ADFAD7" w:rsidR="00876CBE" w:rsidRPr="001A1DDA" w:rsidRDefault="00353403" w:rsidP="001A1DDA">
      <w:pPr>
        <w:pStyle w:val="ListParagraph"/>
        <w:spacing w:after="0" w:line="480" w:lineRule="auto"/>
        <w:ind w:left="1260"/>
        <w:jc w:val="center"/>
        <w:rPr>
          <w:rFonts w:ascii="Times New Roman" w:hAnsi="Times New Roman" w:cs="Times New Roman"/>
          <w:sz w:val="24"/>
          <w:szCs w:val="24"/>
        </w:rPr>
      </w:pPr>
      <w:r w:rsidRPr="003654D0">
        <w:rPr>
          <w:rFonts w:ascii="Times New Roman" w:hAnsi="Times New Roman" w:cs="Times New Roman"/>
          <w:color w:val="000000" w:themeColor="text1"/>
          <w:sz w:val="24"/>
          <w:szCs w:val="24"/>
        </w:rPr>
        <w:t>Diagram Responden Berdasarkan Pendidikan</w:t>
      </w:r>
      <w:bookmarkEnd w:id="14"/>
    </w:p>
    <w:p w14:paraId="36C32D59" w14:textId="5E4D0684" w:rsidR="008719A4" w:rsidRDefault="0070409A" w:rsidP="001A1DDA">
      <w:pPr>
        <w:pStyle w:val="ListParagraph"/>
        <w:spacing w:line="480" w:lineRule="auto"/>
        <w:ind w:left="1260" w:firstLine="360"/>
        <w:jc w:val="both"/>
        <w:rPr>
          <w:rFonts w:ascii="Times New Roman" w:hAnsi="Times New Roman" w:cs="Times New Roman"/>
          <w:sz w:val="24"/>
          <w:szCs w:val="24"/>
          <w:lang w:val="en-US"/>
        </w:rPr>
      </w:pPr>
      <w:r w:rsidRPr="003654D0">
        <w:rPr>
          <w:rFonts w:ascii="Times New Roman" w:hAnsi="Times New Roman" w:cs="Times New Roman"/>
          <w:sz w:val="24"/>
          <w:szCs w:val="24"/>
        </w:rPr>
        <w:t>Berdasarkan</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data</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tabel</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dan gambar diagram diatas</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 xml:space="preserve">menunjukkan bahwa berdasarkan pendidikan data responden pengguna jasa </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 xml:space="preserve">J&amp;T Express yang paling </w:t>
      </w:r>
      <w:r w:rsidR="00701760">
        <w:rPr>
          <w:rFonts w:ascii="Times New Roman" w:hAnsi="Times New Roman" w:cs="Times New Roman"/>
          <w:sz w:val="24"/>
          <w:szCs w:val="24"/>
          <w:lang w:val="en-US"/>
        </w:rPr>
        <w:t>rendah</w:t>
      </w:r>
      <w:r w:rsidR="00583353">
        <w:rPr>
          <w:rFonts w:ascii="Times New Roman" w:hAnsi="Times New Roman" w:cs="Times New Roman"/>
          <w:sz w:val="24"/>
          <w:szCs w:val="24"/>
          <w:lang w:val="en-US"/>
        </w:rPr>
        <w:t xml:space="preserve"> adalah SMP</w:t>
      </w:r>
      <w:r w:rsidR="00701760">
        <w:rPr>
          <w:rFonts w:ascii="Times New Roman" w:hAnsi="Times New Roman" w:cs="Times New Roman"/>
          <w:sz w:val="24"/>
          <w:szCs w:val="24"/>
          <w:lang w:val="en-US"/>
        </w:rPr>
        <w:t xml:space="preserve"> sebesar 2 orang (2%)</w:t>
      </w:r>
      <w:r w:rsidR="00583353">
        <w:rPr>
          <w:rFonts w:ascii="Times New Roman" w:hAnsi="Times New Roman" w:cs="Times New Roman"/>
          <w:sz w:val="24"/>
          <w:szCs w:val="24"/>
          <w:lang w:val="en-US"/>
        </w:rPr>
        <w:t xml:space="preserve"> dan yang paling </w:t>
      </w:r>
      <w:r w:rsidRPr="003654D0">
        <w:rPr>
          <w:rFonts w:ascii="Times New Roman" w:hAnsi="Times New Roman" w:cs="Times New Roman"/>
          <w:sz w:val="24"/>
          <w:szCs w:val="24"/>
        </w:rPr>
        <w:t xml:space="preserve">dominan adalah SMA/SMK </w:t>
      </w:r>
      <w:r w:rsidR="00701760">
        <w:rPr>
          <w:rFonts w:ascii="Times New Roman" w:hAnsi="Times New Roman" w:cs="Times New Roman"/>
          <w:sz w:val="24"/>
          <w:szCs w:val="24"/>
          <w:lang w:val="en-US"/>
        </w:rPr>
        <w:t>sebesar</w:t>
      </w:r>
      <w:r w:rsidRPr="003654D0">
        <w:rPr>
          <w:rFonts w:ascii="Times New Roman" w:hAnsi="Times New Roman" w:cs="Times New Roman"/>
          <w:sz w:val="24"/>
          <w:szCs w:val="24"/>
        </w:rPr>
        <w:t xml:space="preserve"> </w:t>
      </w:r>
      <w:r w:rsidR="00FA19E2" w:rsidRPr="003654D0">
        <w:rPr>
          <w:rFonts w:ascii="Times New Roman" w:hAnsi="Times New Roman" w:cs="Times New Roman"/>
          <w:sz w:val="24"/>
          <w:szCs w:val="24"/>
        </w:rPr>
        <w:t xml:space="preserve">61 orang </w:t>
      </w:r>
      <w:r w:rsidR="00701760">
        <w:rPr>
          <w:rFonts w:ascii="Times New Roman" w:hAnsi="Times New Roman" w:cs="Times New Roman"/>
          <w:sz w:val="24"/>
          <w:szCs w:val="24"/>
          <w:lang w:val="en-US"/>
        </w:rPr>
        <w:t>(</w:t>
      </w:r>
      <w:r w:rsidR="00FA19E2" w:rsidRPr="003654D0">
        <w:rPr>
          <w:rFonts w:ascii="Times New Roman" w:hAnsi="Times New Roman" w:cs="Times New Roman"/>
          <w:sz w:val="24"/>
          <w:szCs w:val="24"/>
        </w:rPr>
        <w:t>61%</w:t>
      </w:r>
      <w:r w:rsidR="00701760">
        <w:rPr>
          <w:rFonts w:ascii="Times New Roman" w:hAnsi="Times New Roman" w:cs="Times New Roman"/>
          <w:sz w:val="24"/>
          <w:szCs w:val="24"/>
          <w:lang w:val="en-US"/>
        </w:rPr>
        <w:t>)</w:t>
      </w:r>
      <w:r w:rsidR="00FA19E2" w:rsidRPr="003654D0">
        <w:rPr>
          <w:rFonts w:ascii="Times New Roman" w:hAnsi="Times New Roman" w:cs="Times New Roman"/>
          <w:sz w:val="24"/>
          <w:szCs w:val="24"/>
        </w:rPr>
        <w:t xml:space="preserve">. </w:t>
      </w:r>
      <w:r w:rsidR="00CE3555">
        <w:rPr>
          <w:rFonts w:ascii="Times New Roman" w:hAnsi="Times New Roman" w:cs="Times New Roman"/>
          <w:sz w:val="24"/>
          <w:szCs w:val="24"/>
          <w:lang w:val="en-US"/>
        </w:rPr>
        <w:t xml:space="preserve"> Hal tersebut terjadi karena kebanyakan pelanggan pendidikan terakhir SMA/SMK sering jual beli jarak jauh menggunakan jasa pengiriman J&amp;T Express dan </w:t>
      </w:r>
      <w:r w:rsidR="00583353">
        <w:rPr>
          <w:rFonts w:ascii="Times New Roman" w:hAnsi="Times New Roman" w:cs="Times New Roman"/>
          <w:sz w:val="24"/>
          <w:szCs w:val="24"/>
          <w:lang w:val="en-US"/>
        </w:rPr>
        <w:t xml:space="preserve">semakin tinggi </w:t>
      </w:r>
      <w:r w:rsidR="003D518E">
        <w:rPr>
          <w:rFonts w:ascii="Times New Roman" w:hAnsi="Times New Roman" w:cs="Times New Roman"/>
          <w:sz w:val="24"/>
          <w:szCs w:val="24"/>
          <w:lang w:val="en-US"/>
        </w:rPr>
        <w:t>p</w:t>
      </w:r>
      <w:r w:rsidR="00583353">
        <w:rPr>
          <w:rFonts w:ascii="Times New Roman" w:hAnsi="Times New Roman" w:cs="Times New Roman"/>
          <w:sz w:val="24"/>
          <w:szCs w:val="24"/>
          <w:lang w:val="en-US"/>
        </w:rPr>
        <w:t xml:space="preserve">endidikan tidak menjamin akan melakukan jual </w:t>
      </w:r>
      <w:proofErr w:type="gramStart"/>
      <w:r w:rsidR="00583353">
        <w:rPr>
          <w:rFonts w:ascii="Times New Roman" w:hAnsi="Times New Roman" w:cs="Times New Roman"/>
          <w:sz w:val="24"/>
          <w:szCs w:val="24"/>
          <w:lang w:val="en-US"/>
        </w:rPr>
        <w:t>beli  pada</w:t>
      </w:r>
      <w:proofErr w:type="gramEnd"/>
      <w:r w:rsidR="00583353">
        <w:rPr>
          <w:rFonts w:ascii="Times New Roman" w:hAnsi="Times New Roman" w:cs="Times New Roman"/>
          <w:sz w:val="24"/>
          <w:szCs w:val="24"/>
          <w:lang w:val="en-US"/>
        </w:rPr>
        <w:t xml:space="preserve"> pengiriman barang atau jasa.</w:t>
      </w:r>
    </w:p>
    <w:p w14:paraId="4BFFEDB0" w14:textId="77777777" w:rsidR="001A1DDA" w:rsidRDefault="001A1DDA" w:rsidP="001A1DDA">
      <w:pPr>
        <w:pStyle w:val="ListParagraph"/>
        <w:spacing w:line="480" w:lineRule="auto"/>
        <w:ind w:left="1260" w:firstLine="360"/>
        <w:jc w:val="both"/>
        <w:rPr>
          <w:rFonts w:ascii="Times New Roman" w:hAnsi="Times New Roman" w:cs="Times New Roman"/>
          <w:sz w:val="24"/>
          <w:szCs w:val="24"/>
          <w:lang w:val="en-US"/>
        </w:rPr>
      </w:pPr>
    </w:p>
    <w:p w14:paraId="72F5C7A3" w14:textId="77777777" w:rsidR="001A1DDA" w:rsidRPr="00CE3555" w:rsidRDefault="001A1DDA" w:rsidP="00CE3555">
      <w:pPr>
        <w:pStyle w:val="ListParagraph"/>
        <w:spacing w:line="480" w:lineRule="auto"/>
        <w:ind w:left="1260" w:firstLine="360"/>
        <w:jc w:val="both"/>
        <w:rPr>
          <w:rFonts w:ascii="Times New Roman" w:hAnsi="Times New Roman" w:cs="Times New Roman"/>
          <w:sz w:val="24"/>
          <w:szCs w:val="24"/>
          <w:lang w:val="en-US"/>
        </w:rPr>
      </w:pPr>
    </w:p>
    <w:p w14:paraId="78AF90E3" w14:textId="77777777" w:rsidR="00804BFC" w:rsidRPr="003654D0" w:rsidRDefault="007B6B84" w:rsidP="0070409A">
      <w:pPr>
        <w:pStyle w:val="ListParagraph"/>
        <w:numPr>
          <w:ilvl w:val="0"/>
          <w:numId w:val="10"/>
        </w:numPr>
        <w:spacing w:line="480" w:lineRule="auto"/>
        <w:jc w:val="both"/>
        <w:rPr>
          <w:rFonts w:ascii="Times New Roman" w:hAnsi="Times New Roman" w:cs="Times New Roman"/>
          <w:sz w:val="24"/>
          <w:szCs w:val="24"/>
        </w:rPr>
      </w:pPr>
      <w:r w:rsidRPr="003654D0">
        <w:rPr>
          <w:rFonts w:ascii="Times New Roman" w:hAnsi="Times New Roman" w:cs="Times New Roman"/>
          <w:sz w:val="24"/>
          <w:szCs w:val="24"/>
        </w:rPr>
        <w:lastRenderedPageBreak/>
        <w:t>Karakteristik Responden Berdasarkan Pekerjaan</w:t>
      </w:r>
    </w:p>
    <w:p w14:paraId="02564157" w14:textId="77777777" w:rsidR="002764FB" w:rsidRPr="003654D0" w:rsidRDefault="00804BFC" w:rsidP="00C33DCE">
      <w:pPr>
        <w:pStyle w:val="ListParagraph"/>
        <w:spacing w:line="480" w:lineRule="auto"/>
        <w:ind w:left="1080" w:firstLine="360"/>
        <w:jc w:val="both"/>
        <w:rPr>
          <w:rFonts w:ascii="Times New Roman" w:hAnsi="Times New Roman" w:cs="Times New Roman"/>
          <w:sz w:val="24"/>
          <w:szCs w:val="24"/>
        </w:rPr>
      </w:pPr>
      <w:r w:rsidRPr="003654D0">
        <w:rPr>
          <w:rFonts w:ascii="Times New Roman" w:hAnsi="Times New Roman" w:cs="Times New Roman"/>
          <w:sz w:val="24"/>
          <w:szCs w:val="24"/>
        </w:rPr>
        <w:t>Adapun</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karakteristik</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responden</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berdasarkan</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pendidikan</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terakhir</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ditujukan</w:t>
      </w:r>
      <w:r w:rsidRPr="003654D0">
        <w:rPr>
          <w:rFonts w:ascii="Times New Roman" w:hAnsi="Times New Roman" w:cs="Times New Roman"/>
          <w:spacing w:val="-1"/>
          <w:sz w:val="24"/>
          <w:szCs w:val="24"/>
        </w:rPr>
        <w:t xml:space="preserve"> </w:t>
      </w:r>
      <w:r w:rsidR="004E5095" w:rsidRPr="003654D0">
        <w:rPr>
          <w:rFonts w:ascii="Times New Roman" w:hAnsi="Times New Roman" w:cs="Times New Roman"/>
          <w:sz w:val="24"/>
          <w:szCs w:val="24"/>
        </w:rPr>
        <w:t>dalam tabel berikut :</w:t>
      </w:r>
    </w:p>
    <w:p w14:paraId="4215573C" w14:textId="73A249ED" w:rsidR="00876CBE" w:rsidRPr="003654D0" w:rsidRDefault="00F56BA4" w:rsidP="003D518E">
      <w:pPr>
        <w:pStyle w:val="Caption"/>
        <w:spacing w:after="0"/>
        <w:ind w:left="1260"/>
        <w:jc w:val="center"/>
        <w:rPr>
          <w:rFonts w:ascii="Times New Roman" w:hAnsi="Times New Roman" w:cs="Times New Roman"/>
          <w:i w:val="0"/>
          <w:color w:val="000000" w:themeColor="text1"/>
          <w:sz w:val="24"/>
          <w:szCs w:val="24"/>
        </w:rPr>
      </w:pPr>
      <w:bookmarkStart w:id="15" w:name="_Toc93579737"/>
      <w:r w:rsidRPr="003654D0">
        <w:rPr>
          <w:rFonts w:ascii="Times New Roman" w:hAnsi="Times New Roman" w:cs="Times New Roman"/>
          <w:i w:val="0"/>
          <w:color w:val="000000" w:themeColor="text1"/>
          <w:sz w:val="24"/>
          <w:szCs w:val="24"/>
        </w:rPr>
        <w:t xml:space="preserve">Tabel IV. </w:t>
      </w:r>
      <w:r w:rsidRPr="003654D0">
        <w:rPr>
          <w:rFonts w:ascii="Times New Roman" w:hAnsi="Times New Roman" w:cs="Times New Roman"/>
          <w:i w:val="0"/>
          <w:color w:val="000000" w:themeColor="text1"/>
          <w:sz w:val="24"/>
          <w:szCs w:val="24"/>
        </w:rPr>
        <w:fldChar w:fldCharType="begin"/>
      </w:r>
      <w:r w:rsidRPr="003654D0">
        <w:rPr>
          <w:rFonts w:ascii="Times New Roman" w:hAnsi="Times New Roman" w:cs="Times New Roman"/>
          <w:i w:val="0"/>
          <w:color w:val="000000" w:themeColor="text1"/>
          <w:sz w:val="24"/>
          <w:szCs w:val="24"/>
        </w:rPr>
        <w:instrText xml:space="preserve"> SEQ Tabel_IV. \* ARABIC </w:instrText>
      </w:r>
      <w:r w:rsidRPr="003654D0">
        <w:rPr>
          <w:rFonts w:ascii="Times New Roman" w:hAnsi="Times New Roman" w:cs="Times New Roman"/>
          <w:i w:val="0"/>
          <w:color w:val="000000" w:themeColor="text1"/>
          <w:sz w:val="24"/>
          <w:szCs w:val="24"/>
        </w:rPr>
        <w:fldChar w:fldCharType="separate"/>
      </w:r>
      <w:r w:rsidR="002450D8">
        <w:rPr>
          <w:rFonts w:ascii="Times New Roman" w:hAnsi="Times New Roman" w:cs="Times New Roman"/>
          <w:i w:val="0"/>
          <w:noProof/>
          <w:color w:val="000000" w:themeColor="text1"/>
          <w:sz w:val="24"/>
          <w:szCs w:val="24"/>
        </w:rPr>
        <w:t>4</w:t>
      </w:r>
      <w:r w:rsidRPr="003654D0">
        <w:rPr>
          <w:rFonts w:ascii="Times New Roman" w:hAnsi="Times New Roman" w:cs="Times New Roman"/>
          <w:i w:val="0"/>
          <w:color w:val="000000" w:themeColor="text1"/>
          <w:sz w:val="24"/>
          <w:szCs w:val="24"/>
        </w:rPr>
        <w:fldChar w:fldCharType="end"/>
      </w:r>
    </w:p>
    <w:p w14:paraId="47C06E38" w14:textId="46EABB34" w:rsidR="00804BFC" w:rsidRPr="003654D0" w:rsidRDefault="00804BFC" w:rsidP="003D518E">
      <w:pPr>
        <w:pStyle w:val="Caption"/>
        <w:spacing w:after="0"/>
        <w:ind w:left="1260"/>
        <w:jc w:val="center"/>
        <w:rPr>
          <w:rFonts w:ascii="Times New Roman" w:hAnsi="Times New Roman" w:cs="Times New Roman"/>
          <w:i w:val="0"/>
          <w:sz w:val="24"/>
          <w:szCs w:val="24"/>
        </w:rPr>
      </w:pPr>
      <w:r w:rsidRPr="003654D0">
        <w:rPr>
          <w:rFonts w:ascii="Times New Roman" w:hAnsi="Times New Roman" w:cs="Times New Roman"/>
          <w:i w:val="0"/>
          <w:color w:val="000000" w:themeColor="text1"/>
          <w:sz w:val="24"/>
          <w:szCs w:val="24"/>
        </w:rPr>
        <w:t>Responden Berdasarkan Pekerjaan</w:t>
      </w:r>
      <w:bookmarkEnd w:id="15"/>
    </w:p>
    <w:tbl>
      <w:tblPr>
        <w:tblW w:w="6759" w:type="dxa"/>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2694"/>
        <w:gridCol w:w="1844"/>
        <w:gridCol w:w="1515"/>
      </w:tblGrid>
      <w:tr w:rsidR="00804BFC" w:rsidRPr="003654D0" w14:paraId="2FD0A4B6" w14:textId="77777777" w:rsidTr="008868B9">
        <w:trPr>
          <w:trHeight w:val="251"/>
        </w:trPr>
        <w:tc>
          <w:tcPr>
            <w:tcW w:w="706" w:type="dxa"/>
            <w:tcBorders>
              <w:top w:val="single" w:sz="4" w:space="0" w:color="auto"/>
              <w:left w:val="nil"/>
              <w:bottom w:val="single" w:sz="4" w:space="0" w:color="auto"/>
              <w:right w:val="nil"/>
            </w:tcBorders>
          </w:tcPr>
          <w:p w14:paraId="3C512785" w14:textId="77777777" w:rsidR="00804BFC" w:rsidRPr="003654D0" w:rsidRDefault="00804BFC" w:rsidP="00A91AEB">
            <w:pPr>
              <w:pStyle w:val="TableParagraph"/>
              <w:ind w:left="198" w:right="189"/>
              <w:jc w:val="center"/>
              <w:rPr>
                <w:lang w:val="id-ID"/>
              </w:rPr>
            </w:pPr>
            <w:proofErr w:type="spellStart"/>
            <w:r w:rsidRPr="003654D0">
              <w:rPr>
                <w:lang w:val="id-ID"/>
              </w:rPr>
              <w:t>No</w:t>
            </w:r>
            <w:proofErr w:type="spellEnd"/>
          </w:p>
        </w:tc>
        <w:tc>
          <w:tcPr>
            <w:tcW w:w="2694" w:type="dxa"/>
            <w:tcBorders>
              <w:top w:val="single" w:sz="4" w:space="0" w:color="auto"/>
              <w:left w:val="nil"/>
              <w:bottom w:val="single" w:sz="4" w:space="0" w:color="auto"/>
              <w:right w:val="nil"/>
            </w:tcBorders>
          </w:tcPr>
          <w:p w14:paraId="1065F69B" w14:textId="77777777" w:rsidR="00804BFC" w:rsidRPr="003654D0" w:rsidRDefault="00804BFC" w:rsidP="00A91AEB">
            <w:pPr>
              <w:pStyle w:val="TableParagraph"/>
              <w:ind w:left="1125" w:right="1115"/>
              <w:jc w:val="center"/>
              <w:rPr>
                <w:lang w:val="id-ID"/>
              </w:rPr>
            </w:pPr>
            <w:r w:rsidRPr="003654D0">
              <w:rPr>
                <w:lang w:val="id-ID"/>
              </w:rPr>
              <w:t>Usia</w:t>
            </w:r>
          </w:p>
        </w:tc>
        <w:tc>
          <w:tcPr>
            <w:tcW w:w="1844" w:type="dxa"/>
            <w:tcBorders>
              <w:top w:val="single" w:sz="4" w:space="0" w:color="auto"/>
              <w:left w:val="nil"/>
              <w:bottom w:val="single" w:sz="4" w:space="0" w:color="auto"/>
              <w:right w:val="nil"/>
            </w:tcBorders>
          </w:tcPr>
          <w:p w14:paraId="32B25141" w14:textId="77777777" w:rsidR="00804BFC" w:rsidRPr="003654D0" w:rsidRDefault="00804BFC" w:rsidP="00A91AEB">
            <w:pPr>
              <w:pStyle w:val="TableParagraph"/>
              <w:ind w:left="233" w:right="225"/>
              <w:jc w:val="center"/>
              <w:rPr>
                <w:lang w:val="id-ID"/>
              </w:rPr>
            </w:pPr>
            <w:r w:rsidRPr="003654D0">
              <w:rPr>
                <w:lang w:val="id-ID"/>
              </w:rPr>
              <w:t>Jumlah</w:t>
            </w:r>
            <w:r w:rsidRPr="003654D0">
              <w:rPr>
                <w:spacing w:val="-2"/>
                <w:lang w:val="id-ID"/>
              </w:rPr>
              <w:t xml:space="preserve"> </w:t>
            </w:r>
            <w:r w:rsidRPr="003654D0">
              <w:rPr>
                <w:lang w:val="id-ID"/>
              </w:rPr>
              <w:t>(orang)</w:t>
            </w:r>
          </w:p>
        </w:tc>
        <w:tc>
          <w:tcPr>
            <w:tcW w:w="1515" w:type="dxa"/>
            <w:tcBorders>
              <w:top w:val="single" w:sz="4" w:space="0" w:color="auto"/>
              <w:left w:val="nil"/>
              <w:bottom w:val="single" w:sz="4" w:space="0" w:color="auto"/>
              <w:right w:val="nil"/>
            </w:tcBorders>
          </w:tcPr>
          <w:p w14:paraId="7DE4063F" w14:textId="77777777" w:rsidR="00804BFC" w:rsidRPr="003654D0" w:rsidRDefault="00804BFC" w:rsidP="00A91AEB">
            <w:pPr>
              <w:pStyle w:val="TableParagraph"/>
              <w:ind w:left="382" w:right="376"/>
              <w:jc w:val="center"/>
              <w:rPr>
                <w:lang w:val="id-ID"/>
              </w:rPr>
            </w:pPr>
            <w:proofErr w:type="spellStart"/>
            <w:r w:rsidRPr="003654D0">
              <w:rPr>
                <w:lang w:val="id-ID"/>
              </w:rPr>
              <w:t>Presentase</w:t>
            </w:r>
            <w:proofErr w:type="spellEnd"/>
            <w:r w:rsidRPr="003654D0">
              <w:rPr>
                <w:spacing w:val="-3"/>
                <w:lang w:val="id-ID"/>
              </w:rPr>
              <w:t xml:space="preserve"> </w:t>
            </w:r>
            <w:r w:rsidRPr="003654D0">
              <w:rPr>
                <w:lang w:val="id-ID"/>
              </w:rPr>
              <w:t>(%)</w:t>
            </w:r>
          </w:p>
        </w:tc>
      </w:tr>
      <w:tr w:rsidR="00804BFC" w:rsidRPr="003654D0" w14:paraId="6EBA3DCC" w14:textId="77777777" w:rsidTr="008868B9">
        <w:trPr>
          <w:trHeight w:val="254"/>
        </w:trPr>
        <w:tc>
          <w:tcPr>
            <w:tcW w:w="706" w:type="dxa"/>
            <w:tcBorders>
              <w:top w:val="single" w:sz="4" w:space="0" w:color="auto"/>
              <w:left w:val="nil"/>
              <w:bottom w:val="nil"/>
              <w:right w:val="nil"/>
            </w:tcBorders>
          </w:tcPr>
          <w:p w14:paraId="724B9D7A" w14:textId="77777777" w:rsidR="00804BFC" w:rsidRPr="003654D0" w:rsidRDefault="00804BFC" w:rsidP="00A91AEB">
            <w:pPr>
              <w:pStyle w:val="TableParagraph"/>
              <w:spacing w:before="1"/>
              <w:ind w:left="195" w:right="189"/>
              <w:jc w:val="center"/>
              <w:rPr>
                <w:lang w:val="id-ID"/>
              </w:rPr>
            </w:pPr>
            <w:r w:rsidRPr="003654D0">
              <w:rPr>
                <w:lang w:val="id-ID"/>
              </w:rPr>
              <w:t>1.</w:t>
            </w:r>
          </w:p>
        </w:tc>
        <w:tc>
          <w:tcPr>
            <w:tcW w:w="2694" w:type="dxa"/>
            <w:tcBorders>
              <w:top w:val="single" w:sz="4" w:space="0" w:color="auto"/>
              <w:left w:val="nil"/>
              <w:bottom w:val="nil"/>
              <w:right w:val="nil"/>
            </w:tcBorders>
          </w:tcPr>
          <w:p w14:paraId="59E53679" w14:textId="77777777" w:rsidR="00804BFC" w:rsidRPr="003654D0" w:rsidRDefault="00FA4CC4" w:rsidP="00A91AEB">
            <w:pPr>
              <w:pStyle w:val="TableParagraph"/>
              <w:spacing w:before="1"/>
              <w:ind w:left="107"/>
              <w:rPr>
                <w:lang w:val="id-ID"/>
              </w:rPr>
            </w:pPr>
            <w:r w:rsidRPr="003654D0">
              <w:rPr>
                <w:lang w:val="id-ID"/>
              </w:rPr>
              <w:t>Pelajar/Mahasiswa</w:t>
            </w:r>
          </w:p>
        </w:tc>
        <w:tc>
          <w:tcPr>
            <w:tcW w:w="1844" w:type="dxa"/>
            <w:tcBorders>
              <w:top w:val="single" w:sz="4" w:space="0" w:color="auto"/>
              <w:left w:val="nil"/>
              <w:bottom w:val="nil"/>
              <w:right w:val="nil"/>
            </w:tcBorders>
          </w:tcPr>
          <w:p w14:paraId="4967A230" w14:textId="77777777" w:rsidR="00804BFC" w:rsidRPr="003654D0" w:rsidRDefault="00FA4CC4" w:rsidP="00A91AEB">
            <w:pPr>
              <w:pStyle w:val="TableParagraph"/>
              <w:spacing w:before="1"/>
              <w:ind w:left="232" w:right="225"/>
              <w:jc w:val="center"/>
              <w:rPr>
                <w:lang w:val="id-ID"/>
              </w:rPr>
            </w:pPr>
            <w:r w:rsidRPr="003654D0">
              <w:rPr>
                <w:lang w:val="id-ID"/>
              </w:rPr>
              <w:t>48</w:t>
            </w:r>
          </w:p>
        </w:tc>
        <w:tc>
          <w:tcPr>
            <w:tcW w:w="1515" w:type="dxa"/>
            <w:tcBorders>
              <w:top w:val="single" w:sz="4" w:space="0" w:color="auto"/>
              <w:left w:val="nil"/>
              <w:bottom w:val="nil"/>
              <w:right w:val="nil"/>
            </w:tcBorders>
          </w:tcPr>
          <w:p w14:paraId="27C5EA4C" w14:textId="77777777" w:rsidR="00804BFC" w:rsidRPr="003654D0" w:rsidRDefault="00FA4CC4" w:rsidP="00A91AEB">
            <w:pPr>
              <w:pStyle w:val="TableParagraph"/>
              <w:spacing w:before="1"/>
              <w:ind w:left="382" w:right="364"/>
              <w:jc w:val="center"/>
              <w:rPr>
                <w:lang w:val="id-ID"/>
              </w:rPr>
            </w:pPr>
            <w:r w:rsidRPr="003654D0">
              <w:rPr>
                <w:lang w:val="id-ID"/>
              </w:rPr>
              <w:t>48</w:t>
            </w:r>
          </w:p>
        </w:tc>
      </w:tr>
      <w:tr w:rsidR="00804BFC" w:rsidRPr="003654D0" w14:paraId="2F07D06B" w14:textId="77777777" w:rsidTr="008868B9">
        <w:trPr>
          <w:trHeight w:val="253"/>
        </w:trPr>
        <w:tc>
          <w:tcPr>
            <w:tcW w:w="706" w:type="dxa"/>
            <w:tcBorders>
              <w:top w:val="nil"/>
              <w:left w:val="nil"/>
              <w:bottom w:val="nil"/>
              <w:right w:val="nil"/>
            </w:tcBorders>
          </w:tcPr>
          <w:p w14:paraId="79E1B34B" w14:textId="77777777" w:rsidR="00804BFC" w:rsidRPr="003654D0" w:rsidRDefault="00804BFC" w:rsidP="00A91AEB">
            <w:pPr>
              <w:pStyle w:val="TableParagraph"/>
              <w:ind w:left="195" w:right="189"/>
              <w:jc w:val="center"/>
              <w:rPr>
                <w:lang w:val="id-ID"/>
              </w:rPr>
            </w:pPr>
            <w:r w:rsidRPr="003654D0">
              <w:rPr>
                <w:lang w:val="id-ID"/>
              </w:rPr>
              <w:t>2.</w:t>
            </w:r>
          </w:p>
        </w:tc>
        <w:tc>
          <w:tcPr>
            <w:tcW w:w="2694" w:type="dxa"/>
            <w:tcBorders>
              <w:top w:val="nil"/>
              <w:left w:val="nil"/>
              <w:bottom w:val="nil"/>
              <w:right w:val="nil"/>
            </w:tcBorders>
          </w:tcPr>
          <w:p w14:paraId="62A82B92" w14:textId="77777777" w:rsidR="00804BFC" w:rsidRPr="003654D0" w:rsidRDefault="00FA4CC4" w:rsidP="00A91AEB">
            <w:pPr>
              <w:pStyle w:val="TableParagraph"/>
              <w:ind w:left="107"/>
              <w:rPr>
                <w:lang w:val="id-ID"/>
              </w:rPr>
            </w:pPr>
            <w:r w:rsidRPr="003654D0">
              <w:rPr>
                <w:lang w:val="id-ID"/>
              </w:rPr>
              <w:t>PNS</w:t>
            </w:r>
          </w:p>
        </w:tc>
        <w:tc>
          <w:tcPr>
            <w:tcW w:w="1844" w:type="dxa"/>
            <w:tcBorders>
              <w:top w:val="nil"/>
              <w:left w:val="nil"/>
              <w:bottom w:val="nil"/>
              <w:right w:val="nil"/>
            </w:tcBorders>
          </w:tcPr>
          <w:p w14:paraId="689C6C75" w14:textId="77777777" w:rsidR="00804BFC" w:rsidRPr="003654D0" w:rsidRDefault="00FA4CC4" w:rsidP="00A91AEB">
            <w:pPr>
              <w:pStyle w:val="TableParagraph"/>
              <w:ind w:left="7"/>
              <w:jc w:val="center"/>
              <w:rPr>
                <w:lang w:val="id-ID"/>
              </w:rPr>
            </w:pPr>
            <w:r w:rsidRPr="003654D0">
              <w:rPr>
                <w:lang w:val="id-ID"/>
              </w:rPr>
              <w:t>7</w:t>
            </w:r>
          </w:p>
        </w:tc>
        <w:tc>
          <w:tcPr>
            <w:tcW w:w="1515" w:type="dxa"/>
            <w:tcBorders>
              <w:top w:val="nil"/>
              <w:left w:val="nil"/>
              <w:bottom w:val="nil"/>
              <w:right w:val="nil"/>
            </w:tcBorders>
          </w:tcPr>
          <w:p w14:paraId="53F9BE56" w14:textId="77777777" w:rsidR="00804BFC" w:rsidRPr="003654D0" w:rsidRDefault="00FA4CC4" w:rsidP="00A91AEB">
            <w:pPr>
              <w:pStyle w:val="TableParagraph"/>
              <w:ind w:left="9"/>
              <w:jc w:val="center"/>
              <w:rPr>
                <w:lang w:val="id-ID"/>
              </w:rPr>
            </w:pPr>
            <w:r w:rsidRPr="003654D0">
              <w:rPr>
                <w:lang w:val="id-ID"/>
              </w:rPr>
              <w:t>7</w:t>
            </w:r>
          </w:p>
        </w:tc>
      </w:tr>
      <w:tr w:rsidR="00804BFC" w:rsidRPr="003654D0" w14:paraId="5F2F80CA" w14:textId="77777777" w:rsidTr="008868B9">
        <w:trPr>
          <w:trHeight w:val="251"/>
        </w:trPr>
        <w:tc>
          <w:tcPr>
            <w:tcW w:w="706" w:type="dxa"/>
            <w:tcBorders>
              <w:top w:val="nil"/>
              <w:left w:val="nil"/>
              <w:bottom w:val="nil"/>
              <w:right w:val="nil"/>
            </w:tcBorders>
          </w:tcPr>
          <w:p w14:paraId="59D37748" w14:textId="77777777" w:rsidR="00804BFC" w:rsidRPr="003654D0" w:rsidRDefault="00804BFC" w:rsidP="00A91AEB">
            <w:pPr>
              <w:pStyle w:val="TableParagraph"/>
              <w:ind w:left="195" w:right="189"/>
              <w:jc w:val="center"/>
              <w:rPr>
                <w:lang w:val="id-ID"/>
              </w:rPr>
            </w:pPr>
            <w:r w:rsidRPr="003654D0">
              <w:rPr>
                <w:lang w:val="id-ID"/>
              </w:rPr>
              <w:t>3.</w:t>
            </w:r>
          </w:p>
        </w:tc>
        <w:tc>
          <w:tcPr>
            <w:tcW w:w="2694" w:type="dxa"/>
            <w:tcBorders>
              <w:top w:val="nil"/>
              <w:left w:val="nil"/>
              <w:bottom w:val="nil"/>
              <w:right w:val="nil"/>
            </w:tcBorders>
          </w:tcPr>
          <w:p w14:paraId="2093D9E7" w14:textId="77777777" w:rsidR="00804BFC" w:rsidRPr="003654D0" w:rsidRDefault="00FA4CC4" w:rsidP="00A91AEB">
            <w:pPr>
              <w:pStyle w:val="TableParagraph"/>
              <w:ind w:left="107"/>
              <w:rPr>
                <w:lang w:val="id-ID"/>
              </w:rPr>
            </w:pPr>
            <w:r w:rsidRPr="003654D0">
              <w:rPr>
                <w:lang w:val="id-ID"/>
              </w:rPr>
              <w:t>Wirausaha</w:t>
            </w:r>
          </w:p>
        </w:tc>
        <w:tc>
          <w:tcPr>
            <w:tcW w:w="1844" w:type="dxa"/>
            <w:tcBorders>
              <w:top w:val="nil"/>
              <w:left w:val="nil"/>
              <w:bottom w:val="nil"/>
              <w:right w:val="nil"/>
            </w:tcBorders>
          </w:tcPr>
          <w:p w14:paraId="631B371A" w14:textId="77777777" w:rsidR="00804BFC" w:rsidRPr="003654D0" w:rsidRDefault="00FA4CC4" w:rsidP="00A91AEB">
            <w:pPr>
              <w:pStyle w:val="TableParagraph"/>
              <w:ind w:left="232" w:right="225"/>
              <w:jc w:val="center"/>
              <w:rPr>
                <w:lang w:val="id-ID"/>
              </w:rPr>
            </w:pPr>
            <w:r w:rsidRPr="003654D0">
              <w:rPr>
                <w:lang w:val="id-ID"/>
              </w:rPr>
              <w:t>10</w:t>
            </w:r>
          </w:p>
        </w:tc>
        <w:tc>
          <w:tcPr>
            <w:tcW w:w="1515" w:type="dxa"/>
            <w:tcBorders>
              <w:top w:val="nil"/>
              <w:left w:val="nil"/>
              <w:bottom w:val="nil"/>
              <w:right w:val="nil"/>
            </w:tcBorders>
          </w:tcPr>
          <w:p w14:paraId="261DC587" w14:textId="77777777" w:rsidR="00804BFC" w:rsidRPr="003654D0" w:rsidRDefault="00FA4CC4" w:rsidP="00A91AEB">
            <w:pPr>
              <w:pStyle w:val="TableParagraph"/>
              <w:ind w:left="382" w:right="373"/>
              <w:jc w:val="center"/>
              <w:rPr>
                <w:lang w:val="id-ID"/>
              </w:rPr>
            </w:pPr>
            <w:r w:rsidRPr="003654D0">
              <w:rPr>
                <w:lang w:val="id-ID"/>
              </w:rPr>
              <w:t>10</w:t>
            </w:r>
          </w:p>
        </w:tc>
      </w:tr>
      <w:tr w:rsidR="00FA4CC4" w:rsidRPr="003654D0" w14:paraId="1E2B208C" w14:textId="77777777" w:rsidTr="008868B9">
        <w:trPr>
          <w:trHeight w:val="251"/>
        </w:trPr>
        <w:tc>
          <w:tcPr>
            <w:tcW w:w="706" w:type="dxa"/>
            <w:tcBorders>
              <w:top w:val="nil"/>
              <w:left w:val="nil"/>
              <w:bottom w:val="nil"/>
              <w:right w:val="nil"/>
            </w:tcBorders>
          </w:tcPr>
          <w:p w14:paraId="3C6CC0CA" w14:textId="77777777" w:rsidR="00FA4CC4" w:rsidRPr="003654D0" w:rsidRDefault="00FA4CC4" w:rsidP="00A91AEB">
            <w:pPr>
              <w:pStyle w:val="TableParagraph"/>
              <w:ind w:left="195" w:right="189"/>
              <w:jc w:val="center"/>
              <w:rPr>
                <w:lang w:val="id-ID"/>
              </w:rPr>
            </w:pPr>
            <w:r w:rsidRPr="003654D0">
              <w:rPr>
                <w:lang w:val="id-ID"/>
              </w:rPr>
              <w:t>4.</w:t>
            </w:r>
          </w:p>
        </w:tc>
        <w:tc>
          <w:tcPr>
            <w:tcW w:w="2694" w:type="dxa"/>
            <w:tcBorders>
              <w:top w:val="nil"/>
              <w:left w:val="nil"/>
              <w:bottom w:val="nil"/>
              <w:right w:val="nil"/>
            </w:tcBorders>
          </w:tcPr>
          <w:p w14:paraId="332CE571" w14:textId="77777777" w:rsidR="00FA4CC4" w:rsidRPr="003654D0" w:rsidRDefault="00FA4CC4" w:rsidP="00A91AEB">
            <w:pPr>
              <w:pStyle w:val="TableParagraph"/>
              <w:ind w:left="107"/>
              <w:rPr>
                <w:lang w:val="id-ID"/>
              </w:rPr>
            </w:pPr>
            <w:r w:rsidRPr="003654D0">
              <w:rPr>
                <w:lang w:val="id-ID"/>
              </w:rPr>
              <w:t>Karyawan Swasta</w:t>
            </w:r>
          </w:p>
        </w:tc>
        <w:tc>
          <w:tcPr>
            <w:tcW w:w="1844" w:type="dxa"/>
            <w:tcBorders>
              <w:top w:val="nil"/>
              <w:left w:val="nil"/>
              <w:bottom w:val="nil"/>
              <w:right w:val="nil"/>
            </w:tcBorders>
          </w:tcPr>
          <w:p w14:paraId="5C6AF4A5" w14:textId="77777777" w:rsidR="00FA4CC4" w:rsidRPr="003654D0" w:rsidRDefault="00FA4CC4" w:rsidP="00A91AEB">
            <w:pPr>
              <w:pStyle w:val="TableParagraph"/>
              <w:ind w:left="232" w:right="225"/>
              <w:jc w:val="center"/>
              <w:rPr>
                <w:lang w:val="id-ID"/>
              </w:rPr>
            </w:pPr>
            <w:r w:rsidRPr="003654D0">
              <w:rPr>
                <w:lang w:val="id-ID"/>
              </w:rPr>
              <w:t>22</w:t>
            </w:r>
          </w:p>
        </w:tc>
        <w:tc>
          <w:tcPr>
            <w:tcW w:w="1515" w:type="dxa"/>
            <w:tcBorders>
              <w:top w:val="nil"/>
              <w:left w:val="nil"/>
              <w:bottom w:val="nil"/>
              <w:right w:val="nil"/>
            </w:tcBorders>
          </w:tcPr>
          <w:p w14:paraId="0E383A8E" w14:textId="77777777" w:rsidR="00FA4CC4" w:rsidRPr="003654D0" w:rsidRDefault="00FA4CC4" w:rsidP="00A91AEB">
            <w:pPr>
              <w:pStyle w:val="TableParagraph"/>
              <w:ind w:left="382" w:right="373"/>
              <w:jc w:val="center"/>
              <w:rPr>
                <w:lang w:val="id-ID"/>
              </w:rPr>
            </w:pPr>
            <w:r w:rsidRPr="003654D0">
              <w:rPr>
                <w:lang w:val="id-ID"/>
              </w:rPr>
              <w:t>22</w:t>
            </w:r>
          </w:p>
        </w:tc>
      </w:tr>
      <w:tr w:rsidR="00FA4CC4" w:rsidRPr="003654D0" w14:paraId="4FD12A62" w14:textId="77777777" w:rsidTr="008868B9">
        <w:trPr>
          <w:trHeight w:val="251"/>
        </w:trPr>
        <w:tc>
          <w:tcPr>
            <w:tcW w:w="706" w:type="dxa"/>
            <w:tcBorders>
              <w:top w:val="nil"/>
              <w:left w:val="nil"/>
              <w:bottom w:val="single" w:sz="4" w:space="0" w:color="auto"/>
              <w:right w:val="nil"/>
            </w:tcBorders>
          </w:tcPr>
          <w:p w14:paraId="778C4EDB" w14:textId="77777777" w:rsidR="00FA4CC4" w:rsidRPr="003654D0" w:rsidRDefault="00FA4CC4" w:rsidP="00A91AEB">
            <w:pPr>
              <w:pStyle w:val="TableParagraph"/>
              <w:ind w:left="195" w:right="189"/>
              <w:jc w:val="center"/>
              <w:rPr>
                <w:lang w:val="id-ID"/>
              </w:rPr>
            </w:pPr>
            <w:r w:rsidRPr="003654D0">
              <w:rPr>
                <w:lang w:val="id-ID"/>
              </w:rPr>
              <w:t xml:space="preserve">5. </w:t>
            </w:r>
          </w:p>
        </w:tc>
        <w:tc>
          <w:tcPr>
            <w:tcW w:w="2694" w:type="dxa"/>
            <w:tcBorders>
              <w:top w:val="nil"/>
              <w:left w:val="nil"/>
              <w:bottom w:val="single" w:sz="4" w:space="0" w:color="auto"/>
              <w:right w:val="nil"/>
            </w:tcBorders>
          </w:tcPr>
          <w:p w14:paraId="5CBA2A02" w14:textId="77777777" w:rsidR="00FA4CC4" w:rsidRPr="003654D0" w:rsidRDefault="00FA4CC4" w:rsidP="00A91AEB">
            <w:pPr>
              <w:pStyle w:val="TableParagraph"/>
              <w:ind w:left="107"/>
              <w:rPr>
                <w:lang w:val="id-ID"/>
              </w:rPr>
            </w:pPr>
            <w:r w:rsidRPr="003654D0">
              <w:rPr>
                <w:lang w:val="id-ID"/>
              </w:rPr>
              <w:t>Yang Lain</w:t>
            </w:r>
          </w:p>
        </w:tc>
        <w:tc>
          <w:tcPr>
            <w:tcW w:w="1844" w:type="dxa"/>
            <w:tcBorders>
              <w:top w:val="nil"/>
              <w:left w:val="nil"/>
              <w:bottom w:val="single" w:sz="4" w:space="0" w:color="auto"/>
              <w:right w:val="nil"/>
            </w:tcBorders>
          </w:tcPr>
          <w:p w14:paraId="6CEA71B4" w14:textId="77777777" w:rsidR="00FA4CC4" w:rsidRPr="003654D0" w:rsidRDefault="00FA4CC4" w:rsidP="00A91AEB">
            <w:pPr>
              <w:pStyle w:val="TableParagraph"/>
              <w:ind w:left="232" w:right="225"/>
              <w:jc w:val="center"/>
              <w:rPr>
                <w:lang w:val="id-ID"/>
              </w:rPr>
            </w:pPr>
            <w:r w:rsidRPr="003654D0">
              <w:rPr>
                <w:lang w:val="id-ID"/>
              </w:rPr>
              <w:t>13</w:t>
            </w:r>
          </w:p>
        </w:tc>
        <w:tc>
          <w:tcPr>
            <w:tcW w:w="1515" w:type="dxa"/>
            <w:tcBorders>
              <w:top w:val="nil"/>
              <w:left w:val="nil"/>
              <w:bottom w:val="single" w:sz="4" w:space="0" w:color="auto"/>
              <w:right w:val="nil"/>
            </w:tcBorders>
          </w:tcPr>
          <w:p w14:paraId="79190491" w14:textId="77777777" w:rsidR="00FA4CC4" w:rsidRPr="003654D0" w:rsidRDefault="00FA4CC4" w:rsidP="00A91AEB">
            <w:pPr>
              <w:pStyle w:val="TableParagraph"/>
              <w:ind w:left="382" w:right="373"/>
              <w:jc w:val="center"/>
              <w:rPr>
                <w:lang w:val="id-ID"/>
              </w:rPr>
            </w:pPr>
            <w:r w:rsidRPr="003654D0">
              <w:rPr>
                <w:lang w:val="id-ID"/>
              </w:rPr>
              <w:t>13</w:t>
            </w:r>
          </w:p>
        </w:tc>
      </w:tr>
      <w:tr w:rsidR="00804BFC" w:rsidRPr="003654D0" w14:paraId="6D0BA028" w14:textId="77777777" w:rsidTr="008868B9">
        <w:trPr>
          <w:trHeight w:val="253"/>
        </w:trPr>
        <w:tc>
          <w:tcPr>
            <w:tcW w:w="706" w:type="dxa"/>
            <w:tcBorders>
              <w:top w:val="single" w:sz="4" w:space="0" w:color="auto"/>
              <w:left w:val="nil"/>
              <w:bottom w:val="single" w:sz="4" w:space="0" w:color="auto"/>
              <w:right w:val="nil"/>
            </w:tcBorders>
          </w:tcPr>
          <w:p w14:paraId="2653C73F" w14:textId="77777777" w:rsidR="00804BFC" w:rsidRPr="003654D0" w:rsidRDefault="00804BFC" w:rsidP="00A91AEB">
            <w:pPr>
              <w:pStyle w:val="TableParagraph"/>
              <w:ind w:left="0"/>
              <w:rPr>
                <w:sz w:val="18"/>
                <w:lang w:val="id-ID"/>
              </w:rPr>
            </w:pPr>
          </w:p>
        </w:tc>
        <w:tc>
          <w:tcPr>
            <w:tcW w:w="2694" w:type="dxa"/>
            <w:tcBorders>
              <w:top w:val="single" w:sz="4" w:space="0" w:color="auto"/>
              <w:left w:val="nil"/>
              <w:bottom w:val="single" w:sz="4" w:space="0" w:color="auto"/>
              <w:right w:val="nil"/>
            </w:tcBorders>
          </w:tcPr>
          <w:p w14:paraId="770F86F6" w14:textId="77777777" w:rsidR="00804BFC" w:rsidRPr="003654D0" w:rsidRDefault="00804BFC" w:rsidP="00A91AEB">
            <w:pPr>
              <w:pStyle w:val="TableParagraph"/>
              <w:ind w:left="107"/>
              <w:rPr>
                <w:lang w:val="id-ID"/>
              </w:rPr>
            </w:pPr>
            <w:r w:rsidRPr="003654D0">
              <w:rPr>
                <w:lang w:val="id-ID"/>
              </w:rPr>
              <w:t>Jumlah</w:t>
            </w:r>
          </w:p>
        </w:tc>
        <w:tc>
          <w:tcPr>
            <w:tcW w:w="1844" w:type="dxa"/>
            <w:tcBorders>
              <w:top w:val="single" w:sz="4" w:space="0" w:color="auto"/>
              <w:left w:val="nil"/>
              <w:bottom w:val="single" w:sz="4" w:space="0" w:color="auto"/>
              <w:right w:val="nil"/>
            </w:tcBorders>
          </w:tcPr>
          <w:p w14:paraId="29B98BB9" w14:textId="77777777" w:rsidR="00804BFC" w:rsidRPr="003654D0" w:rsidRDefault="00804BFC" w:rsidP="00A91AEB">
            <w:pPr>
              <w:pStyle w:val="TableParagraph"/>
              <w:ind w:left="232" w:right="225"/>
              <w:jc w:val="center"/>
              <w:rPr>
                <w:lang w:val="id-ID"/>
              </w:rPr>
            </w:pPr>
            <w:r w:rsidRPr="003654D0">
              <w:rPr>
                <w:lang w:val="id-ID"/>
              </w:rPr>
              <w:t>100</w:t>
            </w:r>
          </w:p>
        </w:tc>
        <w:tc>
          <w:tcPr>
            <w:tcW w:w="1515" w:type="dxa"/>
            <w:tcBorders>
              <w:top w:val="single" w:sz="4" w:space="0" w:color="auto"/>
              <w:left w:val="nil"/>
              <w:bottom w:val="single" w:sz="4" w:space="0" w:color="auto"/>
              <w:right w:val="nil"/>
            </w:tcBorders>
          </w:tcPr>
          <w:p w14:paraId="4E31F187" w14:textId="77777777" w:rsidR="00804BFC" w:rsidRPr="003654D0" w:rsidRDefault="00804BFC" w:rsidP="00A91AEB">
            <w:pPr>
              <w:pStyle w:val="TableParagraph"/>
              <w:ind w:left="382" w:right="373"/>
              <w:jc w:val="center"/>
              <w:rPr>
                <w:lang w:val="id-ID"/>
              </w:rPr>
            </w:pPr>
            <w:r w:rsidRPr="003654D0">
              <w:rPr>
                <w:lang w:val="id-ID"/>
              </w:rPr>
              <w:t>100</w:t>
            </w:r>
          </w:p>
        </w:tc>
      </w:tr>
    </w:tbl>
    <w:p w14:paraId="720C0FBF" w14:textId="5E8270C8" w:rsidR="00804BFC" w:rsidRPr="003654D0" w:rsidRDefault="00FA4CC4" w:rsidP="00A91AEB">
      <w:pPr>
        <w:pStyle w:val="BodyText"/>
        <w:ind w:left="1350"/>
      </w:pPr>
      <w:r w:rsidRPr="003654D0">
        <w:t>Sumber:</w:t>
      </w:r>
      <w:r w:rsidRPr="003654D0">
        <w:rPr>
          <w:spacing w:val="-1"/>
        </w:rPr>
        <w:t xml:space="preserve"> </w:t>
      </w:r>
      <w:r w:rsidR="00FA19E2" w:rsidRPr="003654D0">
        <w:t>D</w:t>
      </w:r>
      <w:r w:rsidRPr="003654D0">
        <w:t>ata primer yang diolah tahun</w:t>
      </w:r>
      <w:r w:rsidRPr="003654D0">
        <w:rPr>
          <w:spacing w:val="-1"/>
        </w:rPr>
        <w:t xml:space="preserve"> </w:t>
      </w:r>
      <w:r w:rsidR="00506052" w:rsidRPr="003654D0">
        <w:t>2022</w:t>
      </w:r>
    </w:p>
    <w:p w14:paraId="53C4FDE8" w14:textId="4D2D84D1" w:rsidR="00FA19E2" w:rsidRPr="003654D0" w:rsidRDefault="000A1299" w:rsidP="00BB3430">
      <w:pPr>
        <w:pStyle w:val="BodyText"/>
        <w:tabs>
          <w:tab w:val="left" w:pos="6130"/>
        </w:tabs>
      </w:pPr>
      <w:r>
        <w:rPr>
          <w:noProof/>
        </w:rPr>
        <w:drawing>
          <wp:anchor distT="0" distB="0" distL="114300" distR="114300" simplePos="0" relativeHeight="251739136" behindDoc="0" locked="0" layoutInCell="1" allowOverlap="1" wp14:anchorId="676A2BC7" wp14:editId="4A35985C">
            <wp:simplePos x="0" y="0"/>
            <wp:positionH relativeFrom="column">
              <wp:posOffset>788670</wp:posOffset>
            </wp:positionH>
            <wp:positionV relativeFrom="paragraph">
              <wp:posOffset>108586</wp:posOffset>
            </wp:positionV>
            <wp:extent cx="3857625" cy="1733550"/>
            <wp:effectExtent l="0" t="0" r="9525" b="0"/>
            <wp:wrapNone/>
            <wp:docPr id="16" name="Chart 16">
              <a:extLst xmlns:a="http://schemas.openxmlformats.org/drawingml/2006/main">
                <a:ext uri="{FF2B5EF4-FFF2-40B4-BE49-F238E27FC236}">
                  <a16:creationId xmlns:a16="http://schemas.microsoft.com/office/drawing/2014/main" id="{00000000-0008-0000-02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474DA04C" w14:textId="77777777" w:rsidR="002764FB" w:rsidRPr="003654D0" w:rsidRDefault="002764FB" w:rsidP="00353403">
      <w:pPr>
        <w:pStyle w:val="Caption"/>
        <w:jc w:val="center"/>
        <w:rPr>
          <w:rFonts w:ascii="Times New Roman" w:hAnsi="Times New Roman" w:cs="Times New Roman"/>
          <w:i w:val="0"/>
          <w:color w:val="000000" w:themeColor="text1"/>
          <w:sz w:val="24"/>
          <w:szCs w:val="24"/>
        </w:rPr>
      </w:pPr>
    </w:p>
    <w:p w14:paraId="080B567C" w14:textId="77777777" w:rsidR="002764FB" w:rsidRPr="003654D0" w:rsidRDefault="00C33DCE" w:rsidP="00F265F6">
      <w:pPr>
        <w:tabs>
          <w:tab w:val="left" w:pos="6180"/>
          <w:tab w:val="left" w:pos="6825"/>
        </w:tabs>
      </w:pPr>
      <w:r w:rsidRPr="003654D0">
        <w:tab/>
      </w:r>
      <w:r w:rsidR="00F265F6" w:rsidRPr="003654D0">
        <w:tab/>
      </w:r>
    </w:p>
    <w:p w14:paraId="3601827A" w14:textId="4F47F724" w:rsidR="002764FB" w:rsidRPr="003654D0" w:rsidRDefault="000808DE" w:rsidP="00C1183A">
      <w:pPr>
        <w:tabs>
          <w:tab w:val="left" w:pos="2160"/>
          <w:tab w:val="left" w:pos="2190"/>
          <w:tab w:val="left" w:pos="2895"/>
          <w:tab w:val="center" w:pos="3970"/>
          <w:tab w:val="left" w:pos="4260"/>
          <w:tab w:val="left" w:pos="5287"/>
          <w:tab w:val="left" w:pos="6180"/>
          <w:tab w:val="left" w:pos="6825"/>
        </w:tabs>
      </w:pPr>
      <w:r w:rsidRPr="003654D0">
        <w:tab/>
      </w:r>
      <w:r w:rsidRPr="003654D0">
        <w:tab/>
      </w:r>
      <w:r w:rsidRPr="003654D0">
        <w:tab/>
      </w:r>
      <w:r w:rsidRPr="003654D0">
        <w:tab/>
      </w:r>
      <w:r w:rsidR="00E813D6" w:rsidRPr="003654D0">
        <w:tab/>
      </w:r>
      <w:r w:rsidR="00E813D6" w:rsidRPr="003654D0">
        <w:tab/>
      </w:r>
      <w:r w:rsidR="00583353">
        <w:tab/>
      </w:r>
      <w:r w:rsidR="00C1183A">
        <w:tab/>
      </w:r>
    </w:p>
    <w:p w14:paraId="72F75B55" w14:textId="77777777" w:rsidR="00FA19E2" w:rsidRPr="003654D0" w:rsidRDefault="000808DE" w:rsidP="00F265F6">
      <w:pPr>
        <w:pStyle w:val="Caption"/>
        <w:tabs>
          <w:tab w:val="left" w:pos="2805"/>
          <w:tab w:val="left" w:pos="5355"/>
          <w:tab w:val="left" w:pos="6960"/>
        </w:tabs>
        <w:rPr>
          <w:rFonts w:ascii="Times New Roman" w:hAnsi="Times New Roman" w:cs="Times New Roman"/>
          <w:i w:val="0"/>
          <w:color w:val="000000" w:themeColor="text1"/>
          <w:sz w:val="24"/>
          <w:szCs w:val="24"/>
        </w:rPr>
      </w:pPr>
      <w:r w:rsidRPr="003654D0">
        <w:rPr>
          <w:rFonts w:ascii="Times New Roman" w:hAnsi="Times New Roman" w:cs="Times New Roman"/>
          <w:i w:val="0"/>
          <w:color w:val="000000" w:themeColor="text1"/>
          <w:sz w:val="24"/>
          <w:szCs w:val="24"/>
        </w:rPr>
        <w:tab/>
      </w:r>
      <w:r w:rsidR="00E813D6" w:rsidRPr="003654D0">
        <w:rPr>
          <w:rFonts w:ascii="Times New Roman" w:hAnsi="Times New Roman" w:cs="Times New Roman"/>
          <w:i w:val="0"/>
          <w:color w:val="000000" w:themeColor="text1"/>
          <w:sz w:val="24"/>
          <w:szCs w:val="24"/>
        </w:rPr>
        <w:tab/>
      </w:r>
      <w:r w:rsidR="00F265F6" w:rsidRPr="003654D0">
        <w:rPr>
          <w:rFonts w:ascii="Times New Roman" w:hAnsi="Times New Roman" w:cs="Times New Roman"/>
          <w:i w:val="0"/>
          <w:color w:val="000000" w:themeColor="text1"/>
          <w:sz w:val="24"/>
          <w:szCs w:val="24"/>
        </w:rPr>
        <w:tab/>
      </w:r>
    </w:p>
    <w:p w14:paraId="1677C3FE" w14:textId="5D65B081" w:rsidR="002764FB" w:rsidRPr="003654D0" w:rsidRDefault="000808DE" w:rsidP="00583353">
      <w:pPr>
        <w:pStyle w:val="Caption"/>
        <w:tabs>
          <w:tab w:val="left" w:pos="3810"/>
          <w:tab w:val="left" w:pos="5895"/>
          <w:tab w:val="left" w:pos="6960"/>
        </w:tabs>
        <w:ind w:left="990" w:firstLine="270"/>
        <w:rPr>
          <w:rFonts w:ascii="Times New Roman" w:hAnsi="Times New Roman" w:cs="Times New Roman"/>
          <w:i w:val="0"/>
          <w:color w:val="000000" w:themeColor="text1"/>
          <w:sz w:val="24"/>
          <w:szCs w:val="24"/>
        </w:rPr>
      </w:pPr>
      <w:r w:rsidRPr="003654D0">
        <w:rPr>
          <w:rFonts w:ascii="Times New Roman" w:hAnsi="Times New Roman" w:cs="Times New Roman"/>
          <w:i w:val="0"/>
          <w:color w:val="000000" w:themeColor="text1"/>
          <w:sz w:val="24"/>
          <w:szCs w:val="24"/>
        </w:rPr>
        <w:tab/>
      </w:r>
      <w:r w:rsidR="00F265F6" w:rsidRPr="003654D0">
        <w:rPr>
          <w:rFonts w:ascii="Times New Roman" w:hAnsi="Times New Roman" w:cs="Times New Roman"/>
          <w:i w:val="0"/>
          <w:color w:val="000000" w:themeColor="text1"/>
          <w:sz w:val="24"/>
          <w:szCs w:val="24"/>
        </w:rPr>
        <w:tab/>
      </w:r>
      <w:r w:rsidR="00583353">
        <w:rPr>
          <w:rFonts w:ascii="Times New Roman" w:hAnsi="Times New Roman" w:cs="Times New Roman"/>
          <w:i w:val="0"/>
          <w:color w:val="000000" w:themeColor="text1"/>
          <w:sz w:val="24"/>
          <w:szCs w:val="24"/>
        </w:rPr>
        <w:tab/>
      </w:r>
    </w:p>
    <w:p w14:paraId="0BA6A159" w14:textId="77777777" w:rsidR="00C33DCE" w:rsidRPr="003654D0" w:rsidRDefault="000808DE" w:rsidP="000808DE">
      <w:pPr>
        <w:pStyle w:val="Caption"/>
        <w:tabs>
          <w:tab w:val="left" w:pos="3975"/>
        </w:tabs>
        <w:spacing w:after="0"/>
        <w:ind w:left="990" w:firstLine="270"/>
        <w:rPr>
          <w:rFonts w:ascii="Times New Roman" w:hAnsi="Times New Roman" w:cs="Times New Roman"/>
          <w:i w:val="0"/>
          <w:color w:val="000000" w:themeColor="text1"/>
          <w:sz w:val="24"/>
          <w:szCs w:val="24"/>
        </w:rPr>
      </w:pPr>
      <w:r w:rsidRPr="003654D0">
        <w:rPr>
          <w:rFonts w:ascii="Times New Roman" w:hAnsi="Times New Roman" w:cs="Times New Roman"/>
          <w:i w:val="0"/>
          <w:color w:val="000000" w:themeColor="text1"/>
          <w:sz w:val="24"/>
          <w:szCs w:val="24"/>
        </w:rPr>
        <w:tab/>
      </w:r>
    </w:p>
    <w:p w14:paraId="12887E0B" w14:textId="7486DF95" w:rsidR="00876CBE" w:rsidRPr="003654D0" w:rsidRDefault="00E66F68" w:rsidP="00F7007F">
      <w:pPr>
        <w:pStyle w:val="Caption"/>
        <w:tabs>
          <w:tab w:val="left" w:pos="630"/>
        </w:tabs>
        <w:spacing w:after="0"/>
        <w:ind w:left="990"/>
        <w:jc w:val="center"/>
        <w:rPr>
          <w:rFonts w:ascii="Times New Roman" w:hAnsi="Times New Roman" w:cs="Times New Roman"/>
          <w:i w:val="0"/>
          <w:color w:val="000000" w:themeColor="text1"/>
          <w:sz w:val="24"/>
          <w:szCs w:val="24"/>
        </w:rPr>
      </w:pPr>
      <w:bookmarkStart w:id="16" w:name="_Toc93540452"/>
      <w:r w:rsidRPr="003654D0">
        <w:rPr>
          <w:rFonts w:ascii="Times New Roman" w:hAnsi="Times New Roman" w:cs="Times New Roman"/>
          <w:i w:val="0"/>
          <w:color w:val="000000" w:themeColor="text1"/>
          <w:sz w:val="24"/>
          <w:szCs w:val="24"/>
        </w:rPr>
        <w:t xml:space="preserve">Gambar IV. </w:t>
      </w:r>
      <w:r w:rsidRPr="003654D0">
        <w:rPr>
          <w:rFonts w:ascii="Times New Roman" w:hAnsi="Times New Roman" w:cs="Times New Roman"/>
          <w:i w:val="0"/>
          <w:color w:val="000000" w:themeColor="text1"/>
          <w:sz w:val="24"/>
          <w:szCs w:val="24"/>
        </w:rPr>
        <w:fldChar w:fldCharType="begin"/>
      </w:r>
      <w:r w:rsidRPr="003654D0">
        <w:rPr>
          <w:rFonts w:ascii="Times New Roman" w:hAnsi="Times New Roman" w:cs="Times New Roman"/>
          <w:i w:val="0"/>
          <w:color w:val="000000" w:themeColor="text1"/>
          <w:sz w:val="24"/>
          <w:szCs w:val="24"/>
        </w:rPr>
        <w:instrText xml:space="preserve"> SEQ Gambar_IV. \* ARABIC </w:instrText>
      </w:r>
      <w:r w:rsidRPr="003654D0">
        <w:rPr>
          <w:rFonts w:ascii="Times New Roman" w:hAnsi="Times New Roman" w:cs="Times New Roman"/>
          <w:i w:val="0"/>
          <w:color w:val="000000" w:themeColor="text1"/>
          <w:sz w:val="24"/>
          <w:szCs w:val="24"/>
        </w:rPr>
        <w:fldChar w:fldCharType="separate"/>
      </w:r>
      <w:r w:rsidR="002450D8">
        <w:rPr>
          <w:rFonts w:ascii="Times New Roman" w:hAnsi="Times New Roman" w:cs="Times New Roman"/>
          <w:i w:val="0"/>
          <w:noProof/>
          <w:color w:val="000000" w:themeColor="text1"/>
          <w:sz w:val="24"/>
          <w:szCs w:val="24"/>
        </w:rPr>
        <w:t>4</w:t>
      </w:r>
      <w:r w:rsidRPr="003654D0">
        <w:rPr>
          <w:rFonts w:ascii="Times New Roman" w:hAnsi="Times New Roman" w:cs="Times New Roman"/>
          <w:i w:val="0"/>
          <w:color w:val="000000" w:themeColor="text1"/>
          <w:sz w:val="24"/>
          <w:szCs w:val="24"/>
        </w:rPr>
        <w:fldChar w:fldCharType="end"/>
      </w:r>
      <w:r w:rsidRPr="003654D0">
        <w:rPr>
          <w:rFonts w:ascii="Times New Roman" w:hAnsi="Times New Roman" w:cs="Times New Roman"/>
          <w:i w:val="0"/>
          <w:color w:val="000000" w:themeColor="text1"/>
          <w:sz w:val="24"/>
          <w:szCs w:val="24"/>
        </w:rPr>
        <w:t xml:space="preserve"> </w:t>
      </w:r>
    </w:p>
    <w:p w14:paraId="19583401" w14:textId="592EE4A5" w:rsidR="00F71DA1" w:rsidRPr="003654D0" w:rsidRDefault="00353403" w:rsidP="00F7007F">
      <w:pPr>
        <w:pStyle w:val="Caption"/>
        <w:tabs>
          <w:tab w:val="left" w:pos="630"/>
        </w:tabs>
        <w:spacing w:after="0"/>
        <w:ind w:left="990"/>
        <w:jc w:val="center"/>
        <w:rPr>
          <w:rFonts w:ascii="Times New Roman" w:hAnsi="Times New Roman" w:cs="Times New Roman"/>
          <w:i w:val="0"/>
          <w:color w:val="000000" w:themeColor="text1"/>
          <w:sz w:val="24"/>
          <w:szCs w:val="24"/>
        </w:rPr>
      </w:pPr>
      <w:r w:rsidRPr="003654D0">
        <w:rPr>
          <w:rFonts w:ascii="Times New Roman" w:hAnsi="Times New Roman" w:cs="Times New Roman"/>
          <w:i w:val="0"/>
          <w:color w:val="000000" w:themeColor="text1"/>
          <w:sz w:val="24"/>
          <w:szCs w:val="24"/>
        </w:rPr>
        <w:t>Diagram Responden Berdasarkan Pekerjaan</w:t>
      </w:r>
      <w:bookmarkEnd w:id="16"/>
    </w:p>
    <w:p w14:paraId="67CFD331" w14:textId="77777777" w:rsidR="0070409A" w:rsidRPr="003654D0" w:rsidRDefault="0070409A" w:rsidP="0070409A"/>
    <w:p w14:paraId="61B63296" w14:textId="0C5F189E" w:rsidR="008719A4" w:rsidRDefault="00A70212" w:rsidP="003D518E">
      <w:pPr>
        <w:pStyle w:val="ListParagraph"/>
        <w:spacing w:after="0" w:line="480" w:lineRule="auto"/>
        <w:ind w:left="1170" w:firstLine="450"/>
        <w:jc w:val="both"/>
        <w:rPr>
          <w:rFonts w:ascii="Times New Roman" w:hAnsi="Times New Roman" w:cs="Times New Roman"/>
          <w:sz w:val="24"/>
          <w:szCs w:val="24"/>
        </w:rPr>
      </w:pPr>
      <w:r w:rsidRPr="003654D0">
        <w:rPr>
          <w:rFonts w:ascii="Times New Roman" w:hAnsi="Times New Roman" w:cs="Times New Roman"/>
          <w:sz w:val="24"/>
          <w:szCs w:val="24"/>
        </w:rPr>
        <w:t xml:space="preserve">Berdasarkan tabel dan gambar diatas, menunjukkan bahwa </w:t>
      </w:r>
      <w:proofErr w:type="spellStart"/>
      <w:r w:rsidR="005229B5">
        <w:rPr>
          <w:rFonts w:ascii="Times New Roman" w:hAnsi="Times New Roman" w:cs="Times New Roman"/>
          <w:sz w:val="24"/>
          <w:szCs w:val="24"/>
          <w:lang w:val="en-US"/>
        </w:rPr>
        <w:t>responden</w:t>
      </w:r>
      <w:proofErr w:type="spellEnd"/>
      <w:r w:rsidR="005229B5">
        <w:rPr>
          <w:rFonts w:ascii="Times New Roman" w:hAnsi="Times New Roman" w:cs="Times New Roman"/>
          <w:sz w:val="24"/>
          <w:szCs w:val="24"/>
          <w:lang w:val="en-US"/>
        </w:rPr>
        <w:t xml:space="preserve"> </w:t>
      </w:r>
      <w:r w:rsidR="00844CBD" w:rsidRPr="003654D0">
        <w:rPr>
          <w:rFonts w:ascii="Times New Roman" w:hAnsi="Times New Roman" w:cs="Times New Roman"/>
          <w:sz w:val="24"/>
          <w:szCs w:val="24"/>
        </w:rPr>
        <w:t>berdasarkan</w:t>
      </w:r>
      <w:r w:rsidRPr="003654D0">
        <w:rPr>
          <w:rFonts w:ascii="Times New Roman" w:hAnsi="Times New Roman" w:cs="Times New Roman"/>
          <w:sz w:val="24"/>
          <w:szCs w:val="24"/>
        </w:rPr>
        <w:t xml:space="preserve"> pekerjaan </w:t>
      </w:r>
      <w:r w:rsidR="0070409A" w:rsidRPr="003654D0">
        <w:rPr>
          <w:rFonts w:ascii="Times New Roman" w:hAnsi="Times New Roman" w:cs="Times New Roman"/>
          <w:sz w:val="24"/>
          <w:szCs w:val="24"/>
        </w:rPr>
        <w:t>yang paling</w:t>
      </w:r>
      <w:r w:rsidR="000A1299">
        <w:rPr>
          <w:rFonts w:ascii="Times New Roman" w:hAnsi="Times New Roman" w:cs="Times New Roman"/>
          <w:sz w:val="24"/>
          <w:szCs w:val="24"/>
          <w:lang w:val="en-US"/>
        </w:rPr>
        <w:t xml:space="preserve"> </w:t>
      </w:r>
      <w:proofErr w:type="spellStart"/>
      <w:r w:rsidR="000A1299">
        <w:rPr>
          <w:rFonts w:ascii="Times New Roman" w:hAnsi="Times New Roman" w:cs="Times New Roman"/>
          <w:sz w:val="24"/>
          <w:szCs w:val="24"/>
          <w:lang w:val="en-US"/>
        </w:rPr>
        <w:t>sedikit</w:t>
      </w:r>
      <w:proofErr w:type="spellEnd"/>
      <w:r w:rsidR="000A1299">
        <w:rPr>
          <w:rFonts w:ascii="Times New Roman" w:hAnsi="Times New Roman" w:cs="Times New Roman"/>
          <w:sz w:val="24"/>
          <w:szCs w:val="24"/>
          <w:lang w:val="en-US"/>
        </w:rPr>
        <w:t xml:space="preserve"> adalah PNS sebesar 7 orang</w:t>
      </w:r>
      <w:r w:rsidR="00701760">
        <w:rPr>
          <w:rFonts w:ascii="Times New Roman" w:hAnsi="Times New Roman" w:cs="Times New Roman"/>
          <w:sz w:val="24"/>
          <w:szCs w:val="24"/>
          <w:lang w:val="en-US"/>
        </w:rPr>
        <w:t xml:space="preserve"> (</w:t>
      </w:r>
      <w:r w:rsidR="000A1299">
        <w:rPr>
          <w:rFonts w:ascii="Times New Roman" w:hAnsi="Times New Roman" w:cs="Times New Roman"/>
          <w:sz w:val="24"/>
          <w:szCs w:val="24"/>
          <w:lang w:val="en-US"/>
        </w:rPr>
        <w:t>7%</w:t>
      </w:r>
      <w:r w:rsidR="00701760">
        <w:rPr>
          <w:rFonts w:ascii="Times New Roman" w:hAnsi="Times New Roman" w:cs="Times New Roman"/>
          <w:sz w:val="24"/>
          <w:szCs w:val="24"/>
          <w:lang w:val="en-US"/>
        </w:rPr>
        <w:t xml:space="preserve">) </w:t>
      </w:r>
      <w:r w:rsidR="000A1299">
        <w:rPr>
          <w:rFonts w:ascii="Times New Roman" w:hAnsi="Times New Roman" w:cs="Times New Roman"/>
          <w:sz w:val="24"/>
          <w:szCs w:val="24"/>
          <w:lang w:val="en-US"/>
        </w:rPr>
        <w:t>dan yang paling</w:t>
      </w:r>
      <w:r w:rsidR="0070409A" w:rsidRPr="003654D0">
        <w:rPr>
          <w:rFonts w:ascii="Times New Roman" w:hAnsi="Times New Roman" w:cs="Times New Roman"/>
          <w:sz w:val="24"/>
          <w:szCs w:val="24"/>
        </w:rPr>
        <w:t xml:space="preserve"> dom</w:t>
      </w:r>
      <w:proofErr w:type="spellStart"/>
      <w:r w:rsidR="000A1299">
        <w:rPr>
          <w:rFonts w:ascii="Times New Roman" w:hAnsi="Times New Roman" w:cs="Times New Roman"/>
          <w:sz w:val="24"/>
          <w:szCs w:val="24"/>
          <w:lang w:val="en-US"/>
        </w:rPr>
        <w:t>i</w:t>
      </w:r>
      <w:proofErr w:type="spellEnd"/>
      <w:r w:rsidR="0070409A" w:rsidRPr="003654D0">
        <w:rPr>
          <w:rFonts w:ascii="Times New Roman" w:hAnsi="Times New Roman" w:cs="Times New Roman"/>
          <w:sz w:val="24"/>
          <w:szCs w:val="24"/>
        </w:rPr>
        <w:t>nan adalah</w:t>
      </w:r>
      <w:r w:rsidRPr="003654D0">
        <w:rPr>
          <w:rFonts w:ascii="Times New Roman" w:hAnsi="Times New Roman" w:cs="Times New Roman"/>
          <w:sz w:val="24"/>
          <w:szCs w:val="24"/>
        </w:rPr>
        <w:t xml:space="preserve"> pelajar/mahasiswa dengan jumlah 48 orang </w:t>
      </w:r>
      <w:r w:rsidR="00701760">
        <w:rPr>
          <w:rFonts w:ascii="Times New Roman" w:hAnsi="Times New Roman" w:cs="Times New Roman"/>
          <w:sz w:val="24"/>
          <w:szCs w:val="24"/>
          <w:lang w:val="en-US"/>
        </w:rPr>
        <w:t>(</w:t>
      </w:r>
      <w:r w:rsidRPr="003654D0">
        <w:rPr>
          <w:rFonts w:ascii="Times New Roman" w:hAnsi="Times New Roman" w:cs="Times New Roman"/>
          <w:sz w:val="24"/>
          <w:szCs w:val="24"/>
        </w:rPr>
        <w:t>48%</w:t>
      </w:r>
      <w:r w:rsidR="00701760">
        <w:rPr>
          <w:rFonts w:ascii="Times New Roman" w:hAnsi="Times New Roman" w:cs="Times New Roman"/>
          <w:sz w:val="24"/>
          <w:szCs w:val="24"/>
          <w:lang w:val="en-US"/>
        </w:rPr>
        <w:t>)</w:t>
      </w:r>
      <w:r w:rsidR="005229B5">
        <w:rPr>
          <w:rFonts w:ascii="Times New Roman" w:hAnsi="Times New Roman" w:cs="Times New Roman"/>
          <w:sz w:val="24"/>
          <w:szCs w:val="24"/>
          <w:lang w:val="en-US"/>
        </w:rPr>
        <w:t>. H</w:t>
      </w:r>
      <w:proofErr w:type="spellStart"/>
      <w:r w:rsidR="00630118" w:rsidRPr="003654D0">
        <w:rPr>
          <w:rFonts w:ascii="Times New Roman" w:hAnsi="Times New Roman" w:cs="Times New Roman"/>
          <w:sz w:val="24"/>
          <w:szCs w:val="24"/>
        </w:rPr>
        <w:t>al</w:t>
      </w:r>
      <w:proofErr w:type="spellEnd"/>
      <w:r w:rsidR="00630118" w:rsidRPr="003654D0">
        <w:rPr>
          <w:rFonts w:ascii="Times New Roman" w:hAnsi="Times New Roman" w:cs="Times New Roman"/>
          <w:sz w:val="24"/>
          <w:szCs w:val="24"/>
        </w:rPr>
        <w:t xml:space="preserve"> ini disebabkan pelajar/mahasiswa yang lebih potensial menggunakan jasa pengiriman J&amp;T Express.</w:t>
      </w:r>
    </w:p>
    <w:p w14:paraId="3204BDDE" w14:textId="77777777" w:rsidR="001A1DDA" w:rsidRPr="002747F8" w:rsidRDefault="001A1DDA" w:rsidP="002747F8">
      <w:pPr>
        <w:spacing w:after="0" w:line="480" w:lineRule="auto"/>
        <w:jc w:val="both"/>
        <w:rPr>
          <w:rFonts w:ascii="Times New Roman" w:hAnsi="Times New Roman" w:cs="Times New Roman"/>
          <w:sz w:val="24"/>
          <w:szCs w:val="24"/>
        </w:rPr>
      </w:pPr>
    </w:p>
    <w:p w14:paraId="25BF9064" w14:textId="77777777" w:rsidR="007B6B84" w:rsidRPr="003654D0" w:rsidRDefault="007B6B84" w:rsidP="00D062A9">
      <w:pPr>
        <w:pStyle w:val="ListParagraph"/>
        <w:numPr>
          <w:ilvl w:val="0"/>
          <w:numId w:val="10"/>
        </w:numPr>
        <w:spacing w:line="480" w:lineRule="auto"/>
        <w:ind w:left="1080"/>
        <w:jc w:val="both"/>
        <w:rPr>
          <w:rFonts w:ascii="Times New Roman" w:hAnsi="Times New Roman" w:cs="Times New Roman"/>
          <w:sz w:val="24"/>
          <w:szCs w:val="24"/>
        </w:rPr>
      </w:pPr>
      <w:r w:rsidRPr="003654D0">
        <w:rPr>
          <w:rFonts w:ascii="Times New Roman" w:hAnsi="Times New Roman" w:cs="Times New Roman"/>
          <w:sz w:val="24"/>
          <w:szCs w:val="24"/>
        </w:rPr>
        <w:lastRenderedPageBreak/>
        <w:t>Karakteristik Responden Berdasarkan Pendapatan</w:t>
      </w:r>
    </w:p>
    <w:p w14:paraId="41131562" w14:textId="77777777" w:rsidR="00C33DCE" w:rsidRPr="003654D0" w:rsidRDefault="00804BFC" w:rsidP="00BB3430">
      <w:pPr>
        <w:pStyle w:val="ListParagraph"/>
        <w:spacing w:line="240" w:lineRule="auto"/>
        <w:ind w:left="1080" w:firstLine="360"/>
        <w:jc w:val="both"/>
        <w:rPr>
          <w:rFonts w:ascii="Times New Roman" w:hAnsi="Times New Roman" w:cs="Times New Roman"/>
          <w:sz w:val="24"/>
          <w:szCs w:val="24"/>
        </w:rPr>
      </w:pPr>
      <w:r w:rsidRPr="003654D0">
        <w:rPr>
          <w:rFonts w:ascii="Times New Roman" w:hAnsi="Times New Roman" w:cs="Times New Roman"/>
          <w:sz w:val="24"/>
          <w:szCs w:val="24"/>
        </w:rPr>
        <w:t>Adapun</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karakteristik</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responden</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berdasarkan</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pendapatan</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ditujukan</w:t>
      </w:r>
      <w:r w:rsidRPr="003654D0">
        <w:rPr>
          <w:rFonts w:ascii="Times New Roman" w:hAnsi="Times New Roman" w:cs="Times New Roman"/>
          <w:spacing w:val="-1"/>
          <w:sz w:val="24"/>
          <w:szCs w:val="24"/>
        </w:rPr>
        <w:t xml:space="preserve"> </w:t>
      </w:r>
      <w:r w:rsidR="00BB3430" w:rsidRPr="003654D0">
        <w:rPr>
          <w:rFonts w:ascii="Times New Roman" w:hAnsi="Times New Roman" w:cs="Times New Roman"/>
          <w:sz w:val="24"/>
          <w:szCs w:val="24"/>
        </w:rPr>
        <w:t>dalam tabel berikut :</w:t>
      </w:r>
    </w:p>
    <w:p w14:paraId="14282E44" w14:textId="3B01F861" w:rsidR="00876CBE" w:rsidRPr="003654D0" w:rsidRDefault="00F56BA4" w:rsidP="00876CBE">
      <w:pPr>
        <w:pStyle w:val="Caption"/>
        <w:spacing w:after="0"/>
        <w:jc w:val="center"/>
        <w:rPr>
          <w:i w:val="0"/>
          <w:color w:val="000000" w:themeColor="text1"/>
          <w:sz w:val="24"/>
          <w:szCs w:val="24"/>
        </w:rPr>
      </w:pPr>
      <w:bookmarkStart w:id="17" w:name="_Toc93579738"/>
      <w:r w:rsidRPr="003654D0">
        <w:rPr>
          <w:i w:val="0"/>
          <w:color w:val="000000" w:themeColor="text1"/>
          <w:sz w:val="24"/>
          <w:szCs w:val="24"/>
        </w:rPr>
        <w:t xml:space="preserve">Tabel IV. </w:t>
      </w:r>
      <w:r w:rsidRPr="003654D0">
        <w:rPr>
          <w:i w:val="0"/>
          <w:color w:val="000000" w:themeColor="text1"/>
          <w:sz w:val="24"/>
          <w:szCs w:val="24"/>
        </w:rPr>
        <w:fldChar w:fldCharType="begin"/>
      </w:r>
      <w:r w:rsidRPr="003654D0">
        <w:rPr>
          <w:i w:val="0"/>
          <w:color w:val="000000" w:themeColor="text1"/>
          <w:sz w:val="24"/>
          <w:szCs w:val="24"/>
        </w:rPr>
        <w:instrText xml:space="preserve"> SEQ Tabel_IV. \* ARABIC </w:instrText>
      </w:r>
      <w:r w:rsidRPr="003654D0">
        <w:rPr>
          <w:i w:val="0"/>
          <w:color w:val="000000" w:themeColor="text1"/>
          <w:sz w:val="24"/>
          <w:szCs w:val="24"/>
        </w:rPr>
        <w:fldChar w:fldCharType="separate"/>
      </w:r>
      <w:r w:rsidR="002450D8">
        <w:rPr>
          <w:i w:val="0"/>
          <w:noProof/>
          <w:color w:val="000000" w:themeColor="text1"/>
          <w:sz w:val="24"/>
          <w:szCs w:val="24"/>
        </w:rPr>
        <w:t>5</w:t>
      </w:r>
      <w:r w:rsidRPr="003654D0">
        <w:rPr>
          <w:i w:val="0"/>
          <w:color w:val="000000" w:themeColor="text1"/>
          <w:sz w:val="24"/>
          <w:szCs w:val="24"/>
        </w:rPr>
        <w:fldChar w:fldCharType="end"/>
      </w:r>
      <w:r w:rsidRPr="003654D0">
        <w:rPr>
          <w:i w:val="0"/>
          <w:color w:val="000000" w:themeColor="text1"/>
          <w:sz w:val="24"/>
          <w:szCs w:val="24"/>
        </w:rPr>
        <w:t xml:space="preserve"> </w:t>
      </w:r>
    </w:p>
    <w:p w14:paraId="64839C20" w14:textId="4E522482" w:rsidR="00804BFC" w:rsidRPr="003654D0" w:rsidRDefault="00804BFC" w:rsidP="00876CBE">
      <w:pPr>
        <w:pStyle w:val="Caption"/>
        <w:spacing w:after="0"/>
        <w:jc w:val="center"/>
        <w:rPr>
          <w:rFonts w:ascii="Times New Roman" w:hAnsi="Times New Roman" w:cs="Times New Roman"/>
          <w:i w:val="0"/>
          <w:color w:val="000000" w:themeColor="text1"/>
          <w:sz w:val="24"/>
          <w:szCs w:val="24"/>
        </w:rPr>
      </w:pPr>
      <w:r w:rsidRPr="003654D0">
        <w:rPr>
          <w:rFonts w:ascii="Times New Roman" w:hAnsi="Times New Roman" w:cs="Times New Roman"/>
          <w:i w:val="0"/>
          <w:color w:val="000000" w:themeColor="text1"/>
          <w:sz w:val="24"/>
          <w:szCs w:val="24"/>
        </w:rPr>
        <w:t>Responden Berdasarkan Pendapatan</w:t>
      </w:r>
      <w:bookmarkEnd w:id="17"/>
    </w:p>
    <w:tbl>
      <w:tblPr>
        <w:tblW w:w="6759" w:type="dxa"/>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2694"/>
        <w:gridCol w:w="1469"/>
        <w:gridCol w:w="1890"/>
      </w:tblGrid>
      <w:tr w:rsidR="00804BFC" w:rsidRPr="003654D0" w14:paraId="64124528" w14:textId="77777777" w:rsidTr="00334739">
        <w:trPr>
          <w:trHeight w:val="251"/>
        </w:trPr>
        <w:tc>
          <w:tcPr>
            <w:tcW w:w="706" w:type="dxa"/>
            <w:tcBorders>
              <w:top w:val="single" w:sz="4" w:space="0" w:color="auto"/>
              <w:left w:val="nil"/>
              <w:bottom w:val="single" w:sz="4" w:space="0" w:color="auto"/>
              <w:right w:val="nil"/>
            </w:tcBorders>
          </w:tcPr>
          <w:p w14:paraId="28096506" w14:textId="77777777" w:rsidR="00804BFC" w:rsidRPr="003654D0" w:rsidRDefault="00804BFC" w:rsidP="00804BFC">
            <w:pPr>
              <w:pStyle w:val="TableParagraph"/>
              <w:ind w:left="198" w:right="189"/>
              <w:jc w:val="center"/>
              <w:rPr>
                <w:lang w:val="id-ID"/>
              </w:rPr>
            </w:pPr>
            <w:proofErr w:type="spellStart"/>
            <w:r w:rsidRPr="003654D0">
              <w:rPr>
                <w:lang w:val="id-ID"/>
              </w:rPr>
              <w:t>No</w:t>
            </w:r>
            <w:proofErr w:type="spellEnd"/>
          </w:p>
        </w:tc>
        <w:tc>
          <w:tcPr>
            <w:tcW w:w="2694" w:type="dxa"/>
            <w:tcBorders>
              <w:top w:val="single" w:sz="4" w:space="0" w:color="auto"/>
              <w:left w:val="nil"/>
              <w:bottom w:val="single" w:sz="4" w:space="0" w:color="auto"/>
              <w:right w:val="nil"/>
            </w:tcBorders>
          </w:tcPr>
          <w:p w14:paraId="0B755227" w14:textId="77777777" w:rsidR="00804BFC" w:rsidRPr="003654D0" w:rsidRDefault="00804BFC" w:rsidP="00804BFC">
            <w:pPr>
              <w:pStyle w:val="TableParagraph"/>
              <w:ind w:left="1125" w:right="1115"/>
              <w:jc w:val="center"/>
              <w:rPr>
                <w:lang w:val="id-ID"/>
              </w:rPr>
            </w:pPr>
            <w:r w:rsidRPr="003654D0">
              <w:rPr>
                <w:lang w:val="id-ID"/>
              </w:rPr>
              <w:t>Usia</w:t>
            </w:r>
          </w:p>
        </w:tc>
        <w:tc>
          <w:tcPr>
            <w:tcW w:w="1469" w:type="dxa"/>
            <w:tcBorders>
              <w:top w:val="single" w:sz="4" w:space="0" w:color="auto"/>
              <w:left w:val="nil"/>
              <w:bottom w:val="single" w:sz="4" w:space="0" w:color="auto"/>
              <w:right w:val="nil"/>
            </w:tcBorders>
          </w:tcPr>
          <w:p w14:paraId="2EDD53C6" w14:textId="77777777" w:rsidR="00804BFC" w:rsidRPr="003654D0" w:rsidRDefault="00804BFC" w:rsidP="00804BFC">
            <w:pPr>
              <w:pStyle w:val="TableParagraph"/>
              <w:ind w:left="233" w:right="225"/>
              <w:jc w:val="center"/>
              <w:rPr>
                <w:lang w:val="id-ID"/>
              </w:rPr>
            </w:pPr>
            <w:r w:rsidRPr="003654D0">
              <w:rPr>
                <w:lang w:val="id-ID"/>
              </w:rPr>
              <w:t>Jumlah</w:t>
            </w:r>
            <w:r w:rsidRPr="003654D0">
              <w:rPr>
                <w:spacing w:val="-2"/>
                <w:lang w:val="id-ID"/>
              </w:rPr>
              <w:t xml:space="preserve"> </w:t>
            </w:r>
            <w:r w:rsidRPr="003654D0">
              <w:rPr>
                <w:lang w:val="id-ID"/>
              </w:rPr>
              <w:t>(orang)</w:t>
            </w:r>
          </w:p>
        </w:tc>
        <w:tc>
          <w:tcPr>
            <w:tcW w:w="1890" w:type="dxa"/>
            <w:tcBorders>
              <w:top w:val="single" w:sz="4" w:space="0" w:color="auto"/>
              <w:left w:val="nil"/>
              <w:bottom w:val="single" w:sz="4" w:space="0" w:color="auto"/>
              <w:right w:val="nil"/>
            </w:tcBorders>
          </w:tcPr>
          <w:p w14:paraId="7BE38FD8" w14:textId="77777777" w:rsidR="00804BFC" w:rsidRPr="003654D0" w:rsidRDefault="00804BFC" w:rsidP="00804BFC">
            <w:pPr>
              <w:pStyle w:val="TableParagraph"/>
              <w:ind w:left="382" w:right="376"/>
              <w:jc w:val="center"/>
              <w:rPr>
                <w:lang w:val="id-ID"/>
              </w:rPr>
            </w:pPr>
            <w:proofErr w:type="spellStart"/>
            <w:r w:rsidRPr="003654D0">
              <w:rPr>
                <w:lang w:val="id-ID"/>
              </w:rPr>
              <w:t>Presentase</w:t>
            </w:r>
            <w:proofErr w:type="spellEnd"/>
            <w:r w:rsidRPr="003654D0">
              <w:rPr>
                <w:spacing w:val="-3"/>
                <w:lang w:val="id-ID"/>
              </w:rPr>
              <w:t xml:space="preserve"> </w:t>
            </w:r>
            <w:r w:rsidRPr="003654D0">
              <w:rPr>
                <w:lang w:val="id-ID"/>
              </w:rPr>
              <w:t>(%)</w:t>
            </w:r>
          </w:p>
        </w:tc>
      </w:tr>
      <w:tr w:rsidR="00804BFC" w:rsidRPr="003654D0" w14:paraId="6A7E3BDC" w14:textId="77777777" w:rsidTr="00334739">
        <w:trPr>
          <w:trHeight w:val="254"/>
        </w:trPr>
        <w:tc>
          <w:tcPr>
            <w:tcW w:w="706" w:type="dxa"/>
            <w:tcBorders>
              <w:top w:val="single" w:sz="4" w:space="0" w:color="auto"/>
              <w:left w:val="nil"/>
              <w:bottom w:val="nil"/>
              <w:right w:val="nil"/>
            </w:tcBorders>
          </w:tcPr>
          <w:p w14:paraId="2BF3FAC1" w14:textId="77777777" w:rsidR="00804BFC" w:rsidRPr="003654D0" w:rsidRDefault="00804BFC" w:rsidP="00804BFC">
            <w:pPr>
              <w:pStyle w:val="TableParagraph"/>
              <w:spacing w:before="1"/>
              <w:ind w:left="195" w:right="189"/>
              <w:jc w:val="center"/>
              <w:rPr>
                <w:lang w:val="id-ID"/>
              </w:rPr>
            </w:pPr>
            <w:r w:rsidRPr="003654D0">
              <w:rPr>
                <w:lang w:val="id-ID"/>
              </w:rPr>
              <w:t>1.</w:t>
            </w:r>
          </w:p>
        </w:tc>
        <w:tc>
          <w:tcPr>
            <w:tcW w:w="2694" w:type="dxa"/>
            <w:tcBorders>
              <w:top w:val="single" w:sz="4" w:space="0" w:color="auto"/>
              <w:left w:val="nil"/>
              <w:bottom w:val="nil"/>
              <w:right w:val="nil"/>
            </w:tcBorders>
          </w:tcPr>
          <w:p w14:paraId="49E7952E" w14:textId="77777777" w:rsidR="00804BFC" w:rsidRPr="003654D0" w:rsidRDefault="00FA4CC4" w:rsidP="00804BFC">
            <w:pPr>
              <w:pStyle w:val="TableParagraph"/>
              <w:spacing w:before="1"/>
              <w:ind w:left="107"/>
              <w:rPr>
                <w:lang w:val="id-ID"/>
              </w:rPr>
            </w:pPr>
            <w:r w:rsidRPr="003654D0">
              <w:rPr>
                <w:lang w:val="id-ID"/>
              </w:rPr>
              <w:t>≤ 1.000.000</w:t>
            </w:r>
          </w:p>
        </w:tc>
        <w:tc>
          <w:tcPr>
            <w:tcW w:w="1469" w:type="dxa"/>
            <w:tcBorders>
              <w:top w:val="single" w:sz="4" w:space="0" w:color="auto"/>
              <w:left w:val="nil"/>
              <w:bottom w:val="nil"/>
              <w:right w:val="nil"/>
            </w:tcBorders>
          </w:tcPr>
          <w:p w14:paraId="5452E219" w14:textId="77777777" w:rsidR="00804BFC" w:rsidRPr="003654D0" w:rsidRDefault="00FA4CC4" w:rsidP="00804BFC">
            <w:pPr>
              <w:pStyle w:val="TableParagraph"/>
              <w:spacing w:before="1"/>
              <w:ind w:left="232" w:right="225"/>
              <w:jc w:val="center"/>
              <w:rPr>
                <w:lang w:val="id-ID"/>
              </w:rPr>
            </w:pPr>
            <w:r w:rsidRPr="003654D0">
              <w:rPr>
                <w:lang w:val="id-ID"/>
              </w:rPr>
              <w:t>41</w:t>
            </w:r>
          </w:p>
        </w:tc>
        <w:tc>
          <w:tcPr>
            <w:tcW w:w="1890" w:type="dxa"/>
            <w:tcBorders>
              <w:top w:val="single" w:sz="4" w:space="0" w:color="auto"/>
              <w:left w:val="nil"/>
              <w:bottom w:val="nil"/>
              <w:right w:val="nil"/>
            </w:tcBorders>
          </w:tcPr>
          <w:p w14:paraId="0AB8B180" w14:textId="77777777" w:rsidR="00804BFC" w:rsidRPr="003654D0" w:rsidRDefault="00FA4CC4" w:rsidP="00804BFC">
            <w:pPr>
              <w:pStyle w:val="TableParagraph"/>
              <w:spacing w:before="1"/>
              <w:ind w:left="382" w:right="373"/>
              <w:jc w:val="center"/>
              <w:rPr>
                <w:lang w:val="id-ID"/>
              </w:rPr>
            </w:pPr>
            <w:r w:rsidRPr="003654D0">
              <w:rPr>
                <w:lang w:val="id-ID"/>
              </w:rPr>
              <w:t>41</w:t>
            </w:r>
          </w:p>
        </w:tc>
      </w:tr>
      <w:tr w:rsidR="00804BFC" w:rsidRPr="003654D0" w14:paraId="2B4DFE5C" w14:textId="77777777" w:rsidTr="00334739">
        <w:trPr>
          <w:trHeight w:val="253"/>
        </w:trPr>
        <w:tc>
          <w:tcPr>
            <w:tcW w:w="706" w:type="dxa"/>
            <w:tcBorders>
              <w:top w:val="nil"/>
              <w:left w:val="nil"/>
              <w:bottom w:val="nil"/>
              <w:right w:val="nil"/>
            </w:tcBorders>
          </w:tcPr>
          <w:p w14:paraId="07CB6840" w14:textId="77777777" w:rsidR="00804BFC" w:rsidRPr="003654D0" w:rsidRDefault="00804BFC" w:rsidP="00804BFC">
            <w:pPr>
              <w:pStyle w:val="TableParagraph"/>
              <w:ind w:left="195" w:right="189"/>
              <w:jc w:val="center"/>
              <w:rPr>
                <w:lang w:val="id-ID"/>
              </w:rPr>
            </w:pPr>
            <w:r w:rsidRPr="003654D0">
              <w:rPr>
                <w:lang w:val="id-ID"/>
              </w:rPr>
              <w:t>2.</w:t>
            </w:r>
          </w:p>
        </w:tc>
        <w:tc>
          <w:tcPr>
            <w:tcW w:w="2694" w:type="dxa"/>
            <w:tcBorders>
              <w:top w:val="nil"/>
              <w:left w:val="nil"/>
              <w:bottom w:val="nil"/>
              <w:right w:val="nil"/>
            </w:tcBorders>
          </w:tcPr>
          <w:p w14:paraId="216B265C" w14:textId="77777777" w:rsidR="00804BFC" w:rsidRPr="003654D0" w:rsidRDefault="00FA4CC4" w:rsidP="00804BFC">
            <w:pPr>
              <w:pStyle w:val="TableParagraph"/>
              <w:ind w:left="107"/>
              <w:rPr>
                <w:lang w:val="id-ID"/>
              </w:rPr>
            </w:pPr>
            <w:r w:rsidRPr="003654D0">
              <w:rPr>
                <w:lang w:val="id-ID"/>
              </w:rPr>
              <w:t>Rp 1.000.000 - Rp 2.000.000</w:t>
            </w:r>
          </w:p>
        </w:tc>
        <w:tc>
          <w:tcPr>
            <w:tcW w:w="1469" w:type="dxa"/>
            <w:tcBorders>
              <w:top w:val="nil"/>
              <w:left w:val="nil"/>
              <w:bottom w:val="nil"/>
              <w:right w:val="nil"/>
            </w:tcBorders>
          </w:tcPr>
          <w:p w14:paraId="26AB595C" w14:textId="77777777" w:rsidR="00804BFC" w:rsidRPr="003654D0" w:rsidRDefault="00FA4CC4" w:rsidP="00804BFC">
            <w:pPr>
              <w:pStyle w:val="TableParagraph"/>
              <w:ind w:left="7"/>
              <w:jc w:val="center"/>
              <w:rPr>
                <w:lang w:val="id-ID"/>
              </w:rPr>
            </w:pPr>
            <w:r w:rsidRPr="003654D0">
              <w:rPr>
                <w:lang w:val="id-ID"/>
              </w:rPr>
              <w:t>25</w:t>
            </w:r>
          </w:p>
        </w:tc>
        <w:tc>
          <w:tcPr>
            <w:tcW w:w="1890" w:type="dxa"/>
            <w:tcBorders>
              <w:top w:val="nil"/>
              <w:left w:val="nil"/>
              <w:bottom w:val="nil"/>
              <w:right w:val="nil"/>
            </w:tcBorders>
          </w:tcPr>
          <w:p w14:paraId="168FF245" w14:textId="77777777" w:rsidR="00804BFC" w:rsidRPr="003654D0" w:rsidRDefault="00FA4CC4" w:rsidP="00804BFC">
            <w:pPr>
              <w:pStyle w:val="TableParagraph"/>
              <w:ind w:left="9"/>
              <w:jc w:val="center"/>
              <w:rPr>
                <w:lang w:val="id-ID"/>
              </w:rPr>
            </w:pPr>
            <w:r w:rsidRPr="003654D0">
              <w:rPr>
                <w:lang w:val="id-ID"/>
              </w:rPr>
              <w:t>25</w:t>
            </w:r>
          </w:p>
        </w:tc>
      </w:tr>
      <w:tr w:rsidR="00804BFC" w:rsidRPr="003654D0" w14:paraId="41EE8A4E" w14:textId="77777777" w:rsidTr="00334739">
        <w:trPr>
          <w:trHeight w:val="251"/>
        </w:trPr>
        <w:tc>
          <w:tcPr>
            <w:tcW w:w="706" w:type="dxa"/>
            <w:tcBorders>
              <w:top w:val="nil"/>
              <w:left w:val="nil"/>
              <w:bottom w:val="nil"/>
              <w:right w:val="nil"/>
            </w:tcBorders>
          </w:tcPr>
          <w:p w14:paraId="6A23D939" w14:textId="77777777" w:rsidR="00804BFC" w:rsidRPr="003654D0" w:rsidRDefault="00804BFC" w:rsidP="00804BFC">
            <w:pPr>
              <w:pStyle w:val="TableParagraph"/>
              <w:ind w:left="195" w:right="189"/>
              <w:jc w:val="center"/>
              <w:rPr>
                <w:lang w:val="id-ID"/>
              </w:rPr>
            </w:pPr>
            <w:r w:rsidRPr="003654D0">
              <w:rPr>
                <w:lang w:val="id-ID"/>
              </w:rPr>
              <w:t>3.</w:t>
            </w:r>
          </w:p>
        </w:tc>
        <w:tc>
          <w:tcPr>
            <w:tcW w:w="2694" w:type="dxa"/>
            <w:tcBorders>
              <w:top w:val="nil"/>
              <w:left w:val="nil"/>
              <w:bottom w:val="nil"/>
              <w:right w:val="nil"/>
            </w:tcBorders>
          </w:tcPr>
          <w:p w14:paraId="7C515CAF" w14:textId="77777777" w:rsidR="00804BFC" w:rsidRPr="003654D0" w:rsidRDefault="00FA4CC4" w:rsidP="00804BFC">
            <w:pPr>
              <w:pStyle w:val="TableParagraph"/>
              <w:ind w:left="107"/>
              <w:rPr>
                <w:lang w:val="id-ID"/>
              </w:rPr>
            </w:pPr>
            <w:r w:rsidRPr="003654D0">
              <w:rPr>
                <w:lang w:val="id-ID"/>
              </w:rPr>
              <w:t>Rp 2.000.000 - Rp 4.000.000</w:t>
            </w:r>
          </w:p>
        </w:tc>
        <w:tc>
          <w:tcPr>
            <w:tcW w:w="1469" w:type="dxa"/>
            <w:tcBorders>
              <w:top w:val="nil"/>
              <w:left w:val="nil"/>
              <w:bottom w:val="nil"/>
              <w:right w:val="nil"/>
            </w:tcBorders>
          </w:tcPr>
          <w:p w14:paraId="585DA4E0" w14:textId="77777777" w:rsidR="00804BFC" w:rsidRPr="003654D0" w:rsidRDefault="00FA4CC4" w:rsidP="00804BFC">
            <w:pPr>
              <w:pStyle w:val="TableParagraph"/>
              <w:ind w:left="232" w:right="225"/>
              <w:jc w:val="center"/>
              <w:rPr>
                <w:lang w:val="id-ID"/>
              </w:rPr>
            </w:pPr>
            <w:r w:rsidRPr="003654D0">
              <w:rPr>
                <w:lang w:val="id-ID"/>
              </w:rPr>
              <w:t>16</w:t>
            </w:r>
          </w:p>
        </w:tc>
        <w:tc>
          <w:tcPr>
            <w:tcW w:w="1890" w:type="dxa"/>
            <w:tcBorders>
              <w:top w:val="nil"/>
              <w:left w:val="nil"/>
              <w:bottom w:val="nil"/>
              <w:right w:val="nil"/>
            </w:tcBorders>
          </w:tcPr>
          <w:p w14:paraId="1B8B1698" w14:textId="77777777" w:rsidR="00804BFC" w:rsidRPr="003654D0" w:rsidRDefault="00FA4CC4" w:rsidP="00804BFC">
            <w:pPr>
              <w:pStyle w:val="TableParagraph"/>
              <w:ind w:left="382" w:right="373"/>
              <w:jc w:val="center"/>
              <w:rPr>
                <w:lang w:val="id-ID"/>
              </w:rPr>
            </w:pPr>
            <w:r w:rsidRPr="003654D0">
              <w:rPr>
                <w:lang w:val="id-ID"/>
              </w:rPr>
              <w:t>16</w:t>
            </w:r>
          </w:p>
        </w:tc>
      </w:tr>
      <w:tr w:rsidR="00FA4CC4" w:rsidRPr="003654D0" w14:paraId="389FD4CF" w14:textId="77777777" w:rsidTr="00334739">
        <w:trPr>
          <w:trHeight w:val="251"/>
        </w:trPr>
        <w:tc>
          <w:tcPr>
            <w:tcW w:w="706" w:type="dxa"/>
            <w:tcBorders>
              <w:top w:val="nil"/>
              <w:left w:val="nil"/>
              <w:bottom w:val="single" w:sz="4" w:space="0" w:color="auto"/>
              <w:right w:val="nil"/>
            </w:tcBorders>
          </w:tcPr>
          <w:p w14:paraId="773C97F1" w14:textId="77777777" w:rsidR="00FA4CC4" w:rsidRPr="003654D0" w:rsidRDefault="00FA4CC4" w:rsidP="00804BFC">
            <w:pPr>
              <w:pStyle w:val="TableParagraph"/>
              <w:ind w:left="195" w:right="189"/>
              <w:jc w:val="center"/>
              <w:rPr>
                <w:lang w:val="id-ID"/>
              </w:rPr>
            </w:pPr>
            <w:r w:rsidRPr="003654D0">
              <w:rPr>
                <w:lang w:val="id-ID"/>
              </w:rPr>
              <w:t>4.</w:t>
            </w:r>
          </w:p>
        </w:tc>
        <w:tc>
          <w:tcPr>
            <w:tcW w:w="2694" w:type="dxa"/>
            <w:tcBorders>
              <w:top w:val="nil"/>
              <w:left w:val="nil"/>
              <w:bottom w:val="single" w:sz="4" w:space="0" w:color="auto"/>
              <w:right w:val="nil"/>
            </w:tcBorders>
          </w:tcPr>
          <w:p w14:paraId="6A9DEEEF" w14:textId="77777777" w:rsidR="00FA4CC4" w:rsidRPr="003654D0" w:rsidRDefault="00FA4CC4" w:rsidP="00804BFC">
            <w:pPr>
              <w:pStyle w:val="TableParagraph"/>
              <w:ind w:left="107"/>
              <w:rPr>
                <w:lang w:val="id-ID"/>
              </w:rPr>
            </w:pPr>
            <w:r w:rsidRPr="003654D0">
              <w:rPr>
                <w:lang w:val="id-ID"/>
              </w:rPr>
              <w:t>≥ Rp 4.000.000</w:t>
            </w:r>
          </w:p>
        </w:tc>
        <w:tc>
          <w:tcPr>
            <w:tcW w:w="1469" w:type="dxa"/>
            <w:tcBorders>
              <w:top w:val="nil"/>
              <w:left w:val="nil"/>
              <w:bottom w:val="single" w:sz="4" w:space="0" w:color="auto"/>
              <w:right w:val="nil"/>
            </w:tcBorders>
          </w:tcPr>
          <w:p w14:paraId="47E446BA" w14:textId="77777777" w:rsidR="00FA4CC4" w:rsidRPr="003654D0" w:rsidRDefault="00FA4CC4" w:rsidP="00804BFC">
            <w:pPr>
              <w:pStyle w:val="TableParagraph"/>
              <w:ind w:left="232" w:right="225"/>
              <w:jc w:val="center"/>
              <w:rPr>
                <w:lang w:val="id-ID"/>
              </w:rPr>
            </w:pPr>
            <w:r w:rsidRPr="003654D0">
              <w:rPr>
                <w:lang w:val="id-ID"/>
              </w:rPr>
              <w:t>18</w:t>
            </w:r>
          </w:p>
        </w:tc>
        <w:tc>
          <w:tcPr>
            <w:tcW w:w="1890" w:type="dxa"/>
            <w:tcBorders>
              <w:top w:val="nil"/>
              <w:left w:val="nil"/>
              <w:bottom w:val="single" w:sz="4" w:space="0" w:color="auto"/>
              <w:right w:val="nil"/>
            </w:tcBorders>
          </w:tcPr>
          <w:p w14:paraId="1B7A29BC" w14:textId="77777777" w:rsidR="00FA4CC4" w:rsidRPr="003654D0" w:rsidRDefault="00FA4CC4" w:rsidP="00804BFC">
            <w:pPr>
              <w:pStyle w:val="TableParagraph"/>
              <w:ind w:left="382" w:right="373"/>
              <w:jc w:val="center"/>
              <w:rPr>
                <w:lang w:val="id-ID"/>
              </w:rPr>
            </w:pPr>
            <w:r w:rsidRPr="003654D0">
              <w:rPr>
                <w:lang w:val="id-ID"/>
              </w:rPr>
              <w:t>18</w:t>
            </w:r>
          </w:p>
        </w:tc>
      </w:tr>
      <w:tr w:rsidR="00804BFC" w:rsidRPr="003654D0" w14:paraId="27D6765D" w14:textId="77777777" w:rsidTr="00334739">
        <w:trPr>
          <w:trHeight w:val="253"/>
        </w:trPr>
        <w:tc>
          <w:tcPr>
            <w:tcW w:w="706" w:type="dxa"/>
            <w:tcBorders>
              <w:top w:val="single" w:sz="4" w:space="0" w:color="auto"/>
              <w:left w:val="nil"/>
              <w:bottom w:val="single" w:sz="4" w:space="0" w:color="auto"/>
              <w:right w:val="nil"/>
            </w:tcBorders>
          </w:tcPr>
          <w:p w14:paraId="66B3D5EC" w14:textId="77777777" w:rsidR="00804BFC" w:rsidRPr="003654D0" w:rsidRDefault="00804BFC" w:rsidP="00804BFC">
            <w:pPr>
              <w:pStyle w:val="TableParagraph"/>
              <w:ind w:left="0"/>
              <w:rPr>
                <w:sz w:val="18"/>
                <w:lang w:val="id-ID"/>
              </w:rPr>
            </w:pPr>
          </w:p>
        </w:tc>
        <w:tc>
          <w:tcPr>
            <w:tcW w:w="2694" w:type="dxa"/>
            <w:tcBorders>
              <w:top w:val="single" w:sz="4" w:space="0" w:color="auto"/>
              <w:left w:val="nil"/>
              <w:bottom w:val="single" w:sz="4" w:space="0" w:color="auto"/>
              <w:right w:val="nil"/>
            </w:tcBorders>
          </w:tcPr>
          <w:p w14:paraId="1C22BEF0" w14:textId="77777777" w:rsidR="00804BFC" w:rsidRPr="003654D0" w:rsidRDefault="00804BFC" w:rsidP="00804BFC">
            <w:pPr>
              <w:pStyle w:val="TableParagraph"/>
              <w:ind w:left="107"/>
              <w:rPr>
                <w:lang w:val="id-ID"/>
              </w:rPr>
            </w:pPr>
            <w:r w:rsidRPr="003654D0">
              <w:rPr>
                <w:lang w:val="id-ID"/>
              </w:rPr>
              <w:t>Jumlah</w:t>
            </w:r>
          </w:p>
        </w:tc>
        <w:tc>
          <w:tcPr>
            <w:tcW w:w="1469" w:type="dxa"/>
            <w:tcBorders>
              <w:top w:val="single" w:sz="4" w:space="0" w:color="auto"/>
              <w:left w:val="nil"/>
              <w:bottom w:val="single" w:sz="4" w:space="0" w:color="auto"/>
              <w:right w:val="nil"/>
            </w:tcBorders>
          </w:tcPr>
          <w:p w14:paraId="7C03CEDB" w14:textId="77777777" w:rsidR="00804BFC" w:rsidRPr="003654D0" w:rsidRDefault="00804BFC" w:rsidP="00804BFC">
            <w:pPr>
              <w:pStyle w:val="TableParagraph"/>
              <w:ind w:left="232" w:right="225"/>
              <w:jc w:val="center"/>
              <w:rPr>
                <w:lang w:val="id-ID"/>
              </w:rPr>
            </w:pPr>
            <w:r w:rsidRPr="003654D0">
              <w:rPr>
                <w:lang w:val="id-ID"/>
              </w:rPr>
              <w:t>100</w:t>
            </w:r>
          </w:p>
        </w:tc>
        <w:tc>
          <w:tcPr>
            <w:tcW w:w="1890" w:type="dxa"/>
            <w:tcBorders>
              <w:top w:val="single" w:sz="4" w:space="0" w:color="auto"/>
              <w:left w:val="nil"/>
              <w:bottom w:val="single" w:sz="4" w:space="0" w:color="auto"/>
              <w:right w:val="nil"/>
            </w:tcBorders>
          </w:tcPr>
          <w:p w14:paraId="3923A750" w14:textId="77777777" w:rsidR="00804BFC" w:rsidRPr="003654D0" w:rsidRDefault="00804BFC" w:rsidP="00804BFC">
            <w:pPr>
              <w:pStyle w:val="TableParagraph"/>
              <w:ind w:left="382" w:right="373"/>
              <w:jc w:val="center"/>
              <w:rPr>
                <w:lang w:val="id-ID"/>
              </w:rPr>
            </w:pPr>
            <w:r w:rsidRPr="003654D0">
              <w:rPr>
                <w:lang w:val="id-ID"/>
              </w:rPr>
              <w:t>100</w:t>
            </w:r>
          </w:p>
        </w:tc>
      </w:tr>
    </w:tbl>
    <w:p w14:paraId="6987A081" w14:textId="77777777" w:rsidR="00BB3430" w:rsidRPr="003654D0" w:rsidRDefault="00FA4CC4" w:rsidP="00876CBE">
      <w:pPr>
        <w:pStyle w:val="ListParagraph"/>
        <w:spacing w:line="480" w:lineRule="auto"/>
        <w:ind w:left="1170"/>
        <w:jc w:val="both"/>
        <w:rPr>
          <w:rFonts w:ascii="Times New Roman" w:hAnsi="Times New Roman" w:cs="Times New Roman"/>
          <w:sz w:val="24"/>
          <w:szCs w:val="24"/>
        </w:rPr>
      </w:pPr>
      <w:r w:rsidRPr="003654D0">
        <w:rPr>
          <w:rFonts w:ascii="Times New Roman" w:hAnsi="Times New Roman" w:cs="Times New Roman"/>
          <w:sz w:val="24"/>
          <w:szCs w:val="24"/>
        </w:rPr>
        <w:t>Sumber:</w:t>
      </w:r>
      <w:r w:rsidRPr="003654D0">
        <w:rPr>
          <w:rFonts w:ascii="Times New Roman" w:hAnsi="Times New Roman" w:cs="Times New Roman"/>
          <w:spacing w:val="-1"/>
          <w:sz w:val="24"/>
          <w:szCs w:val="24"/>
        </w:rPr>
        <w:t xml:space="preserve"> </w:t>
      </w:r>
      <w:r w:rsidR="00876CBE" w:rsidRPr="003654D0">
        <w:rPr>
          <w:rFonts w:ascii="Times New Roman" w:hAnsi="Times New Roman" w:cs="Times New Roman"/>
          <w:sz w:val="24"/>
          <w:szCs w:val="24"/>
        </w:rPr>
        <w:t>D</w:t>
      </w:r>
      <w:r w:rsidRPr="003654D0">
        <w:rPr>
          <w:rFonts w:ascii="Times New Roman" w:hAnsi="Times New Roman" w:cs="Times New Roman"/>
          <w:sz w:val="24"/>
          <w:szCs w:val="24"/>
        </w:rPr>
        <w:t>ata primer yang diolah tahun</w:t>
      </w:r>
      <w:r w:rsidRPr="003654D0">
        <w:rPr>
          <w:rFonts w:ascii="Times New Roman" w:hAnsi="Times New Roman" w:cs="Times New Roman"/>
          <w:spacing w:val="-1"/>
          <w:sz w:val="24"/>
          <w:szCs w:val="24"/>
        </w:rPr>
        <w:t xml:space="preserve"> </w:t>
      </w:r>
      <w:r w:rsidR="00506052" w:rsidRPr="003654D0">
        <w:rPr>
          <w:rFonts w:ascii="Times New Roman" w:hAnsi="Times New Roman" w:cs="Times New Roman"/>
          <w:sz w:val="24"/>
          <w:szCs w:val="24"/>
        </w:rPr>
        <w:t>2022</w:t>
      </w:r>
    </w:p>
    <w:p w14:paraId="13256316" w14:textId="77777777" w:rsidR="008E1924" w:rsidRPr="003654D0" w:rsidRDefault="00151C78" w:rsidP="003D518E">
      <w:pPr>
        <w:pStyle w:val="ListParagraph"/>
        <w:spacing w:after="0" w:line="240" w:lineRule="auto"/>
        <w:ind w:left="1170"/>
        <w:jc w:val="both"/>
        <w:rPr>
          <w:rFonts w:ascii="Times New Roman" w:hAnsi="Times New Roman" w:cs="Times New Roman"/>
          <w:sz w:val="24"/>
          <w:szCs w:val="24"/>
        </w:rPr>
      </w:pPr>
      <w:r w:rsidRPr="003654D0">
        <w:rPr>
          <w:noProof/>
          <w:lang w:eastAsia="id-ID"/>
        </w:rPr>
        <w:drawing>
          <wp:inline distT="0" distB="0" distL="0" distR="0" wp14:anchorId="5CF8B442" wp14:editId="70093B72">
            <wp:extent cx="4410075" cy="2028825"/>
            <wp:effectExtent l="0" t="0" r="9525" b="952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C56FDE3" w14:textId="77777777" w:rsidR="0046375E" w:rsidRPr="003654D0" w:rsidRDefault="0046375E" w:rsidP="00876CBE">
      <w:pPr>
        <w:pStyle w:val="ListParagraph"/>
        <w:spacing w:after="0" w:line="480" w:lineRule="auto"/>
        <w:ind w:left="1350"/>
        <w:jc w:val="both"/>
        <w:rPr>
          <w:rFonts w:ascii="Times New Roman" w:hAnsi="Times New Roman" w:cs="Times New Roman"/>
          <w:sz w:val="24"/>
          <w:szCs w:val="24"/>
        </w:rPr>
      </w:pPr>
      <w:r w:rsidRPr="003654D0">
        <w:rPr>
          <w:rFonts w:ascii="Times New Roman" w:hAnsi="Times New Roman" w:cs="Times New Roman"/>
          <w:sz w:val="24"/>
          <w:szCs w:val="24"/>
        </w:rPr>
        <w:t>Sumber : D</w:t>
      </w:r>
      <w:r w:rsidR="008E1924" w:rsidRPr="003654D0">
        <w:rPr>
          <w:rFonts w:ascii="Times New Roman" w:hAnsi="Times New Roman" w:cs="Times New Roman"/>
          <w:sz w:val="24"/>
          <w:szCs w:val="24"/>
        </w:rPr>
        <w:t>a</w:t>
      </w:r>
      <w:r w:rsidR="00506052" w:rsidRPr="003654D0">
        <w:rPr>
          <w:rFonts w:ascii="Times New Roman" w:hAnsi="Times New Roman" w:cs="Times New Roman"/>
          <w:sz w:val="24"/>
          <w:szCs w:val="24"/>
        </w:rPr>
        <w:t>ta primer yang diolah tahun 2022</w:t>
      </w:r>
    </w:p>
    <w:p w14:paraId="5056BE76" w14:textId="2D4E4E14" w:rsidR="00876CBE" w:rsidRPr="003654D0" w:rsidRDefault="00E66F68" w:rsidP="00876CBE">
      <w:pPr>
        <w:pStyle w:val="Caption"/>
        <w:spacing w:after="0"/>
        <w:ind w:left="1530"/>
        <w:jc w:val="center"/>
        <w:rPr>
          <w:rFonts w:ascii="Times New Roman" w:hAnsi="Times New Roman" w:cs="Times New Roman"/>
          <w:i w:val="0"/>
          <w:color w:val="000000" w:themeColor="text1"/>
          <w:sz w:val="24"/>
          <w:szCs w:val="24"/>
        </w:rPr>
      </w:pPr>
      <w:bookmarkStart w:id="18" w:name="_Toc93540453"/>
      <w:r w:rsidRPr="003654D0">
        <w:rPr>
          <w:rFonts w:ascii="Times New Roman" w:hAnsi="Times New Roman" w:cs="Times New Roman"/>
          <w:i w:val="0"/>
          <w:color w:val="000000" w:themeColor="text1"/>
          <w:sz w:val="24"/>
          <w:szCs w:val="24"/>
        </w:rPr>
        <w:t xml:space="preserve">Gambar IV. </w:t>
      </w:r>
      <w:r w:rsidRPr="003654D0">
        <w:rPr>
          <w:rFonts w:ascii="Times New Roman" w:hAnsi="Times New Roman" w:cs="Times New Roman"/>
          <w:i w:val="0"/>
          <w:color w:val="000000" w:themeColor="text1"/>
          <w:sz w:val="24"/>
          <w:szCs w:val="24"/>
        </w:rPr>
        <w:fldChar w:fldCharType="begin"/>
      </w:r>
      <w:r w:rsidRPr="003654D0">
        <w:rPr>
          <w:rFonts w:ascii="Times New Roman" w:hAnsi="Times New Roman" w:cs="Times New Roman"/>
          <w:i w:val="0"/>
          <w:color w:val="000000" w:themeColor="text1"/>
          <w:sz w:val="24"/>
          <w:szCs w:val="24"/>
        </w:rPr>
        <w:instrText xml:space="preserve"> SEQ Gambar_IV. \* ARABIC </w:instrText>
      </w:r>
      <w:r w:rsidRPr="003654D0">
        <w:rPr>
          <w:rFonts w:ascii="Times New Roman" w:hAnsi="Times New Roman" w:cs="Times New Roman"/>
          <w:i w:val="0"/>
          <w:color w:val="000000" w:themeColor="text1"/>
          <w:sz w:val="24"/>
          <w:szCs w:val="24"/>
        </w:rPr>
        <w:fldChar w:fldCharType="separate"/>
      </w:r>
      <w:r w:rsidR="002450D8">
        <w:rPr>
          <w:rFonts w:ascii="Times New Roman" w:hAnsi="Times New Roman" w:cs="Times New Roman"/>
          <w:i w:val="0"/>
          <w:noProof/>
          <w:color w:val="000000" w:themeColor="text1"/>
          <w:sz w:val="24"/>
          <w:szCs w:val="24"/>
        </w:rPr>
        <w:t>5</w:t>
      </w:r>
      <w:r w:rsidRPr="003654D0">
        <w:rPr>
          <w:rFonts w:ascii="Times New Roman" w:hAnsi="Times New Roman" w:cs="Times New Roman"/>
          <w:i w:val="0"/>
          <w:color w:val="000000" w:themeColor="text1"/>
          <w:sz w:val="24"/>
          <w:szCs w:val="24"/>
        </w:rPr>
        <w:fldChar w:fldCharType="end"/>
      </w:r>
      <w:r w:rsidRPr="003654D0">
        <w:rPr>
          <w:rFonts w:ascii="Times New Roman" w:hAnsi="Times New Roman" w:cs="Times New Roman"/>
          <w:i w:val="0"/>
          <w:color w:val="000000" w:themeColor="text1"/>
          <w:sz w:val="24"/>
          <w:szCs w:val="24"/>
        </w:rPr>
        <w:t xml:space="preserve"> </w:t>
      </w:r>
    </w:p>
    <w:p w14:paraId="5FD8D004" w14:textId="39313A07" w:rsidR="000108C5" w:rsidRPr="00E66797" w:rsidRDefault="00353403" w:rsidP="00E66797">
      <w:pPr>
        <w:pStyle w:val="Caption"/>
        <w:spacing w:after="0" w:line="480" w:lineRule="auto"/>
        <w:ind w:left="1530"/>
        <w:jc w:val="center"/>
        <w:rPr>
          <w:rFonts w:ascii="Times New Roman" w:hAnsi="Times New Roman" w:cs="Times New Roman"/>
          <w:i w:val="0"/>
          <w:color w:val="000000" w:themeColor="text1"/>
          <w:sz w:val="24"/>
          <w:szCs w:val="24"/>
        </w:rPr>
      </w:pPr>
      <w:r w:rsidRPr="003654D0">
        <w:rPr>
          <w:rFonts w:ascii="Times New Roman" w:hAnsi="Times New Roman" w:cs="Times New Roman"/>
          <w:i w:val="0"/>
          <w:color w:val="000000" w:themeColor="text1"/>
          <w:sz w:val="24"/>
          <w:szCs w:val="24"/>
        </w:rPr>
        <w:t>Diagram Responden Berdasarkan Pendapatan</w:t>
      </w:r>
      <w:bookmarkEnd w:id="18"/>
    </w:p>
    <w:p w14:paraId="3A137DB2" w14:textId="6C80EC34" w:rsidR="003D518E" w:rsidRDefault="00A70212" w:rsidP="00E66797">
      <w:pPr>
        <w:pStyle w:val="ListParagraph"/>
        <w:spacing w:line="480" w:lineRule="auto"/>
        <w:ind w:left="1260" w:firstLine="360"/>
        <w:jc w:val="both"/>
        <w:rPr>
          <w:rFonts w:ascii="Times New Roman" w:hAnsi="Times New Roman" w:cs="Times New Roman"/>
          <w:sz w:val="24"/>
          <w:szCs w:val="24"/>
          <w:lang w:val="en-US"/>
        </w:rPr>
      </w:pPr>
      <w:r w:rsidRPr="003654D0">
        <w:rPr>
          <w:rFonts w:ascii="Times New Roman" w:hAnsi="Times New Roman" w:cs="Times New Roman"/>
          <w:sz w:val="24"/>
          <w:szCs w:val="24"/>
        </w:rPr>
        <w:t xml:space="preserve">Berdasarkan tabel dan gambar diatas, menunjukkan bahwa responden berdasarkan pendapatan terakhir </w:t>
      </w:r>
      <w:r w:rsidR="00151C78" w:rsidRPr="003654D0">
        <w:rPr>
          <w:rFonts w:ascii="Times New Roman" w:hAnsi="Times New Roman" w:cs="Times New Roman"/>
          <w:sz w:val="24"/>
          <w:szCs w:val="24"/>
        </w:rPr>
        <w:t xml:space="preserve">yang </w:t>
      </w:r>
      <w:r w:rsidR="003D518E">
        <w:rPr>
          <w:rFonts w:ascii="Times New Roman" w:hAnsi="Times New Roman" w:cs="Times New Roman"/>
          <w:sz w:val="24"/>
          <w:szCs w:val="24"/>
          <w:lang w:val="en-US"/>
        </w:rPr>
        <w:t xml:space="preserve">paling </w:t>
      </w:r>
      <w:proofErr w:type="spellStart"/>
      <w:r w:rsidR="003D518E">
        <w:rPr>
          <w:rFonts w:ascii="Times New Roman" w:hAnsi="Times New Roman" w:cs="Times New Roman"/>
          <w:sz w:val="24"/>
          <w:szCs w:val="24"/>
          <w:lang w:val="en-US"/>
        </w:rPr>
        <w:t>sedikit</w:t>
      </w:r>
      <w:proofErr w:type="spellEnd"/>
      <w:r w:rsidR="003D518E">
        <w:rPr>
          <w:rFonts w:ascii="Times New Roman" w:hAnsi="Times New Roman" w:cs="Times New Roman"/>
          <w:sz w:val="24"/>
          <w:szCs w:val="24"/>
          <w:lang w:val="en-US"/>
        </w:rPr>
        <w:t xml:space="preserve"> adalah </w:t>
      </w:r>
      <w:r w:rsidR="003D518E" w:rsidRPr="005229B5">
        <w:rPr>
          <w:rFonts w:ascii="Times New Roman" w:hAnsi="Times New Roman" w:cs="Times New Roman"/>
          <w:sz w:val="24"/>
          <w:szCs w:val="24"/>
        </w:rPr>
        <w:t>Rp 2.000.000 - Rp 4.000.000</w:t>
      </w:r>
      <w:r w:rsidR="003D518E" w:rsidRPr="005229B5">
        <w:rPr>
          <w:rFonts w:ascii="Times New Roman" w:hAnsi="Times New Roman" w:cs="Times New Roman"/>
          <w:sz w:val="24"/>
          <w:szCs w:val="24"/>
          <w:lang w:val="en-US"/>
        </w:rPr>
        <w:t xml:space="preserve"> </w:t>
      </w:r>
      <w:proofErr w:type="spellStart"/>
      <w:r w:rsidR="003D518E" w:rsidRPr="005229B5">
        <w:rPr>
          <w:rFonts w:ascii="Times New Roman" w:hAnsi="Times New Roman" w:cs="Times New Roman"/>
          <w:sz w:val="24"/>
          <w:szCs w:val="24"/>
          <w:lang w:val="en-US"/>
        </w:rPr>
        <w:t>sejumlah</w:t>
      </w:r>
      <w:proofErr w:type="spellEnd"/>
      <w:r w:rsidR="003D518E" w:rsidRPr="005229B5">
        <w:rPr>
          <w:rFonts w:ascii="Times New Roman" w:hAnsi="Times New Roman" w:cs="Times New Roman"/>
          <w:sz w:val="24"/>
          <w:szCs w:val="24"/>
          <w:lang w:val="en-US"/>
        </w:rPr>
        <w:t xml:space="preserve"> 16 </w:t>
      </w:r>
      <w:r w:rsidR="002747F8">
        <w:rPr>
          <w:rFonts w:ascii="Times New Roman" w:hAnsi="Times New Roman" w:cs="Times New Roman"/>
          <w:sz w:val="24"/>
          <w:szCs w:val="24"/>
          <w:lang w:val="en-US"/>
        </w:rPr>
        <w:t>orang (</w:t>
      </w:r>
      <w:r w:rsidR="003D518E" w:rsidRPr="005229B5">
        <w:rPr>
          <w:rFonts w:ascii="Times New Roman" w:hAnsi="Times New Roman" w:cs="Times New Roman"/>
          <w:sz w:val="24"/>
          <w:szCs w:val="24"/>
          <w:lang w:val="en-US"/>
        </w:rPr>
        <w:t>16%</w:t>
      </w:r>
      <w:r w:rsidR="002747F8">
        <w:rPr>
          <w:rFonts w:ascii="Times New Roman" w:hAnsi="Times New Roman" w:cs="Times New Roman"/>
          <w:sz w:val="24"/>
          <w:szCs w:val="24"/>
          <w:lang w:val="en-US"/>
        </w:rPr>
        <w:t>)</w:t>
      </w:r>
      <w:r w:rsidR="003D518E" w:rsidRPr="005229B5">
        <w:rPr>
          <w:rFonts w:ascii="Times New Roman" w:hAnsi="Times New Roman" w:cs="Times New Roman"/>
          <w:sz w:val="24"/>
          <w:szCs w:val="24"/>
          <w:lang w:val="en-US"/>
        </w:rPr>
        <w:t xml:space="preserve"> dan yang  </w:t>
      </w:r>
      <w:r w:rsidR="00151C78" w:rsidRPr="005229B5">
        <w:rPr>
          <w:rFonts w:ascii="Times New Roman" w:hAnsi="Times New Roman" w:cs="Times New Roman"/>
          <w:sz w:val="24"/>
          <w:szCs w:val="24"/>
        </w:rPr>
        <w:t xml:space="preserve">paling dominan adalah </w:t>
      </w:r>
      <w:r w:rsidR="00844CBD" w:rsidRPr="005229B5">
        <w:rPr>
          <w:rFonts w:ascii="Times New Roman" w:hAnsi="Times New Roman" w:cs="Times New Roman"/>
          <w:sz w:val="24"/>
          <w:szCs w:val="24"/>
        </w:rPr>
        <w:t>≤ 1.000.000</w:t>
      </w:r>
      <w:r w:rsidRPr="005229B5">
        <w:rPr>
          <w:rFonts w:ascii="Times New Roman" w:hAnsi="Times New Roman" w:cs="Times New Roman"/>
          <w:sz w:val="24"/>
          <w:szCs w:val="24"/>
        </w:rPr>
        <w:t xml:space="preserve"> sejumlah </w:t>
      </w:r>
      <w:r w:rsidR="00844CBD" w:rsidRPr="005229B5">
        <w:rPr>
          <w:rFonts w:ascii="Times New Roman" w:hAnsi="Times New Roman" w:cs="Times New Roman"/>
          <w:sz w:val="24"/>
          <w:szCs w:val="24"/>
        </w:rPr>
        <w:t xml:space="preserve">41 orang </w:t>
      </w:r>
      <w:r w:rsidR="002747F8">
        <w:rPr>
          <w:rFonts w:ascii="Times New Roman" w:hAnsi="Times New Roman" w:cs="Times New Roman"/>
          <w:sz w:val="24"/>
          <w:szCs w:val="24"/>
          <w:lang w:val="en-US"/>
        </w:rPr>
        <w:t>(</w:t>
      </w:r>
      <w:r w:rsidR="00844CBD" w:rsidRPr="005229B5">
        <w:rPr>
          <w:rFonts w:ascii="Times New Roman" w:hAnsi="Times New Roman" w:cs="Times New Roman"/>
          <w:sz w:val="24"/>
          <w:szCs w:val="24"/>
        </w:rPr>
        <w:t>41</w:t>
      </w:r>
      <w:r w:rsidR="00151C78" w:rsidRPr="005229B5">
        <w:rPr>
          <w:rFonts w:ascii="Times New Roman" w:hAnsi="Times New Roman" w:cs="Times New Roman"/>
          <w:sz w:val="24"/>
          <w:szCs w:val="24"/>
        </w:rPr>
        <w:t>%</w:t>
      </w:r>
      <w:r w:rsidR="002747F8">
        <w:rPr>
          <w:rFonts w:ascii="Times New Roman" w:hAnsi="Times New Roman" w:cs="Times New Roman"/>
          <w:sz w:val="24"/>
          <w:szCs w:val="24"/>
          <w:lang w:val="en-US"/>
        </w:rPr>
        <w:t>)</w:t>
      </w:r>
      <w:r w:rsidR="00151C78" w:rsidRPr="005229B5">
        <w:rPr>
          <w:rFonts w:ascii="Times New Roman" w:hAnsi="Times New Roman" w:cs="Times New Roman"/>
          <w:sz w:val="24"/>
          <w:szCs w:val="24"/>
        </w:rPr>
        <w:t>.</w:t>
      </w:r>
      <w:r w:rsidR="003D518E" w:rsidRPr="005229B5">
        <w:rPr>
          <w:rFonts w:ascii="Times New Roman" w:hAnsi="Times New Roman" w:cs="Times New Roman"/>
          <w:sz w:val="24"/>
          <w:szCs w:val="24"/>
          <w:lang w:val="en-US"/>
        </w:rPr>
        <w:t xml:space="preserve"> Hal </w:t>
      </w:r>
      <w:proofErr w:type="spellStart"/>
      <w:r w:rsidR="003D518E" w:rsidRPr="005229B5">
        <w:rPr>
          <w:rFonts w:ascii="Times New Roman" w:hAnsi="Times New Roman" w:cs="Times New Roman"/>
          <w:sz w:val="24"/>
          <w:szCs w:val="24"/>
          <w:lang w:val="en-US"/>
        </w:rPr>
        <w:t>ini</w:t>
      </w:r>
      <w:proofErr w:type="spellEnd"/>
      <w:r w:rsidR="003D518E" w:rsidRPr="005229B5">
        <w:rPr>
          <w:rFonts w:ascii="Times New Roman" w:hAnsi="Times New Roman" w:cs="Times New Roman"/>
          <w:sz w:val="24"/>
          <w:szCs w:val="24"/>
          <w:lang w:val="en-US"/>
        </w:rPr>
        <w:t xml:space="preserve"> </w:t>
      </w:r>
      <w:proofErr w:type="spellStart"/>
      <w:r w:rsidR="003D518E" w:rsidRPr="005229B5">
        <w:rPr>
          <w:rFonts w:ascii="Times New Roman" w:hAnsi="Times New Roman" w:cs="Times New Roman"/>
          <w:sz w:val="24"/>
          <w:szCs w:val="24"/>
          <w:lang w:val="en-US"/>
        </w:rPr>
        <w:t>menujukkan</w:t>
      </w:r>
      <w:proofErr w:type="spellEnd"/>
      <w:r w:rsidR="003D518E" w:rsidRPr="005229B5">
        <w:rPr>
          <w:rFonts w:ascii="Times New Roman" w:hAnsi="Times New Roman" w:cs="Times New Roman"/>
          <w:sz w:val="24"/>
          <w:szCs w:val="24"/>
          <w:lang w:val="en-US"/>
        </w:rPr>
        <w:t xml:space="preserve"> </w:t>
      </w:r>
      <w:proofErr w:type="spellStart"/>
      <w:r w:rsidR="005229B5" w:rsidRPr="005229B5">
        <w:rPr>
          <w:rFonts w:ascii="Times New Roman" w:hAnsi="Times New Roman" w:cs="Times New Roman"/>
          <w:sz w:val="24"/>
          <w:szCs w:val="24"/>
          <w:lang w:val="en-US"/>
        </w:rPr>
        <w:t>kalangan</w:t>
      </w:r>
      <w:proofErr w:type="spellEnd"/>
      <w:r w:rsidR="005229B5" w:rsidRPr="005229B5">
        <w:rPr>
          <w:rFonts w:ascii="Times New Roman" w:hAnsi="Times New Roman" w:cs="Times New Roman"/>
          <w:sz w:val="24"/>
          <w:szCs w:val="24"/>
          <w:lang w:val="en-US"/>
        </w:rPr>
        <w:t xml:space="preserve"> orang yang </w:t>
      </w:r>
      <w:proofErr w:type="spellStart"/>
      <w:r w:rsidR="005229B5" w:rsidRPr="005229B5">
        <w:rPr>
          <w:rFonts w:ascii="Times New Roman" w:hAnsi="Times New Roman" w:cs="Times New Roman"/>
          <w:sz w:val="24"/>
          <w:szCs w:val="24"/>
          <w:lang w:val="en-US"/>
        </w:rPr>
        <w:t>memiliki</w:t>
      </w:r>
      <w:proofErr w:type="spellEnd"/>
      <w:r w:rsidR="005229B5" w:rsidRPr="005229B5">
        <w:rPr>
          <w:rFonts w:ascii="Times New Roman" w:hAnsi="Times New Roman" w:cs="Times New Roman"/>
          <w:sz w:val="24"/>
          <w:szCs w:val="24"/>
          <w:lang w:val="en-US"/>
        </w:rPr>
        <w:t xml:space="preserve"> </w:t>
      </w:r>
      <w:proofErr w:type="spellStart"/>
      <w:r w:rsidR="005229B5" w:rsidRPr="005229B5">
        <w:rPr>
          <w:rFonts w:ascii="Times New Roman" w:hAnsi="Times New Roman" w:cs="Times New Roman"/>
          <w:sz w:val="24"/>
          <w:szCs w:val="24"/>
          <w:lang w:val="en-US"/>
        </w:rPr>
        <w:t>pendapatan</w:t>
      </w:r>
      <w:proofErr w:type="spellEnd"/>
      <w:r w:rsidR="005229B5" w:rsidRPr="005229B5">
        <w:rPr>
          <w:rFonts w:ascii="Times New Roman" w:hAnsi="Times New Roman" w:cs="Times New Roman"/>
          <w:sz w:val="24"/>
          <w:szCs w:val="24"/>
          <w:lang w:val="en-US"/>
        </w:rPr>
        <w:t xml:space="preserve"> yang </w:t>
      </w:r>
      <w:proofErr w:type="spellStart"/>
      <w:r w:rsidR="005229B5" w:rsidRPr="005229B5">
        <w:rPr>
          <w:rFonts w:ascii="Times New Roman" w:hAnsi="Times New Roman" w:cs="Times New Roman"/>
          <w:sz w:val="24"/>
          <w:szCs w:val="24"/>
          <w:lang w:val="en-US"/>
        </w:rPr>
        <w:t>sedang</w:t>
      </w:r>
      <w:proofErr w:type="spellEnd"/>
      <w:r w:rsidR="005229B5" w:rsidRPr="005229B5">
        <w:rPr>
          <w:rFonts w:ascii="Times New Roman" w:hAnsi="Times New Roman" w:cs="Times New Roman"/>
          <w:sz w:val="24"/>
          <w:szCs w:val="24"/>
          <w:lang w:val="en-US"/>
        </w:rPr>
        <w:t xml:space="preserve"> </w:t>
      </w:r>
      <w:proofErr w:type="spellStart"/>
      <w:r w:rsidR="005229B5" w:rsidRPr="005229B5">
        <w:rPr>
          <w:rFonts w:ascii="Times New Roman" w:hAnsi="Times New Roman" w:cs="Times New Roman"/>
          <w:sz w:val="24"/>
          <w:szCs w:val="24"/>
          <w:lang w:val="en-US"/>
        </w:rPr>
        <w:t>sebagai</w:t>
      </w:r>
      <w:proofErr w:type="spellEnd"/>
      <w:r w:rsidR="005229B5" w:rsidRPr="005229B5">
        <w:rPr>
          <w:rFonts w:ascii="Times New Roman" w:hAnsi="Times New Roman" w:cs="Times New Roman"/>
          <w:sz w:val="24"/>
          <w:szCs w:val="24"/>
          <w:lang w:val="en-US"/>
        </w:rPr>
        <w:t xml:space="preserve"> salah </w:t>
      </w:r>
      <w:proofErr w:type="spellStart"/>
      <w:r w:rsidR="005229B5" w:rsidRPr="005229B5">
        <w:rPr>
          <w:rFonts w:ascii="Times New Roman" w:hAnsi="Times New Roman" w:cs="Times New Roman"/>
          <w:sz w:val="24"/>
          <w:szCs w:val="24"/>
          <w:lang w:val="en-US"/>
        </w:rPr>
        <w:t>satu</w:t>
      </w:r>
      <w:proofErr w:type="spellEnd"/>
      <w:r w:rsidR="005229B5" w:rsidRPr="005229B5">
        <w:rPr>
          <w:rFonts w:ascii="Times New Roman" w:hAnsi="Times New Roman" w:cs="Times New Roman"/>
          <w:sz w:val="24"/>
          <w:szCs w:val="24"/>
          <w:lang w:val="en-US"/>
        </w:rPr>
        <w:t xml:space="preserve"> </w:t>
      </w:r>
      <w:proofErr w:type="spellStart"/>
      <w:r w:rsidR="005229B5" w:rsidRPr="005229B5">
        <w:rPr>
          <w:rFonts w:ascii="Times New Roman" w:hAnsi="Times New Roman" w:cs="Times New Roman"/>
          <w:sz w:val="24"/>
          <w:szCs w:val="24"/>
          <w:lang w:val="en-US"/>
        </w:rPr>
        <w:t>kelompok</w:t>
      </w:r>
      <w:proofErr w:type="spellEnd"/>
      <w:r w:rsidR="005229B5" w:rsidRPr="005229B5">
        <w:rPr>
          <w:rFonts w:ascii="Times New Roman" w:hAnsi="Times New Roman" w:cs="Times New Roman"/>
          <w:sz w:val="24"/>
          <w:szCs w:val="24"/>
          <w:lang w:val="en-US"/>
        </w:rPr>
        <w:t xml:space="preserve"> </w:t>
      </w:r>
      <w:proofErr w:type="spellStart"/>
      <w:r w:rsidR="005229B5" w:rsidRPr="005229B5">
        <w:rPr>
          <w:rFonts w:ascii="Times New Roman" w:hAnsi="Times New Roman" w:cs="Times New Roman"/>
          <w:sz w:val="24"/>
          <w:szCs w:val="24"/>
          <w:lang w:val="en-US"/>
        </w:rPr>
        <w:t>pengguna</w:t>
      </w:r>
      <w:proofErr w:type="spellEnd"/>
      <w:r w:rsidR="005229B5" w:rsidRPr="005229B5">
        <w:rPr>
          <w:rFonts w:ascii="Times New Roman" w:hAnsi="Times New Roman" w:cs="Times New Roman"/>
          <w:sz w:val="24"/>
          <w:szCs w:val="24"/>
          <w:lang w:val="en-US"/>
        </w:rPr>
        <w:t xml:space="preserve"> jasa J&amp;T Express. </w:t>
      </w:r>
    </w:p>
    <w:p w14:paraId="28F277F6" w14:textId="77777777" w:rsidR="002747F8" w:rsidRPr="001A1DDA" w:rsidRDefault="002747F8" w:rsidP="001A1DDA">
      <w:pPr>
        <w:pStyle w:val="ListParagraph"/>
        <w:spacing w:line="480" w:lineRule="auto"/>
        <w:ind w:left="1260" w:firstLine="360"/>
        <w:jc w:val="both"/>
        <w:rPr>
          <w:rFonts w:ascii="Times New Roman" w:hAnsi="Times New Roman" w:cs="Times New Roman"/>
          <w:sz w:val="24"/>
          <w:szCs w:val="24"/>
          <w:lang w:val="en-US"/>
        </w:rPr>
      </w:pPr>
    </w:p>
    <w:p w14:paraId="4455E3E1" w14:textId="77777777" w:rsidR="000227F7" w:rsidRPr="003654D0" w:rsidRDefault="00DC3A83" w:rsidP="004A319C">
      <w:pPr>
        <w:pStyle w:val="SUBAB4"/>
        <w:numPr>
          <w:ilvl w:val="0"/>
          <w:numId w:val="50"/>
        </w:numPr>
        <w:spacing w:after="0"/>
        <w:rPr>
          <w:lang w:val="id-ID"/>
        </w:rPr>
      </w:pPr>
      <w:bookmarkStart w:id="19" w:name="_Toc93618982"/>
      <w:bookmarkStart w:id="20" w:name="_Toc93619547"/>
      <w:r w:rsidRPr="003654D0">
        <w:rPr>
          <w:lang w:val="id-ID"/>
        </w:rPr>
        <w:lastRenderedPageBreak/>
        <w:t>Hasil Uji Asumsi Klasik</w:t>
      </w:r>
      <w:bookmarkEnd w:id="19"/>
      <w:bookmarkEnd w:id="20"/>
    </w:p>
    <w:p w14:paraId="2E14007D" w14:textId="77777777" w:rsidR="005C71CD" w:rsidRPr="003654D0" w:rsidRDefault="00804200" w:rsidP="004A319C">
      <w:pPr>
        <w:pStyle w:val="ListParagraph"/>
        <w:numPr>
          <w:ilvl w:val="0"/>
          <w:numId w:val="32"/>
        </w:numPr>
        <w:spacing w:after="0" w:line="480" w:lineRule="auto"/>
        <w:jc w:val="both"/>
        <w:rPr>
          <w:rFonts w:ascii="Times New Roman" w:hAnsi="Times New Roman" w:cs="Times New Roman"/>
          <w:sz w:val="24"/>
          <w:szCs w:val="24"/>
        </w:rPr>
      </w:pPr>
      <w:r w:rsidRPr="003654D0">
        <w:rPr>
          <w:rFonts w:ascii="Times New Roman" w:hAnsi="Times New Roman" w:cs="Times New Roman"/>
          <w:sz w:val="24"/>
          <w:szCs w:val="24"/>
        </w:rPr>
        <w:t xml:space="preserve">Uji </w:t>
      </w:r>
      <w:proofErr w:type="spellStart"/>
      <w:r w:rsidRPr="003654D0">
        <w:rPr>
          <w:rFonts w:ascii="Times New Roman" w:hAnsi="Times New Roman" w:cs="Times New Roman"/>
          <w:sz w:val="24"/>
          <w:szCs w:val="24"/>
        </w:rPr>
        <w:t>Normalitas</w:t>
      </w:r>
      <w:proofErr w:type="spellEnd"/>
      <w:r w:rsidRPr="003654D0">
        <w:rPr>
          <w:rFonts w:ascii="Times New Roman" w:hAnsi="Times New Roman" w:cs="Times New Roman"/>
          <w:sz w:val="24"/>
          <w:szCs w:val="24"/>
        </w:rPr>
        <w:t xml:space="preserve"> </w:t>
      </w:r>
    </w:p>
    <w:p w14:paraId="50637567" w14:textId="6D90D02E" w:rsidR="00E66F68" w:rsidRPr="003654D0" w:rsidRDefault="00C00901" w:rsidP="00257051">
      <w:pPr>
        <w:pStyle w:val="ListParagraph"/>
        <w:spacing w:line="480" w:lineRule="auto"/>
        <w:ind w:left="1080" w:firstLine="360"/>
        <w:jc w:val="both"/>
        <w:rPr>
          <w:rFonts w:ascii="Times New Roman" w:hAnsi="Times New Roman" w:cs="Times New Roman"/>
          <w:sz w:val="24"/>
          <w:szCs w:val="24"/>
        </w:rPr>
      </w:pPr>
      <w:r w:rsidRPr="003654D0">
        <w:rPr>
          <w:rFonts w:ascii="Times New Roman" w:hAnsi="Times New Roman" w:cs="Times New Roman"/>
          <w:noProof/>
          <w:sz w:val="24"/>
          <w:szCs w:val="24"/>
          <w:lang w:eastAsia="id-ID"/>
        </w:rPr>
        <w:drawing>
          <wp:anchor distT="0" distB="0" distL="114300" distR="114300" simplePos="0" relativeHeight="251716608" behindDoc="1" locked="0" layoutInCell="1" allowOverlap="1" wp14:anchorId="3DE7BB18" wp14:editId="331B59F0">
            <wp:simplePos x="0" y="0"/>
            <wp:positionH relativeFrom="column">
              <wp:posOffset>1094740</wp:posOffset>
            </wp:positionH>
            <wp:positionV relativeFrom="paragraph">
              <wp:posOffset>1687195</wp:posOffset>
            </wp:positionV>
            <wp:extent cx="3686175" cy="2947759"/>
            <wp:effectExtent l="0" t="0" r="0" b="508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6175" cy="2947759"/>
                    </a:xfrm>
                    <a:prstGeom prst="rect">
                      <a:avLst/>
                    </a:prstGeom>
                    <a:noFill/>
                    <a:ln>
                      <a:noFill/>
                    </a:ln>
                  </pic:spPr>
                </pic:pic>
              </a:graphicData>
            </a:graphic>
            <wp14:sizeRelH relativeFrom="page">
              <wp14:pctWidth>0</wp14:pctWidth>
            </wp14:sizeRelH>
            <wp14:sizeRelV relativeFrom="page">
              <wp14:pctHeight>0</wp14:pctHeight>
            </wp14:sizeRelV>
          </wp:anchor>
        </w:drawing>
      </w:r>
      <w:r w:rsidR="00804200" w:rsidRPr="003654D0">
        <w:rPr>
          <w:rFonts w:ascii="Times New Roman" w:hAnsi="Times New Roman" w:cs="Times New Roman"/>
          <w:sz w:val="24"/>
          <w:szCs w:val="24"/>
        </w:rPr>
        <w:t xml:space="preserve">Uji </w:t>
      </w:r>
      <w:proofErr w:type="spellStart"/>
      <w:r w:rsidR="00804200" w:rsidRPr="003654D0">
        <w:rPr>
          <w:rFonts w:ascii="Times New Roman" w:hAnsi="Times New Roman" w:cs="Times New Roman"/>
          <w:sz w:val="24"/>
          <w:szCs w:val="24"/>
        </w:rPr>
        <w:t>normalitas</w:t>
      </w:r>
      <w:proofErr w:type="spellEnd"/>
      <w:r w:rsidR="00804200" w:rsidRPr="003654D0">
        <w:rPr>
          <w:rFonts w:ascii="Times New Roman" w:hAnsi="Times New Roman" w:cs="Times New Roman"/>
          <w:sz w:val="24"/>
          <w:szCs w:val="24"/>
        </w:rPr>
        <w:t xml:space="preserve"> digunakan untuk menguji apakah dalam model regresi,</w:t>
      </w:r>
      <w:r w:rsidR="00804200" w:rsidRPr="003654D0">
        <w:rPr>
          <w:rFonts w:ascii="Times New Roman" w:hAnsi="Times New Roman" w:cs="Times New Roman"/>
          <w:spacing w:val="1"/>
          <w:sz w:val="24"/>
          <w:szCs w:val="24"/>
        </w:rPr>
        <w:t xml:space="preserve"> </w:t>
      </w:r>
      <w:r w:rsidR="00804200" w:rsidRPr="003654D0">
        <w:rPr>
          <w:rFonts w:ascii="Times New Roman" w:hAnsi="Times New Roman" w:cs="Times New Roman"/>
          <w:sz w:val="24"/>
          <w:szCs w:val="24"/>
        </w:rPr>
        <w:t>variabel</w:t>
      </w:r>
      <w:r w:rsidR="00804200" w:rsidRPr="003654D0">
        <w:rPr>
          <w:rFonts w:ascii="Times New Roman" w:hAnsi="Times New Roman" w:cs="Times New Roman"/>
          <w:spacing w:val="1"/>
          <w:sz w:val="24"/>
          <w:szCs w:val="24"/>
        </w:rPr>
        <w:t xml:space="preserve"> </w:t>
      </w:r>
      <w:r w:rsidR="00804200" w:rsidRPr="003654D0">
        <w:rPr>
          <w:rFonts w:ascii="Times New Roman" w:hAnsi="Times New Roman" w:cs="Times New Roman"/>
          <w:sz w:val="24"/>
          <w:szCs w:val="24"/>
        </w:rPr>
        <w:t>penganggu</w:t>
      </w:r>
      <w:r w:rsidR="00804200" w:rsidRPr="003654D0">
        <w:rPr>
          <w:rFonts w:ascii="Times New Roman" w:hAnsi="Times New Roman" w:cs="Times New Roman"/>
          <w:spacing w:val="1"/>
          <w:sz w:val="24"/>
          <w:szCs w:val="24"/>
        </w:rPr>
        <w:t xml:space="preserve"> </w:t>
      </w:r>
      <w:r w:rsidR="00804200" w:rsidRPr="003654D0">
        <w:rPr>
          <w:rFonts w:ascii="Times New Roman" w:hAnsi="Times New Roman" w:cs="Times New Roman"/>
          <w:sz w:val="24"/>
          <w:szCs w:val="24"/>
        </w:rPr>
        <w:t>atau</w:t>
      </w:r>
      <w:r w:rsidR="00804200" w:rsidRPr="003654D0">
        <w:rPr>
          <w:rFonts w:ascii="Times New Roman" w:hAnsi="Times New Roman" w:cs="Times New Roman"/>
          <w:spacing w:val="1"/>
          <w:sz w:val="24"/>
          <w:szCs w:val="24"/>
        </w:rPr>
        <w:t xml:space="preserve"> </w:t>
      </w:r>
      <w:proofErr w:type="spellStart"/>
      <w:r w:rsidR="00804200" w:rsidRPr="003654D0">
        <w:rPr>
          <w:rFonts w:ascii="Times New Roman" w:hAnsi="Times New Roman" w:cs="Times New Roman"/>
          <w:sz w:val="24"/>
          <w:szCs w:val="24"/>
        </w:rPr>
        <w:t>residual</w:t>
      </w:r>
      <w:proofErr w:type="spellEnd"/>
      <w:r w:rsidR="00804200" w:rsidRPr="003654D0">
        <w:rPr>
          <w:rFonts w:ascii="Times New Roman" w:hAnsi="Times New Roman" w:cs="Times New Roman"/>
          <w:spacing w:val="1"/>
          <w:sz w:val="24"/>
          <w:szCs w:val="24"/>
        </w:rPr>
        <w:t xml:space="preserve"> </w:t>
      </w:r>
      <w:r w:rsidR="00804200" w:rsidRPr="003654D0">
        <w:rPr>
          <w:rFonts w:ascii="Times New Roman" w:hAnsi="Times New Roman" w:cs="Times New Roman"/>
          <w:sz w:val="24"/>
          <w:szCs w:val="24"/>
        </w:rPr>
        <w:t>memiliki</w:t>
      </w:r>
      <w:r w:rsidR="00804200" w:rsidRPr="003654D0">
        <w:rPr>
          <w:rFonts w:ascii="Times New Roman" w:hAnsi="Times New Roman" w:cs="Times New Roman"/>
          <w:spacing w:val="1"/>
          <w:sz w:val="24"/>
          <w:szCs w:val="24"/>
        </w:rPr>
        <w:t xml:space="preserve"> </w:t>
      </w:r>
      <w:r w:rsidR="00804200" w:rsidRPr="003654D0">
        <w:rPr>
          <w:rFonts w:ascii="Times New Roman" w:hAnsi="Times New Roman" w:cs="Times New Roman"/>
          <w:sz w:val="24"/>
          <w:szCs w:val="24"/>
        </w:rPr>
        <w:t>distribusi</w:t>
      </w:r>
      <w:r w:rsidR="00804200" w:rsidRPr="003654D0">
        <w:rPr>
          <w:rFonts w:ascii="Times New Roman" w:hAnsi="Times New Roman" w:cs="Times New Roman"/>
          <w:spacing w:val="1"/>
          <w:sz w:val="24"/>
          <w:szCs w:val="24"/>
        </w:rPr>
        <w:t xml:space="preserve"> </w:t>
      </w:r>
      <w:r w:rsidR="00804200" w:rsidRPr="003654D0">
        <w:rPr>
          <w:rFonts w:ascii="Times New Roman" w:hAnsi="Times New Roman" w:cs="Times New Roman"/>
          <w:sz w:val="24"/>
          <w:szCs w:val="24"/>
        </w:rPr>
        <w:t>normal</w:t>
      </w:r>
      <w:r w:rsidR="00804200" w:rsidRPr="003654D0">
        <w:rPr>
          <w:rFonts w:ascii="Times New Roman" w:hAnsi="Times New Roman" w:cs="Times New Roman"/>
          <w:spacing w:val="1"/>
          <w:sz w:val="24"/>
          <w:szCs w:val="24"/>
        </w:rPr>
        <w:t xml:space="preserve"> </w:t>
      </w:r>
      <w:r w:rsidR="00804200" w:rsidRPr="003654D0">
        <w:rPr>
          <w:rFonts w:ascii="Times New Roman" w:hAnsi="Times New Roman" w:cs="Times New Roman"/>
          <w:sz w:val="24"/>
          <w:szCs w:val="24"/>
        </w:rPr>
        <w:t>atau</w:t>
      </w:r>
      <w:r w:rsidR="00804200" w:rsidRPr="003654D0">
        <w:rPr>
          <w:rFonts w:ascii="Times New Roman" w:hAnsi="Times New Roman" w:cs="Times New Roman"/>
          <w:spacing w:val="1"/>
          <w:sz w:val="24"/>
          <w:szCs w:val="24"/>
        </w:rPr>
        <w:t xml:space="preserve"> </w:t>
      </w:r>
      <w:r w:rsidR="00804200" w:rsidRPr="003654D0">
        <w:rPr>
          <w:rFonts w:ascii="Times New Roman" w:hAnsi="Times New Roman" w:cs="Times New Roman"/>
          <w:sz w:val="24"/>
          <w:szCs w:val="24"/>
        </w:rPr>
        <w:t>tidak</w:t>
      </w:r>
      <w:r w:rsidR="00804200" w:rsidRPr="003654D0">
        <w:rPr>
          <w:rFonts w:ascii="Times New Roman" w:hAnsi="Times New Roman" w:cs="Times New Roman"/>
          <w:spacing w:val="1"/>
          <w:sz w:val="24"/>
          <w:szCs w:val="24"/>
        </w:rPr>
        <w:t xml:space="preserve"> </w:t>
      </w:r>
      <w:r w:rsidR="00804200" w:rsidRPr="003654D0">
        <w:rPr>
          <w:rFonts w:ascii="Times New Roman" w:hAnsi="Times New Roman" w:cs="Times New Roman"/>
          <w:sz w:val="24"/>
          <w:szCs w:val="24"/>
        </w:rPr>
        <w:t>normal.</w:t>
      </w:r>
      <w:r w:rsidR="00F12805" w:rsidRPr="003654D0">
        <w:rPr>
          <w:rFonts w:ascii="Times New Roman" w:hAnsi="Times New Roman" w:cs="Times New Roman"/>
          <w:sz w:val="24"/>
          <w:szCs w:val="24"/>
        </w:rPr>
        <w:t xml:space="preserve"> Dilihat dari uji non-</w:t>
      </w:r>
      <w:proofErr w:type="spellStart"/>
      <w:r w:rsidR="00F12805" w:rsidRPr="003654D0">
        <w:rPr>
          <w:rFonts w:ascii="Times New Roman" w:hAnsi="Times New Roman" w:cs="Times New Roman"/>
          <w:sz w:val="24"/>
          <w:szCs w:val="24"/>
        </w:rPr>
        <w:t>parametik</w:t>
      </w:r>
      <w:proofErr w:type="spellEnd"/>
      <w:r w:rsidR="00F12805" w:rsidRPr="003654D0">
        <w:rPr>
          <w:rFonts w:ascii="Times New Roman" w:hAnsi="Times New Roman" w:cs="Times New Roman"/>
          <w:sz w:val="24"/>
          <w:szCs w:val="24"/>
        </w:rPr>
        <w:t xml:space="preserve"> </w:t>
      </w:r>
      <w:proofErr w:type="spellStart"/>
      <w:r w:rsidR="00F12805" w:rsidRPr="003654D0">
        <w:rPr>
          <w:rFonts w:ascii="Times New Roman" w:hAnsi="Times New Roman" w:cs="Times New Roman"/>
          <w:sz w:val="24"/>
          <w:szCs w:val="24"/>
        </w:rPr>
        <w:t>Kolmogorov</w:t>
      </w:r>
      <w:proofErr w:type="spellEnd"/>
      <w:r w:rsidR="00F12805" w:rsidRPr="003654D0">
        <w:rPr>
          <w:rFonts w:ascii="Times New Roman" w:hAnsi="Times New Roman" w:cs="Times New Roman"/>
          <w:sz w:val="24"/>
          <w:szCs w:val="24"/>
        </w:rPr>
        <w:t xml:space="preserve"> </w:t>
      </w:r>
      <w:proofErr w:type="spellStart"/>
      <w:r w:rsidR="00F12805" w:rsidRPr="003654D0">
        <w:rPr>
          <w:rFonts w:ascii="Times New Roman" w:hAnsi="Times New Roman" w:cs="Times New Roman"/>
          <w:sz w:val="24"/>
          <w:szCs w:val="24"/>
        </w:rPr>
        <w:t>Smirnov</w:t>
      </w:r>
      <w:proofErr w:type="spellEnd"/>
      <w:r w:rsidR="00F12805" w:rsidRPr="003654D0">
        <w:rPr>
          <w:rFonts w:ascii="Times New Roman" w:hAnsi="Times New Roman" w:cs="Times New Roman"/>
          <w:sz w:val="24"/>
          <w:szCs w:val="24"/>
        </w:rPr>
        <w:t xml:space="preserve"> (KS). Berikut adalah</w:t>
      </w:r>
      <w:r w:rsidR="00804200" w:rsidRPr="003654D0">
        <w:rPr>
          <w:rFonts w:ascii="Times New Roman" w:hAnsi="Times New Roman" w:cs="Times New Roman"/>
          <w:spacing w:val="-1"/>
          <w:sz w:val="24"/>
          <w:szCs w:val="24"/>
        </w:rPr>
        <w:t xml:space="preserve"> </w:t>
      </w:r>
      <w:r w:rsidR="00F12805" w:rsidRPr="003654D0">
        <w:rPr>
          <w:rFonts w:ascii="Times New Roman" w:hAnsi="Times New Roman" w:cs="Times New Roman"/>
          <w:sz w:val="24"/>
          <w:szCs w:val="24"/>
        </w:rPr>
        <w:t>h</w:t>
      </w:r>
      <w:r w:rsidR="00804200" w:rsidRPr="003654D0">
        <w:rPr>
          <w:rFonts w:ascii="Times New Roman" w:hAnsi="Times New Roman" w:cs="Times New Roman"/>
          <w:sz w:val="24"/>
          <w:szCs w:val="24"/>
        </w:rPr>
        <w:t xml:space="preserve">asil </w:t>
      </w:r>
      <w:r w:rsidR="00F12805" w:rsidRPr="003654D0">
        <w:rPr>
          <w:rFonts w:ascii="Times New Roman" w:hAnsi="Times New Roman" w:cs="Times New Roman"/>
          <w:sz w:val="24"/>
          <w:szCs w:val="24"/>
        </w:rPr>
        <w:t>peng</w:t>
      </w:r>
      <w:r w:rsidR="00804200" w:rsidRPr="003654D0">
        <w:rPr>
          <w:rFonts w:ascii="Times New Roman" w:hAnsi="Times New Roman" w:cs="Times New Roman"/>
          <w:sz w:val="24"/>
          <w:szCs w:val="24"/>
        </w:rPr>
        <w:t>uji</w:t>
      </w:r>
      <w:r w:rsidR="00F12805" w:rsidRPr="003654D0">
        <w:rPr>
          <w:rFonts w:ascii="Times New Roman" w:hAnsi="Times New Roman" w:cs="Times New Roman"/>
          <w:sz w:val="24"/>
          <w:szCs w:val="24"/>
        </w:rPr>
        <w:t xml:space="preserve">an </w:t>
      </w:r>
      <w:proofErr w:type="spellStart"/>
      <w:r w:rsidR="00F12805" w:rsidRPr="003654D0">
        <w:rPr>
          <w:rFonts w:ascii="Times New Roman" w:hAnsi="Times New Roman" w:cs="Times New Roman"/>
          <w:sz w:val="24"/>
          <w:szCs w:val="24"/>
        </w:rPr>
        <w:t>normalitas</w:t>
      </w:r>
      <w:proofErr w:type="spellEnd"/>
      <w:r w:rsidR="00F12805" w:rsidRPr="003654D0">
        <w:rPr>
          <w:rFonts w:ascii="Times New Roman" w:hAnsi="Times New Roman" w:cs="Times New Roman"/>
          <w:sz w:val="24"/>
          <w:szCs w:val="24"/>
        </w:rPr>
        <w:t xml:space="preserve"> dengan </w:t>
      </w:r>
      <w:proofErr w:type="spellStart"/>
      <w:r w:rsidR="00F12805" w:rsidRPr="003654D0">
        <w:rPr>
          <w:rFonts w:ascii="Times New Roman" w:hAnsi="Times New Roman" w:cs="Times New Roman"/>
          <w:sz w:val="24"/>
          <w:szCs w:val="24"/>
        </w:rPr>
        <w:t>prgram</w:t>
      </w:r>
      <w:proofErr w:type="spellEnd"/>
      <w:r w:rsidR="00F12805" w:rsidRPr="003654D0">
        <w:rPr>
          <w:rFonts w:ascii="Times New Roman" w:hAnsi="Times New Roman" w:cs="Times New Roman"/>
          <w:sz w:val="24"/>
          <w:szCs w:val="24"/>
        </w:rPr>
        <w:t xml:space="preserve"> SPSS </w:t>
      </w:r>
      <w:proofErr w:type="spellStart"/>
      <w:r w:rsidR="00334739" w:rsidRPr="003654D0">
        <w:rPr>
          <w:rFonts w:ascii="Times New Roman" w:hAnsi="Times New Roman" w:cs="Times New Roman"/>
          <w:sz w:val="24"/>
          <w:szCs w:val="24"/>
        </w:rPr>
        <w:t>statistics</w:t>
      </w:r>
      <w:proofErr w:type="spellEnd"/>
      <w:r w:rsidR="00334739" w:rsidRPr="003654D0">
        <w:rPr>
          <w:rFonts w:ascii="Times New Roman" w:hAnsi="Times New Roman" w:cs="Times New Roman"/>
          <w:sz w:val="24"/>
          <w:szCs w:val="24"/>
        </w:rPr>
        <w:t xml:space="preserve"> </w:t>
      </w:r>
      <w:r w:rsidR="00F12805" w:rsidRPr="003654D0">
        <w:rPr>
          <w:rFonts w:ascii="Times New Roman" w:hAnsi="Times New Roman" w:cs="Times New Roman"/>
          <w:sz w:val="24"/>
          <w:szCs w:val="24"/>
        </w:rPr>
        <w:t>23</w:t>
      </w:r>
      <w:r w:rsidR="000F7ABB" w:rsidRPr="003654D0">
        <w:rPr>
          <w:rFonts w:ascii="Times New Roman" w:hAnsi="Times New Roman" w:cs="Times New Roman"/>
          <w:sz w:val="24"/>
          <w:szCs w:val="24"/>
        </w:rPr>
        <w:t>.</w:t>
      </w:r>
    </w:p>
    <w:p w14:paraId="129BE0E3" w14:textId="7ADF8F7E" w:rsidR="00E66F68" w:rsidRPr="003654D0" w:rsidRDefault="00E66F68" w:rsidP="000F7ABB">
      <w:pPr>
        <w:pStyle w:val="ListParagraph"/>
        <w:spacing w:line="480" w:lineRule="auto"/>
        <w:ind w:left="1080" w:firstLine="360"/>
        <w:jc w:val="both"/>
        <w:rPr>
          <w:rFonts w:ascii="Times New Roman" w:hAnsi="Times New Roman" w:cs="Times New Roman"/>
          <w:sz w:val="24"/>
          <w:szCs w:val="24"/>
        </w:rPr>
      </w:pPr>
    </w:p>
    <w:p w14:paraId="010F3099" w14:textId="77777777" w:rsidR="00E66F68" w:rsidRPr="003654D0" w:rsidRDefault="00E66F68" w:rsidP="000F7ABB">
      <w:pPr>
        <w:pStyle w:val="ListParagraph"/>
        <w:spacing w:line="480" w:lineRule="auto"/>
        <w:ind w:left="1080" w:firstLine="360"/>
        <w:jc w:val="both"/>
        <w:rPr>
          <w:rFonts w:ascii="Times New Roman" w:hAnsi="Times New Roman" w:cs="Times New Roman"/>
          <w:sz w:val="24"/>
          <w:szCs w:val="24"/>
        </w:rPr>
      </w:pPr>
    </w:p>
    <w:p w14:paraId="3EC7FFAD" w14:textId="77777777" w:rsidR="00D54DB6" w:rsidRPr="003654D0" w:rsidRDefault="00D54DB6" w:rsidP="00D54DB6">
      <w:pPr>
        <w:autoSpaceDE w:val="0"/>
        <w:autoSpaceDN w:val="0"/>
        <w:adjustRightInd w:val="0"/>
        <w:spacing w:after="0" w:line="240" w:lineRule="auto"/>
        <w:rPr>
          <w:rFonts w:ascii="Times New Roman" w:hAnsi="Times New Roman" w:cs="Times New Roman"/>
          <w:sz w:val="24"/>
          <w:szCs w:val="24"/>
        </w:rPr>
      </w:pPr>
    </w:p>
    <w:p w14:paraId="19A85C21" w14:textId="77777777" w:rsidR="00D54DB6" w:rsidRPr="003654D0" w:rsidRDefault="00D54DB6" w:rsidP="00D54DB6">
      <w:pPr>
        <w:autoSpaceDE w:val="0"/>
        <w:autoSpaceDN w:val="0"/>
        <w:adjustRightInd w:val="0"/>
        <w:spacing w:after="0" w:line="240" w:lineRule="auto"/>
        <w:rPr>
          <w:rFonts w:ascii="Times New Roman" w:hAnsi="Times New Roman" w:cs="Times New Roman"/>
          <w:sz w:val="24"/>
          <w:szCs w:val="24"/>
        </w:rPr>
      </w:pPr>
    </w:p>
    <w:p w14:paraId="6AE3197B" w14:textId="77777777" w:rsidR="00D54DB6" w:rsidRPr="003654D0" w:rsidRDefault="00D54DB6" w:rsidP="00D54DB6">
      <w:pPr>
        <w:autoSpaceDE w:val="0"/>
        <w:autoSpaceDN w:val="0"/>
        <w:adjustRightInd w:val="0"/>
        <w:spacing w:after="0" w:line="240" w:lineRule="auto"/>
        <w:rPr>
          <w:rFonts w:ascii="Times New Roman" w:hAnsi="Times New Roman" w:cs="Times New Roman"/>
          <w:sz w:val="24"/>
          <w:szCs w:val="24"/>
        </w:rPr>
      </w:pPr>
    </w:p>
    <w:p w14:paraId="25556611" w14:textId="77777777" w:rsidR="00D54DB6" w:rsidRPr="003654D0" w:rsidRDefault="00D54DB6" w:rsidP="00D54DB6">
      <w:pPr>
        <w:autoSpaceDE w:val="0"/>
        <w:autoSpaceDN w:val="0"/>
        <w:adjustRightInd w:val="0"/>
        <w:spacing w:after="0" w:line="240" w:lineRule="auto"/>
        <w:rPr>
          <w:rFonts w:ascii="Times New Roman" w:hAnsi="Times New Roman" w:cs="Times New Roman"/>
          <w:sz w:val="24"/>
          <w:szCs w:val="24"/>
        </w:rPr>
      </w:pPr>
    </w:p>
    <w:p w14:paraId="583960AF" w14:textId="77777777" w:rsidR="00D54DB6" w:rsidRPr="003654D0" w:rsidRDefault="00D54DB6" w:rsidP="00D54DB6">
      <w:pPr>
        <w:autoSpaceDE w:val="0"/>
        <w:autoSpaceDN w:val="0"/>
        <w:adjustRightInd w:val="0"/>
        <w:spacing w:after="0" w:line="240" w:lineRule="auto"/>
        <w:rPr>
          <w:rFonts w:ascii="Times New Roman" w:hAnsi="Times New Roman" w:cs="Times New Roman"/>
          <w:sz w:val="24"/>
          <w:szCs w:val="24"/>
        </w:rPr>
      </w:pPr>
    </w:p>
    <w:p w14:paraId="2C3EF07E" w14:textId="77777777" w:rsidR="00D54DB6" w:rsidRPr="003654D0" w:rsidRDefault="00D54DB6" w:rsidP="00D54DB6">
      <w:pPr>
        <w:autoSpaceDE w:val="0"/>
        <w:autoSpaceDN w:val="0"/>
        <w:adjustRightInd w:val="0"/>
        <w:spacing w:after="0" w:line="240" w:lineRule="auto"/>
        <w:rPr>
          <w:rFonts w:ascii="Times New Roman" w:hAnsi="Times New Roman" w:cs="Times New Roman"/>
          <w:sz w:val="24"/>
          <w:szCs w:val="24"/>
        </w:rPr>
      </w:pPr>
    </w:p>
    <w:p w14:paraId="059CE03A" w14:textId="77777777" w:rsidR="00D54DB6" w:rsidRPr="003654D0" w:rsidRDefault="00D54DB6" w:rsidP="00D54DB6">
      <w:pPr>
        <w:autoSpaceDE w:val="0"/>
        <w:autoSpaceDN w:val="0"/>
        <w:adjustRightInd w:val="0"/>
        <w:spacing w:after="0" w:line="240" w:lineRule="auto"/>
        <w:rPr>
          <w:rFonts w:ascii="Times New Roman" w:hAnsi="Times New Roman" w:cs="Times New Roman"/>
          <w:sz w:val="24"/>
          <w:szCs w:val="24"/>
        </w:rPr>
      </w:pPr>
    </w:p>
    <w:p w14:paraId="6E52CB5D" w14:textId="77777777" w:rsidR="00D54DB6" w:rsidRPr="003654D0" w:rsidRDefault="00D54DB6" w:rsidP="00D54DB6">
      <w:pPr>
        <w:autoSpaceDE w:val="0"/>
        <w:autoSpaceDN w:val="0"/>
        <w:adjustRightInd w:val="0"/>
        <w:spacing w:after="0" w:line="240" w:lineRule="auto"/>
        <w:rPr>
          <w:rFonts w:ascii="Times New Roman" w:hAnsi="Times New Roman" w:cs="Times New Roman"/>
          <w:sz w:val="24"/>
          <w:szCs w:val="24"/>
        </w:rPr>
      </w:pPr>
    </w:p>
    <w:p w14:paraId="795094C2" w14:textId="77777777" w:rsidR="00D54DB6" w:rsidRPr="003654D0" w:rsidRDefault="00D54DB6" w:rsidP="00D54DB6">
      <w:pPr>
        <w:autoSpaceDE w:val="0"/>
        <w:autoSpaceDN w:val="0"/>
        <w:adjustRightInd w:val="0"/>
        <w:spacing w:after="0" w:line="240" w:lineRule="auto"/>
        <w:rPr>
          <w:rFonts w:ascii="Times New Roman" w:hAnsi="Times New Roman" w:cs="Times New Roman"/>
          <w:sz w:val="24"/>
          <w:szCs w:val="24"/>
        </w:rPr>
      </w:pPr>
    </w:p>
    <w:p w14:paraId="2367DEEC" w14:textId="77777777" w:rsidR="00D54DB6" w:rsidRPr="003654D0" w:rsidRDefault="00D54DB6" w:rsidP="00D54DB6">
      <w:pPr>
        <w:autoSpaceDE w:val="0"/>
        <w:autoSpaceDN w:val="0"/>
        <w:adjustRightInd w:val="0"/>
        <w:spacing w:after="0" w:line="240" w:lineRule="auto"/>
        <w:rPr>
          <w:rFonts w:ascii="Times New Roman" w:hAnsi="Times New Roman" w:cs="Times New Roman"/>
          <w:i/>
          <w:color w:val="000000" w:themeColor="text1"/>
          <w:sz w:val="24"/>
          <w:szCs w:val="24"/>
        </w:rPr>
      </w:pPr>
    </w:p>
    <w:p w14:paraId="62DFD4BB" w14:textId="77777777" w:rsidR="00D54DB6" w:rsidRPr="003654D0" w:rsidRDefault="00D54DB6" w:rsidP="00D54DB6">
      <w:pPr>
        <w:autoSpaceDE w:val="0"/>
        <w:autoSpaceDN w:val="0"/>
        <w:adjustRightInd w:val="0"/>
        <w:spacing w:after="0" w:line="240" w:lineRule="auto"/>
        <w:rPr>
          <w:rFonts w:ascii="Times New Roman" w:hAnsi="Times New Roman" w:cs="Times New Roman"/>
          <w:i/>
          <w:color w:val="000000" w:themeColor="text1"/>
          <w:sz w:val="24"/>
          <w:szCs w:val="24"/>
        </w:rPr>
      </w:pPr>
    </w:p>
    <w:p w14:paraId="3FF0F156" w14:textId="77777777" w:rsidR="00E35E84" w:rsidRPr="003654D0" w:rsidRDefault="00E35E84" w:rsidP="00876CBE">
      <w:pPr>
        <w:autoSpaceDE w:val="0"/>
        <w:autoSpaceDN w:val="0"/>
        <w:adjustRightInd w:val="0"/>
        <w:spacing w:after="0" w:line="240" w:lineRule="auto"/>
        <w:rPr>
          <w:rFonts w:ascii="Times New Roman" w:hAnsi="Times New Roman" w:cs="Times New Roman"/>
          <w:i/>
          <w:color w:val="000000" w:themeColor="text1"/>
          <w:sz w:val="24"/>
          <w:szCs w:val="24"/>
        </w:rPr>
      </w:pPr>
    </w:p>
    <w:p w14:paraId="19673D32" w14:textId="4B68B466" w:rsidR="00876CBE" w:rsidRPr="003654D0" w:rsidRDefault="00E66F68" w:rsidP="00876CBE">
      <w:pPr>
        <w:pStyle w:val="Caption"/>
        <w:spacing w:after="0"/>
        <w:ind w:left="900" w:firstLine="360"/>
        <w:jc w:val="center"/>
        <w:rPr>
          <w:color w:val="000000" w:themeColor="text1"/>
          <w:sz w:val="24"/>
          <w:szCs w:val="24"/>
        </w:rPr>
      </w:pPr>
      <w:bookmarkStart w:id="21" w:name="_Toc93540454"/>
      <w:r w:rsidRPr="003654D0">
        <w:rPr>
          <w:color w:val="000000" w:themeColor="text1"/>
          <w:sz w:val="24"/>
          <w:szCs w:val="24"/>
        </w:rPr>
        <w:t xml:space="preserve">Gambar IV. </w:t>
      </w:r>
      <w:r w:rsidRPr="003654D0">
        <w:rPr>
          <w:color w:val="000000" w:themeColor="text1"/>
          <w:sz w:val="24"/>
          <w:szCs w:val="24"/>
        </w:rPr>
        <w:fldChar w:fldCharType="begin"/>
      </w:r>
      <w:r w:rsidRPr="003654D0">
        <w:rPr>
          <w:color w:val="000000" w:themeColor="text1"/>
          <w:sz w:val="24"/>
          <w:szCs w:val="24"/>
        </w:rPr>
        <w:instrText xml:space="preserve"> SEQ Gambar_IV. \* ARABIC </w:instrText>
      </w:r>
      <w:r w:rsidRPr="003654D0">
        <w:rPr>
          <w:color w:val="000000" w:themeColor="text1"/>
          <w:sz w:val="24"/>
          <w:szCs w:val="24"/>
        </w:rPr>
        <w:fldChar w:fldCharType="separate"/>
      </w:r>
      <w:r w:rsidR="002450D8">
        <w:rPr>
          <w:noProof/>
          <w:color w:val="000000" w:themeColor="text1"/>
          <w:sz w:val="24"/>
          <w:szCs w:val="24"/>
        </w:rPr>
        <w:t>6</w:t>
      </w:r>
      <w:r w:rsidRPr="003654D0">
        <w:rPr>
          <w:color w:val="000000" w:themeColor="text1"/>
          <w:sz w:val="24"/>
          <w:szCs w:val="24"/>
        </w:rPr>
        <w:fldChar w:fldCharType="end"/>
      </w:r>
      <w:r w:rsidRPr="003654D0">
        <w:rPr>
          <w:color w:val="000000" w:themeColor="text1"/>
          <w:sz w:val="24"/>
          <w:szCs w:val="24"/>
        </w:rPr>
        <w:t xml:space="preserve"> </w:t>
      </w:r>
    </w:p>
    <w:p w14:paraId="28A36F8C" w14:textId="70FC4215" w:rsidR="002764FB" w:rsidRPr="003654D0" w:rsidRDefault="00DC3D62" w:rsidP="00876CBE">
      <w:pPr>
        <w:pStyle w:val="Caption"/>
        <w:spacing w:after="0"/>
        <w:ind w:left="900" w:firstLine="360"/>
        <w:jc w:val="center"/>
        <w:rPr>
          <w:rFonts w:ascii="Times New Roman" w:hAnsi="Times New Roman" w:cs="Times New Roman"/>
          <w:i w:val="0"/>
          <w:color w:val="000000" w:themeColor="text1"/>
          <w:sz w:val="24"/>
          <w:szCs w:val="24"/>
        </w:rPr>
      </w:pPr>
      <w:r w:rsidRPr="003654D0">
        <w:rPr>
          <w:rFonts w:ascii="Times New Roman" w:hAnsi="Times New Roman" w:cs="Times New Roman"/>
          <w:i w:val="0"/>
          <w:color w:val="000000" w:themeColor="text1"/>
          <w:sz w:val="24"/>
          <w:szCs w:val="24"/>
        </w:rPr>
        <w:t xml:space="preserve">Grafik Normal P-Plot Hasil Uji </w:t>
      </w:r>
      <w:proofErr w:type="spellStart"/>
      <w:r w:rsidRPr="003654D0">
        <w:rPr>
          <w:rFonts w:ascii="Times New Roman" w:hAnsi="Times New Roman" w:cs="Times New Roman"/>
          <w:i w:val="0"/>
          <w:color w:val="000000" w:themeColor="text1"/>
          <w:sz w:val="24"/>
          <w:szCs w:val="24"/>
        </w:rPr>
        <w:t>Normalitas</w:t>
      </w:r>
      <w:bookmarkEnd w:id="21"/>
      <w:proofErr w:type="spellEnd"/>
    </w:p>
    <w:p w14:paraId="20FB132C" w14:textId="77777777" w:rsidR="00257051" w:rsidRPr="003654D0" w:rsidRDefault="00257051" w:rsidP="00257051"/>
    <w:p w14:paraId="483D8D5B" w14:textId="63E26C9D" w:rsidR="00DC3D62" w:rsidRPr="005229B5" w:rsidRDefault="00584AA0" w:rsidP="005229B5">
      <w:pPr>
        <w:pStyle w:val="ListParagraph"/>
        <w:spacing w:line="480" w:lineRule="auto"/>
        <w:ind w:left="1080" w:firstLine="360"/>
        <w:jc w:val="both"/>
        <w:rPr>
          <w:rFonts w:ascii="Times New Roman" w:hAnsi="Times New Roman" w:cs="Times New Roman"/>
          <w:bCs/>
          <w:sz w:val="24"/>
          <w:szCs w:val="24"/>
        </w:rPr>
      </w:pPr>
      <w:r w:rsidRPr="003654D0">
        <w:rPr>
          <w:rFonts w:ascii="Times New Roman" w:hAnsi="Times New Roman" w:cs="Times New Roman"/>
          <w:bCs/>
          <w:sz w:val="24"/>
          <w:szCs w:val="24"/>
        </w:rPr>
        <w:t xml:space="preserve">Grafik di atas menunjukkan titik-titik data menyebar di sekitar mengikuti diagonal. Semakin titik-titik menyebar garis diagonal maka </w:t>
      </w:r>
      <w:proofErr w:type="spellStart"/>
      <w:r w:rsidRPr="003654D0">
        <w:rPr>
          <w:rFonts w:ascii="Times New Roman" w:hAnsi="Times New Roman" w:cs="Times New Roman"/>
          <w:bCs/>
          <w:sz w:val="24"/>
          <w:szCs w:val="24"/>
        </w:rPr>
        <w:t>menunjukan</w:t>
      </w:r>
      <w:proofErr w:type="spellEnd"/>
      <w:r w:rsidRPr="003654D0">
        <w:rPr>
          <w:rFonts w:ascii="Times New Roman" w:hAnsi="Times New Roman" w:cs="Times New Roman"/>
          <w:bCs/>
          <w:sz w:val="24"/>
          <w:szCs w:val="24"/>
        </w:rPr>
        <w:t xml:space="preserve"> data terdistribusi normal. Berdasarkan hasil di atas maka dapat dikatakan data dalam penelitian ini </w:t>
      </w:r>
      <w:proofErr w:type="spellStart"/>
      <w:r w:rsidRPr="003654D0">
        <w:rPr>
          <w:rFonts w:ascii="Times New Roman" w:hAnsi="Times New Roman" w:cs="Times New Roman"/>
          <w:bCs/>
          <w:sz w:val="24"/>
          <w:szCs w:val="24"/>
        </w:rPr>
        <w:t>berdistribusi</w:t>
      </w:r>
      <w:proofErr w:type="spellEnd"/>
      <w:r w:rsidRPr="003654D0">
        <w:rPr>
          <w:rFonts w:ascii="Times New Roman" w:hAnsi="Times New Roman" w:cs="Times New Roman"/>
          <w:bCs/>
          <w:sz w:val="24"/>
          <w:szCs w:val="24"/>
        </w:rPr>
        <w:t xml:space="preserve"> normal.</w:t>
      </w:r>
    </w:p>
    <w:tbl>
      <w:tblPr>
        <w:tblW w:w="6120" w:type="dxa"/>
        <w:tblInd w:w="1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120"/>
      </w:tblGrid>
      <w:tr w:rsidR="00804200" w:rsidRPr="003654D0" w14:paraId="2F209D62" w14:textId="77777777" w:rsidTr="00876CBE">
        <w:trPr>
          <w:cantSplit/>
        </w:trPr>
        <w:tc>
          <w:tcPr>
            <w:tcW w:w="6120" w:type="dxa"/>
            <w:tcBorders>
              <w:top w:val="nil"/>
              <w:left w:val="nil"/>
              <w:bottom w:val="nil"/>
              <w:right w:val="nil"/>
            </w:tcBorders>
            <w:shd w:val="clear" w:color="auto" w:fill="FFFFFF"/>
            <w:vAlign w:val="center"/>
          </w:tcPr>
          <w:p w14:paraId="3C1B2FF9" w14:textId="1CE9DB4A" w:rsidR="005229B5" w:rsidRPr="003654D0" w:rsidRDefault="005229B5" w:rsidP="005229B5">
            <w:pPr>
              <w:pStyle w:val="Caption"/>
              <w:spacing w:after="0"/>
              <w:ind w:left="1890" w:hanging="1890"/>
              <w:jc w:val="center"/>
              <w:rPr>
                <w:i w:val="0"/>
                <w:color w:val="000000" w:themeColor="text1"/>
                <w:sz w:val="24"/>
                <w:szCs w:val="24"/>
              </w:rPr>
            </w:pPr>
            <w:bookmarkStart w:id="22" w:name="_Toc93579739"/>
            <w:r w:rsidRPr="003654D0">
              <w:rPr>
                <w:i w:val="0"/>
                <w:color w:val="000000" w:themeColor="text1"/>
                <w:sz w:val="24"/>
                <w:szCs w:val="24"/>
              </w:rPr>
              <w:lastRenderedPageBreak/>
              <w:t xml:space="preserve">Tabel IV. </w:t>
            </w:r>
            <w:r w:rsidRPr="003654D0">
              <w:rPr>
                <w:i w:val="0"/>
                <w:color w:val="000000" w:themeColor="text1"/>
                <w:sz w:val="24"/>
                <w:szCs w:val="24"/>
              </w:rPr>
              <w:fldChar w:fldCharType="begin"/>
            </w:r>
            <w:r w:rsidRPr="003654D0">
              <w:rPr>
                <w:i w:val="0"/>
                <w:color w:val="000000" w:themeColor="text1"/>
                <w:sz w:val="24"/>
                <w:szCs w:val="24"/>
              </w:rPr>
              <w:instrText xml:space="preserve"> SEQ Tabel_IV. \* ARABIC </w:instrText>
            </w:r>
            <w:r w:rsidRPr="003654D0">
              <w:rPr>
                <w:i w:val="0"/>
                <w:color w:val="000000" w:themeColor="text1"/>
                <w:sz w:val="24"/>
                <w:szCs w:val="24"/>
              </w:rPr>
              <w:fldChar w:fldCharType="separate"/>
            </w:r>
            <w:r w:rsidR="002450D8">
              <w:rPr>
                <w:i w:val="0"/>
                <w:noProof/>
                <w:color w:val="000000" w:themeColor="text1"/>
                <w:sz w:val="24"/>
                <w:szCs w:val="24"/>
              </w:rPr>
              <w:t>6</w:t>
            </w:r>
            <w:r w:rsidRPr="003654D0">
              <w:rPr>
                <w:i w:val="0"/>
                <w:color w:val="000000" w:themeColor="text1"/>
                <w:sz w:val="24"/>
                <w:szCs w:val="24"/>
              </w:rPr>
              <w:fldChar w:fldCharType="end"/>
            </w:r>
            <w:r w:rsidRPr="003654D0">
              <w:rPr>
                <w:i w:val="0"/>
                <w:color w:val="000000" w:themeColor="text1"/>
                <w:sz w:val="24"/>
                <w:szCs w:val="24"/>
              </w:rPr>
              <w:t xml:space="preserve"> </w:t>
            </w:r>
          </w:p>
          <w:p w14:paraId="7C64AE67" w14:textId="1533105E" w:rsidR="00430BE5" w:rsidRPr="003654D0" w:rsidRDefault="005229B5" w:rsidP="005229B5">
            <w:pPr>
              <w:spacing w:line="240" w:lineRule="auto"/>
              <w:ind w:left="1890" w:hanging="1890"/>
              <w:rPr>
                <w:rFonts w:ascii="Times New Roman" w:hAnsi="Times New Roman" w:cs="Times New Roman"/>
                <w:sz w:val="24"/>
                <w:szCs w:val="24"/>
              </w:rPr>
            </w:pPr>
            <w:r>
              <w:rPr>
                <w:rFonts w:ascii="Times New Roman" w:hAnsi="Times New Roman" w:cs="Times New Roman"/>
                <w:i/>
                <w:color w:val="000000" w:themeColor="text1"/>
                <w:sz w:val="24"/>
                <w:szCs w:val="24"/>
              </w:rPr>
              <w:tab/>
            </w:r>
            <w:r w:rsidRPr="003654D0">
              <w:rPr>
                <w:rFonts w:ascii="Times New Roman" w:hAnsi="Times New Roman" w:cs="Times New Roman"/>
                <w:color w:val="000000" w:themeColor="text1"/>
                <w:sz w:val="24"/>
                <w:szCs w:val="24"/>
              </w:rPr>
              <w:t xml:space="preserve">Hasil Uji </w:t>
            </w:r>
            <w:proofErr w:type="spellStart"/>
            <w:r w:rsidRPr="003654D0">
              <w:rPr>
                <w:rFonts w:ascii="Times New Roman" w:hAnsi="Times New Roman" w:cs="Times New Roman"/>
                <w:color w:val="000000" w:themeColor="text1"/>
                <w:sz w:val="24"/>
                <w:szCs w:val="24"/>
              </w:rPr>
              <w:t>Normalitas</w:t>
            </w:r>
            <w:bookmarkEnd w:id="22"/>
            <w:proofErr w:type="spellEnd"/>
          </w:p>
          <w:tbl>
            <w:tblPr>
              <w:tblW w:w="6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88"/>
              <w:gridCol w:w="1601"/>
              <w:gridCol w:w="2340"/>
            </w:tblGrid>
            <w:tr w:rsidR="00430BE5" w:rsidRPr="003654D0" w14:paraId="7C4ACF8A" w14:textId="77777777" w:rsidTr="00876CBE">
              <w:trPr>
                <w:cantSplit/>
                <w:trHeight w:val="85"/>
              </w:trPr>
              <w:tc>
                <w:tcPr>
                  <w:tcW w:w="6029" w:type="dxa"/>
                  <w:gridSpan w:val="3"/>
                  <w:tcBorders>
                    <w:top w:val="nil"/>
                    <w:left w:val="nil"/>
                    <w:bottom w:val="nil"/>
                    <w:right w:val="nil"/>
                  </w:tcBorders>
                  <w:shd w:val="clear" w:color="auto" w:fill="FFFFFF"/>
                  <w:vAlign w:val="center"/>
                </w:tcPr>
                <w:p w14:paraId="3D839729" w14:textId="77777777" w:rsidR="00430BE5" w:rsidRPr="005229B5" w:rsidRDefault="00430BE5" w:rsidP="005229B5">
                  <w:pPr>
                    <w:autoSpaceDE w:val="0"/>
                    <w:autoSpaceDN w:val="0"/>
                    <w:adjustRightInd w:val="0"/>
                    <w:spacing w:after="0" w:line="240" w:lineRule="auto"/>
                    <w:ind w:left="60" w:right="60"/>
                    <w:jc w:val="center"/>
                    <w:rPr>
                      <w:rFonts w:ascii="Times New Roman" w:hAnsi="Times New Roman" w:cs="Times New Roman"/>
                      <w:color w:val="000000"/>
                    </w:rPr>
                  </w:pPr>
                  <w:r w:rsidRPr="005229B5">
                    <w:rPr>
                      <w:rFonts w:ascii="Times New Roman" w:hAnsi="Times New Roman" w:cs="Times New Roman"/>
                      <w:b/>
                      <w:bCs/>
                      <w:color w:val="000000"/>
                    </w:rPr>
                    <w:t>One-</w:t>
                  </w:r>
                  <w:proofErr w:type="spellStart"/>
                  <w:r w:rsidRPr="005229B5">
                    <w:rPr>
                      <w:rFonts w:ascii="Times New Roman" w:hAnsi="Times New Roman" w:cs="Times New Roman"/>
                      <w:b/>
                      <w:bCs/>
                      <w:color w:val="000000"/>
                    </w:rPr>
                    <w:t>Sample</w:t>
                  </w:r>
                  <w:proofErr w:type="spellEnd"/>
                  <w:r w:rsidRPr="005229B5">
                    <w:rPr>
                      <w:rFonts w:ascii="Times New Roman" w:hAnsi="Times New Roman" w:cs="Times New Roman"/>
                      <w:b/>
                      <w:bCs/>
                      <w:color w:val="000000"/>
                    </w:rPr>
                    <w:t xml:space="preserve"> </w:t>
                  </w:r>
                  <w:proofErr w:type="spellStart"/>
                  <w:r w:rsidRPr="005229B5">
                    <w:rPr>
                      <w:rFonts w:ascii="Times New Roman" w:hAnsi="Times New Roman" w:cs="Times New Roman"/>
                      <w:b/>
                      <w:bCs/>
                      <w:color w:val="000000"/>
                    </w:rPr>
                    <w:t>Kolmogorov-Smirnov</w:t>
                  </w:r>
                  <w:proofErr w:type="spellEnd"/>
                  <w:r w:rsidRPr="005229B5">
                    <w:rPr>
                      <w:rFonts w:ascii="Times New Roman" w:hAnsi="Times New Roman" w:cs="Times New Roman"/>
                      <w:b/>
                      <w:bCs/>
                      <w:color w:val="000000"/>
                    </w:rPr>
                    <w:t xml:space="preserve"> </w:t>
                  </w:r>
                  <w:proofErr w:type="spellStart"/>
                  <w:r w:rsidRPr="005229B5">
                    <w:rPr>
                      <w:rFonts w:ascii="Times New Roman" w:hAnsi="Times New Roman" w:cs="Times New Roman"/>
                      <w:b/>
                      <w:bCs/>
                      <w:color w:val="000000"/>
                    </w:rPr>
                    <w:t>Test</w:t>
                  </w:r>
                  <w:proofErr w:type="spellEnd"/>
                </w:p>
              </w:tc>
            </w:tr>
            <w:tr w:rsidR="00430BE5" w:rsidRPr="003654D0" w14:paraId="432D8070" w14:textId="77777777" w:rsidTr="00876CBE">
              <w:trPr>
                <w:cantSplit/>
                <w:trHeight w:val="250"/>
              </w:trPr>
              <w:tc>
                <w:tcPr>
                  <w:tcW w:w="3689" w:type="dxa"/>
                  <w:gridSpan w:val="2"/>
                  <w:tcBorders>
                    <w:top w:val="single" w:sz="16" w:space="0" w:color="000000"/>
                    <w:left w:val="single" w:sz="16" w:space="0" w:color="000000"/>
                    <w:bottom w:val="single" w:sz="16" w:space="0" w:color="000000"/>
                    <w:right w:val="nil"/>
                  </w:tcBorders>
                  <w:shd w:val="clear" w:color="auto" w:fill="FFFFFF"/>
                  <w:vAlign w:val="bottom"/>
                </w:tcPr>
                <w:p w14:paraId="5D08E48E" w14:textId="77777777" w:rsidR="00430BE5" w:rsidRPr="005229B5" w:rsidRDefault="00430BE5" w:rsidP="005229B5">
                  <w:pPr>
                    <w:autoSpaceDE w:val="0"/>
                    <w:autoSpaceDN w:val="0"/>
                    <w:adjustRightInd w:val="0"/>
                    <w:spacing w:after="0" w:line="240" w:lineRule="auto"/>
                    <w:rPr>
                      <w:rFonts w:ascii="Times New Roman" w:hAnsi="Times New Roman" w:cs="Times New Roman"/>
                    </w:rPr>
                  </w:pPr>
                </w:p>
              </w:tc>
              <w:tc>
                <w:tcPr>
                  <w:tcW w:w="2340"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9350C81" w14:textId="77777777" w:rsidR="00430BE5" w:rsidRPr="005229B5" w:rsidRDefault="00430BE5" w:rsidP="005229B5">
                  <w:pPr>
                    <w:autoSpaceDE w:val="0"/>
                    <w:autoSpaceDN w:val="0"/>
                    <w:adjustRightInd w:val="0"/>
                    <w:spacing w:after="0" w:line="240" w:lineRule="auto"/>
                    <w:ind w:left="60" w:right="60"/>
                    <w:jc w:val="center"/>
                    <w:rPr>
                      <w:rFonts w:ascii="Times New Roman" w:hAnsi="Times New Roman" w:cs="Times New Roman"/>
                      <w:color w:val="000000"/>
                    </w:rPr>
                  </w:pPr>
                  <w:proofErr w:type="spellStart"/>
                  <w:r w:rsidRPr="005229B5">
                    <w:rPr>
                      <w:rFonts w:ascii="Times New Roman" w:hAnsi="Times New Roman" w:cs="Times New Roman"/>
                      <w:color w:val="000000"/>
                    </w:rPr>
                    <w:t>Unstandardized</w:t>
                  </w:r>
                  <w:proofErr w:type="spellEnd"/>
                  <w:r w:rsidRPr="005229B5">
                    <w:rPr>
                      <w:rFonts w:ascii="Times New Roman" w:hAnsi="Times New Roman" w:cs="Times New Roman"/>
                      <w:color w:val="000000"/>
                    </w:rPr>
                    <w:t xml:space="preserve"> </w:t>
                  </w:r>
                  <w:proofErr w:type="spellStart"/>
                  <w:r w:rsidRPr="005229B5">
                    <w:rPr>
                      <w:rFonts w:ascii="Times New Roman" w:hAnsi="Times New Roman" w:cs="Times New Roman"/>
                      <w:color w:val="000000"/>
                    </w:rPr>
                    <w:t>Residual</w:t>
                  </w:r>
                  <w:proofErr w:type="spellEnd"/>
                </w:p>
              </w:tc>
            </w:tr>
            <w:tr w:rsidR="00430BE5" w:rsidRPr="003654D0" w14:paraId="38F2A556" w14:textId="77777777" w:rsidTr="00876CBE">
              <w:trPr>
                <w:cantSplit/>
                <w:trHeight w:val="280"/>
              </w:trPr>
              <w:tc>
                <w:tcPr>
                  <w:tcW w:w="3689" w:type="dxa"/>
                  <w:gridSpan w:val="2"/>
                  <w:tcBorders>
                    <w:top w:val="single" w:sz="16" w:space="0" w:color="000000"/>
                    <w:left w:val="single" w:sz="16" w:space="0" w:color="000000"/>
                    <w:bottom w:val="nil"/>
                    <w:right w:val="nil"/>
                  </w:tcBorders>
                  <w:shd w:val="clear" w:color="auto" w:fill="FFFFFF"/>
                </w:tcPr>
                <w:p w14:paraId="43A51EC8" w14:textId="77777777" w:rsidR="00430BE5" w:rsidRPr="005229B5" w:rsidRDefault="00430BE5" w:rsidP="005229B5">
                  <w:pPr>
                    <w:autoSpaceDE w:val="0"/>
                    <w:autoSpaceDN w:val="0"/>
                    <w:adjustRightInd w:val="0"/>
                    <w:spacing w:after="0" w:line="240" w:lineRule="auto"/>
                    <w:ind w:left="60" w:right="60"/>
                    <w:rPr>
                      <w:rFonts w:ascii="Times New Roman" w:hAnsi="Times New Roman" w:cs="Times New Roman"/>
                      <w:color w:val="000000"/>
                    </w:rPr>
                  </w:pPr>
                  <w:r w:rsidRPr="005229B5">
                    <w:rPr>
                      <w:rFonts w:ascii="Times New Roman" w:hAnsi="Times New Roman" w:cs="Times New Roman"/>
                      <w:color w:val="000000"/>
                    </w:rPr>
                    <w:t>N</w:t>
                  </w:r>
                </w:p>
              </w:tc>
              <w:tc>
                <w:tcPr>
                  <w:tcW w:w="2340" w:type="dxa"/>
                  <w:tcBorders>
                    <w:top w:val="single" w:sz="16" w:space="0" w:color="000000"/>
                    <w:left w:val="single" w:sz="16" w:space="0" w:color="000000"/>
                    <w:bottom w:val="nil"/>
                    <w:right w:val="single" w:sz="16" w:space="0" w:color="000000"/>
                  </w:tcBorders>
                  <w:shd w:val="clear" w:color="auto" w:fill="FFFFFF"/>
                  <w:vAlign w:val="center"/>
                </w:tcPr>
                <w:p w14:paraId="309AAD2F" w14:textId="77777777" w:rsidR="00430BE5" w:rsidRPr="005229B5" w:rsidRDefault="00430BE5" w:rsidP="005229B5">
                  <w:pPr>
                    <w:autoSpaceDE w:val="0"/>
                    <w:autoSpaceDN w:val="0"/>
                    <w:adjustRightInd w:val="0"/>
                    <w:spacing w:after="0" w:line="240" w:lineRule="auto"/>
                    <w:ind w:left="60" w:right="60"/>
                    <w:jc w:val="right"/>
                    <w:rPr>
                      <w:rFonts w:ascii="Times New Roman" w:hAnsi="Times New Roman" w:cs="Times New Roman"/>
                      <w:color w:val="000000"/>
                    </w:rPr>
                  </w:pPr>
                  <w:r w:rsidRPr="005229B5">
                    <w:rPr>
                      <w:rFonts w:ascii="Times New Roman" w:hAnsi="Times New Roman" w:cs="Times New Roman"/>
                      <w:color w:val="000000"/>
                    </w:rPr>
                    <w:t>100</w:t>
                  </w:r>
                </w:p>
              </w:tc>
            </w:tr>
            <w:tr w:rsidR="00430BE5" w:rsidRPr="003654D0" w14:paraId="6D168FB4" w14:textId="77777777" w:rsidTr="00876CBE">
              <w:trPr>
                <w:cantSplit/>
                <w:trHeight w:val="280"/>
              </w:trPr>
              <w:tc>
                <w:tcPr>
                  <w:tcW w:w="2088" w:type="dxa"/>
                  <w:vMerge w:val="restart"/>
                  <w:tcBorders>
                    <w:top w:val="nil"/>
                    <w:left w:val="single" w:sz="16" w:space="0" w:color="000000"/>
                    <w:bottom w:val="nil"/>
                    <w:right w:val="nil"/>
                  </w:tcBorders>
                  <w:shd w:val="clear" w:color="auto" w:fill="FFFFFF"/>
                </w:tcPr>
                <w:p w14:paraId="4FBDB619" w14:textId="77777777" w:rsidR="00430BE5" w:rsidRPr="005229B5" w:rsidRDefault="00430BE5" w:rsidP="005229B5">
                  <w:pPr>
                    <w:autoSpaceDE w:val="0"/>
                    <w:autoSpaceDN w:val="0"/>
                    <w:adjustRightInd w:val="0"/>
                    <w:spacing w:after="0" w:line="240" w:lineRule="auto"/>
                    <w:ind w:left="60" w:right="60"/>
                    <w:rPr>
                      <w:rFonts w:ascii="Times New Roman" w:hAnsi="Times New Roman" w:cs="Times New Roman"/>
                      <w:color w:val="000000"/>
                    </w:rPr>
                  </w:pPr>
                  <w:r w:rsidRPr="005229B5">
                    <w:rPr>
                      <w:rFonts w:ascii="Times New Roman" w:hAnsi="Times New Roman" w:cs="Times New Roman"/>
                      <w:color w:val="000000"/>
                    </w:rPr>
                    <w:t xml:space="preserve">Normal </w:t>
                  </w:r>
                  <w:proofErr w:type="spellStart"/>
                  <w:r w:rsidRPr="005229B5">
                    <w:rPr>
                      <w:rFonts w:ascii="Times New Roman" w:hAnsi="Times New Roman" w:cs="Times New Roman"/>
                      <w:color w:val="000000"/>
                    </w:rPr>
                    <w:t>Parameters</w:t>
                  </w:r>
                  <w:r w:rsidRPr="005229B5">
                    <w:rPr>
                      <w:rFonts w:ascii="Times New Roman" w:hAnsi="Times New Roman" w:cs="Times New Roman"/>
                      <w:color w:val="000000"/>
                      <w:vertAlign w:val="superscript"/>
                    </w:rPr>
                    <w:t>a,b</w:t>
                  </w:r>
                  <w:proofErr w:type="spellEnd"/>
                </w:p>
              </w:tc>
              <w:tc>
                <w:tcPr>
                  <w:tcW w:w="1601" w:type="dxa"/>
                  <w:tcBorders>
                    <w:top w:val="nil"/>
                    <w:left w:val="nil"/>
                    <w:bottom w:val="nil"/>
                    <w:right w:val="single" w:sz="16" w:space="0" w:color="000000"/>
                  </w:tcBorders>
                  <w:shd w:val="clear" w:color="auto" w:fill="FFFFFF"/>
                </w:tcPr>
                <w:p w14:paraId="3BFFBF77" w14:textId="77777777" w:rsidR="00430BE5" w:rsidRPr="005229B5" w:rsidRDefault="00430BE5" w:rsidP="005229B5">
                  <w:pPr>
                    <w:autoSpaceDE w:val="0"/>
                    <w:autoSpaceDN w:val="0"/>
                    <w:adjustRightInd w:val="0"/>
                    <w:spacing w:after="0" w:line="240" w:lineRule="auto"/>
                    <w:ind w:left="60" w:right="60"/>
                    <w:rPr>
                      <w:rFonts w:ascii="Times New Roman" w:hAnsi="Times New Roman" w:cs="Times New Roman"/>
                      <w:color w:val="000000"/>
                    </w:rPr>
                  </w:pPr>
                  <w:proofErr w:type="spellStart"/>
                  <w:r w:rsidRPr="005229B5">
                    <w:rPr>
                      <w:rFonts w:ascii="Times New Roman" w:hAnsi="Times New Roman" w:cs="Times New Roman"/>
                      <w:color w:val="000000"/>
                    </w:rPr>
                    <w:t>Mean</w:t>
                  </w:r>
                  <w:proofErr w:type="spellEnd"/>
                </w:p>
              </w:tc>
              <w:tc>
                <w:tcPr>
                  <w:tcW w:w="2340" w:type="dxa"/>
                  <w:tcBorders>
                    <w:top w:val="nil"/>
                    <w:left w:val="single" w:sz="16" w:space="0" w:color="000000"/>
                    <w:bottom w:val="nil"/>
                    <w:right w:val="single" w:sz="16" w:space="0" w:color="000000"/>
                  </w:tcBorders>
                  <w:shd w:val="clear" w:color="auto" w:fill="FFFFFF"/>
                  <w:vAlign w:val="center"/>
                </w:tcPr>
                <w:p w14:paraId="5D60FEA9" w14:textId="77777777" w:rsidR="00430BE5" w:rsidRPr="005229B5" w:rsidRDefault="00430BE5" w:rsidP="005229B5">
                  <w:pPr>
                    <w:autoSpaceDE w:val="0"/>
                    <w:autoSpaceDN w:val="0"/>
                    <w:adjustRightInd w:val="0"/>
                    <w:spacing w:after="0" w:line="240" w:lineRule="auto"/>
                    <w:ind w:left="60" w:right="60"/>
                    <w:jc w:val="right"/>
                    <w:rPr>
                      <w:rFonts w:ascii="Times New Roman" w:hAnsi="Times New Roman" w:cs="Times New Roman"/>
                      <w:color w:val="000000"/>
                    </w:rPr>
                  </w:pPr>
                  <w:r w:rsidRPr="005229B5">
                    <w:rPr>
                      <w:rFonts w:ascii="Times New Roman" w:hAnsi="Times New Roman" w:cs="Times New Roman"/>
                      <w:color w:val="000000"/>
                    </w:rPr>
                    <w:t>.0000000</w:t>
                  </w:r>
                </w:p>
              </w:tc>
            </w:tr>
            <w:tr w:rsidR="00430BE5" w:rsidRPr="003654D0" w14:paraId="10D20AAF" w14:textId="77777777" w:rsidTr="00876CBE">
              <w:trPr>
                <w:cantSplit/>
                <w:trHeight w:val="280"/>
              </w:trPr>
              <w:tc>
                <w:tcPr>
                  <w:tcW w:w="2088" w:type="dxa"/>
                  <w:vMerge/>
                  <w:tcBorders>
                    <w:top w:val="nil"/>
                    <w:left w:val="single" w:sz="16" w:space="0" w:color="000000"/>
                    <w:bottom w:val="nil"/>
                    <w:right w:val="nil"/>
                  </w:tcBorders>
                  <w:shd w:val="clear" w:color="auto" w:fill="FFFFFF"/>
                </w:tcPr>
                <w:p w14:paraId="1593E554" w14:textId="77777777" w:rsidR="00430BE5" w:rsidRPr="005229B5" w:rsidRDefault="00430BE5" w:rsidP="005229B5">
                  <w:pPr>
                    <w:autoSpaceDE w:val="0"/>
                    <w:autoSpaceDN w:val="0"/>
                    <w:adjustRightInd w:val="0"/>
                    <w:spacing w:after="0" w:line="240" w:lineRule="auto"/>
                    <w:rPr>
                      <w:rFonts w:ascii="Times New Roman" w:hAnsi="Times New Roman" w:cs="Times New Roman"/>
                      <w:color w:val="000000"/>
                    </w:rPr>
                  </w:pPr>
                </w:p>
              </w:tc>
              <w:tc>
                <w:tcPr>
                  <w:tcW w:w="1601" w:type="dxa"/>
                  <w:tcBorders>
                    <w:top w:val="nil"/>
                    <w:left w:val="nil"/>
                    <w:bottom w:val="nil"/>
                    <w:right w:val="single" w:sz="16" w:space="0" w:color="000000"/>
                  </w:tcBorders>
                  <w:shd w:val="clear" w:color="auto" w:fill="FFFFFF"/>
                </w:tcPr>
                <w:p w14:paraId="65D18195" w14:textId="77777777" w:rsidR="00430BE5" w:rsidRPr="005229B5" w:rsidRDefault="00430BE5" w:rsidP="005229B5">
                  <w:pPr>
                    <w:autoSpaceDE w:val="0"/>
                    <w:autoSpaceDN w:val="0"/>
                    <w:adjustRightInd w:val="0"/>
                    <w:spacing w:after="0" w:line="240" w:lineRule="auto"/>
                    <w:ind w:left="60" w:right="60"/>
                    <w:rPr>
                      <w:rFonts w:ascii="Times New Roman" w:hAnsi="Times New Roman" w:cs="Times New Roman"/>
                      <w:color w:val="000000"/>
                    </w:rPr>
                  </w:pPr>
                  <w:proofErr w:type="spellStart"/>
                  <w:r w:rsidRPr="005229B5">
                    <w:rPr>
                      <w:rFonts w:ascii="Times New Roman" w:hAnsi="Times New Roman" w:cs="Times New Roman"/>
                      <w:color w:val="000000"/>
                    </w:rPr>
                    <w:t>Std</w:t>
                  </w:r>
                  <w:proofErr w:type="spellEnd"/>
                  <w:r w:rsidRPr="005229B5">
                    <w:rPr>
                      <w:rFonts w:ascii="Times New Roman" w:hAnsi="Times New Roman" w:cs="Times New Roman"/>
                      <w:color w:val="000000"/>
                    </w:rPr>
                    <w:t xml:space="preserve">. </w:t>
                  </w:r>
                  <w:proofErr w:type="spellStart"/>
                  <w:r w:rsidRPr="005229B5">
                    <w:rPr>
                      <w:rFonts w:ascii="Times New Roman" w:hAnsi="Times New Roman" w:cs="Times New Roman"/>
                      <w:color w:val="000000"/>
                    </w:rPr>
                    <w:t>Deviation</w:t>
                  </w:r>
                  <w:proofErr w:type="spellEnd"/>
                </w:p>
              </w:tc>
              <w:tc>
                <w:tcPr>
                  <w:tcW w:w="2340" w:type="dxa"/>
                  <w:tcBorders>
                    <w:top w:val="nil"/>
                    <w:left w:val="single" w:sz="16" w:space="0" w:color="000000"/>
                    <w:bottom w:val="nil"/>
                    <w:right w:val="single" w:sz="16" w:space="0" w:color="000000"/>
                  </w:tcBorders>
                  <w:shd w:val="clear" w:color="auto" w:fill="FFFFFF"/>
                  <w:vAlign w:val="center"/>
                </w:tcPr>
                <w:p w14:paraId="31652891" w14:textId="77777777" w:rsidR="00430BE5" w:rsidRPr="005229B5" w:rsidRDefault="00430BE5" w:rsidP="005229B5">
                  <w:pPr>
                    <w:autoSpaceDE w:val="0"/>
                    <w:autoSpaceDN w:val="0"/>
                    <w:adjustRightInd w:val="0"/>
                    <w:spacing w:after="0" w:line="240" w:lineRule="auto"/>
                    <w:ind w:left="60" w:right="60"/>
                    <w:jc w:val="right"/>
                    <w:rPr>
                      <w:rFonts w:ascii="Times New Roman" w:hAnsi="Times New Roman" w:cs="Times New Roman"/>
                      <w:color w:val="000000"/>
                    </w:rPr>
                  </w:pPr>
                  <w:r w:rsidRPr="005229B5">
                    <w:rPr>
                      <w:rFonts w:ascii="Times New Roman" w:hAnsi="Times New Roman" w:cs="Times New Roman"/>
                      <w:color w:val="000000"/>
                    </w:rPr>
                    <w:t>2.09962947</w:t>
                  </w:r>
                </w:p>
              </w:tc>
            </w:tr>
            <w:tr w:rsidR="00430BE5" w:rsidRPr="003654D0" w14:paraId="6E4E78CA" w14:textId="77777777" w:rsidTr="00876CBE">
              <w:trPr>
                <w:cantSplit/>
                <w:trHeight w:val="264"/>
              </w:trPr>
              <w:tc>
                <w:tcPr>
                  <w:tcW w:w="2088" w:type="dxa"/>
                  <w:vMerge w:val="restart"/>
                  <w:tcBorders>
                    <w:top w:val="nil"/>
                    <w:left w:val="single" w:sz="16" w:space="0" w:color="000000"/>
                    <w:bottom w:val="nil"/>
                    <w:right w:val="nil"/>
                  </w:tcBorders>
                  <w:shd w:val="clear" w:color="auto" w:fill="FFFFFF"/>
                </w:tcPr>
                <w:p w14:paraId="64F0A467" w14:textId="77777777" w:rsidR="00430BE5" w:rsidRPr="005229B5" w:rsidRDefault="00430BE5" w:rsidP="005229B5">
                  <w:pPr>
                    <w:autoSpaceDE w:val="0"/>
                    <w:autoSpaceDN w:val="0"/>
                    <w:adjustRightInd w:val="0"/>
                    <w:spacing w:after="0" w:line="240" w:lineRule="auto"/>
                    <w:ind w:left="60" w:right="60"/>
                    <w:rPr>
                      <w:rFonts w:ascii="Times New Roman" w:hAnsi="Times New Roman" w:cs="Times New Roman"/>
                      <w:color w:val="000000"/>
                    </w:rPr>
                  </w:pPr>
                  <w:proofErr w:type="spellStart"/>
                  <w:r w:rsidRPr="005229B5">
                    <w:rPr>
                      <w:rFonts w:ascii="Times New Roman" w:hAnsi="Times New Roman" w:cs="Times New Roman"/>
                      <w:color w:val="000000"/>
                    </w:rPr>
                    <w:t>Most</w:t>
                  </w:r>
                  <w:proofErr w:type="spellEnd"/>
                  <w:r w:rsidRPr="005229B5">
                    <w:rPr>
                      <w:rFonts w:ascii="Times New Roman" w:hAnsi="Times New Roman" w:cs="Times New Roman"/>
                      <w:color w:val="000000"/>
                    </w:rPr>
                    <w:t xml:space="preserve"> </w:t>
                  </w:r>
                  <w:proofErr w:type="spellStart"/>
                  <w:r w:rsidRPr="005229B5">
                    <w:rPr>
                      <w:rFonts w:ascii="Times New Roman" w:hAnsi="Times New Roman" w:cs="Times New Roman"/>
                      <w:color w:val="000000"/>
                    </w:rPr>
                    <w:t>Extreme</w:t>
                  </w:r>
                  <w:proofErr w:type="spellEnd"/>
                  <w:r w:rsidRPr="005229B5">
                    <w:rPr>
                      <w:rFonts w:ascii="Times New Roman" w:hAnsi="Times New Roman" w:cs="Times New Roman"/>
                      <w:color w:val="000000"/>
                    </w:rPr>
                    <w:t xml:space="preserve"> </w:t>
                  </w:r>
                  <w:proofErr w:type="spellStart"/>
                  <w:r w:rsidRPr="005229B5">
                    <w:rPr>
                      <w:rFonts w:ascii="Times New Roman" w:hAnsi="Times New Roman" w:cs="Times New Roman"/>
                      <w:color w:val="000000"/>
                    </w:rPr>
                    <w:t>Differences</w:t>
                  </w:r>
                  <w:proofErr w:type="spellEnd"/>
                </w:p>
              </w:tc>
              <w:tc>
                <w:tcPr>
                  <w:tcW w:w="1601" w:type="dxa"/>
                  <w:tcBorders>
                    <w:top w:val="nil"/>
                    <w:left w:val="nil"/>
                    <w:bottom w:val="nil"/>
                    <w:right w:val="single" w:sz="16" w:space="0" w:color="000000"/>
                  </w:tcBorders>
                  <w:shd w:val="clear" w:color="auto" w:fill="FFFFFF"/>
                </w:tcPr>
                <w:p w14:paraId="7EDFF288" w14:textId="77777777" w:rsidR="00430BE5" w:rsidRPr="005229B5" w:rsidRDefault="00430BE5" w:rsidP="005229B5">
                  <w:pPr>
                    <w:autoSpaceDE w:val="0"/>
                    <w:autoSpaceDN w:val="0"/>
                    <w:adjustRightInd w:val="0"/>
                    <w:spacing w:after="0" w:line="240" w:lineRule="auto"/>
                    <w:ind w:left="60" w:right="60"/>
                    <w:rPr>
                      <w:rFonts w:ascii="Times New Roman" w:hAnsi="Times New Roman" w:cs="Times New Roman"/>
                      <w:color w:val="000000"/>
                    </w:rPr>
                  </w:pPr>
                  <w:proofErr w:type="spellStart"/>
                  <w:r w:rsidRPr="005229B5">
                    <w:rPr>
                      <w:rFonts w:ascii="Times New Roman" w:hAnsi="Times New Roman" w:cs="Times New Roman"/>
                      <w:color w:val="000000"/>
                    </w:rPr>
                    <w:t>Absolute</w:t>
                  </w:r>
                  <w:proofErr w:type="spellEnd"/>
                </w:p>
              </w:tc>
              <w:tc>
                <w:tcPr>
                  <w:tcW w:w="2340" w:type="dxa"/>
                  <w:tcBorders>
                    <w:top w:val="nil"/>
                    <w:left w:val="single" w:sz="16" w:space="0" w:color="000000"/>
                    <w:bottom w:val="nil"/>
                    <w:right w:val="single" w:sz="16" w:space="0" w:color="000000"/>
                  </w:tcBorders>
                  <w:shd w:val="clear" w:color="auto" w:fill="FFFFFF"/>
                  <w:vAlign w:val="center"/>
                </w:tcPr>
                <w:p w14:paraId="706859EB" w14:textId="77777777" w:rsidR="00430BE5" w:rsidRPr="005229B5" w:rsidRDefault="00430BE5" w:rsidP="005229B5">
                  <w:pPr>
                    <w:autoSpaceDE w:val="0"/>
                    <w:autoSpaceDN w:val="0"/>
                    <w:adjustRightInd w:val="0"/>
                    <w:spacing w:after="0" w:line="240" w:lineRule="auto"/>
                    <w:ind w:left="60" w:right="60"/>
                    <w:jc w:val="right"/>
                    <w:rPr>
                      <w:rFonts w:ascii="Times New Roman" w:hAnsi="Times New Roman" w:cs="Times New Roman"/>
                      <w:color w:val="000000"/>
                    </w:rPr>
                  </w:pPr>
                  <w:r w:rsidRPr="005229B5">
                    <w:rPr>
                      <w:rFonts w:ascii="Times New Roman" w:hAnsi="Times New Roman" w:cs="Times New Roman"/>
                      <w:color w:val="000000"/>
                    </w:rPr>
                    <w:t>.077</w:t>
                  </w:r>
                </w:p>
              </w:tc>
            </w:tr>
            <w:tr w:rsidR="00430BE5" w:rsidRPr="003654D0" w14:paraId="0898D88B" w14:textId="77777777" w:rsidTr="00876CBE">
              <w:trPr>
                <w:cantSplit/>
                <w:trHeight w:val="280"/>
              </w:trPr>
              <w:tc>
                <w:tcPr>
                  <w:tcW w:w="2088" w:type="dxa"/>
                  <w:vMerge/>
                  <w:tcBorders>
                    <w:top w:val="nil"/>
                    <w:left w:val="single" w:sz="16" w:space="0" w:color="000000"/>
                    <w:bottom w:val="nil"/>
                    <w:right w:val="nil"/>
                  </w:tcBorders>
                  <w:shd w:val="clear" w:color="auto" w:fill="FFFFFF"/>
                </w:tcPr>
                <w:p w14:paraId="537CD74A" w14:textId="77777777" w:rsidR="00430BE5" w:rsidRPr="005229B5" w:rsidRDefault="00430BE5" w:rsidP="005229B5">
                  <w:pPr>
                    <w:autoSpaceDE w:val="0"/>
                    <w:autoSpaceDN w:val="0"/>
                    <w:adjustRightInd w:val="0"/>
                    <w:spacing w:after="0" w:line="240" w:lineRule="auto"/>
                    <w:rPr>
                      <w:rFonts w:ascii="Times New Roman" w:hAnsi="Times New Roman" w:cs="Times New Roman"/>
                      <w:color w:val="000000"/>
                    </w:rPr>
                  </w:pPr>
                </w:p>
              </w:tc>
              <w:tc>
                <w:tcPr>
                  <w:tcW w:w="1601" w:type="dxa"/>
                  <w:tcBorders>
                    <w:top w:val="nil"/>
                    <w:left w:val="nil"/>
                    <w:bottom w:val="nil"/>
                    <w:right w:val="single" w:sz="16" w:space="0" w:color="000000"/>
                  </w:tcBorders>
                  <w:shd w:val="clear" w:color="auto" w:fill="FFFFFF"/>
                </w:tcPr>
                <w:p w14:paraId="775C2019" w14:textId="77777777" w:rsidR="00430BE5" w:rsidRPr="005229B5" w:rsidRDefault="00430BE5" w:rsidP="005229B5">
                  <w:pPr>
                    <w:autoSpaceDE w:val="0"/>
                    <w:autoSpaceDN w:val="0"/>
                    <w:adjustRightInd w:val="0"/>
                    <w:spacing w:after="0" w:line="240" w:lineRule="auto"/>
                    <w:ind w:left="60" w:right="60"/>
                    <w:rPr>
                      <w:rFonts w:ascii="Times New Roman" w:hAnsi="Times New Roman" w:cs="Times New Roman"/>
                      <w:color w:val="000000"/>
                    </w:rPr>
                  </w:pPr>
                  <w:proofErr w:type="spellStart"/>
                  <w:r w:rsidRPr="005229B5">
                    <w:rPr>
                      <w:rFonts w:ascii="Times New Roman" w:hAnsi="Times New Roman" w:cs="Times New Roman"/>
                      <w:color w:val="000000"/>
                    </w:rPr>
                    <w:t>Positive</w:t>
                  </w:r>
                  <w:proofErr w:type="spellEnd"/>
                </w:p>
              </w:tc>
              <w:tc>
                <w:tcPr>
                  <w:tcW w:w="2340" w:type="dxa"/>
                  <w:tcBorders>
                    <w:top w:val="nil"/>
                    <w:left w:val="single" w:sz="16" w:space="0" w:color="000000"/>
                    <w:bottom w:val="nil"/>
                    <w:right w:val="single" w:sz="16" w:space="0" w:color="000000"/>
                  </w:tcBorders>
                  <w:shd w:val="clear" w:color="auto" w:fill="FFFFFF"/>
                  <w:vAlign w:val="center"/>
                </w:tcPr>
                <w:p w14:paraId="244866B4" w14:textId="77777777" w:rsidR="00430BE5" w:rsidRPr="005229B5" w:rsidRDefault="00430BE5" w:rsidP="005229B5">
                  <w:pPr>
                    <w:autoSpaceDE w:val="0"/>
                    <w:autoSpaceDN w:val="0"/>
                    <w:adjustRightInd w:val="0"/>
                    <w:spacing w:after="0" w:line="240" w:lineRule="auto"/>
                    <w:ind w:left="60" w:right="60"/>
                    <w:jc w:val="right"/>
                    <w:rPr>
                      <w:rFonts w:ascii="Times New Roman" w:hAnsi="Times New Roman" w:cs="Times New Roman"/>
                      <w:color w:val="000000"/>
                    </w:rPr>
                  </w:pPr>
                  <w:r w:rsidRPr="005229B5">
                    <w:rPr>
                      <w:rFonts w:ascii="Times New Roman" w:hAnsi="Times New Roman" w:cs="Times New Roman"/>
                      <w:color w:val="000000"/>
                    </w:rPr>
                    <w:t>.077</w:t>
                  </w:r>
                </w:p>
              </w:tc>
            </w:tr>
            <w:tr w:rsidR="00430BE5" w:rsidRPr="003654D0" w14:paraId="73C1560F" w14:textId="77777777" w:rsidTr="00876CBE">
              <w:trPr>
                <w:cantSplit/>
                <w:trHeight w:val="280"/>
              </w:trPr>
              <w:tc>
                <w:tcPr>
                  <w:tcW w:w="2088" w:type="dxa"/>
                  <w:vMerge/>
                  <w:tcBorders>
                    <w:top w:val="nil"/>
                    <w:left w:val="single" w:sz="16" w:space="0" w:color="000000"/>
                    <w:bottom w:val="nil"/>
                    <w:right w:val="nil"/>
                  </w:tcBorders>
                  <w:shd w:val="clear" w:color="auto" w:fill="FFFFFF"/>
                </w:tcPr>
                <w:p w14:paraId="6AB7F51B" w14:textId="77777777" w:rsidR="00430BE5" w:rsidRPr="005229B5" w:rsidRDefault="00430BE5" w:rsidP="005229B5">
                  <w:pPr>
                    <w:autoSpaceDE w:val="0"/>
                    <w:autoSpaceDN w:val="0"/>
                    <w:adjustRightInd w:val="0"/>
                    <w:spacing w:after="0" w:line="240" w:lineRule="auto"/>
                    <w:rPr>
                      <w:rFonts w:ascii="Times New Roman" w:hAnsi="Times New Roman" w:cs="Times New Roman"/>
                      <w:color w:val="000000"/>
                    </w:rPr>
                  </w:pPr>
                </w:p>
              </w:tc>
              <w:tc>
                <w:tcPr>
                  <w:tcW w:w="1601" w:type="dxa"/>
                  <w:tcBorders>
                    <w:top w:val="nil"/>
                    <w:left w:val="nil"/>
                    <w:bottom w:val="nil"/>
                    <w:right w:val="single" w:sz="16" w:space="0" w:color="000000"/>
                  </w:tcBorders>
                  <w:shd w:val="clear" w:color="auto" w:fill="FFFFFF"/>
                </w:tcPr>
                <w:p w14:paraId="2E42F7E2" w14:textId="77777777" w:rsidR="00430BE5" w:rsidRPr="005229B5" w:rsidRDefault="00430BE5" w:rsidP="005229B5">
                  <w:pPr>
                    <w:autoSpaceDE w:val="0"/>
                    <w:autoSpaceDN w:val="0"/>
                    <w:adjustRightInd w:val="0"/>
                    <w:spacing w:after="0" w:line="240" w:lineRule="auto"/>
                    <w:ind w:left="60" w:right="60"/>
                    <w:rPr>
                      <w:rFonts w:ascii="Times New Roman" w:hAnsi="Times New Roman" w:cs="Times New Roman"/>
                      <w:color w:val="000000"/>
                    </w:rPr>
                  </w:pPr>
                  <w:proofErr w:type="spellStart"/>
                  <w:r w:rsidRPr="005229B5">
                    <w:rPr>
                      <w:rFonts w:ascii="Times New Roman" w:hAnsi="Times New Roman" w:cs="Times New Roman"/>
                      <w:color w:val="000000"/>
                    </w:rPr>
                    <w:t>Negative</w:t>
                  </w:r>
                  <w:proofErr w:type="spellEnd"/>
                </w:p>
              </w:tc>
              <w:tc>
                <w:tcPr>
                  <w:tcW w:w="2340" w:type="dxa"/>
                  <w:tcBorders>
                    <w:top w:val="nil"/>
                    <w:left w:val="single" w:sz="16" w:space="0" w:color="000000"/>
                    <w:bottom w:val="nil"/>
                    <w:right w:val="single" w:sz="16" w:space="0" w:color="000000"/>
                  </w:tcBorders>
                  <w:shd w:val="clear" w:color="auto" w:fill="FFFFFF"/>
                  <w:vAlign w:val="center"/>
                </w:tcPr>
                <w:p w14:paraId="5A2C623B" w14:textId="77777777" w:rsidR="00430BE5" w:rsidRPr="005229B5" w:rsidRDefault="00430BE5" w:rsidP="005229B5">
                  <w:pPr>
                    <w:autoSpaceDE w:val="0"/>
                    <w:autoSpaceDN w:val="0"/>
                    <w:adjustRightInd w:val="0"/>
                    <w:spacing w:after="0" w:line="240" w:lineRule="auto"/>
                    <w:ind w:left="60" w:right="60"/>
                    <w:jc w:val="right"/>
                    <w:rPr>
                      <w:rFonts w:ascii="Times New Roman" w:hAnsi="Times New Roman" w:cs="Times New Roman"/>
                      <w:color w:val="000000"/>
                    </w:rPr>
                  </w:pPr>
                  <w:r w:rsidRPr="005229B5">
                    <w:rPr>
                      <w:rFonts w:ascii="Times New Roman" w:hAnsi="Times New Roman" w:cs="Times New Roman"/>
                      <w:color w:val="000000"/>
                    </w:rPr>
                    <w:t>-.048</w:t>
                  </w:r>
                </w:p>
              </w:tc>
            </w:tr>
            <w:tr w:rsidR="00430BE5" w:rsidRPr="003654D0" w14:paraId="496740E8" w14:textId="77777777" w:rsidTr="00876CBE">
              <w:trPr>
                <w:cantSplit/>
                <w:trHeight w:val="264"/>
              </w:trPr>
              <w:tc>
                <w:tcPr>
                  <w:tcW w:w="3689" w:type="dxa"/>
                  <w:gridSpan w:val="2"/>
                  <w:tcBorders>
                    <w:top w:val="nil"/>
                    <w:left w:val="single" w:sz="16" w:space="0" w:color="000000"/>
                    <w:bottom w:val="nil"/>
                    <w:right w:val="nil"/>
                  </w:tcBorders>
                  <w:shd w:val="clear" w:color="auto" w:fill="FFFFFF"/>
                </w:tcPr>
                <w:p w14:paraId="5B0F7B7A" w14:textId="77777777" w:rsidR="00430BE5" w:rsidRPr="005229B5" w:rsidRDefault="00430BE5" w:rsidP="005229B5">
                  <w:pPr>
                    <w:autoSpaceDE w:val="0"/>
                    <w:autoSpaceDN w:val="0"/>
                    <w:adjustRightInd w:val="0"/>
                    <w:spacing w:after="0" w:line="240" w:lineRule="auto"/>
                    <w:ind w:left="60" w:right="60"/>
                    <w:rPr>
                      <w:rFonts w:ascii="Times New Roman" w:hAnsi="Times New Roman" w:cs="Times New Roman"/>
                      <w:color w:val="000000"/>
                    </w:rPr>
                  </w:pPr>
                  <w:proofErr w:type="spellStart"/>
                  <w:r w:rsidRPr="005229B5">
                    <w:rPr>
                      <w:rFonts w:ascii="Times New Roman" w:hAnsi="Times New Roman" w:cs="Times New Roman"/>
                      <w:color w:val="000000"/>
                    </w:rPr>
                    <w:t>Test</w:t>
                  </w:r>
                  <w:proofErr w:type="spellEnd"/>
                  <w:r w:rsidRPr="005229B5">
                    <w:rPr>
                      <w:rFonts w:ascii="Times New Roman" w:hAnsi="Times New Roman" w:cs="Times New Roman"/>
                      <w:color w:val="000000"/>
                    </w:rPr>
                    <w:t xml:space="preserve"> </w:t>
                  </w:r>
                  <w:proofErr w:type="spellStart"/>
                  <w:r w:rsidRPr="005229B5">
                    <w:rPr>
                      <w:rFonts w:ascii="Times New Roman" w:hAnsi="Times New Roman" w:cs="Times New Roman"/>
                      <w:color w:val="000000"/>
                    </w:rPr>
                    <w:t>Statistic</w:t>
                  </w:r>
                  <w:proofErr w:type="spellEnd"/>
                </w:p>
              </w:tc>
              <w:tc>
                <w:tcPr>
                  <w:tcW w:w="2340" w:type="dxa"/>
                  <w:tcBorders>
                    <w:top w:val="nil"/>
                    <w:left w:val="single" w:sz="16" w:space="0" w:color="000000"/>
                    <w:bottom w:val="nil"/>
                    <w:right w:val="single" w:sz="16" w:space="0" w:color="000000"/>
                  </w:tcBorders>
                  <w:shd w:val="clear" w:color="auto" w:fill="FFFFFF"/>
                  <w:vAlign w:val="center"/>
                </w:tcPr>
                <w:p w14:paraId="7C00E53D" w14:textId="77777777" w:rsidR="00430BE5" w:rsidRPr="005229B5" w:rsidRDefault="00430BE5" w:rsidP="005229B5">
                  <w:pPr>
                    <w:autoSpaceDE w:val="0"/>
                    <w:autoSpaceDN w:val="0"/>
                    <w:adjustRightInd w:val="0"/>
                    <w:spacing w:after="0" w:line="240" w:lineRule="auto"/>
                    <w:ind w:left="60" w:right="60"/>
                    <w:jc w:val="right"/>
                    <w:rPr>
                      <w:rFonts w:ascii="Times New Roman" w:hAnsi="Times New Roman" w:cs="Times New Roman"/>
                      <w:color w:val="000000"/>
                    </w:rPr>
                  </w:pPr>
                  <w:r w:rsidRPr="005229B5">
                    <w:rPr>
                      <w:rFonts w:ascii="Times New Roman" w:hAnsi="Times New Roman" w:cs="Times New Roman"/>
                      <w:color w:val="000000"/>
                    </w:rPr>
                    <w:t>.077</w:t>
                  </w:r>
                </w:p>
              </w:tc>
            </w:tr>
            <w:tr w:rsidR="00430BE5" w:rsidRPr="003654D0" w14:paraId="0FB4DAD9" w14:textId="77777777" w:rsidTr="00876CBE">
              <w:trPr>
                <w:cantSplit/>
                <w:trHeight w:val="280"/>
              </w:trPr>
              <w:tc>
                <w:tcPr>
                  <w:tcW w:w="3689" w:type="dxa"/>
                  <w:gridSpan w:val="2"/>
                  <w:tcBorders>
                    <w:top w:val="nil"/>
                    <w:left w:val="single" w:sz="16" w:space="0" w:color="000000"/>
                    <w:bottom w:val="single" w:sz="16" w:space="0" w:color="000000"/>
                    <w:right w:val="nil"/>
                  </w:tcBorders>
                  <w:shd w:val="clear" w:color="auto" w:fill="FFFFFF"/>
                </w:tcPr>
                <w:p w14:paraId="1931E5EA" w14:textId="77777777" w:rsidR="00430BE5" w:rsidRPr="005229B5" w:rsidRDefault="00430BE5" w:rsidP="005229B5">
                  <w:pPr>
                    <w:autoSpaceDE w:val="0"/>
                    <w:autoSpaceDN w:val="0"/>
                    <w:adjustRightInd w:val="0"/>
                    <w:spacing w:after="0" w:line="240" w:lineRule="auto"/>
                    <w:ind w:left="60" w:right="60"/>
                    <w:rPr>
                      <w:rFonts w:ascii="Times New Roman" w:hAnsi="Times New Roman" w:cs="Times New Roman"/>
                      <w:color w:val="000000"/>
                    </w:rPr>
                  </w:pPr>
                  <w:proofErr w:type="spellStart"/>
                  <w:r w:rsidRPr="005229B5">
                    <w:rPr>
                      <w:rFonts w:ascii="Times New Roman" w:hAnsi="Times New Roman" w:cs="Times New Roman"/>
                      <w:color w:val="000000"/>
                    </w:rPr>
                    <w:t>Asymp</w:t>
                  </w:r>
                  <w:proofErr w:type="spellEnd"/>
                  <w:r w:rsidRPr="005229B5">
                    <w:rPr>
                      <w:rFonts w:ascii="Times New Roman" w:hAnsi="Times New Roman" w:cs="Times New Roman"/>
                      <w:color w:val="000000"/>
                    </w:rPr>
                    <w:t>. Sig. (2-tailed)</w:t>
                  </w:r>
                </w:p>
              </w:tc>
              <w:tc>
                <w:tcPr>
                  <w:tcW w:w="2340" w:type="dxa"/>
                  <w:tcBorders>
                    <w:top w:val="nil"/>
                    <w:left w:val="single" w:sz="16" w:space="0" w:color="000000"/>
                    <w:bottom w:val="single" w:sz="16" w:space="0" w:color="000000"/>
                    <w:right w:val="single" w:sz="16" w:space="0" w:color="000000"/>
                  </w:tcBorders>
                  <w:shd w:val="clear" w:color="auto" w:fill="FFFFFF"/>
                  <w:vAlign w:val="center"/>
                </w:tcPr>
                <w:p w14:paraId="2A4E0F7C" w14:textId="77777777" w:rsidR="00430BE5" w:rsidRPr="005229B5" w:rsidRDefault="00430BE5" w:rsidP="005229B5">
                  <w:pPr>
                    <w:autoSpaceDE w:val="0"/>
                    <w:autoSpaceDN w:val="0"/>
                    <w:adjustRightInd w:val="0"/>
                    <w:spacing w:after="0" w:line="240" w:lineRule="auto"/>
                    <w:ind w:left="60" w:right="60"/>
                    <w:jc w:val="right"/>
                    <w:rPr>
                      <w:rFonts w:ascii="Times New Roman" w:hAnsi="Times New Roman" w:cs="Times New Roman"/>
                      <w:color w:val="000000"/>
                    </w:rPr>
                  </w:pPr>
                  <w:r w:rsidRPr="005229B5">
                    <w:rPr>
                      <w:rFonts w:ascii="Times New Roman" w:hAnsi="Times New Roman" w:cs="Times New Roman"/>
                      <w:color w:val="000000"/>
                    </w:rPr>
                    <w:t>.151</w:t>
                  </w:r>
                  <w:r w:rsidRPr="005229B5">
                    <w:rPr>
                      <w:rFonts w:ascii="Times New Roman" w:hAnsi="Times New Roman" w:cs="Times New Roman"/>
                      <w:color w:val="000000"/>
                      <w:vertAlign w:val="superscript"/>
                    </w:rPr>
                    <w:t>c</w:t>
                  </w:r>
                </w:p>
              </w:tc>
            </w:tr>
          </w:tbl>
          <w:p w14:paraId="283C5F4C" w14:textId="77777777" w:rsidR="00430BE5" w:rsidRPr="003654D0" w:rsidRDefault="00430BE5" w:rsidP="00430BE5">
            <w:pPr>
              <w:spacing w:line="240" w:lineRule="auto"/>
              <w:ind w:right="60"/>
              <w:rPr>
                <w:rFonts w:ascii="Times New Roman" w:hAnsi="Times New Roman" w:cs="Times New Roman"/>
              </w:rPr>
            </w:pPr>
          </w:p>
        </w:tc>
      </w:tr>
    </w:tbl>
    <w:p w14:paraId="114289FA" w14:textId="77777777" w:rsidR="00584AA0" w:rsidRPr="003654D0" w:rsidRDefault="00FF1725" w:rsidP="00584AA0">
      <w:pPr>
        <w:spacing w:line="480" w:lineRule="auto"/>
        <w:ind w:left="1170"/>
        <w:rPr>
          <w:rFonts w:ascii="Times New Roman" w:hAnsi="Times New Roman" w:cs="Times New Roman"/>
          <w:sz w:val="24"/>
          <w:szCs w:val="24"/>
        </w:rPr>
      </w:pPr>
      <w:r w:rsidRPr="003654D0">
        <w:rPr>
          <w:rFonts w:ascii="Times New Roman" w:hAnsi="Times New Roman" w:cs="Times New Roman"/>
          <w:sz w:val="24"/>
          <w:szCs w:val="24"/>
        </w:rPr>
        <w:t xml:space="preserve">Sumber : </w:t>
      </w:r>
      <w:r w:rsidR="008E1924" w:rsidRPr="003654D0">
        <w:rPr>
          <w:rFonts w:ascii="Times New Roman" w:hAnsi="Times New Roman" w:cs="Times New Roman"/>
          <w:sz w:val="24"/>
          <w:szCs w:val="24"/>
        </w:rPr>
        <w:t>Data primer yang diolah tahun</w:t>
      </w:r>
      <w:r w:rsidR="00334739" w:rsidRPr="003654D0">
        <w:rPr>
          <w:rFonts w:ascii="Times New Roman" w:hAnsi="Times New Roman" w:cs="Times New Roman"/>
          <w:sz w:val="24"/>
          <w:szCs w:val="24"/>
        </w:rPr>
        <w:t xml:space="preserve"> 2022</w:t>
      </w:r>
    </w:p>
    <w:p w14:paraId="40B3F956" w14:textId="77777777" w:rsidR="00F56BA4" w:rsidRPr="003654D0" w:rsidRDefault="00584AA0" w:rsidP="00EB721E">
      <w:pPr>
        <w:spacing w:line="480" w:lineRule="auto"/>
        <w:ind w:left="1170" w:firstLine="450"/>
        <w:jc w:val="both"/>
        <w:rPr>
          <w:rFonts w:ascii="Times New Roman" w:hAnsi="Times New Roman" w:cs="Times New Roman"/>
          <w:sz w:val="24"/>
          <w:szCs w:val="24"/>
        </w:rPr>
      </w:pPr>
      <w:r w:rsidRPr="003654D0">
        <w:rPr>
          <w:rFonts w:ascii="Times New Roman" w:hAnsi="Times New Roman" w:cs="Times New Roman"/>
          <w:sz w:val="24"/>
          <w:szCs w:val="24"/>
        </w:rPr>
        <w:t>Berdasarkan</w:t>
      </w:r>
      <w:r w:rsidR="00F12805" w:rsidRPr="003654D0">
        <w:rPr>
          <w:rFonts w:ascii="Times New Roman" w:hAnsi="Times New Roman" w:cs="Times New Roman"/>
          <w:sz w:val="24"/>
          <w:szCs w:val="24"/>
        </w:rPr>
        <w:t xml:space="preserve"> hasil p</w:t>
      </w:r>
      <w:r w:rsidR="008A75B1" w:rsidRPr="003654D0">
        <w:rPr>
          <w:rFonts w:ascii="Times New Roman" w:hAnsi="Times New Roman" w:cs="Times New Roman"/>
          <w:sz w:val="24"/>
          <w:szCs w:val="24"/>
        </w:rPr>
        <w:t>engujian</w:t>
      </w:r>
      <w:r w:rsidR="00F12805" w:rsidRPr="003654D0">
        <w:rPr>
          <w:rFonts w:ascii="Times New Roman" w:hAnsi="Times New Roman" w:cs="Times New Roman"/>
          <w:sz w:val="24"/>
          <w:szCs w:val="24"/>
        </w:rPr>
        <w:t xml:space="preserve"> pada Tabel 4</w:t>
      </w:r>
      <w:r w:rsidRPr="003654D0">
        <w:rPr>
          <w:rFonts w:ascii="Times New Roman" w:hAnsi="Times New Roman" w:cs="Times New Roman"/>
          <w:sz w:val="24"/>
          <w:szCs w:val="24"/>
        </w:rPr>
        <w:t>.</w:t>
      </w:r>
      <w:r w:rsidR="00F12805" w:rsidRPr="003654D0">
        <w:rPr>
          <w:rFonts w:ascii="Times New Roman" w:hAnsi="Times New Roman" w:cs="Times New Roman"/>
          <w:sz w:val="24"/>
          <w:szCs w:val="24"/>
        </w:rPr>
        <w:t>6</w:t>
      </w:r>
      <w:r w:rsidR="00430BE5" w:rsidRPr="003654D0">
        <w:rPr>
          <w:rFonts w:ascii="Times New Roman" w:hAnsi="Times New Roman" w:cs="Times New Roman"/>
          <w:sz w:val="24"/>
          <w:szCs w:val="24"/>
        </w:rPr>
        <w:t xml:space="preserve"> d</w:t>
      </w:r>
      <w:r w:rsidRPr="003654D0">
        <w:rPr>
          <w:rFonts w:ascii="Times New Roman" w:hAnsi="Times New Roman" w:cs="Times New Roman"/>
          <w:sz w:val="24"/>
          <w:szCs w:val="24"/>
        </w:rPr>
        <w:t>iatas diperoleh (2-</w:t>
      </w:r>
      <w:r w:rsidRPr="003654D0">
        <w:rPr>
          <w:rFonts w:ascii="Times New Roman" w:hAnsi="Times New Roman" w:cs="Times New Roman"/>
          <w:i/>
          <w:sz w:val="24"/>
          <w:szCs w:val="24"/>
        </w:rPr>
        <w:t>tailed</w:t>
      </w:r>
      <w:r w:rsidRPr="003654D0">
        <w:rPr>
          <w:rFonts w:ascii="Times New Roman" w:hAnsi="Times New Roman" w:cs="Times New Roman"/>
          <w:sz w:val="24"/>
          <w:szCs w:val="24"/>
        </w:rPr>
        <w:t>)</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sebesar</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0,</w:t>
      </w:r>
      <w:r w:rsidR="00430BE5" w:rsidRPr="003654D0">
        <w:rPr>
          <w:rFonts w:ascii="Times New Roman" w:hAnsi="Times New Roman" w:cs="Times New Roman"/>
          <w:sz w:val="24"/>
          <w:szCs w:val="24"/>
        </w:rPr>
        <w:t>151</w:t>
      </w:r>
      <w:r w:rsidRPr="003654D0">
        <w:rPr>
          <w:rFonts w:ascii="Times New Roman" w:hAnsi="Times New Roman" w:cs="Times New Roman"/>
          <w:spacing w:val="1"/>
          <w:sz w:val="24"/>
          <w:szCs w:val="24"/>
        </w:rPr>
        <w:t xml:space="preserve"> </w:t>
      </w:r>
      <w:r w:rsidR="00F12805" w:rsidRPr="003654D0">
        <w:rPr>
          <w:rFonts w:ascii="Times New Roman" w:hAnsi="Times New Roman" w:cs="Times New Roman"/>
          <w:sz w:val="24"/>
          <w:szCs w:val="24"/>
        </w:rPr>
        <w:t xml:space="preserve">&gt; </w:t>
      </w:r>
      <w:r w:rsidRPr="003654D0">
        <w:rPr>
          <w:rFonts w:ascii="Times New Roman" w:hAnsi="Times New Roman" w:cs="Times New Roman"/>
          <w:sz w:val="24"/>
          <w:szCs w:val="24"/>
        </w:rPr>
        <w:t>0,05.</w:t>
      </w:r>
      <w:r w:rsidRPr="003654D0">
        <w:rPr>
          <w:rFonts w:ascii="Times New Roman" w:hAnsi="Times New Roman" w:cs="Times New Roman"/>
          <w:spacing w:val="1"/>
          <w:sz w:val="24"/>
          <w:szCs w:val="24"/>
        </w:rPr>
        <w:t xml:space="preserve"> </w:t>
      </w:r>
      <w:r w:rsidR="00F12805" w:rsidRPr="003654D0">
        <w:rPr>
          <w:rFonts w:ascii="Times New Roman" w:hAnsi="Times New Roman" w:cs="Times New Roman"/>
          <w:sz w:val="24"/>
          <w:szCs w:val="24"/>
        </w:rPr>
        <w:t>Dapat disimpulkan</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bahwa</w:t>
      </w:r>
      <w:r w:rsidRPr="003654D0">
        <w:rPr>
          <w:rFonts w:ascii="Times New Roman" w:hAnsi="Times New Roman" w:cs="Times New Roman"/>
          <w:spacing w:val="1"/>
          <w:sz w:val="24"/>
          <w:szCs w:val="24"/>
        </w:rPr>
        <w:t xml:space="preserve"> </w:t>
      </w:r>
      <w:proofErr w:type="spellStart"/>
      <w:r w:rsidRPr="003654D0">
        <w:rPr>
          <w:rFonts w:ascii="Times New Roman" w:hAnsi="Times New Roman" w:cs="Times New Roman"/>
          <w:sz w:val="24"/>
          <w:szCs w:val="24"/>
        </w:rPr>
        <w:t>residual</w:t>
      </w:r>
      <w:proofErr w:type="spellEnd"/>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dari</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persamaan</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regresi</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ini</w:t>
      </w:r>
      <w:r w:rsidRPr="003654D0">
        <w:rPr>
          <w:rFonts w:ascii="Times New Roman" w:hAnsi="Times New Roman" w:cs="Times New Roman"/>
          <w:spacing w:val="60"/>
          <w:sz w:val="24"/>
          <w:szCs w:val="24"/>
        </w:rPr>
        <w:t xml:space="preserve"> </w:t>
      </w:r>
      <w:proofErr w:type="spellStart"/>
      <w:r w:rsidRPr="003654D0">
        <w:rPr>
          <w:rFonts w:ascii="Times New Roman" w:hAnsi="Times New Roman" w:cs="Times New Roman"/>
          <w:sz w:val="24"/>
          <w:szCs w:val="24"/>
        </w:rPr>
        <w:t>berdistribusi</w:t>
      </w:r>
      <w:proofErr w:type="spellEnd"/>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normal.</w:t>
      </w:r>
    </w:p>
    <w:p w14:paraId="537136F3" w14:textId="77777777" w:rsidR="00584AA0" w:rsidRPr="003654D0" w:rsidRDefault="00584AA0" w:rsidP="004A319C">
      <w:pPr>
        <w:pStyle w:val="ListParagraph"/>
        <w:numPr>
          <w:ilvl w:val="0"/>
          <w:numId w:val="32"/>
        </w:numPr>
        <w:spacing w:line="480" w:lineRule="auto"/>
        <w:jc w:val="both"/>
        <w:rPr>
          <w:rFonts w:ascii="Times New Roman" w:hAnsi="Times New Roman" w:cs="Times New Roman"/>
          <w:sz w:val="24"/>
          <w:szCs w:val="24"/>
        </w:rPr>
      </w:pPr>
      <w:r w:rsidRPr="003654D0">
        <w:rPr>
          <w:rFonts w:ascii="Times New Roman" w:hAnsi="Times New Roman" w:cs="Times New Roman"/>
          <w:sz w:val="24"/>
          <w:szCs w:val="24"/>
        </w:rPr>
        <w:t xml:space="preserve">Uji </w:t>
      </w:r>
      <w:proofErr w:type="spellStart"/>
      <w:r w:rsidRPr="003654D0">
        <w:rPr>
          <w:rFonts w:ascii="Times New Roman" w:hAnsi="Times New Roman" w:cs="Times New Roman"/>
          <w:sz w:val="24"/>
          <w:szCs w:val="24"/>
        </w:rPr>
        <w:t>Multikolinieritas</w:t>
      </w:r>
      <w:proofErr w:type="spellEnd"/>
    </w:p>
    <w:p w14:paraId="3955F8E5" w14:textId="77777777" w:rsidR="00EB721E" w:rsidRPr="003654D0" w:rsidRDefault="00584AA0" w:rsidP="00876CBE">
      <w:pPr>
        <w:pStyle w:val="ListParagraph"/>
        <w:spacing w:line="480" w:lineRule="auto"/>
        <w:ind w:left="1080" w:firstLine="360"/>
        <w:jc w:val="both"/>
        <w:rPr>
          <w:rFonts w:ascii="Times New Roman" w:hAnsi="Times New Roman" w:cs="Times New Roman"/>
          <w:sz w:val="24"/>
          <w:szCs w:val="24"/>
        </w:rPr>
      </w:pPr>
      <w:r w:rsidRPr="003654D0">
        <w:rPr>
          <w:rFonts w:ascii="Times New Roman" w:hAnsi="Times New Roman" w:cs="Times New Roman"/>
          <w:sz w:val="24"/>
          <w:szCs w:val="24"/>
        </w:rPr>
        <w:t xml:space="preserve">Uji </w:t>
      </w:r>
      <w:proofErr w:type="spellStart"/>
      <w:r w:rsidRPr="003654D0">
        <w:rPr>
          <w:rFonts w:ascii="Times New Roman" w:hAnsi="Times New Roman" w:cs="Times New Roman"/>
          <w:sz w:val="24"/>
          <w:szCs w:val="24"/>
        </w:rPr>
        <w:t>Multikonearitas</w:t>
      </w:r>
      <w:proofErr w:type="spellEnd"/>
      <w:r w:rsidRPr="003654D0">
        <w:rPr>
          <w:rFonts w:ascii="Times New Roman" w:hAnsi="Times New Roman" w:cs="Times New Roman"/>
          <w:sz w:val="24"/>
          <w:szCs w:val="24"/>
        </w:rPr>
        <w:t xml:space="preserve"> digunakan untuk mengetahui apakah modal </w:t>
      </w:r>
      <w:proofErr w:type="spellStart"/>
      <w:r w:rsidRPr="003654D0">
        <w:rPr>
          <w:rFonts w:ascii="Times New Roman" w:hAnsi="Times New Roman" w:cs="Times New Roman"/>
          <w:sz w:val="24"/>
          <w:szCs w:val="24"/>
        </w:rPr>
        <w:t>analsisi</w:t>
      </w:r>
      <w:proofErr w:type="spellEnd"/>
      <w:r w:rsidRPr="003654D0">
        <w:rPr>
          <w:rFonts w:ascii="Times New Roman" w:hAnsi="Times New Roman" w:cs="Times New Roman"/>
          <w:sz w:val="24"/>
          <w:szCs w:val="24"/>
        </w:rPr>
        <w:t xml:space="preserve"> regresi memiliki korelasi antar </w:t>
      </w:r>
      <w:proofErr w:type="spellStart"/>
      <w:r w:rsidRPr="003654D0">
        <w:rPr>
          <w:rFonts w:ascii="Times New Roman" w:hAnsi="Times New Roman" w:cs="Times New Roman"/>
          <w:sz w:val="24"/>
          <w:szCs w:val="24"/>
        </w:rPr>
        <w:t>variable</w:t>
      </w:r>
      <w:proofErr w:type="spellEnd"/>
      <w:r w:rsidRPr="003654D0">
        <w:rPr>
          <w:rFonts w:ascii="Times New Roman" w:hAnsi="Times New Roman" w:cs="Times New Roman"/>
          <w:sz w:val="24"/>
          <w:szCs w:val="24"/>
        </w:rPr>
        <w:t xml:space="preserve"> independen dengan cara menganalisis nilai </w:t>
      </w:r>
      <w:proofErr w:type="spellStart"/>
      <w:r w:rsidRPr="003654D0">
        <w:rPr>
          <w:rFonts w:ascii="Times New Roman" w:hAnsi="Times New Roman" w:cs="Times New Roman"/>
          <w:sz w:val="24"/>
          <w:szCs w:val="24"/>
        </w:rPr>
        <w:t>tolerance</w:t>
      </w:r>
      <w:proofErr w:type="spellEnd"/>
      <w:r w:rsidRPr="003654D0">
        <w:rPr>
          <w:rFonts w:ascii="Times New Roman" w:hAnsi="Times New Roman" w:cs="Times New Roman"/>
          <w:sz w:val="24"/>
          <w:szCs w:val="24"/>
        </w:rPr>
        <w:t xml:space="preserve"> dari nilai VIF ( </w:t>
      </w:r>
      <w:proofErr w:type="spellStart"/>
      <w:r w:rsidRPr="000C13B3">
        <w:rPr>
          <w:rFonts w:ascii="Times New Roman" w:hAnsi="Times New Roman" w:cs="Times New Roman"/>
          <w:i/>
          <w:iCs/>
          <w:sz w:val="24"/>
          <w:szCs w:val="24"/>
        </w:rPr>
        <w:t>Variance</w:t>
      </w:r>
      <w:proofErr w:type="spellEnd"/>
      <w:r w:rsidRPr="000C13B3">
        <w:rPr>
          <w:rFonts w:ascii="Times New Roman" w:hAnsi="Times New Roman" w:cs="Times New Roman"/>
          <w:i/>
          <w:iCs/>
          <w:sz w:val="24"/>
          <w:szCs w:val="24"/>
        </w:rPr>
        <w:t xml:space="preserve"> </w:t>
      </w:r>
      <w:proofErr w:type="spellStart"/>
      <w:r w:rsidRPr="000C13B3">
        <w:rPr>
          <w:rFonts w:ascii="Times New Roman" w:hAnsi="Times New Roman" w:cs="Times New Roman"/>
          <w:i/>
          <w:iCs/>
          <w:sz w:val="24"/>
          <w:szCs w:val="24"/>
        </w:rPr>
        <w:t>Inflation</w:t>
      </w:r>
      <w:proofErr w:type="spellEnd"/>
      <w:r w:rsidRPr="000C13B3">
        <w:rPr>
          <w:rFonts w:ascii="Times New Roman" w:hAnsi="Times New Roman" w:cs="Times New Roman"/>
          <w:i/>
          <w:iCs/>
          <w:sz w:val="24"/>
          <w:szCs w:val="24"/>
        </w:rPr>
        <w:t xml:space="preserve"> </w:t>
      </w:r>
      <w:proofErr w:type="spellStart"/>
      <w:r w:rsidRPr="000C13B3">
        <w:rPr>
          <w:rFonts w:ascii="Times New Roman" w:hAnsi="Times New Roman" w:cs="Times New Roman"/>
          <w:i/>
          <w:iCs/>
          <w:sz w:val="24"/>
          <w:szCs w:val="24"/>
        </w:rPr>
        <w:t>Factor</w:t>
      </w:r>
      <w:proofErr w:type="spellEnd"/>
      <w:r w:rsidRPr="003654D0">
        <w:rPr>
          <w:rFonts w:ascii="Times New Roman" w:hAnsi="Times New Roman" w:cs="Times New Roman"/>
          <w:sz w:val="24"/>
          <w:szCs w:val="24"/>
        </w:rPr>
        <w:t xml:space="preserve">). Apabila nilai </w:t>
      </w:r>
      <w:proofErr w:type="spellStart"/>
      <w:r w:rsidRPr="003654D0">
        <w:rPr>
          <w:rFonts w:ascii="Times New Roman" w:hAnsi="Times New Roman" w:cs="Times New Roman"/>
          <w:sz w:val="24"/>
          <w:szCs w:val="24"/>
        </w:rPr>
        <w:t>tolerance</w:t>
      </w:r>
      <w:proofErr w:type="spellEnd"/>
      <w:r w:rsidRPr="003654D0">
        <w:rPr>
          <w:rFonts w:ascii="Times New Roman" w:hAnsi="Times New Roman" w:cs="Times New Roman"/>
          <w:sz w:val="24"/>
          <w:szCs w:val="24"/>
        </w:rPr>
        <w:t xml:space="preserve"> </w:t>
      </w:r>
      <w:r w:rsidR="001B2DFD" w:rsidRPr="003654D0">
        <w:rPr>
          <w:rFonts w:ascii="Times New Roman" w:hAnsi="Times New Roman" w:cs="Times New Roman"/>
          <w:sz w:val="24"/>
          <w:szCs w:val="24"/>
        </w:rPr>
        <w:t xml:space="preserve">&lt; </w:t>
      </w:r>
      <w:r w:rsidRPr="003654D0">
        <w:rPr>
          <w:rFonts w:ascii="Times New Roman" w:hAnsi="Times New Roman" w:cs="Times New Roman"/>
          <w:sz w:val="24"/>
          <w:szCs w:val="24"/>
        </w:rPr>
        <w:t>0,</w:t>
      </w:r>
      <w:r w:rsidR="001B2DFD" w:rsidRPr="003654D0">
        <w:rPr>
          <w:rFonts w:ascii="Times New Roman" w:hAnsi="Times New Roman" w:cs="Times New Roman"/>
          <w:sz w:val="24"/>
          <w:szCs w:val="24"/>
        </w:rPr>
        <w:t>1</w:t>
      </w:r>
      <w:r w:rsidRPr="003654D0">
        <w:rPr>
          <w:rFonts w:ascii="Times New Roman" w:hAnsi="Times New Roman" w:cs="Times New Roman"/>
          <w:sz w:val="24"/>
          <w:szCs w:val="24"/>
        </w:rPr>
        <w:t xml:space="preserve">0 dan VIF </w:t>
      </w:r>
      <w:r w:rsidR="00F12805" w:rsidRPr="003654D0">
        <w:rPr>
          <w:rFonts w:ascii="Times New Roman" w:hAnsi="Times New Roman" w:cs="Times New Roman"/>
          <w:sz w:val="24"/>
          <w:szCs w:val="24"/>
        </w:rPr>
        <w:t xml:space="preserve">&lt; </w:t>
      </w:r>
      <w:r w:rsidRPr="003654D0">
        <w:rPr>
          <w:rFonts w:ascii="Times New Roman" w:hAnsi="Times New Roman" w:cs="Times New Roman"/>
          <w:sz w:val="24"/>
          <w:szCs w:val="24"/>
        </w:rPr>
        <w:t xml:space="preserve"> 10,00 maka dapat terjadi </w:t>
      </w:r>
      <w:proofErr w:type="spellStart"/>
      <w:r w:rsidRPr="003654D0">
        <w:rPr>
          <w:rFonts w:ascii="Times New Roman" w:hAnsi="Times New Roman" w:cs="Times New Roman"/>
          <w:sz w:val="24"/>
          <w:szCs w:val="24"/>
        </w:rPr>
        <w:t>multikolinearitas</w:t>
      </w:r>
      <w:proofErr w:type="spellEnd"/>
      <w:r w:rsidRPr="003654D0">
        <w:rPr>
          <w:rFonts w:ascii="Times New Roman" w:hAnsi="Times New Roman" w:cs="Times New Roman"/>
          <w:sz w:val="24"/>
          <w:szCs w:val="24"/>
        </w:rPr>
        <w:t>. Adapun hasil dari pengolahan SPSS, sebagai berikut:</w:t>
      </w:r>
    </w:p>
    <w:p w14:paraId="323A4342" w14:textId="4D961E7E" w:rsidR="00876CBE" w:rsidRPr="003654D0" w:rsidRDefault="00F56BA4" w:rsidP="00876CBE">
      <w:pPr>
        <w:pStyle w:val="Caption"/>
        <w:spacing w:after="0"/>
        <w:jc w:val="center"/>
        <w:rPr>
          <w:i w:val="0"/>
          <w:color w:val="000000" w:themeColor="text1"/>
          <w:sz w:val="24"/>
          <w:szCs w:val="24"/>
        </w:rPr>
      </w:pPr>
      <w:bookmarkStart w:id="23" w:name="_Toc93579740"/>
      <w:r w:rsidRPr="003654D0">
        <w:rPr>
          <w:i w:val="0"/>
          <w:color w:val="000000" w:themeColor="text1"/>
          <w:sz w:val="24"/>
          <w:szCs w:val="24"/>
        </w:rPr>
        <w:t xml:space="preserve">Tabel IV. </w:t>
      </w:r>
      <w:r w:rsidRPr="003654D0">
        <w:rPr>
          <w:i w:val="0"/>
          <w:color w:val="000000" w:themeColor="text1"/>
          <w:sz w:val="24"/>
          <w:szCs w:val="24"/>
        </w:rPr>
        <w:fldChar w:fldCharType="begin"/>
      </w:r>
      <w:r w:rsidRPr="003654D0">
        <w:rPr>
          <w:i w:val="0"/>
          <w:color w:val="000000" w:themeColor="text1"/>
          <w:sz w:val="24"/>
          <w:szCs w:val="24"/>
        </w:rPr>
        <w:instrText xml:space="preserve"> SEQ Tabel_IV. \* ARABIC </w:instrText>
      </w:r>
      <w:r w:rsidRPr="003654D0">
        <w:rPr>
          <w:i w:val="0"/>
          <w:color w:val="000000" w:themeColor="text1"/>
          <w:sz w:val="24"/>
          <w:szCs w:val="24"/>
        </w:rPr>
        <w:fldChar w:fldCharType="separate"/>
      </w:r>
      <w:r w:rsidR="002450D8">
        <w:rPr>
          <w:i w:val="0"/>
          <w:noProof/>
          <w:color w:val="000000" w:themeColor="text1"/>
          <w:sz w:val="24"/>
          <w:szCs w:val="24"/>
        </w:rPr>
        <w:t>7</w:t>
      </w:r>
      <w:r w:rsidRPr="003654D0">
        <w:rPr>
          <w:i w:val="0"/>
          <w:color w:val="000000" w:themeColor="text1"/>
          <w:sz w:val="24"/>
          <w:szCs w:val="24"/>
        </w:rPr>
        <w:fldChar w:fldCharType="end"/>
      </w:r>
    </w:p>
    <w:p w14:paraId="0032FB32" w14:textId="1351353D" w:rsidR="004E5095" w:rsidRPr="003654D0" w:rsidRDefault="00F56BA4" w:rsidP="00876CBE">
      <w:pPr>
        <w:pStyle w:val="Caption"/>
        <w:spacing w:after="0"/>
        <w:jc w:val="center"/>
        <w:rPr>
          <w:rFonts w:ascii="Times New Roman" w:hAnsi="Times New Roman" w:cs="Times New Roman"/>
          <w:i w:val="0"/>
          <w:color w:val="000000" w:themeColor="text1"/>
          <w:sz w:val="24"/>
          <w:szCs w:val="24"/>
        </w:rPr>
      </w:pPr>
      <w:r w:rsidRPr="003654D0">
        <w:rPr>
          <w:i w:val="0"/>
          <w:color w:val="000000" w:themeColor="text1"/>
          <w:sz w:val="24"/>
          <w:szCs w:val="24"/>
        </w:rPr>
        <w:t xml:space="preserve"> </w:t>
      </w:r>
      <w:r w:rsidR="004E5095" w:rsidRPr="003654D0">
        <w:rPr>
          <w:rFonts w:ascii="Times New Roman" w:hAnsi="Times New Roman" w:cs="Times New Roman"/>
          <w:i w:val="0"/>
          <w:color w:val="000000" w:themeColor="text1"/>
          <w:sz w:val="24"/>
          <w:szCs w:val="24"/>
        </w:rPr>
        <w:t xml:space="preserve">Hasil Uji </w:t>
      </w:r>
      <w:proofErr w:type="spellStart"/>
      <w:r w:rsidR="004E5095" w:rsidRPr="003654D0">
        <w:rPr>
          <w:rFonts w:ascii="Times New Roman" w:hAnsi="Times New Roman" w:cs="Times New Roman"/>
          <w:i w:val="0"/>
          <w:color w:val="000000" w:themeColor="text1"/>
          <w:sz w:val="24"/>
          <w:szCs w:val="24"/>
        </w:rPr>
        <w:t>Multikolinieritas</w:t>
      </w:r>
      <w:bookmarkEnd w:id="23"/>
      <w:proofErr w:type="spellEnd"/>
    </w:p>
    <w:tbl>
      <w:tblPr>
        <w:tblStyle w:val="TableGrid"/>
        <w:tblW w:w="4260" w:type="pct"/>
        <w:tblInd w:w="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484"/>
        <w:gridCol w:w="1324"/>
        <w:gridCol w:w="1735"/>
      </w:tblGrid>
      <w:tr w:rsidR="00811120" w:rsidRPr="003654D0" w14:paraId="43357F3D" w14:textId="77777777" w:rsidTr="00DB4F76">
        <w:trPr>
          <w:trHeight w:val="469"/>
        </w:trPr>
        <w:tc>
          <w:tcPr>
            <w:tcW w:w="1733" w:type="pct"/>
            <w:tcBorders>
              <w:top w:val="single" w:sz="4" w:space="0" w:color="auto"/>
              <w:bottom w:val="single" w:sz="4" w:space="0" w:color="auto"/>
            </w:tcBorders>
          </w:tcPr>
          <w:p w14:paraId="3EDB53D4" w14:textId="77777777" w:rsidR="00811120" w:rsidRPr="003654D0" w:rsidRDefault="00811120" w:rsidP="005229B5">
            <w:pPr>
              <w:pStyle w:val="TableParagraph"/>
              <w:ind w:left="141"/>
              <w:rPr>
                <w:sz w:val="20"/>
                <w:lang w:val="id-ID"/>
              </w:rPr>
            </w:pPr>
            <w:r w:rsidRPr="003654D0">
              <w:rPr>
                <w:sz w:val="20"/>
                <w:lang w:val="id-ID"/>
              </w:rPr>
              <w:t>Model</w:t>
            </w:r>
          </w:p>
        </w:tc>
        <w:tc>
          <w:tcPr>
            <w:tcW w:w="1187" w:type="pct"/>
            <w:tcBorders>
              <w:top w:val="single" w:sz="4" w:space="0" w:color="auto"/>
              <w:bottom w:val="single" w:sz="4" w:space="0" w:color="auto"/>
            </w:tcBorders>
          </w:tcPr>
          <w:p w14:paraId="7F2BBB5D" w14:textId="77777777" w:rsidR="00811120" w:rsidRPr="003654D0" w:rsidRDefault="00811120" w:rsidP="005229B5">
            <w:pPr>
              <w:pStyle w:val="TableParagraph"/>
              <w:ind w:left="141"/>
              <w:rPr>
                <w:sz w:val="20"/>
                <w:lang w:val="id-ID"/>
              </w:rPr>
            </w:pPr>
            <w:proofErr w:type="spellStart"/>
            <w:r w:rsidRPr="003654D0">
              <w:rPr>
                <w:sz w:val="20"/>
                <w:lang w:val="id-ID"/>
              </w:rPr>
              <w:t>Tolerance</w:t>
            </w:r>
            <w:proofErr w:type="spellEnd"/>
          </w:p>
        </w:tc>
        <w:tc>
          <w:tcPr>
            <w:tcW w:w="1068" w:type="pct"/>
            <w:tcBorders>
              <w:top w:val="single" w:sz="4" w:space="0" w:color="auto"/>
              <w:bottom w:val="single" w:sz="4" w:space="0" w:color="auto"/>
            </w:tcBorders>
          </w:tcPr>
          <w:p w14:paraId="4BBFD4B9" w14:textId="77777777" w:rsidR="00811120" w:rsidRPr="003654D0" w:rsidRDefault="00811120" w:rsidP="005229B5">
            <w:pPr>
              <w:pStyle w:val="TableParagraph"/>
              <w:ind w:left="141"/>
              <w:rPr>
                <w:sz w:val="20"/>
                <w:lang w:val="id-ID"/>
              </w:rPr>
            </w:pPr>
            <w:r w:rsidRPr="003654D0">
              <w:rPr>
                <w:sz w:val="20"/>
                <w:lang w:val="id-ID"/>
              </w:rPr>
              <w:t>VIF</w:t>
            </w:r>
          </w:p>
        </w:tc>
        <w:tc>
          <w:tcPr>
            <w:tcW w:w="1013" w:type="pct"/>
            <w:tcBorders>
              <w:top w:val="single" w:sz="4" w:space="0" w:color="auto"/>
              <w:bottom w:val="single" w:sz="4" w:space="0" w:color="auto"/>
            </w:tcBorders>
          </w:tcPr>
          <w:p w14:paraId="19509374" w14:textId="77777777" w:rsidR="00811120" w:rsidRPr="003654D0" w:rsidRDefault="00811120" w:rsidP="005229B5">
            <w:pPr>
              <w:pStyle w:val="TableParagraph"/>
              <w:ind w:left="141"/>
              <w:rPr>
                <w:sz w:val="20"/>
                <w:lang w:val="id-ID"/>
              </w:rPr>
            </w:pPr>
            <w:r w:rsidRPr="003654D0">
              <w:rPr>
                <w:sz w:val="20"/>
                <w:lang w:val="id-ID"/>
              </w:rPr>
              <w:t>Keterangan</w:t>
            </w:r>
          </w:p>
        </w:tc>
      </w:tr>
      <w:tr w:rsidR="00811120" w:rsidRPr="003654D0" w14:paraId="14C38102" w14:textId="77777777" w:rsidTr="00DB4F76">
        <w:trPr>
          <w:trHeight w:val="424"/>
        </w:trPr>
        <w:tc>
          <w:tcPr>
            <w:tcW w:w="1733" w:type="pct"/>
            <w:tcBorders>
              <w:top w:val="single" w:sz="4" w:space="0" w:color="auto"/>
            </w:tcBorders>
          </w:tcPr>
          <w:p w14:paraId="765F268A" w14:textId="77777777" w:rsidR="00811120" w:rsidRPr="003654D0" w:rsidRDefault="00811120" w:rsidP="005229B5">
            <w:pPr>
              <w:pStyle w:val="TableParagraph"/>
              <w:ind w:left="141"/>
              <w:rPr>
                <w:sz w:val="20"/>
                <w:lang w:val="id-ID"/>
              </w:rPr>
            </w:pPr>
            <w:r w:rsidRPr="003654D0">
              <w:rPr>
                <w:sz w:val="20"/>
                <w:lang w:val="id-ID"/>
              </w:rPr>
              <w:t>Kualitas Layanan (X1)</w:t>
            </w:r>
          </w:p>
        </w:tc>
        <w:tc>
          <w:tcPr>
            <w:tcW w:w="1187" w:type="pct"/>
            <w:tcBorders>
              <w:top w:val="single" w:sz="4" w:space="0" w:color="auto"/>
            </w:tcBorders>
          </w:tcPr>
          <w:p w14:paraId="3B56851A" w14:textId="77777777" w:rsidR="00811120" w:rsidRPr="003654D0" w:rsidRDefault="00B57A2E" w:rsidP="005229B5">
            <w:pPr>
              <w:pStyle w:val="TableParagraph"/>
              <w:ind w:left="141"/>
              <w:rPr>
                <w:sz w:val="20"/>
                <w:lang w:val="id-ID"/>
              </w:rPr>
            </w:pPr>
            <w:r w:rsidRPr="003654D0">
              <w:rPr>
                <w:sz w:val="20"/>
                <w:lang w:val="id-ID"/>
              </w:rPr>
              <w:t>0,289</w:t>
            </w:r>
          </w:p>
        </w:tc>
        <w:tc>
          <w:tcPr>
            <w:tcW w:w="1068" w:type="pct"/>
            <w:tcBorders>
              <w:top w:val="single" w:sz="4" w:space="0" w:color="auto"/>
            </w:tcBorders>
          </w:tcPr>
          <w:p w14:paraId="013D11C9" w14:textId="77777777" w:rsidR="00811120" w:rsidRPr="003654D0" w:rsidRDefault="00B57A2E" w:rsidP="005229B5">
            <w:pPr>
              <w:pStyle w:val="TableParagraph"/>
              <w:ind w:left="141"/>
              <w:rPr>
                <w:sz w:val="20"/>
                <w:lang w:val="id-ID"/>
              </w:rPr>
            </w:pPr>
            <w:r w:rsidRPr="003654D0">
              <w:rPr>
                <w:sz w:val="20"/>
                <w:lang w:val="id-ID"/>
              </w:rPr>
              <w:t>3,465</w:t>
            </w:r>
          </w:p>
        </w:tc>
        <w:tc>
          <w:tcPr>
            <w:tcW w:w="1013" w:type="pct"/>
            <w:tcBorders>
              <w:top w:val="single" w:sz="4" w:space="0" w:color="auto"/>
            </w:tcBorders>
          </w:tcPr>
          <w:p w14:paraId="1EE00F9B" w14:textId="77777777" w:rsidR="00811120" w:rsidRPr="003654D0" w:rsidRDefault="00811120" w:rsidP="005229B5">
            <w:pPr>
              <w:pStyle w:val="TableParagraph"/>
              <w:ind w:left="141"/>
              <w:rPr>
                <w:sz w:val="20"/>
                <w:lang w:val="id-ID"/>
              </w:rPr>
            </w:pPr>
            <w:r w:rsidRPr="003654D0">
              <w:rPr>
                <w:sz w:val="20"/>
                <w:lang w:val="id-ID"/>
              </w:rPr>
              <w:t xml:space="preserve">Tidak ada </w:t>
            </w:r>
            <w:proofErr w:type="spellStart"/>
            <w:r w:rsidRPr="003654D0">
              <w:rPr>
                <w:sz w:val="20"/>
                <w:lang w:val="id-ID"/>
              </w:rPr>
              <w:t>Multikoleniaritas</w:t>
            </w:r>
            <w:proofErr w:type="spellEnd"/>
          </w:p>
        </w:tc>
      </w:tr>
      <w:tr w:rsidR="00811120" w:rsidRPr="003654D0" w14:paraId="7822400F" w14:textId="77777777" w:rsidTr="00DB4F76">
        <w:trPr>
          <w:trHeight w:val="451"/>
        </w:trPr>
        <w:tc>
          <w:tcPr>
            <w:tcW w:w="1733" w:type="pct"/>
          </w:tcPr>
          <w:p w14:paraId="2B38E496" w14:textId="77777777" w:rsidR="00811120" w:rsidRPr="003654D0" w:rsidRDefault="00811120" w:rsidP="005229B5">
            <w:pPr>
              <w:pStyle w:val="TableParagraph"/>
              <w:ind w:left="141"/>
              <w:rPr>
                <w:sz w:val="20"/>
                <w:lang w:val="id-ID"/>
              </w:rPr>
            </w:pPr>
            <w:r w:rsidRPr="003654D0">
              <w:rPr>
                <w:sz w:val="20"/>
                <w:lang w:val="id-ID"/>
              </w:rPr>
              <w:t>Citra Merek (X2)</w:t>
            </w:r>
          </w:p>
        </w:tc>
        <w:tc>
          <w:tcPr>
            <w:tcW w:w="1187" w:type="pct"/>
          </w:tcPr>
          <w:p w14:paraId="40A608D3" w14:textId="77777777" w:rsidR="00811120" w:rsidRPr="003654D0" w:rsidRDefault="00B57A2E" w:rsidP="005229B5">
            <w:pPr>
              <w:pStyle w:val="TableParagraph"/>
              <w:ind w:left="141"/>
              <w:rPr>
                <w:sz w:val="20"/>
                <w:lang w:val="id-ID"/>
              </w:rPr>
            </w:pPr>
            <w:r w:rsidRPr="003654D0">
              <w:rPr>
                <w:sz w:val="20"/>
                <w:lang w:val="id-ID"/>
              </w:rPr>
              <w:t>0,299</w:t>
            </w:r>
          </w:p>
        </w:tc>
        <w:tc>
          <w:tcPr>
            <w:tcW w:w="1068" w:type="pct"/>
          </w:tcPr>
          <w:p w14:paraId="3CAD5CEF" w14:textId="77777777" w:rsidR="00811120" w:rsidRPr="003654D0" w:rsidRDefault="00B57A2E" w:rsidP="005229B5">
            <w:pPr>
              <w:pStyle w:val="TableParagraph"/>
              <w:ind w:left="141"/>
              <w:rPr>
                <w:sz w:val="20"/>
                <w:lang w:val="id-ID"/>
              </w:rPr>
            </w:pPr>
            <w:r w:rsidRPr="003654D0">
              <w:rPr>
                <w:sz w:val="20"/>
                <w:lang w:val="id-ID"/>
              </w:rPr>
              <w:t>3,339</w:t>
            </w:r>
          </w:p>
        </w:tc>
        <w:tc>
          <w:tcPr>
            <w:tcW w:w="1013" w:type="pct"/>
          </w:tcPr>
          <w:p w14:paraId="61D3098D" w14:textId="77777777" w:rsidR="00811120" w:rsidRPr="003654D0" w:rsidRDefault="00811120" w:rsidP="005229B5">
            <w:pPr>
              <w:pStyle w:val="TableParagraph"/>
              <w:ind w:left="141"/>
              <w:rPr>
                <w:sz w:val="20"/>
                <w:lang w:val="id-ID"/>
              </w:rPr>
            </w:pPr>
            <w:r w:rsidRPr="003654D0">
              <w:rPr>
                <w:sz w:val="20"/>
                <w:lang w:val="id-ID"/>
              </w:rPr>
              <w:t xml:space="preserve">Tidak ada </w:t>
            </w:r>
            <w:proofErr w:type="spellStart"/>
            <w:r w:rsidRPr="003654D0">
              <w:rPr>
                <w:sz w:val="20"/>
                <w:lang w:val="id-ID"/>
              </w:rPr>
              <w:t>Multikoleniaritas</w:t>
            </w:r>
            <w:proofErr w:type="spellEnd"/>
          </w:p>
        </w:tc>
      </w:tr>
      <w:tr w:rsidR="00811120" w:rsidRPr="003654D0" w14:paraId="5D95A44C" w14:textId="77777777" w:rsidTr="00DB4F76">
        <w:trPr>
          <w:trHeight w:val="559"/>
        </w:trPr>
        <w:tc>
          <w:tcPr>
            <w:tcW w:w="1733" w:type="pct"/>
            <w:tcBorders>
              <w:bottom w:val="single" w:sz="4" w:space="0" w:color="auto"/>
            </w:tcBorders>
          </w:tcPr>
          <w:p w14:paraId="5500777C" w14:textId="77777777" w:rsidR="00811120" w:rsidRPr="003654D0" w:rsidRDefault="00811120" w:rsidP="005229B5">
            <w:pPr>
              <w:pStyle w:val="TableParagraph"/>
              <w:spacing w:before="1"/>
              <w:ind w:left="141"/>
              <w:rPr>
                <w:sz w:val="20"/>
                <w:lang w:val="id-ID"/>
              </w:rPr>
            </w:pPr>
            <w:r w:rsidRPr="003654D0">
              <w:rPr>
                <w:i/>
                <w:sz w:val="20"/>
                <w:lang w:val="id-ID"/>
              </w:rPr>
              <w:t>Customer Value</w:t>
            </w:r>
            <w:r w:rsidRPr="003654D0">
              <w:rPr>
                <w:sz w:val="20"/>
                <w:lang w:val="id-ID"/>
              </w:rPr>
              <w:t xml:space="preserve"> (X3)</w:t>
            </w:r>
          </w:p>
        </w:tc>
        <w:tc>
          <w:tcPr>
            <w:tcW w:w="1187" w:type="pct"/>
            <w:tcBorders>
              <w:bottom w:val="single" w:sz="4" w:space="0" w:color="auto"/>
            </w:tcBorders>
          </w:tcPr>
          <w:p w14:paraId="0DF4A997" w14:textId="77777777" w:rsidR="00811120" w:rsidRPr="003654D0" w:rsidRDefault="00B57A2E" w:rsidP="005229B5">
            <w:pPr>
              <w:pStyle w:val="TableParagraph"/>
              <w:spacing w:before="1"/>
              <w:ind w:left="141"/>
              <w:rPr>
                <w:sz w:val="20"/>
                <w:lang w:val="id-ID"/>
              </w:rPr>
            </w:pPr>
            <w:r w:rsidRPr="003654D0">
              <w:rPr>
                <w:sz w:val="20"/>
                <w:lang w:val="id-ID"/>
              </w:rPr>
              <w:t>0,336</w:t>
            </w:r>
          </w:p>
        </w:tc>
        <w:tc>
          <w:tcPr>
            <w:tcW w:w="1068" w:type="pct"/>
            <w:tcBorders>
              <w:bottom w:val="single" w:sz="4" w:space="0" w:color="auto"/>
            </w:tcBorders>
          </w:tcPr>
          <w:p w14:paraId="7E1ABBA7" w14:textId="77777777" w:rsidR="00811120" w:rsidRPr="003654D0" w:rsidRDefault="00B57A2E" w:rsidP="005229B5">
            <w:pPr>
              <w:pStyle w:val="TableParagraph"/>
              <w:spacing w:before="1"/>
              <w:ind w:left="141"/>
              <w:rPr>
                <w:sz w:val="20"/>
                <w:lang w:val="id-ID"/>
              </w:rPr>
            </w:pPr>
            <w:r w:rsidRPr="003654D0">
              <w:rPr>
                <w:sz w:val="20"/>
                <w:lang w:val="id-ID"/>
              </w:rPr>
              <w:t>2,978</w:t>
            </w:r>
          </w:p>
        </w:tc>
        <w:tc>
          <w:tcPr>
            <w:tcW w:w="1013" w:type="pct"/>
            <w:tcBorders>
              <w:bottom w:val="single" w:sz="4" w:space="0" w:color="auto"/>
            </w:tcBorders>
          </w:tcPr>
          <w:p w14:paraId="629DDF8A" w14:textId="77777777" w:rsidR="00811120" w:rsidRPr="003654D0" w:rsidRDefault="00811120" w:rsidP="005229B5">
            <w:pPr>
              <w:pStyle w:val="TableParagraph"/>
              <w:spacing w:before="1"/>
              <w:ind w:left="141"/>
              <w:rPr>
                <w:sz w:val="20"/>
                <w:lang w:val="id-ID"/>
              </w:rPr>
            </w:pPr>
            <w:r w:rsidRPr="003654D0">
              <w:rPr>
                <w:sz w:val="20"/>
                <w:lang w:val="id-ID"/>
              </w:rPr>
              <w:t xml:space="preserve">Tidak ada </w:t>
            </w:r>
            <w:proofErr w:type="spellStart"/>
            <w:r w:rsidRPr="003654D0">
              <w:rPr>
                <w:sz w:val="20"/>
                <w:lang w:val="id-ID"/>
              </w:rPr>
              <w:t>Multikoleniaritas</w:t>
            </w:r>
            <w:proofErr w:type="spellEnd"/>
          </w:p>
        </w:tc>
      </w:tr>
    </w:tbl>
    <w:p w14:paraId="50CCD86B" w14:textId="77777777" w:rsidR="00DF7F54" w:rsidRPr="003654D0" w:rsidRDefault="008E1924" w:rsidP="00430BE5">
      <w:pPr>
        <w:pStyle w:val="BodyText"/>
        <w:spacing w:line="480" w:lineRule="auto"/>
        <w:ind w:left="990" w:right="356" w:firstLine="90"/>
        <w:jc w:val="both"/>
      </w:pPr>
      <w:r w:rsidRPr="003654D0">
        <w:t>Sumber : D</w:t>
      </w:r>
      <w:r w:rsidR="00981A42" w:rsidRPr="003654D0">
        <w:t>ata primer yang dio</w:t>
      </w:r>
      <w:r w:rsidR="006144D8" w:rsidRPr="003654D0">
        <w:t>lah 2021</w:t>
      </w:r>
    </w:p>
    <w:p w14:paraId="711A9EC4" w14:textId="53E18E2F" w:rsidR="00F7007F" w:rsidRPr="003654D0" w:rsidRDefault="00981A42" w:rsidP="005229B5">
      <w:pPr>
        <w:pStyle w:val="BodyText"/>
        <w:spacing w:line="480" w:lineRule="auto"/>
        <w:ind w:left="990" w:right="356" w:firstLine="450"/>
        <w:jc w:val="both"/>
      </w:pPr>
      <w:r w:rsidRPr="003654D0">
        <w:lastRenderedPageBreak/>
        <w:t>Menurut tabel diatas dapat diambil kesimpulan bahwa seluruh variabel</w:t>
      </w:r>
      <w:r w:rsidRPr="003654D0">
        <w:rPr>
          <w:spacing w:val="1"/>
        </w:rPr>
        <w:t xml:space="preserve"> </w:t>
      </w:r>
      <w:r w:rsidRPr="003654D0">
        <w:t>tidak</w:t>
      </w:r>
      <w:r w:rsidRPr="003654D0">
        <w:rPr>
          <w:spacing w:val="1"/>
        </w:rPr>
        <w:t xml:space="preserve"> </w:t>
      </w:r>
      <w:r w:rsidRPr="003654D0">
        <w:t>terdapat</w:t>
      </w:r>
      <w:r w:rsidRPr="003654D0">
        <w:rPr>
          <w:spacing w:val="1"/>
        </w:rPr>
        <w:t xml:space="preserve"> </w:t>
      </w:r>
      <w:r w:rsidRPr="003654D0">
        <w:t>penyimpangan</w:t>
      </w:r>
      <w:r w:rsidRPr="003654D0">
        <w:rPr>
          <w:spacing w:val="1"/>
        </w:rPr>
        <w:t xml:space="preserve"> </w:t>
      </w:r>
      <w:r w:rsidRPr="003654D0">
        <w:t>atau</w:t>
      </w:r>
      <w:r w:rsidRPr="003654D0">
        <w:rPr>
          <w:spacing w:val="1"/>
        </w:rPr>
        <w:t xml:space="preserve"> </w:t>
      </w:r>
      <w:r w:rsidRPr="003654D0">
        <w:t>tidak</w:t>
      </w:r>
      <w:r w:rsidRPr="003654D0">
        <w:rPr>
          <w:spacing w:val="1"/>
        </w:rPr>
        <w:t xml:space="preserve"> </w:t>
      </w:r>
      <w:r w:rsidRPr="003654D0">
        <w:t>terjadi</w:t>
      </w:r>
      <w:r w:rsidRPr="003654D0">
        <w:rPr>
          <w:spacing w:val="1"/>
        </w:rPr>
        <w:t xml:space="preserve"> </w:t>
      </w:r>
      <w:proofErr w:type="spellStart"/>
      <w:r w:rsidRPr="003654D0">
        <w:t>multikolinieritas</w:t>
      </w:r>
      <w:proofErr w:type="spellEnd"/>
      <w:r w:rsidRPr="003654D0">
        <w:t>,</w:t>
      </w:r>
      <w:r w:rsidRPr="003654D0">
        <w:rPr>
          <w:spacing w:val="1"/>
        </w:rPr>
        <w:t xml:space="preserve"> </w:t>
      </w:r>
      <w:r w:rsidRPr="003654D0">
        <w:t>hal</w:t>
      </w:r>
      <w:r w:rsidRPr="003654D0">
        <w:rPr>
          <w:spacing w:val="1"/>
        </w:rPr>
        <w:t xml:space="preserve"> </w:t>
      </w:r>
      <w:r w:rsidRPr="003654D0">
        <w:t>ini</w:t>
      </w:r>
      <w:r w:rsidRPr="003654D0">
        <w:rPr>
          <w:spacing w:val="1"/>
        </w:rPr>
        <w:t xml:space="preserve"> </w:t>
      </w:r>
      <w:r w:rsidRPr="003654D0">
        <w:t>dikarenakan</w:t>
      </w:r>
      <w:r w:rsidRPr="003654D0">
        <w:rPr>
          <w:spacing w:val="17"/>
        </w:rPr>
        <w:t xml:space="preserve"> </w:t>
      </w:r>
      <w:r w:rsidRPr="003654D0">
        <w:t>seluruh</w:t>
      </w:r>
      <w:r w:rsidRPr="003654D0">
        <w:rPr>
          <w:spacing w:val="17"/>
        </w:rPr>
        <w:t xml:space="preserve"> </w:t>
      </w:r>
      <w:r w:rsidRPr="003654D0">
        <w:t>variabel</w:t>
      </w:r>
      <w:r w:rsidRPr="003654D0">
        <w:rPr>
          <w:spacing w:val="18"/>
        </w:rPr>
        <w:t xml:space="preserve"> </w:t>
      </w:r>
      <w:r w:rsidRPr="003654D0">
        <w:t>mempunyai</w:t>
      </w:r>
      <w:r w:rsidRPr="003654D0">
        <w:rPr>
          <w:spacing w:val="18"/>
        </w:rPr>
        <w:t xml:space="preserve"> </w:t>
      </w:r>
      <w:r w:rsidRPr="003654D0">
        <w:t>nilai</w:t>
      </w:r>
      <w:r w:rsidRPr="003654D0">
        <w:rPr>
          <w:spacing w:val="22"/>
        </w:rPr>
        <w:t xml:space="preserve"> </w:t>
      </w:r>
      <w:proofErr w:type="spellStart"/>
      <w:r w:rsidRPr="003654D0">
        <w:rPr>
          <w:i/>
        </w:rPr>
        <w:t>tolerance</w:t>
      </w:r>
      <w:proofErr w:type="spellEnd"/>
      <w:r w:rsidRPr="003654D0">
        <w:rPr>
          <w:i/>
          <w:spacing w:val="20"/>
        </w:rPr>
        <w:t xml:space="preserve"> </w:t>
      </w:r>
      <w:r w:rsidRPr="003654D0">
        <w:t>&gt;</w:t>
      </w:r>
      <w:r w:rsidR="001B2DFD" w:rsidRPr="003654D0">
        <w:t xml:space="preserve"> 0,</w:t>
      </w:r>
      <w:r w:rsidRPr="003654D0">
        <w:t>10</w:t>
      </w:r>
      <w:r w:rsidRPr="003654D0">
        <w:rPr>
          <w:spacing w:val="17"/>
        </w:rPr>
        <w:t xml:space="preserve"> </w:t>
      </w:r>
      <w:r w:rsidRPr="003654D0">
        <w:t>dan</w:t>
      </w:r>
      <w:r w:rsidRPr="003654D0">
        <w:rPr>
          <w:spacing w:val="20"/>
        </w:rPr>
        <w:t xml:space="preserve"> </w:t>
      </w:r>
      <w:r w:rsidRPr="003654D0">
        <w:t>nilai</w:t>
      </w:r>
      <w:r w:rsidRPr="003654D0">
        <w:rPr>
          <w:spacing w:val="19"/>
        </w:rPr>
        <w:t xml:space="preserve"> </w:t>
      </w:r>
      <w:r w:rsidRPr="003654D0">
        <w:t>VIF &lt;</w:t>
      </w:r>
      <w:r w:rsidR="001B2DFD" w:rsidRPr="003654D0">
        <w:t xml:space="preserve"> </w:t>
      </w:r>
      <w:r w:rsidRPr="003654D0">
        <w:t>10</w:t>
      </w:r>
      <w:r w:rsidR="001B2DFD" w:rsidRPr="003654D0">
        <w:t>,00</w:t>
      </w:r>
      <w:r w:rsidRPr="003654D0">
        <w:t>.</w:t>
      </w:r>
    </w:p>
    <w:p w14:paraId="2549BAD8" w14:textId="77777777" w:rsidR="00981A42" w:rsidRPr="003654D0" w:rsidRDefault="00584AA0" w:rsidP="004A319C">
      <w:pPr>
        <w:pStyle w:val="ListParagraph"/>
        <w:numPr>
          <w:ilvl w:val="0"/>
          <w:numId w:val="32"/>
        </w:numPr>
        <w:spacing w:line="480" w:lineRule="auto"/>
        <w:ind w:left="990"/>
        <w:jc w:val="both"/>
        <w:rPr>
          <w:rFonts w:ascii="Times New Roman" w:hAnsi="Times New Roman" w:cs="Times New Roman"/>
          <w:sz w:val="24"/>
          <w:szCs w:val="24"/>
        </w:rPr>
      </w:pPr>
      <w:r w:rsidRPr="003654D0">
        <w:rPr>
          <w:rFonts w:ascii="Times New Roman" w:hAnsi="Times New Roman" w:cs="Times New Roman"/>
          <w:sz w:val="24"/>
          <w:szCs w:val="24"/>
        </w:rPr>
        <w:t xml:space="preserve">Uji </w:t>
      </w:r>
      <w:proofErr w:type="spellStart"/>
      <w:r w:rsidRPr="003654D0">
        <w:rPr>
          <w:rFonts w:ascii="Times New Roman" w:hAnsi="Times New Roman" w:cs="Times New Roman"/>
          <w:sz w:val="24"/>
          <w:szCs w:val="24"/>
        </w:rPr>
        <w:t>Heterokedastisitas</w:t>
      </w:r>
      <w:proofErr w:type="spellEnd"/>
    </w:p>
    <w:p w14:paraId="1891AAD7" w14:textId="65CEDDCC" w:rsidR="00F56BA4" w:rsidRPr="003654D0" w:rsidRDefault="00981A42" w:rsidP="00876CBE">
      <w:pPr>
        <w:pStyle w:val="ListParagraph"/>
        <w:spacing w:line="480" w:lineRule="auto"/>
        <w:ind w:left="1080" w:firstLine="360"/>
        <w:jc w:val="both"/>
        <w:rPr>
          <w:rFonts w:ascii="Times New Roman" w:hAnsi="Times New Roman" w:cs="Times New Roman"/>
          <w:sz w:val="24"/>
          <w:szCs w:val="24"/>
        </w:rPr>
      </w:pPr>
      <w:r w:rsidRPr="003654D0">
        <w:rPr>
          <w:rFonts w:ascii="Times New Roman" w:hAnsi="Times New Roman" w:cs="Times New Roman"/>
          <w:sz w:val="24"/>
          <w:szCs w:val="24"/>
        </w:rPr>
        <w:t xml:space="preserve">Adanya </w:t>
      </w:r>
      <w:proofErr w:type="spellStart"/>
      <w:r w:rsidRPr="003654D0">
        <w:rPr>
          <w:rFonts w:ascii="Times New Roman" w:hAnsi="Times New Roman" w:cs="Times New Roman"/>
          <w:sz w:val="24"/>
          <w:szCs w:val="24"/>
        </w:rPr>
        <w:t>heteroskedastisitas</w:t>
      </w:r>
      <w:proofErr w:type="spellEnd"/>
      <w:r w:rsidRPr="003654D0">
        <w:rPr>
          <w:rFonts w:ascii="Times New Roman" w:hAnsi="Times New Roman" w:cs="Times New Roman"/>
          <w:sz w:val="24"/>
          <w:szCs w:val="24"/>
        </w:rPr>
        <w:t xml:space="preserve"> dapat dideteksi menggunakan uji </w:t>
      </w:r>
      <w:proofErr w:type="spellStart"/>
      <w:r w:rsidRPr="003654D0">
        <w:rPr>
          <w:rFonts w:ascii="Times New Roman" w:hAnsi="Times New Roman" w:cs="Times New Roman"/>
          <w:sz w:val="24"/>
          <w:szCs w:val="24"/>
        </w:rPr>
        <w:t>Glejser</w:t>
      </w:r>
      <w:proofErr w:type="spellEnd"/>
      <w:r w:rsidRPr="003654D0">
        <w:rPr>
          <w:rFonts w:ascii="Times New Roman" w:hAnsi="Times New Roman" w:cs="Times New Roman"/>
          <w:sz w:val="24"/>
          <w:szCs w:val="24"/>
        </w:rPr>
        <w:t xml:space="preserve">, apabila </w:t>
      </w:r>
      <w:r w:rsidR="000C13B3">
        <w:rPr>
          <w:rFonts w:ascii="Times New Roman" w:hAnsi="Times New Roman" w:cs="Times New Roman"/>
          <w:sz w:val="24"/>
          <w:szCs w:val="24"/>
          <w:lang w:val="en-US"/>
        </w:rPr>
        <w:t>S</w:t>
      </w:r>
      <w:proofErr w:type="spellStart"/>
      <w:r w:rsidRPr="003654D0">
        <w:rPr>
          <w:rFonts w:ascii="Times New Roman" w:hAnsi="Times New Roman" w:cs="Times New Roman"/>
          <w:sz w:val="24"/>
          <w:szCs w:val="24"/>
        </w:rPr>
        <w:t>ig</w:t>
      </w:r>
      <w:proofErr w:type="spellEnd"/>
      <w:r w:rsidRPr="003654D0">
        <w:rPr>
          <w:rFonts w:ascii="Times New Roman" w:hAnsi="Times New Roman" w:cs="Times New Roman"/>
          <w:sz w:val="24"/>
          <w:szCs w:val="24"/>
        </w:rPr>
        <w:t xml:space="preserve"> &gt; 0,05 tidak terjadi gejala </w:t>
      </w:r>
      <w:proofErr w:type="spellStart"/>
      <w:r w:rsidRPr="003654D0">
        <w:rPr>
          <w:rFonts w:ascii="Times New Roman" w:hAnsi="Times New Roman" w:cs="Times New Roman"/>
          <w:sz w:val="24"/>
          <w:szCs w:val="24"/>
        </w:rPr>
        <w:t>heteroskedastisitas</w:t>
      </w:r>
      <w:proofErr w:type="spellEnd"/>
      <w:r w:rsidRPr="003654D0">
        <w:rPr>
          <w:rFonts w:ascii="Times New Roman" w:hAnsi="Times New Roman" w:cs="Times New Roman"/>
          <w:sz w:val="24"/>
          <w:szCs w:val="24"/>
        </w:rPr>
        <w:t>. Adapun hasil dari pengolahan SPSS, sebagai berikut:</w:t>
      </w:r>
    </w:p>
    <w:p w14:paraId="2753C0B1" w14:textId="1F4FFE12" w:rsidR="00876CBE" w:rsidRPr="003654D0" w:rsidRDefault="00F56BA4" w:rsidP="005229B5">
      <w:pPr>
        <w:pStyle w:val="Caption"/>
        <w:spacing w:after="0"/>
        <w:ind w:left="1080"/>
        <w:jc w:val="center"/>
        <w:rPr>
          <w:rFonts w:ascii="Times New Roman" w:hAnsi="Times New Roman" w:cs="Times New Roman"/>
          <w:i w:val="0"/>
          <w:color w:val="000000" w:themeColor="text1"/>
          <w:sz w:val="24"/>
          <w:szCs w:val="24"/>
        </w:rPr>
      </w:pPr>
      <w:bookmarkStart w:id="24" w:name="_Toc93579741"/>
      <w:r w:rsidRPr="003654D0">
        <w:rPr>
          <w:rFonts w:ascii="Times New Roman" w:hAnsi="Times New Roman" w:cs="Times New Roman"/>
          <w:i w:val="0"/>
          <w:color w:val="000000" w:themeColor="text1"/>
          <w:sz w:val="24"/>
          <w:szCs w:val="24"/>
        </w:rPr>
        <w:t xml:space="preserve">Tabel IV. </w:t>
      </w:r>
      <w:r w:rsidRPr="003654D0">
        <w:rPr>
          <w:rFonts w:ascii="Times New Roman" w:hAnsi="Times New Roman" w:cs="Times New Roman"/>
          <w:i w:val="0"/>
          <w:color w:val="000000" w:themeColor="text1"/>
          <w:sz w:val="24"/>
          <w:szCs w:val="24"/>
        </w:rPr>
        <w:fldChar w:fldCharType="begin"/>
      </w:r>
      <w:r w:rsidRPr="003654D0">
        <w:rPr>
          <w:rFonts w:ascii="Times New Roman" w:hAnsi="Times New Roman" w:cs="Times New Roman"/>
          <w:i w:val="0"/>
          <w:color w:val="000000" w:themeColor="text1"/>
          <w:sz w:val="24"/>
          <w:szCs w:val="24"/>
        </w:rPr>
        <w:instrText xml:space="preserve"> SEQ Tabel_IV. \* ARABIC </w:instrText>
      </w:r>
      <w:r w:rsidRPr="003654D0">
        <w:rPr>
          <w:rFonts w:ascii="Times New Roman" w:hAnsi="Times New Roman" w:cs="Times New Roman"/>
          <w:i w:val="0"/>
          <w:color w:val="000000" w:themeColor="text1"/>
          <w:sz w:val="24"/>
          <w:szCs w:val="24"/>
        </w:rPr>
        <w:fldChar w:fldCharType="separate"/>
      </w:r>
      <w:r w:rsidR="002450D8">
        <w:rPr>
          <w:rFonts w:ascii="Times New Roman" w:hAnsi="Times New Roman" w:cs="Times New Roman"/>
          <w:i w:val="0"/>
          <w:noProof/>
          <w:color w:val="000000" w:themeColor="text1"/>
          <w:sz w:val="24"/>
          <w:szCs w:val="24"/>
        </w:rPr>
        <w:t>8</w:t>
      </w:r>
      <w:r w:rsidRPr="003654D0">
        <w:rPr>
          <w:rFonts w:ascii="Times New Roman" w:hAnsi="Times New Roman" w:cs="Times New Roman"/>
          <w:i w:val="0"/>
          <w:color w:val="000000" w:themeColor="text1"/>
          <w:sz w:val="24"/>
          <w:szCs w:val="24"/>
        </w:rPr>
        <w:fldChar w:fldCharType="end"/>
      </w:r>
      <w:r w:rsidRPr="003654D0">
        <w:rPr>
          <w:rFonts w:ascii="Times New Roman" w:hAnsi="Times New Roman" w:cs="Times New Roman"/>
          <w:i w:val="0"/>
          <w:color w:val="000000" w:themeColor="text1"/>
          <w:sz w:val="24"/>
          <w:szCs w:val="24"/>
        </w:rPr>
        <w:t xml:space="preserve"> </w:t>
      </w:r>
    </w:p>
    <w:p w14:paraId="5313FDD2" w14:textId="22B02445" w:rsidR="00981A42" w:rsidRPr="003654D0" w:rsidRDefault="00981A42" w:rsidP="005229B5">
      <w:pPr>
        <w:pStyle w:val="Caption"/>
        <w:spacing w:after="0"/>
        <w:ind w:left="1080"/>
        <w:jc w:val="center"/>
        <w:rPr>
          <w:rFonts w:ascii="Times New Roman" w:hAnsi="Times New Roman" w:cs="Times New Roman"/>
          <w:i w:val="0"/>
          <w:color w:val="000000" w:themeColor="text1"/>
          <w:sz w:val="24"/>
          <w:szCs w:val="24"/>
        </w:rPr>
      </w:pPr>
      <w:r w:rsidRPr="003654D0">
        <w:rPr>
          <w:rFonts w:ascii="Times New Roman" w:hAnsi="Times New Roman" w:cs="Times New Roman"/>
          <w:i w:val="0"/>
          <w:color w:val="000000" w:themeColor="text1"/>
          <w:sz w:val="24"/>
          <w:szCs w:val="24"/>
        </w:rPr>
        <w:t xml:space="preserve">Hasil Uji </w:t>
      </w:r>
      <w:proofErr w:type="spellStart"/>
      <w:r w:rsidRPr="003654D0">
        <w:rPr>
          <w:rFonts w:ascii="Times New Roman" w:hAnsi="Times New Roman" w:cs="Times New Roman"/>
          <w:i w:val="0"/>
          <w:color w:val="000000" w:themeColor="text1"/>
          <w:sz w:val="24"/>
          <w:szCs w:val="24"/>
        </w:rPr>
        <w:t>Heteroskedastisitas</w:t>
      </w:r>
      <w:bookmarkEnd w:id="24"/>
      <w:proofErr w:type="spellEnd"/>
    </w:p>
    <w:tbl>
      <w:tblPr>
        <w:tblStyle w:val="TableGrid"/>
        <w:tblW w:w="4260" w:type="pct"/>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4"/>
        <w:gridCol w:w="2008"/>
        <w:gridCol w:w="1824"/>
      </w:tblGrid>
      <w:tr w:rsidR="00981A42" w:rsidRPr="003654D0" w14:paraId="276FB917" w14:textId="77777777" w:rsidTr="000802FE">
        <w:trPr>
          <w:trHeight w:val="469"/>
        </w:trPr>
        <w:tc>
          <w:tcPr>
            <w:tcW w:w="1733" w:type="pct"/>
            <w:tcBorders>
              <w:top w:val="single" w:sz="4" w:space="0" w:color="auto"/>
              <w:bottom w:val="single" w:sz="4" w:space="0" w:color="auto"/>
            </w:tcBorders>
          </w:tcPr>
          <w:p w14:paraId="40FD51FB" w14:textId="77777777" w:rsidR="00981A42" w:rsidRPr="003654D0" w:rsidRDefault="00981A42" w:rsidP="004C69EB">
            <w:pPr>
              <w:pStyle w:val="TableParagraph"/>
              <w:spacing w:line="208" w:lineRule="exact"/>
              <w:ind w:left="141"/>
              <w:rPr>
                <w:sz w:val="20"/>
                <w:lang w:val="id-ID"/>
              </w:rPr>
            </w:pPr>
            <w:r w:rsidRPr="003654D0">
              <w:rPr>
                <w:sz w:val="20"/>
                <w:lang w:val="id-ID"/>
              </w:rPr>
              <w:t>Variabel</w:t>
            </w:r>
          </w:p>
        </w:tc>
        <w:tc>
          <w:tcPr>
            <w:tcW w:w="1187" w:type="pct"/>
            <w:tcBorders>
              <w:top w:val="single" w:sz="4" w:space="0" w:color="auto"/>
              <w:bottom w:val="single" w:sz="4" w:space="0" w:color="auto"/>
            </w:tcBorders>
          </w:tcPr>
          <w:p w14:paraId="513EEB37" w14:textId="77777777" w:rsidR="00981A42" w:rsidRPr="003654D0" w:rsidRDefault="00981A42" w:rsidP="004C69EB">
            <w:pPr>
              <w:pStyle w:val="TableParagraph"/>
              <w:spacing w:line="208" w:lineRule="exact"/>
              <w:ind w:left="141"/>
              <w:rPr>
                <w:sz w:val="20"/>
                <w:lang w:val="id-ID"/>
              </w:rPr>
            </w:pPr>
            <w:r w:rsidRPr="003654D0">
              <w:rPr>
                <w:sz w:val="20"/>
                <w:lang w:val="id-ID"/>
              </w:rPr>
              <w:t>Sig</w:t>
            </w:r>
          </w:p>
        </w:tc>
        <w:tc>
          <w:tcPr>
            <w:tcW w:w="1068" w:type="pct"/>
            <w:tcBorders>
              <w:top w:val="single" w:sz="4" w:space="0" w:color="auto"/>
              <w:bottom w:val="single" w:sz="4" w:space="0" w:color="auto"/>
            </w:tcBorders>
          </w:tcPr>
          <w:p w14:paraId="75D27F6F" w14:textId="77777777" w:rsidR="00981A42" w:rsidRPr="003654D0" w:rsidRDefault="00981A42" w:rsidP="004C69EB">
            <w:pPr>
              <w:pStyle w:val="TableParagraph"/>
              <w:spacing w:line="208" w:lineRule="exact"/>
              <w:ind w:left="141"/>
              <w:rPr>
                <w:sz w:val="20"/>
                <w:lang w:val="id-ID"/>
              </w:rPr>
            </w:pPr>
            <w:r w:rsidRPr="003654D0">
              <w:rPr>
                <w:sz w:val="20"/>
                <w:lang w:val="id-ID"/>
              </w:rPr>
              <w:t>Keterangan</w:t>
            </w:r>
          </w:p>
        </w:tc>
      </w:tr>
      <w:tr w:rsidR="00981A42" w:rsidRPr="003654D0" w14:paraId="1E6E8BDD" w14:textId="77777777" w:rsidTr="000802FE">
        <w:trPr>
          <w:cantSplit/>
          <w:trHeight w:val="424"/>
        </w:trPr>
        <w:tc>
          <w:tcPr>
            <w:tcW w:w="1733" w:type="pct"/>
            <w:tcBorders>
              <w:top w:val="single" w:sz="4" w:space="0" w:color="auto"/>
            </w:tcBorders>
          </w:tcPr>
          <w:p w14:paraId="041C7343" w14:textId="77777777" w:rsidR="00981A42" w:rsidRPr="003654D0" w:rsidRDefault="00981A42" w:rsidP="004C69EB">
            <w:pPr>
              <w:pStyle w:val="TableParagraph"/>
              <w:spacing w:line="210" w:lineRule="exact"/>
              <w:ind w:left="141"/>
              <w:rPr>
                <w:sz w:val="20"/>
                <w:lang w:val="id-ID"/>
              </w:rPr>
            </w:pPr>
            <w:r w:rsidRPr="003654D0">
              <w:rPr>
                <w:sz w:val="20"/>
                <w:lang w:val="id-ID"/>
              </w:rPr>
              <w:t>Kualitas Layanan (X1)</w:t>
            </w:r>
          </w:p>
        </w:tc>
        <w:tc>
          <w:tcPr>
            <w:tcW w:w="1187" w:type="pct"/>
            <w:tcBorders>
              <w:top w:val="single" w:sz="4" w:space="0" w:color="auto"/>
            </w:tcBorders>
          </w:tcPr>
          <w:p w14:paraId="527E84E4" w14:textId="77777777" w:rsidR="00981A42" w:rsidRPr="003654D0" w:rsidRDefault="006F3C0E" w:rsidP="004C69EB">
            <w:pPr>
              <w:pStyle w:val="TableParagraph"/>
              <w:spacing w:line="210" w:lineRule="exact"/>
              <w:ind w:left="141"/>
              <w:rPr>
                <w:sz w:val="20"/>
                <w:lang w:val="id-ID"/>
              </w:rPr>
            </w:pPr>
            <w:r w:rsidRPr="003654D0">
              <w:rPr>
                <w:sz w:val="20"/>
                <w:lang w:val="id-ID"/>
              </w:rPr>
              <w:t>0,730</w:t>
            </w:r>
          </w:p>
        </w:tc>
        <w:tc>
          <w:tcPr>
            <w:tcW w:w="1068" w:type="pct"/>
            <w:tcBorders>
              <w:top w:val="single" w:sz="4" w:space="0" w:color="auto"/>
            </w:tcBorders>
          </w:tcPr>
          <w:p w14:paraId="5ABCF778" w14:textId="77777777" w:rsidR="00981A42" w:rsidRPr="003654D0" w:rsidRDefault="00981A42" w:rsidP="004C69EB">
            <w:pPr>
              <w:pStyle w:val="TableParagraph"/>
              <w:spacing w:line="210" w:lineRule="exact"/>
              <w:ind w:left="141"/>
              <w:rPr>
                <w:sz w:val="20"/>
                <w:lang w:val="id-ID"/>
              </w:rPr>
            </w:pPr>
            <w:r w:rsidRPr="003654D0">
              <w:rPr>
                <w:sz w:val="20"/>
                <w:lang w:val="id-ID"/>
              </w:rPr>
              <w:t xml:space="preserve">Tidak ada </w:t>
            </w:r>
            <w:proofErr w:type="spellStart"/>
            <w:r w:rsidRPr="003654D0">
              <w:rPr>
                <w:sz w:val="20"/>
                <w:lang w:val="id-ID"/>
              </w:rPr>
              <w:t>Heterokedastisitas</w:t>
            </w:r>
            <w:proofErr w:type="spellEnd"/>
          </w:p>
        </w:tc>
      </w:tr>
      <w:tr w:rsidR="00981A42" w:rsidRPr="003654D0" w14:paraId="0DC190D1" w14:textId="77777777" w:rsidTr="000802FE">
        <w:trPr>
          <w:trHeight w:val="451"/>
        </w:trPr>
        <w:tc>
          <w:tcPr>
            <w:tcW w:w="1733" w:type="pct"/>
          </w:tcPr>
          <w:p w14:paraId="11F86BE3" w14:textId="77777777" w:rsidR="00981A42" w:rsidRPr="003654D0" w:rsidRDefault="00981A42" w:rsidP="004C69EB">
            <w:pPr>
              <w:pStyle w:val="TableParagraph"/>
              <w:spacing w:line="210" w:lineRule="exact"/>
              <w:ind w:left="141"/>
              <w:rPr>
                <w:sz w:val="20"/>
                <w:lang w:val="id-ID"/>
              </w:rPr>
            </w:pPr>
            <w:r w:rsidRPr="003654D0">
              <w:rPr>
                <w:sz w:val="20"/>
                <w:lang w:val="id-ID"/>
              </w:rPr>
              <w:t>Citra Merek (X2)</w:t>
            </w:r>
          </w:p>
        </w:tc>
        <w:tc>
          <w:tcPr>
            <w:tcW w:w="1187" w:type="pct"/>
          </w:tcPr>
          <w:p w14:paraId="024FABB3" w14:textId="77777777" w:rsidR="00981A42" w:rsidRPr="003654D0" w:rsidRDefault="006F3C0E" w:rsidP="004C69EB">
            <w:pPr>
              <w:pStyle w:val="TableParagraph"/>
              <w:spacing w:line="210" w:lineRule="exact"/>
              <w:ind w:left="141"/>
              <w:rPr>
                <w:sz w:val="20"/>
                <w:lang w:val="id-ID"/>
              </w:rPr>
            </w:pPr>
            <w:r w:rsidRPr="003654D0">
              <w:rPr>
                <w:sz w:val="20"/>
                <w:lang w:val="id-ID"/>
              </w:rPr>
              <w:t>0,829</w:t>
            </w:r>
          </w:p>
        </w:tc>
        <w:tc>
          <w:tcPr>
            <w:tcW w:w="1068" w:type="pct"/>
          </w:tcPr>
          <w:p w14:paraId="457AA966" w14:textId="77777777" w:rsidR="00981A42" w:rsidRPr="003654D0" w:rsidRDefault="00981A42" w:rsidP="004C69EB">
            <w:pPr>
              <w:pStyle w:val="TableParagraph"/>
              <w:spacing w:line="210" w:lineRule="exact"/>
              <w:ind w:left="141"/>
              <w:rPr>
                <w:sz w:val="20"/>
                <w:lang w:val="id-ID"/>
              </w:rPr>
            </w:pPr>
            <w:r w:rsidRPr="003654D0">
              <w:rPr>
                <w:sz w:val="20"/>
                <w:lang w:val="id-ID"/>
              </w:rPr>
              <w:t xml:space="preserve">Tidak ada </w:t>
            </w:r>
            <w:proofErr w:type="spellStart"/>
            <w:r w:rsidRPr="003654D0">
              <w:rPr>
                <w:sz w:val="20"/>
                <w:lang w:val="id-ID"/>
              </w:rPr>
              <w:t>Heterokedastisitas</w:t>
            </w:r>
            <w:proofErr w:type="spellEnd"/>
          </w:p>
        </w:tc>
      </w:tr>
      <w:tr w:rsidR="00981A42" w:rsidRPr="003654D0" w14:paraId="2969AED1" w14:textId="77777777" w:rsidTr="000802FE">
        <w:trPr>
          <w:trHeight w:val="559"/>
        </w:trPr>
        <w:tc>
          <w:tcPr>
            <w:tcW w:w="1733" w:type="pct"/>
            <w:tcBorders>
              <w:bottom w:val="single" w:sz="4" w:space="0" w:color="auto"/>
            </w:tcBorders>
          </w:tcPr>
          <w:p w14:paraId="55DD557A" w14:textId="77777777" w:rsidR="00981A42" w:rsidRPr="003654D0" w:rsidRDefault="00981A42" w:rsidP="004C69EB">
            <w:pPr>
              <w:pStyle w:val="TableParagraph"/>
              <w:spacing w:before="1" w:line="212" w:lineRule="exact"/>
              <w:ind w:left="141"/>
              <w:rPr>
                <w:sz w:val="20"/>
                <w:lang w:val="id-ID"/>
              </w:rPr>
            </w:pPr>
            <w:r w:rsidRPr="003654D0">
              <w:rPr>
                <w:sz w:val="20"/>
                <w:lang w:val="id-ID"/>
              </w:rPr>
              <w:t>Customer Value (X3)</w:t>
            </w:r>
          </w:p>
        </w:tc>
        <w:tc>
          <w:tcPr>
            <w:tcW w:w="1187" w:type="pct"/>
            <w:tcBorders>
              <w:bottom w:val="single" w:sz="4" w:space="0" w:color="auto"/>
            </w:tcBorders>
          </w:tcPr>
          <w:p w14:paraId="272501F6" w14:textId="77777777" w:rsidR="00981A42" w:rsidRPr="003654D0" w:rsidRDefault="006F3C0E" w:rsidP="004C69EB">
            <w:pPr>
              <w:pStyle w:val="TableParagraph"/>
              <w:spacing w:before="1" w:line="212" w:lineRule="exact"/>
              <w:ind w:left="141"/>
              <w:rPr>
                <w:sz w:val="20"/>
                <w:lang w:val="id-ID"/>
              </w:rPr>
            </w:pPr>
            <w:r w:rsidRPr="003654D0">
              <w:rPr>
                <w:sz w:val="20"/>
                <w:lang w:val="id-ID"/>
              </w:rPr>
              <w:t>0,177</w:t>
            </w:r>
          </w:p>
        </w:tc>
        <w:tc>
          <w:tcPr>
            <w:tcW w:w="1068" w:type="pct"/>
            <w:tcBorders>
              <w:bottom w:val="single" w:sz="4" w:space="0" w:color="auto"/>
            </w:tcBorders>
          </w:tcPr>
          <w:p w14:paraId="51C90FA3" w14:textId="77777777" w:rsidR="00981A42" w:rsidRPr="003654D0" w:rsidRDefault="00981A42" w:rsidP="004C69EB">
            <w:pPr>
              <w:pStyle w:val="TableParagraph"/>
              <w:spacing w:before="1" w:line="212" w:lineRule="exact"/>
              <w:ind w:left="141"/>
              <w:rPr>
                <w:sz w:val="20"/>
                <w:lang w:val="id-ID"/>
              </w:rPr>
            </w:pPr>
            <w:r w:rsidRPr="003654D0">
              <w:rPr>
                <w:sz w:val="20"/>
                <w:lang w:val="id-ID"/>
              </w:rPr>
              <w:t xml:space="preserve">Tidak ada </w:t>
            </w:r>
            <w:proofErr w:type="spellStart"/>
            <w:r w:rsidRPr="003654D0">
              <w:rPr>
                <w:sz w:val="20"/>
                <w:lang w:val="id-ID"/>
              </w:rPr>
              <w:t>Heterokedastisitas</w:t>
            </w:r>
            <w:proofErr w:type="spellEnd"/>
          </w:p>
        </w:tc>
      </w:tr>
    </w:tbl>
    <w:p w14:paraId="56645028" w14:textId="77777777" w:rsidR="001B2DFD" w:rsidRPr="003654D0" w:rsidRDefault="008E1924" w:rsidP="000802FE">
      <w:pPr>
        <w:spacing w:line="480" w:lineRule="auto"/>
        <w:ind w:left="1080"/>
        <w:jc w:val="both"/>
        <w:rPr>
          <w:rFonts w:ascii="Times New Roman" w:hAnsi="Times New Roman" w:cs="Times New Roman"/>
          <w:sz w:val="24"/>
          <w:szCs w:val="24"/>
        </w:rPr>
      </w:pPr>
      <w:r w:rsidRPr="003654D0">
        <w:rPr>
          <w:rFonts w:ascii="Times New Roman" w:hAnsi="Times New Roman" w:cs="Times New Roman"/>
          <w:sz w:val="24"/>
          <w:szCs w:val="24"/>
        </w:rPr>
        <w:t>Sumber : D</w:t>
      </w:r>
      <w:r w:rsidR="00981A42" w:rsidRPr="003654D0">
        <w:rPr>
          <w:rFonts w:ascii="Times New Roman" w:hAnsi="Times New Roman" w:cs="Times New Roman"/>
          <w:sz w:val="24"/>
          <w:szCs w:val="24"/>
        </w:rPr>
        <w:t xml:space="preserve">ata primer yang diolah </w:t>
      </w:r>
      <w:r w:rsidR="000802FE" w:rsidRPr="003654D0">
        <w:rPr>
          <w:rFonts w:ascii="Times New Roman" w:hAnsi="Times New Roman" w:cs="Times New Roman"/>
          <w:sz w:val="24"/>
          <w:szCs w:val="24"/>
        </w:rPr>
        <w:t xml:space="preserve">tahun </w:t>
      </w:r>
      <w:r w:rsidR="00975409" w:rsidRPr="003654D0">
        <w:rPr>
          <w:rFonts w:ascii="Times New Roman" w:hAnsi="Times New Roman" w:cs="Times New Roman"/>
          <w:sz w:val="24"/>
          <w:szCs w:val="24"/>
        </w:rPr>
        <w:t>2022</w:t>
      </w:r>
    </w:p>
    <w:p w14:paraId="6163EC44" w14:textId="77777777" w:rsidR="001B2DFD" w:rsidRPr="003654D0" w:rsidRDefault="001B2DFD" w:rsidP="00DF7F54">
      <w:pPr>
        <w:pStyle w:val="ListParagraph"/>
        <w:spacing w:line="480" w:lineRule="auto"/>
        <w:ind w:left="1080" w:firstLine="360"/>
        <w:jc w:val="both"/>
        <w:rPr>
          <w:rFonts w:ascii="Times New Roman" w:hAnsi="Times New Roman" w:cs="Times New Roman"/>
          <w:sz w:val="24"/>
          <w:szCs w:val="24"/>
        </w:rPr>
      </w:pPr>
      <w:r w:rsidRPr="003654D0">
        <w:rPr>
          <w:rFonts w:ascii="Times New Roman" w:hAnsi="Times New Roman" w:cs="Times New Roman"/>
          <w:sz w:val="24"/>
          <w:szCs w:val="24"/>
        </w:rPr>
        <w:t xml:space="preserve">Dari hasil uji </w:t>
      </w:r>
      <w:proofErr w:type="spellStart"/>
      <w:r w:rsidRPr="003654D0">
        <w:rPr>
          <w:rFonts w:ascii="Times New Roman" w:hAnsi="Times New Roman" w:cs="Times New Roman"/>
          <w:sz w:val="24"/>
          <w:szCs w:val="24"/>
        </w:rPr>
        <w:t>heterskedastisitas</w:t>
      </w:r>
      <w:proofErr w:type="spellEnd"/>
      <w:r w:rsidRPr="003654D0">
        <w:rPr>
          <w:rFonts w:ascii="Times New Roman" w:hAnsi="Times New Roman" w:cs="Times New Roman"/>
          <w:sz w:val="24"/>
          <w:szCs w:val="24"/>
        </w:rPr>
        <w:t xml:space="preserve"> diatas menunjukkan bahwa semua variabel mempunyai nilai signifikan &gt; 0,05 sehingga dapat disimpulkan bahwa model regresi pada penelitian ini tidak terjadi </w:t>
      </w:r>
      <w:proofErr w:type="spellStart"/>
      <w:r w:rsidRPr="003654D0">
        <w:rPr>
          <w:rFonts w:ascii="Times New Roman" w:hAnsi="Times New Roman" w:cs="Times New Roman"/>
          <w:sz w:val="24"/>
          <w:szCs w:val="24"/>
        </w:rPr>
        <w:t>heteroskedastisitas</w:t>
      </w:r>
      <w:proofErr w:type="spellEnd"/>
      <w:r w:rsidRPr="003654D0">
        <w:rPr>
          <w:rFonts w:ascii="Times New Roman" w:hAnsi="Times New Roman" w:cs="Times New Roman"/>
          <w:sz w:val="24"/>
          <w:szCs w:val="24"/>
        </w:rPr>
        <w:t>.</w:t>
      </w:r>
    </w:p>
    <w:p w14:paraId="516BCF75" w14:textId="201673C1" w:rsidR="00DF7F54" w:rsidRDefault="001B2DFD" w:rsidP="00430BE5">
      <w:pPr>
        <w:pStyle w:val="ListParagraph"/>
        <w:spacing w:line="480" w:lineRule="auto"/>
        <w:ind w:left="1080"/>
        <w:jc w:val="both"/>
        <w:rPr>
          <w:rFonts w:ascii="Times New Roman" w:hAnsi="Times New Roman" w:cs="Times New Roman"/>
          <w:sz w:val="24"/>
          <w:szCs w:val="24"/>
        </w:rPr>
      </w:pPr>
      <w:r w:rsidRPr="003654D0">
        <w:rPr>
          <w:rFonts w:ascii="Times New Roman" w:hAnsi="Times New Roman" w:cs="Times New Roman"/>
          <w:sz w:val="24"/>
          <w:szCs w:val="24"/>
        </w:rPr>
        <w:t xml:space="preserve">Adapun grafik hasil pengujian </w:t>
      </w:r>
      <w:proofErr w:type="spellStart"/>
      <w:r w:rsidRPr="003654D0">
        <w:rPr>
          <w:rFonts w:ascii="Times New Roman" w:hAnsi="Times New Roman" w:cs="Times New Roman"/>
          <w:sz w:val="24"/>
          <w:szCs w:val="24"/>
        </w:rPr>
        <w:t>heteroskedastistas</w:t>
      </w:r>
      <w:proofErr w:type="spellEnd"/>
      <w:r w:rsidRPr="003654D0">
        <w:rPr>
          <w:rFonts w:ascii="Times New Roman" w:hAnsi="Times New Roman" w:cs="Times New Roman"/>
          <w:sz w:val="24"/>
          <w:szCs w:val="24"/>
        </w:rPr>
        <w:t xml:space="preserve"> dapat dilihat pada gambar </w:t>
      </w:r>
      <w:proofErr w:type="spellStart"/>
      <w:r w:rsidRPr="003654D0">
        <w:rPr>
          <w:rFonts w:ascii="Times New Roman" w:hAnsi="Times New Roman" w:cs="Times New Roman"/>
          <w:sz w:val="24"/>
          <w:szCs w:val="24"/>
        </w:rPr>
        <w:t>dibawah</w:t>
      </w:r>
      <w:proofErr w:type="spellEnd"/>
      <w:r w:rsidRPr="003654D0">
        <w:rPr>
          <w:rFonts w:ascii="Times New Roman" w:hAnsi="Times New Roman" w:cs="Times New Roman"/>
          <w:sz w:val="24"/>
          <w:szCs w:val="24"/>
        </w:rPr>
        <w:t xml:space="preserve"> ini :</w:t>
      </w:r>
    </w:p>
    <w:p w14:paraId="690D9FB8" w14:textId="4AB55034" w:rsidR="005229B5" w:rsidRDefault="005229B5" w:rsidP="00430BE5">
      <w:pPr>
        <w:pStyle w:val="ListParagraph"/>
        <w:spacing w:line="480" w:lineRule="auto"/>
        <w:ind w:left="1080"/>
        <w:jc w:val="both"/>
        <w:rPr>
          <w:rFonts w:ascii="Times New Roman" w:hAnsi="Times New Roman" w:cs="Times New Roman"/>
          <w:sz w:val="24"/>
          <w:szCs w:val="24"/>
        </w:rPr>
      </w:pPr>
    </w:p>
    <w:p w14:paraId="28D2A61F" w14:textId="70F937D2" w:rsidR="005229B5" w:rsidRPr="003654D0" w:rsidRDefault="005229B5" w:rsidP="00430BE5">
      <w:pPr>
        <w:pStyle w:val="ListParagraph"/>
        <w:spacing w:line="480" w:lineRule="auto"/>
        <w:ind w:left="1080"/>
        <w:jc w:val="both"/>
        <w:rPr>
          <w:rFonts w:ascii="Times New Roman" w:hAnsi="Times New Roman" w:cs="Times New Roman"/>
          <w:sz w:val="24"/>
          <w:szCs w:val="24"/>
        </w:rPr>
      </w:pPr>
    </w:p>
    <w:p w14:paraId="3002A4C8" w14:textId="77777777" w:rsidR="00DF7F54" w:rsidRPr="003654D0" w:rsidRDefault="00DF7F54" w:rsidP="00DF7F54">
      <w:pPr>
        <w:autoSpaceDE w:val="0"/>
        <w:autoSpaceDN w:val="0"/>
        <w:adjustRightInd w:val="0"/>
        <w:spacing w:after="0" w:line="240" w:lineRule="auto"/>
        <w:rPr>
          <w:rFonts w:ascii="Times New Roman" w:hAnsi="Times New Roman" w:cs="Times New Roman"/>
          <w:sz w:val="24"/>
          <w:szCs w:val="24"/>
        </w:rPr>
      </w:pPr>
    </w:p>
    <w:p w14:paraId="707847FF" w14:textId="5018F857" w:rsidR="00DF7F54" w:rsidRPr="003654D0" w:rsidRDefault="00DF7F54" w:rsidP="00DF7F54">
      <w:pPr>
        <w:autoSpaceDE w:val="0"/>
        <w:autoSpaceDN w:val="0"/>
        <w:adjustRightInd w:val="0"/>
        <w:spacing w:after="0" w:line="400" w:lineRule="atLeast"/>
        <w:rPr>
          <w:rFonts w:ascii="Times New Roman" w:hAnsi="Times New Roman" w:cs="Times New Roman"/>
          <w:sz w:val="24"/>
          <w:szCs w:val="24"/>
        </w:rPr>
      </w:pPr>
    </w:p>
    <w:p w14:paraId="516EFC72" w14:textId="571A32E3" w:rsidR="00DC3D62" w:rsidRPr="003654D0" w:rsidRDefault="00DC3D62" w:rsidP="00981A42">
      <w:pPr>
        <w:pStyle w:val="ListParagraph"/>
        <w:spacing w:line="480" w:lineRule="auto"/>
        <w:ind w:left="1080"/>
        <w:jc w:val="both"/>
        <w:rPr>
          <w:rFonts w:ascii="Times New Roman" w:hAnsi="Times New Roman" w:cs="Times New Roman"/>
          <w:sz w:val="24"/>
          <w:szCs w:val="24"/>
        </w:rPr>
      </w:pPr>
    </w:p>
    <w:p w14:paraId="29D7702A" w14:textId="186363BF" w:rsidR="001B2DFD" w:rsidRPr="003654D0" w:rsidRDefault="005229B5" w:rsidP="00DC3D62">
      <w:pPr>
        <w:pStyle w:val="Caption"/>
        <w:jc w:val="center"/>
        <w:rPr>
          <w:rFonts w:ascii="Times New Roman" w:hAnsi="Times New Roman" w:cs="Times New Roman"/>
          <w:i w:val="0"/>
          <w:color w:val="000000" w:themeColor="text1"/>
          <w:sz w:val="24"/>
          <w:szCs w:val="24"/>
        </w:rPr>
      </w:pPr>
      <w:r w:rsidRPr="003654D0">
        <w:rPr>
          <w:noProof/>
          <w:lang w:eastAsia="id-ID"/>
        </w:rPr>
        <w:lastRenderedPageBreak/>
        <w:drawing>
          <wp:anchor distT="0" distB="0" distL="114300" distR="114300" simplePos="0" relativeHeight="251700224" behindDoc="1" locked="0" layoutInCell="1" allowOverlap="1" wp14:anchorId="1517077D" wp14:editId="418F295B">
            <wp:simplePos x="0" y="0"/>
            <wp:positionH relativeFrom="column">
              <wp:posOffset>865505</wp:posOffset>
            </wp:positionH>
            <wp:positionV relativeFrom="paragraph">
              <wp:posOffset>19685</wp:posOffset>
            </wp:positionV>
            <wp:extent cx="3667125" cy="221932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67125" cy="2219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6D16D" w14:textId="77777777" w:rsidR="00DF7F54" w:rsidRPr="003654D0" w:rsidRDefault="00DF7F54" w:rsidP="00DC3D62">
      <w:pPr>
        <w:pStyle w:val="Caption"/>
        <w:jc w:val="center"/>
        <w:rPr>
          <w:rFonts w:ascii="Times New Roman" w:hAnsi="Times New Roman" w:cs="Times New Roman"/>
          <w:i w:val="0"/>
          <w:color w:val="000000" w:themeColor="text1"/>
          <w:sz w:val="24"/>
          <w:szCs w:val="24"/>
        </w:rPr>
      </w:pPr>
    </w:p>
    <w:p w14:paraId="3FCD1817" w14:textId="77777777" w:rsidR="00DF7F54" w:rsidRPr="003654D0" w:rsidRDefault="00DF7F54" w:rsidP="00C33DCE">
      <w:pPr>
        <w:pStyle w:val="Caption"/>
        <w:rPr>
          <w:rFonts w:ascii="Times New Roman" w:hAnsi="Times New Roman" w:cs="Times New Roman"/>
          <w:i w:val="0"/>
          <w:color w:val="000000" w:themeColor="text1"/>
          <w:sz w:val="24"/>
          <w:szCs w:val="24"/>
        </w:rPr>
      </w:pPr>
    </w:p>
    <w:p w14:paraId="7DD2DC95" w14:textId="77777777" w:rsidR="005229B5" w:rsidRDefault="005229B5" w:rsidP="00876CBE">
      <w:pPr>
        <w:pStyle w:val="Caption"/>
        <w:jc w:val="center"/>
        <w:rPr>
          <w:color w:val="000000" w:themeColor="text1"/>
          <w:sz w:val="24"/>
          <w:szCs w:val="24"/>
        </w:rPr>
      </w:pPr>
      <w:bookmarkStart w:id="25" w:name="_Toc93540455"/>
    </w:p>
    <w:p w14:paraId="5241D91A" w14:textId="77777777" w:rsidR="005229B5" w:rsidRDefault="005229B5" w:rsidP="00876CBE">
      <w:pPr>
        <w:pStyle w:val="Caption"/>
        <w:jc w:val="center"/>
        <w:rPr>
          <w:color w:val="000000" w:themeColor="text1"/>
          <w:sz w:val="24"/>
          <w:szCs w:val="24"/>
        </w:rPr>
      </w:pPr>
    </w:p>
    <w:p w14:paraId="08CE0AE8" w14:textId="77777777" w:rsidR="005229B5" w:rsidRDefault="005229B5" w:rsidP="00876CBE">
      <w:pPr>
        <w:pStyle w:val="Caption"/>
        <w:jc w:val="center"/>
        <w:rPr>
          <w:color w:val="000000" w:themeColor="text1"/>
          <w:sz w:val="24"/>
          <w:szCs w:val="24"/>
        </w:rPr>
      </w:pPr>
    </w:p>
    <w:p w14:paraId="061443D0" w14:textId="77777777" w:rsidR="005229B5" w:rsidRDefault="005229B5" w:rsidP="00876CBE">
      <w:pPr>
        <w:pStyle w:val="Caption"/>
        <w:jc w:val="center"/>
        <w:rPr>
          <w:color w:val="000000" w:themeColor="text1"/>
          <w:sz w:val="24"/>
          <w:szCs w:val="24"/>
        </w:rPr>
      </w:pPr>
    </w:p>
    <w:p w14:paraId="3A220DDC" w14:textId="5D0DA379" w:rsidR="00D97CC0" w:rsidRPr="003654D0" w:rsidRDefault="00E66F68" w:rsidP="005229B5">
      <w:pPr>
        <w:pStyle w:val="Caption"/>
        <w:ind w:left="1260"/>
        <w:jc w:val="center"/>
        <w:rPr>
          <w:color w:val="000000" w:themeColor="text1"/>
          <w:sz w:val="24"/>
          <w:szCs w:val="24"/>
        </w:rPr>
      </w:pPr>
      <w:r w:rsidRPr="003654D0">
        <w:rPr>
          <w:color w:val="000000" w:themeColor="text1"/>
          <w:sz w:val="24"/>
          <w:szCs w:val="24"/>
        </w:rPr>
        <w:t xml:space="preserve">Gambar IV. </w:t>
      </w:r>
      <w:r w:rsidRPr="003654D0">
        <w:rPr>
          <w:color w:val="000000" w:themeColor="text1"/>
          <w:sz w:val="24"/>
          <w:szCs w:val="24"/>
        </w:rPr>
        <w:fldChar w:fldCharType="begin"/>
      </w:r>
      <w:r w:rsidRPr="003654D0">
        <w:rPr>
          <w:color w:val="000000" w:themeColor="text1"/>
          <w:sz w:val="24"/>
          <w:szCs w:val="24"/>
        </w:rPr>
        <w:instrText xml:space="preserve"> SEQ Gambar_IV. \* ARABIC </w:instrText>
      </w:r>
      <w:r w:rsidRPr="003654D0">
        <w:rPr>
          <w:color w:val="000000" w:themeColor="text1"/>
          <w:sz w:val="24"/>
          <w:szCs w:val="24"/>
        </w:rPr>
        <w:fldChar w:fldCharType="separate"/>
      </w:r>
      <w:r w:rsidR="002450D8">
        <w:rPr>
          <w:noProof/>
          <w:color w:val="000000" w:themeColor="text1"/>
          <w:sz w:val="24"/>
          <w:szCs w:val="24"/>
        </w:rPr>
        <w:t>7</w:t>
      </w:r>
      <w:r w:rsidRPr="003654D0">
        <w:rPr>
          <w:color w:val="000000" w:themeColor="text1"/>
          <w:sz w:val="24"/>
          <w:szCs w:val="24"/>
        </w:rPr>
        <w:fldChar w:fldCharType="end"/>
      </w:r>
      <w:r w:rsidRPr="003654D0">
        <w:rPr>
          <w:color w:val="000000" w:themeColor="text1"/>
          <w:sz w:val="24"/>
          <w:szCs w:val="24"/>
        </w:rPr>
        <w:t xml:space="preserve"> </w:t>
      </w:r>
      <w:r w:rsidR="00F56BA4" w:rsidRPr="003654D0">
        <w:rPr>
          <w:color w:val="000000" w:themeColor="text1"/>
          <w:sz w:val="24"/>
          <w:szCs w:val="24"/>
        </w:rPr>
        <w:t xml:space="preserve"> </w:t>
      </w:r>
    </w:p>
    <w:p w14:paraId="477A9327" w14:textId="00D95CC3" w:rsidR="001B2DFD" w:rsidRPr="003654D0" w:rsidRDefault="00DC3D62" w:rsidP="005229B5">
      <w:pPr>
        <w:pStyle w:val="Caption"/>
        <w:ind w:left="1260"/>
        <w:jc w:val="center"/>
        <w:rPr>
          <w:rFonts w:ascii="Times New Roman" w:hAnsi="Times New Roman" w:cs="Times New Roman"/>
          <w:i w:val="0"/>
          <w:color w:val="000000" w:themeColor="text1"/>
          <w:sz w:val="24"/>
          <w:szCs w:val="24"/>
        </w:rPr>
      </w:pPr>
      <w:r w:rsidRPr="003654D0">
        <w:rPr>
          <w:rFonts w:ascii="Times New Roman" w:hAnsi="Times New Roman" w:cs="Times New Roman"/>
          <w:i w:val="0"/>
          <w:color w:val="000000" w:themeColor="text1"/>
          <w:sz w:val="24"/>
          <w:szCs w:val="24"/>
        </w:rPr>
        <w:t xml:space="preserve">Hasil Uji </w:t>
      </w:r>
      <w:proofErr w:type="spellStart"/>
      <w:r w:rsidRPr="003654D0">
        <w:rPr>
          <w:rFonts w:ascii="Times New Roman" w:hAnsi="Times New Roman" w:cs="Times New Roman"/>
          <w:i w:val="0"/>
          <w:color w:val="000000" w:themeColor="text1"/>
          <w:sz w:val="24"/>
          <w:szCs w:val="24"/>
        </w:rPr>
        <w:t>Heteroskedastisitas</w:t>
      </w:r>
      <w:bookmarkEnd w:id="25"/>
      <w:proofErr w:type="spellEnd"/>
    </w:p>
    <w:p w14:paraId="446C1E07" w14:textId="674E0131" w:rsidR="00E66F68" w:rsidRPr="003654D0" w:rsidRDefault="001B2DFD" w:rsidP="00F56BA4">
      <w:pPr>
        <w:spacing w:line="480" w:lineRule="auto"/>
        <w:ind w:left="1080" w:right="-25" w:firstLine="450"/>
        <w:jc w:val="both"/>
        <w:rPr>
          <w:rFonts w:ascii="Times New Roman" w:hAnsi="Times New Roman" w:cs="Times New Roman"/>
          <w:sz w:val="24"/>
          <w:szCs w:val="24"/>
        </w:rPr>
      </w:pPr>
      <w:r w:rsidRPr="003654D0">
        <w:rPr>
          <w:rFonts w:ascii="Times New Roman" w:hAnsi="Times New Roman" w:cs="Times New Roman"/>
          <w:sz w:val="24"/>
          <w:szCs w:val="24"/>
        </w:rPr>
        <w:t xml:space="preserve">Hasil grafik diatas menunjukkan titik menyebar secara acak dan ke berbagai tempat tidak membentuk pola yang </w:t>
      </w:r>
      <w:r w:rsidR="000C13B3" w:rsidRPr="003654D0">
        <w:rPr>
          <w:rFonts w:ascii="Times New Roman" w:hAnsi="Times New Roman" w:cs="Times New Roman"/>
          <w:sz w:val="24"/>
          <w:szCs w:val="24"/>
        </w:rPr>
        <w:t>teratur</w:t>
      </w:r>
      <w:r w:rsidRPr="003654D0">
        <w:rPr>
          <w:rFonts w:ascii="Times New Roman" w:hAnsi="Times New Roman" w:cs="Times New Roman"/>
          <w:sz w:val="24"/>
          <w:szCs w:val="24"/>
        </w:rPr>
        <w:t xml:space="preserve">, serta tersebar </w:t>
      </w:r>
      <w:r w:rsidR="000C13B3" w:rsidRPr="003654D0">
        <w:rPr>
          <w:rFonts w:ascii="Times New Roman" w:hAnsi="Times New Roman" w:cs="Times New Roman"/>
          <w:sz w:val="24"/>
          <w:szCs w:val="24"/>
        </w:rPr>
        <w:t>di segala</w:t>
      </w:r>
      <w:r w:rsidRPr="003654D0">
        <w:rPr>
          <w:rFonts w:ascii="Times New Roman" w:hAnsi="Times New Roman" w:cs="Times New Roman"/>
          <w:sz w:val="24"/>
          <w:szCs w:val="24"/>
        </w:rPr>
        <w:t xml:space="preserve"> arah, baik diatas maupun </w:t>
      </w:r>
      <w:proofErr w:type="spellStart"/>
      <w:r w:rsidRPr="003654D0">
        <w:rPr>
          <w:rFonts w:ascii="Times New Roman" w:hAnsi="Times New Roman" w:cs="Times New Roman"/>
          <w:sz w:val="24"/>
          <w:szCs w:val="24"/>
        </w:rPr>
        <w:t>dibawah</w:t>
      </w:r>
      <w:proofErr w:type="spellEnd"/>
      <w:r w:rsidRPr="003654D0">
        <w:rPr>
          <w:rFonts w:ascii="Times New Roman" w:hAnsi="Times New Roman" w:cs="Times New Roman"/>
          <w:sz w:val="24"/>
          <w:szCs w:val="24"/>
        </w:rPr>
        <w:t xml:space="preserve"> angka 0. Maka disimpulkan bahwa </w:t>
      </w:r>
      <w:r w:rsidR="00DF7F54" w:rsidRPr="003654D0">
        <w:rPr>
          <w:rFonts w:ascii="Times New Roman" w:hAnsi="Times New Roman" w:cs="Times New Roman"/>
          <w:sz w:val="24"/>
          <w:szCs w:val="24"/>
        </w:rPr>
        <w:t xml:space="preserve">tidak </w:t>
      </w:r>
      <w:r w:rsidRPr="003654D0">
        <w:rPr>
          <w:rFonts w:ascii="Times New Roman" w:hAnsi="Times New Roman" w:cs="Times New Roman"/>
          <w:sz w:val="24"/>
          <w:szCs w:val="24"/>
        </w:rPr>
        <w:t xml:space="preserve">terjadi </w:t>
      </w:r>
      <w:proofErr w:type="spellStart"/>
      <w:r w:rsidRPr="003654D0">
        <w:rPr>
          <w:rFonts w:ascii="Times New Roman" w:hAnsi="Times New Roman" w:cs="Times New Roman"/>
          <w:sz w:val="24"/>
          <w:szCs w:val="24"/>
        </w:rPr>
        <w:t>heteroskedastisitas</w:t>
      </w:r>
      <w:proofErr w:type="spellEnd"/>
      <w:r w:rsidRPr="003654D0">
        <w:rPr>
          <w:rFonts w:ascii="Times New Roman" w:hAnsi="Times New Roman" w:cs="Times New Roman"/>
          <w:sz w:val="24"/>
          <w:szCs w:val="24"/>
        </w:rPr>
        <w:t xml:space="preserve"> sehingga model dan data layak untuk digunakan analisis regresi.</w:t>
      </w:r>
    </w:p>
    <w:p w14:paraId="02C8CABD" w14:textId="77777777" w:rsidR="00DC3A83" w:rsidRPr="003654D0" w:rsidRDefault="00BB3430" w:rsidP="004A319C">
      <w:pPr>
        <w:pStyle w:val="SUBAB4"/>
        <w:numPr>
          <w:ilvl w:val="0"/>
          <w:numId w:val="50"/>
        </w:numPr>
        <w:spacing w:after="0"/>
        <w:rPr>
          <w:lang w:val="id-ID"/>
        </w:rPr>
      </w:pPr>
      <w:bookmarkStart w:id="26" w:name="_Toc93618983"/>
      <w:bookmarkStart w:id="27" w:name="_Toc93619548"/>
      <w:r w:rsidRPr="003654D0">
        <w:rPr>
          <w:lang w:val="id-ID"/>
        </w:rPr>
        <w:t xml:space="preserve">Hasil </w:t>
      </w:r>
      <w:r w:rsidR="00DC3A83" w:rsidRPr="003654D0">
        <w:rPr>
          <w:lang w:val="id-ID"/>
        </w:rPr>
        <w:t>Uji Hipotesis</w:t>
      </w:r>
      <w:bookmarkEnd w:id="26"/>
      <w:bookmarkEnd w:id="27"/>
    </w:p>
    <w:p w14:paraId="6C16601E" w14:textId="77777777" w:rsidR="004C69EB" w:rsidRPr="003654D0" w:rsidRDefault="00981A42" w:rsidP="004A319C">
      <w:pPr>
        <w:pStyle w:val="ListParagraph"/>
        <w:numPr>
          <w:ilvl w:val="0"/>
          <w:numId w:val="33"/>
        </w:numPr>
        <w:spacing w:line="480" w:lineRule="auto"/>
        <w:rPr>
          <w:rFonts w:ascii="Times New Roman" w:hAnsi="Times New Roman" w:cs="Times New Roman"/>
          <w:sz w:val="24"/>
          <w:szCs w:val="24"/>
        </w:rPr>
      </w:pPr>
      <w:r w:rsidRPr="003654D0">
        <w:rPr>
          <w:rFonts w:ascii="Times New Roman" w:hAnsi="Times New Roman" w:cs="Times New Roman"/>
          <w:sz w:val="24"/>
          <w:szCs w:val="24"/>
        </w:rPr>
        <w:t>Analisis Regresi Berganda</w:t>
      </w:r>
    </w:p>
    <w:p w14:paraId="3172463A" w14:textId="12DB0AB4" w:rsidR="00E35E84" w:rsidRDefault="008E1924" w:rsidP="00D97CC0">
      <w:pPr>
        <w:pStyle w:val="ListParagraph"/>
        <w:tabs>
          <w:tab w:val="left" w:pos="6390"/>
        </w:tabs>
        <w:spacing w:after="0" w:line="480" w:lineRule="auto"/>
        <w:ind w:left="1080" w:firstLine="360"/>
        <w:jc w:val="both"/>
        <w:rPr>
          <w:rFonts w:ascii="Times New Roman" w:hAnsi="Times New Roman" w:cs="Times New Roman"/>
          <w:sz w:val="24"/>
          <w:szCs w:val="24"/>
        </w:rPr>
      </w:pPr>
      <w:r w:rsidRPr="003654D0">
        <w:rPr>
          <w:rFonts w:ascii="Times New Roman" w:hAnsi="Times New Roman" w:cs="Times New Roman"/>
          <w:sz w:val="24"/>
          <w:szCs w:val="24"/>
        </w:rPr>
        <w:t>Analisis</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regresi</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berganda</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bertujuan</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untuk</w:t>
      </w:r>
      <w:r w:rsidRPr="003654D0">
        <w:rPr>
          <w:rFonts w:ascii="Times New Roman" w:hAnsi="Times New Roman" w:cs="Times New Roman"/>
          <w:spacing w:val="1"/>
          <w:sz w:val="24"/>
          <w:szCs w:val="24"/>
        </w:rPr>
        <w:t xml:space="preserve"> </w:t>
      </w:r>
      <w:r w:rsidR="000C13B3" w:rsidRPr="003654D0">
        <w:rPr>
          <w:rFonts w:ascii="Times New Roman" w:hAnsi="Times New Roman" w:cs="Times New Roman"/>
          <w:sz w:val="24"/>
          <w:szCs w:val="24"/>
        </w:rPr>
        <w:t>membaca seberapa</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besar</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hubungan antara variabel dependen dan variabel independen. Penelitian ini</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menggunakan</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analisis</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regresi</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linier</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berganda</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dengan</w:t>
      </w:r>
      <w:r w:rsidRPr="003654D0">
        <w:rPr>
          <w:rFonts w:ascii="Times New Roman" w:hAnsi="Times New Roman" w:cs="Times New Roman"/>
          <w:spacing w:val="61"/>
          <w:sz w:val="24"/>
          <w:szCs w:val="24"/>
        </w:rPr>
        <w:t xml:space="preserve"> </w:t>
      </w:r>
      <w:r w:rsidRPr="003654D0">
        <w:rPr>
          <w:rFonts w:ascii="Times New Roman" w:hAnsi="Times New Roman" w:cs="Times New Roman"/>
          <w:sz w:val="24"/>
          <w:szCs w:val="24"/>
        </w:rPr>
        <w:t>menggunakan</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 xml:space="preserve">program </w:t>
      </w:r>
      <w:proofErr w:type="spellStart"/>
      <w:r w:rsidRPr="003654D0">
        <w:rPr>
          <w:rFonts w:ascii="Times New Roman" w:hAnsi="Times New Roman" w:cs="Times New Roman"/>
          <w:i/>
          <w:sz w:val="24"/>
          <w:szCs w:val="24"/>
        </w:rPr>
        <w:t>statistic</w:t>
      </w:r>
      <w:proofErr w:type="spellEnd"/>
      <w:r w:rsidRPr="003654D0">
        <w:rPr>
          <w:rFonts w:ascii="Times New Roman" w:hAnsi="Times New Roman" w:cs="Times New Roman"/>
          <w:sz w:val="24"/>
          <w:szCs w:val="24"/>
        </w:rPr>
        <w:t xml:space="preserve"> SPSS</w:t>
      </w:r>
      <w:r w:rsidR="00334739" w:rsidRPr="003654D0">
        <w:rPr>
          <w:rFonts w:ascii="Times New Roman" w:hAnsi="Times New Roman" w:cs="Times New Roman"/>
          <w:sz w:val="24"/>
          <w:szCs w:val="24"/>
        </w:rPr>
        <w:t xml:space="preserve"> 23</w:t>
      </w:r>
      <w:r w:rsidRPr="003654D0">
        <w:rPr>
          <w:rFonts w:ascii="Times New Roman" w:hAnsi="Times New Roman" w:cs="Times New Roman"/>
          <w:sz w:val="24"/>
          <w:szCs w:val="24"/>
        </w:rPr>
        <w:t>. Adapun hasil uji regresi linier berganda sebagai</w:t>
      </w:r>
      <w:r w:rsidRPr="003654D0">
        <w:rPr>
          <w:rFonts w:ascii="Times New Roman" w:hAnsi="Times New Roman" w:cs="Times New Roman"/>
          <w:spacing w:val="1"/>
          <w:sz w:val="24"/>
          <w:szCs w:val="24"/>
        </w:rPr>
        <w:t xml:space="preserve"> </w:t>
      </w:r>
      <w:r w:rsidR="00EF1F81" w:rsidRPr="003654D0">
        <w:rPr>
          <w:rFonts w:ascii="Times New Roman" w:hAnsi="Times New Roman" w:cs="Times New Roman"/>
          <w:sz w:val="24"/>
          <w:szCs w:val="24"/>
        </w:rPr>
        <w:t>berikut :</w:t>
      </w:r>
    </w:p>
    <w:p w14:paraId="78364E6A" w14:textId="566B2D18" w:rsidR="005229B5" w:rsidRDefault="005229B5" w:rsidP="00D97CC0">
      <w:pPr>
        <w:pStyle w:val="ListParagraph"/>
        <w:tabs>
          <w:tab w:val="left" w:pos="6390"/>
        </w:tabs>
        <w:spacing w:after="0" w:line="480" w:lineRule="auto"/>
        <w:ind w:left="1080" w:firstLine="360"/>
        <w:jc w:val="both"/>
        <w:rPr>
          <w:rFonts w:ascii="Times New Roman" w:hAnsi="Times New Roman" w:cs="Times New Roman"/>
          <w:sz w:val="24"/>
          <w:szCs w:val="24"/>
        </w:rPr>
      </w:pPr>
    </w:p>
    <w:p w14:paraId="68ADE3D5" w14:textId="08117ADF" w:rsidR="005229B5" w:rsidRDefault="005229B5" w:rsidP="00D97CC0">
      <w:pPr>
        <w:pStyle w:val="ListParagraph"/>
        <w:tabs>
          <w:tab w:val="left" w:pos="6390"/>
        </w:tabs>
        <w:spacing w:after="0" w:line="480" w:lineRule="auto"/>
        <w:ind w:left="1080" w:firstLine="360"/>
        <w:jc w:val="both"/>
        <w:rPr>
          <w:rFonts w:ascii="Times New Roman" w:hAnsi="Times New Roman" w:cs="Times New Roman"/>
          <w:sz w:val="24"/>
          <w:szCs w:val="24"/>
        </w:rPr>
      </w:pPr>
    </w:p>
    <w:p w14:paraId="21A383F9" w14:textId="77777777" w:rsidR="005229B5" w:rsidRPr="003654D0" w:rsidRDefault="005229B5" w:rsidP="00D97CC0">
      <w:pPr>
        <w:pStyle w:val="ListParagraph"/>
        <w:tabs>
          <w:tab w:val="left" w:pos="6390"/>
        </w:tabs>
        <w:spacing w:after="0" w:line="480" w:lineRule="auto"/>
        <w:ind w:left="1080" w:firstLine="360"/>
        <w:jc w:val="both"/>
        <w:rPr>
          <w:rFonts w:ascii="Times New Roman" w:hAnsi="Times New Roman" w:cs="Times New Roman"/>
          <w:sz w:val="24"/>
          <w:szCs w:val="24"/>
        </w:rPr>
      </w:pPr>
    </w:p>
    <w:p w14:paraId="07FCFC0F" w14:textId="382B7F1D" w:rsidR="00D97CC0" w:rsidRPr="003654D0" w:rsidRDefault="00F56BA4" w:rsidP="00D97CC0">
      <w:pPr>
        <w:pStyle w:val="Caption"/>
        <w:spacing w:after="0"/>
        <w:jc w:val="center"/>
        <w:rPr>
          <w:i w:val="0"/>
          <w:color w:val="000000" w:themeColor="text1"/>
          <w:sz w:val="24"/>
          <w:szCs w:val="24"/>
        </w:rPr>
      </w:pPr>
      <w:bookmarkStart w:id="28" w:name="_Toc93579742"/>
      <w:r w:rsidRPr="003654D0">
        <w:rPr>
          <w:i w:val="0"/>
          <w:color w:val="000000" w:themeColor="text1"/>
          <w:sz w:val="24"/>
          <w:szCs w:val="24"/>
        </w:rPr>
        <w:lastRenderedPageBreak/>
        <w:t xml:space="preserve">Tabel IV. </w:t>
      </w:r>
      <w:r w:rsidRPr="003654D0">
        <w:rPr>
          <w:i w:val="0"/>
          <w:color w:val="000000" w:themeColor="text1"/>
          <w:sz w:val="24"/>
          <w:szCs w:val="24"/>
        </w:rPr>
        <w:fldChar w:fldCharType="begin"/>
      </w:r>
      <w:r w:rsidRPr="003654D0">
        <w:rPr>
          <w:i w:val="0"/>
          <w:color w:val="000000" w:themeColor="text1"/>
          <w:sz w:val="24"/>
          <w:szCs w:val="24"/>
        </w:rPr>
        <w:instrText xml:space="preserve"> SEQ Tabel_IV. \* ARABIC </w:instrText>
      </w:r>
      <w:r w:rsidRPr="003654D0">
        <w:rPr>
          <w:i w:val="0"/>
          <w:color w:val="000000" w:themeColor="text1"/>
          <w:sz w:val="24"/>
          <w:szCs w:val="24"/>
        </w:rPr>
        <w:fldChar w:fldCharType="separate"/>
      </w:r>
      <w:r w:rsidR="002450D8">
        <w:rPr>
          <w:i w:val="0"/>
          <w:noProof/>
          <w:color w:val="000000" w:themeColor="text1"/>
          <w:sz w:val="24"/>
          <w:szCs w:val="24"/>
        </w:rPr>
        <w:t>9</w:t>
      </w:r>
      <w:r w:rsidRPr="003654D0">
        <w:rPr>
          <w:i w:val="0"/>
          <w:color w:val="000000" w:themeColor="text1"/>
          <w:sz w:val="24"/>
          <w:szCs w:val="24"/>
        </w:rPr>
        <w:fldChar w:fldCharType="end"/>
      </w:r>
      <w:r w:rsidRPr="003654D0">
        <w:rPr>
          <w:i w:val="0"/>
          <w:color w:val="000000" w:themeColor="text1"/>
          <w:sz w:val="24"/>
          <w:szCs w:val="24"/>
        </w:rPr>
        <w:t xml:space="preserve"> </w:t>
      </w:r>
    </w:p>
    <w:p w14:paraId="0F5E8EE3" w14:textId="7E391B09" w:rsidR="00383E53" w:rsidRPr="003654D0" w:rsidRDefault="004E5095" w:rsidP="00D97CC0">
      <w:pPr>
        <w:pStyle w:val="Caption"/>
        <w:spacing w:after="0"/>
        <w:jc w:val="center"/>
        <w:rPr>
          <w:rFonts w:ascii="Times New Roman" w:hAnsi="Times New Roman" w:cs="Times New Roman"/>
          <w:b/>
          <w:i w:val="0"/>
          <w:sz w:val="24"/>
          <w:szCs w:val="24"/>
        </w:rPr>
      </w:pPr>
      <w:r w:rsidRPr="003654D0">
        <w:rPr>
          <w:rFonts w:ascii="Times New Roman" w:hAnsi="Times New Roman" w:cs="Times New Roman"/>
          <w:i w:val="0"/>
          <w:color w:val="000000" w:themeColor="text1"/>
          <w:sz w:val="24"/>
          <w:szCs w:val="24"/>
        </w:rPr>
        <w:t>Hasil Analisis Regresi Berganda</w:t>
      </w:r>
      <w:bookmarkEnd w:id="28"/>
    </w:p>
    <w:tbl>
      <w:tblPr>
        <w:tblW w:w="9286" w:type="dxa"/>
        <w:tblInd w:w="1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1"/>
        <w:gridCol w:w="2019"/>
        <w:gridCol w:w="741"/>
        <w:gridCol w:w="721"/>
        <w:gridCol w:w="1238"/>
        <w:gridCol w:w="630"/>
        <w:gridCol w:w="810"/>
        <w:gridCol w:w="2356"/>
      </w:tblGrid>
      <w:tr w:rsidR="00383E53" w:rsidRPr="003654D0" w14:paraId="3F2448AB" w14:textId="77777777" w:rsidTr="00C33DCE">
        <w:trPr>
          <w:cantSplit/>
          <w:trHeight w:val="416"/>
        </w:trPr>
        <w:tc>
          <w:tcPr>
            <w:tcW w:w="9286" w:type="dxa"/>
            <w:gridSpan w:val="8"/>
            <w:tcBorders>
              <w:top w:val="nil"/>
              <w:left w:val="nil"/>
              <w:bottom w:val="nil"/>
              <w:right w:val="nil"/>
            </w:tcBorders>
            <w:shd w:val="clear" w:color="auto" w:fill="FFFFFF"/>
            <w:vAlign w:val="center"/>
          </w:tcPr>
          <w:p w14:paraId="399C6039" w14:textId="77777777" w:rsidR="00383E53" w:rsidRPr="003654D0" w:rsidRDefault="00383E53" w:rsidP="00383E53">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3654D0">
              <w:rPr>
                <w:rFonts w:ascii="Arial" w:hAnsi="Arial" w:cs="Arial"/>
                <w:b/>
                <w:bCs/>
                <w:color w:val="000000"/>
                <w:sz w:val="18"/>
                <w:szCs w:val="18"/>
              </w:rPr>
              <w:t>Coefficients</w:t>
            </w:r>
            <w:r w:rsidRPr="003654D0">
              <w:rPr>
                <w:rFonts w:ascii="Arial" w:hAnsi="Arial" w:cs="Arial"/>
                <w:b/>
                <w:bCs/>
                <w:color w:val="000000"/>
                <w:sz w:val="18"/>
                <w:szCs w:val="18"/>
                <w:vertAlign w:val="superscript"/>
              </w:rPr>
              <w:t>a</w:t>
            </w:r>
            <w:proofErr w:type="spellEnd"/>
          </w:p>
        </w:tc>
      </w:tr>
      <w:tr w:rsidR="00383E53" w:rsidRPr="003654D0" w14:paraId="6C40C269" w14:textId="77777777" w:rsidTr="00C33DCE">
        <w:trPr>
          <w:gridAfter w:val="1"/>
          <w:wAfter w:w="2356" w:type="dxa"/>
          <w:cantSplit/>
        </w:trPr>
        <w:tc>
          <w:tcPr>
            <w:tcW w:w="2790" w:type="dxa"/>
            <w:gridSpan w:val="2"/>
            <w:vMerge w:val="restart"/>
            <w:tcBorders>
              <w:top w:val="single" w:sz="16" w:space="0" w:color="000000"/>
              <w:left w:val="single" w:sz="16" w:space="0" w:color="000000"/>
              <w:bottom w:val="nil"/>
              <w:right w:val="nil"/>
            </w:tcBorders>
            <w:shd w:val="clear" w:color="auto" w:fill="FFFFFF"/>
            <w:vAlign w:val="bottom"/>
          </w:tcPr>
          <w:p w14:paraId="6E04996A" w14:textId="77777777" w:rsidR="00383E53" w:rsidRPr="003654D0" w:rsidRDefault="00383E53" w:rsidP="00383E53">
            <w:pPr>
              <w:autoSpaceDE w:val="0"/>
              <w:autoSpaceDN w:val="0"/>
              <w:adjustRightInd w:val="0"/>
              <w:spacing w:after="0" w:line="320" w:lineRule="atLeast"/>
              <w:ind w:left="60" w:right="60"/>
              <w:rPr>
                <w:rFonts w:ascii="Arial" w:hAnsi="Arial" w:cs="Arial"/>
                <w:color w:val="000000"/>
                <w:sz w:val="18"/>
                <w:szCs w:val="18"/>
              </w:rPr>
            </w:pPr>
            <w:r w:rsidRPr="003654D0">
              <w:rPr>
                <w:rFonts w:ascii="Arial" w:hAnsi="Arial" w:cs="Arial"/>
                <w:color w:val="000000"/>
                <w:sz w:val="18"/>
                <w:szCs w:val="18"/>
              </w:rPr>
              <w:t>Model</w:t>
            </w:r>
          </w:p>
        </w:tc>
        <w:tc>
          <w:tcPr>
            <w:tcW w:w="1462" w:type="dxa"/>
            <w:gridSpan w:val="2"/>
            <w:tcBorders>
              <w:top w:val="single" w:sz="16" w:space="0" w:color="000000"/>
              <w:left w:val="single" w:sz="16" w:space="0" w:color="000000"/>
            </w:tcBorders>
            <w:shd w:val="clear" w:color="auto" w:fill="FFFFFF"/>
            <w:vAlign w:val="bottom"/>
          </w:tcPr>
          <w:p w14:paraId="417E7AC8" w14:textId="77777777" w:rsidR="00383E53" w:rsidRPr="003654D0" w:rsidRDefault="00383E53" w:rsidP="00383E53">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3654D0">
              <w:rPr>
                <w:rFonts w:ascii="Arial" w:hAnsi="Arial" w:cs="Arial"/>
                <w:color w:val="000000"/>
                <w:sz w:val="18"/>
                <w:szCs w:val="18"/>
              </w:rPr>
              <w:t>Unstandardized</w:t>
            </w:r>
            <w:proofErr w:type="spellEnd"/>
            <w:r w:rsidRPr="003654D0">
              <w:rPr>
                <w:rFonts w:ascii="Arial" w:hAnsi="Arial" w:cs="Arial"/>
                <w:color w:val="000000"/>
                <w:sz w:val="18"/>
                <w:szCs w:val="18"/>
              </w:rPr>
              <w:t xml:space="preserve"> </w:t>
            </w:r>
            <w:proofErr w:type="spellStart"/>
            <w:r w:rsidRPr="003654D0">
              <w:rPr>
                <w:rFonts w:ascii="Arial" w:hAnsi="Arial" w:cs="Arial"/>
                <w:color w:val="000000"/>
                <w:sz w:val="18"/>
                <w:szCs w:val="18"/>
              </w:rPr>
              <w:t>Coefficients</w:t>
            </w:r>
            <w:proofErr w:type="spellEnd"/>
          </w:p>
        </w:tc>
        <w:tc>
          <w:tcPr>
            <w:tcW w:w="1238" w:type="dxa"/>
            <w:tcBorders>
              <w:top w:val="single" w:sz="16" w:space="0" w:color="000000"/>
            </w:tcBorders>
            <w:shd w:val="clear" w:color="auto" w:fill="FFFFFF"/>
            <w:vAlign w:val="bottom"/>
          </w:tcPr>
          <w:p w14:paraId="2C392D7D" w14:textId="77777777" w:rsidR="00383E53" w:rsidRPr="003654D0" w:rsidRDefault="00383E53" w:rsidP="00383E53">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3654D0">
              <w:rPr>
                <w:rFonts w:ascii="Arial" w:hAnsi="Arial" w:cs="Arial"/>
                <w:color w:val="000000"/>
                <w:sz w:val="18"/>
                <w:szCs w:val="18"/>
              </w:rPr>
              <w:t>Standardized</w:t>
            </w:r>
            <w:proofErr w:type="spellEnd"/>
            <w:r w:rsidRPr="003654D0">
              <w:rPr>
                <w:rFonts w:ascii="Arial" w:hAnsi="Arial" w:cs="Arial"/>
                <w:color w:val="000000"/>
                <w:sz w:val="18"/>
                <w:szCs w:val="18"/>
              </w:rPr>
              <w:t xml:space="preserve"> </w:t>
            </w:r>
            <w:proofErr w:type="spellStart"/>
            <w:r w:rsidRPr="003654D0">
              <w:rPr>
                <w:rFonts w:ascii="Arial" w:hAnsi="Arial" w:cs="Arial"/>
                <w:color w:val="000000"/>
                <w:sz w:val="18"/>
                <w:szCs w:val="18"/>
              </w:rPr>
              <w:t>Coefficients</w:t>
            </w:r>
            <w:proofErr w:type="spellEnd"/>
          </w:p>
        </w:tc>
        <w:tc>
          <w:tcPr>
            <w:tcW w:w="630" w:type="dxa"/>
            <w:vMerge w:val="restart"/>
            <w:tcBorders>
              <w:top w:val="single" w:sz="16" w:space="0" w:color="000000"/>
            </w:tcBorders>
            <w:shd w:val="clear" w:color="auto" w:fill="FFFFFF"/>
            <w:vAlign w:val="bottom"/>
          </w:tcPr>
          <w:p w14:paraId="2892DE4B" w14:textId="77777777" w:rsidR="00383E53" w:rsidRPr="003654D0" w:rsidRDefault="00383E53" w:rsidP="00383E53">
            <w:pPr>
              <w:autoSpaceDE w:val="0"/>
              <w:autoSpaceDN w:val="0"/>
              <w:adjustRightInd w:val="0"/>
              <w:spacing w:after="0" w:line="320" w:lineRule="atLeast"/>
              <w:ind w:left="60" w:right="60"/>
              <w:jc w:val="center"/>
              <w:rPr>
                <w:rFonts w:ascii="Arial" w:hAnsi="Arial" w:cs="Arial"/>
                <w:color w:val="000000"/>
                <w:sz w:val="18"/>
                <w:szCs w:val="18"/>
              </w:rPr>
            </w:pPr>
            <w:r w:rsidRPr="003654D0">
              <w:rPr>
                <w:rFonts w:ascii="Arial" w:hAnsi="Arial" w:cs="Arial"/>
                <w:color w:val="000000"/>
                <w:sz w:val="18"/>
                <w:szCs w:val="18"/>
              </w:rPr>
              <w:t>t</w:t>
            </w:r>
          </w:p>
        </w:tc>
        <w:tc>
          <w:tcPr>
            <w:tcW w:w="810" w:type="dxa"/>
            <w:vMerge w:val="restart"/>
            <w:tcBorders>
              <w:top w:val="single" w:sz="16" w:space="0" w:color="000000"/>
            </w:tcBorders>
            <w:shd w:val="clear" w:color="auto" w:fill="FFFFFF"/>
            <w:vAlign w:val="bottom"/>
          </w:tcPr>
          <w:p w14:paraId="25669A78" w14:textId="77777777" w:rsidR="00383E53" w:rsidRPr="003654D0" w:rsidRDefault="00383E53" w:rsidP="00383E53">
            <w:pPr>
              <w:autoSpaceDE w:val="0"/>
              <w:autoSpaceDN w:val="0"/>
              <w:adjustRightInd w:val="0"/>
              <w:spacing w:after="0" w:line="320" w:lineRule="atLeast"/>
              <w:ind w:left="60" w:right="60"/>
              <w:jc w:val="center"/>
              <w:rPr>
                <w:rFonts w:ascii="Arial" w:hAnsi="Arial" w:cs="Arial"/>
                <w:color w:val="000000"/>
                <w:sz w:val="18"/>
                <w:szCs w:val="18"/>
              </w:rPr>
            </w:pPr>
            <w:r w:rsidRPr="003654D0">
              <w:rPr>
                <w:rFonts w:ascii="Arial" w:hAnsi="Arial" w:cs="Arial"/>
                <w:color w:val="000000"/>
                <w:sz w:val="18"/>
                <w:szCs w:val="18"/>
              </w:rPr>
              <w:t>Sig.</w:t>
            </w:r>
          </w:p>
        </w:tc>
      </w:tr>
      <w:tr w:rsidR="00383E53" w:rsidRPr="003654D0" w14:paraId="5A97CBA5" w14:textId="77777777" w:rsidTr="00C33DCE">
        <w:trPr>
          <w:gridAfter w:val="1"/>
          <w:wAfter w:w="2356" w:type="dxa"/>
          <w:cantSplit/>
        </w:trPr>
        <w:tc>
          <w:tcPr>
            <w:tcW w:w="2790" w:type="dxa"/>
            <w:gridSpan w:val="2"/>
            <w:vMerge/>
            <w:tcBorders>
              <w:top w:val="single" w:sz="16" w:space="0" w:color="000000"/>
              <w:left w:val="single" w:sz="16" w:space="0" w:color="000000"/>
              <w:bottom w:val="nil"/>
              <w:right w:val="nil"/>
            </w:tcBorders>
            <w:shd w:val="clear" w:color="auto" w:fill="FFFFFF"/>
            <w:vAlign w:val="bottom"/>
          </w:tcPr>
          <w:p w14:paraId="0B6F27AA" w14:textId="77777777" w:rsidR="00383E53" w:rsidRPr="003654D0" w:rsidRDefault="00383E53" w:rsidP="00383E53">
            <w:pPr>
              <w:autoSpaceDE w:val="0"/>
              <w:autoSpaceDN w:val="0"/>
              <w:adjustRightInd w:val="0"/>
              <w:spacing w:after="0" w:line="240" w:lineRule="auto"/>
              <w:rPr>
                <w:rFonts w:ascii="Arial" w:hAnsi="Arial" w:cs="Arial"/>
                <w:color w:val="000000"/>
                <w:sz w:val="18"/>
                <w:szCs w:val="18"/>
              </w:rPr>
            </w:pPr>
          </w:p>
        </w:tc>
        <w:tc>
          <w:tcPr>
            <w:tcW w:w="741" w:type="dxa"/>
            <w:tcBorders>
              <w:left w:val="single" w:sz="16" w:space="0" w:color="000000"/>
              <w:bottom w:val="single" w:sz="16" w:space="0" w:color="000000"/>
            </w:tcBorders>
            <w:shd w:val="clear" w:color="auto" w:fill="FFFFFF"/>
            <w:vAlign w:val="bottom"/>
          </w:tcPr>
          <w:p w14:paraId="42515F6D" w14:textId="77777777" w:rsidR="00383E53" w:rsidRPr="003654D0" w:rsidRDefault="00383E53" w:rsidP="00383E53">
            <w:pPr>
              <w:autoSpaceDE w:val="0"/>
              <w:autoSpaceDN w:val="0"/>
              <w:adjustRightInd w:val="0"/>
              <w:spacing w:after="0" w:line="320" w:lineRule="atLeast"/>
              <w:ind w:left="60" w:right="60"/>
              <w:jc w:val="center"/>
              <w:rPr>
                <w:rFonts w:ascii="Arial" w:hAnsi="Arial" w:cs="Arial"/>
                <w:color w:val="000000"/>
                <w:sz w:val="18"/>
                <w:szCs w:val="18"/>
              </w:rPr>
            </w:pPr>
            <w:r w:rsidRPr="003654D0">
              <w:rPr>
                <w:rFonts w:ascii="Arial" w:hAnsi="Arial" w:cs="Arial"/>
                <w:color w:val="000000"/>
                <w:sz w:val="18"/>
                <w:szCs w:val="18"/>
              </w:rPr>
              <w:t>B</w:t>
            </w:r>
          </w:p>
        </w:tc>
        <w:tc>
          <w:tcPr>
            <w:tcW w:w="721" w:type="dxa"/>
            <w:tcBorders>
              <w:bottom w:val="single" w:sz="16" w:space="0" w:color="000000"/>
            </w:tcBorders>
            <w:shd w:val="clear" w:color="auto" w:fill="FFFFFF"/>
            <w:vAlign w:val="bottom"/>
          </w:tcPr>
          <w:p w14:paraId="46C6BB0E" w14:textId="77777777" w:rsidR="00383E53" w:rsidRPr="003654D0" w:rsidRDefault="00383E53" w:rsidP="00383E53">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3654D0">
              <w:rPr>
                <w:rFonts w:ascii="Arial" w:hAnsi="Arial" w:cs="Arial"/>
                <w:color w:val="000000"/>
                <w:sz w:val="18"/>
                <w:szCs w:val="18"/>
              </w:rPr>
              <w:t>Std</w:t>
            </w:r>
            <w:proofErr w:type="spellEnd"/>
            <w:r w:rsidRPr="003654D0">
              <w:rPr>
                <w:rFonts w:ascii="Arial" w:hAnsi="Arial" w:cs="Arial"/>
                <w:color w:val="000000"/>
                <w:sz w:val="18"/>
                <w:szCs w:val="18"/>
              </w:rPr>
              <w:t xml:space="preserve">. </w:t>
            </w:r>
            <w:proofErr w:type="spellStart"/>
            <w:r w:rsidRPr="003654D0">
              <w:rPr>
                <w:rFonts w:ascii="Arial" w:hAnsi="Arial" w:cs="Arial"/>
                <w:color w:val="000000"/>
                <w:sz w:val="18"/>
                <w:szCs w:val="18"/>
              </w:rPr>
              <w:t>Error</w:t>
            </w:r>
            <w:proofErr w:type="spellEnd"/>
          </w:p>
        </w:tc>
        <w:tc>
          <w:tcPr>
            <w:tcW w:w="1238" w:type="dxa"/>
            <w:tcBorders>
              <w:bottom w:val="single" w:sz="16" w:space="0" w:color="000000"/>
            </w:tcBorders>
            <w:shd w:val="clear" w:color="auto" w:fill="FFFFFF"/>
            <w:vAlign w:val="bottom"/>
          </w:tcPr>
          <w:p w14:paraId="5102D57C" w14:textId="77777777" w:rsidR="00383E53" w:rsidRPr="003654D0" w:rsidRDefault="00383E53" w:rsidP="00383E53">
            <w:pPr>
              <w:autoSpaceDE w:val="0"/>
              <w:autoSpaceDN w:val="0"/>
              <w:adjustRightInd w:val="0"/>
              <w:spacing w:after="0" w:line="320" w:lineRule="atLeast"/>
              <w:ind w:left="60" w:right="60"/>
              <w:jc w:val="center"/>
              <w:rPr>
                <w:rFonts w:ascii="Arial" w:hAnsi="Arial" w:cs="Arial"/>
                <w:color w:val="000000"/>
                <w:sz w:val="18"/>
                <w:szCs w:val="18"/>
              </w:rPr>
            </w:pPr>
            <w:r w:rsidRPr="003654D0">
              <w:rPr>
                <w:rFonts w:ascii="Arial" w:hAnsi="Arial" w:cs="Arial"/>
                <w:color w:val="000000"/>
                <w:sz w:val="18"/>
                <w:szCs w:val="18"/>
              </w:rPr>
              <w:t>Beta</w:t>
            </w:r>
          </w:p>
        </w:tc>
        <w:tc>
          <w:tcPr>
            <w:tcW w:w="630" w:type="dxa"/>
            <w:vMerge/>
            <w:tcBorders>
              <w:top w:val="single" w:sz="16" w:space="0" w:color="000000"/>
            </w:tcBorders>
            <w:shd w:val="clear" w:color="auto" w:fill="FFFFFF"/>
            <w:vAlign w:val="bottom"/>
          </w:tcPr>
          <w:p w14:paraId="74C4E83C" w14:textId="77777777" w:rsidR="00383E53" w:rsidRPr="003654D0" w:rsidRDefault="00383E53" w:rsidP="00383E53">
            <w:pPr>
              <w:autoSpaceDE w:val="0"/>
              <w:autoSpaceDN w:val="0"/>
              <w:adjustRightInd w:val="0"/>
              <w:spacing w:after="0" w:line="240" w:lineRule="auto"/>
              <w:rPr>
                <w:rFonts w:ascii="Arial" w:hAnsi="Arial" w:cs="Arial"/>
                <w:color w:val="000000"/>
                <w:sz w:val="18"/>
                <w:szCs w:val="18"/>
              </w:rPr>
            </w:pPr>
          </w:p>
        </w:tc>
        <w:tc>
          <w:tcPr>
            <w:tcW w:w="810" w:type="dxa"/>
            <w:vMerge/>
            <w:tcBorders>
              <w:top w:val="single" w:sz="16" w:space="0" w:color="000000"/>
            </w:tcBorders>
            <w:shd w:val="clear" w:color="auto" w:fill="FFFFFF"/>
            <w:vAlign w:val="bottom"/>
          </w:tcPr>
          <w:p w14:paraId="410E3F1B" w14:textId="77777777" w:rsidR="00383E53" w:rsidRPr="003654D0" w:rsidRDefault="00383E53" w:rsidP="00383E53">
            <w:pPr>
              <w:autoSpaceDE w:val="0"/>
              <w:autoSpaceDN w:val="0"/>
              <w:adjustRightInd w:val="0"/>
              <w:spacing w:after="0" w:line="240" w:lineRule="auto"/>
              <w:rPr>
                <w:rFonts w:ascii="Arial" w:hAnsi="Arial" w:cs="Arial"/>
                <w:color w:val="000000"/>
                <w:sz w:val="18"/>
                <w:szCs w:val="18"/>
              </w:rPr>
            </w:pPr>
          </w:p>
        </w:tc>
      </w:tr>
      <w:tr w:rsidR="00383E53" w:rsidRPr="003654D0" w14:paraId="2305ECBD" w14:textId="77777777" w:rsidTr="00C33DCE">
        <w:trPr>
          <w:gridAfter w:val="1"/>
          <w:wAfter w:w="2356" w:type="dxa"/>
          <w:cantSplit/>
        </w:trPr>
        <w:tc>
          <w:tcPr>
            <w:tcW w:w="771" w:type="dxa"/>
            <w:vMerge w:val="restart"/>
            <w:tcBorders>
              <w:top w:val="single" w:sz="16" w:space="0" w:color="000000"/>
              <w:left w:val="single" w:sz="16" w:space="0" w:color="000000"/>
              <w:bottom w:val="single" w:sz="16" w:space="0" w:color="000000"/>
              <w:right w:val="nil"/>
            </w:tcBorders>
            <w:shd w:val="clear" w:color="auto" w:fill="FFFFFF"/>
          </w:tcPr>
          <w:p w14:paraId="0C6C54CF" w14:textId="77777777" w:rsidR="00383E53" w:rsidRPr="003654D0" w:rsidRDefault="00383E53" w:rsidP="00383E53">
            <w:pPr>
              <w:autoSpaceDE w:val="0"/>
              <w:autoSpaceDN w:val="0"/>
              <w:adjustRightInd w:val="0"/>
              <w:spacing w:after="0" w:line="320" w:lineRule="atLeast"/>
              <w:ind w:left="60" w:right="60"/>
              <w:rPr>
                <w:rFonts w:ascii="Arial" w:hAnsi="Arial" w:cs="Arial"/>
                <w:color w:val="000000"/>
                <w:sz w:val="18"/>
                <w:szCs w:val="18"/>
              </w:rPr>
            </w:pPr>
            <w:r w:rsidRPr="003654D0">
              <w:rPr>
                <w:rFonts w:ascii="Arial" w:hAnsi="Arial" w:cs="Arial"/>
                <w:color w:val="000000"/>
                <w:sz w:val="18"/>
                <w:szCs w:val="18"/>
              </w:rPr>
              <w:t>1</w:t>
            </w:r>
          </w:p>
        </w:tc>
        <w:tc>
          <w:tcPr>
            <w:tcW w:w="2019" w:type="dxa"/>
            <w:tcBorders>
              <w:top w:val="single" w:sz="16" w:space="0" w:color="000000"/>
              <w:left w:val="nil"/>
              <w:bottom w:val="nil"/>
              <w:right w:val="single" w:sz="16" w:space="0" w:color="000000"/>
            </w:tcBorders>
            <w:shd w:val="clear" w:color="auto" w:fill="FFFFFF"/>
          </w:tcPr>
          <w:p w14:paraId="32FE30D6" w14:textId="77777777" w:rsidR="00383E53" w:rsidRPr="003654D0" w:rsidRDefault="00383E53" w:rsidP="00383E53">
            <w:pPr>
              <w:autoSpaceDE w:val="0"/>
              <w:autoSpaceDN w:val="0"/>
              <w:adjustRightInd w:val="0"/>
              <w:spacing w:after="0" w:line="320" w:lineRule="atLeast"/>
              <w:ind w:left="60" w:right="60"/>
              <w:rPr>
                <w:rFonts w:ascii="Arial" w:hAnsi="Arial" w:cs="Arial"/>
                <w:color w:val="000000"/>
                <w:sz w:val="18"/>
                <w:szCs w:val="18"/>
              </w:rPr>
            </w:pPr>
            <w:r w:rsidRPr="003654D0">
              <w:rPr>
                <w:rFonts w:ascii="Arial" w:hAnsi="Arial" w:cs="Arial"/>
                <w:color w:val="000000"/>
                <w:sz w:val="18"/>
                <w:szCs w:val="18"/>
              </w:rPr>
              <w:t>(</w:t>
            </w:r>
            <w:proofErr w:type="spellStart"/>
            <w:r w:rsidRPr="003654D0">
              <w:rPr>
                <w:rFonts w:ascii="Arial" w:hAnsi="Arial" w:cs="Arial"/>
                <w:color w:val="000000"/>
                <w:sz w:val="18"/>
                <w:szCs w:val="18"/>
              </w:rPr>
              <w:t>Constant</w:t>
            </w:r>
            <w:proofErr w:type="spellEnd"/>
            <w:r w:rsidRPr="003654D0">
              <w:rPr>
                <w:rFonts w:ascii="Arial" w:hAnsi="Arial" w:cs="Arial"/>
                <w:color w:val="000000"/>
                <w:sz w:val="18"/>
                <w:szCs w:val="18"/>
              </w:rPr>
              <w:t>)</w:t>
            </w:r>
          </w:p>
        </w:tc>
        <w:tc>
          <w:tcPr>
            <w:tcW w:w="741" w:type="dxa"/>
            <w:tcBorders>
              <w:top w:val="single" w:sz="16" w:space="0" w:color="000000"/>
              <w:left w:val="single" w:sz="16" w:space="0" w:color="000000"/>
              <w:bottom w:val="nil"/>
            </w:tcBorders>
            <w:shd w:val="clear" w:color="auto" w:fill="FFFFFF"/>
            <w:vAlign w:val="center"/>
          </w:tcPr>
          <w:p w14:paraId="5CA45EF4" w14:textId="77777777" w:rsidR="00383E53" w:rsidRPr="003654D0" w:rsidRDefault="00383E53" w:rsidP="00383E53">
            <w:pPr>
              <w:autoSpaceDE w:val="0"/>
              <w:autoSpaceDN w:val="0"/>
              <w:adjustRightInd w:val="0"/>
              <w:spacing w:after="0" w:line="320" w:lineRule="atLeast"/>
              <w:ind w:left="60" w:right="60"/>
              <w:jc w:val="right"/>
              <w:rPr>
                <w:rFonts w:ascii="Arial" w:hAnsi="Arial" w:cs="Arial"/>
                <w:color w:val="000000"/>
                <w:sz w:val="18"/>
                <w:szCs w:val="18"/>
              </w:rPr>
            </w:pPr>
            <w:r w:rsidRPr="003654D0">
              <w:rPr>
                <w:rFonts w:ascii="Arial" w:hAnsi="Arial" w:cs="Arial"/>
                <w:color w:val="000000"/>
                <w:sz w:val="18"/>
                <w:szCs w:val="18"/>
              </w:rPr>
              <w:t>1.594</w:t>
            </w:r>
          </w:p>
        </w:tc>
        <w:tc>
          <w:tcPr>
            <w:tcW w:w="721" w:type="dxa"/>
            <w:tcBorders>
              <w:top w:val="single" w:sz="16" w:space="0" w:color="000000"/>
              <w:bottom w:val="nil"/>
            </w:tcBorders>
            <w:shd w:val="clear" w:color="auto" w:fill="FFFFFF"/>
            <w:vAlign w:val="center"/>
          </w:tcPr>
          <w:p w14:paraId="28DB8EFC" w14:textId="77777777" w:rsidR="00383E53" w:rsidRPr="003654D0" w:rsidRDefault="00383E53" w:rsidP="00383E53">
            <w:pPr>
              <w:autoSpaceDE w:val="0"/>
              <w:autoSpaceDN w:val="0"/>
              <w:adjustRightInd w:val="0"/>
              <w:spacing w:after="0" w:line="320" w:lineRule="atLeast"/>
              <w:ind w:left="60" w:right="60"/>
              <w:jc w:val="right"/>
              <w:rPr>
                <w:rFonts w:ascii="Arial" w:hAnsi="Arial" w:cs="Arial"/>
                <w:color w:val="000000"/>
                <w:sz w:val="18"/>
                <w:szCs w:val="18"/>
              </w:rPr>
            </w:pPr>
            <w:r w:rsidRPr="003654D0">
              <w:rPr>
                <w:rFonts w:ascii="Arial" w:hAnsi="Arial" w:cs="Arial"/>
                <w:color w:val="000000"/>
                <w:sz w:val="18"/>
                <w:szCs w:val="18"/>
              </w:rPr>
              <w:t>2.015</w:t>
            </w:r>
          </w:p>
        </w:tc>
        <w:tc>
          <w:tcPr>
            <w:tcW w:w="1238" w:type="dxa"/>
            <w:tcBorders>
              <w:top w:val="single" w:sz="16" w:space="0" w:color="000000"/>
              <w:bottom w:val="nil"/>
            </w:tcBorders>
            <w:shd w:val="clear" w:color="auto" w:fill="FFFFFF"/>
            <w:vAlign w:val="center"/>
          </w:tcPr>
          <w:p w14:paraId="0A0912F2" w14:textId="77777777" w:rsidR="00383E53" w:rsidRPr="003654D0" w:rsidRDefault="00383E53" w:rsidP="00383E53">
            <w:pPr>
              <w:autoSpaceDE w:val="0"/>
              <w:autoSpaceDN w:val="0"/>
              <w:adjustRightInd w:val="0"/>
              <w:spacing w:after="0" w:line="240" w:lineRule="auto"/>
              <w:rPr>
                <w:rFonts w:ascii="Times New Roman" w:hAnsi="Times New Roman" w:cs="Times New Roman"/>
                <w:sz w:val="24"/>
                <w:szCs w:val="24"/>
              </w:rPr>
            </w:pPr>
          </w:p>
        </w:tc>
        <w:tc>
          <w:tcPr>
            <w:tcW w:w="630" w:type="dxa"/>
            <w:tcBorders>
              <w:top w:val="single" w:sz="16" w:space="0" w:color="000000"/>
              <w:bottom w:val="nil"/>
            </w:tcBorders>
            <w:shd w:val="clear" w:color="auto" w:fill="FFFFFF"/>
            <w:vAlign w:val="center"/>
          </w:tcPr>
          <w:p w14:paraId="192886A3" w14:textId="77777777" w:rsidR="00383E53" w:rsidRPr="003654D0" w:rsidRDefault="00383E53" w:rsidP="00383E53">
            <w:pPr>
              <w:autoSpaceDE w:val="0"/>
              <w:autoSpaceDN w:val="0"/>
              <w:adjustRightInd w:val="0"/>
              <w:spacing w:after="0" w:line="320" w:lineRule="atLeast"/>
              <w:ind w:left="60" w:right="60"/>
              <w:jc w:val="right"/>
              <w:rPr>
                <w:rFonts w:ascii="Arial" w:hAnsi="Arial" w:cs="Arial"/>
                <w:color w:val="000000"/>
                <w:sz w:val="18"/>
                <w:szCs w:val="18"/>
              </w:rPr>
            </w:pPr>
            <w:r w:rsidRPr="003654D0">
              <w:rPr>
                <w:rFonts w:ascii="Arial" w:hAnsi="Arial" w:cs="Arial"/>
                <w:color w:val="000000"/>
                <w:sz w:val="18"/>
                <w:szCs w:val="18"/>
              </w:rPr>
              <w:t>.791</w:t>
            </w:r>
          </w:p>
        </w:tc>
        <w:tc>
          <w:tcPr>
            <w:tcW w:w="810" w:type="dxa"/>
            <w:tcBorders>
              <w:top w:val="single" w:sz="16" w:space="0" w:color="000000"/>
              <w:bottom w:val="nil"/>
            </w:tcBorders>
            <w:shd w:val="clear" w:color="auto" w:fill="FFFFFF"/>
            <w:vAlign w:val="center"/>
          </w:tcPr>
          <w:p w14:paraId="42C1E1F3" w14:textId="77777777" w:rsidR="00383E53" w:rsidRPr="003654D0" w:rsidRDefault="00383E53" w:rsidP="00383E53">
            <w:pPr>
              <w:autoSpaceDE w:val="0"/>
              <w:autoSpaceDN w:val="0"/>
              <w:adjustRightInd w:val="0"/>
              <w:spacing w:after="0" w:line="320" w:lineRule="atLeast"/>
              <w:ind w:left="60" w:right="60"/>
              <w:jc w:val="right"/>
              <w:rPr>
                <w:rFonts w:ascii="Arial" w:hAnsi="Arial" w:cs="Arial"/>
                <w:color w:val="000000"/>
                <w:sz w:val="18"/>
                <w:szCs w:val="18"/>
              </w:rPr>
            </w:pPr>
            <w:r w:rsidRPr="003654D0">
              <w:rPr>
                <w:rFonts w:ascii="Arial" w:hAnsi="Arial" w:cs="Arial"/>
                <w:color w:val="000000"/>
                <w:sz w:val="18"/>
                <w:szCs w:val="18"/>
              </w:rPr>
              <w:t>.431</w:t>
            </w:r>
          </w:p>
        </w:tc>
      </w:tr>
      <w:tr w:rsidR="00383E53" w:rsidRPr="003654D0" w14:paraId="287C9F49" w14:textId="77777777" w:rsidTr="00C33DCE">
        <w:trPr>
          <w:gridAfter w:val="1"/>
          <w:wAfter w:w="2356" w:type="dxa"/>
          <w:cantSplit/>
        </w:trPr>
        <w:tc>
          <w:tcPr>
            <w:tcW w:w="771" w:type="dxa"/>
            <w:vMerge/>
            <w:tcBorders>
              <w:top w:val="single" w:sz="16" w:space="0" w:color="000000"/>
              <w:left w:val="single" w:sz="16" w:space="0" w:color="000000"/>
              <w:bottom w:val="single" w:sz="16" w:space="0" w:color="000000"/>
              <w:right w:val="nil"/>
            </w:tcBorders>
            <w:shd w:val="clear" w:color="auto" w:fill="FFFFFF"/>
          </w:tcPr>
          <w:p w14:paraId="3557D0BF" w14:textId="77777777" w:rsidR="00383E53" w:rsidRPr="003654D0" w:rsidRDefault="00383E53" w:rsidP="00383E53">
            <w:pPr>
              <w:autoSpaceDE w:val="0"/>
              <w:autoSpaceDN w:val="0"/>
              <w:adjustRightInd w:val="0"/>
              <w:spacing w:after="0" w:line="240" w:lineRule="auto"/>
              <w:rPr>
                <w:rFonts w:ascii="Times New Roman" w:hAnsi="Times New Roman" w:cs="Times New Roman"/>
                <w:sz w:val="24"/>
                <w:szCs w:val="24"/>
              </w:rPr>
            </w:pPr>
          </w:p>
        </w:tc>
        <w:tc>
          <w:tcPr>
            <w:tcW w:w="2019" w:type="dxa"/>
            <w:tcBorders>
              <w:top w:val="nil"/>
              <w:left w:val="nil"/>
              <w:bottom w:val="nil"/>
              <w:right w:val="single" w:sz="16" w:space="0" w:color="000000"/>
            </w:tcBorders>
            <w:shd w:val="clear" w:color="auto" w:fill="FFFFFF"/>
          </w:tcPr>
          <w:p w14:paraId="04F0112C" w14:textId="77777777" w:rsidR="00383E53" w:rsidRPr="003654D0" w:rsidRDefault="00383E53" w:rsidP="00383E53">
            <w:pPr>
              <w:autoSpaceDE w:val="0"/>
              <w:autoSpaceDN w:val="0"/>
              <w:adjustRightInd w:val="0"/>
              <w:spacing w:after="0" w:line="320" w:lineRule="atLeast"/>
              <w:ind w:left="60" w:right="60"/>
              <w:rPr>
                <w:rFonts w:ascii="Arial" w:hAnsi="Arial" w:cs="Arial"/>
                <w:color w:val="000000"/>
                <w:sz w:val="18"/>
                <w:szCs w:val="18"/>
              </w:rPr>
            </w:pPr>
            <w:r w:rsidRPr="003654D0">
              <w:rPr>
                <w:rFonts w:ascii="Arial" w:hAnsi="Arial" w:cs="Arial"/>
                <w:color w:val="000000"/>
                <w:sz w:val="18"/>
                <w:szCs w:val="18"/>
              </w:rPr>
              <w:t>X1 = Kualitas Layanan</w:t>
            </w:r>
          </w:p>
        </w:tc>
        <w:tc>
          <w:tcPr>
            <w:tcW w:w="741" w:type="dxa"/>
            <w:tcBorders>
              <w:top w:val="nil"/>
              <w:left w:val="single" w:sz="16" w:space="0" w:color="000000"/>
              <w:bottom w:val="nil"/>
            </w:tcBorders>
            <w:shd w:val="clear" w:color="auto" w:fill="FFFFFF"/>
            <w:vAlign w:val="center"/>
          </w:tcPr>
          <w:p w14:paraId="08CF7A0A" w14:textId="77777777" w:rsidR="00383E53" w:rsidRPr="003654D0" w:rsidRDefault="00383E53" w:rsidP="00383E53">
            <w:pPr>
              <w:autoSpaceDE w:val="0"/>
              <w:autoSpaceDN w:val="0"/>
              <w:adjustRightInd w:val="0"/>
              <w:spacing w:after="0" w:line="320" w:lineRule="atLeast"/>
              <w:ind w:left="60" w:right="60"/>
              <w:jc w:val="right"/>
              <w:rPr>
                <w:rFonts w:ascii="Arial" w:hAnsi="Arial" w:cs="Arial"/>
                <w:color w:val="000000"/>
                <w:sz w:val="18"/>
                <w:szCs w:val="18"/>
              </w:rPr>
            </w:pPr>
            <w:r w:rsidRPr="003654D0">
              <w:rPr>
                <w:rFonts w:ascii="Arial" w:hAnsi="Arial" w:cs="Arial"/>
                <w:color w:val="000000"/>
                <w:sz w:val="18"/>
                <w:szCs w:val="18"/>
              </w:rPr>
              <w:t>.334</w:t>
            </w:r>
          </w:p>
        </w:tc>
        <w:tc>
          <w:tcPr>
            <w:tcW w:w="721" w:type="dxa"/>
            <w:tcBorders>
              <w:top w:val="nil"/>
              <w:bottom w:val="nil"/>
            </w:tcBorders>
            <w:shd w:val="clear" w:color="auto" w:fill="FFFFFF"/>
            <w:vAlign w:val="center"/>
          </w:tcPr>
          <w:p w14:paraId="1A8975D3" w14:textId="77777777" w:rsidR="00383E53" w:rsidRPr="003654D0" w:rsidRDefault="00383E53" w:rsidP="00383E53">
            <w:pPr>
              <w:autoSpaceDE w:val="0"/>
              <w:autoSpaceDN w:val="0"/>
              <w:adjustRightInd w:val="0"/>
              <w:spacing w:after="0" w:line="320" w:lineRule="atLeast"/>
              <w:ind w:left="60" w:right="60"/>
              <w:jc w:val="right"/>
              <w:rPr>
                <w:rFonts w:ascii="Arial" w:hAnsi="Arial" w:cs="Arial"/>
                <w:color w:val="000000"/>
                <w:sz w:val="18"/>
                <w:szCs w:val="18"/>
              </w:rPr>
            </w:pPr>
            <w:r w:rsidRPr="003654D0">
              <w:rPr>
                <w:rFonts w:ascii="Arial" w:hAnsi="Arial" w:cs="Arial"/>
                <w:color w:val="000000"/>
                <w:sz w:val="18"/>
                <w:szCs w:val="18"/>
              </w:rPr>
              <w:t>.122</w:t>
            </w:r>
          </w:p>
        </w:tc>
        <w:tc>
          <w:tcPr>
            <w:tcW w:w="1238" w:type="dxa"/>
            <w:tcBorders>
              <w:top w:val="nil"/>
              <w:bottom w:val="nil"/>
            </w:tcBorders>
            <w:shd w:val="clear" w:color="auto" w:fill="FFFFFF"/>
            <w:vAlign w:val="center"/>
          </w:tcPr>
          <w:p w14:paraId="2679EF3A" w14:textId="77777777" w:rsidR="00383E53" w:rsidRPr="003654D0" w:rsidRDefault="00383E53" w:rsidP="00383E53">
            <w:pPr>
              <w:autoSpaceDE w:val="0"/>
              <w:autoSpaceDN w:val="0"/>
              <w:adjustRightInd w:val="0"/>
              <w:spacing w:after="0" w:line="320" w:lineRule="atLeast"/>
              <w:ind w:left="60" w:right="60"/>
              <w:jc w:val="right"/>
              <w:rPr>
                <w:rFonts w:ascii="Arial" w:hAnsi="Arial" w:cs="Arial"/>
                <w:color w:val="000000"/>
                <w:sz w:val="18"/>
                <w:szCs w:val="18"/>
              </w:rPr>
            </w:pPr>
            <w:r w:rsidRPr="003654D0">
              <w:rPr>
                <w:rFonts w:ascii="Arial" w:hAnsi="Arial" w:cs="Arial"/>
                <w:color w:val="000000"/>
                <w:sz w:val="18"/>
                <w:szCs w:val="18"/>
              </w:rPr>
              <w:t>.325</w:t>
            </w:r>
          </w:p>
        </w:tc>
        <w:tc>
          <w:tcPr>
            <w:tcW w:w="630" w:type="dxa"/>
            <w:tcBorders>
              <w:top w:val="nil"/>
              <w:bottom w:val="nil"/>
            </w:tcBorders>
            <w:shd w:val="clear" w:color="auto" w:fill="FFFFFF"/>
            <w:vAlign w:val="center"/>
          </w:tcPr>
          <w:p w14:paraId="2EDB5A2A" w14:textId="77777777" w:rsidR="00383E53" w:rsidRPr="003654D0" w:rsidRDefault="00383E53" w:rsidP="00383E53">
            <w:pPr>
              <w:autoSpaceDE w:val="0"/>
              <w:autoSpaceDN w:val="0"/>
              <w:adjustRightInd w:val="0"/>
              <w:spacing w:after="0" w:line="320" w:lineRule="atLeast"/>
              <w:ind w:left="60" w:right="60"/>
              <w:jc w:val="right"/>
              <w:rPr>
                <w:rFonts w:ascii="Arial" w:hAnsi="Arial" w:cs="Arial"/>
                <w:color w:val="000000"/>
                <w:sz w:val="18"/>
                <w:szCs w:val="18"/>
              </w:rPr>
            </w:pPr>
            <w:r w:rsidRPr="003654D0">
              <w:rPr>
                <w:rFonts w:ascii="Arial" w:hAnsi="Arial" w:cs="Arial"/>
                <w:color w:val="000000"/>
                <w:sz w:val="18"/>
                <w:szCs w:val="18"/>
              </w:rPr>
              <w:t>2.734</w:t>
            </w:r>
          </w:p>
        </w:tc>
        <w:tc>
          <w:tcPr>
            <w:tcW w:w="810" w:type="dxa"/>
            <w:tcBorders>
              <w:top w:val="nil"/>
              <w:bottom w:val="nil"/>
            </w:tcBorders>
            <w:shd w:val="clear" w:color="auto" w:fill="FFFFFF"/>
            <w:vAlign w:val="center"/>
          </w:tcPr>
          <w:p w14:paraId="301ECBC9" w14:textId="77777777" w:rsidR="00383E53" w:rsidRPr="003654D0" w:rsidRDefault="00383E53" w:rsidP="00383E53">
            <w:pPr>
              <w:autoSpaceDE w:val="0"/>
              <w:autoSpaceDN w:val="0"/>
              <w:adjustRightInd w:val="0"/>
              <w:spacing w:after="0" w:line="320" w:lineRule="atLeast"/>
              <w:ind w:left="60" w:right="60"/>
              <w:jc w:val="right"/>
              <w:rPr>
                <w:rFonts w:ascii="Arial" w:hAnsi="Arial" w:cs="Arial"/>
                <w:color w:val="000000"/>
                <w:sz w:val="18"/>
                <w:szCs w:val="18"/>
              </w:rPr>
            </w:pPr>
            <w:r w:rsidRPr="003654D0">
              <w:rPr>
                <w:rFonts w:ascii="Arial" w:hAnsi="Arial" w:cs="Arial"/>
                <w:color w:val="000000"/>
                <w:sz w:val="18"/>
                <w:szCs w:val="18"/>
              </w:rPr>
              <w:t>.007</w:t>
            </w:r>
          </w:p>
        </w:tc>
      </w:tr>
      <w:tr w:rsidR="00383E53" w:rsidRPr="003654D0" w14:paraId="7811A676" w14:textId="77777777" w:rsidTr="00C33DCE">
        <w:trPr>
          <w:gridAfter w:val="1"/>
          <w:wAfter w:w="2356" w:type="dxa"/>
          <w:cantSplit/>
        </w:trPr>
        <w:tc>
          <w:tcPr>
            <w:tcW w:w="771" w:type="dxa"/>
            <w:vMerge/>
            <w:tcBorders>
              <w:top w:val="single" w:sz="16" w:space="0" w:color="000000"/>
              <w:left w:val="single" w:sz="16" w:space="0" w:color="000000"/>
              <w:bottom w:val="single" w:sz="16" w:space="0" w:color="000000"/>
              <w:right w:val="nil"/>
            </w:tcBorders>
            <w:shd w:val="clear" w:color="auto" w:fill="FFFFFF"/>
          </w:tcPr>
          <w:p w14:paraId="4FF76F03" w14:textId="77777777" w:rsidR="00383E53" w:rsidRPr="003654D0" w:rsidRDefault="00383E53" w:rsidP="00383E53">
            <w:pPr>
              <w:autoSpaceDE w:val="0"/>
              <w:autoSpaceDN w:val="0"/>
              <w:adjustRightInd w:val="0"/>
              <w:spacing w:after="0" w:line="240" w:lineRule="auto"/>
              <w:rPr>
                <w:rFonts w:ascii="Arial" w:hAnsi="Arial" w:cs="Arial"/>
                <w:color w:val="000000"/>
                <w:sz w:val="18"/>
                <w:szCs w:val="18"/>
              </w:rPr>
            </w:pPr>
          </w:p>
        </w:tc>
        <w:tc>
          <w:tcPr>
            <w:tcW w:w="2019" w:type="dxa"/>
            <w:tcBorders>
              <w:top w:val="nil"/>
              <w:left w:val="nil"/>
              <w:bottom w:val="nil"/>
              <w:right w:val="single" w:sz="16" w:space="0" w:color="000000"/>
            </w:tcBorders>
            <w:shd w:val="clear" w:color="auto" w:fill="FFFFFF"/>
          </w:tcPr>
          <w:p w14:paraId="626AA878" w14:textId="77777777" w:rsidR="00383E53" w:rsidRPr="003654D0" w:rsidRDefault="00383E53" w:rsidP="00383E53">
            <w:pPr>
              <w:autoSpaceDE w:val="0"/>
              <w:autoSpaceDN w:val="0"/>
              <w:adjustRightInd w:val="0"/>
              <w:spacing w:after="0" w:line="320" w:lineRule="atLeast"/>
              <w:ind w:left="60" w:right="60"/>
              <w:rPr>
                <w:rFonts w:ascii="Arial" w:hAnsi="Arial" w:cs="Arial"/>
                <w:color w:val="000000"/>
                <w:sz w:val="18"/>
                <w:szCs w:val="18"/>
              </w:rPr>
            </w:pPr>
            <w:r w:rsidRPr="003654D0">
              <w:rPr>
                <w:rFonts w:ascii="Arial" w:hAnsi="Arial" w:cs="Arial"/>
                <w:color w:val="000000"/>
                <w:sz w:val="18"/>
                <w:szCs w:val="18"/>
              </w:rPr>
              <w:t>X2 = Citra Merek</w:t>
            </w:r>
          </w:p>
        </w:tc>
        <w:tc>
          <w:tcPr>
            <w:tcW w:w="741" w:type="dxa"/>
            <w:tcBorders>
              <w:top w:val="nil"/>
              <w:left w:val="single" w:sz="16" w:space="0" w:color="000000"/>
              <w:bottom w:val="nil"/>
            </w:tcBorders>
            <w:shd w:val="clear" w:color="auto" w:fill="FFFFFF"/>
            <w:vAlign w:val="center"/>
          </w:tcPr>
          <w:p w14:paraId="30CDF064" w14:textId="77777777" w:rsidR="00383E53" w:rsidRPr="003654D0" w:rsidRDefault="00383E53" w:rsidP="00383E53">
            <w:pPr>
              <w:autoSpaceDE w:val="0"/>
              <w:autoSpaceDN w:val="0"/>
              <w:adjustRightInd w:val="0"/>
              <w:spacing w:after="0" w:line="320" w:lineRule="atLeast"/>
              <w:ind w:left="60" w:right="60"/>
              <w:jc w:val="right"/>
              <w:rPr>
                <w:rFonts w:ascii="Arial" w:hAnsi="Arial" w:cs="Arial"/>
                <w:color w:val="000000"/>
                <w:sz w:val="18"/>
                <w:szCs w:val="18"/>
              </w:rPr>
            </w:pPr>
            <w:r w:rsidRPr="003654D0">
              <w:rPr>
                <w:rFonts w:ascii="Arial" w:hAnsi="Arial" w:cs="Arial"/>
                <w:color w:val="000000"/>
                <w:sz w:val="18"/>
                <w:szCs w:val="18"/>
              </w:rPr>
              <w:t>.273</w:t>
            </w:r>
          </w:p>
        </w:tc>
        <w:tc>
          <w:tcPr>
            <w:tcW w:w="721" w:type="dxa"/>
            <w:tcBorders>
              <w:top w:val="nil"/>
              <w:bottom w:val="nil"/>
            </w:tcBorders>
            <w:shd w:val="clear" w:color="auto" w:fill="FFFFFF"/>
            <w:vAlign w:val="center"/>
          </w:tcPr>
          <w:p w14:paraId="678BFC46" w14:textId="77777777" w:rsidR="00383E53" w:rsidRPr="003654D0" w:rsidRDefault="00383E53" w:rsidP="00383E53">
            <w:pPr>
              <w:autoSpaceDE w:val="0"/>
              <w:autoSpaceDN w:val="0"/>
              <w:adjustRightInd w:val="0"/>
              <w:spacing w:after="0" w:line="320" w:lineRule="atLeast"/>
              <w:ind w:left="60" w:right="60"/>
              <w:jc w:val="right"/>
              <w:rPr>
                <w:rFonts w:ascii="Arial" w:hAnsi="Arial" w:cs="Arial"/>
                <w:color w:val="000000"/>
                <w:sz w:val="18"/>
                <w:szCs w:val="18"/>
              </w:rPr>
            </w:pPr>
            <w:r w:rsidRPr="003654D0">
              <w:rPr>
                <w:rFonts w:ascii="Arial" w:hAnsi="Arial" w:cs="Arial"/>
                <w:color w:val="000000"/>
                <w:sz w:val="18"/>
                <w:szCs w:val="18"/>
              </w:rPr>
              <w:t>.137</w:t>
            </w:r>
          </w:p>
        </w:tc>
        <w:tc>
          <w:tcPr>
            <w:tcW w:w="1238" w:type="dxa"/>
            <w:tcBorders>
              <w:top w:val="nil"/>
              <w:bottom w:val="nil"/>
            </w:tcBorders>
            <w:shd w:val="clear" w:color="auto" w:fill="FFFFFF"/>
            <w:vAlign w:val="center"/>
          </w:tcPr>
          <w:p w14:paraId="005A025E" w14:textId="77777777" w:rsidR="00383E53" w:rsidRPr="003654D0" w:rsidRDefault="00383E53" w:rsidP="00383E53">
            <w:pPr>
              <w:autoSpaceDE w:val="0"/>
              <w:autoSpaceDN w:val="0"/>
              <w:adjustRightInd w:val="0"/>
              <w:spacing w:after="0" w:line="320" w:lineRule="atLeast"/>
              <w:ind w:left="60" w:right="60"/>
              <w:jc w:val="right"/>
              <w:rPr>
                <w:rFonts w:ascii="Arial" w:hAnsi="Arial" w:cs="Arial"/>
                <w:color w:val="000000"/>
                <w:sz w:val="18"/>
                <w:szCs w:val="18"/>
              </w:rPr>
            </w:pPr>
            <w:r w:rsidRPr="003654D0">
              <w:rPr>
                <w:rFonts w:ascii="Arial" w:hAnsi="Arial" w:cs="Arial"/>
                <w:color w:val="000000"/>
                <w:sz w:val="18"/>
                <w:szCs w:val="18"/>
              </w:rPr>
              <w:t>.234</w:t>
            </w:r>
          </w:p>
        </w:tc>
        <w:tc>
          <w:tcPr>
            <w:tcW w:w="630" w:type="dxa"/>
            <w:tcBorders>
              <w:top w:val="nil"/>
              <w:bottom w:val="nil"/>
            </w:tcBorders>
            <w:shd w:val="clear" w:color="auto" w:fill="FFFFFF"/>
            <w:vAlign w:val="center"/>
          </w:tcPr>
          <w:p w14:paraId="18198A12" w14:textId="77777777" w:rsidR="00383E53" w:rsidRPr="003654D0" w:rsidRDefault="00383E53" w:rsidP="00383E53">
            <w:pPr>
              <w:autoSpaceDE w:val="0"/>
              <w:autoSpaceDN w:val="0"/>
              <w:adjustRightInd w:val="0"/>
              <w:spacing w:after="0" w:line="320" w:lineRule="atLeast"/>
              <w:ind w:left="60" w:right="60"/>
              <w:jc w:val="right"/>
              <w:rPr>
                <w:rFonts w:ascii="Arial" w:hAnsi="Arial" w:cs="Arial"/>
                <w:color w:val="000000"/>
                <w:sz w:val="18"/>
                <w:szCs w:val="18"/>
              </w:rPr>
            </w:pPr>
            <w:r w:rsidRPr="003654D0">
              <w:rPr>
                <w:rFonts w:ascii="Arial" w:hAnsi="Arial" w:cs="Arial"/>
                <w:color w:val="000000"/>
                <w:sz w:val="18"/>
                <w:szCs w:val="18"/>
              </w:rPr>
              <w:t>2.002</w:t>
            </w:r>
          </w:p>
        </w:tc>
        <w:tc>
          <w:tcPr>
            <w:tcW w:w="810" w:type="dxa"/>
            <w:tcBorders>
              <w:top w:val="nil"/>
              <w:bottom w:val="nil"/>
            </w:tcBorders>
            <w:shd w:val="clear" w:color="auto" w:fill="FFFFFF"/>
            <w:vAlign w:val="center"/>
          </w:tcPr>
          <w:p w14:paraId="26D297AE" w14:textId="77777777" w:rsidR="00383E53" w:rsidRPr="003654D0" w:rsidRDefault="00383E53" w:rsidP="00383E53">
            <w:pPr>
              <w:autoSpaceDE w:val="0"/>
              <w:autoSpaceDN w:val="0"/>
              <w:adjustRightInd w:val="0"/>
              <w:spacing w:after="0" w:line="320" w:lineRule="atLeast"/>
              <w:ind w:left="60" w:right="60"/>
              <w:jc w:val="right"/>
              <w:rPr>
                <w:rFonts w:ascii="Arial" w:hAnsi="Arial" w:cs="Arial"/>
                <w:color w:val="000000"/>
                <w:sz w:val="18"/>
                <w:szCs w:val="18"/>
              </w:rPr>
            </w:pPr>
            <w:r w:rsidRPr="003654D0">
              <w:rPr>
                <w:rFonts w:ascii="Arial" w:hAnsi="Arial" w:cs="Arial"/>
                <w:color w:val="000000"/>
                <w:sz w:val="18"/>
                <w:szCs w:val="18"/>
              </w:rPr>
              <w:t>.048</w:t>
            </w:r>
          </w:p>
        </w:tc>
      </w:tr>
      <w:tr w:rsidR="00383E53" w:rsidRPr="003654D0" w14:paraId="16B8D943" w14:textId="77777777" w:rsidTr="00C33DCE">
        <w:trPr>
          <w:gridAfter w:val="1"/>
          <w:wAfter w:w="2356" w:type="dxa"/>
          <w:cantSplit/>
        </w:trPr>
        <w:tc>
          <w:tcPr>
            <w:tcW w:w="771" w:type="dxa"/>
            <w:vMerge/>
            <w:tcBorders>
              <w:top w:val="single" w:sz="16" w:space="0" w:color="000000"/>
              <w:left w:val="single" w:sz="16" w:space="0" w:color="000000"/>
              <w:bottom w:val="single" w:sz="16" w:space="0" w:color="000000"/>
              <w:right w:val="nil"/>
            </w:tcBorders>
            <w:shd w:val="clear" w:color="auto" w:fill="FFFFFF"/>
          </w:tcPr>
          <w:p w14:paraId="582BEE62" w14:textId="77777777" w:rsidR="00383E53" w:rsidRPr="003654D0" w:rsidRDefault="00383E53" w:rsidP="00383E53">
            <w:pPr>
              <w:autoSpaceDE w:val="0"/>
              <w:autoSpaceDN w:val="0"/>
              <w:adjustRightInd w:val="0"/>
              <w:spacing w:after="0" w:line="240" w:lineRule="auto"/>
              <w:rPr>
                <w:rFonts w:ascii="Arial" w:hAnsi="Arial" w:cs="Arial"/>
                <w:color w:val="000000"/>
                <w:sz w:val="18"/>
                <w:szCs w:val="18"/>
              </w:rPr>
            </w:pPr>
          </w:p>
        </w:tc>
        <w:tc>
          <w:tcPr>
            <w:tcW w:w="2019" w:type="dxa"/>
            <w:tcBorders>
              <w:top w:val="nil"/>
              <w:left w:val="nil"/>
              <w:bottom w:val="single" w:sz="16" w:space="0" w:color="000000"/>
              <w:right w:val="single" w:sz="16" w:space="0" w:color="000000"/>
            </w:tcBorders>
            <w:shd w:val="clear" w:color="auto" w:fill="FFFFFF"/>
          </w:tcPr>
          <w:p w14:paraId="286506A3" w14:textId="77777777" w:rsidR="00383E53" w:rsidRPr="003654D0" w:rsidRDefault="00383E53" w:rsidP="00383E53">
            <w:pPr>
              <w:autoSpaceDE w:val="0"/>
              <w:autoSpaceDN w:val="0"/>
              <w:adjustRightInd w:val="0"/>
              <w:spacing w:after="0" w:line="320" w:lineRule="atLeast"/>
              <w:ind w:left="60" w:right="60"/>
              <w:rPr>
                <w:rFonts w:ascii="Arial" w:hAnsi="Arial" w:cs="Arial"/>
                <w:color w:val="000000"/>
                <w:sz w:val="18"/>
                <w:szCs w:val="18"/>
              </w:rPr>
            </w:pPr>
            <w:r w:rsidRPr="003654D0">
              <w:rPr>
                <w:rFonts w:ascii="Arial" w:hAnsi="Arial" w:cs="Arial"/>
                <w:color w:val="000000"/>
                <w:sz w:val="18"/>
                <w:szCs w:val="18"/>
              </w:rPr>
              <w:t>X3 = Customer Value</w:t>
            </w:r>
          </w:p>
        </w:tc>
        <w:tc>
          <w:tcPr>
            <w:tcW w:w="741" w:type="dxa"/>
            <w:tcBorders>
              <w:top w:val="nil"/>
              <w:left w:val="single" w:sz="16" w:space="0" w:color="000000"/>
              <w:bottom w:val="single" w:sz="16" w:space="0" w:color="000000"/>
            </w:tcBorders>
            <w:shd w:val="clear" w:color="auto" w:fill="FFFFFF"/>
            <w:vAlign w:val="center"/>
          </w:tcPr>
          <w:p w14:paraId="46BC574F" w14:textId="77777777" w:rsidR="00383E53" w:rsidRPr="003654D0" w:rsidRDefault="00383E53" w:rsidP="00383E53">
            <w:pPr>
              <w:autoSpaceDE w:val="0"/>
              <w:autoSpaceDN w:val="0"/>
              <w:adjustRightInd w:val="0"/>
              <w:spacing w:after="0" w:line="320" w:lineRule="atLeast"/>
              <w:ind w:left="60" w:right="60"/>
              <w:jc w:val="right"/>
              <w:rPr>
                <w:rFonts w:ascii="Arial" w:hAnsi="Arial" w:cs="Arial"/>
                <w:color w:val="000000"/>
                <w:sz w:val="18"/>
                <w:szCs w:val="18"/>
              </w:rPr>
            </w:pPr>
            <w:r w:rsidRPr="003654D0">
              <w:rPr>
                <w:rFonts w:ascii="Arial" w:hAnsi="Arial" w:cs="Arial"/>
                <w:color w:val="000000"/>
                <w:sz w:val="18"/>
                <w:szCs w:val="18"/>
              </w:rPr>
              <w:t>.316</w:t>
            </w:r>
          </w:p>
        </w:tc>
        <w:tc>
          <w:tcPr>
            <w:tcW w:w="721" w:type="dxa"/>
            <w:tcBorders>
              <w:top w:val="nil"/>
              <w:bottom w:val="single" w:sz="16" w:space="0" w:color="000000"/>
            </w:tcBorders>
            <w:shd w:val="clear" w:color="auto" w:fill="FFFFFF"/>
            <w:vAlign w:val="center"/>
          </w:tcPr>
          <w:p w14:paraId="426E3F1A" w14:textId="77777777" w:rsidR="00383E53" w:rsidRPr="003654D0" w:rsidRDefault="00383E53" w:rsidP="00383E53">
            <w:pPr>
              <w:autoSpaceDE w:val="0"/>
              <w:autoSpaceDN w:val="0"/>
              <w:adjustRightInd w:val="0"/>
              <w:spacing w:after="0" w:line="320" w:lineRule="atLeast"/>
              <w:ind w:left="60" w:right="60"/>
              <w:jc w:val="right"/>
              <w:rPr>
                <w:rFonts w:ascii="Arial" w:hAnsi="Arial" w:cs="Arial"/>
                <w:color w:val="000000"/>
                <w:sz w:val="18"/>
                <w:szCs w:val="18"/>
              </w:rPr>
            </w:pPr>
            <w:r w:rsidRPr="003654D0">
              <w:rPr>
                <w:rFonts w:ascii="Arial" w:hAnsi="Arial" w:cs="Arial"/>
                <w:color w:val="000000"/>
                <w:sz w:val="18"/>
                <w:szCs w:val="18"/>
              </w:rPr>
              <w:t>.123</w:t>
            </w:r>
          </w:p>
        </w:tc>
        <w:tc>
          <w:tcPr>
            <w:tcW w:w="1238" w:type="dxa"/>
            <w:tcBorders>
              <w:top w:val="nil"/>
              <w:bottom w:val="single" w:sz="16" w:space="0" w:color="000000"/>
            </w:tcBorders>
            <w:shd w:val="clear" w:color="auto" w:fill="FFFFFF"/>
            <w:vAlign w:val="center"/>
          </w:tcPr>
          <w:p w14:paraId="1A779446" w14:textId="77777777" w:rsidR="00383E53" w:rsidRPr="003654D0" w:rsidRDefault="00383E53" w:rsidP="00383E53">
            <w:pPr>
              <w:autoSpaceDE w:val="0"/>
              <w:autoSpaceDN w:val="0"/>
              <w:adjustRightInd w:val="0"/>
              <w:spacing w:after="0" w:line="320" w:lineRule="atLeast"/>
              <w:ind w:left="60" w:right="60"/>
              <w:jc w:val="right"/>
              <w:rPr>
                <w:rFonts w:ascii="Arial" w:hAnsi="Arial" w:cs="Arial"/>
                <w:color w:val="000000"/>
                <w:sz w:val="18"/>
                <w:szCs w:val="18"/>
              </w:rPr>
            </w:pPr>
            <w:r w:rsidRPr="003654D0">
              <w:rPr>
                <w:rFonts w:ascii="Arial" w:hAnsi="Arial" w:cs="Arial"/>
                <w:color w:val="000000"/>
                <w:sz w:val="18"/>
                <w:szCs w:val="18"/>
              </w:rPr>
              <w:t>.283</w:t>
            </w:r>
          </w:p>
        </w:tc>
        <w:tc>
          <w:tcPr>
            <w:tcW w:w="630" w:type="dxa"/>
            <w:tcBorders>
              <w:top w:val="nil"/>
              <w:bottom w:val="single" w:sz="16" w:space="0" w:color="000000"/>
            </w:tcBorders>
            <w:shd w:val="clear" w:color="auto" w:fill="FFFFFF"/>
            <w:vAlign w:val="center"/>
          </w:tcPr>
          <w:p w14:paraId="7880145F" w14:textId="77777777" w:rsidR="00383E53" w:rsidRPr="003654D0" w:rsidRDefault="00383E53" w:rsidP="00383E53">
            <w:pPr>
              <w:autoSpaceDE w:val="0"/>
              <w:autoSpaceDN w:val="0"/>
              <w:adjustRightInd w:val="0"/>
              <w:spacing w:after="0" w:line="320" w:lineRule="atLeast"/>
              <w:ind w:left="60" w:right="60"/>
              <w:jc w:val="right"/>
              <w:rPr>
                <w:rFonts w:ascii="Arial" w:hAnsi="Arial" w:cs="Arial"/>
                <w:color w:val="000000"/>
                <w:sz w:val="18"/>
                <w:szCs w:val="18"/>
              </w:rPr>
            </w:pPr>
            <w:r w:rsidRPr="003654D0">
              <w:rPr>
                <w:rFonts w:ascii="Arial" w:hAnsi="Arial" w:cs="Arial"/>
                <w:color w:val="000000"/>
                <w:sz w:val="18"/>
                <w:szCs w:val="18"/>
              </w:rPr>
              <w:t>2.570</w:t>
            </w:r>
          </w:p>
        </w:tc>
        <w:tc>
          <w:tcPr>
            <w:tcW w:w="810" w:type="dxa"/>
            <w:tcBorders>
              <w:top w:val="nil"/>
              <w:bottom w:val="single" w:sz="16" w:space="0" w:color="000000"/>
            </w:tcBorders>
            <w:shd w:val="clear" w:color="auto" w:fill="FFFFFF"/>
            <w:vAlign w:val="center"/>
          </w:tcPr>
          <w:p w14:paraId="649A83A2" w14:textId="77777777" w:rsidR="00383E53" w:rsidRPr="003654D0" w:rsidRDefault="00383E53" w:rsidP="00383E53">
            <w:pPr>
              <w:autoSpaceDE w:val="0"/>
              <w:autoSpaceDN w:val="0"/>
              <w:adjustRightInd w:val="0"/>
              <w:spacing w:after="0" w:line="320" w:lineRule="atLeast"/>
              <w:ind w:left="60" w:right="60"/>
              <w:jc w:val="right"/>
              <w:rPr>
                <w:rFonts w:ascii="Arial" w:hAnsi="Arial" w:cs="Arial"/>
                <w:color w:val="000000"/>
                <w:sz w:val="18"/>
                <w:szCs w:val="18"/>
              </w:rPr>
            </w:pPr>
            <w:r w:rsidRPr="003654D0">
              <w:rPr>
                <w:rFonts w:ascii="Arial" w:hAnsi="Arial" w:cs="Arial"/>
                <w:color w:val="000000"/>
                <w:sz w:val="18"/>
                <w:szCs w:val="18"/>
              </w:rPr>
              <w:t>.012</w:t>
            </w:r>
          </w:p>
        </w:tc>
      </w:tr>
      <w:tr w:rsidR="00383E53" w:rsidRPr="003654D0" w14:paraId="09C2C2DE" w14:textId="77777777" w:rsidTr="00C33DCE">
        <w:trPr>
          <w:cantSplit/>
          <w:trHeight w:val="403"/>
        </w:trPr>
        <w:tc>
          <w:tcPr>
            <w:tcW w:w="9286" w:type="dxa"/>
            <w:gridSpan w:val="8"/>
            <w:tcBorders>
              <w:top w:val="nil"/>
              <w:left w:val="nil"/>
              <w:bottom w:val="nil"/>
              <w:right w:val="nil"/>
            </w:tcBorders>
            <w:shd w:val="clear" w:color="auto" w:fill="FFFFFF"/>
          </w:tcPr>
          <w:p w14:paraId="4C739909" w14:textId="25A94178" w:rsidR="00383E53" w:rsidRPr="003654D0" w:rsidRDefault="00383E53" w:rsidP="004A319C">
            <w:pPr>
              <w:pStyle w:val="ListParagraph"/>
              <w:numPr>
                <w:ilvl w:val="0"/>
                <w:numId w:val="37"/>
              </w:numPr>
              <w:autoSpaceDE w:val="0"/>
              <w:autoSpaceDN w:val="0"/>
              <w:adjustRightInd w:val="0"/>
              <w:spacing w:after="0" w:line="320" w:lineRule="atLeast"/>
              <w:ind w:right="60"/>
              <w:rPr>
                <w:rFonts w:ascii="Arial" w:hAnsi="Arial" w:cs="Arial"/>
                <w:color w:val="000000"/>
                <w:sz w:val="18"/>
                <w:szCs w:val="18"/>
              </w:rPr>
            </w:pPr>
            <w:proofErr w:type="spellStart"/>
            <w:r w:rsidRPr="003654D0">
              <w:rPr>
                <w:rFonts w:ascii="Arial" w:hAnsi="Arial" w:cs="Arial"/>
                <w:color w:val="000000"/>
                <w:sz w:val="18"/>
                <w:szCs w:val="18"/>
              </w:rPr>
              <w:t>Dependent</w:t>
            </w:r>
            <w:proofErr w:type="spellEnd"/>
            <w:r w:rsidRPr="003654D0">
              <w:rPr>
                <w:rFonts w:ascii="Arial" w:hAnsi="Arial" w:cs="Arial"/>
                <w:color w:val="000000"/>
                <w:sz w:val="18"/>
                <w:szCs w:val="18"/>
              </w:rPr>
              <w:t xml:space="preserve"> </w:t>
            </w:r>
            <w:proofErr w:type="spellStart"/>
            <w:r w:rsidRPr="003654D0">
              <w:rPr>
                <w:rFonts w:ascii="Arial" w:hAnsi="Arial" w:cs="Arial"/>
                <w:color w:val="000000"/>
                <w:sz w:val="18"/>
                <w:szCs w:val="18"/>
              </w:rPr>
              <w:t>Variable</w:t>
            </w:r>
            <w:proofErr w:type="spellEnd"/>
            <w:r w:rsidRPr="003654D0">
              <w:rPr>
                <w:rFonts w:ascii="Arial" w:hAnsi="Arial" w:cs="Arial"/>
                <w:color w:val="000000"/>
                <w:sz w:val="18"/>
                <w:szCs w:val="18"/>
              </w:rPr>
              <w:t xml:space="preserve">: Y = </w:t>
            </w:r>
            <w:r w:rsidR="006D17D2">
              <w:rPr>
                <w:rFonts w:ascii="Arial" w:hAnsi="Arial" w:cs="Arial"/>
                <w:color w:val="000000"/>
                <w:sz w:val="18"/>
                <w:szCs w:val="18"/>
              </w:rPr>
              <w:t>Kepuasan</w:t>
            </w:r>
            <w:r w:rsidRPr="003654D0">
              <w:rPr>
                <w:rFonts w:ascii="Arial" w:hAnsi="Arial" w:cs="Arial"/>
                <w:color w:val="000000"/>
                <w:sz w:val="18"/>
                <w:szCs w:val="18"/>
              </w:rPr>
              <w:t xml:space="preserve"> Pengguna</w:t>
            </w:r>
          </w:p>
        </w:tc>
      </w:tr>
    </w:tbl>
    <w:p w14:paraId="0FBA74E6" w14:textId="77777777" w:rsidR="008E1924" w:rsidRPr="003654D0" w:rsidRDefault="008E1924" w:rsidP="00383E53">
      <w:pPr>
        <w:autoSpaceDE w:val="0"/>
        <w:autoSpaceDN w:val="0"/>
        <w:adjustRightInd w:val="0"/>
        <w:spacing w:after="0" w:line="400" w:lineRule="atLeast"/>
        <w:ind w:left="1080"/>
        <w:rPr>
          <w:rFonts w:ascii="Times New Roman" w:hAnsi="Times New Roman" w:cs="Times New Roman"/>
          <w:sz w:val="24"/>
          <w:szCs w:val="24"/>
        </w:rPr>
      </w:pPr>
      <w:r w:rsidRPr="003654D0">
        <w:rPr>
          <w:rFonts w:ascii="Times New Roman" w:hAnsi="Times New Roman" w:cs="Times New Roman"/>
          <w:sz w:val="24"/>
          <w:szCs w:val="24"/>
        </w:rPr>
        <w:t xml:space="preserve">Sumber : Data primer yang diolah </w:t>
      </w:r>
      <w:r w:rsidR="00975409" w:rsidRPr="003654D0">
        <w:rPr>
          <w:rFonts w:ascii="Times New Roman" w:hAnsi="Times New Roman" w:cs="Times New Roman"/>
          <w:sz w:val="24"/>
          <w:szCs w:val="24"/>
        </w:rPr>
        <w:t>tahun 2022</w:t>
      </w:r>
    </w:p>
    <w:p w14:paraId="7F236282" w14:textId="77777777" w:rsidR="007258C6" w:rsidRPr="003654D0" w:rsidRDefault="007258C6" w:rsidP="00E35E84">
      <w:pPr>
        <w:autoSpaceDE w:val="0"/>
        <w:autoSpaceDN w:val="0"/>
        <w:adjustRightInd w:val="0"/>
        <w:spacing w:after="0" w:line="400" w:lineRule="atLeast"/>
        <w:rPr>
          <w:rFonts w:ascii="Times New Roman" w:hAnsi="Times New Roman" w:cs="Times New Roman"/>
          <w:sz w:val="24"/>
          <w:szCs w:val="24"/>
        </w:rPr>
      </w:pPr>
    </w:p>
    <w:p w14:paraId="0B8715F5" w14:textId="77777777" w:rsidR="008E1924" w:rsidRPr="003654D0" w:rsidRDefault="00383E53" w:rsidP="008E1924">
      <w:pPr>
        <w:pStyle w:val="ListParagraph"/>
        <w:spacing w:line="480" w:lineRule="auto"/>
        <w:ind w:left="1080"/>
        <w:rPr>
          <w:rFonts w:ascii="Times New Roman" w:hAnsi="Times New Roman" w:cs="Times New Roman"/>
          <w:sz w:val="24"/>
          <w:szCs w:val="24"/>
        </w:rPr>
      </w:pPr>
      <w:r w:rsidRPr="003654D0">
        <w:rPr>
          <w:rFonts w:ascii="Times New Roman" w:hAnsi="Times New Roman" w:cs="Times New Roman"/>
          <w:sz w:val="24"/>
          <w:szCs w:val="24"/>
        </w:rPr>
        <w:t>Y = 1,594 + 0,334</w:t>
      </w:r>
      <w:r w:rsidR="008E1924" w:rsidRPr="003654D0">
        <w:rPr>
          <w:rFonts w:ascii="Times New Roman" w:hAnsi="Times New Roman" w:cs="Times New Roman"/>
          <w:sz w:val="24"/>
          <w:szCs w:val="24"/>
        </w:rPr>
        <w:t xml:space="preserve"> X</w:t>
      </w:r>
      <w:r w:rsidR="008E1924" w:rsidRPr="003654D0">
        <w:rPr>
          <w:rFonts w:ascii="Times New Roman" w:hAnsi="Times New Roman" w:cs="Times New Roman"/>
          <w:sz w:val="24"/>
          <w:szCs w:val="24"/>
          <w:vertAlign w:val="subscript"/>
        </w:rPr>
        <w:t>1</w:t>
      </w:r>
      <w:r w:rsidRPr="003654D0">
        <w:rPr>
          <w:rFonts w:ascii="Times New Roman" w:hAnsi="Times New Roman" w:cs="Times New Roman"/>
          <w:sz w:val="24"/>
          <w:szCs w:val="24"/>
        </w:rPr>
        <w:t xml:space="preserve"> + 0,273</w:t>
      </w:r>
      <w:r w:rsidR="008E1924" w:rsidRPr="003654D0">
        <w:rPr>
          <w:rFonts w:ascii="Times New Roman" w:hAnsi="Times New Roman" w:cs="Times New Roman"/>
          <w:sz w:val="24"/>
          <w:szCs w:val="24"/>
        </w:rPr>
        <w:t xml:space="preserve"> X</w:t>
      </w:r>
      <w:r w:rsidR="008E1924" w:rsidRPr="003654D0">
        <w:rPr>
          <w:rFonts w:ascii="Times New Roman" w:hAnsi="Times New Roman" w:cs="Times New Roman"/>
          <w:sz w:val="24"/>
          <w:szCs w:val="24"/>
          <w:vertAlign w:val="subscript"/>
        </w:rPr>
        <w:t xml:space="preserve">2 </w:t>
      </w:r>
      <w:r w:rsidRPr="003654D0">
        <w:rPr>
          <w:rFonts w:ascii="Times New Roman" w:hAnsi="Times New Roman" w:cs="Times New Roman"/>
          <w:sz w:val="24"/>
          <w:szCs w:val="24"/>
        </w:rPr>
        <w:t>+ 0,316</w:t>
      </w:r>
      <w:r w:rsidR="008E1924" w:rsidRPr="003654D0">
        <w:rPr>
          <w:rFonts w:ascii="Times New Roman" w:hAnsi="Times New Roman" w:cs="Times New Roman"/>
          <w:sz w:val="24"/>
          <w:szCs w:val="24"/>
        </w:rPr>
        <w:t xml:space="preserve"> X</w:t>
      </w:r>
      <w:r w:rsidR="008E1924" w:rsidRPr="003654D0">
        <w:rPr>
          <w:rFonts w:ascii="Times New Roman" w:hAnsi="Times New Roman" w:cs="Times New Roman"/>
          <w:sz w:val="24"/>
          <w:szCs w:val="24"/>
          <w:vertAlign w:val="subscript"/>
        </w:rPr>
        <w:t>3</w:t>
      </w:r>
      <w:r w:rsidR="008E1924" w:rsidRPr="003654D0">
        <w:rPr>
          <w:rFonts w:ascii="Times New Roman" w:hAnsi="Times New Roman" w:cs="Times New Roman"/>
          <w:sz w:val="24"/>
          <w:szCs w:val="24"/>
        </w:rPr>
        <w:t xml:space="preserve"> + e </w:t>
      </w:r>
    </w:p>
    <w:p w14:paraId="58620DE0" w14:textId="77777777" w:rsidR="008E1924" w:rsidRPr="003654D0" w:rsidRDefault="008E1924" w:rsidP="008868B9">
      <w:pPr>
        <w:pStyle w:val="ListParagraph"/>
        <w:spacing w:line="480" w:lineRule="auto"/>
        <w:ind w:left="1080"/>
        <w:jc w:val="both"/>
        <w:rPr>
          <w:rFonts w:ascii="Times New Roman" w:hAnsi="Times New Roman" w:cs="Times New Roman"/>
          <w:sz w:val="24"/>
          <w:szCs w:val="24"/>
        </w:rPr>
      </w:pPr>
      <w:r w:rsidRPr="003654D0">
        <w:rPr>
          <w:rFonts w:ascii="Times New Roman" w:hAnsi="Times New Roman" w:cs="Times New Roman"/>
          <w:sz w:val="24"/>
          <w:szCs w:val="24"/>
        </w:rPr>
        <w:t>Dari persamaan regresi tersebut dapat diinterpretasikan sebagai berikut:</w:t>
      </w:r>
    </w:p>
    <w:p w14:paraId="44BB3B38" w14:textId="0D1531EA" w:rsidR="00EF1F81" w:rsidRPr="003654D0" w:rsidRDefault="008E1924" w:rsidP="004A319C">
      <w:pPr>
        <w:pStyle w:val="ListParagraph"/>
        <w:widowControl w:val="0"/>
        <w:numPr>
          <w:ilvl w:val="2"/>
          <w:numId w:val="34"/>
        </w:numPr>
        <w:tabs>
          <w:tab w:val="left" w:pos="1354"/>
          <w:tab w:val="left" w:pos="7110"/>
        </w:tabs>
        <w:autoSpaceDE w:val="0"/>
        <w:autoSpaceDN w:val="0"/>
        <w:spacing w:after="0" w:line="480" w:lineRule="auto"/>
        <w:ind w:left="1350" w:right="12" w:hanging="270"/>
        <w:contextualSpacing w:val="0"/>
        <w:jc w:val="both"/>
        <w:rPr>
          <w:rFonts w:ascii="Times New Roman" w:hAnsi="Times New Roman" w:cs="Times New Roman"/>
          <w:sz w:val="24"/>
          <w:szCs w:val="24"/>
        </w:rPr>
      </w:pPr>
      <w:r w:rsidRPr="003654D0">
        <w:rPr>
          <w:rFonts w:ascii="Times New Roman" w:hAnsi="Times New Roman" w:cs="Times New Roman"/>
          <w:sz w:val="24"/>
          <w:szCs w:val="24"/>
        </w:rPr>
        <w:t>Nilai</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konstanta</w:t>
      </w:r>
      <w:r w:rsidR="002764FB" w:rsidRPr="003654D0">
        <w:rPr>
          <w:rFonts w:ascii="Times New Roman" w:hAnsi="Times New Roman" w:cs="Times New Roman"/>
          <w:sz w:val="24"/>
          <w:szCs w:val="24"/>
        </w:rPr>
        <w:t xml:space="preserve"> </w:t>
      </w:r>
      <w:r w:rsidRPr="003654D0">
        <w:rPr>
          <w:rFonts w:ascii="Times New Roman" w:hAnsi="Times New Roman" w:cs="Times New Roman"/>
          <w:sz w:val="24"/>
          <w:szCs w:val="24"/>
        </w:rPr>
        <w:t>(a)</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sebesar</w:t>
      </w:r>
      <w:r w:rsidRPr="003654D0">
        <w:rPr>
          <w:rFonts w:ascii="Times New Roman" w:hAnsi="Times New Roman" w:cs="Times New Roman"/>
          <w:spacing w:val="1"/>
          <w:sz w:val="24"/>
          <w:szCs w:val="24"/>
        </w:rPr>
        <w:t xml:space="preserve"> </w:t>
      </w:r>
      <w:r w:rsidR="00383E53" w:rsidRPr="003654D0">
        <w:rPr>
          <w:rFonts w:ascii="Times New Roman" w:hAnsi="Times New Roman" w:cs="Times New Roman"/>
          <w:sz w:val="24"/>
          <w:szCs w:val="24"/>
        </w:rPr>
        <w:t>1,594</w:t>
      </w:r>
      <w:r w:rsidRPr="003654D0">
        <w:rPr>
          <w:rFonts w:ascii="Times New Roman" w:hAnsi="Times New Roman" w:cs="Times New Roman"/>
          <w:sz w:val="24"/>
          <w:szCs w:val="24"/>
        </w:rPr>
        <w:t>,</w:t>
      </w:r>
      <w:r w:rsidRPr="003654D0">
        <w:rPr>
          <w:rFonts w:ascii="Times New Roman" w:hAnsi="Times New Roman" w:cs="Times New Roman"/>
          <w:spacing w:val="1"/>
          <w:sz w:val="24"/>
          <w:szCs w:val="24"/>
        </w:rPr>
        <w:t xml:space="preserve"> </w:t>
      </w:r>
      <w:proofErr w:type="spellStart"/>
      <w:r w:rsidRPr="003654D0">
        <w:rPr>
          <w:rFonts w:ascii="Times New Roman" w:hAnsi="Times New Roman" w:cs="Times New Roman"/>
          <w:sz w:val="24"/>
          <w:szCs w:val="24"/>
        </w:rPr>
        <w:t>menunjukan</w:t>
      </w:r>
      <w:proofErr w:type="spellEnd"/>
      <w:r w:rsidRPr="003654D0">
        <w:rPr>
          <w:rFonts w:ascii="Times New Roman" w:hAnsi="Times New Roman" w:cs="Times New Roman"/>
          <w:sz w:val="24"/>
          <w:szCs w:val="24"/>
        </w:rPr>
        <w:t xml:space="preserve"> bahwa</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variabel</w:t>
      </w:r>
      <w:r w:rsidRPr="003654D0">
        <w:rPr>
          <w:rFonts w:ascii="Times New Roman" w:hAnsi="Times New Roman" w:cs="Times New Roman"/>
          <w:spacing w:val="60"/>
          <w:sz w:val="24"/>
          <w:szCs w:val="24"/>
        </w:rPr>
        <w:t xml:space="preserve"> </w:t>
      </w:r>
      <w:r w:rsidRPr="003654D0">
        <w:rPr>
          <w:rFonts w:ascii="Times New Roman" w:hAnsi="Times New Roman" w:cs="Times New Roman"/>
          <w:sz w:val="24"/>
          <w:szCs w:val="24"/>
        </w:rPr>
        <w:t>independen</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yaitu</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kualitas layanan(X</w:t>
      </w:r>
      <w:r w:rsidRPr="003654D0">
        <w:rPr>
          <w:rFonts w:ascii="Times New Roman" w:hAnsi="Times New Roman" w:cs="Times New Roman"/>
          <w:sz w:val="24"/>
          <w:szCs w:val="24"/>
          <w:vertAlign w:val="subscript"/>
        </w:rPr>
        <w:t>1</w:t>
      </w:r>
      <w:r w:rsidRPr="003654D0">
        <w:rPr>
          <w:rFonts w:ascii="Times New Roman" w:hAnsi="Times New Roman" w:cs="Times New Roman"/>
          <w:sz w:val="24"/>
          <w:szCs w:val="24"/>
        </w:rPr>
        <w:t>),</w:t>
      </w:r>
      <w:r w:rsidRPr="003654D0">
        <w:rPr>
          <w:rFonts w:ascii="Times New Roman" w:hAnsi="Times New Roman" w:cs="Times New Roman"/>
          <w:spacing w:val="1"/>
          <w:sz w:val="24"/>
          <w:szCs w:val="24"/>
        </w:rPr>
        <w:t xml:space="preserve"> citra merek </w:t>
      </w:r>
      <w:r w:rsidRPr="003654D0">
        <w:rPr>
          <w:rFonts w:ascii="Times New Roman" w:hAnsi="Times New Roman" w:cs="Times New Roman"/>
          <w:sz w:val="24"/>
          <w:szCs w:val="24"/>
        </w:rPr>
        <w:t>(X</w:t>
      </w:r>
      <w:r w:rsidRPr="003654D0">
        <w:rPr>
          <w:rFonts w:ascii="Times New Roman" w:hAnsi="Times New Roman" w:cs="Times New Roman"/>
          <w:sz w:val="24"/>
          <w:szCs w:val="24"/>
          <w:vertAlign w:val="subscript"/>
        </w:rPr>
        <w:t>2</w:t>
      </w:r>
      <w:r w:rsidRPr="003654D0">
        <w:rPr>
          <w:rFonts w:ascii="Times New Roman" w:hAnsi="Times New Roman" w:cs="Times New Roman"/>
          <w:sz w:val="24"/>
          <w:szCs w:val="24"/>
        </w:rPr>
        <w:t>)</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dan</w:t>
      </w:r>
      <w:r w:rsidRPr="003654D0">
        <w:rPr>
          <w:rFonts w:ascii="Times New Roman" w:hAnsi="Times New Roman" w:cs="Times New Roman"/>
          <w:spacing w:val="1"/>
          <w:sz w:val="24"/>
          <w:szCs w:val="24"/>
        </w:rPr>
        <w:t xml:space="preserve"> </w:t>
      </w:r>
      <w:r w:rsidRPr="003654D0">
        <w:rPr>
          <w:rFonts w:ascii="Times New Roman" w:hAnsi="Times New Roman" w:cs="Times New Roman"/>
          <w:i/>
          <w:sz w:val="24"/>
          <w:szCs w:val="24"/>
        </w:rPr>
        <w:t>customer value</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(X</w:t>
      </w:r>
      <w:r w:rsidRPr="003654D0">
        <w:rPr>
          <w:rFonts w:ascii="Times New Roman" w:hAnsi="Times New Roman" w:cs="Times New Roman"/>
          <w:sz w:val="24"/>
          <w:szCs w:val="24"/>
          <w:vertAlign w:val="subscript"/>
        </w:rPr>
        <w:t>3</w:t>
      </w:r>
      <w:r w:rsidRPr="003654D0">
        <w:rPr>
          <w:rFonts w:ascii="Times New Roman" w:hAnsi="Times New Roman" w:cs="Times New Roman"/>
          <w:sz w:val="24"/>
          <w:szCs w:val="24"/>
        </w:rPr>
        <w:t>)</w:t>
      </w:r>
      <w:r w:rsidRPr="003654D0">
        <w:rPr>
          <w:rFonts w:ascii="Times New Roman" w:hAnsi="Times New Roman" w:cs="Times New Roman"/>
          <w:spacing w:val="1"/>
          <w:sz w:val="24"/>
          <w:szCs w:val="24"/>
        </w:rPr>
        <w:t xml:space="preserve">, </w:t>
      </w:r>
      <w:r w:rsidR="00EF1F81" w:rsidRPr="003654D0">
        <w:rPr>
          <w:rFonts w:ascii="Times New Roman" w:hAnsi="Times New Roman"/>
          <w:sz w:val="24"/>
          <w:szCs w:val="24"/>
        </w:rPr>
        <w:t xml:space="preserve">) dianggap konstan atau sama dengan nol, maka variabel </w:t>
      </w:r>
      <w:r w:rsidR="006D17D2">
        <w:rPr>
          <w:rFonts w:ascii="Times New Roman" w:hAnsi="Times New Roman" w:cs="Times New Roman"/>
          <w:sz w:val="24"/>
          <w:szCs w:val="24"/>
        </w:rPr>
        <w:t>Kepuasan</w:t>
      </w:r>
      <w:r w:rsidR="00EF1F81" w:rsidRPr="003654D0">
        <w:rPr>
          <w:rFonts w:ascii="Times New Roman" w:hAnsi="Times New Roman" w:cs="Times New Roman"/>
          <w:sz w:val="24"/>
          <w:szCs w:val="24"/>
        </w:rPr>
        <w:t xml:space="preserve"> P</w:t>
      </w:r>
      <w:r w:rsidRPr="003654D0">
        <w:rPr>
          <w:rFonts w:ascii="Times New Roman" w:hAnsi="Times New Roman" w:cs="Times New Roman"/>
          <w:sz w:val="24"/>
          <w:szCs w:val="24"/>
        </w:rPr>
        <w:t>engguna</w:t>
      </w:r>
      <w:r w:rsidRPr="003654D0">
        <w:rPr>
          <w:rFonts w:ascii="Times New Roman" w:hAnsi="Times New Roman" w:cs="Times New Roman"/>
          <w:spacing w:val="1"/>
          <w:sz w:val="24"/>
          <w:szCs w:val="24"/>
        </w:rPr>
        <w:t xml:space="preserve"> </w:t>
      </w:r>
      <w:proofErr w:type="spellStart"/>
      <w:r w:rsidR="00EF1F81" w:rsidRPr="003654D0">
        <w:rPr>
          <w:rFonts w:ascii="Times New Roman" w:hAnsi="Times New Roman" w:cs="Times New Roman"/>
          <w:sz w:val="24"/>
          <w:szCs w:val="24"/>
        </w:rPr>
        <w:t>pengguna</w:t>
      </w:r>
      <w:proofErr w:type="spellEnd"/>
      <w:r w:rsidR="00EF1F81" w:rsidRPr="003654D0">
        <w:rPr>
          <w:rFonts w:ascii="Times New Roman" w:hAnsi="Times New Roman" w:cs="Times New Roman"/>
          <w:sz w:val="24"/>
          <w:szCs w:val="24"/>
        </w:rPr>
        <w:t xml:space="preserve"> </w:t>
      </w:r>
      <w:r w:rsidR="00FE3A22" w:rsidRPr="003654D0">
        <w:rPr>
          <w:rFonts w:ascii="Times New Roman" w:hAnsi="Times New Roman" w:cs="Times New Roman"/>
          <w:sz w:val="24"/>
          <w:szCs w:val="24"/>
        </w:rPr>
        <w:t xml:space="preserve">sebesar </w:t>
      </w:r>
      <w:r w:rsidRPr="003654D0">
        <w:rPr>
          <w:rFonts w:ascii="Times New Roman" w:hAnsi="Times New Roman" w:cs="Times New Roman"/>
          <w:spacing w:val="1"/>
          <w:sz w:val="24"/>
          <w:szCs w:val="24"/>
        </w:rPr>
        <w:t xml:space="preserve"> </w:t>
      </w:r>
      <w:r w:rsidR="00383E53" w:rsidRPr="003654D0">
        <w:rPr>
          <w:rFonts w:ascii="Times New Roman" w:hAnsi="Times New Roman" w:cs="Times New Roman"/>
          <w:sz w:val="24"/>
          <w:szCs w:val="24"/>
        </w:rPr>
        <w:t>1,594</w:t>
      </w:r>
      <w:r w:rsidR="00EF1F81" w:rsidRPr="003654D0">
        <w:rPr>
          <w:rFonts w:ascii="Times New Roman" w:hAnsi="Times New Roman" w:cs="Times New Roman"/>
          <w:sz w:val="24"/>
          <w:szCs w:val="24"/>
        </w:rPr>
        <w:t xml:space="preserve"> </w:t>
      </w:r>
      <w:r w:rsidR="00EF1F81" w:rsidRPr="003654D0">
        <w:rPr>
          <w:rFonts w:ascii="Times New Roman" w:hAnsi="Times New Roman"/>
          <w:sz w:val="24"/>
          <w:szCs w:val="24"/>
        </w:rPr>
        <w:t>dan menunjukkan hasil yang positif.</w:t>
      </w:r>
      <w:r w:rsidRPr="003654D0">
        <w:rPr>
          <w:rFonts w:ascii="Times New Roman" w:hAnsi="Times New Roman" w:cs="Times New Roman"/>
          <w:sz w:val="24"/>
          <w:szCs w:val="24"/>
        </w:rPr>
        <w:t>.</w:t>
      </w:r>
    </w:p>
    <w:p w14:paraId="5DDB9BF3" w14:textId="6FAD503B" w:rsidR="00520DFF" w:rsidRPr="003654D0" w:rsidRDefault="00DC3D62" w:rsidP="004A319C">
      <w:pPr>
        <w:pStyle w:val="ListParagraph"/>
        <w:widowControl w:val="0"/>
        <w:numPr>
          <w:ilvl w:val="2"/>
          <w:numId w:val="34"/>
        </w:numPr>
        <w:tabs>
          <w:tab w:val="left" w:pos="1354"/>
          <w:tab w:val="left" w:pos="7110"/>
        </w:tabs>
        <w:autoSpaceDE w:val="0"/>
        <w:autoSpaceDN w:val="0"/>
        <w:spacing w:after="0" w:line="480" w:lineRule="auto"/>
        <w:ind w:left="1350" w:right="12" w:hanging="270"/>
        <w:contextualSpacing w:val="0"/>
        <w:jc w:val="both"/>
        <w:rPr>
          <w:rFonts w:ascii="Times New Roman" w:hAnsi="Times New Roman" w:cs="Times New Roman"/>
          <w:sz w:val="24"/>
          <w:szCs w:val="24"/>
        </w:rPr>
      </w:pPr>
      <w:r w:rsidRPr="003654D0">
        <w:rPr>
          <w:rFonts w:ascii="Times New Roman" w:hAnsi="Times New Roman" w:cs="Times New Roman"/>
          <w:sz w:val="24"/>
          <w:szCs w:val="24"/>
        </w:rPr>
        <w:t>K</w:t>
      </w:r>
      <w:r w:rsidR="008E1924" w:rsidRPr="003654D0">
        <w:rPr>
          <w:rFonts w:ascii="Times New Roman" w:hAnsi="Times New Roman" w:cs="Times New Roman"/>
          <w:sz w:val="24"/>
          <w:szCs w:val="24"/>
        </w:rPr>
        <w:t xml:space="preserve">oefisien </w:t>
      </w:r>
      <w:r w:rsidRPr="003654D0">
        <w:rPr>
          <w:rFonts w:ascii="Times New Roman" w:hAnsi="Times New Roman" w:cs="Times New Roman"/>
          <w:sz w:val="24"/>
          <w:szCs w:val="24"/>
        </w:rPr>
        <w:t xml:space="preserve">regresi variabel </w:t>
      </w:r>
      <w:r w:rsidR="008E1924" w:rsidRPr="003654D0">
        <w:rPr>
          <w:rFonts w:ascii="Times New Roman" w:hAnsi="Times New Roman" w:cs="Times New Roman"/>
          <w:sz w:val="24"/>
          <w:szCs w:val="24"/>
        </w:rPr>
        <w:t>kualitas layanan</w:t>
      </w:r>
      <w:r w:rsidRPr="003654D0">
        <w:rPr>
          <w:rFonts w:ascii="Times New Roman" w:hAnsi="Times New Roman" w:cs="Times New Roman"/>
          <w:sz w:val="24"/>
          <w:szCs w:val="24"/>
        </w:rPr>
        <w:t xml:space="preserve"> (b</w:t>
      </w:r>
      <w:r w:rsidRPr="003654D0">
        <w:rPr>
          <w:rFonts w:ascii="Times New Roman" w:hAnsi="Times New Roman" w:cs="Times New Roman"/>
          <w:sz w:val="24"/>
          <w:szCs w:val="24"/>
          <w:vertAlign w:val="subscript"/>
        </w:rPr>
        <w:t>1</w:t>
      </w:r>
      <w:r w:rsidRPr="003654D0">
        <w:rPr>
          <w:rFonts w:ascii="Times New Roman" w:hAnsi="Times New Roman" w:cs="Times New Roman"/>
          <w:sz w:val="24"/>
          <w:szCs w:val="24"/>
        </w:rPr>
        <w:t xml:space="preserve">) </w:t>
      </w:r>
      <w:r w:rsidR="008E1924" w:rsidRPr="003654D0">
        <w:rPr>
          <w:rFonts w:ascii="Times New Roman" w:hAnsi="Times New Roman" w:cs="Times New Roman"/>
          <w:sz w:val="24"/>
          <w:szCs w:val="24"/>
        </w:rPr>
        <w:t xml:space="preserve"> </w:t>
      </w:r>
      <w:r w:rsidRPr="003654D0">
        <w:rPr>
          <w:rFonts w:ascii="Times New Roman" w:hAnsi="Times New Roman" w:cs="Times New Roman"/>
          <w:sz w:val="24"/>
          <w:szCs w:val="24"/>
        </w:rPr>
        <w:t>dari perhitungan regresi linier</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 xml:space="preserve">berganda nilai </w:t>
      </w:r>
      <w:proofErr w:type="spellStart"/>
      <w:r w:rsidRPr="003654D0">
        <w:rPr>
          <w:rFonts w:ascii="Times New Roman" w:hAnsi="Times New Roman" w:cs="Times New Roman"/>
          <w:i/>
          <w:sz w:val="24"/>
          <w:szCs w:val="24"/>
        </w:rPr>
        <w:t>coefficients</w:t>
      </w:r>
      <w:proofErr w:type="spellEnd"/>
      <w:r w:rsidRPr="003654D0">
        <w:rPr>
          <w:rFonts w:ascii="Times New Roman" w:hAnsi="Times New Roman" w:cs="Times New Roman"/>
          <w:i/>
          <w:sz w:val="24"/>
          <w:szCs w:val="24"/>
        </w:rPr>
        <w:t xml:space="preserve"> </w:t>
      </w:r>
      <w:r w:rsidRPr="003654D0">
        <w:rPr>
          <w:rFonts w:ascii="Times New Roman" w:hAnsi="Times New Roman" w:cs="Times New Roman"/>
          <w:sz w:val="24"/>
          <w:szCs w:val="24"/>
        </w:rPr>
        <w:t>(b) = 0,</w:t>
      </w:r>
      <w:r w:rsidR="008868B9" w:rsidRPr="003654D0">
        <w:rPr>
          <w:rFonts w:ascii="Times New Roman" w:hAnsi="Times New Roman" w:cs="Times New Roman"/>
          <w:sz w:val="24"/>
          <w:szCs w:val="24"/>
        </w:rPr>
        <w:t>334</w:t>
      </w:r>
      <w:r w:rsidRPr="003654D0">
        <w:rPr>
          <w:rFonts w:ascii="Times New Roman" w:hAnsi="Times New Roman" w:cs="Times New Roman"/>
          <w:sz w:val="24"/>
          <w:szCs w:val="24"/>
        </w:rPr>
        <w:t xml:space="preserve">. </w:t>
      </w:r>
      <w:r w:rsidR="00EF1F81" w:rsidRPr="003654D0">
        <w:rPr>
          <w:rFonts w:ascii="Times New Roman" w:hAnsi="Times New Roman"/>
          <w:sz w:val="24"/>
          <w:szCs w:val="24"/>
        </w:rPr>
        <w:t xml:space="preserve">Jika nilai koefisien variabel kualitas layanan mengalami kenaikan, sementara variabel citra merek dan </w:t>
      </w:r>
      <w:r w:rsidR="00EF1F81" w:rsidRPr="003654D0">
        <w:rPr>
          <w:rFonts w:ascii="Times New Roman" w:hAnsi="Times New Roman"/>
          <w:i/>
          <w:sz w:val="24"/>
          <w:szCs w:val="24"/>
        </w:rPr>
        <w:t xml:space="preserve">customer value </w:t>
      </w:r>
      <w:r w:rsidR="00EF1F81" w:rsidRPr="003654D0">
        <w:rPr>
          <w:rFonts w:ascii="Times New Roman" w:hAnsi="Times New Roman"/>
          <w:sz w:val="24"/>
          <w:szCs w:val="24"/>
        </w:rPr>
        <w:t xml:space="preserve">diasumsikan nilai tetap atau sama dengan nol, maka nilai kepuasan </w:t>
      </w:r>
      <w:proofErr w:type="spellStart"/>
      <w:r w:rsidR="00E66797">
        <w:rPr>
          <w:rFonts w:ascii="Times New Roman" w:hAnsi="Times New Roman"/>
          <w:sz w:val="24"/>
          <w:szCs w:val="24"/>
          <w:lang w:val="en-US"/>
        </w:rPr>
        <w:t>pengguna</w:t>
      </w:r>
      <w:proofErr w:type="spellEnd"/>
      <w:r w:rsidR="00E66797">
        <w:rPr>
          <w:rFonts w:ascii="Times New Roman" w:hAnsi="Times New Roman"/>
          <w:sz w:val="24"/>
          <w:szCs w:val="24"/>
          <w:lang w:val="en-US"/>
        </w:rPr>
        <w:t xml:space="preserve"> </w:t>
      </w:r>
      <w:r w:rsidR="00EF1F81" w:rsidRPr="003654D0">
        <w:rPr>
          <w:rFonts w:ascii="Times New Roman" w:hAnsi="Times New Roman"/>
          <w:sz w:val="24"/>
          <w:szCs w:val="24"/>
        </w:rPr>
        <w:t>akan meningkat sebesar 0,334 dan menunjukkan hasil positif.</w:t>
      </w:r>
    </w:p>
    <w:p w14:paraId="4CFA937E" w14:textId="77777777" w:rsidR="00946746" w:rsidRPr="003654D0" w:rsidRDefault="00946746" w:rsidP="00946746">
      <w:pPr>
        <w:widowControl w:val="0"/>
        <w:tabs>
          <w:tab w:val="left" w:pos="1354"/>
          <w:tab w:val="left" w:pos="7110"/>
        </w:tabs>
        <w:autoSpaceDE w:val="0"/>
        <w:autoSpaceDN w:val="0"/>
        <w:spacing w:after="0" w:line="480" w:lineRule="auto"/>
        <w:ind w:right="12"/>
        <w:jc w:val="both"/>
        <w:rPr>
          <w:rFonts w:ascii="Times New Roman" w:hAnsi="Times New Roman" w:cs="Times New Roman"/>
          <w:sz w:val="24"/>
          <w:szCs w:val="24"/>
        </w:rPr>
      </w:pPr>
    </w:p>
    <w:p w14:paraId="43F916EC" w14:textId="77777777" w:rsidR="00946746" w:rsidRPr="003654D0" w:rsidRDefault="00946746" w:rsidP="00946746">
      <w:pPr>
        <w:widowControl w:val="0"/>
        <w:tabs>
          <w:tab w:val="left" w:pos="1354"/>
          <w:tab w:val="left" w:pos="7110"/>
        </w:tabs>
        <w:autoSpaceDE w:val="0"/>
        <w:autoSpaceDN w:val="0"/>
        <w:spacing w:after="0" w:line="480" w:lineRule="auto"/>
        <w:ind w:right="12"/>
        <w:jc w:val="both"/>
        <w:rPr>
          <w:rFonts w:ascii="Times New Roman" w:hAnsi="Times New Roman" w:cs="Times New Roman"/>
          <w:sz w:val="24"/>
          <w:szCs w:val="24"/>
        </w:rPr>
      </w:pPr>
    </w:p>
    <w:p w14:paraId="45F146E2" w14:textId="7B49089B" w:rsidR="00EF1F81" w:rsidRPr="003654D0" w:rsidRDefault="00EF1F81" w:rsidP="004A319C">
      <w:pPr>
        <w:pStyle w:val="ListParagraph"/>
        <w:widowControl w:val="0"/>
        <w:numPr>
          <w:ilvl w:val="2"/>
          <w:numId w:val="34"/>
        </w:numPr>
        <w:tabs>
          <w:tab w:val="left" w:pos="1354"/>
          <w:tab w:val="left" w:pos="7110"/>
        </w:tabs>
        <w:autoSpaceDE w:val="0"/>
        <w:autoSpaceDN w:val="0"/>
        <w:spacing w:after="0" w:line="480" w:lineRule="auto"/>
        <w:ind w:left="1350" w:right="12" w:hanging="270"/>
        <w:contextualSpacing w:val="0"/>
        <w:jc w:val="both"/>
        <w:rPr>
          <w:rFonts w:ascii="Times New Roman" w:hAnsi="Times New Roman" w:cs="Times New Roman"/>
          <w:sz w:val="24"/>
          <w:szCs w:val="24"/>
        </w:rPr>
      </w:pPr>
      <w:r w:rsidRPr="003654D0">
        <w:rPr>
          <w:rFonts w:ascii="Times New Roman" w:hAnsi="Times New Roman" w:cs="Times New Roman"/>
          <w:sz w:val="24"/>
          <w:szCs w:val="24"/>
        </w:rPr>
        <w:t xml:space="preserve">Nilai </w:t>
      </w:r>
      <w:r w:rsidR="00587CA5" w:rsidRPr="003654D0">
        <w:rPr>
          <w:rFonts w:ascii="Times New Roman" w:hAnsi="Times New Roman" w:cs="Times New Roman"/>
          <w:sz w:val="24"/>
          <w:szCs w:val="24"/>
        </w:rPr>
        <w:t xml:space="preserve">Koefisien </w:t>
      </w:r>
      <w:r w:rsidR="00946746" w:rsidRPr="003654D0">
        <w:rPr>
          <w:rFonts w:ascii="Times New Roman" w:hAnsi="Times New Roman" w:cs="Times New Roman"/>
          <w:sz w:val="24"/>
          <w:szCs w:val="24"/>
        </w:rPr>
        <w:t>citra merek</w:t>
      </w:r>
      <w:r w:rsidR="00587CA5" w:rsidRPr="003654D0">
        <w:rPr>
          <w:rFonts w:ascii="Times New Roman" w:hAnsi="Times New Roman" w:cs="Times New Roman"/>
          <w:sz w:val="24"/>
          <w:szCs w:val="24"/>
        </w:rPr>
        <w:t xml:space="preserve"> (b</w:t>
      </w:r>
      <w:r w:rsidR="00587CA5" w:rsidRPr="003654D0">
        <w:rPr>
          <w:rFonts w:ascii="Times New Roman" w:hAnsi="Times New Roman" w:cs="Times New Roman"/>
          <w:sz w:val="24"/>
          <w:szCs w:val="24"/>
          <w:vertAlign w:val="subscript"/>
        </w:rPr>
        <w:t>2</w:t>
      </w:r>
      <w:r w:rsidR="00587CA5" w:rsidRPr="003654D0">
        <w:rPr>
          <w:rFonts w:ascii="Times New Roman" w:hAnsi="Times New Roman" w:cs="Times New Roman"/>
          <w:sz w:val="24"/>
          <w:szCs w:val="24"/>
        </w:rPr>
        <w:t>)  dari perhitungan regresi linier</w:t>
      </w:r>
      <w:r w:rsidR="00587CA5" w:rsidRPr="003654D0">
        <w:rPr>
          <w:rFonts w:ascii="Times New Roman" w:hAnsi="Times New Roman" w:cs="Times New Roman"/>
          <w:spacing w:val="1"/>
          <w:sz w:val="24"/>
          <w:szCs w:val="24"/>
        </w:rPr>
        <w:t xml:space="preserve"> </w:t>
      </w:r>
      <w:r w:rsidR="00587CA5" w:rsidRPr="003654D0">
        <w:rPr>
          <w:rFonts w:ascii="Times New Roman" w:hAnsi="Times New Roman" w:cs="Times New Roman"/>
          <w:sz w:val="24"/>
          <w:szCs w:val="24"/>
        </w:rPr>
        <w:t xml:space="preserve">berganda nilai </w:t>
      </w:r>
      <w:proofErr w:type="spellStart"/>
      <w:r w:rsidR="00587CA5" w:rsidRPr="003654D0">
        <w:rPr>
          <w:rFonts w:ascii="Times New Roman" w:hAnsi="Times New Roman" w:cs="Times New Roman"/>
          <w:i/>
          <w:sz w:val="24"/>
          <w:szCs w:val="24"/>
        </w:rPr>
        <w:t>coefficients</w:t>
      </w:r>
      <w:proofErr w:type="spellEnd"/>
      <w:r w:rsidR="00587CA5" w:rsidRPr="003654D0">
        <w:rPr>
          <w:rFonts w:ascii="Times New Roman" w:hAnsi="Times New Roman" w:cs="Times New Roman"/>
          <w:i/>
          <w:sz w:val="24"/>
          <w:szCs w:val="24"/>
        </w:rPr>
        <w:t xml:space="preserve"> </w:t>
      </w:r>
      <w:r w:rsidR="00587CA5" w:rsidRPr="003654D0">
        <w:rPr>
          <w:rFonts w:ascii="Times New Roman" w:hAnsi="Times New Roman" w:cs="Times New Roman"/>
          <w:sz w:val="24"/>
          <w:szCs w:val="24"/>
        </w:rPr>
        <w:t xml:space="preserve">(b) = 0,273. </w:t>
      </w:r>
      <w:r w:rsidRPr="003654D0">
        <w:rPr>
          <w:rFonts w:ascii="Times New Roman" w:hAnsi="Times New Roman"/>
          <w:sz w:val="24"/>
          <w:szCs w:val="24"/>
        </w:rPr>
        <w:t xml:space="preserve">Jika nilai koefisien variabel </w:t>
      </w:r>
      <w:r w:rsidR="00946746" w:rsidRPr="003654D0">
        <w:rPr>
          <w:rFonts w:ascii="Times New Roman" w:hAnsi="Times New Roman"/>
          <w:sz w:val="24"/>
          <w:szCs w:val="24"/>
        </w:rPr>
        <w:t>citra merek</w:t>
      </w:r>
      <w:r w:rsidRPr="003654D0">
        <w:rPr>
          <w:rFonts w:ascii="Times New Roman" w:hAnsi="Times New Roman"/>
          <w:sz w:val="24"/>
          <w:szCs w:val="24"/>
        </w:rPr>
        <w:t xml:space="preserve"> mengalami kenaikan, sementara variabel kualitas layanan dan </w:t>
      </w:r>
      <w:r w:rsidRPr="003654D0">
        <w:rPr>
          <w:rFonts w:ascii="Times New Roman" w:hAnsi="Times New Roman"/>
          <w:i/>
          <w:sz w:val="24"/>
          <w:szCs w:val="24"/>
        </w:rPr>
        <w:t xml:space="preserve">customer value </w:t>
      </w:r>
      <w:r w:rsidRPr="003654D0">
        <w:rPr>
          <w:rFonts w:ascii="Times New Roman" w:hAnsi="Times New Roman"/>
          <w:sz w:val="24"/>
          <w:szCs w:val="24"/>
        </w:rPr>
        <w:t xml:space="preserve">diasumsikan nilai tetap atau sama dengan nol, maka nilai kepuasan </w:t>
      </w:r>
      <w:proofErr w:type="spellStart"/>
      <w:r w:rsidR="00E66797">
        <w:rPr>
          <w:rFonts w:ascii="Times New Roman" w:hAnsi="Times New Roman"/>
          <w:sz w:val="24"/>
          <w:szCs w:val="24"/>
          <w:lang w:val="en-US"/>
        </w:rPr>
        <w:t>pengguna</w:t>
      </w:r>
      <w:proofErr w:type="spellEnd"/>
      <w:r w:rsidR="00E66797">
        <w:rPr>
          <w:rFonts w:ascii="Times New Roman" w:hAnsi="Times New Roman"/>
          <w:sz w:val="24"/>
          <w:szCs w:val="24"/>
          <w:lang w:val="en-US"/>
        </w:rPr>
        <w:t xml:space="preserve"> </w:t>
      </w:r>
      <w:r w:rsidRPr="003654D0">
        <w:rPr>
          <w:rFonts w:ascii="Times New Roman" w:hAnsi="Times New Roman"/>
          <w:sz w:val="24"/>
          <w:szCs w:val="24"/>
        </w:rPr>
        <w:t>akan meningkat sebesar 0,273 dan menunjukkan hasil positif.</w:t>
      </w:r>
    </w:p>
    <w:p w14:paraId="2DFBB109" w14:textId="6CBB1EA7" w:rsidR="00946746" w:rsidRPr="00E66797" w:rsidRDefault="00EF1F81" w:rsidP="00D97CC0">
      <w:pPr>
        <w:pStyle w:val="ListParagraph"/>
        <w:widowControl w:val="0"/>
        <w:numPr>
          <w:ilvl w:val="2"/>
          <w:numId w:val="34"/>
        </w:numPr>
        <w:tabs>
          <w:tab w:val="left" w:pos="1354"/>
          <w:tab w:val="left" w:pos="7110"/>
        </w:tabs>
        <w:autoSpaceDE w:val="0"/>
        <w:autoSpaceDN w:val="0"/>
        <w:spacing w:after="0" w:line="480" w:lineRule="auto"/>
        <w:ind w:left="1350" w:right="12" w:hanging="270"/>
        <w:contextualSpacing w:val="0"/>
        <w:jc w:val="both"/>
        <w:rPr>
          <w:rFonts w:ascii="Times New Roman" w:hAnsi="Times New Roman" w:cs="Times New Roman"/>
          <w:sz w:val="24"/>
          <w:szCs w:val="24"/>
        </w:rPr>
      </w:pPr>
      <w:r w:rsidRPr="003654D0">
        <w:rPr>
          <w:rFonts w:ascii="Times New Roman" w:hAnsi="Times New Roman" w:cs="Times New Roman"/>
          <w:sz w:val="24"/>
          <w:szCs w:val="24"/>
        </w:rPr>
        <w:t xml:space="preserve">Nilai </w:t>
      </w:r>
      <w:r w:rsidR="00587CA5" w:rsidRPr="003654D0">
        <w:rPr>
          <w:rFonts w:ascii="Times New Roman" w:hAnsi="Times New Roman" w:cs="Times New Roman"/>
          <w:sz w:val="24"/>
          <w:szCs w:val="24"/>
        </w:rPr>
        <w:t xml:space="preserve">Koefisien </w:t>
      </w:r>
      <w:r w:rsidR="00587CA5" w:rsidRPr="003654D0">
        <w:rPr>
          <w:rFonts w:ascii="Times New Roman" w:hAnsi="Times New Roman" w:cs="Times New Roman"/>
          <w:i/>
          <w:sz w:val="24"/>
          <w:szCs w:val="24"/>
        </w:rPr>
        <w:t xml:space="preserve">customer value </w:t>
      </w:r>
      <w:r w:rsidR="00587CA5" w:rsidRPr="003654D0">
        <w:rPr>
          <w:rFonts w:ascii="Times New Roman" w:hAnsi="Times New Roman" w:cs="Times New Roman"/>
          <w:sz w:val="24"/>
          <w:szCs w:val="24"/>
        </w:rPr>
        <w:t>(b</w:t>
      </w:r>
      <w:r w:rsidR="00587CA5" w:rsidRPr="003654D0">
        <w:rPr>
          <w:rFonts w:ascii="Times New Roman" w:hAnsi="Times New Roman" w:cs="Times New Roman"/>
          <w:sz w:val="24"/>
          <w:szCs w:val="24"/>
          <w:vertAlign w:val="subscript"/>
        </w:rPr>
        <w:t>3</w:t>
      </w:r>
      <w:r w:rsidR="00587CA5" w:rsidRPr="003654D0">
        <w:rPr>
          <w:rFonts w:ascii="Times New Roman" w:hAnsi="Times New Roman" w:cs="Times New Roman"/>
          <w:sz w:val="24"/>
          <w:szCs w:val="24"/>
        </w:rPr>
        <w:t>)  dari perhitungan regresi linier</w:t>
      </w:r>
      <w:r w:rsidR="00587CA5" w:rsidRPr="003654D0">
        <w:rPr>
          <w:rFonts w:ascii="Times New Roman" w:hAnsi="Times New Roman" w:cs="Times New Roman"/>
          <w:spacing w:val="1"/>
          <w:sz w:val="24"/>
          <w:szCs w:val="24"/>
        </w:rPr>
        <w:t xml:space="preserve"> </w:t>
      </w:r>
      <w:r w:rsidR="00587CA5" w:rsidRPr="003654D0">
        <w:rPr>
          <w:rFonts w:ascii="Times New Roman" w:hAnsi="Times New Roman" w:cs="Times New Roman"/>
          <w:sz w:val="24"/>
          <w:szCs w:val="24"/>
        </w:rPr>
        <w:t xml:space="preserve">berganda nilai </w:t>
      </w:r>
      <w:proofErr w:type="spellStart"/>
      <w:r w:rsidR="00587CA5" w:rsidRPr="003654D0">
        <w:rPr>
          <w:rFonts w:ascii="Times New Roman" w:hAnsi="Times New Roman" w:cs="Times New Roman"/>
          <w:i/>
          <w:sz w:val="24"/>
          <w:szCs w:val="24"/>
        </w:rPr>
        <w:t>coefficients</w:t>
      </w:r>
      <w:proofErr w:type="spellEnd"/>
      <w:r w:rsidR="00587CA5" w:rsidRPr="003654D0">
        <w:rPr>
          <w:rFonts w:ascii="Times New Roman" w:hAnsi="Times New Roman" w:cs="Times New Roman"/>
          <w:i/>
          <w:sz w:val="24"/>
          <w:szCs w:val="24"/>
        </w:rPr>
        <w:t xml:space="preserve"> </w:t>
      </w:r>
      <w:r w:rsidR="00587CA5" w:rsidRPr="003654D0">
        <w:rPr>
          <w:rFonts w:ascii="Times New Roman" w:hAnsi="Times New Roman" w:cs="Times New Roman"/>
          <w:sz w:val="24"/>
          <w:szCs w:val="24"/>
        </w:rPr>
        <w:t>(b) = 0,316</w:t>
      </w:r>
      <w:r w:rsidRPr="003654D0">
        <w:rPr>
          <w:rFonts w:ascii="Times New Roman" w:hAnsi="Times New Roman" w:cs="Times New Roman"/>
          <w:sz w:val="24"/>
          <w:szCs w:val="24"/>
        </w:rPr>
        <w:t xml:space="preserve">. </w:t>
      </w:r>
      <w:r w:rsidRPr="003654D0">
        <w:rPr>
          <w:rFonts w:ascii="Times New Roman" w:hAnsi="Times New Roman"/>
          <w:sz w:val="24"/>
          <w:szCs w:val="24"/>
        </w:rPr>
        <w:t xml:space="preserve">Jika nilai koefisien variabel </w:t>
      </w:r>
      <w:r w:rsidR="00946746" w:rsidRPr="003654D0">
        <w:rPr>
          <w:rFonts w:ascii="Times New Roman" w:hAnsi="Times New Roman"/>
          <w:i/>
          <w:sz w:val="24"/>
          <w:szCs w:val="24"/>
        </w:rPr>
        <w:t>customer value</w:t>
      </w:r>
      <w:r w:rsidRPr="003654D0">
        <w:rPr>
          <w:rFonts w:ascii="Times New Roman" w:hAnsi="Times New Roman"/>
          <w:sz w:val="24"/>
          <w:szCs w:val="24"/>
        </w:rPr>
        <w:t xml:space="preserve"> mengalami kenaikan, sementara variabel kualitas layanan </w:t>
      </w:r>
      <w:r w:rsidR="00946746" w:rsidRPr="003654D0">
        <w:rPr>
          <w:rFonts w:ascii="Times New Roman" w:hAnsi="Times New Roman"/>
          <w:sz w:val="24"/>
          <w:szCs w:val="24"/>
        </w:rPr>
        <w:t xml:space="preserve">dan </w:t>
      </w:r>
      <w:r w:rsidRPr="003654D0">
        <w:rPr>
          <w:rFonts w:ascii="Times New Roman" w:hAnsi="Times New Roman"/>
          <w:sz w:val="24"/>
          <w:szCs w:val="24"/>
        </w:rPr>
        <w:t xml:space="preserve">citra merek diasumsikan nilai tetap atau sama dengan nol, maka nilai kepuasan </w:t>
      </w:r>
      <w:proofErr w:type="spellStart"/>
      <w:r w:rsidR="00E66797">
        <w:rPr>
          <w:rFonts w:ascii="Times New Roman" w:hAnsi="Times New Roman"/>
          <w:sz w:val="24"/>
          <w:szCs w:val="24"/>
          <w:lang w:val="en-US"/>
        </w:rPr>
        <w:t>pengguna</w:t>
      </w:r>
      <w:proofErr w:type="spellEnd"/>
      <w:r w:rsidRPr="003654D0">
        <w:rPr>
          <w:rFonts w:ascii="Times New Roman" w:hAnsi="Times New Roman"/>
          <w:sz w:val="24"/>
          <w:szCs w:val="24"/>
        </w:rPr>
        <w:t xml:space="preserve"> akan meningkat sebesa</w:t>
      </w:r>
      <w:r w:rsidR="00946746" w:rsidRPr="003654D0">
        <w:rPr>
          <w:rFonts w:ascii="Times New Roman" w:hAnsi="Times New Roman"/>
          <w:sz w:val="24"/>
          <w:szCs w:val="24"/>
        </w:rPr>
        <w:t>r 0,3</w:t>
      </w:r>
      <w:r w:rsidRPr="003654D0">
        <w:rPr>
          <w:rFonts w:ascii="Times New Roman" w:hAnsi="Times New Roman"/>
          <w:sz w:val="24"/>
          <w:szCs w:val="24"/>
        </w:rPr>
        <w:t xml:space="preserve">16 dan menunjukkan </w:t>
      </w:r>
      <w:r w:rsidR="002764FB" w:rsidRPr="003654D0">
        <w:rPr>
          <w:rFonts w:ascii="Times New Roman" w:hAnsi="Times New Roman"/>
          <w:sz w:val="24"/>
          <w:szCs w:val="24"/>
        </w:rPr>
        <w:t>hasil positif.</w:t>
      </w:r>
    </w:p>
    <w:p w14:paraId="2BC37E50" w14:textId="77777777" w:rsidR="007258C6" w:rsidRPr="003654D0" w:rsidRDefault="007258C6" w:rsidP="004A319C">
      <w:pPr>
        <w:pStyle w:val="ListParagraph"/>
        <w:numPr>
          <w:ilvl w:val="0"/>
          <w:numId w:val="33"/>
        </w:numPr>
        <w:spacing w:after="0" w:line="480" w:lineRule="auto"/>
        <w:ind w:right="12"/>
        <w:rPr>
          <w:rFonts w:ascii="Times New Roman" w:hAnsi="Times New Roman" w:cs="Times New Roman"/>
          <w:sz w:val="24"/>
          <w:szCs w:val="24"/>
        </w:rPr>
      </w:pPr>
      <w:r w:rsidRPr="003654D0">
        <w:rPr>
          <w:rFonts w:ascii="Times New Roman" w:hAnsi="Times New Roman" w:cs="Times New Roman"/>
          <w:sz w:val="24"/>
          <w:szCs w:val="24"/>
        </w:rPr>
        <w:t>Uji F</w:t>
      </w:r>
    </w:p>
    <w:p w14:paraId="05D186F4" w14:textId="0F6FF08C" w:rsidR="00EB721E" w:rsidRPr="003654D0" w:rsidRDefault="007258C6" w:rsidP="00D97CC0">
      <w:pPr>
        <w:pStyle w:val="BodyText"/>
        <w:spacing w:before="1" w:line="480" w:lineRule="auto"/>
        <w:ind w:left="1080" w:right="12" w:firstLine="360"/>
        <w:jc w:val="both"/>
      </w:pPr>
      <w:r w:rsidRPr="003654D0">
        <w:t>Digunakan untuk menguji atau membuktikan hubungan antara variabel</w:t>
      </w:r>
      <w:r w:rsidRPr="003654D0">
        <w:rPr>
          <w:spacing w:val="1"/>
        </w:rPr>
        <w:t xml:space="preserve"> </w:t>
      </w:r>
      <w:r w:rsidRPr="003654D0">
        <w:t>independen</w:t>
      </w:r>
      <w:r w:rsidRPr="003654D0">
        <w:rPr>
          <w:spacing w:val="1"/>
        </w:rPr>
        <w:t xml:space="preserve"> </w:t>
      </w:r>
      <w:r w:rsidRPr="003654D0">
        <w:t>yaitu</w:t>
      </w:r>
      <w:r w:rsidRPr="003654D0">
        <w:rPr>
          <w:spacing w:val="1"/>
        </w:rPr>
        <w:t xml:space="preserve"> </w:t>
      </w:r>
      <w:r w:rsidRPr="003654D0">
        <w:t>X1</w:t>
      </w:r>
      <w:r w:rsidRPr="003654D0">
        <w:rPr>
          <w:spacing w:val="1"/>
        </w:rPr>
        <w:t xml:space="preserve"> </w:t>
      </w:r>
      <w:r w:rsidRPr="003654D0">
        <w:t>(kualitas layanan),</w:t>
      </w:r>
      <w:r w:rsidRPr="003654D0">
        <w:rPr>
          <w:spacing w:val="1"/>
        </w:rPr>
        <w:t xml:space="preserve"> </w:t>
      </w:r>
      <w:r w:rsidRPr="003654D0">
        <w:t>X2</w:t>
      </w:r>
      <w:r w:rsidRPr="003654D0">
        <w:rPr>
          <w:spacing w:val="1"/>
        </w:rPr>
        <w:t xml:space="preserve"> </w:t>
      </w:r>
      <w:r w:rsidRPr="003654D0">
        <w:t>(citra merek)</w:t>
      </w:r>
      <w:r w:rsidRPr="003654D0">
        <w:rPr>
          <w:spacing w:val="1"/>
        </w:rPr>
        <w:t xml:space="preserve"> </w:t>
      </w:r>
      <w:r w:rsidRPr="003654D0">
        <w:t>dan</w:t>
      </w:r>
      <w:r w:rsidRPr="003654D0">
        <w:rPr>
          <w:spacing w:val="1"/>
        </w:rPr>
        <w:t xml:space="preserve"> </w:t>
      </w:r>
      <w:r w:rsidRPr="003654D0">
        <w:t>X3</w:t>
      </w:r>
      <w:r w:rsidRPr="003654D0">
        <w:rPr>
          <w:spacing w:val="1"/>
        </w:rPr>
        <w:t xml:space="preserve"> </w:t>
      </w:r>
      <w:r w:rsidRPr="003654D0">
        <w:t>(</w:t>
      </w:r>
      <w:r w:rsidRPr="003654D0">
        <w:rPr>
          <w:i/>
        </w:rPr>
        <w:t>customer value</w:t>
      </w:r>
      <w:r w:rsidRPr="003654D0">
        <w:t>)</w:t>
      </w:r>
      <w:r w:rsidRPr="003654D0">
        <w:rPr>
          <w:spacing w:val="1"/>
        </w:rPr>
        <w:t xml:space="preserve"> </w:t>
      </w:r>
      <w:r w:rsidRPr="003654D0">
        <w:t>secara</w:t>
      </w:r>
      <w:r w:rsidRPr="003654D0">
        <w:rPr>
          <w:spacing w:val="1"/>
        </w:rPr>
        <w:t xml:space="preserve"> </w:t>
      </w:r>
      <w:r w:rsidRPr="003654D0">
        <w:t>simultan</w:t>
      </w:r>
      <w:r w:rsidRPr="003654D0">
        <w:rPr>
          <w:spacing w:val="1"/>
        </w:rPr>
        <w:t xml:space="preserve"> </w:t>
      </w:r>
      <w:r w:rsidRPr="003654D0">
        <w:t>terhadap</w:t>
      </w:r>
      <w:r w:rsidRPr="003654D0">
        <w:rPr>
          <w:spacing w:val="1"/>
        </w:rPr>
        <w:t xml:space="preserve"> </w:t>
      </w:r>
      <w:r w:rsidRPr="003654D0">
        <w:t>variabel</w:t>
      </w:r>
      <w:r w:rsidRPr="003654D0">
        <w:rPr>
          <w:spacing w:val="1"/>
        </w:rPr>
        <w:t xml:space="preserve"> </w:t>
      </w:r>
      <w:r w:rsidRPr="003654D0">
        <w:t>dependen</w:t>
      </w:r>
      <w:r w:rsidRPr="003654D0">
        <w:rPr>
          <w:spacing w:val="1"/>
        </w:rPr>
        <w:t xml:space="preserve"> </w:t>
      </w:r>
      <w:r w:rsidRPr="003654D0">
        <w:t>yaitu</w:t>
      </w:r>
      <w:r w:rsidRPr="003654D0">
        <w:rPr>
          <w:spacing w:val="1"/>
        </w:rPr>
        <w:t xml:space="preserve"> </w:t>
      </w:r>
      <w:r w:rsidR="006D17D2">
        <w:t>Kepuasan</w:t>
      </w:r>
      <w:r w:rsidRPr="003654D0">
        <w:t xml:space="preserve"> pengguna (Y). Berdasarkan analisis data dengan program SPSS </w:t>
      </w:r>
      <w:proofErr w:type="spellStart"/>
      <w:r w:rsidR="00334739" w:rsidRPr="003654D0">
        <w:rPr>
          <w:i/>
        </w:rPr>
        <w:t>statistics</w:t>
      </w:r>
      <w:proofErr w:type="spellEnd"/>
      <w:r w:rsidR="00334739" w:rsidRPr="003654D0">
        <w:t xml:space="preserve"> 23 </w:t>
      </w:r>
      <w:r w:rsidRPr="003654D0">
        <w:t>diperoleh</w:t>
      </w:r>
      <w:r w:rsidRPr="003654D0">
        <w:rPr>
          <w:spacing w:val="1"/>
        </w:rPr>
        <w:t xml:space="preserve"> </w:t>
      </w:r>
      <w:r w:rsidRPr="003654D0">
        <w:t>hasil</w:t>
      </w:r>
      <w:r w:rsidRPr="003654D0">
        <w:rPr>
          <w:spacing w:val="-1"/>
        </w:rPr>
        <w:t xml:space="preserve"> </w:t>
      </w:r>
      <w:r w:rsidRPr="003654D0">
        <w:t>sebagai berikut:</w:t>
      </w:r>
    </w:p>
    <w:p w14:paraId="1E9B4746" w14:textId="62C04B12" w:rsidR="00946746" w:rsidRDefault="00946746" w:rsidP="007F3C56">
      <w:pPr>
        <w:pStyle w:val="BodyText"/>
        <w:spacing w:before="1" w:line="480" w:lineRule="auto"/>
        <w:ind w:right="12"/>
        <w:jc w:val="both"/>
      </w:pPr>
    </w:p>
    <w:p w14:paraId="060CE66E" w14:textId="77777777" w:rsidR="007F3C56" w:rsidRPr="003654D0" w:rsidRDefault="007F3C56" w:rsidP="007F3C56">
      <w:pPr>
        <w:pStyle w:val="BodyText"/>
        <w:spacing w:before="1" w:line="480" w:lineRule="auto"/>
        <w:ind w:right="12"/>
        <w:jc w:val="both"/>
      </w:pPr>
    </w:p>
    <w:p w14:paraId="460A1D8C" w14:textId="6193D365" w:rsidR="00946746" w:rsidRDefault="00946746" w:rsidP="00D97CC0">
      <w:pPr>
        <w:pStyle w:val="BodyText"/>
        <w:spacing w:before="1" w:line="480" w:lineRule="auto"/>
        <w:ind w:left="1080" w:right="12" w:firstLine="360"/>
        <w:jc w:val="both"/>
      </w:pPr>
    </w:p>
    <w:p w14:paraId="7F21A4BA" w14:textId="77777777" w:rsidR="00E66797" w:rsidRPr="003654D0" w:rsidRDefault="00E66797" w:rsidP="00D97CC0">
      <w:pPr>
        <w:pStyle w:val="BodyText"/>
        <w:spacing w:before="1" w:line="480" w:lineRule="auto"/>
        <w:ind w:left="1080" w:right="12" w:firstLine="360"/>
        <w:jc w:val="both"/>
      </w:pPr>
    </w:p>
    <w:p w14:paraId="0D1C6AE4" w14:textId="194570B1" w:rsidR="00D97CC0" w:rsidRPr="003654D0" w:rsidRDefault="00F56BA4" w:rsidP="00D97CC0">
      <w:pPr>
        <w:pStyle w:val="Caption"/>
        <w:jc w:val="center"/>
        <w:rPr>
          <w:rFonts w:ascii="Times New Roman" w:hAnsi="Times New Roman" w:cs="Times New Roman"/>
          <w:i w:val="0"/>
          <w:color w:val="000000" w:themeColor="text1"/>
          <w:sz w:val="24"/>
          <w:szCs w:val="24"/>
        </w:rPr>
      </w:pPr>
      <w:bookmarkStart w:id="29" w:name="_Toc93579743"/>
      <w:r w:rsidRPr="003654D0">
        <w:rPr>
          <w:rFonts w:ascii="Times New Roman" w:hAnsi="Times New Roman" w:cs="Times New Roman"/>
          <w:i w:val="0"/>
          <w:color w:val="000000" w:themeColor="text1"/>
          <w:sz w:val="24"/>
          <w:szCs w:val="24"/>
        </w:rPr>
        <w:lastRenderedPageBreak/>
        <w:t xml:space="preserve">Tabel IV. </w:t>
      </w:r>
      <w:r w:rsidRPr="003654D0">
        <w:rPr>
          <w:rFonts w:ascii="Times New Roman" w:hAnsi="Times New Roman" w:cs="Times New Roman"/>
          <w:i w:val="0"/>
          <w:color w:val="000000" w:themeColor="text1"/>
          <w:sz w:val="24"/>
          <w:szCs w:val="24"/>
        </w:rPr>
        <w:fldChar w:fldCharType="begin"/>
      </w:r>
      <w:r w:rsidRPr="003654D0">
        <w:rPr>
          <w:rFonts w:ascii="Times New Roman" w:hAnsi="Times New Roman" w:cs="Times New Roman"/>
          <w:i w:val="0"/>
          <w:color w:val="000000" w:themeColor="text1"/>
          <w:sz w:val="24"/>
          <w:szCs w:val="24"/>
        </w:rPr>
        <w:instrText xml:space="preserve"> SEQ Tabel_IV. \* ARABIC </w:instrText>
      </w:r>
      <w:r w:rsidRPr="003654D0">
        <w:rPr>
          <w:rFonts w:ascii="Times New Roman" w:hAnsi="Times New Roman" w:cs="Times New Roman"/>
          <w:i w:val="0"/>
          <w:color w:val="000000" w:themeColor="text1"/>
          <w:sz w:val="24"/>
          <w:szCs w:val="24"/>
        </w:rPr>
        <w:fldChar w:fldCharType="separate"/>
      </w:r>
      <w:r w:rsidR="002450D8">
        <w:rPr>
          <w:rFonts w:ascii="Times New Roman" w:hAnsi="Times New Roman" w:cs="Times New Roman"/>
          <w:i w:val="0"/>
          <w:noProof/>
          <w:color w:val="000000" w:themeColor="text1"/>
          <w:sz w:val="24"/>
          <w:szCs w:val="24"/>
        </w:rPr>
        <w:t>10</w:t>
      </w:r>
      <w:r w:rsidRPr="003654D0">
        <w:rPr>
          <w:rFonts w:ascii="Times New Roman" w:hAnsi="Times New Roman" w:cs="Times New Roman"/>
          <w:i w:val="0"/>
          <w:color w:val="000000" w:themeColor="text1"/>
          <w:sz w:val="24"/>
          <w:szCs w:val="24"/>
        </w:rPr>
        <w:fldChar w:fldCharType="end"/>
      </w:r>
      <w:r w:rsidRPr="003654D0">
        <w:rPr>
          <w:rFonts w:ascii="Times New Roman" w:hAnsi="Times New Roman" w:cs="Times New Roman"/>
          <w:i w:val="0"/>
          <w:color w:val="000000" w:themeColor="text1"/>
          <w:sz w:val="24"/>
          <w:szCs w:val="24"/>
        </w:rPr>
        <w:t xml:space="preserve"> </w:t>
      </w:r>
    </w:p>
    <w:p w14:paraId="163D56F1" w14:textId="7BF3B04D" w:rsidR="007258C6" w:rsidRPr="003654D0" w:rsidRDefault="007258C6" w:rsidP="00D97CC0">
      <w:pPr>
        <w:pStyle w:val="Caption"/>
        <w:jc w:val="center"/>
        <w:rPr>
          <w:rFonts w:ascii="Times New Roman" w:hAnsi="Times New Roman" w:cs="Times New Roman"/>
          <w:i w:val="0"/>
          <w:sz w:val="24"/>
          <w:szCs w:val="24"/>
        </w:rPr>
      </w:pPr>
      <w:r w:rsidRPr="003654D0">
        <w:rPr>
          <w:rFonts w:ascii="Times New Roman" w:hAnsi="Times New Roman" w:cs="Times New Roman"/>
          <w:i w:val="0"/>
          <w:color w:val="000000" w:themeColor="text1"/>
          <w:sz w:val="24"/>
          <w:szCs w:val="24"/>
        </w:rPr>
        <w:t>Hasil Uji F</w:t>
      </w:r>
      <w:bookmarkEnd w:id="29"/>
    </w:p>
    <w:tbl>
      <w:tblPr>
        <w:tblW w:w="6840" w:type="dxa"/>
        <w:tblInd w:w="1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654"/>
        <w:gridCol w:w="1354"/>
        <w:gridCol w:w="756"/>
        <w:gridCol w:w="590"/>
      </w:tblGrid>
      <w:tr w:rsidR="007258C6" w:rsidRPr="003654D0" w14:paraId="23EF0BC9" w14:textId="77777777" w:rsidTr="0030005F">
        <w:trPr>
          <w:cantSplit/>
        </w:trPr>
        <w:tc>
          <w:tcPr>
            <w:tcW w:w="6840" w:type="dxa"/>
            <w:gridSpan w:val="7"/>
            <w:tcBorders>
              <w:top w:val="nil"/>
              <w:left w:val="nil"/>
              <w:bottom w:val="nil"/>
              <w:right w:val="nil"/>
            </w:tcBorders>
            <w:shd w:val="clear" w:color="auto" w:fill="FFFFFF"/>
            <w:vAlign w:val="center"/>
          </w:tcPr>
          <w:p w14:paraId="4A3D122C" w14:textId="77777777" w:rsidR="007258C6" w:rsidRPr="003654D0" w:rsidRDefault="007258C6" w:rsidP="0030005F">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3654D0">
              <w:rPr>
                <w:rFonts w:ascii="Arial" w:hAnsi="Arial" w:cs="Arial"/>
                <w:b/>
                <w:bCs/>
                <w:color w:val="000000"/>
                <w:sz w:val="18"/>
                <w:szCs w:val="18"/>
              </w:rPr>
              <w:t>ANOVA</w:t>
            </w:r>
            <w:r w:rsidRPr="003654D0">
              <w:rPr>
                <w:rFonts w:ascii="Arial" w:hAnsi="Arial" w:cs="Arial"/>
                <w:b/>
                <w:bCs/>
                <w:color w:val="000000"/>
                <w:sz w:val="18"/>
                <w:szCs w:val="18"/>
                <w:vertAlign w:val="superscript"/>
              </w:rPr>
              <w:t>a</w:t>
            </w:r>
            <w:proofErr w:type="spellEnd"/>
          </w:p>
        </w:tc>
      </w:tr>
      <w:tr w:rsidR="007258C6" w:rsidRPr="003654D0" w14:paraId="34CBD356" w14:textId="77777777" w:rsidTr="0030005F">
        <w:trPr>
          <w:cantSplit/>
        </w:trPr>
        <w:tc>
          <w:tcPr>
            <w:tcW w:w="2017" w:type="dxa"/>
            <w:gridSpan w:val="2"/>
            <w:tcBorders>
              <w:top w:val="single" w:sz="16" w:space="0" w:color="000000"/>
              <w:left w:val="single" w:sz="16" w:space="0" w:color="000000"/>
              <w:bottom w:val="single" w:sz="16" w:space="0" w:color="000000"/>
              <w:right w:val="nil"/>
            </w:tcBorders>
            <w:shd w:val="clear" w:color="auto" w:fill="FFFFFF"/>
            <w:vAlign w:val="bottom"/>
          </w:tcPr>
          <w:p w14:paraId="24A3E3C8" w14:textId="77777777" w:rsidR="007258C6" w:rsidRPr="003654D0" w:rsidRDefault="007258C6" w:rsidP="0030005F">
            <w:pPr>
              <w:autoSpaceDE w:val="0"/>
              <w:autoSpaceDN w:val="0"/>
              <w:adjustRightInd w:val="0"/>
              <w:spacing w:after="0" w:line="320" w:lineRule="atLeast"/>
              <w:ind w:left="60" w:right="60"/>
              <w:rPr>
                <w:rFonts w:ascii="Arial" w:hAnsi="Arial" w:cs="Arial"/>
                <w:color w:val="000000"/>
                <w:sz w:val="18"/>
                <w:szCs w:val="18"/>
              </w:rPr>
            </w:pPr>
            <w:r w:rsidRPr="003654D0">
              <w:rPr>
                <w:rFonts w:ascii="Arial" w:hAnsi="Arial" w:cs="Arial"/>
                <w:color w:val="000000"/>
                <w:sz w:val="18"/>
                <w:szCs w:val="18"/>
              </w:rPr>
              <w:t>Model</w:t>
            </w:r>
          </w:p>
        </w:tc>
        <w:tc>
          <w:tcPr>
            <w:tcW w:w="1469" w:type="dxa"/>
            <w:tcBorders>
              <w:top w:val="single" w:sz="16" w:space="0" w:color="000000"/>
              <w:left w:val="single" w:sz="16" w:space="0" w:color="000000"/>
              <w:bottom w:val="single" w:sz="16" w:space="0" w:color="000000"/>
            </w:tcBorders>
            <w:shd w:val="clear" w:color="auto" w:fill="FFFFFF"/>
            <w:vAlign w:val="bottom"/>
          </w:tcPr>
          <w:p w14:paraId="3E662741" w14:textId="77777777" w:rsidR="007258C6" w:rsidRPr="003654D0" w:rsidRDefault="007258C6" w:rsidP="0030005F">
            <w:pPr>
              <w:autoSpaceDE w:val="0"/>
              <w:autoSpaceDN w:val="0"/>
              <w:adjustRightInd w:val="0"/>
              <w:spacing w:after="0" w:line="320" w:lineRule="atLeast"/>
              <w:ind w:left="60" w:right="60"/>
              <w:jc w:val="center"/>
              <w:rPr>
                <w:rFonts w:ascii="Arial" w:hAnsi="Arial" w:cs="Arial"/>
                <w:color w:val="000000"/>
                <w:sz w:val="18"/>
                <w:szCs w:val="18"/>
              </w:rPr>
            </w:pPr>
            <w:r w:rsidRPr="003654D0">
              <w:rPr>
                <w:rFonts w:ascii="Arial" w:hAnsi="Arial" w:cs="Arial"/>
                <w:color w:val="000000"/>
                <w:sz w:val="18"/>
                <w:szCs w:val="18"/>
              </w:rPr>
              <w:t xml:space="preserve">Sum </w:t>
            </w:r>
            <w:proofErr w:type="spellStart"/>
            <w:r w:rsidRPr="003654D0">
              <w:rPr>
                <w:rFonts w:ascii="Arial" w:hAnsi="Arial" w:cs="Arial"/>
                <w:color w:val="000000"/>
                <w:sz w:val="18"/>
                <w:szCs w:val="18"/>
              </w:rPr>
              <w:t>of</w:t>
            </w:r>
            <w:proofErr w:type="spellEnd"/>
            <w:r w:rsidRPr="003654D0">
              <w:rPr>
                <w:rFonts w:ascii="Arial" w:hAnsi="Arial" w:cs="Arial"/>
                <w:color w:val="000000"/>
                <w:sz w:val="18"/>
                <w:szCs w:val="18"/>
              </w:rPr>
              <w:t xml:space="preserve"> </w:t>
            </w:r>
            <w:proofErr w:type="spellStart"/>
            <w:r w:rsidRPr="003654D0">
              <w:rPr>
                <w:rFonts w:ascii="Arial" w:hAnsi="Arial" w:cs="Arial"/>
                <w:color w:val="000000"/>
                <w:sz w:val="18"/>
                <w:szCs w:val="18"/>
              </w:rPr>
              <w:t>Squares</w:t>
            </w:r>
            <w:proofErr w:type="spellEnd"/>
          </w:p>
        </w:tc>
        <w:tc>
          <w:tcPr>
            <w:tcW w:w="654" w:type="dxa"/>
            <w:tcBorders>
              <w:top w:val="single" w:sz="16" w:space="0" w:color="000000"/>
              <w:bottom w:val="single" w:sz="16" w:space="0" w:color="000000"/>
            </w:tcBorders>
            <w:shd w:val="clear" w:color="auto" w:fill="FFFFFF"/>
            <w:vAlign w:val="bottom"/>
          </w:tcPr>
          <w:p w14:paraId="6FFCB9E8" w14:textId="77777777" w:rsidR="007258C6" w:rsidRPr="003654D0" w:rsidRDefault="007258C6" w:rsidP="0030005F">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3654D0">
              <w:rPr>
                <w:rFonts w:ascii="Arial" w:hAnsi="Arial" w:cs="Arial"/>
                <w:color w:val="000000"/>
                <w:sz w:val="18"/>
                <w:szCs w:val="18"/>
              </w:rPr>
              <w:t>df</w:t>
            </w:r>
            <w:proofErr w:type="spellEnd"/>
          </w:p>
        </w:tc>
        <w:tc>
          <w:tcPr>
            <w:tcW w:w="1354" w:type="dxa"/>
            <w:tcBorders>
              <w:top w:val="single" w:sz="16" w:space="0" w:color="000000"/>
              <w:bottom w:val="single" w:sz="16" w:space="0" w:color="000000"/>
            </w:tcBorders>
            <w:shd w:val="clear" w:color="auto" w:fill="FFFFFF"/>
            <w:vAlign w:val="bottom"/>
          </w:tcPr>
          <w:p w14:paraId="4D74FC8E" w14:textId="77777777" w:rsidR="007258C6" w:rsidRPr="003654D0" w:rsidRDefault="007258C6" w:rsidP="0030005F">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3654D0">
              <w:rPr>
                <w:rFonts w:ascii="Arial" w:hAnsi="Arial" w:cs="Arial"/>
                <w:color w:val="000000"/>
                <w:sz w:val="18"/>
                <w:szCs w:val="18"/>
              </w:rPr>
              <w:t>Mean</w:t>
            </w:r>
            <w:proofErr w:type="spellEnd"/>
            <w:r w:rsidRPr="003654D0">
              <w:rPr>
                <w:rFonts w:ascii="Arial" w:hAnsi="Arial" w:cs="Arial"/>
                <w:color w:val="000000"/>
                <w:sz w:val="18"/>
                <w:szCs w:val="18"/>
              </w:rPr>
              <w:t xml:space="preserve"> </w:t>
            </w:r>
            <w:proofErr w:type="spellStart"/>
            <w:r w:rsidRPr="003654D0">
              <w:rPr>
                <w:rFonts w:ascii="Arial" w:hAnsi="Arial" w:cs="Arial"/>
                <w:color w:val="000000"/>
                <w:sz w:val="18"/>
                <w:szCs w:val="18"/>
              </w:rPr>
              <w:t>Square</w:t>
            </w:r>
            <w:proofErr w:type="spellEnd"/>
          </w:p>
        </w:tc>
        <w:tc>
          <w:tcPr>
            <w:tcW w:w="756" w:type="dxa"/>
            <w:tcBorders>
              <w:top w:val="single" w:sz="16" w:space="0" w:color="000000"/>
              <w:bottom w:val="single" w:sz="16" w:space="0" w:color="000000"/>
            </w:tcBorders>
            <w:shd w:val="clear" w:color="auto" w:fill="FFFFFF"/>
            <w:vAlign w:val="bottom"/>
          </w:tcPr>
          <w:p w14:paraId="1C09B66B" w14:textId="77777777" w:rsidR="007258C6" w:rsidRPr="003654D0" w:rsidRDefault="007258C6" w:rsidP="0030005F">
            <w:pPr>
              <w:autoSpaceDE w:val="0"/>
              <w:autoSpaceDN w:val="0"/>
              <w:adjustRightInd w:val="0"/>
              <w:spacing w:after="0" w:line="320" w:lineRule="atLeast"/>
              <w:ind w:left="60" w:right="60"/>
              <w:jc w:val="center"/>
              <w:rPr>
                <w:rFonts w:ascii="Arial" w:hAnsi="Arial" w:cs="Arial"/>
                <w:color w:val="000000"/>
                <w:sz w:val="18"/>
                <w:szCs w:val="18"/>
              </w:rPr>
            </w:pPr>
            <w:r w:rsidRPr="003654D0">
              <w:rPr>
                <w:rFonts w:ascii="Arial" w:hAnsi="Arial" w:cs="Arial"/>
                <w:color w:val="000000"/>
                <w:sz w:val="18"/>
                <w:szCs w:val="18"/>
              </w:rPr>
              <w:t>F</w:t>
            </w:r>
          </w:p>
        </w:tc>
        <w:tc>
          <w:tcPr>
            <w:tcW w:w="590" w:type="dxa"/>
            <w:tcBorders>
              <w:top w:val="single" w:sz="16" w:space="0" w:color="000000"/>
              <w:bottom w:val="single" w:sz="16" w:space="0" w:color="000000"/>
              <w:right w:val="single" w:sz="16" w:space="0" w:color="000000"/>
            </w:tcBorders>
            <w:shd w:val="clear" w:color="auto" w:fill="FFFFFF"/>
            <w:vAlign w:val="bottom"/>
          </w:tcPr>
          <w:p w14:paraId="3BA7F0C0" w14:textId="77777777" w:rsidR="007258C6" w:rsidRPr="003654D0" w:rsidRDefault="007258C6" w:rsidP="0030005F">
            <w:pPr>
              <w:autoSpaceDE w:val="0"/>
              <w:autoSpaceDN w:val="0"/>
              <w:adjustRightInd w:val="0"/>
              <w:spacing w:after="0" w:line="320" w:lineRule="atLeast"/>
              <w:ind w:left="60" w:right="60"/>
              <w:jc w:val="center"/>
              <w:rPr>
                <w:rFonts w:ascii="Arial" w:hAnsi="Arial" w:cs="Arial"/>
                <w:color w:val="000000"/>
                <w:sz w:val="18"/>
                <w:szCs w:val="18"/>
              </w:rPr>
            </w:pPr>
            <w:r w:rsidRPr="003654D0">
              <w:rPr>
                <w:rFonts w:ascii="Arial" w:hAnsi="Arial" w:cs="Arial"/>
                <w:color w:val="000000"/>
                <w:sz w:val="18"/>
                <w:szCs w:val="18"/>
              </w:rPr>
              <w:t>Sig.</w:t>
            </w:r>
          </w:p>
        </w:tc>
      </w:tr>
      <w:tr w:rsidR="007258C6" w:rsidRPr="003654D0" w14:paraId="50067C27" w14:textId="77777777" w:rsidTr="0030005F">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tcPr>
          <w:p w14:paraId="0A775F11" w14:textId="77777777" w:rsidR="007258C6" w:rsidRPr="003654D0" w:rsidRDefault="007258C6" w:rsidP="0030005F">
            <w:pPr>
              <w:autoSpaceDE w:val="0"/>
              <w:autoSpaceDN w:val="0"/>
              <w:adjustRightInd w:val="0"/>
              <w:spacing w:after="0" w:line="320" w:lineRule="atLeast"/>
              <w:ind w:left="60" w:right="60"/>
              <w:rPr>
                <w:rFonts w:ascii="Arial" w:hAnsi="Arial" w:cs="Arial"/>
                <w:color w:val="000000"/>
                <w:sz w:val="18"/>
                <w:szCs w:val="18"/>
              </w:rPr>
            </w:pPr>
            <w:r w:rsidRPr="003654D0">
              <w:rPr>
                <w:rFonts w:ascii="Arial" w:hAnsi="Arial" w:cs="Arial"/>
                <w:color w:val="000000"/>
                <w:sz w:val="18"/>
                <w:szCs w:val="18"/>
              </w:rPr>
              <w:t>1</w:t>
            </w:r>
          </w:p>
        </w:tc>
        <w:tc>
          <w:tcPr>
            <w:tcW w:w="1284" w:type="dxa"/>
            <w:tcBorders>
              <w:top w:val="single" w:sz="16" w:space="0" w:color="000000"/>
              <w:left w:val="nil"/>
              <w:bottom w:val="nil"/>
              <w:right w:val="single" w:sz="16" w:space="0" w:color="000000"/>
            </w:tcBorders>
            <w:shd w:val="clear" w:color="auto" w:fill="FFFFFF"/>
          </w:tcPr>
          <w:p w14:paraId="2086B3F8" w14:textId="77777777" w:rsidR="007258C6" w:rsidRPr="003654D0" w:rsidRDefault="007258C6" w:rsidP="0030005F">
            <w:pPr>
              <w:autoSpaceDE w:val="0"/>
              <w:autoSpaceDN w:val="0"/>
              <w:adjustRightInd w:val="0"/>
              <w:spacing w:after="0" w:line="320" w:lineRule="atLeast"/>
              <w:ind w:left="60" w:right="60"/>
              <w:rPr>
                <w:rFonts w:ascii="Arial" w:hAnsi="Arial" w:cs="Arial"/>
                <w:color w:val="000000"/>
                <w:sz w:val="18"/>
                <w:szCs w:val="18"/>
              </w:rPr>
            </w:pPr>
            <w:proofErr w:type="spellStart"/>
            <w:r w:rsidRPr="003654D0">
              <w:rPr>
                <w:rFonts w:ascii="Arial" w:hAnsi="Arial" w:cs="Arial"/>
                <w:color w:val="000000"/>
                <w:sz w:val="18"/>
                <w:szCs w:val="18"/>
              </w:rPr>
              <w:t>Regression</w:t>
            </w:r>
            <w:proofErr w:type="spellEnd"/>
          </w:p>
        </w:tc>
        <w:tc>
          <w:tcPr>
            <w:tcW w:w="1469" w:type="dxa"/>
            <w:tcBorders>
              <w:top w:val="single" w:sz="16" w:space="0" w:color="000000"/>
              <w:left w:val="single" w:sz="16" w:space="0" w:color="000000"/>
              <w:bottom w:val="nil"/>
            </w:tcBorders>
            <w:shd w:val="clear" w:color="auto" w:fill="FFFFFF"/>
            <w:vAlign w:val="center"/>
          </w:tcPr>
          <w:p w14:paraId="6AB2EBAF" w14:textId="77777777" w:rsidR="007258C6" w:rsidRPr="003654D0" w:rsidRDefault="007258C6" w:rsidP="0030005F">
            <w:pPr>
              <w:autoSpaceDE w:val="0"/>
              <w:autoSpaceDN w:val="0"/>
              <w:adjustRightInd w:val="0"/>
              <w:spacing w:after="0" w:line="320" w:lineRule="atLeast"/>
              <w:ind w:left="60" w:right="60"/>
              <w:jc w:val="right"/>
              <w:rPr>
                <w:rFonts w:ascii="Arial" w:hAnsi="Arial" w:cs="Arial"/>
                <w:color w:val="000000"/>
                <w:sz w:val="18"/>
                <w:szCs w:val="18"/>
              </w:rPr>
            </w:pPr>
            <w:r w:rsidRPr="003654D0">
              <w:rPr>
                <w:rFonts w:ascii="Arial" w:hAnsi="Arial" w:cs="Arial"/>
                <w:color w:val="000000"/>
                <w:sz w:val="18"/>
                <w:szCs w:val="18"/>
              </w:rPr>
              <w:t>677.804</w:t>
            </w:r>
          </w:p>
        </w:tc>
        <w:tc>
          <w:tcPr>
            <w:tcW w:w="654" w:type="dxa"/>
            <w:tcBorders>
              <w:top w:val="single" w:sz="16" w:space="0" w:color="000000"/>
              <w:bottom w:val="nil"/>
            </w:tcBorders>
            <w:shd w:val="clear" w:color="auto" w:fill="FFFFFF"/>
            <w:vAlign w:val="center"/>
          </w:tcPr>
          <w:p w14:paraId="6D089A6C" w14:textId="77777777" w:rsidR="007258C6" w:rsidRPr="003654D0" w:rsidRDefault="007258C6" w:rsidP="0030005F">
            <w:pPr>
              <w:autoSpaceDE w:val="0"/>
              <w:autoSpaceDN w:val="0"/>
              <w:adjustRightInd w:val="0"/>
              <w:spacing w:after="0" w:line="320" w:lineRule="atLeast"/>
              <w:ind w:left="60" w:right="60"/>
              <w:jc w:val="right"/>
              <w:rPr>
                <w:rFonts w:ascii="Arial" w:hAnsi="Arial" w:cs="Arial"/>
                <w:color w:val="000000"/>
                <w:sz w:val="18"/>
                <w:szCs w:val="18"/>
              </w:rPr>
            </w:pPr>
            <w:r w:rsidRPr="003654D0">
              <w:rPr>
                <w:rFonts w:ascii="Arial" w:hAnsi="Arial" w:cs="Arial"/>
                <w:color w:val="000000"/>
                <w:sz w:val="18"/>
                <w:szCs w:val="18"/>
              </w:rPr>
              <w:t>3</w:t>
            </w:r>
          </w:p>
        </w:tc>
        <w:tc>
          <w:tcPr>
            <w:tcW w:w="1354" w:type="dxa"/>
            <w:tcBorders>
              <w:top w:val="single" w:sz="16" w:space="0" w:color="000000"/>
              <w:bottom w:val="nil"/>
            </w:tcBorders>
            <w:shd w:val="clear" w:color="auto" w:fill="FFFFFF"/>
            <w:vAlign w:val="center"/>
          </w:tcPr>
          <w:p w14:paraId="7E19191E" w14:textId="77777777" w:rsidR="007258C6" w:rsidRPr="003654D0" w:rsidRDefault="007258C6" w:rsidP="0030005F">
            <w:pPr>
              <w:autoSpaceDE w:val="0"/>
              <w:autoSpaceDN w:val="0"/>
              <w:adjustRightInd w:val="0"/>
              <w:spacing w:after="0" w:line="320" w:lineRule="atLeast"/>
              <w:ind w:left="60" w:right="60"/>
              <w:jc w:val="right"/>
              <w:rPr>
                <w:rFonts w:ascii="Arial" w:hAnsi="Arial" w:cs="Arial"/>
                <w:color w:val="000000"/>
                <w:sz w:val="18"/>
                <w:szCs w:val="18"/>
              </w:rPr>
            </w:pPr>
            <w:r w:rsidRPr="003654D0">
              <w:rPr>
                <w:rFonts w:ascii="Arial" w:hAnsi="Arial" w:cs="Arial"/>
                <w:color w:val="000000"/>
                <w:sz w:val="18"/>
                <w:szCs w:val="18"/>
              </w:rPr>
              <w:t>225.935</w:t>
            </w:r>
          </w:p>
        </w:tc>
        <w:tc>
          <w:tcPr>
            <w:tcW w:w="756" w:type="dxa"/>
            <w:tcBorders>
              <w:top w:val="single" w:sz="16" w:space="0" w:color="000000"/>
              <w:bottom w:val="nil"/>
            </w:tcBorders>
            <w:shd w:val="clear" w:color="auto" w:fill="FFFFFF"/>
            <w:vAlign w:val="center"/>
          </w:tcPr>
          <w:p w14:paraId="23E585B7" w14:textId="77777777" w:rsidR="007258C6" w:rsidRPr="003654D0" w:rsidRDefault="007258C6" w:rsidP="0030005F">
            <w:pPr>
              <w:autoSpaceDE w:val="0"/>
              <w:autoSpaceDN w:val="0"/>
              <w:adjustRightInd w:val="0"/>
              <w:spacing w:after="0" w:line="320" w:lineRule="atLeast"/>
              <w:ind w:left="60" w:right="60"/>
              <w:jc w:val="right"/>
              <w:rPr>
                <w:rFonts w:ascii="Arial" w:hAnsi="Arial" w:cs="Arial"/>
                <w:color w:val="000000"/>
                <w:sz w:val="18"/>
                <w:szCs w:val="18"/>
              </w:rPr>
            </w:pPr>
            <w:r w:rsidRPr="003654D0">
              <w:rPr>
                <w:rFonts w:ascii="Arial" w:hAnsi="Arial" w:cs="Arial"/>
                <w:color w:val="000000"/>
                <w:sz w:val="18"/>
                <w:szCs w:val="18"/>
              </w:rPr>
              <w:t>49.697</w:t>
            </w:r>
          </w:p>
        </w:tc>
        <w:tc>
          <w:tcPr>
            <w:tcW w:w="590" w:type="dxa"/>
            <w:tcBorders>
              <w:top w:val="single" w:sz="16" w:space="0" w:color="000000"/>
              <w:bottom w:val="nil"/>
              <w:right w:val="single" w:sz="16" w:space="0" w:color="000000"/>
            </w:tcBorders>
            <w:shd w:val="clear" w:color="auto" w:fill="FFFFFF"/>
            <w:vAlign w:val="center"/>
          </w:tcPr>
          <w:p w14:paraId="37479406" w14:textId="77777777" w:rsidR="007258C6" w:rsidRPr="003654D0" w:rsidRDefault="007258C6" w:rsidP="0030005F">
            <w:pPr>
              <w:autoSpaceDE w:val="0"/>
              <w:autoSpaceDN w:val="0"/>
              <w:adjustRightInd w:val="0"/>
              <w:spacing w:after="0" w:line="320" w:lineRule="atLeast"/>
              <w:ind w:left="60" w:right="60"/>
              <w:jc w:val="right"/>
              <w:rPr>
                <w:rFonts w:ascii="Arial" w:hAnsi="Arial" w:cs="Arial"/>
                <w:color w:val="000000"/>
                <w:sz w:val="18"/>
                <w:szCs w:val="18"/>
              </w:rPr>
            </w:pPr>
            <w:r w:rsidRPr="003654D0">
              <w:rPr>
                <w:rFonts w:ascii="Arial" w:hAnsi="Arial" w:cs="Arial"/>
                <w:color w:val="000000"/>
                <w:sz w:val="18"/>
                <w:szCs w:val="18"/>
              </w:rPr>
              <w:t>.000</w:t>
            </w:r>
            <w:r w:rsidRPr="003654D0">
              <w:rPr>
                <w:rFonts w:ascii="Arial" w:hAnsi="Arial" w:cs="Arial"/>
                <w:color w:val="000000"/>
                <w:sz w:val="18"/>
                <w:szCs w:val="18"/>
                <w:vertAlign w:val="superscript"/>
              </w:rPr>
              <w:t>b</w:t>
            </w:r>
          </w:p>
        </w:tc>
      </w:tr>
      <w:tr w:rsidR="007258C6" w:rsidRPr="003654D0" w14:paraId="442AC2CC" w14:textId="77777777" w:rsidTr="0030005F">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14:paraId="23D5B312" w14:textId="77777777" w:rsidR="007258C6" w:rsidRPr="003654D0" w:rsidRDefault="007258C6" w:rsidP="0030005F">
            <w:pPr>
              <w:autoSpaceDE w:val="0"/>
              <w:autoSpaceDN w:val="0"/>
              <w:adjustRightInd w:val="0"/>
              <w:spacing w:after="0" w:line="240" w:lineRule="auto"/>
              <w:rPr>
                <w:rFonts w:ascii="Arial" w:hAnsi="Arial" w:cs="Arial"/>
                <w:color w:val="000000"/>
                <w:sz w:val="18"/>
                <w:szCs w:val="18"/>
              </w:rPr>
            </w:pPr>
          </w:p>
        </w:tc>
        <w:tc>
          <w:tcPr>
            <w:tcW w:w="1284" w:type="dxa"/>
            <w:tcBorders>
              <w:top w:val="nil"/>
              <w:left w:val="nil"/>
              <w:bottom w:val="nil"/>
              <w:right w:val="single" w:sz="16" w:space="0" w:color="000000"/>
            </w:tcBorders>
            <w:shd w:val="clear" w:color="auto" w:fill="FFFFFF"/>
          </w:tcPr>
          <w:p w14:paraId="58437747" w14:textId="77777777" w:rsidR="007258C6" w:rsidRPr="003654D0" w:rsidRDefault="007258C6" w:rsidP="0030005F">
            <w:pPr>
              <w:autoSpaceDE w:val="0"/>
              <w:autoSpaceDN w:val="0"/>
              <w:adjustRightInd w:val="0"/>
              <w:spacing w:after="0" w:line="320" w:lineRule="atLeast"/>
              <w:ind w:left="60" w:right="60"/>
              <w:rPr>
                <w:rFonts w:ascii="Arial" w:hAnsi="Arial" w:cs="Arial"/>
                <w:color w:val="000000"/>
                <w:sz w:val="18"/>
                <w:szCs w:val="18"/>
              </w:rPr>
            </w:pPr>
            <w:proofErr w:type="spellStart"/>
            <w:r w:rsidRPr="003654D0">
              <w:rPr>
                <w:rFonts w:ascii="Arial" w:hAnsi="Arial" w:cs="Arial"/>
                <w:color w:val="000000"/>
                <w:sz w:val="18"/>
                <w:szCs w:val="18"/>
              </w:rPr>
              <w:t>Residual</w:t>
            </w:r>
            <w:proofErr w:type="spellEnd"/>
          </w:p>
        </w:tc>
        <w:tc>
          <w:tcPr>
            <w:tcW w:w="1469" w:type="dxa"/>
            <w:tcBorders>
              <w:top w:val="nil"/>
              <w:left w:val="single" w:sz="16" w:space="0" w:color="000000"/>
              <w:bottom w:val="nil"/>
            </w:tcBorders>
            <w:shd w:val="clear" w:color="auto" w:fill="FFFFFF"/>
            <w:vAlign w:val="center"/>
          </w:tcPr>
          <w:p w14:paraId="2F43D269" w14:textId="77777777" w:rsidR="007258C6" w:rsidRPr="003654D0" w:rsidRDefault="007258C6" w:rsidP="0030005F">
            <w:pPr>
              <w:autoSpaceDE w:val="0"/>
              <w:autoSpaceDN w:val="0"/>
              <w:adjustRightInd w:val="0"/>
              <w:spacing w:after="0" w:line="320" w:lineRule="atLeast"/>
              <w:ind w:left="60" w:right="60"/>
              <w:jc w:val="right"/>
              <w:rPr>
                <w:rFonts w:ascii="Arial" w:hAnsi="Arial" w:cs="Arial"/>
                <w:color w:val="000000"/>
                <w:sz w:val="18"/>
                <w:szCs w:val="18"/>
              </w:rPr>
            </w:pPr>
            <w:r w:rsidRPr="003654D0">
              <w:rPr>
                <w:rFonts w:ascii="Arial" w:hAnsi="Arial" w:cs="Arial"/>
                <w:color w:val="000000"/>
                <w:sz w:val="18"/>
                <w:szCs w:val="18"/>
              </w:rPr>
              <w:t>436.436</w:t>
            </w:r>
          </w:p>
        </w:tc>
        <w:tc>
          <w:tcPr>
            <w:tcW w:w="654" w:type="dxa"/>
            <w:tcBorders>
              <w:top w:val="nil"/>
              <w:bottom w:val="nil"/>
            </w:tcBorders>
            <w:shd w:val="clear" w:color="auto" w:fill="FFFFFF"/>
            <w:vAlign w:val="center"/>
          </w:tcPr>
          <w:p w14:paraId="57EBC409" w14:textId="77777777" w:rsidR="007258C6" w:rsidRPr="003654D0" w:rsidRDefault="007258C6" w:rsidP="0030005F">
            <w:pPr>
              <w:autoSpaceDE w:val="0"/>
              <w:autoSpaceDN w:val="0"/>
              <w:adjustRightInd w:val="0"/>
              <w:spacing w:after="0" w:line="320" w:lineRule="atLeast"/>
              <w:ind w:left="60" w:right="60"/>
              <w:jc w:val="right"/>
              <w:rPr>
                <w:rFonts w:ascii="Arial" w:hAnsi="Arial" w:cs="Arial"/>
                <w:color w:val="000000"/>
                <w:sz w:val="18"/>
                <w:szCs w:val="18"/>
              </w:rPr>
            </w:pPr>
            <w:r w:rsidRPr="003654D0">
              <w:rPr>
                <w:rFonts w:ascii="Arial" w:hAnsi="Arial" w:cs="Arial"/>
                <w:color w:val="000000"/>
                <w:sz w:val="18"/>
                <w:szCs w:val="18"/>
              </w:rPr>
              <w:t>96</w:t>
            </w:r>
          </w:p>
        </w:tc>
        <w:tc>
          <w:tcPr>
            <w:tcW w:w="1354" w:type="dxa"/>
            <w:tcBorders>
              <w:top w:val="nil"/>
              <w:bottom w:val="nil"/>
            </w:tcBorders>
            <w:shd w:val="clear" w:color="auto" w:fill="FFFFFF"/>
            <w:vAlign w:val="center"/>
          </w:tcPr>
          <w:p w14:paraId="0ACC6876" w14:textId="77777777" w:rsidR="007258C6" w:rsidRPr="003654D0" w:rsidRDefault="007258C6" w:rsidP="0030005F">
            <w:pPr>
              <w:autoSpaceDE w:val="0"/>
              <w:autoSpaceDN w:val="0"/>
              <w:adjustRightInd w:val="0"/>
              <w:spacing w:after="0" w:line="320" w:lineRule="atLeast"/>
              <w:ind w:left="60" w:right="60"/>
              <w:jc w:val="right"/>
              <w:rPr>
                <w:rFonts w:ascii="Arial" w:hAnsi="Arial" w:cs="Arial"/>
                <w:color w:val="000000"/>
                <w:sz w:val="18"/>
                <w:szCs w:val="18"/>
              </w:rPr>
            </w:pPr>
            <w:r w:rsidRPr="003654D0">
              <w:rPr>
                <w:rFonts w:ascii="Arial" w:hAnsi="Arial" w:cs="Arial"/>
                <w:color w:val="000000"/>
                <w:sz w:val="18"/>
                <w:szCs w:val="18"/>
              </w:rPr>
              <w:t>4.546</w:t>
            </w:r>
          </w:p>
        </w:tc>
        <w:tc>
          <w:tcPr>
            <w:tcW w:w="756" w:type="dxa"/>
            <w:tcBorders>
              <w:top w:val="nil"/>
              <w:bottom w:val="nil"/>
            </w:tcBorders>
            <w:shd w:val="clear" w:color="auto" w:fill="FFFFFF"/>
            <w:vAlign w:val="center"/>
          </w:tcPr>
          <w:p w14:paraId="5ED02C84" w14:textId="77777777" w:rsidR="007258C6" w:rsidRPr="003654D0" w:rsidRDefault="007258C6" w:rsidP="0030005F">
            <w:pPr>
              <w:autoSpaceDE w:val="0"/>
              <w:autoSpaceDN w:val="0"/>
              <w:adjustRightInd w:val="0"/>
              <w:spacing w:after="0" w:line="240" w:lineRule="auto"/>
              <w:rPr>
                <w:rFonts w:ascii="Times New Roman" w:hAnsi="Times New Roman" w:cs="Times New Roman"/>
                <w:sz w:val="24"/>
                <w:szCs w:val="24"/>
              </w:rPr>
            </w:pPr>
          </w:p>
        </w:tc>
        <w:tc>
          <w:tcPr>
            <w:tcW w:w="590" w:type="dxa"/>
            <w:tcBorders>
              <w:top w:val="nil"/>
              <w:bottom w:val="nil"/>
              <w:right w:val="single" w:sz="16" w:space="0" w:color="000000"/>
            </w:tcBorders>
            <w:shd w:val="clear" w:color="auto" w:fill="FFFFFF"/>
            <w:vAlign w:val="center"/>
          </w:tcPr>
          <w:p w14:paraId="73489FE3" w14:textId="77777777" w:rsidR="007258C6" w:rsidRPr="003654D0" w:rsidRDefault="007258C6" w:rsidP="0030005F">
            <w:pPr>
              <w:autoSpaceDE w:val="0"/>
              <w:autoSpaceDN w:val="0"/>
              <w:adjustRightInd w:val="0"/>
              <w:spacing w:after="0" w:line="240" w:lineRule="auto"/>
              <w:rPr>
                <w:rFonts w:ascii="Times New Roman" w:hAnsi="Times New Roman" w:cs="Times New Roman"/>
                <w:sz w:val="24"/>
                <w:szCs w:val="24"/>
              </w:rPr>
            </w:pPr>
          </w:p>
        </w:tc>
      </w:tr>
      <w:tr w:rsidR="007258C6" w:rsidRPr="003654D0" w14:paraId="6B669FF4" w14:textId="77777777" w:rsidTr="0030005F">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14:paraId="377FE55A" w14:textId="77777777" w:rsidR="007258C6" w:rsidRPr="003654D0" w:rsidRDefault="007258C6" w:rsidP="0030005F">
            <w:pPr>
              <w:autoSpaceDE w:val="0"/>
              <w:autoSpaceDN w:val="0"/>
              <w:adjustRightInd w:val="0"/>
              <w:spacing w:after="0" w:line="240" w:lineRule="auto"/>
              <w:rPr>
                <w:rFonts w:ascii="Times New Roman" w:hAnsi="Times New Roman" w:cs="Times New Roman"/>
                <w:sz w:val="24"/>
                <w:szCs w:val="24"/>
              </w:rPr>
            </w:pPr>
          </w:p>
        </w:tc>
        <w:tc>
          <w:tcPr>
            <w:tcW w:w="1284" w:type="dxa"/>
            <w:tcBorders>
              <w:top w:val="nil"/>
              <w:left w:val="nil"/>
              <w:bottom w:val="single" w:sz="16" w:space="0" w:color="000000"/>
              <w:right w:val="single" w:sz="16" w:space="0" w:color="000000"/>
            </w:tcBorders>
            <w:shd w:val="clear" w:color="auto" w:fill="FFFFFF"/>
          </w:tcPr>
          <w:p w14:paraId="408E6DFC" w14:textId="77777777" w:rsidR="007258C6" w:rsidRPr="003654D0" w:rsidRDefault="007258C6" w:rsidP="0030005F">
            <w:pPr>
              <w:autoSpaceDE w:val="0"/>
              <w:autoSpaceDN w:val="0"/>
              <w:adjustRightInd w:val="0"/>
              <w:spacing w:after="0" w:line="320" w:lineRule="atLeast"/>
              <w:ind w:left="60" w:right="60"/>
              <w:rPr>
                <w:rFonts w:ascii="Arial" w:hAnsi="Arial" w:cs="Arial"/>
                <w:color w:val="000000"/>
                <w:sz w:val="18"/>
                <w:szCs w:val="18"/>
              </w:rPr>
            </w:pPr>
            <w:r w:rsidRPr="003654D0">
              <w:rPr>
                <w:rFonts w:ascii="Arial" w:hAnsi="Arial" w:cs="Arial"/>
                <w:color w:val="000000"/>
                <w:sz w:val="18"/>
                <w:szCs w:val="18"/>
              </w:rPr>
              <w:t>Total</w:t>
            </w:r>
          </w:p>
        </w:tc>
        <w:tc>
          <w:tcPr>
            <w:tcW w:w="1469" w:type="dxa"/>
            <w:tcBorders>
              <w:top w:val="nil"/>
              <w:left w:val="single" w:sz="16" w:space="0" w:color="000000"/>
              <w:bottom w:val="single" w:sz="16" w:space="0" w:color="000000"/>
            </w:tcBorders>
            <w:shd w:val="clear" w:color="auto" w:fill="FFFFFF"/>
            <w:vAlign w:val="center"/>
          </w:tcPr>
          <w:p w14:paraId="331E308B" w14:textId="77777777" w:rsidR="007258C6" w:rsidRPr="003654D0" w:rsidRDefault="007258C6" w:rsidP="0030005F">
            <w:pPr>
              <w:autoSpaceDE w:val="0"/>
              <w:autoSpaceDN w:val="0"/>
              <w:adjustRightInd w:val="0"/>
              <w:spacing w:after="0" w:line="320" w:lineRule="atLeast"/>
              <w:ind w:left="60" w:right="60"/>
              <w:jc w:val="right"/>
              <w:rPr>
                <w:rFonts w:ascii="Arial" w:hAnsi="Arial" w:cs="Arial"/>
                <w:color w:val="000000"/>
                <w:sz w:val="18"/>
                <w:szCs w:val="18"/>
              </w:rPr>
            </w:pPr>
            <w:r w:rsidRPr="003654D0">
              <w:rPr>
                <w:rFonts w:ascii="Arial" w:hAnsi="Arial" w:cs="Arial"/>
                <w:color w:val="000000"/>
                <w:sz w:val="18"/>
                <w:szCs w:val="18"/>
              </w:rPr>
              <w:t>1114.240</w:t>
            </w:r>
          </w:p>
        </w:tc>
        <w:tc>
          <w:tcPr>
            <w:tcW w:w="654" w:type="dxa"/>
            <w:tcBorders>
              <w:top w:val="nil"/>
              <w:bottom w:val="single" w:sz="16" w:space="0" w:color="000000"/>
            </w:tcBorders>
            <w:shd w:val="clear" w:color="auto" w:fill="FFFFFF"/>
            <w:vAlign w:val="center"/>
          </w:tcPr>
          <w:p w14:paraId="28390FBA" w14:textId="77777777" w:rsidR="007258C6" w:rsidRPr="003654D0" w:rsidRDefault="007258C6" w:rsidP="0030005F">
            <w:pPr>
              <w:autoSpaceDE w:val="0"/>
              <w:autoSpaceDN w:val="0"/>
              <w:adjustRightInd w:val="0"/>
              <w:spacing w:after="0" w:line="320" w:lineRule="atLeast"/>
              <w:ind w:left="60" w:right="60"/>
              <w:jc w:val="right"/>
              <w:rPr>
                <w:rFonts w:ascii="Arial" w:hAnsi="Arial" w:cs="Arial"/>
                <w:color w:val="000000"/>
                <w:sz w:val="18"/>
                <w:szCs w:val="18"/>
              </w:rPr>
            </w:pPr>
            <w:r w:rsidRPr="003654D0">
              <w:rPr>
                <w:rFonts w:ascii="Arial" w:hAnsi="Arial" w:cs="Arial"/>
                <w:color w:val="000000"/>
                <w:sz w:val="18"/>
                <w:szCs w:val="18"/>
              </w:rPr>
              <w:t>99</w:t>
            </w:r>
          </w:p>
        </w:tc>
        <w:tc>
          <w:tcPr>
            <w:tcW w:w="1354" w:type="dxa"/>
            <w:tcBorders>
              <w:top w:val="nil"/>
              <w:bottom w:val="single" w:sz="16" w:space="0" w:color="000000"/>
            </w:tcBorders>
            <w:shd w:val="clear" w:color="auto" w:fill="FFFFFF"/>
            <w:vAlign w:val="center"/>
          </w:tcPr>
          <w:p w14:paraId="301D1422" w14:textId="77777777" w:rsidR="007258C6" w:rsidRPr="003654D0" w:rsidRDefault="007258C6" w:rsidP="0030005F">
            <w:pPr>
              <w:autoSpaceDE w:val="0"/>
              <w:autoSpaceDN w:val="0"/>
              <w:adjustRightInd w:val="0"/>
              <w:spacing w:after="0" w:line="240" w:lineRule="auto"/>
              <w:rPr>
                <w:rFonts w:ascii="Times New Roman" w:hAnsi="Times New Roman" w:cs="Times New Roman"/>
                <w:sz w:val="24"/>
                <w:szCs w:val="24"/>
              </w:rPr>
            </w:pPr>
          </w:p>
        </w:tc>
        <w:tc>
          <w:tcPr>
            <w:tcW w:w="756" w:type="dxa"/>
            <w:tcBorders>
              <w:top w:val="nil"/>
              <w:bottom w:val="single" w:sz="16" w:space="0" w:color="000000"/>
            </w:tcBorders>
            <w:shd w:val="clear" w:color="auto" w:fill="FFFFFF"/>
            <w:vAlign w:val="center"/>
          </w:tcPr>
          <w:p w14:paraId="669A33B7" w14:textId="77777777" w:rsidR="007258C6" w:rsidRPr="003654D0" w:rsidRDefault="007258C6" w:rsidP="0030005F">
            <w:pPr>
              <w:autoSpaceDE w:val="0"/>
              <w:autoSpaceDN w:val="0"/>
              <w:adjustRightInd w:val="0"/>
              <w:spacing w:after="0" w:line="240" w:lineRule="auto"/>
              <w:rPr>
                <w:rFonts w:ascii="Times New Roman" w:hAnsi="Times New Roman" w:cs="Times New Roman"/>
                <w:sz w:val="24"/>
                <w:szCs w:val="24"/>
              </w:rPr>
            </w:pPr>
          </w:p>
        </w:tc>
        <w:tc>
          <w:tcPr>
            <w:tcW w:w="590" w:type="dxa"/>
            <w:tcBorders>
              <w:top w:val="nil"/>
              <w:bottom w:val="single" w:sz="16" w:space="0" w:color="000000"/>
              <w:right w:val="single" w:sz="16" w:space="0" w:color="000000"/>
            </w:tcBorders>
            <w:shd w:val="clear" w:color="auto" w:fill="FFFFFF"/>
            <w:vAlign w:val="center"/>
          </w:tcPr>
          <w:p w14:paraId="44BEEBBE" w14:textId="77777777" w:rsidR="007258C6" w:rsidRPr="003654D0" w:rsidRDefault="007258C6" w:rsidP="0030005F">
            <w:pPr>
              <w:autoSpaceDE w:val="0"/>
              <w:autoSpaceDN w:val="0"/>
              <w:adjustRightInd w:val="0"/>
              <w:spacing w:after="0" w:line="240" w:lineRule="auto"/>
              <w:rPr>
                <w:rFonts w:ascii="Times New Roman" w:hAnsi="Times New Roman" w:cs="Times New Roman"/>
                <w:sz w:val="24"/>
                <w:szCs w:val="24"/>
              </w:rPr>
            </w:pPr>
          </w:p>
        </w:tc>
      </w:tr>
      <w:tr w:rsidR="007258C6" w:rsidRPr="003654D0" w14:paraId="0BEC809A" w14:textId="77777777" w:rsidTr="0030005F">
        <w:trPr>
          <w:cantSplit/>
        </w:trPr>
        <w:tc>
          <w:tcPr>
            <w:tcW w:w="6840" w:type="dxa"/>
            <w:gridSpan w:val="7"/>
            <w:tcBorders>
              <w:top w:val="nil"/>
              <w:left w:val="nil"/>
              <w:bottom w:val="nil"/>
              <w:right w:val="nil"/>
            </w:tcBorders>
            <w:shd w:val="clear" w:color="auto" w:fill="FFFFFF"/>
          </w:tcPr>
          <w:p w14:paraId="5B133BDD" w14:textId="47EA35AD" w:rsidR="007258C6" w:rsidRPr="003654D0" w:rsidRDefault="007258C6" w:rsidP="0030005F">
            <w:pPr>
              <w:autoSpaceDE w:val="0"/>
              <w:autoSpaceDN w:val="0"/>
              <w:adjustRightInd w:val="0"/>
              <w:spacing w:after="0" w:line="320" w:lineRule="atLeast"/>
              <w:ind w:left="60" w:right="60"/>
              <w:rPr>
                <w:rFonts w:ascii="Arial" w:hAnsi="Arial" w:cs="Arial"/>
                <w:color w:val="000000"/>
                <w:sz w:val="18"/>
                <w:szCs w:val="18"/>
              </w:rPr>
            </w:pPr>
            <w:r w:rsidRPr="003654D0">
              <w:rPr>
                <w:rFonts w:ascii="Arial" w:hAnsi="Arial" w:cs="Arial"/>
                <w:color w:val="000000"/>
                <w:sz w:val="18"/>
                <w:szCs w:val="18"/>
              </w:rPr>
              <w:t xml:space="preserve">a. </w:t>
            </w:r>
            <w:proofErr w:type="spellStart"/>
            <w:r w:rsidRPr="003654D0">
              <w:rPr>
                <w:rFonts w:ascii="Arial" w:hAnsi="Arial" w:cs="Arial"/>
                <w:color w:val="000000"/>
                <w:sz w:val="18"/>
                <w:szCs w:val="18"/>
              </w:rPr>
              <w:t>Dependent</w:t>
            </w:r>
            <w:proofErr w:type="spellEnd"/>
            <w:r w:rsidRPr="003654D0">
              <w:rPr>
                <w:rFonts w:ascii="Arial" w:hAnsi="Arial" w:cs="Arial"/>
                <w:color w:val="000000"/>
                <w:sz w:val="18"/>
                <w:szCs w:val="18"/>
              </w:rPr>
              <w:t xml:space="preserve"> </w:t>
            </w:r>
            <w:proofErr w:type="spellStart"/>
            <w:r w:rsidRPr="003654D0">
              <w:rPr>
                <w:rFonts w:ascii="Arial" w:hAnsi="Arial" w:cs="Arial"/>
                <w:color w:val="000000"/>
                <w:sz w:val="18"/>
                <w:szCs w:val="18"/>
              </w:rPr>
              <w:t>Variable</w:t>
            </w:r>
            <w:proofErr w:type="spellEnd"/>
            <w:r w:rsidRPr="003654D0">
              <w:rPr>
                <w:rFonts w:ascii="Arial" w:hAnsi="Arial" w:cs="Arial"/>
                <w:color w:val="000000"/>
                <w:sz w:val="18"/>
                <w:szCs w:val="18"/>
              </w:rPr>
              <w:t xml:space="preserve">: Y = </w:t>
            </w:r>
            <w:r w:rsidR="006D17D2">
              <w:rPr>
                <w:rFonts w:ascii="Arial" w:hAnsi="Arial" w:cs="Arial"/>
                <w:color w:val="000000"/>
                <w:sz w:val="18"/>
                <w:szCs w:val="18"/>
              </w:rPr>
              <w:t>Kepuasan</w:t>
            </w:r>
            <w:r w:rsidRPr="003654D0">
              <w:rPr>
                <w:rFonts w:ascii="Arial" w:hAnsi="Arial" w:cs="Arial"/>
                <w:color w:val="000000"/>
                <w:sz w:val="18"/>
                <w:szCs w:val="18"/>
              </w:rPr>
              <w:t xml:space="preserve"> Pengguna</w:t>
            </w:r>
          </w:p>
        </w:tc>
      </w:tr>
      <w:tr w:rsidR="007258C6" w:rsidRPr="003654D0" w14:paraId="40F8C7D3" w14:textId="77777777" w:rsidTr="0030005F">
        <w:trPr>
          <w:cantSplit/>
        </w:trPr>
        <w:tc>
          <w:tcPr>
            <w:tcW w:w="6840" w:type="dxa"/>
            <w:gridSpan w:val="7"/>
            <w:tcBorders>
              <w:top w:val="nil"/>
              <w:left w:val="nil"/>
              <w:bottom w:val="nil"/>
              <w:right w:val="nil"/>
            </w:tcBorders>
            <w:shd w:val="clear" w:color="auto" w:fill="FFFFFF"/>
          </w:tcPr>
          <w:p w14:paraId="0B0E5C54" w14:textId="77777777" w:rsidR="007258C6" w:rsidRPr="003654D0" w:rsidRDefault="007258C6" w:rsidP="0030005F">
            <w:pPr>
              <w:autoSpaceDE w:val="0"/>
              <w:autoSpaceDN w:val="0"/>
              <w:adjustRightInd w:val="0"/>
              <w:spacing w:after="0" w:line="320" w:lineRule="atLeast"/>
              <w:ind w:left="60" w:right="60"/>
              <w:rPr>
                <w:rFonts w:ascii="Arial" w:hAnsi="Arial" w:cs="Arial"/>
                <w:color w:val="000000"/>
                <w:sz w:val="18"/>
                <w:szCs w:val="18"/>
              </w:rPr>
            </w:pPr>
            <w:r w:rsidRPr="003654D0">
              <w:rPr>
                <w:rFonts w:ascii="Arial" w:hAnsi="Arial" w:cs="Arial"/>
                <w:color w:val="000000"/>
                <w:sz w:val="18"/>
                <w:szCs w:val="18"/>
              </w:rPr>
              <w:t xml:space="preserve">b. </w:t>
            </w:r>
            <w:proofErr w:type="spellStart"/>
            <w:r w:rsidRPr="003654D0">
              <w:rPr>
                <w:rFonts w:ascii="Arial" w:hAnsi="Arial" w:cs="Arial"/>
                <w:color w:val="000000"/>
                <w:sz w:val="18"/>
                <w:szCs w:val="18"/>
              </w:rPr>
              <w:t>Predictors</w:t>
            </w:r>
            <w:proofErr w:type="spellEnd"/>
            <w:r w:rsidRPr="003654D0">
              <w:rPr>
                <w:rFonts w:ascii="Arial" w:hAnsi="Arial" w:cs="Arial"/>
                <w:color w:val="000000"/>
                <w:sz w:val="18"/>
                <w:szCs w:val="18"/>
              </w:rPr>
              <w:t>: (</w:t>
            </w:r>
            <w:proofErr w:type="spellStart"/>
            <w:r w:rsidRPr="003654D0">
              <w:rPr>
                <w:rFonts w:ascii="Arial" w:hAnsi="Arial" w:cs="Arial"/>
                <w:color w:val="000000"/>
                <w:sz w:val="18"/>
                <w:szCs w:val="18"/>
              </w:rPr>
              <w:t>Constant</w:t>
            </w:r>
            <w:proofErr w:type="spellEnd"/>
            <w:r w:rsidRPr="003654D0">
              <w:rPr>
                <w:rFonts w:ascii="Arial" w:hAnsi="Arial" w:cs="Arial"/>
                <w:color w:val="000000"/>
                <w:sz w:val="18"/>
                <w:szCs w:val="18"/>
              </w:rPr>
              <w:t>), X3 = Customer Value, X2 = Citra Merek, X1 = Kualitas Layanan</w:t>
            </w:r>
          </w:p>
        </w:tc>
      </w:tr>
    </w:tbl>
    <w:p w14:paraId="2316C42B" w14:textId="77777777" w:rsidR="007258C6" w:rsidRPr="003654D0" w:rsidRDefault="007258C6" w:rsidP="007258C6">
      <w:pPr>
        <w:autoSpaceDE w:val="0"/>
        <w:autoSpaceDN w:val="0"/>
        <w:adjustRightInd w:val="0"/>
        <w:spacing w:after="0" w:line="240" w:lineRule="auto"/>
        <w:ind w:right="12"/>
        <w:rPr>
          <w:rFonts w:ascii="Times New Roman" w:hAnsi="Times New Roman" w:cs="Times New Roman"/>
          <w:b/>
          <w:sz w:val="24"/>
          <w:szCs w:val="24"/>
        </w:rPr>
      </w:pPr>
    </w:p>
    <w:p w14:paraId="3B706948" w14:textId="440A1419" w:rsidR="007258C6" w:rsidRPr="007F3C56" w:rsidRDefault="007258C6" w:rsidP="007258C6">
      <w:pPr>
        <w:pStyle w:val="BodyText"/>
        <w:ind w:left="1170" w:right="12"/>
        <w:rPr>
          <w:lang w:val="en-US"/>
        </w:rPr>
      </w:pPr>
      <w:r w:rsidRPr="003654D0">
        <w:t>Sumber : Data primer yang diolah tahun 202</w:t>
      </w:r>
      <w:r w:rsidR="007F3C56">
        <w:rPr>
          <w:lang w:val="en-US"/>
        </w:rPr>
        <w:t>2</w:t>
      </w:r>
    </w:p>
    <w:p w14:paraId="6283C9D1" w14:textId="77777777" w:rsidR="007258C6" w:rsidRPr="003654D0" w:rsidRDefault="007258C6" w:rsidP="007258C6">
      <w:pPr>
        <w:pStyle w:val="BodyText"/>
        <w:ind w:right="12"/>
      </w:pPr>
    </w:p>
    <w:p w14:paraId="74E24EE2" w14:textId="77777777" w:rsidR="007258C6" w:rsidRPr="003654D0" w:rsidRDefault="007258C6" w:rsidP="007258C6">
      <w:pPr>
        <w:pStyle w:val="BodyText"/>
        <w:ind w:left="1170" w:right="12"/>
      </w:pPr>
      <w:r w:rsidRPr="003654D0">
        <w:t>Langkah-langkah</w:t>
      </w:r>
      <w:r w:rsidRPr="003654D0">
        <w:rPr>
          <w:spacing w:val="-1"/>
        </w:rPr>
        <w:t xml:space="preserve"> </w:t>
      </w:r>
      <w:r w:rsidRPr="003654D0">
        <w:t>pengujiannya</w:t>
      </w:r>
      <w:r w:rsidRPr="003654D0">
        <w:rPr>
          <w:spacing w:val="-3"/>
        </w:rPr>
        <w:t xml:space="preserve"> </w:t>
      </w:r>
      <w:r w:rsidRPr="003654D0">
        <w:t>adalah sebagai</w:t>
      </w:r>
      <w:r w:rsidRPr="003654D0">
        <w:rPr>
          <w:spacing w:val="-1"/>
        </w:rPr>
        <w:t xml:space="preserve"> </w:t>
      </w:r>
      <w:r w:rsidRPr="003654D0">
        <w:t>berikut</w:t>
      </w:r>
      <w:r w:rsidRPr="003654D0">
        <w:rPr>
          <w:spacing w:val="-1"/>
        </w:rPr>
        <w:t xml:space="preserve"> </w:t>
      </w:r>
      <w:r w:rsidRPr="003654D0">
        <w:t>:</w:t>
      </w:r>
    </w:p>
    <w:p w14:paraId="28F92CE3" w14:textId="77777777" w:rsidR="007258C6" w:rsidRPr="003654D0" w:rsidRDefault="007258C6" w:rsidP="007258C6">
      <w:pPr>
        <w:pStyle w:val="BodyText"/>
        <w:ind w:left="1170" w:right="12"/>
      </w:pPr>
    </w:p>
    <w:p w14:paraId="7A3BD2CF" w14:textId="77777777" w:rsidR="007258C6" w:rsidRPr="003654D0" w:rsidRDefault="007258C6" w:rsidP="00946746">
      <w:pPr>
        <w:pStyle w:val="ListParagraph"/>
        <w:widowControl w:val="0"/>
        <w:numPr>
          <w:ilvl w:val="0"/>
          <w:numId w:val="35"/>
        </w:numPr>
        <w:tabs>
          <w:tab w:val="left" w:pos="1641"/>
        </w:tabs>
        <w:autoSpaceDE w:val="0"/>
        <w:autoSpaceDN w:val="0"/>
        <w:spacing w:after="0" w:line="480" w:lineRule="auto"/>
        <w:ind w:left="1530" w:right="12"/>
        <w:jc w:val="both"/>
        <w:rPr>
          <w:sz w:val="24"/>
        </w:rPr>
      </w:pPr>
      <w:r w:rsidRPr="003654D0">
        <w:rPr>
          <w:sz w:val="24"/>
        </w:rPr>
        <w:t>Menentukan</w:t>
      </w:r>
      <w:r w:rsidRPr="003654D0">
        <w:rPr>
          <w:spacing w:val="-1"/>
          <w:sz w:val="24"/>
        </w:rPr>
        <w:t xml:space="preserve"> </w:t>
      </w:r>
      <w:r w:rsidRPr="003654D0">
        <w:rPr>
          <w:sz w:val="24"/>
        </w:rPr>
        <w:t>Ho dan</w:t>
      </w:r>
      <w:r w:rsidRPr="003654D0">
        <w:rPr>
          <w:spacing w:val="-1"/>
          <w:sz w:val="24"/>
        </w:rPr>
        <w:t xml:space="preserve"> </w:t>
      </w:r>
      <w:r w:rsidRPr="003654D0">
        <w:rPr>
          <w:sz w:val="24"/>
        </w:rPr>
        <w:t>Ha</w:t>
      </w:r>
    </w:p>
    <w:p w14:paraId="641340F0" w14:textId="24E7D9A3" w:rsidR="007258C6" w:rsidRPr="003654D0" w:rsidRDefault="007258C6" w:rsidP="00946746">
      <w:pPr>
        <w:pStyle w:val="BodyText"/>
        <w:spacing w:line="480" w:lineRule="auto"/>
        <w:ind w:left="1530" w:right="12"/>
        <w:jc w:val="both"/>
      </w:pPr>
      <w:r w:rsidRPr="003654D0">
        <w:rPr>
          <w:position w:val="2"/>
        </w:rPr>
        <w:t>Ho: β</w:t>
      </w:r>
      <w:r w:rsidRPr="003654D0">
        <w:rPr>
          <w:sz w:val="16"/>
        </w:rPr>
        <w:t xml:space="preserve">1 </w:t>
      </w:r>
      <w:r w:rsidRPr="003654D0">
        <w:rPr>
          <w:position w:val="2"/>
        </w:rPr>
        <w:t>= β</w:t>
      </w:r>
      <w:r w:rsidRPr="003654D0">
        <w:rPr>
          <w:sz w:val="16"/>
        </w:rPr>
        <w:t>2</w:t>
      </w:r>
      <w:r w:rsidRPr="003654D0">
        <w:rPr>
          <w:position w:val="2"/>
        </w:rPr>
        <w:t>= β</w:t>
      </w:r>
      <w:r w:rsidRPr="003654D0">
        <w:rPr>
          <w:sz w:val="16"/>
        </w:rPr>
        <w:t xml:space="preserve">3 </w:t>
      </w:r>
      <w:r w:rsidRPr="003654D0">
        <w:rPr>
          <w:position w:val="2"/>
        </w:rPr>
        <w:t xml:space="preserve">= 0, artinya variabel independen kualitas layanan (X1) secara simultan tidak berpengaruh positif dan signifikan terhadap variabel dependen </w:t>
      </w:r>
      <w:r w:rsidR="006D17D2">
        <w:rPr>
          <w:position w:val="2"/>
        </w:rPr>
        <w:t>Kepuasan</w:t>
      </w:r>
      <w:r w:rsidRPr="003654D0">
        <w:rPr>
          <w:position w:val="2"/>
        </w:rPr>
        <w:t xml:space="preserve"> pengguna. </w:t>
      </w:r>
    </w:p>
    <w:p w14:paraId="51AF2D33" w14:textId="099EF693" w:rsidR="000108C5" w:rsidRPr="003654D0" w:rsidRDefault="007258C6" w:rsidP="00946746">
      <w:pPr>
        <w:pStyle w:val="BodyText"/>
        <w:spacing w:line="480" w:lineRule="auto"/>
        <w:ind w:left="1530" w:right="12"/>
        <w:jc w:val="both"/>
        <w:rPr>
          <w:position w:val="2"/>
        </w:rPr>
      </w:pPr>
      <w:r w:rsidRPr="003654D0">
        <w:rPr>
          <w:position w:val="2"/>
        </w:rPr>
        <w:t>Ha: β</w:t>
      </w:r>
      <w:r w:rsidRPr="003654D0">
        <w:rPr>
          <w:sz w:val="16"/>
        </w:rPr>
        <w:t xml:space="preserve">1 </w:t>
      </w:r>
      <w:r w:rsidRPr="003654D0">
        <w:rPr>
          <w:position w:val="2"/>
        </w:rPr>
        <w:t>≠ β</w:t>
      </w:r>
      <w:r w:rsidRPr="003654D0">
        <w:rPr>
          <w:sz w:val="16"/>
        </w:rPr>
        <w:t xml:space="preserve">2 </w:t>
      </w:r>
      <w:r w:rsidRPr="003654D0">
        <w:rPr>
          <w:position w:val="2"/>
        </w:rPr>
        <w:t>≠ β</w:t>
      </w:r>
      <w:r w:rsidRPr="003654D0">
        <w:rPr>
          <w:sz w:val="16"/>
        </w:rPr>
        <w:t xml:space="preserve">3 </w:t>
      </w:r>
      <w:r w:rsidRPr="003654D0">
        <w:rPr>
          <w:position w:val="2"/>
        </w:rPr>
        <w:t>≠ 0, artinya variabel independen kualitas layanan (X1) secara parsial tidak berpengaruh positif dan signifikan terhadap variabe</w:t>
      </w:r>
      <w:r w:rsidR="002764FB" w:rsidRPr="003654D0">
        <w:rPr>
          <w:position w:val="2"/>
        </w:rPr>
        <w:t xml:space="preserve">l dependen </w:t>
      </w:r>
      <w:r w:rsidR="006D17D2">
        <w:rPr>
          <w:position w:val="2"/>
        </w:rPr>
        <w:t>Kepuasan</w:t>
      </w:r>
      <w:r w:rsidR="002764FB" w:rsidRPr="003654D0">
        <w:rPr>
          <w:position w:val="2"/>
        </w:rPr>
        <w:t xml:space="preserve"> pengguna. </w:t>
      </w:r>
    </w:p>
    <w:p w14:paraId="4865DA97" w14:textId="77777777" w:rsidR="007258C6" w:rsidRPr="003654D0" w:rsidRDefault="007258C6" w:rsidP="00946746">
      <w:pPr>
        <w:pStyle w:val="BodyText"/>
        <w:numPr>
          <w:ilvl w:val="0"/>
          <w:numId w:val="35"/>
        </w:numPr>
        <w:spacing w:line="480" w:lineRule="auto"/>
        <w:ind w:left="1530" w:right="358"/>
        <w:jc w:val="both"/>
      </w:pPr>
      <w:r w:rsidRPr="003654D0">
        <w:t xml:space="preserve">Menentukan </w:t>
      </w:r>
      <w:r w:rsidRPr="003654D0">
        <w:rPr>
          <w:i/>
        </w:rPr>
        <w:t>level</w:t>
      </w:r>
      <w:r w:rsidRPr="003654D0">
        <w:rPr>
          <w:i/>
          <w:spacing w:val="-1"/>
        </w:rPr>
        <w:t xml:space="preserve"> </w:t>
      </w:r>
      <w:proofErr w:type="spellStart"/>
      <w:r w:rsidRPr="003654D0">
        <w:rPr>
          <w:i/>
        </w:rPr>
        <w:t>of</w:t>
      </w:r>
      <w:proofErr w:type="spellEnd"/>
      <w:r w:rsidRPr="003654D0">
        <w:rPr>
          <w:i/>
          <w:spacing w:val="-1"/>
        </w:rPr>
        <w:t xml:space="preserve"> </w:t>
      </w:r>
      <w:proofErr w:type="spellStart"/>
      <w:r w:rsidRPr="003654D0">
        <w:rPr>
          <w:i/>
        </w:rPr>
        <w:t>significance</w:t>
      </w:r>
      <w:proofErr w:type="spellEnd"/>
      <w:r w:rsidRPr="003654D0">
        <w:t xml:space="preserve"> </w:t>
      </w:r>
      <w:r w:rsidRPr="003654D0">
        <w:rPr>
          <w:rFonts w:ascii="Cambria Math" w:eastAsia="Cambria Math"/>
        </w:rPr>
        <w:t>𝛼</w:t>
      </w:r>
      <w:r w:rsidRPr="003654D0">
        <w:rPr>
          <w:rFonts w:ascii="Cambria Math" w:eastAsia="Cambria Math"/>
          <w:spacing w:val="14"/>
        </w:rPr>
        <w:t xml:space="preserve"> </w:t>
      </w:r>
      <w:r w:rsidRPr="003654D0">
        <w:t>=</w:t>
      </w:r>
      <w:r w:rsidRPr="003654D0">
        <w:rPr>
          <w:spacing w:val="-2"/>
        </w:rPr>
        <w:t xml:space="preserve"> </w:t>
      </w:r>
      <w:r w:rsidRPr="003654D0">
        <w:t>0,05 (5%)</w:t>
      </w:r>
      <w:r w:rsidRPr="003654D0">
        <w:rPr>
          <w:spacing w:val="1"/>
        </w:rPr>
        <w:t xml:space="preserve"> </w:t>
      </w:r>
    </w:p>
    <w:p w14:paraId="067F9D43" w14:textId="77777777" w:rsidR="007258C6" w:rsidRPr="003654D0" w:rsidRDefault="007258C6" w:rsidP="00946746">
      <w:pPr>
        <w:pStyle w:val="BodyText"/>
        <w:spacing w:line="480" w:lineRule="auto"/>
        <w:ind w:left="1640" w:right="358"/>
        <w:jc w:val="both"/>
      </w:pPr>
      <w:r w:rsidRPr="003654D0">
        <w:rPr>
          <w:position w:val="2"/>
        </w:rPr>
        <w:t>F</w:t>
      </w:r>
      <w:r w:rsidRPr="003654D0">
        <w:rPr>
          <w:sz w:val="16"/>
        </w:rPr>
        <w:t>tabel</w:t>
      </w:r>
      <w:r w:rsidRPr="003654D0">
        <w:rPr>
          <w:spacing w:val="20"/>
          <w:sz w:val="16"/>
        </w:rPr>
        <w:t xml:space="preserve"> </w:t>
      </w:r>
      <w:r w:rsidRPr="003654D0">
        <w:rPr>
          <w:position w:val="2"/>
        </w:rPr>
        <w:t>=</w:t>
      </w:r>
      <w:r w:rsidRPr="003654D0">
        <w:rPr>
          <w:spacing w:val="-1"/>
          <w:position w:val="2"/>
        </w:rPr>
        <w:t xml:space="preserve"> </w:t>
      </w:r>
      <w:r w:rsidRPr="003654D0">
        <w:rPr>
          <w:rFonts w:ascii="Cambria Math" w:eastAsia="Cambria Math"/>
          <w:position w:val="2"/>
        </w:rPr>
        <w:t>𝛼</w:t>
      </w:r>
      <w:r w:rsidRPr="003654D0">
        <w:rPr>
          <w:rFonts w:ascii="Cambria Math" w:eastAsia="Cambria Math"/>
          <w:spacing w:val="14"/>
          <w:position w:val="2"/>
        </w:rPr>
        <w:t xml:space="preserve"> </w:t>
      </w:r>
      <w:r w:rsidRPr="003654D0">
        <w:rPr>
          <w:position w:val="2"/>
        </w:rPr>
        <w:t>(k-1; n-k)</w:t>
      </w:r>
    </w:p>
    <w:p w14:paraId="68C0D4FA" w14:textId="77777777" w:rsidR="007258C6" w:rsidRPr="003654D0" w:rsidRDefault="007258C6" w:rsidP="00946746">
      <w:pPr>
        <w:spacing w:after="0" w:line="480" w:lineRule="auto"/>
        <w:ind w:left="2070" w:firstLine="90"/>
        <w:rPr>
          <w:sz w:val="24"/>
        </w:rPr>
      </w:pPr>
      <w:r w:rsidRPr="003654D0">
        <w:rPr>
          <w:position w:val="2"/>
          <w:sz w:val="24"/>
        </w:rPr>
        <w:t>=</w:t>
      </w:r>
      <w:r w:rsidRPr="003654D0">
        <w:rPr>
          <w:spacing w:val="-2"/>
          <w:position w:val="2"/>
          <w:sz w:val="24"/>
        </w:rPr>
        <w:t xml:space="preserve"> </w:t>
      </w:r>
      <w:r w:rsidRPr="003654D0">
        <w:rPr>
          <w:position w:val="2"/>
          <w:sz w:val="24"/>
        </w:rPr>
        <w:t>0,05 (4-1; 100-4)</w:t>
      </w:r>
    </w:p>
    <w:p w14:paraId="48B75928" w14:textId="77777777" w:rsidR="007258C6" w:rsidRPr="003654D0" w:rsidRDefault="007258C6" w:rsidP="00946746">
      <w:pPr>
        <w:pStyle w:val="BodyText"/>
        <w:spacing w:line="480" w:lineRule="auto"/>
        <w:ind w:left="1980" w:firstLine="180"/>
        <w:rPr>
          <w:position w:val="2"/>
        </w:rPr>
      </w:pPr>
      <w:r w:rsidRPr="003654D0">
        <w:rPr>
          <w:position w:val="2"/>
        </w:rPr>
        <w:t>=</w:t>
      </w:r>
      <w:r w:rsidRPr="003654D0">
        <w:rPr>
          <w:spacing w:val="-1"/>
          <w:position w:val="2"/>
        </w:rPr>
        <w:t xml:space="preserve"> </w:t>
      </w:r>
      <w:r w:rsidRPr="003654D0">
        <w:rPr>
          <w:position w:val="2"/>
        </w:rPr>
        <w:t>0,05</w:t>
      </w:r>
      <w:r w:rsidRPr="003654D0">
        <w:rPr>
          <w:spacing w:val="-1"/>
          <w:position w:val="2"/>
        </w:rPr>
        <w:t xml:space="preserve"> (</w:t>
      </w:r>
      <w:r w:rsidRPr="003654D0">
        <w:rPr>
          <w:position w:val="2"/>
        </w:rPr>
        <w:t>3;96)</w:t>
      </w:r>
    </w:p>
    <w:p w14:paraId="3CE4214F" w14:textId="77777777" w:rsidR="007258C6" w:rsidRPr="003654D0" w:rsidRDefault="007258C6" w:rsidP="00946746">
      <w:pPr>
        <w:pStyle w:val="BodyText"/>
        <w:spacing w:line="480" w:lineRule="auto"/>
        <w:ind w:left="2070" w:firstLine="90"/>
        <w:rPr>
          <w:position w:val="2"/>
        </w:rPr>
      </w:pPr>
      <w:r w:rsidRPr="003654D0">
        <w:rPr>
          <w:position w:val="2"/>
        </w:rPr>
        <w:t>=</w:t>
      </w:r>
      <w:r w:rsidRPr="003654D0">
        <w:rPr>
          <w:spacing w:val="-3"/>
          <w:position w:val="2"/>
        </w:rPr>
        <w:t xml:space="preserve"> </w:t>
      </w:r>
      <w:r w:rsidRPr="003654D0">
        <w:rPr>
          <w:position w:val="2"/>
        </w:rPr>
        <w:t>2,70</w:t>
      </w:r>
    </w:p>
    <w:p w14:paraId="16DE9C02" w14:textId="77777777" w:rsidR="007258C6" w:rsidRPr="003654D0" w:rsidRDefault="000108C5" w:rsidP="004A319C">
      <w:pPr>
        <w:pStyle w:val="ListParagraph"/>
        <w:widowControl w:val="0"/>
        <w:numPr>
          <w:ilvl w:val="0"/>
          <w:numId w:val="35"/>
        </w:numPr>
        <w:tabs>
          <w:tab w:val="left" w:pos="1641"/>
        </w:tabs>
        <w:autoSpaceDE w:val="0"/>
        <w:autoSpaceDN w:val="0"/>
        <w:spacing w:before="90" w:after="0" w:line="240" w:lineRule="auto"/>
        <w:ind w:left="1710" w:hanging="450"/>
        <w:contextualSpacing w:val="0"/>
        <w:jc w:val="both"/>
        <w:rPr>
          <w:sz w:val="24"/>
        </w:rPr>
      </w:pPr>
      <w:r w:rsidRPr="003654D0">
        <w:rPr>
          <w:noProof/>
          <w:lang w:eastAsia="id-ID"/>
        </w:rPr>
        <w:lastRenderedPageBreak/>
        <mc:AlternateContent>
          <mc:Choice Requires="wps">
            <w:drawing>
              <wp:anchor distT="0" distB="0" distL="114300" distR="114300" simplePos="0" relativeHeight="251704320" behindDoc="0" locked="0" layoutInCell="1" allowOverlap="1" wp14:anchorId="68444A1A" wp14:editId="1EDBA63B">
                <wp:simplePos x="0" y="0"/>
                <wp:positionH relativeFrom="column">
                  <wp:posOffset>4068445</wp:posOffset>
                </wp:positionH>
                <wp:positionV relativeFrom="paragraph">
                  <wp:posOffset>1241425</wp:posOffset>
                </wp:positionV>
                <wp:extent cx="609600" cy="326571"/>
                <wp:effectExtent l="0" t="0" r="0" b="0"/>
                <wp:wrapNone/>
                <wp:docPr id="37" name="Text Box 37"/>
                <wp:cNvGraphicFramePr/>
                <a:graphic xmlns:a="http://schemas.openxmlformats.org/drawingml/2006/main">
                  <a:graphicData uri="http://schemas.microsoft.com/office/word/2010/wordprocessingShape">
                    <wps:wsp>
                      <wps:cNvSpPr txBox="1"/>
                      <wps:spPr>
                        <a:xfrm>
                          <a:off x="0" y="0"/>
                          <a:ext cx="609600" cy="32657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5029755" w14:textId="77777777" w:rsidR="00C00901" w:rsidRPr="00587CA5" w:rsidRDefault="00C00901" w:rsidP="007258C6">
                            <w:pPr>
                              <w:rPr>
                                <w:rFonts w:ascii="Times New Roman" w:hAnsi="Times New Roman" w:cs="Times New Roman"/>
                                <w:sz w:val="28"/>
                                <w:szCs w:val="28"/>
                                <w:lang w:val="en-US"/>
                              </w:rPr>
                            </w:pPr>
                            <w:r w:rsidRPr="008868B9">
                              <w:rPr>
                                <w:rFonts w:ascii="Times New Roman" w:hAnsi="Times New Roman" w:cs="Times New Roman"/>
                                <w:color w:val="000000"/>
                                <w:sz w:val="28"/>
                                <w:szCs w:val="28"/>
                              </w:rPr>
                              <w:t>49.697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44A1A" id="_x0000_t202" coordsize="21600,21600" o:spt="202" path="m,l,21600r21600,l21600,xe">
                <v:stroke joinstyle="miter"/>
                <v:path gradientshapeok="t" o:connecttype="rect"/>
              </v:shapetype>
              <v:shape id="Text Box 37" o:spid="_x0000_s1026" type="#_x0000_t202" style="position:absolute;left:0;text-align:left;margin-left:320.35pt;margin-top:97.75pt;width:48pt;height:2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" filled="f" stroked="f">
                <v:textbox>
                  <w:txbxContent>
                    <w:p w14:paraId="05029755" w14:textId="77777777" w:rsidR="00C00901" w:rsidRPr="00587CA5" w:rsidRDefault="00C00901" w:rsidP="007258C6">
                      <w:pPr>
                        <w:rPr>
                          <w:rFonts w:ascii="Times New Roman" w:hAnsi="Times New Roman" w:cs="Times New Roman"/>
                          <w:sz w:val="28"/>
                          <w:szCs w:val="28"/>
                          <w:lang w:val="en-US"/>
                        </w:rPr>
                      </w:pPr>
                      <w:r w:rsidRPr="008868B9">
                        <w:rPr>
                          <w:rFonts w:ascii="Times New Roman" w:hAnsi="Times New Roman" w:cs="Times New Roman"/>
                          <w:color w:val="000000"/>
                          <w:sz w:val="28"/>
                          <w:szCs w:val="28"/>
                        </w:rPr>
                        <w:t>49.697</w:t>
                      </w:r>
                    </w:p>
                  </w:txbxContent>
                </v:textbox>
              </v:shape>
            </w:pict>
          </mc:Fallback>
        </mc:AlternateContent>
      </w:r>
      <w:r w:rsidRPr="003654D0">
        <w:rPr>
          <w:noProof/>
          <w:lang w:eastAsia="id-ID"/>
        </w:rPr>
        <mc:AlternateContent>
          <mc:Choice Requires="wps">
            <w:drawing>
              <wp:anchor distT="0" distB="0" distL="114300" distR="114300" simplePos="0" relativeHeight="251703296" behindDoc="0" locked="0" layoutInCell="1" allowOverlap="1" wp14:anchorId="6B84F6A7" wp14:editId="66F760F9">
                <wp:simplePos x="0" y="0"/>
                <wp:positionH relativeFrom="column">
                  <wp:posOffset>3343910</wp:posOffset>
                </wp:positionH>
                <wp:positionV relativeFrom="paragraph">
                  <wp:posOffset>1242060</wp:posOffset>
                </wp:positionV>
                <wp:extent cx="676275" cy="370114"/>
                <wp:effectExtent l="0" t="0" r="0" b="0"/>
                <wp:wrapNone/>
                <wp:docPr id="40" name="Text Box 40"/>
                <wp:cNvGraphicFramePr/>
                <a:graphic xmlns:a="http://schemas.openxmlformats.org/drawingml/2006/main">
                  <a:graphicData uri="http://schemas.microsoft.com/office/word/2010/wordprocessingShape">
                    <wps:wsp>
                      <wps:cNvSpPr txBox="1"/>
                      <wps:spPr>
                        <a:xfrm>
                          <a:off x="0" y="0"/>
                          <a:ext cx="676275" cy="37011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E083660" w14:textId="77777777" w:rsidR="00C00901" w:rsidRPr="00630124" w:rsidRDefault="00C00901" w:rsidP="007258C6">
                            <w:pPr>
                              <w:rPr>
                                <w:rFonts w:ascii="Times New Roman" w:hAnsi="Times New Roman" w:cs="Times New Roman"/>
                                <w:sz w:val="24"/>
                                <w:szCs w:val="24"/>
                                <w:lang w:val="en-US"/>
                              </w:rPr>
                            </w:pPr>
                            <w:r w:rsidRPr="00630124">
                              <w:rPr>
                                <w:rFonts w:ascii="Times New Roman" w:hAnsi="Times New Roman" w:cs="Times New Roman"/>
                                <w:sz w:val="24"/>
                                <w:szCs w:val="24"/>
                                <w:lang w:val="en-US"/>
                              </w:rPr>
                              <w:t>2</w:t>
                            </w:r>
                            <w:r>
                              <w:rPr>
                                <w:rFonts w:ascii="Times New Roman" w:hAnsi="Times New Roman" w:cs="Times New Roman"/>
                                <w:sz w:val="24"/>
                                <w:szCs w:val="24"/>
                                <w:lang w:val="en-US"/>
                              </w:rPr>
                              <w:t>,</w:t>
                            </w:r>
                            <w:r w:rsidRPr="00630124">
                              <w:rPr>
                                <w:rFonts w:ascii="Times New Roman" w:hAnsi="Times New Roman" w:cs="Times New Roman"/>
                                <w:sz w:val="24"/>
                                <w:szCs w:val="24"/>
                                <w:lang w:val="en-US"/>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4F6A7" id="Text Box 40" o:spid="_x0000_s1027" type="#_x0000_t202" style="position:absolute;left:0;text-align:left;margin-left:263.3pt;margin-top:97.8pt;width:53.25pt;height:29.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" filled="f" stroked="f">
                <v:textbox>
                  <w:txbxContent>
                    <w:p w14:paraId="3E083660" w14:textId="77777777" w:rsidR="00C00901" w:rsidRPr="00630124" w:rsidRDefault="00C00901" w:rsidP="007258C6">
                      <w:pPr>
                        <w:rPr>
                          <w:rFonts w:ascii="Times New Roman" w:hAnsi="Times New Roman" w:cs="Times New Roman"/>
                          <w:sz w:val="24"/>
                          <w:szCs w:val="24"/>
                          <w:lang w:val="en-US"/>
                        </w:rPr>
                      </w:pPr>
                      <w:r w:rsidRPr="00630124">
                        <w:rPr>
                          <w:rFonts w:ascii="Times New Roman" w:hAnsi="Times New Roman" w:cs="Times New Roman"/>
                          <w:sz w:val="24"/>
                          <w:szCs w:val="24"/>
                          <w:lang w:val="en-US"/>
                        </w:rPr>
                        <w:t>2</w:t>
                      </w:r>
                      <w:r>
                        <w:rPr>
                          <w:rFonts w:ascii="Times New Roman" w:hAnsi="Times New Roman" w:cs="Times New Roman"/>
                          <w:sz w:val="24"/>
                          <w:szCs w:val="24"/>
                          <w:lang w:val="en-US"/>
                        </w:rPr>
                        <w:t>,</w:t>
                      </w:r>
                      <w:r w:rsidRPr="00630124">
                        <w:rPr>
                          <w:rFonts w:ascii="Times New Roman" w:hAnsi="Times New Roman" w:cs="Times New Roman"/>
                          <w:sz w:val="24"/>
                          <w:szCs w:val="24"/>
                          <w:lang w:val="en-US"/>
                        </w:rPr>
                        <w:t>70</w:t>
                      </w:r>
                    </w:p>
                  </w:txbxContent>
                </v:textbox>
              </v:shape>
            </w:pict>
          </mc:Fallback>
        </mc:AlternateContent>
      </w:r>
      <w:r w:rsidR="00C33DCE" w:rsidRPr="003654D0">
        <w:rPr>
          <w:noProof/>
          <w:lang w:eastAsia="id-ID"/>
        </w:rPr>
        <w:drawing>
          <wp:anchor distT="0" distB="0" distL="0" distR="0" simplePos="0" relativeHeight="251702272" behindDoc="0" locked="0" layoutInCell="1" allowOverlap="1" wp14:anchorId="3B50177C" wp14:editId="0AA1C086">
            <wp:simplePos x="0" y="0"/>
            <wp:positionH relativeFrom="page">
              <wp:posOffset>2447925</wp:posOffset>
            </wp:positionH>
            <wp:positionV relativeFrom="paragraph">
              <wp:posOffset>346075</wp:posOffset>
            </wp:positionV>
            <wp:extent cx="3819525" cy="968375"/>
            <wp:effectExtent l="0" t="0" r="9525" b="3175"/>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5">
                      <a:extLst>
                        <a:ext uri="{28A0092B-C50C-407E-A947-70E740481C1C}">
                          <a14:useLocalDpi xmlns:a14="http://schemas.microsoft.com/office/drawing/2010/main" val="0"/>
                        </a:ext>
                      </a:extLst>
                    </a:blip>
                    <a:srcRect b="11374"/>
                    <a:stretch>
                      <a:fillRect/>
                    </a:stretch>
                  </pic:blipFill>
                  <pic:spPr bwMode="auto">
                    <a:xfrm>
                      <a:off x="0" y="0"/>
                      <a:ext cx="3819525" cy="968375"/>
                    </a:xfrm>
                    <a:prstGeom prst="rect">
                      <a:avLst/>
                    </a:prstGeom>
                    <a:noFill/>
                  </pic:spPr>
                </pic:pic>
              </a:graphicData>
            </a:graphic>
            <wp14:sizeRelH relativeFrom="page">
              <wp14:pctWidth>0</wp14:pctWidth>
            </wp14:sizeRelH>
            <wp14:sizeRelV relativeFrom="margin">
              <wp14:pctHeight>0</wp14:pctHeight>
            </wp14:sizeRelV>
          </wp:anchor>
        </w:drawing>
      </w:r>
      <w:r w:rsidR="007258C6" w:rsidRPr="003654D0">
        <w:rPr>
          <w:sz w:val="24"/>
        </w:rPr>
        <w:t>Kriteria</w:t>
      </w:r>
      <w:r w:rsidR="007258C6" w:rsidRPr="003654D0">
        <w:rPr>
          <w:spacing w:val="-5"/>
          <w:sz w:val="24"/>
        </w:rPr>
        <w:t xml:space="preserve"> </w:t>
      </w:r>
      <w:r w:rsidR="007258C6" w:rsidRPr="003654D0">
        <w:rPr>
          <w:sz w:val="24"/>
        </w:rPr>
        <w:t>pengujian</w:t>
      </w:r>
    </w:p>
    <w:p w14:paraId="7513B710" w14:textId="77777777" w:rsidR="007258C6" w:rsidRPr="003654D0" w:rsidRDefault="007258C6" w:rsidP="009B33BC">
      <w:pPr>
        <w:pStyle w:val="BodyText"/>
        <w:spacing w:before="75"/>
        <w:ind w:right="1823"/>
      </w:pPr>
    </w:p>
    <w:p w14:paraId="1062E5D0" w14:textId="45D48FBE" w:rsidR="00EB721E" w:rsidRPr="003654D0" w:rsidRDefault="00E66F68" w:rsidP="00946746">
      <w:pPr>
        <w:pStyle w:val="Caption"/>
        <w:spacing w:after="0"/>
        <w:jc w:val="center"/>
        <w:rPr>
          <w:rFonts w:ascii="Times New Roman" w:hAnsi="Times New Roman" w:cs="Times New Roman"/>
          <w:i w:val="0"/>
          <w:color w:val="000000" w:themeColor="text1"/>
          <w:sz w:val="22"/>
          <w:szCs w:val="22"/>
        </w:rPr>
      </w:pPr>
      <w:bookmarkStart w:id="30" w:name="_Toc93540456"/>
      <w:r w:rsidRPr="003654D0">
        <w:rPr>
          <w:rFonts w:ascii="Times New Roman" w:hAnsi="Times New Roman" w:cs="Times New Roman"/>
          <w:i w:val="0"/>
          <w:color w:val="000000" w:themeColor="text1"/>
          <w:sz w:val="22"/>
          <w:szCs w:val="22"/>
        </w:rPr>
        <w:t xml:space="preserve">Gambar IV. </w:t>
      </w:r>
      <w:r w:rsidRPr="003654D0">
        <w:rPr>
          <w:rFonts w:ascii="Times New Roman" w:hAnsi="Times New Roman" w:cs="Times New Roman"/>
          <w:i w:val="0"/>
          <w:color w:val="000000" w:themeColor="text1"/>
          <w:sz w:val="22"/>
          <w:szCs w:val="22"/>
        </w:rPr>
        <w:fldChar w:fldCharType="begin"/>
      </w:r>
      <w:r w:rsidRPr="003654D0">
        <w:rPr>
          <w:rFonts w:ascii="Times New Roman" w:hAnsi="Times New Roman" w:cs="Times New Roman"/>
          <w:i w:val="0"/>
          <w:color w:val="000000" w:themeColor="text1"/>
          <w:sz w:val="22"/>
          <w:szCs w:val="22"/>
        </w:rPr>
        <w:instrText xml:space="preserve"> SEQ Gambar_IV. \* ARABIC </w:instrText>
      </w:r>
      <w:r w:rsidRPr="003654D0">
        <w:rPr>
          <w:rFonts w:ascii="Times New Roman" w:hAnsi="Times New Roman" w:cs="Times New Roman"/>
          <w:i w:val="0"/>
          <w:color w:val="000000" w:themeColor="text1"/>
          <w:sz w:val="22"/>
          <w:szCs w:val="22"/>
        </w:rPr>
        <w:fldChar w:fldCharType="separate"/>
      </w:r>
      <w:r w:rsidR="002450D8">
        <w:rPr>
          <w:rFonts w:ascii="Times New Roman" w:hAnsi="Times New Roman" w:cs="Times New Roman"/>
          <w:i w:val="0"/>
          <w:noProof/>
          <w:color w:val="000000" w:themeColor="text1"/>
          <w:sz w:val="22"/>
          <w:szCs w:val="22"/>
        </w:rPr>
        <w:t>8</w:t>
      </w:r>
      <w:r w:rsidRPr="003654D0">
        <w:rPr>
          <w:rFonts w:ascii="Times New Roman" w:hAnsi="Times New Roman" w:cs="Times New Roman"/>
          <w:i w:val="0"/>
          <w:color w:val="000000" w:themeColor="text1"/>
          <w:sz w:val="22"/>
          <w:szCs w:val="22"/>
        </w:rPr>
        <w:fldChar w:fldCharType="end"/>
      </w:r>
      <w:r w:rsidRPr="003654D0">
        <w:rPr>
          <w:rFonts w:ascii="Times New Roman" w:hAnsi="Times New Roman" w:cs="Times New Roman"/>
          <w:i w:val="0"/>
          <w:color w:val="000000" w:themeColor="text1"/>
          <w:sz w:val="22"/>
          <w:szCs w:val="22"/>
        </w:rPr>
        <w:t xml:space="preserve"> </w:t>
      </w:r>
    </w:p>
    <w:p w14:paraId="3D171FEC" w14:textId="7F813026" w:rsidR="007258C6" w:rsidRPr="003654D0" w:rsidRDefault="007258C6" w:rsidP="00946746">
      <w:pPr>
        <w:pStyle w:val="Caption"/>
        <w:spacing w:after="0"/>
        <w:jc w:val="center"/>
        <w:rPr>
          <w:rFonts w:ascii="Times New Roman" w:hAnsi="Times New Roman" w:cs="Times New Roman"/>
          <w:i w:val="0"/>
          <w:color w:val="000000" w:themeColor="text1"/>
          <w:sz w:val="22"/>
          <w:szCs w:val="22"/>
        </w:rPr>
      </w:pPr>
      <w:r w:rsidRPr="003654D0">
        <w:rPr>
          <w:rFonts w:ascii="Times New Roman" w:hAnsi="Times New Roman" w:cs="Times New Roman"/>
          <w:i w:val="0"/>
          <w:color w:val="000000" w:themeColor="text1"/>
          <w:sz w:val="22"/>
          <w:szCs w:val="22"/>
        </w:rPr>
        <w:t>Hasil Uji F</w:t>
      </w:r>
      <w:bookmarkEnd w:id="30"/>
    </w:p>
    <w:p w14:paraId="3B3085E3" w14:textId="77777777" w:rsidR="00946746" w:rsidRPr="003654D0" w:rsidRDefault="00946746" w:rsidP="00946746">
      <w:pPr>
        <w:rPr>
          <w:rFonts w:ascii="Times New Roman" w:hAnsi="Times New Roman" w:cs="Times New Roman"/>
        </w:rPr>
      </w:pPr>
    </w:p>
    <w:p w14:paraId="4F8D378C" w14:textId="5D8BE4E4" w:rsidR="007258C6" w:rsidRPr="003654D0" w:rsidRDefault="007258C6" w:rsidP="007258C6">
      <w:pPr>
        <w:pStyle w:val="BodyText"/>
        <w:tabs>
          <w:tab w:val="left" w:pos="1710"/>
        </w:tabs>
        <w:spacing w:before="75" w:line="480" w:lineRule="auto"/>
        <w:ind w:left="1710" w:right="1823"/>
      </w:pPr>
      <w:r w:rsidRPr="003654D0">
        <w:t>H</w:t>
      </w:r>
      <w:r w:rsidRPr="003654D0">
        <w:rPr>
          <w:vertAlign w:val="subscript"/>
        </w:rPr>
        <w:t>o</w:t>
      </w:r>
      <w:r w:rsidRPr="003654D0">
        <w:t xml:space="preserve"> diterima : </w:t>
      </w:r>
      <w:proofErr w:type="spellStart"/>
      <w:r w:rsidRPr="003654D0">
        <w:t>F</w:t>
      </w:r>
      <w:r w:rsidRPr="007F3C56">
        <w:rPr>
          <w:vertAlign w:val="subscript"/>
        </w:rPr>
        <w:t>hitung</w:t>
      </w:r>
      <w:proofErr w:type="spellEnd"/>
      <w:r w:rsidRPr="003654D0">
        <w:t xml:space="preserve"> ≤ </w:t>
      </w:r>
      <w:proofErr w:type="spellStart"/>
      <w:r w:rsidRPr="003654D0">
        <w:t>F</w:t>
      </w:r>
      <w:r w:rsidRPr="007F3C56">
        <w:rPr>
          <w:vertAlign w:val="subscript"/>
        </w:rPr>
        <w:t>tab</w:t>
      </w:r>
      <w:r w:rsidR="007F3C56" w:rsidRPr="007F3C56">
        <w:rPr>
          <w:vertAlign w:val="subscript"/>
          <w:lang w:val="en-US"/>
        </w:rPr>
        <w:t>el</w:t>
      </w:r>
      <w:proofErr w:type="spellEnd"/>
      <w:r w:rsidRPr="007F3C56">
        <w:rPr>
          <w:vertAlign w:val="subscript"/>
        </w:rPr>
        <w:t xml:space="preserve"> </w:t>
      </w:r>
      <w:r w:rsidRPr="003654D0">
        <w:t>(α,k-1, n-k)</w:t>
      </w:r>
    </w:p>
    <w:p w14:paraId="7798C6C7" w14:textId="7DB9D777" w:rsidR="007258C6" w:rsidRPr="003654D0" w:rsidRDefault="007258C6" w:rsidP="007258C6">
      <w:pPr>
        <w:pStyle w:val="BodyText"/>
        <w:tabs>
          <w:tab w:val="left" w:pos="1710"/>
        </w:tabs>
        <w:spacing w:before="75" w:line="480" w:lineRule="auto"/>
        <w:ind w:left="1710" w:right="1823"/>
      </w:pPr>
      <w:r w:rsidRPr="003654D0">
        <w:t>H</w:t>
      </w:r>
      <w:r w:rsidRPr="003654D0">
        <w:rPr>
          <w:vertAlign w:val="subscript"/>
        </w:rPr>
        <w:t>o</w:t>
      </w:r>
      <w:r w:rsidRPr="003654D0">
        <w:t xml:space="preserve"> ditolak : </w:t>
      </w:r>
      <w:proofErr w:type="spellStart"/>
      <w:r w:rsidRPr="003654D0">
        <w:t>F</w:t>
      </w:r>
      <w:r w:rsidRPr="007F3C56">
        <w:rPr>
          <w:vertAlign w:val="subscript"/>
        </w:rPr>
        <w:t>hitung</w:t>
      </w:r>
      <w:proofErr w:type="spellEnd"/>
      <w:r w:rsidRPr="003654D0">
        <w:t xml:space="preserve"> &gt; </w:t>
      </w:r>
      <w:proofErr w:type="spellStart"/>
      <w:r w:rsidRPr="003654D0">
        <w:t>F</w:t>
      </w:r>
      <w:r w:rsidR="007F3C56">
        <w:rPr>
          <w:vertAlign w:val="subscript"/>
        </w:rPr>
        <w:t>table</w:t>
      </w:r>
      <w:proofErr w:type="spellEnd"/>
      <w:r w:rsidR="007F3C56">
        <w:rPr>
          <w:vertAlign w:val="subscript"/>
          <w:lang w:val="en-US"/>
        </w:rPr>
        <w:t xml:space="preserve"> </w:t>
      </w:r>
      <w:r w:rsidRPr="003654D0">
        <w:t>(α,k-1, n-k)</w:t>
      </w:r>
    </w:p>
    <w:p w14:paraId="3B0EC717" w14:textId="77777777" w:rsidR="007258C6" w:rsidRPr="003654D0" w:rsidRDefault="007258C6" w:rsidP="004A319C">
      <w:pPr>
        <w:pStyle w:val="BodyText"/>
        <w:numPr>
          <w:ilvl w:val="0"/>
          <w:numId w:val="35"/>
        </w:numPr>
        <w:spacing w:before="75" w:line="480" w:lineRule="auto"/>
        <w:ind w:left="1620" w:right="1823"/>
      </w:pPr>
      <w:r w:rsidRPr="003654D0">
        <w:t>Perhitungan nilai F</w:t>
      </w:r>
    </w:p>
    <w:p w14:paraId="40F88E81" w14:textId="77777777" w:rsidR="007258C6" w:rsidRPr="003654D0" w:rsidRDefault="007258C6" w:rsidP="007258C6">
      <w:pPr>
        <w:pStyle w:val="BodyText"/>
        <w:spacing w:before="75" w:line="480" w:lineRule="auto"/>
        <w:ind w:left="1620" w:right="12"/>
        <w:jc w:val="both"/>
        <w:rPr>
          <w:color w:val="000000"/>
        </w:rPr>
      </w:pPr>
      <w:r w:rsidRPr="003654D0">
        <w:t xml:space="preserve">Diketahui hasil </w:t>
      </w:r>
      <w:proofErr w:type="spellStart"/>
      <w:r w:rsidRPr="003654D0">
        <w:t>F</w:t>
      </w:r>
      <w:r w:rsidRPr="003654D0">
        <w:rPr>
          <w:vertAlign w:val="subscript"/>
        </w:rPr>
        <w:t>hitung</w:t>
      </w:r>
      <w:proofErr w:type="spellEnd"/>
      <w:r w:rsidRPr="003654D0">
        <w:t xml:space="preserve"> adalah sebesar </w:t>
      </w:r>
      <w:r w:rsidRPr="003654D0">
        <w:rPr>
          <w:color w:val="000000"/>
        </w:rPr>
        <w:t>49.697 dari analisis data yang telah dilakukan dengan menggunakan bantuan program SPSS 23.</w:t>
      </w:r>
    </w:p>
    <w:p w14:paraId="1A7FB9D7" w14:textId="77777777" w:rsidR="007258C6" w:rsidRPr="003654D0" w:rsidRDefault="007258C6" w:rsidP="004A319C">
      <w:pPr>
        <w:pStyle w:val="ListParagraph"/>
        <w:widowControl w:val="0"/>
        <w:numPr>
          <w:ilvl w:val="0"/>
          <w:numId w:val="35"/>
        </w:numPr>
        <w:tabs>
          <w:tab w:val="left" w:pos="1641"/>
        </w:tabs>
        <w:autoSpaceDE w:val="0"/>
        <w:autoSpaceDN w:val="0"/>
        <w:spacing w:before="90" w:after="0" w:line="480" w:lineRule="auto"/>
        <w:ind w:left="1620" w:right="12"/>
        <w:jc w:val="both"/>
        <w:rPr>
          <w:rFonts w:ascii="Times New Roman" w:hAnsi="Times New Roman" w:cs="Times New Roman"/>
          <w:sz w:val="24"/>
          <w:szCs w:val="24"/>
        </w:rPr>
      </w:pPr>
      <w:r w:rsidRPr="003654D0">
        <w:rPr>
          <w:rFonts w:ascii="Times New Roman" w:hAnsi="Times New Roman" w:cs="Times New Roman"/>
          <w:sz w:val="24"/>
          <w:szCs w:val="24"/>
        </w:rPr>
        <w:t>Keputusan</w:t>
      </w:r>
    </w:p>
    <w:p w14:paraId="310931D1" w14:textId="0BD12897" w:rsidR="00D97CC0" w:rsidRPr="0046249F" w:rsidRDefault="007258C6" w:rsidP="000108C5">
      <w:pPr>
        <w:pStyle w:val="ListParagraph"/>
        <w:widowControl w:val="0"/>
        <w:tabs>
          <w:tab w:val="left" w:pos="1641"/>
        </w:tabs>
        <w:autoSpaceDE w:val="0"/>
        <w:autoSpaceDN w:val="0"/>
        <w:spacing w:before="90" w:after="0" w:line="480" w:lineRule="auto"/>
        <w:ind w:left="1620"/>
        <w:jc w:val="both"/>
        <w:rPr>
          <w:rFonts w:ascii="Times New Roman" w:hAnsi="Times New Roman" w:cs="Times New Roman"/>
          <w:sz w:val="24"/>
          <w:szCs w:val="24"/>
          <w:lang w:val="en-US"/>
        </w:rPr>
      </w:pPr>
      <w:r w:rsidRPr="003654D0">
        <w:rPr>
          <w:sz w:val="24"/>
        </w:rPr>
        <w:tab/>
      </w:r>
      <w:r w:rsidRPr="003654D0">
        <w:rPr>
          <w:rFonts w:ascii="Times New Roman" w:hAnsi="Times New Roman" w:cs="Times New Roman"/>
          <w:sz w:val="24"/>
          <w:szCs w:val="24"/>
        </w:rPr>
        <w:t>Pada tabel dan perhitungan diatas dapat</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disimpulkan bahwa nilai</w:t>
      </w:r>
      <w:r w:rsidRPr="003654D0">
        <w:rPr>
          <w:rFonts w:ascii="Times New Roman" w:hAnsi="Times New Roman" w:cs="Times New Roman"/>
          <w:spacing w:val="1"/>
          <w:sz w:val="24"/>
          <w:szCs w:val="24"/>
        </w:rPr>
        <w:t xml:space="preserve"> </w:t>
      </w:r>
      <w:r w:rsidRPr="003654D0">
        <w:rPr>
          <w:rFonts w:ascii="Times New Roman" w:hAnsi="Times New Roman" w:cs="Times New Roman"/>
          <w:position w:val="2"/>
          <w:sz w:val="24"/>
          <w:szCs w:val="24"/>
        </w:rPr>
        <w:t>f</w:t>
      </w:r>
      <w:r w:rsidRPr="003654D0">
        <w:rPr>
          <w:rFonts w:ascii="Times New Roman" w:hAnsi="Times New Roman" w:cs="Times New Roman"/>
          <w:sz w:val="24"/>
          <w:szCs w:val="24"/>
        </w:rPr>
        <w:t>hitung</w:t>
      </w:r>
      <w:r w:rsidRPr="003654D0">
        <w:rPr>
          <w:rFonts w:ascii="Times New Roman" w:hAnsi="Times New Roman" w:cs="Times New Roman"/>
          <w:position w:val="2"/>
          <w:sz w:val="24"/>
          <w:szCs w:val="24"/>
        </w:rPr>
        <w:t>&gt; F</w:t>
      </w:r>
      <w:r w:rsidRPr="003654D0">
        <w:rPr>
          <w:rFonts w:ascii="Times New Roman" w:hAnsi="Times New Roman" w:cs="Times New Roman"/>
          <w:sz w:val="24"/>
          <w:szCs w:val="24"/>
        </w:rPr>
        <w:t xml:space="preserve">tabel </w:t>
      </w:r>
      <w:r w:rsidRPr="003654D0">
        <w:rPr>
          <w:rFonts w:ascii="Times New Roman" w:hAnsi="Times New Roman" w:cs="Times New Roman"/>
          <w:position w:val="2"/>
          <w:sz w:val="24"/>
          <w:szCs w:val="24"/>
        </w:rPr>
        <w:t>(</w:t>
      </w:r>
      <w:r w:rsidR="00B8564F" w:rsidRPr="003654D0">
        <w:rPr>
          <w:rFonts w:ascii="Times New Roman" w:hAnsi="Times New Roman" w:cs="Times New Roman"/>
          <w:color w:val="000000"/>
          <w:sz w:val="24"/>
          <w:szCs w:val="24"/>
        </w:rPr>
        <w:t>49,</w:t>
      </w:r>
      <w:r w:rsidRPr="003654D0">
        <w:rPr>
          <w:rFonts w:ascii="Times New Roman" w:hAnsi="Times New Roman" w:cs="Times New Roman"/>
          <w:color w:val="000000"/>
          <w:sz w:val="24"/>
          <w:szCs w:val="24"/>
        </w:rPr>
        <w:t>697</w:t>
      </w:r>
      <w:r w:rsidR="00B8564F" w:rsidRPr="003654D0">
        <w:rPr>
          <w:rFonts w:ascii="Times New Roman" w:hAnsi="Times New Roman" w:cs="Times New Roman"/>
          <w:color w:val="000000"/>
          <w:sz w:val="24"/>
          <w:szCs w:val="24"/>
        </w:rPr>
        <w:t xml:space="preserve"> </w:t>
      </w:r>
      <w:r w:rsidRPr="003654D0">
        <w:rPr>
          <w:rFonts w:ascii="Times New Roman" w:hAnsi="Times New Roman" w:cs="Times New Roman"/>
          <w:position w:val="2"/>
          <w:sz w:val="24"/>
          <w:szCs w:val="24"/>
        </w:rPr>
        <w:t>&gt; 2,70) dan nilai sig. uji F sebesar 0,000 &lt;</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0,05,</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berarti</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Ho</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ditolak,</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dan terdapat pengaruh yang signifikan antara</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 xml:space="preserve">kualitas layanan, citra merek dan </w:t>
      </w:r>
      <w:r w:rsidRPr="003654D0">
        <w:rPr>
          <w:rFonts w:ascii="Times New Roman" w:hAnsi="Times New Roman" w:cs="Times New Roman"/>
          <w:i/>
          <w:sz w:val="24"/>
          <w:szCs w:val="24"/>
        </w:rPr>
        <w:t>customer value</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terhadap</w:t>
      </w:r>
      <w:r w:rsidRPr="003654D0">
        <w:rPr>
          <w:rFonts w:ascii="Times New Roman" w:hAnsi="Times New Roman" w:cs="Times New Roman"/>
          <w:spacing w:val="1"/>
          <w:sz w:val="24"/>
          <w:szCs w:val="24"/>
        </w:rPr>
        <w:t xml:space="preserve">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 jasa J&amp;T Express cabang Serengan Kota Surakarta</w:t>
      </w:r>
      <w:r w:rsidR="0046249F">
        <w:rPr>
          <w:rFonts w:ascii="Times New Roman" w:hAnsi="Times New Roman" w:cs="Times New Roman"/>
          <w:sz w:val="24"/>
          <w:szCs w:val="24"/>
          <w:lang w:val="en-US"/>
        </w:rPr>
        <w:t>.</w:t>
      </w:r>
    </w:p>
    <w:p w14:paraId="48C8E80E" w14:textId="77777777" w:rsidR="00946746" w:rsidRPr="003654D0" w:rsidRDefault="00946746" w:rsidP="000108C5">
      <w:pPr>
        <w:pStyle w:val="ListParagraph"/>
        <w:widowControl w:val="0"/>
        <w:tabs>
          <w:tab w:val="left" w:pos="1641"/>
        </w:tabs>
        <w:autoSpaceDE w:val="0"/>
        <w:autoSpaceDN w:val="0"/>
        <w:spacing w:before="90" w:after="0" w:line="480" w:lineRule="auto"/>
        <w:ind w:left="1620"/>
        <w:jc w:val="both"/>
        <w:rPr>
          <w:rFonts w:ascii="Times New Roman" w:hAnsi="Times New Roman" w:cs="Times New Roman"/>
          <w:sz w:val="24"/>
          <w:szCs w:val="24"/>
        </w:rPr>
      </w:pPr>
    </w:p>
    <w:p w14:paraId="5E7B45B7" w14:textId="77777777" w:rsidR="00946746" w:rsidRPr="003654D0" w:rsidRDefault="00946746" w:rsidP="000108C5">
      <w:pPr>
        <w:pStyle w:val="ListParagraph"/>
        <w:widowControl w:val="0"/>
        <w:tabs>
          <w:tab w:val="left" w:pos="1641"/>
        </w:tabs>
        <w:autoSpaceDE w:val="0"/>
        <w:autoSpaceDN w:val="0"/>
        <w:spacing w:before="90" w:after="0" w:line="480" w:lineRule="auto"/>
        <w:ind w:left="1620"/>
        <w:jc w:val="both"/>
        <w:rPr>
          <w:rFonts w:ascii="Times New Roman" w:hAnsi="Times New Roman" w:cs="Times New Roman"/>
          <w:sz w:val="24"/>
          <w:szCs w:val="24"/>
        </w:rPr>
      </w:pPr>
    </w:p>
    <w:p w14:paraId="7CE2A76D" w14:textId="1D6D5E36" w:rsidR="00946746" w:rsidRDefault="00946746" w:rsidP="007F3C56">
      <w:pPr>
        <w:widowControl w:val="0"/>
        <w:tabs>
          <w:tab w:val="left" w:pos="1641"/>
        </w:tabs>
        <w:autoSpaceDE w:val="0"/>
        <w:autoSpaceDN w:val="0"/>
        <w:spacing w:before="90" w:after="0" w:line="480" w:lineRule="auto"/>
        <w:jc w:val="both"/>
        <w:rPr>
          <w:rFonts w:ascii="Times New Roman" w:hAnsi="Times New Roman" w:cs="Times New Roman"/>
          <w:sz w:val="24"/>
          <w:szCs w:val="24"/>
        </w:rPr>
      </w:pPr>
    </w:p>
    <w:p w14:paraId="07C3ECFA" w14:textId="77777777" w:rsidR="007F3C56" w:rsidRPr="007F3C56" w:rsidRDefault="007F3C56" w:rsidP="007F3C56">
      <w:pPr>
        <w:widowControl w:val="0"/>
        <w:tabs>
          <w:tab w:val="left" w:pos="1641"/>
        </w:tabs>
        <w:autoSpaceDE w:val="0"/>
        <w:autoSpaceDN w:val="0"/>
        <w:spacing w:before="90" w:after="0" w:line="480" w:lineRule="auto"/>
        <w:jc w:val="both"/>
        <w:rPr>
          <w:rFonts w:ascii="Times New Roman" w:hAnsi="Times New Roman" w:cs="Times New Roman"/>
          <w:sz w:val="24"/>
          <w:szCs w:val="24"/>
        </w:rPr>
      </w:pPr>
    </w:p>
    <w:p w14:paraId="1E3DEA53" w14:textId="77777777" w:rsidR="007258C6" w:rsidRPr="003654D0" w:rsidRDefault="007258C6" w:rsidP="004A319C">
      <w:pPr>
        <w:pStyle w:val="ListParagraph"/>
        <w:numPr>
          <w:ilvl w:val="0"/>
          <w:numId w:val="33"/>
        </w:numPr>
        <w:spacing w:line="480" w:lineRule="auto"/>
        <w:rPr>
          <w:rFonts w:ascii="Times New Roman" w:hAnsi="Times New Roman" w:cs="Times New Roman"/>
          <w:sz w:val="24"/>
          <w:szCs w:val="24"/>
        </w:rPr>
      </w:pPr>
      <w:r w:rsidRPr="003654D0">
        <w:rPr>
          <w:rFonts w:ascii="Times New Roman" w:hAnsi="Times New Roman" w:cs="Times New Roman"/>
          <w:sz w:val="24"/>
          <w:szCs w:val="24"/>
        </w:rPr>
        <w:lastRenderedPageBreak/>
        <w:t>Uji t</w:t>
      </w:r>
    </w:p>
    <w:p w14:paraId="48533104" w14:textId="5E40EAFB" w:rsidR="00EB721E" w:rsidRPr="003654D0" w:rsidRDefault="007258C6" w:rsidP="00EB721E">
      <w:pPr>
        <w:pStyle w:val="ListParagraph"/>
        <w:spacing w:line="480" w:lineRule="auto"/>
        <w:ind w:left="1080" w:firstLine="360"/>
        <w:jc w:val="both"/>
        <w:rPr>
          <w:rFonts w:ascii="Times New Roman" w:hAnsi="Times New Roman" w:cs="Times New Roman"/>
          <w:sz w:val="24"/>
          <w:szCs w:val="24"/>
        </w:rPr>
      </w:pPr>
      <w:r w:rsidRPr="003654D0">
        <w:rPr>
          <w:rFonts w:ascii="Times New Roman" w:hAnsi="Times New Roman" w:cs="Times New Roman"/>
          <w:sz w:val="24"/>
          <w:szCs w:val="24"/>
        </w:rPr>
        <w:t>Uji t untuk menguji signifikan secara parsial pengaruh antara variabel independen yang terdiri dari kualitas layanan (X</w:t>
      </w:r>
      <w:r w:rsidRPr="003654D0">
        <w:rPr>
          <w:rFonts w:ascii="Times New Roman" w:hAnsi="Times New Roman" w:cs="Times New Roman"/>
          <w:sz w:val="24"/>
          <w:szCs w:val="24"/>
          <w:vertAlign w:val="subscript"/>
        </w:rPr>
        <w:t>1</w:t>
      </w:r>
      <w:r w:rsidRPr="003654D0">
        <w:rPr>
          <w:rFonts w:ascii="Times New Roman" w:hAnsi="Times New Roman" w:cs="Times New Roman"/>
          <w:sz w:val="24"/>
          <w:szCs w:val="24"/>
        </w:rPr>
        <w:t>), citra merek (X</w:t>
      </w:r>
      <w:r w:rsidRPr="003654D0">
        <w:rPr>
          <w:rFonts w:ascii="Times New Roman" w:hAnsi="Times New Roman" w:cs="Times New Roman"/>
          <w:sz w:val="24"/>
          <w:szCs w:val="24"/>
          <w:vertAlign w:val="subscript"/>
        </w:rPr>
        <w:t>2</w:t>
      </w:r>
      <w:r w:rsidRPr="003654D0">
        <w:rPr>
          <w:rFonts w:ascii="Times New Roman" w:hAnsi="Times New Roman" w:cs="Times New Roman"/>
          <w:sz w:val="24"/>
          <w:szCs w:val="24"/>
        </w:rPr>
        <w:t xml:space="preserve">) dan </w:t>
      </w:r>
      <w:r w:rsidRPr="003654D0">
        <w:rPr>
          <w:rFonts w:ascii="Times New Roman" w:hAnsi="Times New Roman" w:cs="Times New Roman"/>
          <w:i/>
          <w:sz w:val="24"/>
          <w:szCs w:val="24"/>
        </w:rPr>
        <w:t xml:space="preserve">customer value </w:t>
      </w:r>
      <w:r w:rsidRPr="003654D0">
        <w:rPr>
          <w:rFonts w:ascii="Times New Roman" w:hAnsi="Times New Roman" w:cs="Times New Roman"/>
          <w:sz w:val="24"/>
          <w:szCs w:val="24"/>
        </w:rPr>
        <w:t>(X</w:t>
      </w:r>
      <w:r w:rsidRPr="003654D0">
        <w:rPr>
          <w:rFonts w:ascii="Times New Roman" w:hAnsi="Times New Roman" w:cs="Times New Roman"/>
          <w:sz w:val="24"/>
          <w:szCs w:val="24"/>
          <w:vertAlign w:val="subscript"/>
        </w:rPr>
        <w:t>3</w:t>
      </w:r>
      <w:r w:rsidRPr="003654D0">
        <w:rPr>
          <w:rFonts w:ascii="Times New Roman" w:hAnsi="Times New Roman" w:cs="Times New Roman"/>
          <w:sz w:val="24"/>
          <w:szCs w:val="24"/>
        </w:rPr>
        <w:t xml:space="preserve">) terhadap variabel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 (Y). Dengan pengolahan data menggunakan program SPSS versi 23 d</w:t>
      </w:r>
      <w:r w:rsidR="00BD61CE" w:rsidRPr="003654D0">
        <w:rPr>
          <w:rFonts w:ascii="Times New Roman" w:hAnsi="Times New Roman" w:cs="Times New Roman"/>
          <w:sz w:val="24"/>
          <w:szCs w:val="24"/>
        </w:rPr>
        <w:t>iperoleh hasil sebagai berikut:</w:t>
      </w:r>
    </w:p>
    <w:p w14:paraId="3A8C4F81" w14:textId="478B47FA" w:rsidR="00EB721E" w:rsidRPr="003654D0" w:rsidRDefault="00F56BA4" w:rsidP="000808DE">
      <w:pPr>
        <w:pStyle w:val="Caption"/>
        <w:spacing w:after="0"/>
        <w:ind w:left="1440"/>
        <w:jc w:val="center"/>
        <w:rPr>
          <w:rFonts w:ascii="Times New Roman" w:hAnsi="Times New Roman" w:cs="Times New Roman"/>
          <w:i w:val="0"/>
          <w:color w:val="000000" w:themeColor="text1"/>
          <w:sz w:val="24"/>
          <w:szCs w:val="24"/>
        </w:rPr>
      </w:pPr>
      <w:bookmarkStart w:id="31" w:name="_Toc93579744"/>
      <w:r w:rsidRPr="003654D0">
        <w:rPr>
          <w:rFonts w:ascii="Times New Roman" w:hAnsi="Times New Roman" w:cs="Times New Roman"/>
          <w:i w:val="0"/>
          <w:color w:val="000000" w:themeColor="text1"/>
          <w:sz w:val="24"/>
          <w:szCs w:val="24"/>
        </w:rPr>
        <w:t xml:space="preserve">Tabel IV. </w:t>
      </w:r>
      <w:r w:rsidRPr="003654D0">
        <w:rPr>
          <w:rFonts w:ascii="Times New Roman" w:hAnsi="Times New Roman" w:cs="Times New Roman"/>
          <w:i w:val="0"/>
          <w:color w:val="000000" w:themeColor="text1"/>
          <w:sz w:val="24"/>
          <w:szCs w:val="24"/>
        </w:rPr>
        <w:fldChar w:fldCharType="begin"/>
      </w:r>
      <w:r w:rsidRPr="003654D0">
        <w:rPr>
          <w:rFonts w:ascii="Times New Roman" w:hAnsi="Times New Roman" w:cs="Times New Roman"/>
          <w:i w:val="0"/>
          <w:color w:val="000000" w:themeColor="text1"/>
          <w:sz w:val="24"/>
          <w:szCs w:val="24"/>
        </w:rPr>
        <w:instrText xml:space="preserve"> SEQ Tabel_IV. \* ARABIC </w:instrText>
      </w:r>
      <w:r w:rsidRPr="003654D0">
        <w:rPr>
          <w:rFonts w:ascii="Times New Roman" w:hAnsi="Times New Roman" w:cs="Times New Roman"/>
          <w:i w:val="0"/>
          <w:color w:val="000000" w:themeColor="text1"/>
          <w:sz w:val="24"/>
          <w:szCs w:val="24"/>
        </w:rPr>
        <w:fldChar w:fldCharType="separate"/>
      </w:r>
      <w:r w:rsidR="002450D8">
        <w:rPr>
          <w:rFonts w:ascii="Times New Roman" w:hAnsi="Times New Roman" w:cs="Times New Roman"/>
          <w:i w:val="0"/>
          <w:noProof/>
          <w:color w:val="000000" w:themeColor="text1"/>
          <w:sz w:val="24"/>
          <w:szCs w:val="24"/>
        </w:rPr>
        <w:t>11</w:t>
      </w:r>
      <w:r w:rsidRPr="003654D0">
        <w:rPr>
          <w:rFonts w:ascii="Times New Roman" w:hAnsi="Times New Roman" w:cs="Times New Roman"/>
          <w:i w:val="0"/>
          <w:color w:val="000000" w:themeColor="text1"/>
          <w:sz w:val="24"/>
          <w:szCs w:val="24"/>
        </w:rPr>
        <w:fldChar w:fldCharType="end"/>
      </w:r>
      <w:r w:rsidRPr="003654D0">
        <w:rPr>
          <w:rFonts w:ascii="Times New Roman" w:hAnsi="Times New Roman" w:cs="Times New Roman"/>
          <w:i w:val="0"/>
          <w:color w:val="000000" w:themeColor="text1"/>
          <w:sz w:val="24"/>
          <w:szCs w:val="24"/>
        </w:rPr>
        <w:t xml:space="preserve"> </w:t>
      </w:r>
    </w:p>
    <w:p w14:paraId="33D2D4AA" w14:textId="4D3E7574" w:rsidR="007258C6" w:rsidRPr="003654D0" w:rsidRDefault="007258C6" w:rsidP="000808DE">
      <w:pPr>
        <w:pStyle w:val="Caption"/>
        <w:spacing w:after="0"/>
        <w:ind w:left="1440"/>
        <w:jc w:val="center"/>
        <w:rPr>
          <w:rFonts w:ascii="Times New Roman" w:hAnsi="Times New Roman" w:cs="Times New Roman"/>
          <w:i w:val="0"/>
          <w:color w:val="000000" w:themeColor="text1"/>
          <w:sz w:val="24"/>
          <w:szCs w:val="24"/>
        </w:rPr>
      </w:pPr>
      <w:r w:rsidRPr="003654D0">
        <w:rPr>
          <w:rFonts w:ascii="Times New Roman" w:hAnsi="Times New Roman" w:cs="Times New Roman"/>
          <w:i w:val="0"/>
          <w:color w:val="000000" w:themeColor="text1"/>
          <w:sz w:val="24"/>
          <w:szCs w:val="24"/>
        </w:rPr>
        <w:t>Hasil Uji t</w:t>
      </w:r>
      <w:bookmarkEnd w:id="31"/>
    </w:p>
    <w:tbl>
      <w:tblPr>
        <w:tblW w:w="9331" w:type="dxa"/>
        <w:tblInd w:w="1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1"/>
        <w:gridCol w:w="2019"/>
        <w:gridCol w:w="741"/>
        <w:gridCol w:w="721"/>
        <w:gridCol w:w="1350"/>
        <w:gridCol w:w="788"/>
        <w:gridCol w:w="630"/>
        <w:gridCol w:w="2311"/>
      </w:tblGrid>
      <w:tr w:rsidR="007258C6" w:rsidRPr="003654D0" w14:paraId="2C79AE3A" w14:textId="77777777" w:rsidTr="0030005F">
        <w:trPr>
          <w:cantSplit/>
          <w:trHeight w:val="416"/>
        </w:trPr>
        <w:tc>
          <w:tcPr>
            <w:tcW w:w="9331" w:type="dxa"/>
            <w:gridSpan w:val="8"/>
            <w:tcBorders>
              <w:top w:val="nil"/>
              <w:left w:val="nil"/>
              <w:bottom w:val="nil"/>
              <w:right w:val="nil"/>
            </w:tcBorders>
            <w:shd w:val="clear" w:color="auto" w:fill="FFFFFF"/>
            <w:vAlign w:val="center"/>
          </w:tcPr>
          <w:p w14:paraId="3A355E91" w14:textId="77777777" w:rsidR="007258C6" w:rsidRPr="003654D0" w:rsidRDefault="007258C6" w:rsidP="0030005F">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3654D0">
              <w:rPr>
                <w:rFonts w:ascii="Arial" w:hAnsi="Arial" w:cs="Arial"/>
                <w:b/>
                <w:bCs/>
                <w:color w:val="000000"/>
                <w:sz w:val="18"/>
                <w:szCs w:val="18"/>
              </w:rPr>
              <w:t>Coefficients</w:t>
            </w:r>
            <w:r w:rsidRPr="003654D0">
              <w:rPr>
                <w:rFonts w:ascii="Arial" w:hAnsi="Arial" w:cs="Arial"/>
                <w:b/>
                <w:bCs/>
                <w:color w:val="000000"/>
                <w:sz w:val="18"/>
                <w:szCs w:val="18"/>
                <w:vertAlign w:val="superscript"/>
              </w:rPr>
              <w:t>a</w:t>
            </w:r>
            <w:proofErr w:type="spellEnd"/>
          </w:p>
        </w:tc>
      </w:tr>
      <w:tr w:rsidR="007258C6" w:rsidRPr="0046249F" w14:paraId="288A65CF" w14:textId="77777777" w:rsidTr="00E66797">
        <w:trPr>
          <w:gridAfter w:val="1"/>
          <w:wAfter w:w="2311" w:type="dxa"/>
          <w:cantSplit/>
        </w:trPr>
        <w:tc>
          <w:tcPr>
            <w:tcW w:w="2790" w:type="dxa"/>
            <w:gridSpan w:val="2"/>
            <w:vMerge w:val="restart"/>
            <w:tcBorders>
              <w:top w:val="single" w:sz="4" w:space="0" w:color="auto"/>
              <w:left w:val="single" w:sz="4" w:space="0" w:color="auto"/>
              <w:bottom w:val="nil"/>
              <w:right w:val="nil"/>
            </w:tcBorders>
            <w:shd w:val="clear" w:color="auto" w:fill="FFFFFF"/>
            <w:vAlign w:val="bottom"/>
          </w:tcPr>
          <w:p w14:paraId="531DC0D5" w14:textId="77777777" w:rsidR="007258C6" w:rsidRPr="0046249F" w:rsidRDefault="007258C6" w:rsidP="0046249F">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46249F">
              <w:rPr>
                <w:rFonts w:ascii="Times New Roman" w:hAnsi="Times New Roman" w:cs="Times New Roman"/>
                <w:color w:val="000000" w:themeColor="text1"/>
                <w:sz w:val="20"/>
                <w:szCs w:val="20"/>
              </w:rPr>
              <w:t>Model</w:t>
            </w:r>
          </w:p>
        </w:tc>
        <w:tc>
          <w:tcPr>
            <w:tcW w:w="1462" w:type="dxa"/>
            <w:gridSpan w:val="2"/>
            <w:tcBorders>
              <w:top w:val="single" w:sz="4" w:space="0" w:color="auto"/>
              <w:left w:val="nil"/>
              <w:bottom w:val="nil"/>
              <w:right w:val="nil"/>
            </w:tcBorders>
            <w:shd w:val="clear" w:color="auto" w:fill="FFFFFF"/>
            <w:vAlign w:val="bottom"/>
          </w:tcPr>
          <w:p w14:paraId="377B9C72" w14:textId="77777777" w:rsidR="007258C6" w:rsidRPr="0046249F" w:rsidRDefault="007258C6" w:rsidP="0046249F">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proofErr w:type="spellStart"/>
            <w:r w:rsidRPr="0046249F">
              <w:rPr>
                <w:rFonts w:ascii="Times New Roman" w:hAnsi="Times New Roman" w:cs="Times New Roman"/>
                <w:color w:val="000000" w:themeColor="text1"/>
                <w:sz w:val="20"/>
                <w:szCs w:val="20"/>
              </w:rPr>
              <w:t>Unstandardized</w:t>
            </w:r>
            <w:proofErr w:type="spellEnd"/>
            <w:r w:rsidRPr="0046249F">
              <w:rPr>
                <w:rFonts w:ascii="Times New Roman" w:hAnsi="Times New Roman" w:cs="Times New Roman"/>
                <w:color w:val="000000" w:themeColor="text1"/>
                <w:sz w:val="20"/>
                <w:szCs w:val="20"/>
              </w:rPr>
              <w:t xml:space="preserve"> </w:t>
            </w:r>
            <w:proofErr w:type="spellStart"/>
            <w:r w:rsidRPr="0046249F">
              <w:rPr>
                <w:rFonts w:ascii="Times New Roman" w:hAnsi="Times New Roman" w:cs="Times New Roman"/>
                <w:color w:val="000000" w:themeColor="text1"/>
                <w:sz w:val="20"/>
                <w:szCs w:val="20"/>
              </w:rPr>
              <w:t>Coefficients</w:t>
            </w:r>
            <w:proofErr w:type="spellEnd"/>
          </w:p>
        </w:tc>
        <w:tc>
          <w:tcPr>
            <w:tcW w:w="1350" w:type="dxa"/>
            <w:tcBorders>
              <w:top w:val="single" w:sz="4" w:space="0" w:color="auto"/>
              <w:left w:val="nil"/>
              <w:bottom w:val="nil"/>
              <w:right w:val="nil"/>
            </w:tcBorders>
            <w:shd w:val="clear" w:color="auto" w:fill="FFFFFF"/>
            <w:vAlign w:val="bottom"/>
          </w:tcPr>
          <w:p w14:paraId="1C2D9EED" w14:textId="77777777" w:rsidR="007258C6" w:rsidRPr="0046249F" w:rsidRDefault="007258C6" w:rsidP="0046249F">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proofErr w:type="spellStart"/>
            <w:r w:rsidRPr="0046249F">
              <w:rPr>
                <w:rFonts w:ascii="Times New Roman" w:hAnsi="Times New Roman" w:cs="Times New Roman"/>
                <w:color w:val="000000" w:themeColor="text1"/>
                <w:sz w:val="20"/>
                <w:szCs w:val="20"/>
              </w:rPr>
              <w:t>Standardized</w:t>
            </w:r>
            <w:proofErr w:type="spellEnd"/>
            <w:r w:rsidRPr="0046249F">
              <w:rPr>
                <w:rFonts w:ascii="Times New Roman" w:hAnsi="Times New Roman" w:cs="Times New Roman"/>
                <w:color w:val="000000" w:themeColor="text1"/>
                <w:sz w:val="20"/>
                <w:szCs w:val="20"/>
              </w:rPr>
              <w:t xml:space="preserve"> </w:t>
            </w:r>
            <w:proofErr w:type="spellStart"/>
            <w:r w:rsidRPr="0046249F">
              <w:rPr>
                <w:rFonts w:ascii="Times New Roman" w:hAnsi="Times New Roman" w:cs="Times New Roman"/>
                <w:color w:val="000000" w:themeColor="text1"/>
                <w:sz w:val="20"/>
                <w:szCs w:val="20"/>
              </w:rPr>
              <w:t>Coefficients</w:t>
            </w:r>
            <w:proofErr w:type="spellEnd"/>
          </w:p>
        </w:tc>
        <w:tc>
          <w:tcPr>
            <w:tcW w:w="788" w:type="dxa"/>
            <w:vMerge w:val="restart"/>
            <w:tcBorders>
              <w:top w:val="single" w:sz="4" w:space="0" w:color="auto"/>
              <w:left w:val="nil"/>
              <w:bottom w:val="single" w:sz="4" w:space="0" w:color="auto"/>
              <w:right w:val="nil"/>
            </w:tcBorders>
            <w:shd w:val="clear" w:color="auto" w:fill="FFFFFF"/>
            <w:vAlign w:val="bottom"/>
          </w:tcPr>
          <w:p w14:paraId="1D36B7F3" w14:textId="77777777" w:rsidR="007258C6" w:rsidRPr="0046249F" w:rsidRDefault="007258C6" w:rsidP="0046249F">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6249F">
              <w:rPr>
                <w:rFonts w:ascii="Times New Roman" w:hAnsi="Times New Roman" w:cs="Times New Roman"/>
                <w:color w:val="000000" w:themeColor="text1"/>
                <w:sz w:val="20"/>
                <w:szCs w:val="20"/>
              </w:rPr>
              <w:t>t</w:t>
            </w:r>
          </w:p>
        </w:tc>
        <w:tc>
          <w:tcPr>
            <w:tcW w:w="630" w:type="dxa"/>
            <w:vMerge w:val="restart"/>
            <w:tcBorders>
              <w:top w:val="single" w:sz="4" w:space="0" w:color="auto"/>
              <w:left w:val="nil"/>
              <w:bottom w:val="single" w:sz="4" w:space="0" w:color="auto"/>
              <w:right w:val="single" w:sz="4" w:space="0" w:color="auto"/>
            </w:tcBorders>
            <w:shd w:val="clear" w:color="auto" w:fill="FFFFFF"/>
            <w:vAlign w:val="bottom"/>
          </w:tcPr>
          <w:p w14:paraId="573BB48D" w14:textId="77777777" w:rsidR="007258C6" w:rsidRPr="0046249F" w:rsidRDefault="007258C6" w:rsidP="0046249F">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6249F">
              <w:rPr>
                <w:rFonts w:ascii="Times New Roman" w:hAnsi="Times New Roman" w:cs="Times New Roman"/>
                <w:color w:val="000000" w:themeColor="text1"/>
                <w:sz w:val="20"/>
                <w:szCs w:val="20"/>
              </w:rPr>
              <w:t>Sig.</w:t>
            </w:r>
          </w:p>
        </w:tc>
      </w:tr>
      <w:tr w:rsidR="007258C6" w:rsidRPr="0046249F" w14:paraId="4A691EB0" w14:textId="77777777" w:rsidTr="00E66797">
        <w:trPr>
          <w:gridAfter w:val="1"/>
          <w:wAfter w:w="2311" w:type="dxa"/>
          <w:cantSplit/>
        </w:trPr>
        <w:tc>
          <w:tcPr>
            <w:tcW w:w="2790" w:type="dxa"/>
            <w:gridSpan w:val="2"/>
            <w:vMerge/>
            <w:tcBorders>
              <w:top w:val="nil"/>
              <w:left w:val="single" w:sz="4" w:space="0" w:color="auto"/>
              <w:bottom w:val="single" w:sz="4" w:space="0" w:color="auto"/>
              <w:right w:val="nil"/>
            </w:tcBorders>
            <w:shd w:val="clear" w:color="auto" w:fill="FFFFFF"/>
            <w:vAlign w:val="bottom"/>
          </w:tcPr>
          <w:p w14:paraId="60706ED8" w14:textId="77777777" w:rsidR="007258C6" w:rsidRPr="0046249F" w:rsidRDefault="007258C6" w:rsidP="0046249F">
            <w:pPr>
              <w:autoSpaceDE w:val="0"/>
              <w:autoSpaceDN w:val="0"/>
              <w:adjustRightInd w:val="0"/>
              <w:spacing w:after="0" w:line="360" w:lineRule="auto"/>
              <w:rPr>
                <w:rFonts w:ascii="Times New Roman" w:hAnsi="Times New Roman" w:cs="Times New Roman"/>
                <w:color w:val="000000" w:themeColor="text1"/>
                <w:sz w:val="20"/>
                <w:szCs w:val="20"/>
              </w:rPr>
            </w:pPr>
          </w:p>
        </w:tc>
        <w:tc>
          <w:tcPr>
            <w:tcW w:w="741" w:type="dxa"/>
            <w:tcBorders>
              <w:top w:val="nil"/>
              <w:left w:val="nil"/>
              <w:bottom w:val="single" w:sz="4" w:space="0" w:color="auto"/>
              <w:right w:val="nil"/>
            </w:tcBorders>
            <w:shd w:val="clear" w:color="auto" w:fill="FFFFFF"/>
            <w:vAlign w:val="bottom"/>
          </w:tcPr>
          <w:p w14:paraId="54593A98" w14:textId="77777777" w:rsidR="007258C6" w:rsidRPr="0046249F" w:rsidRDefault="007258C6" w:rsidP="0046249F">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6249F">
              <w:rPr>
                <w:rFonts w:ascii="Times New Roman" w:hAnsi="Times New Roman" w:cs="Times New Roman"/>
                <w:color w:val="000000" w:themeColor="text1"/>
                <w:sz w:val="20"/>
                <w:szCs w:val="20"/>
              </w:rPr>
              <w:t>B</w:t>
            </w:r>
          </w:p>
        </w:tc>
        <w:tc>
          <w:tcPr>
            <w:tcW w:w="721" w:type="dxa"/>
            <w:tcBorders>
              <w:top w:val="nil"/>
              <w:left w:val="nil"/>
              <w:bottom w:val="single" w:sz="4" w:space="0" w:color="auto"/>
              <w:right w:val="nil"/>
            </w:tcBorders>
            <w:shd w:val="clear" w:color="auto" w:fill="FFFFFF"/>
            <w:vAlign w:val="bottom"/>
          </w:tcPr>
          <w:p w14:paraId="7E29C928" w14:textId="77777777" w:rsidR="007258C6" w:rsidRPr="0046249F" w:rsidRDefault="007258C6" w:rsidP="0046249F">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proofErr w:type="spellStart"/>
            <w:r w:rsidRPr="0046249F">
              <w:rPr>
                <w:rFonts w:ascii="Times New Roman" w:hAnsi="Times New Roman" w:cs="Times New Roman"/>
                <w:color w:val="000000" w:themeColor="text1"/>
                <w:sz w:val="20"/>
                <w:szCs w:val="20"/>
              </w:rPr>
              <w:t>Std</w:t>
            </w:r>
            <w:proofErr w:type="spellEnd"/>
            <w:r w:rsidRPr="0046249F">
              <w:rPr>
                <w:rFonts w:ascii="Times New Roman" w:hAnsi="Times New Roman" w:cs="Times New Roman"/>
                <w:color w:val="000000" w:themeColor="text1"/>
                <w:sz w:val="20"/>
                <w:szCs w:val="20"/>
              </w:rPr>
              <w:t xml:space="preserve">. </w:t>
            </w:r>
            <w:proofErr w:type="spellStart"/>
            <w:r w:rsidRPr="0046249F">
              <w:rPr>
                <w:rFonts w:ascii="Times New Roman" w:hAnsi="Times New Roman" w:cs="Times New Roman"/>
                <w:color w:val="000000" w:themeColor="text1"/>
                <w:sz w:val="20"/>
                <w:szCs w:val="20"/>
              </w:rPr>
              <w:t>Error</w:t>
            </w:r>
            <w:proofErr w:type="spellEnd"/>
          </w:p>
        </w:tc>
        <w:tc>
          <w:tcPr>
            <w:tcW w:w="1350" w:type="dxa"/>
            <w:tcBorders>
              <w:top w:val="nil"/>
              <w:left w:val="nil"/>
              <w:bottom w:val="single" w:sz="4" w:space="0" w:color="auto"/>
              <w:right w:val="nil"/>
            </w:tcBorders>
            <w:shd w:val="clear" w:color="auto" w:fill="FFFFFF"/>
            <w:vAlign w:val="bottom"/>
          </w:tcPr>
          <w:p w14:paraId="241711F9" w14:textId="77777777" w:rsidR="007258C6" w:rsidRPr="0046249F" w:rsidRDefault="007258C6" w:rsidP="0046249F">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6249F">
              <w:rPr>
                <w:rFonts w:ascii="Times New Roman" w:hAnsi="Times New Roman" w:cs="Times New Roman"/>
                <w:color w:val="000000" w:themeColor="text1"/>
                <w:sz w:val="20"/>
                <w:szCs w:val="20"/>
              </w:rPr>
              <w:t>Beta</w:t>
            </w:r>
          </w:p>
        </w:tc>
        <w:tc>
          <w:tcPr>
            <w:tcW w:w="788" w:type="dxa"/>
            <w:vMerge/>
            <w:tcBorders>
              <w:top w:val="nil"/>
              <w:left w:val="nil"/>
              <w:bottom w:val="single" w:sz="4" w:space="0" w:color="auto"/>
              <w:right w:val="nil"/>
            </w:tcBorders>
            <w:shd w:val="clear" w:color="auto" w:fill="FFFFFF"/>
            <w:vAlign w:val="bottom"/>
          </w:tcPr>
          <w:p w14:paraId="24193C79" w14:textId="77777777" w:rsidR="007258C6" w:rsidRPr="0046249F" w:rsidRDefault="007258C6" w:rsidP="0046249F">
            <w:pPr>
              <w:autoSpaceDE w:val="0"/>
              <w:autoSpaceDN w:val="0"/>
              <w:adjustRightInd w:val="0"/>
              <w:spacing w:after="0" w:line="360" w:lineRule="auto"/>
              <w:rPr>
                <w:rFonts w:ascii="Times New Roman" w:hAnsi="Times New Roman" w:cs="Times New Roman"/>
                <w:color w:val="000000" w:themeColor="text1"/>
                <w:sz w:val="20"/>
                <w:szCs w:val="20"/>
              </w:rPr>
            </w:pPr>
          </w:p>
        </w:tc>
        <w:tc>
          <w:tcPr>
            <w:tcW w:w="630" w:type="dxa"/>
            <w:vMerge/>
            <w:tcBorders>
              <w:top w:val="nil"/>
              <w:left w:val="nil"/>
              <w:bottom w:val="single" w:sz="4" w:space="0" w:color="auto"/>
              <w:right w:val="single" w:sz="4" w:space="0" w:color="auto"/>
            </w:tcBorders>
            <w:shd w:val="clear" w:color="auto" w:fill="FFFFFF"/>
            <w:vAlign w:val="bottom"/>
          </w:tcPr>
          <w:p w14:paraId="7731BE94" w14:textId="77777777" w:rsidR="007258C6" w:rsidRPr="0046249F" w:rsidRDefault="007258C6" w:rsidP="0046249F">
            <w:pPr>
              <w:autoSpaceDE w:val="0"/>
              <w:autoSpaceDN w:val="0"/>
              <w:adjustRightInd w:val="0"/>
              <w:spacing w:after="0" w:line="360" w:lineRule="auto"/>
              <w:rPr>
                <w:rFonts w:ascii="Times New Roman" w:hAnsi="Times New Roman" w:cs="Times New Roman"/>
                <w:color w:val="000000" w:themeColor="text1"/>
                <w:sz w:val="20"/>
                <w:szCs w:val="20"/>
              </w:rPr>
            </w:pPr>
          </w:p>
        </w:tc>
      </w:tr>
      <w:tr w:rsidR="007258C6" w:rsidRPr="0046249F" w14:paraId="5B4688BC" w14:textId="77777777" w:rsidTr="00E66797">
        <w:trPr>
          <w:gridAfter w:val="1"/>
          <w:wAfter w:w="2311" w:type="dxa"/>
          <w:cantSplit/>
        </w:trPr>
        <w:tc>
          <w:tcPr>
            <w:tcW w:w="771" w:type="dxa"/>
            <w:vMerge w:val="restart"/>
            <w:tcBorders>
              <w:top w:val="single" w:sz="4" w:space="0" w:color="auto"/>
              <w:left w:val="single" w:sz="4" w:space="0" w:color="auto"/>
              <w:bottom w:val="nil"/>
              <w:right w:val="nil"/>
            </w:tcBorders>
            <w:shd w:val="clear" w:color="auto" w:fill="FFFFFF"/>
          </w:tcPr>
          <w:p w14:paraId="3DCB2792" w14:textId="77777777" w:rsidR="007258C6" w:rsidRPr="0046249F" w:rsidRDefault="007258C6" w:rsidP="0046249F">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46249F">
              <w:rPr>
                <w:rFonts w:ascii="Times New Roman" w:hAnsi="Times New Roman" w:cs="Times New Roman"/>
                <w:color w:val="000000" w:themeColor="text1"/>
                <w:sz w:val="20"/>
                <w:szCs w:val="20"/>
              </w:rPr>
              <w:t>1</w:t>
            </w:r>
          </w:p>
        </w:tc>
        <w:tc>
          <w:tcPr>
            <w:tcW w:w="2019" w:type="dxa"/>
            <w:tcBorders>
              <w:top w:val="single" w:sz="4" w:space="0" w:color="auto"/>
              <w:left w:val="nil"/>
              <w:bottom w:val="nil"/>
              <w:right w:val="nil"/>
            </w:tcBorders>
            <w:shd w:val="clear" w:color="auto" w:fill="FFFFFF"/>
          </w:tcPr>
          <w:p w14:paraId="35B9D984" w14:textId="77777777" w:rsidR="007258C6" w:rsidRPr="0046249F" w:rsidRDefault="007258C6" w:rsidP="0046249F">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46249F">
              <w:rPr>
                <w:rFonts w:ascii="Times New Roman" w:hAnsi="Times New Roman" w:cs="Times New Roman"/>
                <w:color w:val="000000" w:themeColor="text1"/>
                <w:sz w:val="20"/>
                <w:szCs w:val="20"/>
              </w:rPr>
              <w:t>(</w:t>
            </w:r>
            <w:proofErr w:type="spellStart"/>
            <w:r w:rsidRPr="0046249F">
              <w:rPr>
                <w:rFonts w:ascii="Times New Roman" w:hAnsi="Times New Roman" w:cs="Times New Roman"/>
                <w:color w:val="000000" w:themeColor="text1"/>
                <w:sz w:val="20"/>
                <w:szCs w:val="20"/>
              </w:rPr>
              <w:t>Constant</w:t>
            </w:r>
            <w:proofErr w:type="spellEnd"/>
            <w:r w:rsidRPr="0046249F">
              <w:rPr>
                <w:rFonts w:ascii="Times New Roman" w:hAnsi="Times New Roman" w:cs="Times New Roman"/>
                <w:color w:val="000000" w:themeColor="text1"/>
                <w:sz w:val="20"/>
                <w:szCs w:val="20"/>
              </w:rPr>
              <w:t>)</w:t>
            </w:r>
          </w:p>
        </w:tc>
        <w:tc>
          <w:tcPr>
            <w:tcW w:w="741" w:type="dxa"/>
            <w:tcBorders>
              <w:top w:val="single" w:sz="4" w:space="0" w:color="auto"/>
              <w:left w:val="nil"/>
              <w:bottom w:val="nil"/>
              <w:right w:val="nil"/>
            </w:tcBorders>
            <w:shd w:val="clear" w:color="auto" w:fill="FFFFFF"/>
            <w:vAlign w:val="center"/>
          </w:tcPr>
          <w:p w14:paraId="35DA6FC0" w14:textId="77777777" w:rsidR="007258C6" w:rsidRPr="0046249F" w:rsidRDefault="007258C6" w:rsidP="0046249F">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46249F">
              <w:rPr>
                <w:rFonts w:ascii="Times New Roman" w:hAnsi="Times New Roman" w:cs="Times New Roman"/>
                <w:color w:val="000000" w:themeColor="text1"/>
                <w:sz w:val="20"/>
                <w:szCs w:val="20"/>
              </w:rPr>
              <w:t>1.594</w:t>
            </w:r>
          </w:p>
        </w:tc>
        <w:tc>
          <w:tcPr>
            <w:tcW w:w="721" w:type="dxa"/>
            <w:tcBorders>
              <w:top w:val="single" w:sz="4" w:space="0" w:color="auto"/>
              <w:left w:val="nil"/>
              <w:bottom w:val="nil"/>
              <w:right w:val="nil"/>
            </w:tcBorders>
            <w:shd w:val="clear" w:color="auto" w:fill="FFFFFF"/>
            <w:vAlign w:val="center"/>
          </w:tcPr>
          <w:p w14:paraId="17FDE794" w14:textId="77777777" w:rsidR="007258C6" w:rsidRPr="0046249F" w:rsidRDefault="007258C6" w:rsidP="0046249F">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46249F">
              <w:rPr>
                <w:rFonts w:ascii="Times New Roman" w:hAnsi="Times New Roman" w:cs="Times New Roman"/>
                <w:color w:val="000000" w:themeColor="text1"/>
                <w:sz w:val="20"/>
                <w:szCs w:val="20"/>
              </w:rPr>
              <w:t>2.015</w:t>
            </w:r>
          </w:p>
        </w:tc>
        <w:tc>
          <w:tcPr>
            <w:tcW w:w="1350" w:type="dxa"/>
            <w:tcBorders>
              <w:top w:val="single" w:sz="4" w:space="0" w:color="auto"/>
              <w:left w:val="nil"/>
              <w:bottom w:val="nil"/>
              <w:right w:val="nil"/>
            </w:tcBorders>
            <w:shd w:val="clear" w:color="auto" w:fill="FFFFFF"/>
            <w:vAlign w:val="center"/>
          </w:tcPr>
          <w:p w14:paraId="02A9CF8B" w14:textId="77777777" w:rsidR="007258C6" w:rsidRPr="0046249F" w:rsidRDefault="007258C6" w:rsidP="0046249F">
            <w:pPr>
              <w:autoSpaceDE w:val="0"/>
              <w:autoSpaceDN w:val="0"/>
              <w:adjustRightInd w:val="0"/>
              <w:spacing w:after="0" w:line="360" w:lineRule="auto"/>
              <w:rPr>
                <w:rFonts w:ascii="Times New Roman" w:hAnsi="Times New Roman" w:cs="Times New Roman"/>
                <w:color w:val="000000" w:themeColor="text1"/>
                <w:sz w:val="20"/>
                <w:szCs w:val="20"/>
              </w:rPr>
            </w:pPr>
          </w:p>
        </w:tc>
        <w:tc>
          <w:tcPr>
            <w:tcW w:w="788" w:type="dxa"/>
            <w:tcBorders>
              <w:top w:val="single" w:sz="4" w:space="0" w:color="auto"/>
              <w:left w:val="nil"/>
              <w:bottom w:val="nil"/>
              <w:right w:val="nil"/>
            </w:tcBorders>
            <w:shd w:val="clear" w:color="auto" w:fill="FFFFFF"/>
            <w:vAlign w:val="center"/>
          </w:tcPr>
          <w:p w14:paraId="478BB281" w14:textId="77777777" w:rsidR="007258C6" w:rsidRPr="0046249F" w:rsidRDefault="007258C6" w:rsidP="0046249F">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46249F">
              <w:rPr>
                <w:rFonts w:ascii="Times New Roman" w:hAnsi="Times New Roman" w:cs="Times New Roman"/>
                <w:color w:val="000000" w:themeColor="text1"/>
                <w:sz w:val="20"/>
                <w:szCs w:val="20"/>
              </w:rPr>
              <w:t>.791</w:t>
            </w:r>
          </w:p>
        </w:tc>
        <w:tc>
          <w:tcPr>
            <w:tcW w:w="630" w:type="dxa"/>
            <w:tcBorders>
              <w:top w:val="single" w:sz="4" w:space="0" w:color="auto"/>
              <w:left w:val="nil"/>
              <w:bottom w:val="nil"/>
              <w:right w:val="single" w:sz="4" w:space="0" w:color="auto"/>
            </w:tcBorders>
            <w:shd w:val="clear" w:color="auto" w:fill="FFFFFF"/>
            <w:vAlign w:val="center"/>
          </w:tcPr>
          <w:p w14:paraId="554BE2BE" w14:textId="77777777" w:rsidR="007258C6" w:rsidRPr="0046249F" w:rsidRDefault="007258C6" w:rsidP="0046249F">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46249F">
              <w:rPr>
                <w:rFonts w:ascii="Times New Roman" w:hAnsi="Times New Roman" w:cs="Times New Roman"/>
                <w:color w:val="000000" w:themeColor="text1"/>
                <w:sz w:val="20"/>
                <w:szCs w:val="20"/>
              </w:rPr>
              <w:t>.431</w:t>
            </w:r>
          </w:p>
        </w:tc>
      </w:tr>
      <w:tr w:rsidR="007258C6" w:rsidRPr="0046249F" w14:paraId="4402A034" w14:textId="77777777" w:rsidTr="00E66797">
        <w:trPr>
          <w:gridAfter w:val="1"/>
          <w:wAfter w:w="2311" w:type="dxa"/>
          <w:cantSplit/>
        </w:trPr>
        <w:tc>
          <w:tcPr>
            <w:tcW w:w="771" w:type="dxa"/>
            <w:vMerge/>
            <w:tcBorders>
              <w:top w:val="nil"/>
              <w:left w:val="single" w:sz="4" w:space="0" w:color="auto"/>
              <w:bottom w:val="nil"/>
              <w:right w:val="nil"/>
            </w:tcBorders>
            <w:shd w:val="clear" w:color="auto" w:fill="FFFFFF"/>
          </w:tcPr>
          <w:p w14:paraId="3BF87BD9" w14:textId="77777777" w:rsidR="007258C6" w:rsidRPr="0046249F" w:rsidRDefault="007258C6" w:rsidP="0046249F">
            <w:pPr>
              <w:autoSpaceDE w:val="0"/>
              <w:autoSpaceDN w:val="0"/>
              <w:adjustRightInd w:val="0"/>
              <w:spacing w:after="0" w:line="360" w:lineRule="auto"/>
              <w:rPr>
                <w:rFonts w:ascii="Times New Roman" w:hAnsi="Times New Roman" w:cs="Times New Roman"/>
                <w:color w:val="000000" w:themeColor="text1"/>
                <w:sz w:val="20"/>
                <w:szCs w:val="20"/>
              </w:rPr>
            </w:pPr>
          </w:p>
        </w:tc>
        <w:tc>
          <w:tcPr>
            <w:tcW w:w="2019" w:type="dxa"/>
            <w:tcBorders>
              <w:top w:val="nil"/>
              <w:left w:val="nil"/>
              <w:bottom w:val="nil"/>
              <w:right w:val="nil"/>
            </w:tcBorders>
            <w:shd w:val="clear" w:color="auto" w:fill="FFFFFF"/>
          </w:tcPr>
          <w:p w14:paraId="46B40EB8" w14:textId="77777777" w:rsidR="007258C6" w:rsidRPr="0046249F" w:rsidRDefault="007258C6" w:rsidP="0046249F">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46249F">
              <w:rPr>
                <w:rFonts w:ascii="Times New Roman" w:hAnsi="Times New Roman" w:cs="Times New Roman"/>
                <w:color w:val="000000" w:themeColor="text1"/>
                <w:sz w:val="20"/>
                <w:szCs w:val="20"/>
              </w:rPr>
              <w:t>X1 = Kualitas Layanan</w:t>
            </w:r>
          </w:p>
        </w:tc>
        <w:tc>
          <w:tcPr>
            <w:tcW w:w="741" w:type="dxa"/>
            <w:tcBorders>
              <w:top w:val="nil"/>
              <w:left w:val="nil"/>
              <w:bottom w:val="nil"/>
              <w:right w:val="nil"/>
            </w:tcBorders>
            <w:shd w:val="clear" w:color="auto" w:fill="FFFFFF"/>
            <w:vAlign w:val="center"/>
          </w:tcPr>
          <w:p w14:paraId="04A58F59" w14:textId="77777777" w:rsidR="007258C6" w:rsidRPr="0046249F" w:rsidRDefault="007258C6" w:rsidP="0046249F">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46249F">
              <w:rPr>
                <w:rFonts w:ascii="Times New Roman" w:hAnsi="Times New Roman" w:cs="Times New Roman"/>
                <w:color w:val="000000" w:themeColor="text1"/>
                <w:sz w:val="20"/>
                <w:szCs w:val="20"/>
              </w:rPr>
              <w:t>.334</w:t>
            </w:r>
          </w:p>
        </w:tc>
        <w:tc>
          <w:tcPr>
            <w:tcW w:w="721" w:type="dxa"/>
            <w:tcBorders>
              <w:top w:val="nil"/>
              <w:left w:val="nil"/>
              <w:bottom w:val="nil"/>
              <w:right w:val="nil"/>
            </w:tcBorders>
            <w:shd w:val="clear" w:color="auto" w:fill="FFFFFF"/>
            <w:vAlign w:val="center"/>
          </w:tcPr>
          <w:p w14:paraId="5E790F63" w14:textId="77777777" w:rsidR="007258C6" w:rsidRPr="0046249F" w:rsidRDefault="007258C6" w:rsidP="0046249F">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46249F">
              <w:rPr>
                <w:rFonts w:ascii="Times New Roman" w:hAnsi="Times New Roman" w:cs="Times New Roman"/>
                <w:color w:val="000000" w:themeColor="text1"/>
                <w:sz w:val="20"/>
                <w:szCs w:val="20"/>
              </w:rPr>
              <w:t>.122</w:t>
            </w:r>
          </w:p>
        </w:tc>
        <w:tc>
          <w:tcPr>
            <w:tcW w:w="1350" w:type="dxa"/>
            <w:tcBorders>
              <w:top w:val="nil"/>
              <w:left w:val="nil"/>
              <w:bottom w:val="nil"/>
              <w:right w:val="nil"/>
            </w:tcBorders>
            <w:shd w:val="clear" w:color="auto" w:fill="FFFFFF"/>
            <w:vAlign w:val="center"/>
          </w:tcPr>
          <w:p w14:paraId="655042CC" w14:textId="77777777" w:rsidR="007258C6" w:rsidRPr="0046249F" w:rsidRDefault="007258C6" w:rsidP="0046249F">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46249F">
              <w:rPr>
                <w:rFonts w:ascii="Times New Roman" w:hAnsi="Times New Roman" w:cs="Times New Roman"/>
                <w:color w:val="000000" w:themeColor="text1"/>
                <w:sz w:val="20"/>
                <w:szCs w:val="20"/>
              </w:rPr>
              <w:t>.325</w:t>
            </w:r>
          </w:p>
        </w:tc>
        <w:tc>
          <w:tcPr>
            <w:tcW w:w="788" w:type="dxa"/>
            <w:tcBorders>
              <w:top w:val="nil"/>
              <w:left w:val="nil"/>
              <w:bottom w:val="nil"/>
              <w:right w:val="nil"/>
            </w:tcBorders>
            <w:shd w:val="clear" w:color="auto" w:fill="FFFFFF"/>
            <w:vAlign w:val="center"/>
          </w:tcPr>
          <w:p w14:paraId="531F7349" w14:textId="77777777" w:rsidR="007258C6" w:rsidRPr="0046249F" w:rsidRDefault="007258C6" w:rsidP="0046249F">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46249F">
              <w:rPr>
                <w:rFonts w:ascii="Times New Roman" w:hAnsi="Times New Roman" w:cs="Times New Roman"/>
                <w:color w:val="000000" w:themeColor="text1"/>
                <w:sz w:val="20"/>
                <w:szCs w:val="20"/>
              </w:rPr>
              <w:t>2,734</w:t>
            </w:r>
          </w:p>
        </w:tc>
        <w:tc>
          <w:tcPr>
            <w:tcW w:w="630" w:type="dxa"/>
            <w:tcBorders>
              <w:top w:val="nil"/>
              <w:left w:val="nil"/>
              <w:bottom w:val="nil"/>
              <w:right w:val="single" w:sz="4" w:space="0" w:color="auto"/>
            </w:tcBorders>
            <w:shd w:val="clear" w:color="auto" w:fill="FFFFFF"/>
            <w:vAlign w:val="center"/>
          </w:tcPr>
          <w:p w14:paraId="789695ED" w14:textId="77777777" w:rsidR="007258C6" w:rsidRPr="0046249F" w:rsidRDefault="007258C6" w:rsidP="0046249F">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6249F">
              <w:rPr>
                <w:rFonts w:ascii="Times New Roman" w:hAnsi="Times New Roman" w:cs="Times New Roman"/>
                <w:color w:val="000000" w:themeColor="text1"/>
                <w:sz w:val="20"/>
                <w:szCs w:val="20"/>
              </w:rPr>
              <w:t xml:space="preserve">   ,007</w:t>
            </w:r>
          </w:p>
        </w:tc>
      </w:tr>
      <w:tr w:rsidR="007258C6" w:rsidRPr="0046249F" w14:paraId="7A9E9E47" w14:textId="77777777" w:rsidTr="00E66797">
        <w:trPr>
          <w:gridAfter w:val="1"/>
          <w:wAfter w:w="2311" w:type="dxa"/>
          <w:cantSplit/>
        </w:trPr>
        <w:tc>
          <w:tcPr>
            <w:tcW w:w="771" w:type="dxa"/>
            <w:vMerge/>
            <w:tcBorders>
              <w:top w:val="nil"/>
              <w:left w:val="single" w:sz="4" w:space="0" w:color="auto"/>
              <w:bottom w:val="nil"/>
              <w:right w:val="nil"/>
            </w:tcBorders>
            <w:shd w:val="clear" w:color="auto" w:fill="FFFFFF"/>
          </w:tcPr>
          <w:p w14:paraId="33C8D584" w14:textId="77777777" w:rsidR="007258C6" w:rsidRPr="0046249F" w:rsidRDefault="007258C6" w:rsidP="0046249F">
            <w:pPr>
              <w:autoSpaceDE w:val="0"/>
              <w:autoSpaceDN w:val="0"/>
              <w:adjustRightInd w:val="0"/>
              <w:spacing w:after="0" w:line="360" w:lineRule="auto"/>
              <w:rPr>
                <w:rFonts w:ascii="Times New Roman" w:hAnsi="Times New Roman" w:cs="Times New Roman"/>
                <w:color w:val="000000" w:themeColor="text1"/>
                <w:sz w:val="20"/>
                <w:szCs w:val="20"/>
              </w:rPr>
            </w:pPr>
          </w:p>
        </w:tc>
        <w:tc>
          <w:tcPr>
            <w:tcW w:w="2019" w:type="dxa"/>
            <w:tcBorders>
              <w:top w:val="nil"/>
              <w:left w:val="nil"/>
              <w:bottom w:val="nil"/>
              <w:right w:val="nil"/>
            </w:tcBorders>
            <w:shd w:val="clear" w:color="auto" w:fill="FFFFFF"/>
          </w:tcPr>
          <w:p w14:paraId="3AB3EEA3" w14:textId="77777777" w:rsidR="007258C6" w:rsidRPr="0046249F" w:rsidRDefault="007258C6" w:rsidP="0046249F">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46249F">
              <w:rPr>
                <w:rFonts w:ascii="Times New Roman" w:hAnsi="Times New Roman" w:cs="Times New Roman"/>
                <w:color w:val="000000" w:themeColor="text1"/>
                <w:sz w:val="20"/>
                <w:szCs w:val="20"/>
              </w:rPr>
              <w:t>X2 = Citra Merek</w:t>
            </w:r>
          </w:p>
        </w:tc>
        <w:tc>
          <w:tcPr>
            <w:tcW w:w="741" w:type="dxa"/>
            <w:tcBorders>
              <w:top w:val="nil"/>
              <w:left w:val="nil"/>
              <w:bottom w:val="nil"/>
              <w:right w:val="nil"/>
            </w:tcBorders>
            <w:shd w:val="clear" w:color="auto" w:fill="FFFFFF"/>
            <w:vAlign w:val="center"/>
          </w:tcPr>
          <w:p w14:paraId="23D6BA35" w14:textId="77777777" w:rsidR="007258C6" w:rsidRPr="0046249F" w:rsidRDefault="007258C6" w:rsidP="0046249F">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46249F">
              <w:rPr>
                <w:rFonts w:ascii="Times New Roman" w:hAnsi="Times New Roman" w:cs="Times New Roman"/>
                <w:color w:val="000000" w:themeColor="text1"/>
                <w:sz w:val="20"/>
                <w:szCs w:val="20"/>
              </w:rPr>
              <w:t>.273</w:t>
            </w:r>
          </w:p>
        </w:tc>
        <w:tc>
          <w:tcPr>
            <w:tcW w:w="721" w:type="dxa"/>
            <w:tcBorders>
              <w:top w:val="nil"/>
              <w:left w:val="nil"/>
              <w:bottom w:val="nil"/>
              <w:right w:val="nil"/>
            </w:tcBorders>
            <w:shd w:val="clear" w:color="auto" w:fill="FFFFFF"/>
            <w:vAlign w:val="center"/>
          </w:tcPr>
          <w:p w14:paraId="7FB258AB" w14:textId="77777777" w:rsidR="007258C6" w:rsidRPr="0046249F" w:rsidRDefault="007258C6" w:rsidP="0046249F">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46249F">
              <w:rPr>
                <w:rFonts w:ascii="Times New Roman" w:hAnsi="Times New Roman" w:cs="Times New Roman"/>
                <w:color w:val="000000" w:themeColor="text1"/>
                <w:sz w:val="20"/>
                <w:szCs w:val="20"/>
              </w:rPr>
              <w:t>.137</w:t>
            </w:r>
          </w:p>
        </w:tc>
        <w:tc>
          <w:tcPr>
            <w:tcW w:w="1350" w:type="dxa"/>
            <w:tcBorders>
              <w:top w:val="nil"/>
              <w:left w:val="nil"/>
              <w:bottom w:val="nil"/>
              <w:right w:val="nil"/>
            </w:tcBorders>
            <w:shd w:val="clear" w:color="auto" w:fill="FFFFFF"/>
            <w:vAlign w:val="center"/>
          </w:tcPr>
          <w:p w14:paraId="78009B05" w14:textId="77777777" w:rsidR="007258C6" w:rsidRPr="0046249F" w:rsidRDefault="007258C6" w:rsidP="0046249F">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46249F">
              <w:rPr>
                <w:rFonts w:ascii="Times New Roman" w:hAnsi="Times New Roman" w:cs="Times New Roman"/>
                <w:color w:val="000000" w:themeColor="text1"/>
                <w:sz w:val="20"/>
                <w:szCs w:val="20"/>
              </w:rPr>
              <w:t>.234</w:t>
            </w:r>
          </w:p>
        </w:tc>
        <w:tc>
          <w:tcPr>
            <w:tcW w:w="788" w:type="dxa"/>
            <w:tcBorders>
              <w:top w:val="nil"/>
              <w:left w:val="nil"/>
              <w:bottom w:val="nil"/>
              <w:right w:val="nil"/>
            </w:tcBorders>
            <w:shd w:val="clear" w:color="auto" w:fill="FFFFFF"/>
            <w:vAlign w:val="center"/>
          </w:tcPr>
          <w:p w14:paraId="4A47F53E" w14:textId="77777777" w:rsidR="007258C6" w:rsidRPr="0046249F" w:rsidRDefault="007258C6" w:rsidP="0046249F">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46249F">
              <w:rPr>
                <w:rFonts w:ascii="Times New Roman" w:hAnsi="Times New Roman" w:cs="Times New Roman"/>
                <w:color w:val="000000" w:themeColor="text1"/>
                <w:sz w:val="20"/>
                <w:szCs w:val="20"/>
              </w:rPr>
              <w:t>2,002</w:t>
            </w:r>
          </w:p>
        </w:tc>
        <w:tc>
          <w:tcPr>
            <w:tcW w:w="630" w:type="dxa"/>
            <w:tcBorders>
              <w:top w:val="nil"/>
              <w:left w:val="nil"/>
              <w:bottom w:val="nil"/>
              <w:right w:val="single" w:sz="4" w:space="0" w:color="auto"/>
            </w:tcBorders>
            <w:shd w:val="clear" w:color="auto" w:fill="FFFFFF"/>
            <w:vAlign w:val="center"/>
          </w:tcPr>
          <w:p w14:paraId="4598310D" w14:textId="77777777" w:rsidR="007258C6" w:rsidRPr="0046249F" w:rsidRDefault="007258C6" w:rsidP="0046249F">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46249F">
              <w:rPr>
                <w:rFonts w:ascii="Times New Roman" w:hAnsi="Times New Roman" w:cs="Times New Roman"/>
                <w:color w:val="000000" w:themeColor="text1"/>
                <w:sz w:val="20"/>
                <w:szCs w:val="20"/>
              </w:rPr>
              <w:t>,048</w:t>
            </w:r>
          </w:p>
        </w:tc>
      </w:tr>
      <w:tr w:rsidR="007258C6" w:rsidRPr="0046249F" w14:paraId="2A5C2568" w14:textId="77777777" w:rsidTr="00E66797">
        <w:trPr>
          <w:gridAfter w:val="1"/>
          <w:wAfter w:w="2311" w:type="dxa"/>
          <w:cantSplit/>
        </w:trPr>
        <w:tc>
          <w:tcPr>
            <w:tcW w:w="771" w:type="dxa"/>
            <w:vMerge/>
            <w:tcBorders>
              <w:top w:val="nil"/>
              <w:left w:val="single" w:sz="4" w:space="0" w:color="auto"/>
              <w:bottom w:val="single" w:sz="4" w:space="0" w:color="auto"/>
              <w:right w:val="nil"/>
            </w:tcBorders>
            <w:shd w:val="clear" w:color="auto" w:fill="FFFFFF"/>
          </w:tcPr>
          <w:p w14:paraId="322B12D7" w14:textId="77777777" w:rsidR="007258C6" w:rsidRPr="0046249F" w:rsidRDefault="007258C6" w:rsidP="0046249F">
            <w:pPr>
              <w:autoSpaceDE w:val="0"/>
              <w:autoSpaceDN w:val="0"/>
              <w:adjustRightInd w:val="0"/>
              <w:spacing w:after="0" w:line="360" w:lineRule="auto"/>
              <w:rPr>
                <w:rFonts w:ascii="Times New Roman" w:hAnsi="Times New Roman" w:cs="Times New Roman"/>
                <w:color w:val="000000" w:themeColor="text1"/>
                <w:sz w:val="20"/>
                <w:szCs w:val="20"/>
              </w:rPr>
            </w:pPr>
          </w:p>
        </w:tc>
        <w:tc>
          <w:tcPr>
            <w:tcW w:w="2019" w:type="dxa"/>
            <w:tcBorders>
              <w:top w:val="nil"/>
              <w:left w:val="nil"/>
              <w:bottom w:val="single" w:sz="4" w:space="0" w:color="auto"/>
              <w:right w:val="nil"/>
            </w:tcBorders>
            <w:shd w:val="clear" w:color="auto" w:fill="FFFFFF"/>
          </w:tcPr>
          <w:p w14:paraId="397E7E20" w14:textId="77777777" w:rsidR="007258C6" w:rsidRPr="0046249F" w:rsidRDefault="007258C6" w:rsidP="0046249F">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46249F">
              <w:rPr>
                <w:rFonts w:ascii="Times New Roman" w:hAnsi="Times New Roman" w:cs="Times New Roman"/>
                <w:color w:val="000000" w:themeColor="text1"/>
                <w:sz w:val="20"/>
                <w:szCs w:val="20"/>
              </w:rPr>
              <w:t>X3 = Customer Value</w:t>
            </w:r>
          </w:p>
        </w:tc>
        <w:tc>
          <w:tcPr>
            <w:tcW w:w="741" w:type="dxa"/>
            <w:tcBorders>
              <w:top w:val="nil"/>
              <w:left w:val="nil"/>
              <w:bottom w:val="single" w:sz="4" w:space="0" w:color="auto"/>
              <w:right w:val="nil"/>
            </w:tcBorders>
            <w:shd w:val="clear" w:color="auto" w:fill="FFFFFF"/>
            <w:vAlign w:val="center"/>
          </w:tcPr>
          <w:p w14:paraId="44B9580F" w14:textId="77777777" w:rsidR="007258C6" w:rsidRPr="0046249F" w:rsidRDefault="007258C6" w:rsidP="0046249F">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46249F">
              <w:rPr>
                <w:rFonts w:ascii="Times New Roman" w:hAnsi="Times New Roman" w:cs="Times New Roman"/>
                <w:color w:val="000000" w:themeColor="text1"/>
                <w:sz w:val="20"/>
                <w:szCs w:val="20"/>
              </w:rPr>
              <w:t>.316</w:t>
            </w:r>
          </w:p>
        </w:tc>
        <w:tc>
          <w:tcPr>
            <w:tcW w:w="721" w:type="dxa"/>
            <w:tcBorders>
              <w:top w:val="nil"/>
              <w:left w:val="nil"/>
              <w:bottom w:val="single" w:sz="4" w:space="0" w:color="auto"/>
              <w:right w:val="nil"/>
            </w:tcBorders>
            <w:shd w:val="clear" w:color="auto" w:fill="FFFFFF"/>
            <w:vAlign w:val="center"/>
          </w:tcPr>
          <w:p w14:paraId="15740767" w14:textId="77777777" w:rsidR="007258C6" w:rsidRPr="0046249F" w:rsidRDefault="007258C6" w:rsidP="0046249F">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46249F">
              <w:rPr>
                <w:rFonts w:ascii="Times New Roman" w:hAnsi="Times New Roman" w:cs="Times New Roman"/>
                <w:color w:val="000000" w:themeColor="text1"/>
                <w:sz w:val="20"/>
                <w:szCs w:val="20"/>
              </w:rPr>
              <w:t>.123</w:t>
            </w:r>
          </w:p>
        </w:tc>
        <w:tc>
          <w:tcPr>
            <w:tcW w:w="1350" w:type="dxa"/>
            <w:tcBorders>
              <w:top w:val="nil"/>
              <w:left w:val="nil"/>
              <w:bottom w:val="single" w:sz="4" w:space="0" w:color="auto"/>
              <w:right w:val="nil"/>
            </w:tcBorders>
            <w:shd w:val="clear" w:color="auto" w:fill="FFFFFF"/>
            <w:vAlign w:val="center"/>
          </w:tcPr>
          <w:p w14:paraId="1F4CA6A1" w14:textId="77777777" w:rsidR="007258C6" w:rsidRPr="0046249F" w:rsidRDefault="007258C6" w:rsidP="0046249F">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46249F">
              <w:rPr>
                <w:rFonts w:ascii="Times New Roman" w:hAnsi="Times New Roman" w:cs="Times New Roman"/>
                <w:color w:val="000000" w:themeColor="text1"/>
                <w:sz w:val="20"/>
                <w:szCs w:val="20"/>
              </w:rPr>
              <w:t>.283</w:t>
            </w:r>
          </w:p>
        </w:tc>
        <w:tc>
          <w:tcPr>
            <w:tcW w:w="788" w:type="dxa"/>
            <w:tcBorders>
              <w:top w:val="nil"/>
              <w:left w:val="nil"/>
              <w:bottom w:val="single" w:sz="4" w:space="0" w:color="auto"/>
              <w:right w:val="nil"/>
            </w:tcBorders>
            <w:shd w:val="clear" w:color="auto" w:fill="FFFFFF"/>
            <w:vAlign w:val="center"/>
          </w:tcPr>
          <w:p w14:paraId="5AA12868" w14:textId="77777777" w:rsidR="007258C6" w:rsidRPr="0046249F" w:rsidRDefault="007258C6" w:rsidP="0046249F">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46249F">
              <w:rPr>
                <w:rFonts w:ascii="Times New Roman" w:hAnsi="Times New Roman" w:cs="Times New Roman"/>
                <w:color w:val="000000" w:themeColor="text1"/>
                <w:sz w:val="20"/>
                <w:szCs w:val="20"/>
              </w:rPr>
              <w:t>2,570</w:t>
            </w:r>
          </w:p>
        </w:tc>
        <w:tc>
          <w:tcPr>
            <w:tcW w:w="630" w:type="dxa"/>
            <w:tcBorders>
              <w:top w:val="nil"/>
              <w:left w:val="nil"/>
              <w:bottom w:val="single" w:sz="4" w:space="0" w:color="auto"/>
              <w:right w:val="single" w:sz="4" w:space="0" w:color="auto"/>
            </w:tcBorders>
            <w:shd w:val="clear" w:color="auto" w:fill="FFFFFF"/>
            <w:vAlign w:val="center"/>
          </w:tcPr>
          <w:p w14:paraId="73980747" w14:textId="77777777" w:rsidR="007258C6" w:rsidRPr="0046249F" w:rsidRDefault="007258C6" w:rsidP="0046249F">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46249F">
              <w:rPr>
                <w:rFonts w:ascii="Times New Roman" w:hAnsi="Times New Roman" w:cs="Times New Roman"/>
                <w:color w:val="000000" w:themeColor="text1"/>
                <w:sz w:val="20"/>
                <w:szCs w:val="20"/>
              </w:rPr>
              <w:t>,012</w:t>
            </w:r>
          </w:p>
        </w:tc>
      </w:tr>
      <w:tr w:rsidR="007258C6" w:rsidRPr="003654D0" w14:paraId="0EF6A3F5" w14:textId="77777777" w:rsidTr="00EB721E">
        <w:trPr>
          <w:cantSplit/>
          <w:trHeight w:val="395"/>
        </w:trPr>
        <w:tc>
          <w:tcPr>
            <w:tcW w:w="9331" w:type="dxa"/>
            <w:gridSpan w:val="8"/>
            <w:tcBorders>
              <w:top w:val="nil"/>
              <w:left w:val="nil"/>
              <w:bottom w:val="nil"/>
              <w:right w:val="nil"/>
            </w:tcBorders>
            <w:shd w:val="clear" w:color="auto" w:fill="FFFFFF"/>
          </w:tcPr>
          <w:p w14:paraId="2C13CEF0" w14:textId="7EC3A178" w:rsidR="007258C6" w:rsidRPr="0046249F" w:rsidRDefault="007258C6" w:rsidP="0046249F">
            <w:pPr>
              <w:pStyle w:val="ListParagraph"/>
              <w:numPr>
                <w:ilvl w:val="0"/>
                <w:numId w:val="37"/>
              </w:numPr>
              <w:autoSpaceDE w:val="0"/>
              <w:autoSpaceDN w:val="0"/>
              <w:adjustRightInd w:val="0"/>
              <w:spacing w:after="0" w:line="360" w:lineRule="auto"/>
              <w:ind w:right="60"/>
              <w:rPr>
                <w:rFonts w:ascii="Times New Roman" w:hAnsi="Times New Roman" w:cs="Times New Roman"/>
                <w:color w:val="000000"/>
                <w:sz w:val="20"/>
                <w:szCs w:val="20"/>
              </w:rPr>
            </w:pPr>
            <w:proofErr w:type="spellStart"/>
            <w:r w:rsidRPr="0046249F">
              <w:rPr>
                <w:rFonts w:ascii="Times New Roman" w:hAnsi="Times New Roman" w:cs="Times New Roman"/>
                <w:color w:val="000000"/>
                <w:sz w:val="20"/>
                <w:szCs w:val="20"/>
              </w:rPr>
              <w:t>Dependent</w:t>
            </w:r>
            <w:proofErr w:type="spellEnd"/>
            <w:r w:rsidRPr="0046249F">
              <w:rPr>
                <w:rFonts w:ascii="Times New Roman" w:hAnsi="Times New Roman" w:cs="Times New Roman"/>
                <w:color w:val="000000"/>
                <w:sz w:val="20"/>
                <w:szCs w:val="20"/>
              </w:rPr>
              <w:t xml:space="preserve"> </w:t>
            </w:r>
            <w:proofErr w:type="spellStart"/>
            <w:r w:rsidRPr="0046249F">
              <w:rPr>
                <w:rFonts w:ascii="Times New Roman" w:hAnsi="Times New Roman" w:cs="Times New Roman"/>
                <w:color w:val="000000"/>
                <w:sz w:val="20"/>
                <w:szCs w:val="20"/>
              </w:rPr>
              <w:t>Variable</w:t>
            </w:r>
            <w:proofErr w:type="spellEnd"/>
            <w:r w:rsidRPr="0046249F">
              <w:rPr>
                <w:rFonts w:ascii="Times New Roman" w:hAnsi="Times New Roman" w:cs="Times New Roman"/>
                <w:color w:val="000000"/>
                <w:sz w:val="20"/>
                <w:szCs w:val="20"/>
              </w:rPr>
              <w:t xml:space="preserve">: Y = </w:t>
            </w:r>
            <w:r w:rsidR="006D17D2" w:rsidRPr="0046249F">
              <w:rPr>
                <w:rFonts w:ascii="Times New Roman" w:hAnsi="Times New Roman" w:cs="Times New Roman"/>
                <w:color w:val="000000"/>
                <w:sz w:val="20"/>
                <w:szCs w:val="20"/>
              </w:rPr>
              <w:t>Kepuasan</w:t>
            </w:r>
            <w:r w:rsidRPr="0046249F">
              <w:rPr>
                <w:rFonts w:ascii="Times New Roman" w:hAnsi="Times New Roman" w:cs="Times New Roman"/>
                <w:color w:val="000000"/>
                <w:sz w:val="20"/>
                <w:szCs w:val="20"/>
              </w:rPr>
              <w:t xml:space="preserve"> Pengguna</w:t>
            </w:r>
          </w:p>
        </w:tc>
      </w:tr>
    </w:tbl>
    <w:p w14:paraId="26FCAE85" w14:textId="77777777" w:rsidR="007258C6" w:rsidRPr="003654D0" w:rsidRDefault="007258C6" w:rsidP="007258C6">
      <w:pPr>
        <w:pStyle w:val="ListParagraph"/>
        <w:autoSpaceDE w:val="0"/>
        <w:autoSpaceDN w:val="0"/>
        <w:adjustRightInd w:val="0"/>
        <w:spacing w:after="0" w:line="400" w:lineRule="atLeast"/>
        <w:ind w:left="1080"/>
        <w:rPr>
          <w:rFonts w:ascii="Times New Roman" w:hAnsi="Times New Roman" w:cs="Times New Roman"/>
          <w:sz w:val="24"/>
          <w:szCs w:val="24"/>
        </w:rPr>
      </w:pPr>
      <w:r w:rsidRPr="003654D0">
        <w:rPr>
          <w:rFonts w:ascii="Times New Roman" w:hAnsi="Times New Roman" w:cs="Times New Roman"/>
          <w:sz w:val="24"/>
          <w:szCs w:val="24"/>
        </w:rPr>
        <w:t>Sumber : Da</w:t>
      </w:r>
      <w:r w:rsidR="00F56BA4" w:rsidRPr="003654D0">
        <w:rPr>
          <w:rFonts w:ascii="Times New Roman" w:hAnsi="Times New Roman" w:cs="Times New Roman"/>
          <w:sz w:val="24"/>
          <w:szCs w:val="24"/>
        </w:rPr>
        <w:t>ta primer yang diolah tahun 2022</w:t>
      </w:r>
    </w:p>
    <w:p w14:paraId="46BFE6DA" w14:textId="77777777" w:rsidR="007258C6" w:rsidRPr="003654D0" w:rsidRDefault="007258C6" w:rsidP="007258C6">
      <w:pPr>
        <w:pStyle w:val="ListParagraph"/>
        <w:autoSpaceDE w:val="0"/>
        <w:autoSpaceDN w:val="0"/>
        <w:adjustRightInd w:val="0"/>
        <w:spacing w:after="0" w:line="400" w:lineRule="atLeast"/>
        <w:ind w:left="1080"/>
        <w:rPr>
          <w:rFonts w:ascii="Times New Roman" w:hAnsi="Times New Roman" w:cs="Times New Roman"/>
          <w:sz w:val="24"/>
          <w:szCs w:val="24"/>
        </w:rPr>
      </w:pPr>
    </w:p>
    <w:p w14:paraId="4B081E6C" w14:textId="207E9A61" w:rsidR="007258C6" w:rsidRPr="003654D0" w:rsidRDefault="007258C6" w:rsidP="004A319C">
      <w:pPr>
        <w:pStyle w:val="ListParagraph"/>
        <w:numPr>
          <w:ilvl w:val="1"/>
          <w:numId w:val="35"/>
        </w:numPr>
        <w:spacing w:after="0" w:line="480" w:lineRule="auto"/>
        <w:ind w:left="1710"/>
        <w:rPr>
          <w:rFonts w:ascii="Times New Roman" w:hAnsi="Times New Roman" w:cs="Times New Roman"/>
          <w:sz w:val="24"/>
          <w:szCs w:val="24"/>
        </w:rPr>
      </w:pPr>
      <w:r w:rsidRPr="003654D0">
        <w:rPr>
          <w:rFonts w:ascii="Times New Roman" w:hAnsi="Times New Roman" w:cs="Times New Roman"/>
          <w:sz w:val="24"/>
          <w:szCs w:val="24"/>
        </w:rPr>
        <w:t>Pengujian signifikansi pengaruh kualitas layanan (X</w:t>
      </w:r>
      <w:r w:rsidRPr="003654D0">
        <w:rPr>
          <w:rFonts w:ascii="Times New Roman" w:hAnsi="Times New Roman" w:cs="Times New Roman"/>
          <w:sz w:val="24"/>
          <w:szCs w:val="24"/>
          <w:vertAlign w:val="subscript"/>
        </w:rPr>
        <w:t>1</w:t>
      </w:r>
      <w:r w:rsidRPr="003654D0">
        <w:rPr>
          <w:rFonts w:ascii="Times New Roman" w:hAnsi="Times New Roman" w:cs="Times New Roman"/>
          <w:sz w:val="24"/>
          <w:szCs w:val="24"/>
        </w:rPr>
        <w:t xml:space="preserve">) terhadap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 (Y) </w:t>
      </w:r>
    </w:p>
    <w:p w14:paraId="1183FE49" w14:textId="77777777" w:rsidR="007258C6" w:rsidRPr="003654D0" w:rsidRDefault="007258C6" w:rsidP="00D97CC0">
      <w:pPr>
        <w:pStyle w:val="BodyText"/>
        <w:ind w:left="1640"/>
        <w:jc w:val="both"/>
      </w:pPr>
      <w:r w:rsidRPr="003654D0">
        <w:t>Langkah-langkah</w:t>
      </w:r>
      <w:r w:rsidRPr="003654D0">
        <w:rPr>
          <w:spacing w:val="-2"/>
        </w:rPr>
        <w:t xml:space="preserve"> </w:t>
      </w:r>
      <w:r w:rsidRPr="003654D0">
        <w:t>pengujian:</w:t>
      </w:r>
    </w:p>
    <w:p w14:paraId="0FBF0353" w14:textId="77777777" w:rsidR="007258C6" w:rsidRPr="003654D0" w:rsidRDefault="007258C6" w:rsidP="00D97CC0">
      <w:pPr>
        <w:pStyle w:val="BodyText"/>
      </w:pPr>
    </w:p>
    <w:p w14:paraId="2DEF4199" w14:textId="77777777" w:rsidR="007258C6" w:rsidRPr="00EA306B" w:rsidRDefault="007258C6" w:rsidP="004A319C">
      <w:pPr>
        <w:pStyle w:val="ListParagraph"/>
        <w:widowControl w:val="0"/>
        <w:numPr>
          <w:ilvl w:val="3"/>
          <w:numId w:val="36"/>
        </w:numPr>
        <w:tabs>
          <w:tab w:val="left" w:pos="1922"/>
        </w:tabs>
        <w:autoSpaceDE w:val="0"/>
        <w:autoSpaceDN w:val="0"/>
        <w:spacing w:after="0" w:line="240" w:lineRule="auto"/>
        <w:ind w:left="1921" w:hanging="282"/>
        <w:contextualSpacing w:val="0"/>
        <w:jc w:val="both"/>
        <w:rPr>
          <w:rFonts w:ascii="Times New Roman" w:hAnsi="Times New Roman" w:cs="Times New Roman"/>
          <w:sz w:val="24"/>
        </w:rPr>
      </w:pPr>
      <w:r w:rsidRPr="00EA306B">
        <w:rPr>
          <w:rFonts w:ascii="Times New Roman" w:hAnsi="Times New Roman" w:cs="Times New Roman"/>
          <w:sz w:val="24"/>
        </w:rPr>
        <w:t>Perumusan</w:t>
      </w:r>
      <w:r w:rsidRPr="00EA306B">
        <w:rPr>
          <w:rFonts w:ascii="Times New Roman" w:hAnsi="Times New Roman" w:cs="Times New Roman"/>
          <w:spacing w:val="-1"/>
          <w:sz w:val="24"/>
        </w:rPr>
        <w:t xml:space="preserve"> </w:t>
      </w:r>
      <w:r w:rsidRPr="00EA306B">
        <w:rPr>
          <w:rFonts w:ascii="Times New Roman" w:hAnsi="Times New Roman" w:cs="Times New Roman"/>
          <w:sz w:val="24"/>
        </w:rPr>
        <w:t>Hipotesis</w:t>
      </w:r>
    </w:p>
    <w:p w14:paraId="4EB45822" w14:textId="77777777" w:rsidR="007258C6" w:rsidRPr="003654D0" w:rsidRDefault="007258C6" w:rsidP="007258C6">
      <w:pPr>
        <w:pStyle w:val="BodyText"/>
        <w:spacing w:before="11"/>
        <w:rPr>
          <w:sz w:val="23"/>
        </w:rPr>
      </w:pPr>
    </w:p>
    <w:p w14:paraId="77A5EA1D" w14:textId="630D719F" w:rsidR="007258C6" w:rsidRPr="003654D0" w:rsidRDefault="007258C6" w:rsidP="007258C6">
      <w:pPr>
        <w:pStyle w:val="BodyText"/>
        <w:spacing w:line="480" w:lineRule="auto"/>
        <w:ind w:left="1921" w:right="361"/>
        <w:jc w:val="both"/>
      </w:pPr>
      <w:r w:rsidRPr="003654D0">
        <w:rPr>
          <w:position w:val="2"/>
        </w:rPr>
        <w:t>Ho: β</w:t>
      </w:r>
      <w:r w:rsidRPr="003654D0">
        <w:rPr>
          <w:sz w:val="16"/>
        </w:rPr>
        <w:t xml:space="preserve">1 </w:t>
      </w:r>
      <w:r w:rsidRPr="003654D0">
        <w:rPr>
          <w:position w:val="2"/>
        </w:rPr>
        <w:t xml:space="preserve">= 0, artinya variabel </w:t>
      </w:r>
      <w:r w:rsidRPr="003654D0">
        <w:t>kualitas layanan (X</w:t>
      </w:r>
      <w:r w:rsidRPr="003654D0">
        <w:rPr>
          <w:vertAlign w:val="subscript"/>
        </w:rPr>
        <w:t>1</w:t>
      </w:r>
      <w:r w:rsidRPr="003654D0">
        <w:t>)</w:t>
      </w:r>
      <w:r w:rsidRPr="003654D0">
        <w:rPr>
          <w:position w:val="2"/>
        </w:rPr>
        <w:t>tidak berpengaruh signifikan</w:t>
      </w:r>
      <w:r w:rsidRPr="003654D0">
        <w:rPr>
          <w:spacing w:val="1"/>
          <w:position w:val="2"/>
        </w:rPr>
        <w:t xml:space="preserve"> </w:t>
      </w:r>
      <w:r w:rsidRPr="003654D0">
        <w:t>terhadap</w:t>
      </w:r>
      <w:r w:rsidRPr="003654D0">
        <w:rPr>
          <w:spacing w:val="1"/>
        </w:rPr>
        <w:t xml:space="preserve"> </w:t>
      </w:r>
      <w:r w:rsidR="006D17D2">
        <w:t>Kepuasan</w:t>
      </w:r>
      <w:r w:rsidRPr="003654D0">
        <w:t xml:space="preserve"> pengguna (Y)</w:t>
      </w:r>
    </w:p>
    <w:p w14:paraId="33134B9A" w14:textId="6BE2C350" w:rsidR="002764FB" w:rsidRPr="003654D0" w:rsidRDefault="007258C6" w:rsidP="002764FB">
      <w:pPr>
        <w:pStyle w:val="BodyText"/>
        <w:spacing w:line="480" w:lineRule="auto"/>
        <w:ind w:left="1921" w:right="361"/>
        <w:jc w:val="both"/>
      </w:pPr>
      <w:r w:rsidRPr="003654D0">
        <w:rPr>
          <w:position w:val="2"/>
        </w:rPr>
        <w:t>Ha:</w:t>
      </w:r>
      <w:r w:rsidRPr="003654D0">
        <w:rPr>
          <w:spacing w:val="1"/>
          <w:position w:val="2"/>
        </w:rPr>
        <w:t xml:space="preserve"> </w:t>
      </w:r>
      <w:r w:rsidRPr="003654D0">
        <w:rPr>
          <w:position w:val="2"/>
        </w:rPr>
        <w:t>β</w:t>
      </w:r>
      <w:r w:rsidRPr="003654D0">
        <w:rPr>
          <w:sz w:val="16"/>
        </w:rPr>
        <w:t>1</w:t>
      </w:r>
      <w:r w:rsidRPr="003654D0">
        <w:rPr>
          <w:spacing w:val="1"/>
          <w:sz w:val="16"/>
        </w:rPr>
        <w:t xml:space="preserve"> </w:t>
      </w:r>
      <w:r w:rsidRPr="003654D0">
        <w:rPr>
          <w:position w:val="2"/>
        </w:rPr>
        <w:t>≠</w:t>
      </w:r>
      <w:r w:rsidRPr="003654D0">
        <w:rPr>
          <w:spacing w:val="1"/>
          <w:position w:val="2"/>
        </w:rPr>
        <w:t xml:space="preserve"> </w:t>
      </w:r>
      <w:r w:rsidRPr="003654D0">
        <w:rPr>
          <w:position w:val="2"/>
        </w:rPr>
        <w:t>0,</w:t>
      </w:r>
      <w:r w:rsidRPr="003654D0">
        <w:rPr>
          <w:spacing w:val="1"/>
          <w:position w:val="2"/>
        </w:rPr>
        <w:t xml:space="preserve"> </w:t>
      </w:r>
      <w:r w:rsidRPr="003654D0">
        <w:rPr>
          <w:position w:val="2"/>
        </w:rPr>
        <w:t xml:space="preserve">variabel </w:t>
      </w:r>
      <w:r w:rsidRPr="003654D0">
        <w:t>kualitas layanan (X</w:t>
      </w:r>
      <w:r w:rsidRPr="003654D0">
        <w:rPr>
          <w:vertAlign w:val="subscript"/>
        </w:rPr>
        <w:t>1</w:t>
      </w:r>
      <w:r w:rsidRPr="003654D0">
        <w:t xml:space="preserve">) </w:t>
      </w:r>
      <w:r w:rsidRPr="003654D0">
        <w:rPr>
          <w:position w:val="2"/>
        </w:rPr>
        <w:t>berpengaruh signifikan</w:t>
      </w:r>
      <w:r w:rsidRPr="003654D0">
        <w:rPr>
          <w:spacing w:val="1"/>
          <w:position w:val="2"/>
        </w:rPr>
        <w:t xml:space="preserve"> </w:t>
      </w:r>
      <w:r w:rsidRPr="003654D0">
        <w:t>terhadap</w:t>
      </w:r>
      <w:r w:rsidRPr="003654D0">
        <w:rPr>
          <w:spacing w:val="1"/>
        </w:rPr>
        <w:t xml:space="preserve"> </w:t>
      </w:r>
      <w:r w:rsidR="006D17D2">
        <w:t>Kepuasan</w:t>
      </w:r>
      <w:r w:rsidR="002764FB" w:rsidRPr="003654D0">
        <w:t xml:space="preserve"> pengguna jasa (Y).</w:t>
      </w:r>
    </w:p>
    <w:p w14:paraId="06483089" w14:textId="77777777" w:rsidR="007258C6" w:rsidRPr="003654D0" w:rsidRDefault="007258C6" w:rsidP="004A319C">
      <w:pPr>
        <w:pStyle w:val="BodyText"/>
        <w:numPr>
          <w:ilvl w:val="3"/>
          <w:numId w:val="36"/>
        </w:numPr>
        <w:spacing w:before="89" w:line="480" w:lineRule="auto"/>
        <w:ind w:left="1890" w:right="363" w:hanging="270"/>
        <w:jc w:val="both"/>
      </w:pPr>
      <w:r w:rsidRPr="003654D0">
        <w:lastRenderedPageBreak/>
        <w:t xml:space="preserve">Menentukan </w:t>
      </w:r>
      <w:r w:rsidRPr="003654D0">
        <w:rPr>
          <w:i/>
        </w:rPr>
        <w:t>level</w:t>
      </w:r>
      <w:r w:rsidRPr="003654D0">
        <w:rPr>
          <w:i/>
          <w:spacing w:val="-1"/>
        </w:rPr>
        <w:t xml:space="preserve"> </w:t>
      </w:r>
      <w:proofErr w:type="spellStart"/>
      <w:r w:rsidRPr="003654D0">
        <w:rPr>
          <w:i/>
        </w:rPr>
        <w:t>of</w:t>
      </w:r>
      <w:proofErr w:type="spellEnd"/>
      <w:r w:rsidRPr="003654D0">
        <w:rPr>
          <w:i/>
          <w:spacing w:val="-1"/>
        </w:rPr>
        <w:t xml:space="preserve"> </w:t>
      </w:r>
      <w:r w:rsidRPr="003654D0">
        <w:rPr>
          <w:i/>
        </w:rPr>
        <w:t xml:space="preserve">signifikansi </w:t>
      </w:r>
      <w:r w:rsidRPr="003654D0">
        <w:rPr>
          <w:rFonts w:ascii="Cambria Math" w:eastAsia="Cambria Math" w:hAnsi="Cambria Math"/>
        </w:rPr>
        <w:t xml:space="preserve">𝛼 </w:t>
      </w:r>
      <w:r w:rsidRPr="003654D0">
        <w:rPr>
          <w:rFonts w:ascii="Cambria Math" w:eastAsia="Cambria Math" w:hAnsi="Cambria Math"/>
          <w:spacing w:val="13"/>
        </w:rPr>
        <w:t xml:space="preserve"> </w:t>
      </w:r>
      <w:r w:rsidRPr="003654D0">
        <w:t>=</w:t>
      </w:r>
      <w:r w:rsidRPr="003654D0">
        <w:rPr>
          <w:spacing w:val="-2"/>
        </w:rPr>
        <w:t xml:space="preserve"> </w:t>
      </w:r>
      <w:r w:rsidRPr="003654D0">
        <w:t>0,05</w:t>
      </w:r>
      <w:r w:rsidRPr="003654D0">
        <w:rPr>
          <w:spacing w:val="-57"/>
        </w:rPr>
        <w:t xml:space="preserve"> </w:t>
      </w:r>
    </w:p>
    <w:p w14:paraId="1A7AA63A" w14:textId="77777777" w:rsidR="007258C6" w:rsidRPr="003654D0" w:rsidRDefault="007258C6" w:rsidP="000705E3">
      <w:pPr>
        <w:pStyle w:val="BodyText"/>
        <w:spacing w:line="480" w:lineRule="auto"/>
        <w:ind w:left="1710" w:right="363" w:firstLine="180"/>
        <w:jc w:val="both"/>
      </w:pPr>
      <w:r w:rsidRPr="003654D0">
        <w:rPr>
          <w:position w:val="2"/>
        </w:rPr>
        <w:t>t</w:t>
      </w:r>
      <w:r w:rsidRPr="003654D0">
        <w:rPr>
          <w:sz w:val="16"/>
        </w:rPr>
        <w:t>tabel</w:t>
      </w:r>
      <w:r w:rsidRPr="003654D0">
        <w:rPr>
          <w:spacing w:val="21"/>
          <w:sz w:val="16"/>
        </w:rPr>
        <w:t xml:space="preserve"> </w:t>
      </w:r>
      <w:r w:rsidRPr="003654D0">
        <w:rPr>
          <w:position w:val="2"/>
        </w:rPr>
        <w:t>=</w:t>
      </w:r>
      <w:r w:rsidRPr="003654D0">
        <w:rPr>
          <w:spacing w:val="-1"/>
          <w:position w:val="2"/>
        </w:rPr>
        <w:t xml:space="preserve"> </w:t>
      </w:r>
      <w:r w:rsidRPr="003654D0">
        <w:rPr>
          <w:position w:val="2"/>
        </w:rPr>
        <w:t>(</w:t>
      </w:r>
      <w:r w:rsidRPr="003654D0">
        <w:rPr>
          <w:rFonts w:ascii="Cambria Math" w:eastAsia="Cambria Math" w:hAnsi="Cambria Math"/>
          <w:position w:val="2"/>
        </w:rPr>
        <w:t>𝛼/2</w:t>
      </w:r>
      <w:r w:rsidRPr="003654D0">
        <w:rPr>
          <w:rFonts w:ascii="Cambria Math" w:eastAsia="Cambria Math" w:hAnsi="Cambria Math"/>
          <w:spacing w:val="6"/>
          <w:position w:val="2"/>
        </w:rPr>
        <w:t xml:space="preserve"> </w:t>
      </w:r>
      <w:r w:rsidRPr="003654D0">
        <w:rPr>
          <w:position w:val="2"/>
        </w:rPr>
        <w:t>; n – k -</w:t>
      </w:r>
      <w:r w:rsidRPr="003654D0">
        <w:rPr>
          <w:spacing w:val="-1"/>
          <w:position w:val="2"/>
        </w:rPr>
        <w:t xml:space="preserve"> </w:t>
      </w:r>
      <w:r w:rsidRPr="003654D0">
        <w:rPr>
          <w:position w:val="2"/>
        </w:rPr>
        <w:t>1)</w:t>
      </w:r>
    </w:p>
    <w:p w14:paraId="6E47CA39" w14:textId="77777777" w:rsidR="007258C6" w:rsidRPr="003654D0" w:rsidRDefault="007258C6" w:rsidP="000705E3">
      <w:pPr>
        <w:pStyle w:val="BodyText"/>
        <w:spacing w:line="277" w:lineRule="exact"/>
        <w:ind w:left="2160" w:firstLine="180"/>
        <w:jc w:val="both"/>
      </w:pPr>
      <w:r w:rsidRPr="003654D0">
        <w:rPr>
          <w:position w:val="2"/>
        </w:rPr>
        <w:t>=</w:t>
      </w:r>
      <w:r w:rsidRPr="003654D0">
        <w:rPr>
          <w:spacing w:val="-1"/>
          <w:position w:val="2"/>
        </w:rPr>
        <w:t xml:space="preserve"> </w:t>
      </w:r>
      <w:r w:rsidRPr="003654D0">
        <w:rPr>
          <w:position w:val="2"/>
        </w:rPr>
        <w:t>(0,05/2</w:t>
      </w:r>
      <w:r w:rsidRPr="003654D0">
        <w:rPr>
          <w:spacing w:val="-1"/>
          <w:position w:val="2"/>
        </w:rPr>
        <w:t xml:space="preserve"> </w:t>
      </w:r>
      <w:r w:rsidRPr="003654D0">
        <w:rPr>
          <w:position w:val="2"/>
        </w:rPr>
        <w:t>; 100 –</w:t>
      </w:r>
      <w:r w:rsidRPr="003654D0">
        <w:rPr>
          <w:spacing w:val="-1"/>
          <w:position w:val="2"/>
        </w:rPr>
        <w:t xml:space="preserve"> </w:t>
      </w:r>
      <w:r w:rsidRPr="003654D0">
        <w:rPr>
          <w:position w:val="2"/>
        </w:rPr>
        <w:t>3 -</w:t>
      </w:r>
      <w:r w:rsidRPr="003654D0">
        <w:rPr>
          <w:spacing w:val="-1"/>
          <w:position w:val="2"/>
        </w:rPr>
        <w:t xml:space="preserve"> </w:t>
      </w:r>
      <w:r w:rsidRPr="003654D0">
        <w:rPr>
          <w:position w:val="2"/>
        </w:rPr>
        <w:t>1)</w:t>
      </w:r>
    </w:p>
    <w:p w14:paraId="5325CDAA" w14:textId="77777777" w:rsidR="007258C6" w:rsidRPr="003654D0" w:rsidRDefault="007258C6" w:rsidP="000705E3">
      <w:pPr>
        <w:pStyle w:val="BodyText"/>
        <w:ind w:left="2160" w:firstLine="180"/>
        <w:rPr>
          <w:sz w:val="23"/>
        </w:rPr>
      </w:pPr>
    </w:p>
    <w:p w14:paraId="6C4FCE65" w14:textId="77777777" w:rsidR="007258C6" w:rsidRPr="003654D0" w:rsidRDefault="007258C6" w:rsidP="000705E3">
      <w:pPr>
        <w:ind w:left="2160" w:firstLine="180"/>
        <w:rPr>
          <w:spacing w:val="-1"/>
          <w:position w:val="2"/>
          <w:sz w:val="24"/>
        </w:rPr>
      </w:pPr>
      <w:r w:rsidRPr="003654D0">
        <w:rPr>
          <w:spacing w:val="20"/>
          <w:sz w:val="16"/>
        </w:rPr>
        <w:t xml:space="preserve"> </w:t>
      </w:r>
      <w:r w:rsidRPr="003654D0">
        <w:rPr>
          <w:position w:val="2"/>
          <w:sz w:val="24"/>
        </w:rPr>
        <w:t>=</w:t>
      </w:r>
      <w:r w:rsidRPr="003654D0">
        <w:rPr>
          <w:spacing w:val="-1"/>
          <w:position w:val="2"/>
          <w:sz w:val="24"/>
        </w:rPr>
        <w:t xml:space="preserve"> </w:t>
      </w:r>
      <w:r w:rsidRPr="003654D0">
        <w:rPr>
          <w:position w:val="2"/>
          <w:sz w:val="24"/>
        </w:rPr>
        <w:t>(0,025</w:t>
      </w:r>
      <w:r w:rsidRPr="003654D0">
        <w:rPr>
          <w:spacing w:val="-1"/>
          <w:position w:val="2"/>
          <w:sz w:val="24"/>
        </w:rPr>
        <w:t xml:space="preserve"> </w:t>
      </w:r>
      <w:r w:rsidRPr="003654D0">
        <w:rPr>
          <w:position w:val="2"/>
          <w:sz w:val="24"/>
        </w:rPr>
        <w:t>; 96)</w:t>
      </w:r>
      <w:r w:rsidRPr="003654D0">
        <w:rPr>
          <w:spacing w:val="-1"/>
          <w:position w:val="2"/>
          <w:sz w:val="24"/>
        </w:rPr>
        <w:t xml:space="preserve"> </w:t>
      </w:r>
    </w:p>
    <w:p w14:paraId="4CADD826" w14:textId="77777777" w:rsidR="007258C6" w:rsidRPr="003654D0" w:rsidRDefault="007258C6" w:rsidP="000705E3">
      <w:pPr>
        <w:ind w:left="2160" w:firstLine="180"/>
        <w:rPr>
          <w:position w:val="2"/>
          <w:sz w:val="24"/>
        </w:rPr>
      </w:pPr>
      <w:r w:rsidRPr="003654D0">
        <w:rPr>
          <w:position w:val="2"/>
          <w:sz w:val="24"/>
        </w:rPr>
        <w:t>=</w:t>
      </w:r>
      <w:r w:rsidRPr="003654D0">
        <w:rPr>
          <w:spacing w:val="-2"/>
          <w:position w:val="2"/>
          <w:sz w:val="24"/>
        </w:rPr>
        <w:t xml:space="preserve"> </w:t>
      </w:r>
      <w:r w:rsidR="000705E3" w:rsidRPr="003654D0">
        <w:rPr>
          <w:position w:val="2"/>
          <w:sz w:val="24"/>
        </w:rPr>
        <w:t>1,984</w:t>
      </w:r>
    </w:p>
    <w:p w14:paraId="444A1387" w14:textId="77777777" w:rsidR="007258C6" w:rsidRPr="003654D0" w:rsidRDefault="00C33DCE" w:rsidP="004A319C">
      <w:pPr>
        <w:pStyle w:val="ListParagraph"/>
        <w:widowControl w:val="0"/>
        <w:numPr>
          <w:ilvl w:val="3"/>
          <w:numId w:val="36"/>
        </w:numPr>
        <w:tabs>
          <w:tab w:val="left" w:pos="1922"/>
        </w:tabs>
        <w:autoSpaceDE w:val="0"/>
        <w:autoSpaceDN w:val="0"/>
        <w:spacing w:before="1" w:after="0" w:line="240" w:lineRule="auto"/>
        <w:ind w:left="1921" w:hanging="282"/>
        <w:contextualSpacing w:val="0"/>
        <w:jc w:val="both"/>
        <w:rPr>
          <w:sz w:val="24"/>
        </w:rPr>
      </w:pPr>
      <w:r w:rsidRPr="003654D0">
        <w:rPr>
          <w:noProof/>
          <w:lang w:eastAsia="id-ID"/>
        </w:rPr>
        <mc:AlternateContent>
          <mc:Choice Requires="wps">
            <w:drawing>
              <wp:anchor distT="0" distB="0" distL="114300" distR="114300" simplePos="0" relativeHeight="251707392" behindDoc="0" locked="0" layoutInCell="1" allowOverlap="1" wp14:anchorId="7A638B4D" wp14:editId="57E3F2C5">
                <wp:simplePos x="0" y="0"/>
                <wp:positionH relativeFrom="column">
                  <wp:posOffset>1866265</wp:posOffset>
                </wp:positionH>
                <wp:positionV relativeFrom="paragraph">
                  <wp:posOffset>1229360</wp:posOffset>
                </wp:positionV>
                <wp:extent cx="561975" cy="3524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561975" cy="3524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AFDEA69" w14:textId="77777777" w:rsidR="00C00901" w:rsidRPr="0046375E" w:rsidRDefault="00C00901" w:rsidP="007258C6">
                            <w:pPr>
                              <w:rPr>
                                <w:lang w:val="en-US"/>
                              </w:rPr>
                            </w:pPr>
                            <w:r>
                              <w:rPr>
                                <w:lang w:val="en-US"/>
                              </w:rPr>
                              <w:t>-1</w:t>
                            </w:r>
                            <w:r w:rsidRPr="0046375E">
                              <w:rPr>
                                <w:lang w:val="en-US"/>
                              </w:rPr>
                              <w:t>,984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38B4D" id="Text Box 24" o:spid="_x0000_s1028" type="#_x0000_t202" style="position:absolute;left:0;text-align:left;margin-left:146.95pt;margin-top:96.8pt;width:44.25pt;height:2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" filled="f" stroked="f">
                <v:textbox>
                  <w:txbxContent>
                    <w:p w14:paraId="0AFDEA69" w14:textId="77777777" w:rsidR="00C00901" w:rsidRPr="0046375E" w:rsidRDefault="00C00901" w:rsidP="007258C6">
                      <w:pPr>
                        <w:rPr>
                          <w:lang w:val="en-US"/>
                        </w:rPr>
                      </w:pPr>
                      <w:r>
                        <w:rPr>
                          <w:lang w:val="en-US"/>
                        </w:rPr>
                        <w:t>-1</w:t>
                      </w:r>
                      <w:r w:rsidRPr="0046375E">
                        <w:rPr>
                          <w:lang w:val="en-US"/>
                        </w:rPr>
                        <w:t>,984</w:t>
                      </w:r>
                    </w:p>
                  </w:txbxContent>
                </v:textbox>
              </v:shape>
            </w:pict>
          </mc:Fallback>
        </mc:AlternateContent>
      </w:r>
      <w:r w:rsidRPr="003654D0">
        <w:rPr>
          <w:noProof/>
          <w:lang w:eastAsia="id-ID"/>
        </w:rPr>
        <mc:AlternateContent>
          <mc:Choice Requires="wps">
            <w:drawing>
              <wp:anchor distT="0" distB="0" distL="114300" distR="114300" simplePos="0" relativeHeight="251708416" behindDoc="0" locked="0" layoutInCell="1" allowOverlap="1" wp14:anchorId="5EE55BB0" wp14:editId="1FFB4CE6">
                <wp:simplePos x="0" y="0"/>
                <wp:positionH relativeFrom="column">
                  <wp:posOffset>3846195</wp:posOffset>
                </wp:positionH>
                <wp:positionV relativeFrom="paragraph">
                  <wp:posOffset>1234440</wp:posOffset>
                </wp:positionV>
                <wp:extent cx="561975" cy="35242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561975" cy="3524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8E3E003" w14:textId="77777777" w:rsidR="00C00901" w:rsidRPr="0046375E" w:rsidRDefault="00C00901" w:rsidP="007258C6">
                            <w:pPr>
                              <w:rPr>
                                <w:lang w:val="en-US"/>
                              </w:rPr>
                            </w:pPr>
                            <w:r>
                              <w:rPr>
                                <w:lang w:val="en-US"/>
                              </w:rPr>
                              <w:t>1</w:t>
                            </w:r>
                            <w:r w:rsidRPr="0046375E">
                              <w:rPr>
                                <w:lang w:val="en-US"/>
                              </w:rPr>
                              <w:t>,984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55BB0" id="Text Box 25" o:spid="_x0000_s1029" type="#_x0000_t202" style="position:absolute;left:0;text-align:left;margin-left:302.85pt;margin-top:97.2pt;width:44.2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" filled="f" stroked="f">
                <v:textbox>
                  <w:txbxContent>
                    <w:p w14:paraId="58E3E003" w14:textId="77777777" w:rsidR="00C00901" w:rsidRPr="0046375E" w:rsidRDefault="00C00901" w:rsidP="007258C6">
                      <w:pPr>
                        <w:rPr>
                          <w:lang w:val="en-US"/>
                        </w:rPr>
                      </w:pPr>
                      <w:r>
                        <w:rPr>
                          <w:lang w:val="en-US"/>
                        </w:rPr>
                        <w:t>1</w:t>
                      </w:r>
                      <w:r w:rsidRPr="0046375E">
                        <w:rPr>
                          <w:lang w:val="en-US"/>
                        </w:rPr>
                        <w:t>,984</w:t>
                      </w:r>
                    </w:p>
                  </w:txbxContent>
                </v:textbox>
              </v:shape>
            </w:pict>
          </mc:Fallback>
        </mc:AlternateContent>
      </w:r>
      <w:r w:rsidR="00520DFF" w:rsidRPr="003654D0">
        <w:rPr>
          <w:noProof/>
          <w:lang w:eastAsia="id-ID"/>
        </w:rPr>
        <w:drawing>
          <wp:anchor distT="0" distB="0" distL="0" distR="0" simplePos="0" relativeHeight="251706368" behindDoc="0" locked="0" layoutInCell="1" allowOverlap="1" wp14:anchorId="06C1E4DB" wp14:editId="57755C1B">
            <wp:simplePos x="0" y="0"/>
            <wp:positionH relativeFrom="page">
              <wp:posOffset>2552700</wp:posOffset>
            </wp:positionH>
            <wp:positionV relativeFrom="paragraph">
              <wp:posOffset>283210</wp:posOffset>
            </wp:positionV>
            <wp:extent cx="3800475" cy="971550"/>
            <wp:effectExtent l="0" t="0" r="9525" b="0"/>
            <wp:wrapTopAndBottom/>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rotWithShape="1">
                    <a:blip r:embed="rId16" cstate="print"/>
                    <a:srcRect b="14283"/>
                    <a:stretch/>
                  </pic:blipFill>
                  <pic:spPr bwMode="auto">
                    <a:xfrm>
                      <a:off x="0" y="0"/>
                      <a:ext cx="3800475"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58C6" w:rsidRPr="003654D0">
        <w:rPr>
          <w:sz w:val="24"/>
        </w:rPr>
        <w:t>Kriteria</w:t>
      </w:r>
      <w:r w:rsidR="007258C6" w:rsidRPr="003654D0">
        <w:rPr>
          <w:spacing w:val="-5"/>
          <w:sz w:val="24"/>
        </w:rPr>
        <w:t xml:space="preserve"> </w:t>
      </w:r>
      <w:r w:rsidR="007258C6" w:rsidRPr="003654D0">
        <w:rPr>
          <w:sz w:val="24"/>
        </w:rPr>
        <w:t>pengujian</w:t>
      </w:r>
    </w:p>
    <w:p w14:paraId="68DC0732" w14:textId="77777777" w:rsidR="007258C6" w:rsidRPr="003654D0" w:rsidRDefault="007258C6" w:rsidP="000705E3">
      <w:pPr>
        <w:pStyle w:val="BodyText"/>
        <w:spacing w:before="31"/>
      </w:pPr>
    </w:p>
    <w:p w14:paraId="5C0CEB3E" w14:textId="722E02FF" w:rsidR="00EB721E" w:rsidRPr="003654D0" w:rsidRDefault="00E66F68" w:rsidP="00EB721E">
      <w:pPr>
        <w:pStyle w:val="Caption"/>
        <w:spacing w:after="0"/>
        <w:ind w:left="1890"/>
        <w:jc w:val="center"/>
        <w:rPr>
          <w:rFonts w:ascii="Times New Roman" w:hAnsi="Times New Roman" w:cs="Times New Roman"/>
          <w:i w:val="0"/>
          <w:color w:val="000000" w:themeColor="text1"/>
          <w:sz w:val="22"/>
          <w:szCs w:val="22"/>
        </w:rPr>
      </w:pPr>
      <w:bookmarkStart w:id="32" w:name="_Toc93540457"/>
      <w:r w:rsidRPr="003654D0">
        <w:rPr>
          <w:rFonts w:ascii="Times New Roman" w:hAnsi="Times New Roman" w:cs="Times New Roman"/>
          <w:i w:val="0"/>
          <w:color w:val="000000" w:themeColor="text1"/>
          <w:sz w:val="22"/>
          <w:szCs w:val="22"/>
        </w:rPr>
        <w:t xml:space="preserve">Gambar IV. </w:t>
      </w:r>
      <w:r w:rsidRPr="003654D0">
        <w:rPr>
          <w:rFonts w:ascii="Times New Roman" w:hAnsi="Times New Roman" w:cs="Times New Roman"/>
          <w:i w:val="0"/>
          <w:color w:val="000000" w:themeColor="text1"/>
          <w:sz w:val="22"/>
          <w:szCs w:val="22"/>
        </w:rPr>
        <w:fldChar w:fldCharType="begin"/>
      </w:r>
      <w:r w:rsidRPr="003654D0">
        <w:rPr>
          <w:rFonts w:ascii="Times New Roman" w:hAnsi="Times New Roman" w:cs="Times New Roman"/>
          <w:i w:val="0"/>
          <w:color w:val="000000" w:themeColor="text1"/>
          <w:sz w:val="22"/>
          <w:szCs w:val="22"/>
        </w:rPr>
        <w:instrText xml:space="preserve"> SEQ Gambar_IV. \* ARABIC </w:instrText>
      </w:r>
      <w:r w:rsidRPr="003654D0">
        <w:rPr>
          <w:rFonts w:ascii="Times New Roman" w:hAnsi="Times New Roman" w:cs="Times New Roman"/>
          <w:i w:val="0"/>
          <w:color w:val="000000" w:themeColor="text1"/>
          <w:sz w:val="22"/>
          <w:szCs w:val="22"/>
        </w:rPr>
        <w:fldChar w:fldCharType="separate"/>
      </w:r>
      <w:r w:rsidR="002450D8">
        <w:rPr>
          <w:rFonts w:ascii="Times New Roman" w:hAnsi="Times New Roman" w:cs="Times New Roman"/>
          <w:i w:val="0"/>
          <w:noProof/>
          <w:color w:val="000000" w:themeColor="text1"/>
          <w:sz w:val="22"/>
          <w:szCs w:val="22"/>
        </w:rPr>
        <w:t>9</w:t>
      </w:r>
      <w:r w:rsidRPr="003654D0">
        <w:rPr>
          <w:rFonts w:ascii="Times New Roman" w:hAnsi="Times New Roman" w:cs="Times New Roman"/>
          <w:i w:val="0"/>
          <w:color w:val="000000" w:themeColor="text1"/>
          <w:sz w:val="22"/>
          <w:szCs w:val="22"/>
        </w:rPr>
        <w:fldChar w:fldCharType="end"/>
      </w:r>
      <w:r w:rsidRPr="003654D0">
        <w:rPr>
          <w:rFonts w:ascii="Times New Roman" w:hAnsi="Times New Roman" w:cs="Times New Roman"/>
          <w:i w:val="0"/>
          <w:color w:val="000000" w:themeColor="text1"/>
          <w:sz w:val="22"/>
          <w:szCs w:val="22"/>
        </w:rPr>
        <w:t xml:space="preserve"> </w:t>
      </w:r>
    </w:p>
    <w:p w14:paraId="76A9A0CE" w14:textId="62D7EF23" w:rsidR="00EB4942" w:rsidRPr="003654D0" w:rsidRDefault="00EB4942" w:rsidP="00EB721E">
      <w:pPr>
        <w:pStyle w:val="Caption"/>
        <w:spacing w:after="0"/>
        <w:ind w:left="1890"/>
        <w:jc w:val="center"/>
        <w:rPr>
          <w:rFonts w:ascii="Times New Roman" w:hAnsi="Times New Roman" w:cs="Times New Roman"/>
          <w:i w:val="0"/>
          <w:color w:val="000000" w:themeColor="text1"/>
          <w:sz w:val="22"/>
          <w:szCs w:val="22"/>
        </w:rPr>
      </w:pPr>
      <w:r w:rsidRPr="003654D0">
        <w:rPr>
          <w:rFonts w:ascii="Times New Roman" w:hAnsi="Times New Roman" w:cs="Times New Roman"/>
          <w:i w:val="0"/>
          <w:color w:val="000000" w:themeColor="text1"/>
          <w:sz w:val="22"/>
          <w:szCs w:val="22"/>
        </w:rPr>
        <w:t>Hasil Uji t</w:t>
      </w:r>
      <w:bookmarkEnd w:id="32"/>
    </w:p>
    <w:p w14:paraId="648B05A1" w14:textId="77777777" w:rsidR="007258C6" w:rsidRPr="003654D0" w:rsidRDefault="007258C6" w:rsidP="00EB4942">
      <w:pPr>
        <w:pStyle w:val="BodyText"/>
        <w:spacing w:before="31"/>
      </w:pPr>
    </w:p>
    <w:p w14:paraId="4463E900" w14:textId="77777777" w:rsidR="007258C6" w:rsidRPr="003654D0" w:rsidRDefault="007258C6" w:rsidP="007258C6">
      <w:pPr>
        <w:pStyle w:val="BodyText"/>
        <w:spacing w:before="31" w:line="480" w:lineRule="auto"/>
        <w:ind w:left="1980" w:hanging="90"/>
      </w:pPr>
      <w:r w:rsidRPr="003654D0">
        <w:t>H</w:t>
      </w:r>
      <w:r w:rsidRPr="003654D0">
        <w:rPr>
          <w:vertAlign w:val="subscript"/>
        </w:rPr>
        <w:t>o</w:t>
      </w:r>
      <w:r w:rsidRPr="003654D0">
        <w:t xml:space="preserve"> diterima apabila – 1,984 ≤ t</w:t>
      </w:r>
      <w:r w:rsidRPr="003654D0">
        <w:rPr>
          <w:vertAlign w:val="subscript"/>
        </w:rPr>
        <w:t>hitung</w:t>
      </w:r>
      <w:r w:rsidRPr="003654D0">
        <w:t xml:space="preserve"> ≥ 1,984</w:t>
      </w:r>
    </w:p>
    <w:p w14:paraId="47EE73F9" w14:textId="77777777" w:rsidR="007258C6" w:rsidRPr="003654D0" w:rsidRDefault="007258C6" w:rsidP="007258C6">
      <w:pPr>
        <w:pStyle w:val="BodyText"/>
        <w:spacing w:before="31" w:line="480" w:lineRule="auto"/>
        <w:ind w:left="1980" w:hanging="90"/>
      </w:pPr>
      <w:r w:rsidRPr="003654D0">
        <w:t>H</w:t>
      </w:r>
      <w:r w:rsidRPr="003654D0">
        <w:rPr>
          <w:vertAlign w:val="subscript"/>
        </w:rPr>
        <w:t>o</w:t>
      </w:r>
      <w:r w:rsidRPr="003654D0">
        <w:t xml:space="preserve"> ditolak apabila t</w:t>
      </w:r>
      <w:r w:rsidRPr="003654D0">
        <w:rPr>
          <w:vertAlign w:val="subscript"/>
        </w:rPr>
        <w:t>hitung</w:t>
      </w:r>
      <w:r w:rsidRPr="003654D0">
        <w:t xml:space="preserve"> ≥ 1,984 atau t</w:t>
      </w:r>
      <w:r w:rsidRPr="003654D0">
        <w:rPr>
          <w:vertAlign w:val="subscript"/>
        </w:rPr>
        <w:t>hitung</w:t>
      </w:r>
      <w:r w:rsidRPr="003654D0">
        <w:t xml:space="preserve"> ≤ – 1,984 </w:t>
      </w:r>
    </w:p>
    <w:p w14:paraId="21E40288" w14:textId="77777777" w:rsidR="007258C6" w:rsidRPr="003654D0" w:rsidRDefault="007258C6" w:rsidP="004A319C">
      <w:pPr>
        <w:pStyle w:val="ListParagraph"/>
        <w:widowControl w:val="0"/>
        <w:numPr>
          <w:ilvl w:val="3"/>
          <w:numId w:val="36"/>
        </w:numPr>
        <w:tabs>
          <w:tab w:val="left" w:pos="1922"/>
        </w:tabs>
        <w:autoSpaceDE w:val="0"/>
        <w:autoSpaceDN w:val="0"/>
        <w:spacing w:before="1" w:after="0" w:line="480" w:lineRule="auto"/>
        <w:ind w:left="1921" w:hanging="282"/>
        <w:contextualSpacing w:val="0"/>
        <w:jc w:val="both"/>
        <w:rPr>
          <w:rFonts w:ascii="Times New Roman" w:hAnsi="Times New Roman" w:cs="Times New Roman"/>
          <w:sz w:val="24"/>
          <w:szCs w:val="24"/>
        </w:rPr>
      </w:pPr>
      <w:r w:rsidRPr="003654D0">
        <w:rPr>
          <w:rFonts w:ascii="Times New Roman" w:hAnsi="Times New Roman" w:cs="Times New Roman"/>
          <w:sz w:val="24"/>
          <w:szCs w:val="24"/>
        </w:rPr>
        <w:t>Menentukan nilai t</w:t>
      </w:r>
      <w:r w:rsidRPr="0046249F">
        <w:rPr>
          <w:rFonts w:ascii="Times New Roman" w:hAnsi="Times New Roman" w:cs="Times New Roman"/>
          <w:sz w:val="24"/>
          <w:szCs w:val="24"/>
          <w:vertAlign w:val="subscript"/>
        </w:rPr>
        <w:t>hitung</w:t>
      </w:r>
    </w:p>
    <w:p w14:paraId="4341E489" w14:textId="77777777" w:rsidR="000705E3" w:rsidRPr="003654D0" w:rsidRDefault="007258C6" w:rsidP="00EB721E">
      <w:pPr>
        <w:pStyle w:val="ListParagraph"/>
        <w:widowControl w:val="0"/>
        <w:tabs>
          <w:tab w:val="left" w:pos="1922"/>
        </w:tabs>
        <w:autoSpaceDE w:val="0"/>
        <w:autoSpaceDN w:val="0"/>
        <w:spacing w:before="1" w:after="0" w:line="480" w:lineRule="auto"/>
        <w:ind w:left="1921"/>
        <w:contextualSpacing w:val="0"/>
        <w:jc w:val="both"/>
        <w:rPr>
          <w:rFonts w:ascii="Times New Roman" w:hAnsi="Times New Roman" w:cs="Times New Roman"/>
          <w:color w:val="000000"/>
          <w:sz w:val="24"/>
          <w:szCs w:val="24"/>
        </w:rPr>
      </w:pPr>
      <w:r w:rsidRPr="003654D0">
        <w:rPr>
          <w:rFonts w:ascii="Times New Roman" w:hAnsi="Times New Roman" w:cs="Times New Roman"/>
          <w:sz w:val="24"/>
          <w:szCs w:val="24"/>
        </w:rPr>
        <w:tab/>
        <w:t xml:space="preserve">Berdasarkan hasil pengolahan data dengan menggunakan bantuan program SPSS maka dapat diketahui bahwa variabel independen kualitas layanan yaitu sebesar </w:t>
      </w:r>
      <w:r w:rsidRPr="003654D0">
        <w:rPr>
          <w:rFonts w:ascii="Times New Roman" w:hAnsi="Times New Roman" w:cs="Times New Roman"/>
          <w:color w:val="000000"/>
          <w:sz w:val="24"/>
          <w:szCs w:val="24"/>
        </w:rPr>
        <w:t>2,734</w:t>
      </w:r>
    </w:p>
    <w:p w14:paraId="07038FD2" w14:textId="77777777" w:rsidR="0046249F" w:rsidRDefault="007258C6" w:rsidP="0046249F">
      <w:pPr>
        <w:pStyle w:val="ListParagraph"/>
        <w:widowControl w:val="0"/>
        <w:numPr>
          <w:ilvl w:val="3"/>
          <w:numId w:val="36"/>
        </w:numPr>
        <w:tabs>
          <w:tab w:val="left" w:pos="1922"/>
        </w:tabs>
        <w:autoSpaceDE w:val="0"/>
        <w:autoSpaceDN w:val="0"/>
        <w:spacing w:before="1" w:after="0" w:line="480" w:lineRule="auto"/>
        <w:ind w:left="1921" w:hanging="282"/>
        <w:contextualSpacing w:val="0"/>
        <w:jc w:val="both"/>
        <w:rPr>
          <w:rFonts w:ascii="Times New Roman" w:hAnsi="Times New Roman" w:cs="Times New Roman"/>
          <w:sz w:val="24"/>
          <w:szCs w:val="24"/>
        </w:rPr>
      </w:pPr>
      <w:r w:rsidRPr="003654D0">
        <w:rPr>
          <w:rFonts w:ascii="Times New Roman" w:hAnsi="Times New Roman" w:cs="Times New Roman"/>
          <w:sz w:val="24"/>
          <w:szCs w:val="24"/>
        </w:rPr>
        <w:t>Keputusan Pengujian</w:t>
      </w:r>
    </w:p>
    <w:p w14:paraId="3399E899" w14:textId="20026FAF" w:rsidR="0046249F" w:rsidRPr="0046249F" w:rsidRDefault="0046249F" w:rsidP="0046249F">
      <w:pPr>
        <w:pStyle w:val="ListParagraph"/>
        <w:widowControl w:val="0"/>
        <w:tabs>
          <w:tab w:val="left" w:pos="1922"/>
        </w:tabs>
        <w:autoSpaceDE w:val="0"/>
        <w:autoSpaceDN w:val="0"/>
        <w:spacing w:before="1" w:after="0" w:line="480" w:lineRule="auto"/>
        <w:ind w:left="1921"/>
        <w:contextualSpacing w:val="0"/>
        <w:jc w:val="both"/>
        <w:rPr>
          <w:rFonts w:ascii="Times New Roman" w:hAnsi="Times New Roman" w:cs="Times New Roman"/>
          <w:sz w:val="24"/>
          <w:szCs w:val="24"/>
        </w:rPr>
      </w:pPr>
      <w:r>
        <w:rPr>
          <w:rFonts w:ascii="Times New Roman" w:hAnsi="Times New Roman" w:cs="Times New Roman"/>
          <w:sz w:val="24"/>
          <w:szCs w:val="24"/>
        </w:rPr>
        <w:tab/>
      </w:r>
      <w:r w:rsidR="007258C6" w:rsidRPr="0046249F">
        <w:rPr>
          <w:rFonts w:ascii="Times New Roman" w:hAnsi="Times New Roman" w:cs="Times New Roman"/>
          <w:sz w:val="24"/>
          <w:szCs w:val="24"/>
        </w:rPr>
        <w:t xml:space="preserve">Pada variabel kualitas layanan hasil  </w:t>
      </w:r>
      <w:r w:rsidR="007258C6" w:rsidRPr="0046249F">
        <w:rPr>
          <w:rFonts w:ascii="Times New Roman" w:hAnsi="Times New Roman" w:cs="Times New Roman"/>
          <w:position w:val="2"/>
          <w:sz w:val="24"/>
          <w:szCs w:val="24"/>
        </w:rPr>
        <w:t>nilai t</w:t>
      </w:r>
      <w:r w:rsidR="007258C6" w:rsidRPr="0046249F">
        <w:rPr>
          <w:rFonts w:ascii="Times New Roman" w:hAnsi="Times New Roman" w:cs="Times New Roman"/>
          <w:sz w:val="24"/>
          <w:szCs w:val="24"/>
          <w:vertAlign w:val="subscript"/>
        </w:rPr>
        <w:t>hitung</w:t>
      </w:r>
      <w:r w:rsidR="007258C6" w:rsidRPr="0046249F">
        <w:rPr>
          <w:rFonts w:ascii="Times New Roman" w:hAnsi="Times New Roman" w:cs="Times New Roman"/>
          <w:sz w:val="24"/>
          <w:szCs w:val="24"/>
        </w:rPr>
        <w:t xml:space="preserve"> </w:t>
      </w:r>
      <w:r w:rsidR="007258C6" w:rsidRPr="0046249F">
        <w:rPr>
          <w:rFonts w:ascii="Times New Roman" w:hAnsi="Times New Roman" w:cs="Times New Roman"/>
          <w:position w:val="2"/>
          <w:sz w:val="24"/>
          <w:szCs w:val="24"/>
        </w:rPr>
        <w:t>&gt; t</w:t>
      </w:r>
      <w:r w:rsidR="007258C6" w:rsidRPr="0046249F">
        <w:rPr>
          <w:rFonts w:ascii="Times New Roman" w:hAnsi="Times New Roman" w:cs="Times New Roman"/>
          <w:sz w:val="24"/>
          <w:szCs w:val="24"/>
          <w:vertAlign w:val="subscript"/>
        </w:rPr>
        <w:t>tabel</w:t>
      </w:r>
      <w:r w:rsidR="007258C6" w:rsidRPr="0046249F">
        <w:rPr>
          <w:rFonts w:ascii="Times New Roman" w:hAnsi="Times New Roman" w:cs="Times New Roman"/>
          <w:spacing w:val="1"/>
          <w:sz w:val="24"/>
          <w:szCs w:val="24"/>
        </w:rPr>
        <w:t xml:space="preserve"> </w:t>
      </w:r>
      <w:r w:rsidR="007258C6" w:rsidRPr="0046249F">
        <w:rPr>
          <w:rFonts w:ascii="Times New Roman" w:hAnsi="Times New Roman" w:cs="Times New Roman"/>
          <w:position w:val="2"/>
          <w:sz w:val="24"/>
          <w:szCs w:val="24"/>
        </w:rPr>
        <w:t xml:space="preserve">yaitu sebesar </w:t>
      </w:r>
      <w:r w:rsidR="007258C6" w:rsidRPr="0046249F">
        <w:rPr>
          <w:rFonts w:ascii="Times New Roman" w:hAnsi="Times New Roman" w:cs="Times New Roman"/>
          <w:color w:val="000000"/>
          <w:sz w:val="24"/>
          <w:szCs w:val="24"/>
        </w:rPr>
        <w:t>2,734</w:t>
      </w:r>
      <w:r w:rsidR="007258C6" w:rsidRPr="0046249F">
        <w:rPr>
          <w:rFonts w:ascii="Times New Roman" w:hAnsi="Times New Roman" w:cs="Times New Roman"/>
          <w:position w:val="2"/>
          <w:sz w:val="24"/>
          <w:szCs w:val="24"/>
        </w:rPr>
        <w:t xml:space="preserve">  </w:t>
      </w:r>
      <w:r w:rsidR="007258C6" w:rsidRPr="0046249F">
        <w:rPr>
          <w:rFonts w:ascii="Times New Roman" w:hAnsi="Times New Roman" w:cs="Times New Roman"/>
          <w:sz w:val="24"/>
          <w:szCs w:val="24"/>
        </w:rPr>
        <w:t xml:space="preserve">≥ </w:t>
      </w:r>
      <w:r w:rsidR="00B8564F" w:rsidRPr="0046249F">
        <w:rPr>
          <w:rFonts w:ascii="Times New Roman" w:hAnsi="Times New Roman" w:cs="Times New Roman"/>
          <w:position w:val="2"/>
          <w:sz w:val="24"/>
          <w:szCs w:val="24"/>
        </w:rPr>
        <w:t>1,984</w:t>
      </w:r>
      <w:r w:rsidR="007258C6" w:rsidRPr="0046249F">
        <w:rPr>
          <w:rFonts w:ascii="Times New Roman" w:hAnsi="Times New Roman" w:cs="Times New Roman"/>
          <w:position w:val="2"/>
          <w:sz w:val="24"/>
          <w:szCs w:val="24"/>
        </w:rPr>
        <w:t xml:space="preserve"> dan signifikasi</w:t>
      </w:r>
      <w:r w:rsidR="007258C6" w:rsidRPr="0046249F">
        <w:rPr>
          <w:rFonts w:ascii="Times New Roman" w:hAnsi="Times New Roman" w:cs="Times New Roman"/>
          <w:spacing w:val="1"/>
          <w:position w:val="2"/>
          <w:sz w:val="24"/>
          <w:szCs w:val="24"/>
        </w:rPr>
        <w:t xml:space="preserve"> 0,</w:t>
      </w:r>
      <w:r w:rsidR="00B8564F" w:rsidRPr="0046249F">
        <w:rPr>
          <w:rFonts w:ascii="Times New Roman" w:hAnsi="Times New Roman" w:cs="Times New Roman"/>
          <w:color w:val="000000"/>
          <w:sz w:val="24"/>
          <w:szCs w:val="24"/>
        </w:rPr>
        <w:t>007</w:t>
      </w:r>
      <w:r w:rsidR="007258C6" w:rsidRPr="0046249F">
        <w:rPr>
          <w:rFonts w:ascii="Times New Roman" w:hAnsi="Times New Roman" w:cs="Times New Roman"/>
          <w:sz w:val="24"/>
          <w:szCs w:val="24"/>
        </w:rPr>
        <w:t xml:space="preserve"> ≤ 0,05, sehingga dapat disimpulkan bahwa  H</w:t>
      </w:r>
      <w:r w:rsidR="007258C6" w:rsidRPr="0046249F">
        <w:rPr>
          <w:rFonts w:ascii="Times New Roman" w:hAnsi="Times New Roman" w:cs="Times New Roman"/>
          <w:sz w:val="24"/>
          <w:szCs w:val="24"/>
          <w:vertAlign w:val="subscript"/>
        </w:rPr>
        <w:t>o</w:t>
      </w:r>
      <w:r w:rsidR="007258C6" w:rsidRPr="0046249F">
        <w:rPr>
          <w:rFonts w:ascii="Times New Roman" w:hAnsi="Times New Roman" w:cs="Times New Roman"/>
          <w:sz w:val="24"/>
          <w:szCs w:val="24"/>
        </w:rPr>
        <w:t xml:space="preserve"> ditolak dan H</w:t>
      </w:r>
      <w:r w:rsidR="007258C6" w:rsidRPr="0046249F">
        <w:rPr>
          <w:rFonts w:ascii="Times New Roman" w:hAnsi="Times New Roman" w:cs="Times New Roman"/>
          <w:sz w:val="24"/>
          <w:szCs w:val="24"/>
          <w:vertAlign w:val="subscript"/>
        </w:rPr>
        <w:t>a</w:t>
      </w:r>
      <w:r w:rsidR="007258C6" w:rsidRPr="0046249F">
        <w:rPr>
          <w:rFonts w:ascii="Times New Roman" w:hAnsi="Times New Roman" w:cs="Times New Roman"/>
          <w:sz w:val="24"/>
          <w:szCs w:val="24"/>
        </w:rPr>
        <w:t xml:space="preserve"> diterima yang artinya</w:t>
      </w:r>
      <w:r w:rsidR="007258C6" w:rsidRPr="0046249F">
        <w:rPr>
          <w:rFonts w:ascii="Times New Roman" w:hAnsi="Times New Roman" w:cs="Times New Roman"/>
          <w:spacing w:val="1"/>
          <w:sz w:val="24"/>
          <w:szCs w:val="24"/>
        </w:rPr>
        <w:t xml:space="preserve"> </w:t>
      </w:r>
      <w:r w:rsidR="007258C6" w:rsidRPr="0046249F">
        <w:rPr>
          <w:rFonts w:ascii="Times New Roman" w:hAnsi="Times New Roman" w:cs="Times New Roman"/>
          <w:sz w:val="24"/>
          <w:szCs w:val="24"/>
        </w:rPr>
        <w:t>secara parsial variabel kualitas layanan memiliki pengaruh positif dan</w:t>
      </w:r>
      <w:r w:rsidR="007258C6" w:rsidRPr="0046249F">
        <w:rPr>
          <w:rFonts w:ascii="Times New Roman" w:hAnsi="Times New Roman" w:cs="Times New Roman"/>
          <w:spacing w:val="1"/>
          <w:sz w:val="24"/>
          <w:szCs w:val="24"/>
        </w:rPr>
        <w:t xml:space="preserve"> </w:t>
      </w:r>
      <w:r w:rsidR="007258C6" w:rsidRPr="0046249F">
        <w:rPr>
          <w:rFonts w:ascii="Times New Roman" w:hAnsi="Times New Roman" w:cs="Times New Roman"/>
          <w:sz w:val="24"/>
          <w:szCs w:val="24"/>
        </w:rPr>
        <w:t>signifikan</w:t>
      </w:r>
      <w:r w:rsidR="007258C6" w:rsidRPr="0046249F">
        <w:rPr>
          <w:rFonts w:ascii="Times New Roman" w:hAnsi="Times New Roman" w:cs="Times New Roman"/>
          <w:spacing w:val="1"/>
          <w:sz w:val="24"/>
          <w:szCs w:val="24"/>
        </w:rPr>
        <w:t xml:space="preserve"> </w:t>
      </w:r>
      <w:r w:rsidR="000705E3" w:rsidRPr="0046249F">
        <w:rPr>
          <w:rFonts w:ascii="Times New Roman" w:hAnsi="Times New Roman" w:cs="Times New Roman"/>
          <w:spacing w:val="1"/>
          <w:sz w:val="24"/>
          <w:szCs w:val="24"/>
        </w:rPr>
        <w:t xml:space="preserve">terhadap </w:t>
      </w:r>
      <w:r w:rsidR="006D17D2" w:rsidRPr="0046249F">
        <w:rPr>
          <w:rFonts w:ascii="Times New Roman" w:hAnsi="Times New Roman" w:cs="Times New Roman"/>
          <w:sz w:val="24"/>
          <w:szCs w:val="24"/>
        </w:rPr>
        <w:t>Kepuasan</w:t>
      </w:r>
      <w:r w:rsidR="007258C6" w:rsidRPr="0046249F">
        <w:rPr>
          <w:rFonts w:ascii="Times New Roman" w:hAnsi="Times New Roman" w:cs="Times New Roman"/>
          <w:sz w:val="24"/>
          <w:szCs w:val="24"/>
        </w:rPr>
        <w:t xml:space="preserve"> pengguna jasa J&amp;T Express</w:t>
      </w:r>
      <w:r w:rsidRPr="0046249F">
        <w:rPr>
          <w:rFonts w:ascii="Times New Roman" w:hAnsi="Times New Roman" w:cs="Times New Roman"/>
          <w:sz w:val="24"/>
          <w:szCs w:val="24"/>
          <w:lang w:val="en-US"/>
        </w:rPr>
        <w:t xml:space="preserve"> </w:t>
      </w:r>
      <w:r w:rsidRPr="0046249F">
        <w:rPr>
          <w:rFonts w:ascii="Times New Roman" w:hAnsi="Times New Roman" w:cs="Times New Roman"/>
          <w:sz w:val="24"/>
          <w:szCs w:val="24"/>
        </w:rPr>
        <w:t xml:space="preserve">cabang Serengan Kota Surakarta. </w:t>
      </w:r>
    </w:p>
    <w:p w14:paraId="7C5860B8" w14:textId="327D0156" w:rsidR="00B34660" w:rsidRPr="0046249F" w:rsidRDefault="00B34660" w:rsidP="00520DFF">
      <w:pPr>
        <w:pStyle w:val="ListParagraph"/>
        <w:widowControl w:val="0"/>
        <w:tabs>
          <w:tab w:val="left" w:pos="1922"/>
        </w:tabs>
        <w:autoSpaceDE w:val="0"/>
        <w:autoSpaceDN w:val="0"/>
        <w:spacing w:before="1" w:after="0" w:line="480" w:lineRule="auto"/>
        <w:ind w:left="1921"/>
        <w:contextualSpacing w:val="0"/>
        <w:jc w:val="both"/>
        <w:rPr>
          <w:rFonts w:ascii="Times New Roman" w:hAnsi="Times New Roman" w:cs="Times New Roman"/>
          <w:sz w:val="24"/>
          <w:szCs w:val="24"/>
          <w:lang w:val="en-US"/>
        </w:rPr>
      </w:pPr>
    </w:p>
    <w:p w14:paraId="6583609D" w14:textId="16E0898A" w:rsidR="007258C6" w:rsidRPr="0046249F" w:rsidRDefault="007258C6" w:rsidP="004A319C">
      <w:pPr>
        <w:pStyle w:val="ListParagraph"/>
        <w:numPr>
          <w:ilvl w:val="1"/>
          <w:numId w:val="35"/>
        </w:numPr>
        <w:spacing w:line="480" w:lineRule="auto"/>
        <w:ind w:left="1710"/>
        <w:rPr>
          <w:rFonts w:ascii="Times New Roman" w:hAnsi="Times New Roman" w:cs="Times New Roman"/>
          <w:sz w:val="24"/>
          <w:szCs w:val="24"/>
        </w:rPr>
      </w:pPr>
      <w:r w:rsidRPr="0046249F">
        <w:rPr>
          <w:rFonts w:ascii="Times New Roman" w:hAnsi="Times New Roman" w:cs="Times New Roman"/>
          <w:sz w:val="24"/>
          <w:szCs w:val="24"/>
        </w:rPr>
        <w:t>Pengujian signifikansi pengaruh citra merek (X</w:t>
      </w:r>
      <w:r w:rsidRPr="0046249F">
        <w:rPr>
          <w:rFonts w:ascii="Times New Roman" w:hAnsi="Times New Roman" w:cs="Times New Roman"/>
          <w:sz w:val="24"/>
          <w:szCs w:val="24"/>
          <w:vertAlign w:val="subscript"/>
        </w:rPr>
        <w:t>2</w:t>
      </w:r>
      <w:r w:rsidRPr="0046249F">
        <w:rPr>
          <w:rFonts w:ascii="Times New Roman" w:hAnsi="Times New Roman" w:cs="Times New Roman"/>
          <w:sz w:val="24"/>
          <w:szCs w:val="24"/>
        </w:rPr>
        <w:t xml:space="preserve">) terhadap </w:t>
      </w:r>
      <w:r w:rsidR="006D17D2" w:rsidRPr="0046249F">
        <w:rPr>
          <w:rFonts w:ascii="Times New Roman" w:hAnsi="Times New Roman" w:cs="Times New Roman"/>
          <w:sz w:val="24"/>
          <w:szCs w:val="24"/>
        </w:rPr>
        <w:t>Kepuasan</w:t>
      </w:r>
      <w:r w:rsidRPr="0046249F">
        <w:rPr>
          <w:rFonts w:ascii="Times New Roman" w:hAnsi="Times New Roman" w:cs="Times New Roman"/>
          <w:sz w:val="24"/>
          <w:szCs w:val="24"/>
        </w:rPr>
        <w:t xml:space="preserve"> pengguna (Y) </w:t>
      </w:r>
    </w:p>
    <w:p w14:paraId="7C1E44EB" w14:textId="77777777" w:rsidR="00EB721E" w:rsidRPr="0046249F" w:rsidRDefault="007258C6" w:rsidP="00D97CC0">
      <w:pPr>
        <w:pStyle w:val="ListParagraph"/>
        <w:spacing w:line="480" w:lineRule="auto"/>
        <w:ind w:left="1710"/>
        <w:rPr>
          <w:rFonts w:ascii="Times New Roman" w:hAnsi="Times New Roman" w:cs="Times New Roman"/>
        </w:rPr>
      </w:pPr>
      <w:r w:rsidRPr="0046249F">
        <w:rPr>
          <w:rFonts w:ascii="Times New Roman" w:hAnsi="Times New Roman" w:cs="Times New Roman"/>
          <w:sz w:val="24"/>
          <w:szCs w:val="24"/>
        </w:rPr>
        <w:t>Langkah-langkah</w:t>
      </w:r>
      <w:r w:rsidRPr="0046249F">
        <w:rPr>
          <w:rFonts w:ascii="Times New Roman" w:hAnsi="Times New Roman" w:cs="Times New Roman"/>
          <w:spacing w:val="-2"/>
          <w:sz w:val="24"/>
          <w:szCs w:val="24"/>
        </w:rPr>
        <w:t xml:space="preserve"> </w:t>
      </w:r>
      <w:r w:rsidRPr="0046249F">
        <w:rPr>
          <w:rFonts w:ascii="Times New Roman" w:hAnsi="Times New Roman" w:cs="Times New Roman"/>
          <w:sz w:val="24"/>
          <w:szCs w:val="24"/>
        </w:rPr>
        <w:t>pengujian</w:t>
      </w:r>
      <w:r w:rsidRPr="0046249F">
        <w:rPr>
          <w:rFonts w:ascii="Times New Roman" w:hAnsi="Times New Roman" w:cs="Times New Roman"/>
        </w:rPr>
        <w:t>:</w:t>
      </w:r>
    </w:p>
    <w:p w14:paraId="3046DC11" w14:textId="77777777" w:rsidR="00B34660" w:rsidRPr="0046249F" w:rsidRDefault="007258C6" w:rsidP="004A319C">
      <w:pPr>
        <w:pStyle w:val="ListParagraph"/>
        <w:numPr>
          <w:ilvl w:val="4"/>
          <w:numId w:val="35"/>
        </w:numPr>
        <w:spacing w:line="480" w:lineRule="auto"/>
        <w:ind w:left="2070"/>
        <w:rPr>
          <w:rFonts w:ascii="Times New Roman" w:hAnsi="Times New Roman" w:cs="Times New Roman"/>
          <w:sz w:val="24"/>
          <w:szCs w:val="24"/>
        </w:rPr>
      </w:pPr>
      <w:r w:rsidRPr="0046249F">
        <w:rPr>
          <w:rFonts w:ascii="Times New Roman" w:hAnsi="Times New Roman" w:cs="Times New Roman"/>
          <w:sz w:val="24"/>
          <w:szCs w:val="24"/>
        </w:rPr>
        <w:t>Perumusan Hipotesis</w:t>
      </w:r>
    </w:p>
    <w:p w14:paraId="297532D9" w14:textId="6181CDA5" w:rsidR="00B34660" w:rsidRPr="0046249F" w:rsidRDefault="007258C6" w:rsidP="00B34660">
      <w:pPr>
        <w:pStyle w:val="ListParagraph"/>
        <w:spacing w:line="480" w:lineRule="auto"/>
        <w:ind w:left="2070"/>
        <w:rPr>
          <w:rFonts w:ascii="Times New Roman" w:hAnsi="Times New Roman" w:cs="Times New Roman"/>
          <w:sz w:val="24"/>
          <w:szCs w:val="24"/>
        </w:rPr>
      </w:pPr>
      <w:r w:rsidRPr="0046249F">
        <w:rPr>
          <w:rFonts w:ascii="Times New Roman" w:hAnsi="Times New Roman" w:cs="Times New Roman"/>
          <w:position w:val="2"/>
          <w:sz w:val="24"/>
          <w:szCs w:val="24"/>
        </w:rPr>
        <w:t>Ho: β</w:t>
      </w:r>
      <w:r w:rsidRPr="0046249F">
        <w:rPr>
          <w:rFonts w:ascii="Times New Roman" w:hAnsi="Times New Roman" w:cs="Times New Roman"/>
          <w:sz w:val="24"/>
          <w:szCs w:val="24"/>
        </w:rPr>
        <w:t xml:space="preserve">1 </w:t>
      </w:r>
      <w:r w:rsidRPr="0046249F">
        <w:rPr>
          <w:rFonts w:ascii="Times New Roman" w:hAnsi="Times New Roman" w:cs="Times New Roman"/>
          <w:position w:val="2"/>
          <w:sz w:val="24"/>
          <w:szCs w:val="24"/>
        </w:rPr>
        <w:t xml:space="preserve">= 0, artinya variabel </w:t>
      </w:r>
      <w:r w:rsidRPr="0046249F">
        <w:rPr>
          <w:rFonts w:ascii="Times New Roman" w:hAnsi="Times New Roman" w:cs="Times New Roman"/>
          <w:sz w:val="24"/>
          <w:szCs w:val="24"/>
        </w:rPr>
        <w:t>citra merek (X</w:t>
      </w:r>
      <w:r w:rsidRPr="0046249F">
        <w:rPr>
          <w:rFonts w:ascii="Times New Roman" w:hAnsi="Times New Roman" w:cs="Times New Roman"/>
          <w:sz w:val="24"/>
          <w:szCs w:val="24"/>
          <w:vertAlign w:val="subscript"/>
        </w:rPr>
        <w:t>2</w:t>
      </w:r>
      <w:r w:rsidRPr="0046249F">
        <w:rPr>
          <w:rFonts w:ascii="Times New Roman" w:hAnsi="Times New Roman" w:cs="Times New Roman"/>
          <w:sz w:val="24"/>
          <w:szCs w:val="24"/>
        </w:rPr>
        <w:t xml:space="preserve">) </w:t>
      </w:r>
      <w:r w:rsidRPr="0046249F">
        <w:rPr>
          <w:rFonts w:ascii="Times New Roman" w:hAnsi="Times New Roman" w:cs="Times New Roman"/>
          <w:position w:val="2"/>
          <w:sz w:val="24"/>
          <w:szCs w:val="24"/>
        </w:rPr>
        <w:t>tidak berpengaruh signifikan</w:t>
      </w:r>
      <w:r w:rsidRPr="0046249F">
        <w:rPr>
          <w:rFonts w:ascii="Times New Roman" w:hAnsi="Times New Roman" w:cs="Times New Roman"/>
          <w:spacing w:val="1"/>
          <w:position w:val="2"/>
          <w:sz w:val="24"/>
          <w:szCs w:val="24"/>
        </w:rPr>
        <w:t xml:space="preserve"> </w:t>
      </w:r>
      <w:r w:rsidRPr="0046249F">
        <w:rPr>
          <w:rFonts w:ascii="Times New Roman" w:hAnsi="Times New Roman" w:cs="Times New Roman"/>
          <w:sz w:val="24"/>
          <w:szCs w:val="24"/>
        </w:rPr>
        <w:t>terhadap</w:t>
      </w:r>
      <w:r w:rsidRPr="0046249F">
        <w:rPr>
          <w:rFonts w:ascii="Times New Roman" w:hAnsi="Times New Roman" w:cs="Times New Roman"/>
          <w:spacing w:val="1"/>
          <w:sz w:val="24"/>
          <w:szCs w:val="24"/>
        </w:rPr>
        <w:t xml:space="preserve"> </w:t>
      </w:r>
      <w:r w:rsidR="006D17D2" w:rsidRPr="0046249F">
        <w:rPr>
          <w:rFonts w:ascii="Times New Roman" w:hAnsi="Times New Roman" w:cs="Times New Roman"/>
          <w:sz w:val="24"/>
          <w:szCs w:val="24"/>
        </w:rPr>
        <w:t>Kepuasan</w:t>
      </w:r>
      <w:r w:rsidRPr="0046249F">
        <w:rPr>
          <w:rFonts w:ascii="Times New Roman" w:hAnsi="Times New Roman" w:cs="Times New Roman"/>
          <w:sz w:val="24"/>
          <w:szCs w:val="24"/>
        </w:rPr>
        <w:t xml:space="preserve"> pengguna (Y)</w:t>
      </w:r>
    </w:p>
    <w:p w14:paraId="102C6AEE" w14:textId="27CDB6C1" w:rsidR="007258C6" w:rsidRPr="0046249F" w:rsidRDefault="007258C6" w:rsidP="00B34660">
      <w:pPr>
        <w:pStyle w:val="ListParagraph"/>
        <w:spacing w:line="480" w:lineRule="auto"/>
        <w:ind w:left="2070"/>
        <w:rPr>
          <w:rFonts w:ascii="Times New Roman" w:hAnsi="Times New Roman" w:cs="Times New Roman"/>
          <w:sz w:val="24"/>
          <w:szCs w:val="24"/>
        </w:rPr>
      </w:pPr>
      <w:r w:rsidRPr="0046249F">
        <w:rPr>
          <w:rFonts w:ascii="Times New Roman" w:hAnsi="Times New Roman" w:cs="Times New Roman"/>
          <w:position w:val="2"/>
          <w:sz w:val="24"/>
          <w:szCs w:val="24"/>
        </w:rPr>
        <w:t>Ha:</w:t>
      </w:r>
      <w:r w:rsidRPr="0046249F">
        <w:rPr>
          <w:rFonts w:ascii="Times New Roman" w:hAnsi="Times New Roman" w:cs="Times New Roman"/>
          <w:spacing w:val="1"/>
          <w:position w:val="2"/>
          <w:sz w:val="24"/>
          <w:szCs w:val="24"/>
        </w:rPr>
        <w:t xml:space="preserve"> </w:t>
      </w:r>
      <w:r w:rsidRPr="0046249F">
        <w:rPr>
          <w:rFonts w:ascii="Times New Roman" w:hAnsi="Times New Roman" w:cs="Times New Roman"/>
          <w:position w:val="2"/>
          <w:sz w:val="24"/>
          <w:szCs w:val="24"/>
        </w:rPr>
        <w:t>β</w:t>
      </w:r>
      <w:r w:rsidRPr="0046249F">
        <w:rPr>
          <w:rFonts w:ascii="Times New Roman" w:hAnsi="Times New Roman" w:cs="Times New Roman"/>
          <w:sz w:val="24"/>
          <w:szCs w:val="24"/>
        </w:rPr>
        <w:t>1</w:t>
      </w:r>
      <w:r w:rsidRPr="0046249F">
        <w:rPr>
          <w:rFonts w:ascii="Times New Roman" w:hAnsi="Times New Roman" w:cs="Times New Roman"/>
          <w:spacing w:val="1"/>
          <w:sz w:val="24"/>
          <w:szCs w:val="24"/>
        </w:rPr>
        <w:t xml:space="preserve"> </w:t>
      </w:r>
      <w:r w:rsidRPr="0046249F">
        <w:rPr>
          <w:rFonts w:ascii="Times New Roman" w:hAnsi="Times New Roman" w:cs="Times New Roman"/>
          <w:position w:val="2"/>
          <w:sz w:val="24"/>
          <w:szCs w:val="24"/>
        </w:rPr>
        <w:t>≠</w:t>
      </w:r>
      <w:r w:rsidRPr="0046249F">
        <w:rPr>
          <w:rFonts w:ascii="Times New Roman" w:hAnsi="Times New Roman" w:cs="Times New Roman"/>
          <w:spacing w:val="1"/>
          <w:position w:val="2"/>
          <w:sz w:val="24"/>
          <w:szCs w:val="24"/>
        </w:rPr>
        <w:t xml:space="preserve"> </w:t>
      </w:r>
      <w:r w:rsidRPr="0046249F">
        <w:rPr>
          <w:rFonts w:ascii="Times New Roman" w:hAnsi="Times New Roman" w:cs="Times New Roman"/>
          <w:position w:val="2"/>
          <w:sz w:val="24"/>
          <w:szCs w:val="24"/>
        </w:rPr>
        <w:t>0,</w:t>
      </w:r>
      <w:r w:rsidRPr="0046249F">
        <w:rPr>
          <w:rFonts w:ascii="Times New Roman" w:hAnsi="Times New Roman" w:cs="Times New Roman"/>
          <w:spacing w:val="1"/>
          <w:position w:val="2"/>
          <w:sz w:val="24"/>
          <w:szCs w:val="24"/>
        </w:rPr>
        <w:t xml:space="preserve"> </w:t>
      </w:r>
      <w:r w:rsidRPr="0046249F">
        <w:rPr>
          <w:rFonts w:ascii="Times New Roman" w:hAnsi="Times New Roman" w:cs="Times New Roman"/>
          <w:position w:val="2"/>
          <w:sz w:val="24"/>
          <w:szCs w:val="24"/>
        </w:rPr>
        <w:t xml:space="preserve">variabel </w:t>
      </w:r>
      <w:r w:rsidRPr="0046249F">
        <w:rPr>
          <w:rFonts w:ascii="Times New Roman" w:hAnsi="Times New Roman" w:cs="Times New Roman"/>
          <w:sz w:val="24"/>
          <w:szCs w:val="24"/>
        </w:rPr>
        <w:t>citra merek (X</w:t>
      </w:r>
      <w:r w:rsidRPr="0046249F">
        <w:rPr>
          <w:rFonts w:ascii="Times New Roman" w:hAnsi="Times New Roman" w:cs="Times New Roman"/>
          <w:sz w:val="24"/>
          <w:szCs w:val="24"/>
          <w:vertAlign w:val="subscript"/>
        </w:rPr>
        <w:t>2</w:t>
      </w:r>
      <w:r w:rsidRPr="0046249F">
        <w:rPr>
          <w:rFonts w:ascii="Times New Roman" w:hAnsi="Times New Roman" w:cs="Times New Roman"/>
          <w:sz w:val="24"/>
          <w:szCs w:val="24"/>
        </w:rPr>
        <w:t xml:space="preserve">) </w:t>
      </w:r>
      <w:r w:rsidRPr="0046249F">
        <w:rPr>
          <w:rFonts w:ascii="Times New Roman" w:hAnsi="Times New Roman" w:cs="Times New Roman"/>
          <w:position w:val="2"/>
          <w:sz w:val="24"/>
          <w:szCs w:val="24"/>
        </w:rPr>
        <w:t>berpengaruh signifikan</w:t>
      </w:r>
      <w:r w:rsidRPr="0046249F">
        <w:rPr>
          <w:rFonts w:ascii="Times New Roman" w:hAnsi="Times New Roman" w:cs="Times New Roman"/>
          <w:spacing w:val="1"/>
          <w:position w:val="2"/>
          <w:sz w:val="24"/>
          <w:szCs w:val="24"/>
        </w:rPr>
        <w:t xml:space="preserve"> </w:t>
      </w:r>
      <w:r w:rsidRPr="0046249F">
        <w:rPr>
          <w:rFonts w:ascii="Times New Roman" w:hAnsi="Times New Roman" w:cs="Times New Roman"/>
          <w:sz w:val="24"/>
          <w:szCs w:val="24"/>
        </w:rPr>
        <w:t>terhadap</w:t>
      </w:r>
      <w:r w:rsidRPr="0046249F">
        <w:rPr>
          <w:rFonts w:ascii="Times New Roman" w:hAnsi="Times New Roman" w:cs="Times New Roman"/>
          <w:spacing w:val="1"/>
          <w:sz w:val="24"/>
          <w:szCs w:val="24"/>
        </w:rPr>
        <w:t xml:space="preserve"> </w:t>
      </w:r>
      <w:r w:rsidR="006D17D2" w:rsidRPr="0046249F">
        <w:rPr>
          <w:rFonts w:ascii="Times New Roman" w:hAnsi="Times New Roman" w:cs="Times New Roman"/>
          <w:sz w:val="24"/>
          <w:szCs w:val="24"/>
        </w:rPr>
        <w:t>Kepuasan</w:t>
      </w:r>
      <w:r w:rsidRPr="0046249F">
        <w:rPr>
          <w:rFonts w:ascii="Times New Roman" w:hAnsi="Times New Roman" w:cs="Times New Roman"/>
          <w:sz w:val="24"/>
          <w:szCs w:val="24"/>
        </w:rPr>
        <w:t xml:space="preserve"> pengguna </w:t>
      </w:r>
      <w:r w:rsidRPr="0046249F">
        <w:rPr>
          <w:rFonts w:ascii="Times New Roman" w:hAnsi="Times New Roman" w:cs="Times New Roman"/>
          <w:position w:val="2"/>
          <w:sz w:val="24"/>
          <w:szCs w:val="24"/>
        </w:rPr>
        <w:t>signifikan</w:t>
      </w:r>
      <w:r w:rsidRPr="0046249F">
        <w:rPr>
          <w:rFonts w:ascii="Times New Roman" w:hAnsi="Times New Roman" w:cs="Times New Roman"/>
          <w:spacing w:val="1"/>
          <w:position w:val="2"/>
          <w:sz w:val="24"/>
          <w:szCs w:val="24"/>
        </w:rPr>
        <w:t xml:space="preserve"> </w:t>
      </w:r>
      <w:r w:rsidRPr="0046249F">
        <w:rPr>
          <w:rFonts w:ascii="Times New Roman" w:hAnsi="Times New Roman" w:cs="Times New Roman"/>
          <w:sz w:val="24"/>
          <w:szCs w:val="24"/>
        </w:rPr>
        <w:t>terhadap</w:t>
      </w:r>
      <w:r w:rsidRPr="0046249F">
        <w:rPr>
          <w:rFonts w:ascii="Times New Roman" w:hAnsi="Times New Roman" w:cs="Times New Roman"/>
          <w:spacing w:val="1"/>
          <w:sz w:val="24"/>
          <w:szCs w:val="24"/>
        </w:rPr>
        <w:t xml:space="preserve"> </w:t>
      </w:r>
      <w:r w:rsidR="006D17D2" w:rsidRPr="0046249F">
        <w:rPr>
          <w:rFonts w:ascii="Times New Roman" w:hAnsi="Times New Roman" w:cs="Times New Roman"/>
          <w:sz w:val="24"/>
          <w:szCs w:val="24"/>
        </w:rPr>
        <w:t>Kepuasan</w:t>
      </w:r>
      <w:r w:rsidRPr="0046249F">
        <w:rPr>
          <w:rFonts w:ascii="Times New Roman" w:hAnsi="Times New Roman" w:cs="Times New Roman"/>
          <w:sz w:val="24"/>
          <w:szCs w:val="24"/>
        </w:rPr>
        <w:t xml:space="preserve"> pengguna (Y)</w:t>
      </w:r>
    </w:p>
    <w:p w14:paraId="130ED380" w14:textId="77777777" w:rsidR="007258C6" w:rsidRPr="0046249F" w:rsidRDefault="007258C6" w:rsidP="004A319C">
      <w:pPr>
        <w:pStyle w:val="ListParagraph"/>
        <w:widowControl w:val="0"/>
        <w:numPr>
          <w:ilvl w:val="4"/>
          <w:numId w:val="35"/>
        </w:numPr>
        <w:tabs>
          <w:tab w:val="left" w:pos="2160"/>
        </w:tabs>
        <w:autoSpaceDE w:val="0"/>
        <w:autoSpaceDN w:val="0"/>
        <w:spacing w:before="1" w:after="0" w:line="240" w:lineRule="auto"/>
        <w:ind w:left="2070"/>
        <w:jc w:val="both"/>
        <w:rPr>
          <w:rFonts w:ascii="Times New Roman" w:hAnsi="Times New Roman" w:cs="Times New Roman"/>
        </w:rPr>
      </w:pPr>
      <w:r w:rsidRPr="0046249F">
        <w:rPr>
          <w:rFonts w:ascii="Times New Roman" w:hAnsi="Times New Roman" w:cs="Times New Roman"/>
          <w:sz w:val="24"/>
        </w:rPr>
        <w:t xml:space="preserve">Menentukan level </w:t>
      </w:r>
      <w:proofErr w:type="spellStart"/>
      <w:r w:rsidRPr="0046249F">
        <w:rPr>
          <w:rFonts w:ascii="Times New Roman" w:hAnsi="Times New Roman" w:cs="Times New Roman"/>
          <w:sz w:val="24"/>
        </w:rPr>
        <w:t>of</w:t>
      </w:r>
      <w:proofErr w:type="spellEnd"/>
      <w:r w:rsidRPr="0046249F">
        <w:rPr>
          <w:rFonts w:ascii="Times New Roman" w:hAnsi="Times New Roman" w:cs="Times New Roman"/>
          <w:sz w:val="24"/>
        </w:rPr>
        <w:t xml:space="preserve"> signifikansi </w:t>
      </w:r>
      <w:r w:rsidRPr="0046249F">
        <w:rPr>
          <w:rFonts w:ascii="Cambria Math" w:hAnsi="Cambria Math" w:cs="Cambria Math"/>
          <w:sz w:val="24"/>
        </w:rPr>
        <w:t>𝛼</w:t>
      </w:r>
      <w:r w:rsidRPr="0046249F">
        <w:rPr>
          <w:rFonts w:ascii="Times New Roman" w:hAnsi="Times New Roman" w:cs="Times New Roman"/>
          <w:sz w:val="24"/>
        </w:rPr>
        <w:t xml:space="preserve">  = 0,05 </w:t>
      </w:r>
    </w:p>
    <w:p w14:paraId="3AD4A154" w14:textId="77777777" w:rsidR="007258C6" w:rsidRPr="0046249F" w:rsidRDefault="007258C6" w:rsidP="007258C6">
      <w:pPr>
        <w:pStyle w:val="BodyText"/>
        <w:spacing w:before="89" w:line="480" w:lineRule="auto"/>
        <w:ind w:left="1710" w:right="363" w:firstLine="450"/>
        <w:jc w:val="both"/>
      </w:pPr>
      <w:r w:rsidRPr="0046249F">
        <w:rPr>
          <w:position w:val="2"/>
        </w:rPr>
        <w:t>t</w:t>
      </w:r>
      <w:r w:rsidRPr="0046249F">
        <w:rPr>
          <w:sz w:val="16"/>
        </w:rPr>
        <w:t>tabel</w:t>
      </w:r>
      <w:r w:rsidRPr="0046249F">
        <w:rPr>
          <w:spacing w:val="21"/>
          <w:sz w:val="16"/>
        </w:rPr>
        <w:t xml:space="preserve"> </w:t>
      </w:r>
      <w:r w:rsidRPr="0046249F">
        <w:rPr>
          <w:position w:val="2"/>
        </w:rPr>
        <w:t>=</w:t>
      </w:r>
      <w:r w:rsidRPr="0046249F">
        <w:rPr>
          <w:spacing w:val="-1"/>
          <w:position w:val="2"/>
        </w:rPr>
        <w:t xml:space="preserve"> </w:t>
      </w:r>
      <w:r w:rsidRPr="0046249F">
        <w:rPr>
          <w:position w:val="2"/>
        </w:rPr>
        <w:t>(</w:t>
      </w:r>
      <w:r w:rsidRPr="0046249F">
        <w:rPr>
          <w:rFonts w:ascii="Cambria Math" w:eastAsia="Cambria Math" w:hAnsi="Cambria Math" w:cs="Cambria Math"/>
          <w:position w:val="2"/>
        </w:rPr>
        <w:t>𝛼</w:t>
      </w:r>
      <w:r w:rsidRPr="0046249F">
        <w:rPr>
          <w:rFonts w:eastAsia="Cambria Math"/>
          <w:position w:val="2"/>
        </w:rPr>
        <w:t>/2</w:t>
      </w:r>
      <w:r w:rsidRPr="0046249F">
        <w:rPr>
          <w:rFonts w:eastAsia="Cambria Math"/>
          <w:spacing w:val="6"/>
          <w:position w:val="2"/>
        </w:rPr>
        <w:t xml:space="preserve"> </w:t>
      </w:r>
      <w:r w:rsidRPr="0046249F">
        <w:rPr>
          <w:position w:val="2"/>
        </w:rPr>
        <w:t>; n – k -</w:t>
      </w:r>
      <w:r w:rsidRPr="0046249F">
        <w:rPr>
          <w:spacing w:val="-1"/>
          <w:position w:val="2"/>
        </w:rPr>
        <w:t xml:space="preserve"> </w:t>
      </w:r>
      <w:r w:rsidRPr="0046249F">
        <w:rPr>
          <w:position w:val="2"/>
        </w:rPr>
        <w:t>1)</w:t>
      </w:r>
    </w:p>
    <w:p w14:paraId="0A3DE677" w14:textId="77777777" w:rsidR="007258C6" w:rsidRPr="0046249F" w:rsidRDefault="007258C6" w:rsidP="007258C6">
      <w:pPr>
        <w:pStyle w:val="BodyText"/>
        <w:spacing w:line="277" w:lineRule="exact"/>
        <w:ind w:left="2160" w:firstLine="450"/>
        <w:jc w:val="both"/>
      </w:pPr>
      <w:r w:rsidRPr="0046249F">
        <w:rPr>
          <w:position w:val="2"/>
        </w:rPr>
        <w:t>=</w:t>
      </w:r>
      <w:r w:rsidRPr="0046249F">
        <w:rPr>
          <w:spacing w:val="-1"/>
          <w:position w:val="2"/>
        </w:rPr>
        <w:t xml:space="preserve"> </w:t>
      </w:r>
      <w:r w:rsidRPr="0046249F">
        <w:rPr>
          <w:position w:val="2"/>
        </w:rPr>
        <w:t>(0,05/2</w:t>
      </w:r>
      <w:r w:rsidRPr="0046249F">
        <w:rPr>
          <w:spacing w:val="-1"/>
          <w:position w:val="2"/>
        </w:rPr>
        <w:t xml:space="preserve"> </w:t>
      </w:r>
      <w:r w:rsidRPr="0046249F">
        <w:rPr>
          <w:position w:val="2"/>
        </w:rPr>
        <w:t>; 100 –</w:t>
      </w:r>
      <w:r w:rsidRPr="0046249F">
        <w:rPr>
          <w:spacing w:val="-1"/>
          <w:position w:val="2"/>
        </w:rPr>
        <w:t xml:space="preserve"> </w:t>
      </w:r>
      <w:r w:rsidRPr="0046249F">
        <w:rPr>
          <w:position w:val="2"/>
        </w:rPr>
        <w:t>3 -</w:t>
      </w:r>
      <w:r w:rsidRPr="0046249F">
        <w:rPr>
          <w:spacing w:val="-1"/>
          <w:position w:val="2"/>
        </w:rPr>
        <w:t xml:space="preserve"> </w:t>
      </w:r>
      <w:r w:rsidRPr="0046249F">
        <w:rPr>
          <w:position w:val="2"/>
        </w:rPr>
        <w:t>1)</w:t>
      </w:r>
    </w:p>
    <w:p w14:paraId="03BF19A2" w14:textId="77777777" w:rsidR="007258C6" w:rsidRPr="0046249F" w:rsidRDefault="007258C6" w:rsidP="007258C6">
      <w:pPr>
        <w:pStyle w:val="BodyText"/>
        <w:spacing w:before="8"/>
        <w:ind w:left="2160" w:firstLine="450"/>
        <w:rPr>
          <w:sz w:val="23"/>
        </w:rPr>
      </w:pPr>
    </w:p>
    <w:p w14:paraId="55470A62" w14:textId="77777777" w:rsidR="007258C6" w:rsidRPr="0046249F" w:rsidRDefault="007258C6" w:rsidP="007258C6">
      <w:pPr>
        <w:ind w:left="2160" w:firstLine="450"/>
        <w:rPr>
          <w:rFonts w:ascii="Times New Roman" w:hAnsi="Times New Roman" w:cs="Times New Roman"/>
          <w:spacing w:val="-1"/>
          <w:position w:val="2"/>
          <w:sz w:val="24"/>
        </w:rPr>
      </w:pPr>
      <w:r w:rsidRPr="0046249F">
        <w:rPr>
          <w:rFonts w:ascii="Times New Roman" w:hAnsi="Times New Roman" w:cs="Times New Roman"/>
          <w:spacing w:val="20"/>
          <w:sz w:val="16"/>
        </w:rPr>
        <w:t xml:space="preserve"> </w:t>
      </w:r>
      <w:r w:rsidRPr="0046249F">
        <w:rPr>
          <w:rFonts w:ascii="Times New Roman" w:hAnsi="Times New Roman" w:cs="Times New Roman"/>
          <w:position w:val="2"/>
          <w:sz w:val="24"/>
        </w:rPr>
        <w:t>=</w:t>
      </w:r>
      <w:r w:rsidRPr="0046249F">
        <w:rPr>
          <w:rFonts w:ascii="Times New Roman" w:hAnsi="Times New Roman" w:cs="Times New Roman"/>
          <w:spacing w:val="-1"/>
          <w:position w:val="2"/>
          <w:sz w:val="24"/>
        </w:rPr>
        <w:t xml:space="preserve"> </w:t>
      </w:r>
      <w:r w:rsidRPr="0046249F">
        <w:rPr>
          <w:rFonts w:ascii="Times New Roman" w:hAnsi="Times New Roman" w:cs="Times New Roman"/>
          <w:position w:val="2"/>
          <w:sz w:val="24"/>
        </w:rPr>
        <w:t>(0,025</w:t>
      </w:r>
      <w:r w:rsidRPr="0046249F">
        <w:rPr>
          <w:rFonts w:ascii="Times New Roman" w:hAnsi="Times New Roman" w:cs="Times New Roman"/>
          <w:spacing w:val="-1"/>
          <w:position w:val="2"/>
          <w:sz w:val="24"/>
        </w:rPr>
        <w:t xml:space="preserve"> </w:t>
      </w:r>
      <w:r w:rsidRPr="0046249F">
        <w:rPr>
          <w:rFonts w:ascii="Times New Roman" w:hAnsi="Times New Roman" w:cs="Times New Roman"/>
          <w:position w:val="2"/>
          <w:sz w:val="24"/>
        </w:rPr>
        <w:t>; 96)</w:t>
      </w:r>
      <w:r w:rsidRPr="0046249F">
        <w:rPr>
          <w:rFonts w:ascii="Times New Roman" w:hAnsi="Times New Roman" w:cs="Times New Roman"/>
          <w:spacing w:val="-1"/>
          <w:position w:val="2"/>
          <w:sz w:val="24"/>
        </w:rPr>
        <w:t xml:space="preserve"> </w:t>
      </w:r>
    </w:p>
    <w:p w14:paraId="216623BA" w14:textId="77777777" w:rsidR="007258C6" w:rsidRPr="0046249F" w:rsidRDefault="007258C6" w:rsidP="00B34660">
      <w:pPr>
        <w:ind w:left="2160" w:firstLine="450"/>
        <w:rPr>
          <w:rFonts w:ascii="Times New Roman" w:hAnsi="Times New Roman" w:cs="Times New Roman"/>
          <w:position w:val="2"/>
          <w:sz w:val="24"/>
        </w:rPr>
      </w:pPr>
      <w:r w:rsidRPr="0046249F">
        <w:rPr>
          <w:rFonts w:ascii="Times New Roman" w:hAnsi="Times New Roman" w:cs="Times New Roman"/>
          <w:position w:val="2"/>
          <w:sz w:val="24"/>
        </w:rPr>
        <w:t>=</w:t>
      </w:r>
      <w:r w:rsidRPr="0046249F">
        <w:rPr>
          <w:rFonts w:ascii="Times New Roman" w:hAnsi="Times New Roman" w:cs="Times New Roman"/>
          <w:spacing w:val="-2"/>
          <w:position w:val="2"/>
          <w:sz w:val="24"/>
        </w:rPr>
        <w:t xml:space="preserve"> </w:t>
      </w:r>
      <w:r w:rsidRPr="0046249F">
        <w:rPr>
          <w:rFonts w:ascii="Times New Roman" w:hAnsi="Times New Roman" w:cs="Times New Roman"/>
          <w:position w:val="2"/>
          <w:sz w:val="24"/>
        </w:rPr>
        <w:t>1,984</w:t>
      </w:r>
    </w:p>
    <w:p w14:paraId="66754D0B" w14:textId="77777777" w:rsidR="007258C6" w:rsidRPr="0046249F" w:rsidRDefault="007258C6" w:rsidP="004A319C">
      <w:pPr>
        <w:pStyle w:val="ListParagraph"/>
        <w:widowControl w:val="0"/>
        <w:numPr>
          <w:ilvl w:val="4"/>
          <w:numId w:val="35"/>
        </w:numPr>
        <w:tabs>
          <w:tab w:val="left" w:pos="1922"/>
        </w:tabs>
        <w:autoSpaceDE w:val="0"/>
        <w:autoSpaceDN w:val="0"/>
        <w:spacing w:before="1" w:after="0" w:line="240" w:lineRule="auto"/>
        <w:ind w:left="2070" w:hanging="270"/>
        <w:jc w:val="both"/>
        <w:rPr>
          <w:rFonts w:ascii="Times New Roman" w:hAnsi="Times New Roman" w:cs="Times New Roman"/>
          <w:sz w:val="24"/>
        </w:rPr>
      </w:pPr>
      <w:r w:rsidRPr="0046249F">
        <w:rPr>
          <w:rFonts w:ascii="Times New Roman" w:hAnsi="Times New Roman" w:cs="Times New Roman"/>
          <w:sz w:val="24"/>
        </w:rPr>
        <w:t>Kriteria pengujian</w:t>
      </w:r>
    </w:p>
    <w:p w14:paraId="3D197ADC" w14:textId="77777777" w:rsidR="007258C6" w:rsidRPr="003654D0" w:rsidRDefault="000808DE" w:rsidP="007258C6">
      <w:pPr>
        <w:pStyle w:val="BodyText"/>
        <w:spacing w:before="10"/>
        <w:rPr>
          <w:sz w:val="21"/>
        </w:rPr>
      </w:pPr>
      <w:r w:rsidRPr="003654D0">
        <w:rPr>
          <w:noProof/>
          <w:lang w:eastAsia="id-ID"/>
        </w:rPr>
        <w:drawing>
          <wp:anchor distT="0" distB="0" distL="0" distR="0" simplePos="0" relativeHeight="251709440" behindDoc="0" locked="0" layoutInCell="1" allowOverlap="1" wp14:anchorId="4C5B5AA3" wp14:editId="67B10F75">
            <wp:simplePos x="0" y="0"/>
            <wp:positionH relativeFrom="page">
              <wp:posOffset>2598420</wp:posOffset>
            </wp:positionH>
            <wp:positionV relativeFrom="paragraph">
              <wp:posOffset>208915</wp:posOffset>
            </wp:positionV>
            <wp:extent cx="3590925" cy="971550"/>
            <wp:effectExtent l="0" t="0" r="9525" b="0"/>
            <wp:wrapTopAndBottom/>
            <wp:docPr id="2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rotWithShape="1">
                    <a:blip r:embed="rId16" cstate="print"/>
                    <a:srcRect b="14283"/>
                    <a:stretch/>
                  </pic:blipFill>
                  <pic:spPr bwMode="auto">
                    <a:xfrm>
                      <a:off x="0" y="0"/>
                      <a:ext cx="3590925"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721E" w:rsidRPr="003654D0">
        <w:rPr>
          <w:noProof/>
          <w:lang w:eastAsia="id-ID"/>
        </w:rPr>
        <mc:AlternateContent>
          <mc:Choice Requires="wps">
            <w:drawing>
              <wp:anchor distT="0" distB="0" distL="114300" distR="114300" simplePos="0" relativeHeight="251711488" behindDoc="0" locked="0" layoutInCell="1" allowOverlap="1" wp14:anchorId="0EAAD918" wp14:editId="4B571C2D">
                <wp:simplePos x="0" y="0"/>
                <wp:positionH relativeFrom="column">
                  <wp:posOffset>3668946</wp:posOffset>
                </wp:positionH>
                <wp:positionV relativeFrom="paragraph">
                  <wp:posOffset>1049020</wp:posOffset>
                </wp:positionV>
                <wp:extent cx="561975" cy="35242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561975" cy="3524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121C66B" w14:textId="77777777" w:rsidR="00C00901" w:rsidRPr="0046375E" w:rsidRDefault="00C00901" w:rsidP="007258C6">
                            <w:pPr>
                              <w:rPr>
                                <w:lang w:val="en-US"/>
                              </w:rPr>
                            </w:pPr>
                            <w:r>
                              <w:rPr>
                                <w:lang w:val="en-US"/>
                              </w:rPr>
                              <w:t>1</w:t>
                            </w:r>
                            <w:r w:rsidRPr="0046375E">
                              <w:rPr>
                                <w:lang w:val="en-US"/>
                              </w:rPr>
                              <w:t>,984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AD918" id="Text Box 26" o:spid="_x0000_s1030" type="#_x0000_t202" style="position:absolute;margin-left:288.9pt;margin-top:82.6pt;width:44.25pt;height:2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" filled="f" stroked="f">
                <v:textbox>
                  <w:txbxContent>
                    <w:p w14:paraId="1121C66B" w14:textId="77777777" w:rsidR="00C00901" w:rsidRPr="0046375E" w:rsidRDefault="00C00901" w:rsidP="007258C6">
                      <w:pPr>
                        <w:rPr>
                          <w:lang w:val="en-US"/>
                        </w:rPr>
                      </w:pPr>
                      <w:r>
                        <w:rPr>
                          <w:lang w:val="en-US"/>
                        </w:rPr>
                        <w:t>1</w:t>
                      </w:r>
                      <w:r w:rsidRPr="0046375E">
                        <w:rPr>
                          <w:lang w:val="en-US"/>
                        </w:rPr>
                        <w:t>,984</w:t>
                      </w:r>
                    </w:p>
                  </w:txbxContent>
                </v:textbox>
              </v:shape>
            </w:pict>
          </mc:Fallback>
        </mc:AlternateContent>
      </w:r>
      <w:r w:rsidR="00EB721E" w:rsidRPr="003654D0">
        <w:rPr>
          <w:noProof/>
          <w:lang w:eastAsia="id-ID"/>
        </w:rPr>
        <mc:AlternateContent>
          <mc:Choice Requires="wps">
            <w:drawing>
              <wp:anchor distT="0" distB="0" distL="114300" distR="114300" simplePos="0" relativeHeight="251710464" behindDoc="0" locked="0" layoutInCell="1" allowOverlap="1" wp14:anchorId="67E0B580" wp14:editId="329FD075">
                <wp:simplePos x="0" y="0"/>
                <wp:positionH relativeFrom="column">
                  <wp:posOffset>1833384</wp:posOffset>
                </wp:positionH>
                <wp:positionV relativeFrom="paragraph">
                  <wp:posOffset>1048385</wp:posOffset>
                </wp:positionV>
                <wp:extent cx="561975" cy="35242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561975" cy="3524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6B47807" w14:textId="77777777" w:rsidR="00C00901" w:rsidRPr="0046375E" w:rsidRDefault="00C00901" w:rsidP="007258C6">
                            <w:pPr>
                              <w:rPr>
                                <w:lang w:val="en-US"/>
                              </w:rPr>
                            </w:pPr>
                            <w:r>
                              <w:rPr>
                                <w:lang w:val="en-US"/>
                              </w:rPr>
                              <w:t>-1</w:t>
                            </w:r>
                            <w:r w:rsidRPr="0046375E">
                              <w:rPr>
                                <w:lang w:val="en-US"/>
                              </w:rPr>
                              <w:t>,984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0B580" id="Text Box 27" o:spid="_x0000_s1031" type="#_x0000_t202" style="position:absolute;margin-left:144.35pt;margin-top:82.55pt;width:44.2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" filled="f" stroked="f">
                <v:textbox>
                  <w:txbxContent>
                    <w:p w14:paraId="56B47807" w14:textId="77777777" w:rsidR="00C00901" w:rsidRPr="0046375E" w:rsidRDefault="00C00901" w:rsidP="007258C6">
                      <w:pPr>
                        <w:rPr>
                          <w:lang w:val="en-US"/>
                        </w:rPr>
                      </w:pPr>
                      <w:r>
                        <w:rPr>
                          <w:lang w:val="en-US"/>
                        </w:rPr>
                        <w:t>-1</w:t>
                      </w:r>
                      <w:r w:rsidRPr="0046375E">
                        <w:rPr>
                          <w:lang w:val="en-US"/>
                        </w:rPr>
                        <w:t>,984</w:t>
                      </w:r>
                    </w:p>
                  </w:txbxContent>
                </v:textbox>
              </v:shape>
            </w:pict>
          </mc:Fallback>
        </mc:AlternateContent>
      </w:r>
    </w:p>
    <w:p w14:paraId="158B17ED" w14:textId="77777777" w:rsidR="007258C6" w:rsidRPr="003654D0" w:rsidRDefault="007258C6" w:rsidP="007258C6">
      <w:pPr>
        <w:pStyle w:val="BodyText"/>
        <w:spacing w:before="31"/>
        <w:ind w:left="4641"/>
      </w:pPr>
    </w:p>
    <w:p w14:paraId="142195F3" w14:textId="1717661A" w:rsidR="00EB721E" w:rsidRPr="003654D0" w:rsidRDefault="00E66F68" w:rsidP="00EB721E">
      <w:pPr>
        <w:pStyle w:val="Caption"/>
        <w:ind w:left="1350"/>
        <w:jc w:val="center"/>
        <w:rPr>
          <w:rFonts w:ascii="Times New Roman" w:hAnsi="Times New Roman" w:cs="Times New Roman"/>
          <w:i w:val="0"/>
          <w:color w:val="000000" w:themeColor="text1"/>
          <w:sz w:val="22"/>
          <w:szCs w:val="22"/>
        </w:rPr>
      </w:pPr>
      <w:bookmarkStart w:id="33" w:name="_Toc93540458"/>
      <w:r w:rsidRPr="003654D0">
        <w:rPr>
          <w:rFonts w:ascii="Times New Roman" w:hAnsi="Times New Roman" w:cs="Times New Roman"/>
          <w:i w:val="0"/>
          <w:color w:val="000000" w:themeColor="text1"/>
          <w:sz w:val="22"/>
          <w:szCs w:val="22"/>
        </w:rPr>
        <w:t xml:space="preserve">Gambar IV. </w:t>
      </w:r>
      <w:r w:rsidRPr="003654D0">
        <w:rPr>
          <w:rFonts w:ascii="Times New Roman" w:hAnsi="Times New Roman" w:cs="Times New Roman"/>
          <w:i w:val="0"/>
          <w:color w:val="000000" w:themeColor="text1"/>
          <w:sz w:val="22"/>
          <w:szCs w:val="22"/>
        </w:rPr>
        <w:fldChar w:fldCharType="begin"/>
      </w:r>
      <w:r w:rsidRPr="003654D0">
        <w:rPr>
          <w:rFonts w:ascii="Times New Roman" w:hAnsi="Times New Roman" w:cs="Times New Roman"/>
          <w:i w:val="0"/>
          <w:color w:val="000000" w:themeColor="text1"/>
          <w:sz w:val="22"/>
          <w:szCs w:val="22"/>
        </w:rPr>
        <w:instrText xml:space="preserve"> SEQ Gambar_IV. \* ARABIC </w:instrText>
      </w:r>
      <w:r w:rsidRPr="003654D0">
        <w:rPr>
          <w:rFonts w:ascii="Times New Roman" w:hAnsi="Times New Roman" w:cs="Times New Roman"/>
          <w:i w:val="0"/>
          <w:color w:val="000000" w:themeColor="text1"/>
          <w:sz w:val="22"/>
          <w:szCs w:val="22"/>
        </w:rPr>
        <w:fldChar w:fldCharType="separate"/>
      </w:r>
      <w:r w:rsidR="002450D8">
        <w:rPr>
          <w:rFonts w:ascii="Times New Roman" w:hAnsi="Times New Roman" w:cs="Times New Roman"/>
          <w:i w:val="0"/>
          <w:noProof/>
          <w:color w:val="000000" w:themeColor="text1"/>
          <w:sz w:val="22"/>
          <w:szCs w:val="22"/>
        </w:rPr>
        <w:t>10</w:t>
      </w:r>
      <w:r w:rsidRPr="003654D0">
        <w:rPr>
          <w:rFonts w:ascii="Times New Roman" w:hAnsi="Times New Roman" w:cs="Times New Roman"/>
          <w:i w:val="0"/>
          <w:color w:val="000000" w:themeColor="text1"/>
          <w:sz w:val="22"/>
          <w:szCs w:val="22"/>
        </w:rPr>
        <w:fldChar w:fldCharType="end"/>
      </w:r>
      <w:r w:rsidRPr="003654D0">
        <w:rPr>
          <w:rFonts w:ascii="Times New Roman" w:hAnsi="Times New Roman" w:cs="Times New Roman"/>
          <w:i w:val="0"/>
          <w:color w:val="000000" w:themeColor="text1"/>
          <w:sz w:val="22"/>
          <w:szCs w:val="22"/>
        </w:rPr>
        <w:t xml:space="preserve"> </w:t>
      </w:r>
    </w:p>
    <w:p w14:paraId="67823D41" w14:textId="58EDD037" w:rsidR="003216AE" w:rsidRPr="003654D0" w:rsidRDefault="007258C6" w:rsidP="00D97CC0">
      <w:pPr>
        <w:pStyle w:val="Caption"/>
        <w:ind w:left="1350"/>
        <w:jc w:val="center"/>
        <w:rPr>
          <w:rFonts w:ascii="Times New Roman" w:hAnsi="Times New Roman" w:cs="Times New Roman"/>
          <w:i w:val="0"/>
          <w:color w:val="000000" w:themeColor="text1"/>
          <w:sz w:val="22"/>
          <w:szCs w:val="22"/>
        </w:rPr>
      </w:pPr>
      <w:r w:rsidRPr="003654D0">
        <w:rPr>
          <w:rFonts w:ascii="Times New Roman" w:hAnsi="Times New Roman" w:cs="Times New Roman"/>
          <w:i w:val="0"/>
          <w:color w:val="000000" w:themeColor="text1"/>
          <w:sz w:val="22"/>
          <w:szCs w:val="22"/>
        </w:rPr>
        <w:t>Hasil Uji t</w:t>
      </w:r>
      <w:bookmarkEnd w:id="33"/>
    </w:p>
    <w:p w14:paraId="0A74C660" w14:textId="77777777" w:rsidR="007258C6" w:rsidRPr="003654D0" w:rsidRDefault="007258C6" w:rsidP="007258C6">
      <w:pPr>
        <w:pStyle w:val="BodyText"/>
        <w:spacing w:before="31" w:line="480" w:lineRule="auto"/>
        <w:ind w:left="1800" w:firstLine="360"/>
      </w:pPr>
      <w:r w:rsidRPr="003654D0">
        <w:t>H</w:t>
      </w:r>
      <w:r w:rsidRPr="003654D0">
        <w:rPr>
          <w:vertAlign w:val="subscript"/>
        </w:rPr>
        <w:t>o</w:t>
      </w:r>
      <w:r w:rsidRPr="003654D0">
        <w:t xml:space="preserve"> diterima apabila – 1,984 ≤ t</w:t>
      </w:r>
      <w:r w:rsidRPr="003654D0">
        <w:rPr>
          <w:vertAlign w:val="subscript"/>
        </w:rPr>
        <w:t>hitung</w:t>
      </w:r>
      <w:r w:rsidRPr="003654D0">
        <w:t xml:space="preserve"> ≥ 1,984</w:t>
      </w:r>
    </w:p>
    <w:p w14:paraId="3CEB0999" w14:textId="77777777" w:rsidR="00B34660" w:rsidRPr="003654D0" w:rsidRDefault="007258C6" w:rsidP="00520DFF">
      <w:pPr>
        <w:pStyle w:val="BodyText"/>
        <w:spacing w:before="31" w:line="480" w:lineRule="auto"/>
        <w:ind w:left="1800" w:firstLine="360"/>
      </w:pPr>
      <w:r w:rsidRPr="003654D0">
        <w:t>H</w:t>
      </w:r>
      <w:r w:rsidRPr="003654D0">
        <w:rPr>
          <w:vertAlign w:val="subscript"/>
        </w:rPr>
        <w:t>o</w:t>
      </w:r>
      <w:r w:rsidRPr="003654D0">
        <w:t xml:space="preserve"> ditolak apabila t</w:t>
      </w:r>
      <w:r w:rsidRPr="003654D0">
        <w:rPr>
          <w:vertAlign w:val="subscript"/>
        </w:rPr>
        <w:t>hitung</w:t>
      </w:r>
      <w:r w:rsidRPr="003654D0">
        <w:t xml:space="preserve"> ≥ 1,984 atau t</w:t>
      </w:r>
      <w:r w:rsidRPr="003654D0">
        <w:rPr>
          <w:vertAlign w:val="subscript"/>
        </w:rPr>
        <w:t>hitung</w:t>
      </w:r>
      <w:r w:rsidRPr="003654D0">
        <w:t xml:space="preserve"> ≤ – 1,</w:t>
      </w:r>
      <w:r w:rsidR="00520DFF" w:rsidRPr="003654D0">
        <w:t xml:space="preserve">984 </w:t>
      </w:r>
    </w:p>
    <w:p w14:paraId="1FDBF951" w14:textId="77777777" w:rsidR="00D97CC0" w:rsidRPr="003654D0" w:rsidRDefault="00D97CC0" w:rsidP="00520DFF">
      <w:pPr>
        <w:pStyle w:val="BodyText"/>
        <w:spacing w:before="31" w:line="480" w:lineRule="auto"/>
        <w:ind w:left="1800" w:firstLine="360"/>
      </w:pPr>
    </w:p>
    <w:p w14:paraId="54F85DE2" w14:textId="77777777" w:rsidR="007258C6" w:rsidRPr="003654D0" w:rsidRDefault="007258C6" w:rsidP="004A319C">
      <w:pPr>
        <w:pStyle w:val="BodyText"/>
        <w:numPr>
          <w:ilvl w:val="4"/>
          <w:numId w:val="35"/>
        </w:numPr>
        <w:spacing w:before="31" w:line="480" w:lineRule="auto"/>
        <w:ind w:left="2070" w:hanging="270"/>
      </w:pPr>
      <w:r w:rsidRPr="003654D0">
        <w:t>Menentukan nilai t</w:t>
      </w:r>
      <w:r w:rsidRPr="003654D0">
        <w:rPr>
          <w:vertAlign w:val="subscript"/>
        </w:rPr>
        <w:t>hitung</w:t>
      </w:r>
    </w:p>
    <w:p w14:paraId="57368F8D" w14:textId="77777777" w:rsidR="007258C6" w:rsidRPr="003654D0" w:rsidRDefault="007258C6" w:rsidP="007258C6">
      <w:pPr>
        <w:pStyle w:val="BodyText"/>
        <w:spacing w:before="31" w:line="480" w:lineRule="auto"/>
        <w:ind w:left="2070"/>
        <w:jc w:val="both"/>
      </w:pPr>
      <w:r w:rsidRPr="003654D0">
        <w:t xml:space="preserve">Berdasarkan hasil pengolahan data dengan menggunakan bantuan program SPSS maka dapat diketahui bahwa variabel independen </w:t>
      </w:r>
      <w:r w:rsidR="00DC49AB" w:rsidRPr="003654D0">
        <w:t xml:space="preserve">citra merek </w:t>
      </w:r>
      <w:r w:rsidRPr="003654D0">
        <w:t xml:space="preserve"> yaitu sebesar </w:t>
      </w:r>
      <w:r w:rsidRPr="003654D0">
        <w:rPr>
          <w:color w:val="000000"/>
        </w:rPr>
        <w:t>2,002</w:t>
      </w:r>
    </w:p>
    <w:p w14:paraId="1E1FDFC2" w14:textId="77777777" w:rsidR="00400910" w:rsidRDefault="007258C6" w:rsidP="00400910">
      <w:pPr>
        <w:pStyle w:val="BodyText"/>
        <w:numPr>
          <w:ilvl w:val="4"/>
          <w:numId w:val="35"/>
        </w:numPr>
        <w:spacing w:before="31" w:line="480" w:lineRule="auto"/>
        <w:ind w:left="2070"/>
      </w:pPr>
      <w:r w:rsidRPr="003654D0">
        <w:t>Keputusan Pengujian</w:t>
      </w:r>
    </w:p>
    <w:p w14:paraId="75435FC6" w14:textId="47D7D01C" w:rsidR="000705E3" w:rsidRPr="00400910" w:rsidRDefault="007258C6" w:rsidP="00400910">
      <w:pPr>
        <w:pStyle w:val="BodyText"/>
        <w:spacing w:before="31" w:line="480" w:lineRule="auto"/>
        <w:ind w:left="2070"/>
        <w:jc w:val="both"/>
      </w:pPr>
      <w:r w:rsidRPr="00400910">
        <w:t xml:space="preserve">Pada variabel </w:t>
      </w:r>
      <w:r w:rsidR="00DC49AB" w:rsidRPr="00400910">
        <w:t>citra merek</w:t>
      </w:r>
      <w:r w:rsidRPr="00400910">
        <w:t xml:space="preserve"> hasil  </w:t>
      </w:r>
      <w:r w:rsidRPr="00400910">
        <w:rPr>
          <w:position w:val="2"/>
        </w:rPr>
        <w:t>nilai t</w:t>
      </w:r>
      <w:r w:rsidRPr="00400910">
        <w:t>hitung</w:t>
      </w:r>
      <w:r w:rsidRPr="00400910">
        <w:rPr>
          <w:position w:val="2"/>
        </w:rPr>
        <w:t>&gt; t</w:t>
      </w:r>
      <w:r w:rsidRPr="00400910">
        <w:t>tabel</w:t>
      </w:r>
      <w:r w:rsidRPr="00400910">
        <w:rPr>
          <w:spacing w:val="1"/>
        </w:rPr>
        <w:t xml:space="preserve"> </w:t>
      </w:r>
      <w:r w:rsidRPr="00400910">
        <w:rPr>
          <w:position w:val="2"/>
        </w:rPr>
        <w:t xml:space="preserve">yaitu sebesar </w:t>
      </w:r>
      <w:r w:rsidRPr="00400910">
        <w:rPr>
          <w:color w:val="000000"/>
        </w:rPr>
        <w:t>2,002</w:t>
      </w:r>
      <w:r w:rsidRPr="00400910">
        <w:t xml:space="preserve"> ≥ </w:t>
      </w:r>
      <w:r w:rsidR="00B8564F" w:rsidRPr="00400910">
        <w:rPr>
          <w:position w:val="2"/>
        </w:rPr>
        <w:t>1,984</w:t>
      </w:r>
      <w:r w:rsidRPr="00400910">
        <w:rPr>
          <w:position w:val="2"/>
        </w:rPr>
        <w:t xml:space="preserve"> dan signifikasi</w:t>
      </w:r>
      <w:r w:rsidRPr="00400910">
        <w:rPr>
          <w:spacing w:val="1"/>
          <w:position w:val="2"/>
        </w:rPr>
        <w:t xml:space="preserve"> 0</w:t>
      </w:r>
      <w:r w:rsidR="00B34660" w:rsidRPr="00400910">
        <w:rPr>
          <w:color w:val="000000"/>
        </w:rPr>
        <w:t>,048</w:t>
      </w:r>
      <w:r w:rsidRPr="00400910">
        <w:rPr>
          <w:color w:val="000000"/>
        </w:rPr>
        <w:t xml:space="preserve"> </w:t>
      </w:r>
      <w:r w:rsidRPr="00400910">
        <w:t>≤ 0,05, sehingga dapat disimpulkan bahwa  H</w:t>
      </w:r>
      <w:r w:rsidRPr="00400910">
        <w:rPr>
          <w:vertAlign w:val="subscript"/>
        </w:rPr>
        <w:t>o</w:t>
      </w:r>
      <w:r w:rsidRPr="00400910">
        <w:t xml:space="preserve"> ditolak dan H</w:t>
      </w:r>
      <w:r w:rsidRPr="00400910">
        <w:rPr>
          <w:vertAlign w:val="subscript"/>
        </w:rPr>
        <w:t>a</w:t>
      </w:r>
      <w:r w:rsidRPr="00400910">
        <w:t xml:space="preserve"> diterima yang artinya</w:t>
      </w:r>
      <w:r w:rsidRPr="00400910">
        <w:rPr>
          <w:spacing w:val="1"/>
        </w:rPr>
        <w:t xml:space="preserve"> </w:t>
      </w:r>
      <w:r w:rsidRPr="00400910">
        <w:t xml:space="preserve">secara parsial variabel </w:t>
      </w:r>
      <w:r w:rsidR="00DC49AB" w:rsidRPr="00400910">
        <w:t>citra merek</w:t>
      </w:r>
      <w:r w:rsidRPr="00400910">
        <w:t xml:space="preserve"> memiliki pengaruh positif dan</w:t>
      </w:r>
      <w:r w:rsidRPr="00400910">
        <w:rPr>
          <w:spacing w:val="1"/>
        </w:rPr>
        <w:t xml:space="preserve"> </w:t>
      </w:r>
      <w:r w:rsidRPr="00400910">
        <w:t>signifikan</w:t>
      </w:r>
      <w:r w:rsidRPr="00400910">
        <w:rPr>
          <w:spacing w:val="1"/>
        </w:rPr>
        <w:t xml:space="preserve"> </w:t>
      </w:r>
      <w:r w:rsidR="000705E3" w:rsidRPr="00400910">
        <w:rPr>
          <w:spacing w:val="1"/>
        </w:rPr>
        <w:t xml:space="preserve">terhadap </w:t>
      </w:r>
      <w:r w:rsidR="006D17D2" w:rsidRPr="00400910">
        <w:t>Kepuasan</w:t>
      </w:r>
      <w:r w:rsidRPr="00400910">
        <w:t xml:space="preserve"> pengguna jasa J&amp;T Express</w:t>
      </w:r>
      <w:r w:rsidR="00400910" w:rsidRPr="00400910">
        <w:rPr>
          <w:lang w:val="en-US"/>
        </w:rPr>
        <w:t xml:space="preserve"> </w:t>
      </w:r>
      <w:r w:rsidR="00400910" w:rsidRPr="00400910">
        <w:t xml:space="preserve">cabang Serengan Kota Surakarta. </w:t>
      </w:r>
    </w:p>
    <w:p w14:paraId="34BE1FD9" w14:textId="26C7E936" w:rsidR="00B34660" w:rsidRPr="003654D0" w:rsidRDefault="00B34660" w:rsidP="004A319C">
      <w:pPr>
        <w:pStyle w:val="ListParagraph"/>
        <w:numPr>
          <w:ilvl w:val="1"/>
          <w:numId w:val="35"/>
        </w:numPr>
        <w:spacing w:line="480" w:lineRule="auto"/>
        <w:ind w:left="1710"/>
        <w:rPr>
          <w:rFonts w:ascii="Times New Roman" w:hAnsi="Times New Roman" w:cs="Times New Roman"/>
          <w:sz w:val="24"/>
          <w:szCs w:val="24"/>
        </w:rPr>
      </w:pPr>
      <w:r w:rsidRPr="003654D0">
        <w:rPr>
          <w:rFonts w:ascii="Times New Roman" w:hAnsi="Times New Roman" w:cs="Times New Roman"/>
          <w:sz w:val="24"/>
          <w:szCs w:val="24"/>
        </w:rPr>
        <w:t xml:space="preserve">Pengujian signifikansi pengaruh </w:t>
      </w:r>
      <w:r w:rsidRPr="003654D0">
        <w:rPr>
          <w:rFonts w:ascii="Times New Roman" w:hAnsi="Times New Roman" w:cs="Times New Roman"/>
          <w:i/>
          <w:sz w:val="24"/>
          <w:szCs w:val="24"/>
        </w:rPr>
        <w:t>customer value</w:t>
      </w:r>
      <w:r w:rsidRPr="003654D0">
        <w:rPr>
          <w:rFonts w:ascii="Times New Roman" w:hAnsi="Times New Roman" w:cs="Times New Roman"/>
          <w:sz w:val="24"/>
          <w:szCs w:val="24"/>
        </w:rPr>
        <w:t xml:space="preserve"> (X</w:t>
      </w:r>
      <w:r w:rsidRPr="003654D0">
        <w:rPr>
          <w:rFonts w:ascii="Times New Roman" w:hAnsi="Times New Roman" w:cs="Times New Roman"/>
          <w:sz w:val="24"/>
          <w:szCs w:val="24"/>
          <w:vertAlign w:val="subscript"/>
        </w:rPr>
        <w:t>3</w:t>
      </w:r>
      <w:r w:rsidRPr="003654D0">
        <w:rPr>
          <w:rFonts w:ascii="Times New Roman" w:hAnsi="Times New Roman" w:cs="Times New Roman"/>
          <w:sz w:val="24"/>
          <w:szCs w:val="24"/>
        </w:rPr>
        <w:t xml:space="preserve">) terhadap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 (Y) </w:t>
      </w:r>
    </w:p>
    <w:p w14:paraId="7CD8977A" w14:textId="77777777" w:rsidR="002764FB" w:rsidRPr="003654D0" w:rsidRDefault="00B34660" w:rsidP="002764FB">
      <w:pPr>
        <w:pStyle w:val="ListParagraph"/>
        <w:spacing w:line="480" w:lineRule="auto"/>
        <w:ind w:left="1710"/>
      </w:pPr>
      <w:r w:rsidRPr="003654D0">
        <w:rPr>
          <w:rFonts w:ascii="Times New Roman" w:hAnsi="Times New Roman" w:cs="Times New Roman"/>
          <w:sz w:val="24"/>
          <w:szCs w:val="24"/>
        </w:rPr>
        <w:t>Langkah-langkah</w:t>
      </w:r>
      <w:r w:rsidRPr="003654D0">
        <w:rPr>
          <w:rFonts w:ascii="Times New Roman" w:hAnsi="Times New Roman" w:cs="Times New Roman"/>
          <w:spacing w:val="-2"/>
          <w:sz w:val="24"/>
          <w:szCs w:val="24"/>
        </w:rPr>
        <w:t xml:space="preserve"> </w:t>
      </w:r>
      <w:r w:rsidRPr="003654D0">
        <w:rPr>
          <w:rFonts w:ascii="Times New Roman" w:hAnsi="Times New Roman" w:cs="Times New Roman"/>
          <w:sz w:val="24"/>
          <w:szCs w:val="24"/>
        </w:rPr>
        <w:t>pengujian</w:t>
      </w:r>
      <w:r w:rsidRPr="003654D0">
        <w:t>:</w:t>
      </w:r>
    </w:p>
    <w:p w14:paraId="1C3826BF" w14:textId="77777777" w:rsidR="00B34660" w:rsidRPr="003654D0" w:rsidRDefault="00B34660" w:rsidP="004A319C">
      <w:pPr>
        <w:pStyle w:val="ListParagraph"/>
        <w:numPr>
          <w:ilvl w:val="4"/>
          <w:numId w:val="35"/>
        </w:numPr>
        <w:spacing w:line="480" w:lineRule="auto"/>
        <w:ind w:left="2160"/>
        <w:rPr>
          <w:rFonts w:ascii="Times New Roman" w:hAnsi="Times New Roman" w:cs="Times New Roman"/>
          <w:sz w:val="24"/>
          <w:szCs w:val="24"/>
        </w:rPr>
      </w:pPr>
      <w:r w:rsidRPr="003654D0">
        <w:rPr>
          <w:sz w:val="24"/>
        </w:rPr>
        <w:t>Perumusan Hipotesis</w:t>
      </w:r>
    </w:p>
    <w:p w14:paraId="313337F1" w14:textId="6AFFC044" w:rsidR="00B34660" w:rsidRPr="003654D0" w:rsidRDefault="00B34660" w:rsidP="00B34660">
      <w:pPr>
        <w:pStyle w:val="ListParagraph"/>
        <w:spacing w:line="480" w:lineRule="auto"/>
        <w:ind w:left="2160"/>
        <w:rPr>
          <w:rFonts w:ascii="Times New Roman" w:hAnsi="Times New Roman" w:cs="Times New Roman"/>
          <w:sz w:val="24"/>
          <w:szCs w:val="24"/>
        </w:rPr>
      </w:pPr>
      <w:r w:rsidRPr="003654D0">
        <w:rPr>
          <w:rFonts w:ascii="Times New Roman" w:hAnsi="Times New Roman" w:cs="Times New Roman"/>
          <w:position w:val="2"/>
          <w:sz w:val="24"/>
          <w:szCs w:val="24"/>
        </w:rPr>
        <w:t>Ho: β</w:t>
      </w:r>
      <w:r w:rsidRPr="003654D0">
        <w:rPr>
          <w:rFonts w:ascii="Times New Roman" w:hAnsi="Times New Roman" w:cs="Times New Roman"/>
          <w:sz w:val="24"/>
          <w:szCs w:val="24"/>
        </w:rPr>
        <w:t xml:space="preserve">1 </w:t>
      </w:r>
      <w:r w:rsidRPr="003654D0">
        <w:rPr>
          <w:rFonts w:ascii="Times New Roman" w:hAnsi="Times New Roman" w:cs="Times New Roman"/>
          <w:position w:val="2"/>
          <w:sz w:val="24"/>
          <w:szCs w:val="24"/>
        </w:rPr>
        <w:t xml:space="preserve">= 0, artinya variabel </w:t>
      </w:r>
      <w:r w:rsidRPr="003654D0">
        <w:rPr>
          <w:rFonts w:ascii="Times New Roman" w:hAnsi="Times New Roman" w:cs="Times New Roman"/>
          <w:i/>
          <w:sz w:val="24"/>
          <w:szCs w:val="24"/>
        </w:rPr>
        <w:t>customer value</w:t>
      </w:r>
      <w:r w:rsidRPr="003654D0">
        <w:rPr>
          <w:rFonts w:ascii="Times New Roman" w:hAnsi="Times New Roman" w:cs="Times New Roman"/>
          <w:sz w:val="24"/>
          <w:szCs w:val="24"/>
        </w:rPr>
        <w:t xml:space="preserve"> (X</w:t>
      </w:r>
      <w:r w:rsidRPr="003654D0">
        <w:rPr>
          <w:rFonts w:ascii="Times New Roman" w:hAnsi="Times New Roman" w:cs="Times New Roman"/>
          <w:sz w:val="24"/>
          <w:szCs w:val="24"/>
          <w:vertAlign w:val="subscript"/>
        </w:rPr>
        <w:t>3</w:t>
      </w:r>
      <w:r w:rsidRPr="003654D0">
        <w:rPr>
          <w:rFonts w:ascii="Times New Roman" w:hAnsi="Times New Roman" w:cs="Times New Roman"/>
          <w:sz w:val="24"/>
          <w:szCs w:val="24"/>
        </w:rPr>
        <w:t xml:space="preserve">) </w:t>
      </w:r>
      <w:r w:rsidRPr="003654D0">
        <w:rPr>
          <w:rFonts w:ascii="Times New Roman" w:hAnsi="Times New Roman" w:cs="Times New Roman"/>
          <w:position w:val="2"/>
          <w:sz w:val="24"/>
          <w:szCs w:val="24"/>
        </w:rPr>
        <w:t>tidak berpengaruh signifikan</w:t>
      </w:r>
      <w:r w:rsidRPr="003654D0">
        <w:rPr>
          <w:rFonts w:ascii="Times New Roman" w:hAnsi="Times New Roman" w:cs="Times New Roman"/>
          <w:spacing w:val="1"/>
          <w:position w:val="2"/>
          <w:sz w:val="24"/>
          <w:szCs w:val="24"/>
        </w:rPr>
        <w:t xml:space="preserve"> </w:t>
      </w:r>
      <w:r w:rsidRPr="003654D0">
        <w:rPr>
          <w:rFonts w:ascii="Times New Roman" w:hAnsi="Times New Roman" w:cs="Times New Roman"/>
          <w:sz w:val="24"/>
          <w:szCs w:val="24"/>
        </w:rPr>
        <w:t>terhadap</w:t>
      </w:r>
      <w:r w:rsidRPr="003654D0">
        <w:rPr>
          <w:rFonts w:ascii="Times New Roman" w:hAnsi="Times New Roman" w:cs="Times New Roman"/>
          <w:spacing w:val="1"/>
          <w:sz w:val="24"/>
          <w:szCs w:val="24"/>
        </w:rPr>
        <w:t xml:space="preserve">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 (Y)</w:t>
      </w:r>
    </w:p>
    <w:p w14:paraId="04122CCA" w14:textId="4C9B6DBA" w:rsidR="00D97CC0" w:rsidRDefault="00B34660" w:rsidP="0046249F">
      <w:pPr>
        <w:pStyle w:val="ListParagraph"/>
        <w:spacing w:line="480" w:lineRule="auto"/>
        <w:ind w:left="2160"/>
        <w:rPr>
          <w:rFonts w:ascii="Times New Roman" w:hAnsi="Times New Roman" w:cs="Times New Roman"/>
          <w:sz w:val="24"/>
          <w:szCs w:val="24"/>
        </w:rPr>
      </w:pPr>
      <w:r w:rsidRPr="003654D0">
        <w:rPr>
          <w:rFonts w:ascii="Times New Roman" w:hAnsi="Times New Roman" w:cs="Times New Roman"/>
          <w:position w:val="2"/>
          <w:sz w:val="24"/>
          <w:szCs w:val="24"/>
        </w:rPr>
        <w:t>Ha:</w:t>
      </w:r>
      <w:r w:rsidRPr="003654D0">
        <w:rPr>
          <w:rFonts w:ascii="Times New Roman" w:hAnsi="Times New Roman" w:cs="Times New Roman"/>
          <w:spacing w:val="1"/>
          <w:position w:val="2"/>
          <w:sz w:val="24"/>
          <w:szCs w:val="24"/>
        </w:rPr>
        <w:t xml:space="preserve"> </w:t>
      </w:r>
      <w:r w:rsidRPr="003654D0">
        <w:rPr>
          <w:rFonts w:ascii="Times New Roman" w:hAnsi="Times New Roman" w:cs="Times New Roman"/>
          <w:position w:val="2"/>
          <w:sz w:val="24"/>
          <w:szCs w:val="24"/>
        </w:rPr>
        <w:t>β</w:t>
      </w:r>
      <w:r w:rsidRPr="003654D0">
        <w:rPr>
          <w:rFonts w:ascii="Times New Roman" w:hAnsi="Times New Roman" w:cs="Times New Roman"/>
          <w:sz w:val="24"/>
          <w:szCs w:val="24"/>
        </w:rPr>
        <w:t>1</w:t>
      </w:r>
      <w:r w:rsidRPr="003654D0">
        <w:rPr>
          <w:rFonts w:ascii="Times New Roman" w:hAnsi="Times New Roman" w:cs="Times New Roman"/>
          <w:spacing w:val="1"/>
          <w:sz w:val="24"/>
          <w:szCs w:val="24"/>
        </w:rPr>
        <w:t xml:space="preserve"> </w:t>
      </w:r>
      <w:r w:rsidRPr="003654D0">
        <w:rPr>
          <w:rFonts w:ascii="Times New Roman" w:hAnsi="Times New Roman" w:cs="Times New Roman"/>
          <w:position w:val="2"/>
          <w:sz w:val="24"/>
          <w:szCs w:val="24"/>
        </w:rPr>
        <w:t>≠</w:t>
      </w:r>
      <w:r w:rsidRPr="003654D0">
        <w:rPr>
          <w:rFonts w:ascii="Times New Roman" w:hAnsi="Times New Roman" w:cs="Times New Roman"/>
          <w:spacing w:val="1"/>
          <w:position w:val="2"/>
          <w:sz w:val="24"/>
          <w:szCs w:val="24"/>
        </w:rPr>
        <w:t xml:space="preserve"> </w:t>
      </w:r>
      <w:r w:rsidRPr="003654D0">
        <w:rPr>
          <w:rFonts w:ascii="Times New Roman" w:hAnsi="Times New Roman" w:cs="Times New Roman"/>
          <w:position w:val="2"/>
          <w:sz w:val="24"/>
          <w:szCs w:val="24"/>
        </w:rPr>
        <w:t>0,</w:t>
      </w:r>
      <w:r w:rsidRPr="003654D0">
        <w:rPr>
          <w:rFonts w:ascii="Times New Roman" w:hAnsi="Times New Roman" w:cs="Times New Roman"/>
          <w:spacing w:val="1"/>
          <w:position w:val="2"/>
          <w:sz w:val="24"/>
          <w:szCs w:val="24"/>
        </w:rPr>
        <w:t xml:space="preserve"> </w:t>
      </w:r>
      <w:r w:rsidRPr="003654D0">
        <w:rPr>
          <w:rFonts w:ascii="Times New Roman" w:hAnsi="Times New Roman" w:cs="Times New Roman"/>
          <w:position w:val="2"/>
          <w:sz w:val="24"/>
          <w:szCs w:val="24"/>
        </w:rPr>
        <w:t xml:space="preserve">variabel </w:t>
      </w:r>
      <w:r w:rsidRPr="003654D0">
        <w:rPr>
          <w:rFonts w:ascii="Times New Roman" w:hAnsi="Times New Roman" w:cs="Times New Roman"/>
          <w:i/>
          <w:sz w:val="24"/>
          <w:szCs w:val="24"/>
        </w:rPr>
        <w:t>customer value</w:t>
      </w:r>
      <w:r w:rsidRPr="003654D0">
        <w:rPr>
          <w:rFonts w:ascii="Times New Roman" w:hAnsi="Times New Roman" w:cs="Times New Roman"/>
          <w:sz w:val="24"/>
          <w:szCs w:val="24"/>
        </w:rPr>
        <w:t xml:space="preserve"> (X</w:t>
      </w:r>
      <w:r w:rsidRPr="003654D0">
        <w:rPr>
          <w:rFonts w:ascii="Times New Roman" w:hAnsi="Times New Roman" w:cs="Times New Roman"/>
          <w:sz w:val="24"/>
          <w:szCs w:val="24"/>
          <w:vertAlign w:val="subscript"/>
        </w:rPr>
        <w:t>3</w:t>
      </w:r>
      <w:r w:rsidRPr="003654D0">
        <w:rPr>
          <w:rFonts w:ascii="Times New Roman" w:hAnsi="Times New Roman" w:cs="Times New Roman"/>
          <w:sz w:val="24"/>
          <w:szCs w:val="24"/>
        </w:rPr>
        <w:t xml:space="preserve">) </w:t>
      </w:r>
      <w:r w:rsidRPr="003654D0">
        <w:rPr>
          <w:rFonts w:ascii="Times New Roman" w:hAnsi="Times New Roman" w:cs="Times New Roman"/>
          <w:position w:val="2"/>
          <w:sz w:val="24"/>
          <w:szCs w:val="24"/>
        </w:rPr>
        <w:t>berpengaruh signifikan</w:t>
      </w:r>
      <w:r w:rsidRPr="003654D0">
        <w:rPr>
          <w:rFonts w:ascii="Times New Roman" w:hAnsi="Times New Roman" w:cs="Times New Roman"/>
          <w:spacing w:val="1"/>
          <w:position w:val="2"/>
          <w:sz w:val="24"/>
          <w:szCs w:val="24"/>
        </w:rPr>
        <w:t xml:space="preserve"> </w:t>
      </w:r>
      <w:r w:rsidRPr="003654D0">
        <w:rPr>
          <w:rFonts w:ascii="Times New Roman" w:hAnsi="Times New Roman" w:cs="Times New Roman"/>
          <w:sz w:val="24"/>
          <w:szCs w:val="24"/>
        </w:rPr>
        <w:t>terhadap</w:t>
      </w:r>
      <w:r w:rsidRPr="003654D0">
        <w:rPr>
          <w:rFonts w:ascii="Times New Roman" w:hAnsi="Times New Roman" w:cs="Times New Roman"/>
          <w:spacing w:val="1"/>
          <w:sz w:val="24"/>
          <w:szCs w:val="24"/>
        </w:rPr>
        <w:t xml:space="preserve">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 </w:t>
      </w:r>
      <w:r w:rsidR="00520DFF" w:rsidRPr="003654D0">
        <w:rPr>
          <w:rFonts w:ascii="Times New Roman" w:hAnsi="Times New Roman" w:cs="Times New Roman"/>
          <w:sz w:val="24"/>
          <w:szCs w:val="24"/>
        </w:rPr>
        <w:t>(Y)</w:t>
      </w:r>
    </w:p>
    <w:p w14:paraId="01CD5988" w14:textId="3DF06B88" w:rsidR="0046249F" w:rsidRDefault="0046249F" w:rsidP="0046249F">
      <w:pPr>
        <w:pStyle w:val="ListParagraph"/>
        <w:spacing w:line="480" w:lineRule="auto"/>
        <w:ind w:left="2160"/>
        <w:rPr>
          <w:rFonts w:ascii="Times New Roman" w:hAnsi="Times New Roman" w:cs="Times New Roman"/>
          <w:sz w:val="24"/>
          <w:szCs w:val="24"/>
        </w:rPr>
      </w:pPr>
    </w:p>
    <w:p w14:paraId="4B5A11EE" w14:textId="596EB9EA" w:rsidR="0046249F" w:rsidRDefault="0046249F" w:rsidP="0046249F">
      <w:pPr>
        <w:pStyle w:val="ListParagraph"/>
        <w:spacing w:line="480" w:lineRule="auto"/>
        <w:ind w:left="2160"/>
        <w:rPr>
          <w:rFonts w:ascii="Times New Roman" w:hAnsi="Times New Roman" w:cs="Times New Roman"/>
          <w:sz w:val="24"/>
          <w:szCs w:val="24"/>
        </w:rPr>
      </w:pPr>
    </w:p>
    <w:p w14:paraId="07DF39C7" w14:textId="77777777" w:rsidR="0046249F" w:rsidRPr="0046249F" w:rsidRDefault="0046249F" w:rsidP="0046249F">
      <w:pPr>
        <w:pStyle w:val="ListParagraph"/>
        <w:spacing w:line="480" w:lineRule="auto"/>
        <w:ind w:left="2160"/>
        <w:rPr>
          <w:rFonts w:ascii="Times New Roman" w:hAnsi="Times New Roman" w:cs="Times New Roman"/>
          <w:sz w:val="24"/>
          <w:szCs w:val="24"/>
        </w:rPr>
      </w:pPr>
    </w:p>
    <w:p w14:paraId="484CFD66" w14:textId="77777777" w:rsidR="00B34660" w:rsidRPr="0046249F" w:rsidRDefault="00B34660" w:rsidP="004A319C">
      <w:pPr>
        <w:pStyle w:val="ListParagraph"/>
        <w:widowControl w:val="0"/>
        <w:numPr>
          <w:ilvl w:val="4"/>
          <w:numId w:val="35"/>
        </w:numPr>
        <w:tabs>
          <w:tab w:val="left" w:pos="2160"/>
        </w:tabs>
        <w:autoSpaceDE w:val="0"/>
        <w:autoSpaceDN w:val="0"/>
        <w:spacing w:before="1" w:after="0" w:line="240" w:lineRule="auto"/>
        <w:ind w:left="2160"/>
        <w:jc w:val="both"/>
        <w:rPr>
          <w:rFonts w:ascii="Times New Roman" w:hAnsi="Times New Roman" w:cs="Times New Roman"/>
        </w:rPr>
      </w:pPr>
      <w:r w:rsidRPr="0046249F">
        <w:rPr>
          <w:rFonts w:ascii="Times New Roman" w:hAnsi="Times New Roman" w:cs="Times New Roman"/>
          <w:sz w:val="24"/>
        </w:rPr>
        <w:lastRenderedPageBreak/>
        <w:t xml:space="preserve">Menentukan level </w:t>
      </w:r>
      <w:proofErr w:type="spellStart"/>
      <w:r w:rsidRPr="0046249F">
        <w:rPr>
          <w:rFonts w:ascii="Times New Roman" w:hAnsi="Times New Roman" w:cs="Times New Roman"/>
          <w:sz w:val="24"/>
        </w:rPr>
        <w:t>of</w:t>
      </w:r>
      <w:proofErr w:type="spellEnd"/>
      <w:r w:rsidRPr="0046249F">
        <w:rPr>
          <w:rFonts w:ascii="Times New Roman" w:hAnsi="Times New Roman" w:cs="Times New Roman"/>
          <w:sz w:val="24"/>
        </w:rPr>
        <w:t xml:space="preserve"> signifikansi </w:t>
      </w:r>
      <w:r w:rsidRPr="0046249F">
        <w:rPr>
          <w:rFonts w:ascii="Cambria Math" w:hAnsi="Cambria Math" w:cs="Cambria Math"/>
          <w:sz w:val="24"/>
        </w:rPr>
        <w:t>𝛼</w:t>
      </w:r>
      <w:r w:rsidRPr="0046249F">
        <w:rPr>
          <w:rFonts w:ascii="Times New Roman" w:hAnsi="Times New Roman" w:cs="Times New Roman"/>
          <w:sz w:val="24"/>
        </w:rPr>
        <w:t xml:space="preserve">  = 0,05 </w:t>
      </w:r>
    </w:p>
    <w:p w14:paraId="4CA21EDA" w14:textId="77777777" w:rsidR="00B34660" w:rsidRPr="0046249F" w:rsidRDefault="00B34660" w:rsidP="00B34660">
      <w:pPr>
        <w:pStyle w:val="BodyText"/>
        <w:spacing w:before="89" w:line="480" w:lineRule="auto"/>
        <w:ind w:left="1710" w:right="363" w:firstLine="450"/>
        <w:jc w:val="both"/>
      </w:pPr>
      <w:r w:rsidRPr="0046249F">
        <w:rPr>
          <w:position w:val="2"/>
        </w:rPr>
        <w:t>t</w:t>
      </w:r>
      <w:r w:rsidRPr="0046249F">
        <w:rPr>
          <w:sz w:val="16"/>
        </w:rPr>
        <w:t>tabel</w:t>
      </w:r>
      <w:r w:rsidRPr="0046249F">
        <w:rPr>
          <w:spacing w:val="21"/>
          <w:sz w:val="16"/>
        </w:rPr>
        <w:t xml:space="preserve"> </w:t>
      </w:r>
      <w:r w:rsidRPr="0046249F">
        <w:rPr>
          <w:position w:val="2"/>
        </w:rPr>
        <w:t>=</w:t>
      </w:r>
      <w:r w:rsidRPr="0046249F">
        <w:rPr>
          <w:spacing w:val="-1"/>
          <w:position w:val="2"/>
        </w:rPr>
        <w:t xml:space="preserve"> </w:t>
      </w:r>
      <w:r w:rsidRPr="0046249F">
        <w:rPr>
          <w:position w:val="2"/>
        </w:rPr>
        <w:t>(</w:t>
      </w:r>
      <w:r w:rsidRPr="0046249F">
        <w:rPr>
          <w:rFonts w:ascii="Cambria Math" w:eastAsia="Cambria Math" w:hAnsi="Cambria Math" w:cs="Cambria Math"/>
          <w:position w:val="2"/>
        </w:rPr>
        <w:t>𝛼</w:t>
      </w:r>
      <w:r w:rsidRPr="0046249F">
        <w:rPr>
          <w:rFonts w:eastAsia="Cambria Math"/>
          <w:position w:val="2"/>
        </w:rPr>
        <w:t>/2</w:t>
      </w:r>
      <w:r w:rsidRPr="0046249F">
        <w:rPr>
          <w:rFonts w:eastAsia="Cambria Math"/>
          <w:spacing w:val="6"/>
          <w:position w:val="2"/>
        </w:rPr>
        <w:t xml:space="preserve"> </w:t>
      </w:r>
      <w:r w:rsidRPr="0046249F">
        <w:rPr>
          <w:position w:val="2"/>
        </w:rPr>
        <w:t>; n – k -</w:t>
      </w:r>
      <w:r w:rsidRPr="0046249F">
        <w:rPr>
          <w:spacing w:val="-1"/>
          <w:position w:val="2"/>
        </w:rPr>
        <w:t xml:space="preserve"> </w:t>
      </w:r>
      <w:r w:rsidRPr="0046249F">
        <w:rPr>
          <w:position w:val="2"/>
        </w:rPr>
        <w:t>1)</w:t>
      </w:r>
    </w:p>
    <w:p w14:paraId="02866126" w14:textId="77777777" w:rsidR="00B34660" w:rsidRPr="0046249F" w:rsidRDefault="00B34660" w:rsidP="00B34660">
      <w:pPr>
        <w:pStyle w:val="BodyText"/>
        <w:spacing w:line="277" w:lineRule="exact"/>
        <w:ind w:left="2160" w:firstLine="450"/>
        <w:jc w:val="both"/>
      </w:pPr>
      <w:r w:rsidRPr="0046249F">
        <w:rPr>
          <w:position w:val="2"/>
        </w:rPr>
        <w:t>=</w:t>
      </w:r>
      <w:r w:rsidRPr="0046249F">
        <w:rPr>
          <w:spacing w:val="-1"/>
          <w:position w:val="2"/>
        </w:rPr>
        <w:t xml:space="preserve"> </w:t>
      </w:r>
      <w:r w:rsidRPr="0046249F">
        <w:rPr>
          <w:position w:val="2"/>
        </w:rPr>
        <w:t>(0,05/2</w:t>
      </w:r>
      <w:r w:rsidRPr="0046249F">
        <w:rPr>
          <w:spacing w:val="-1"/>
          <w:position w:val="2"/>
        </w:rPr>
        <w:t xml:space="preserve"> </w:t>
      </w:r>
      <w:r w:rsidRPr="0046249F">
        <w:rPr>
          <w:position w:val="2"/>
        </w:rPr>
        <w:t>; 100 –</w:t>
      </w:r>
      <w:r w:rsidRPr="0046249F">
        <w:rPr>
          <w:spacing w:val="-1"/>
          <w:position w:val="2"/>
        </w:rPr>
        <w:t xml:space="preserve"> </w:t>
      </w:r>
      <w:r w:rsidRPr="0046249F">
        <w:rPr>
          <w:position w:val="2"/>
        </w:rPr>
        <w:t>3 -</w:t>
      </w:r>
      <w:r w:rsidRPr="0046249F">
        <w:rPr>
          <w:spacing w:val="-1"/>
          <w:position w:val="2"/>
        </w:rPr>
        <w:t xml:space="preserve"> </w:t>
      </w:r>
      <w:r w:rsidRPr="0046249F">
        <w:rPr>
          <w:position w:val="2"/>
        </w:rPr>
        <w:t>1)</w:t>
      </w:r>
    </w:p>
    <w:p w14:paraId="78499B02" w14:textId="77777777" w:rsidR="00B34660" w:rsidRPr="0046249F" w:rsidRDefault="00B34660" w:rsidP="00B34660">
      <w:pPr>
        <w:pStyle w:val="BodyText"/>
        <w:spacing w:before="8"/>
        <w:ind w:left="2160" w:firstLine="450"/>
        <w:rPr>
          <w:sz w:val="23"/>
        </w:rPr>
      </w:pPr>
    </w:p>
    <w:p w14:paraId="3ACCA260" w14:textId="77777777" w:rsidR="00B34660" w:rsidRPr="0046249F" w:rsidRDefault="00B34660" w:rsidP="00B34660">
      <w:pPr>
        <w:ind w:left="2160" w:firstLine="450"/>
        <w:rPr>
          <w:rFonts w:ascii="Times New Roman" w:hAnsi="Times New Roman" w:cs="Times New Roman"/>
          <w:spacing w:val="-1"/>
          <w:position w:val="2"/>
          <w:sz w:val="24"/>
        </w:rPr>
      </w:pPr>
      <w:r w:rsidRPr="0046249F">
        <w:rPr>
          <w:rFonts w:ascii="Times New Roman" w:hAnsi="Times New Roman" w:cs="Times New Roman"/>
          <w:spacing w:val="20"/>
          <w:sz w:val="16"/>
        </w:rPr>
        <w:t xml:space="preserve"> </w:t>
      </w:r>
      <w:r w:rsidRPr="0046249F">
        <w:rPr>
          <w:rFonts w:ascii="Times New Roman" w:hAnsi="Times New Roman" w:cs="Times New Roman"/>
          <w:position w:val="2"/>
          <w:sz w:val="24"/>
        </w:rPr>
        <w:t>=</w:t>
      </w:r>
      <w:r w:rsidRPr="0046249F">
        <w:rPr>
          <w:rFonts w:ascii="Times New Roman" w:hAnsi="Times New Roman" w:cs="Times New Roman"/>
          <w:spacing w:val="-1"/>
          <w:position w:val="2"/>
          <w:sz w:val="24"/>
        </w:rPr>
        <w:t xml:space="preserve"> </w:t>
      </w:r>
      <w:r w:rsidRPr="0046249F">
        <w:rPr>
          <w:rFonts w:ascii="Times New Roman" w:hAnsi="Times New Roman" w:cs="Times New Roman"/>
          <w:position w:val="2"/>
          <w:sz w:val="24"/>
        </w:rPr>
        <w:t>(0,025</w:t>
      </w:r>
      <w:r w:rsidRPr="0046249F">
        <w:rPr>
          <w:rFonts w:ascii="Times New Roman" w:hAnsi="Times New Roman" w:cs="Times New Roman"/>
          <w:spacing w:val="-1"/>
          <w:position w:val="2"/>
          <w:sz w:val="24"/>
        </w:rPr>
        <w:t xml:space="preserve"> </w:t>
      </w:r>
      <w:r w:rsidRPr="0046249F">
        <w:rPr>
          <w:rFonts w:ascii="Times New Roman" w:hAnsi="Times New Roman" w:cs="Times New Roman"/>
          <w:position w:val="2"/>
          <w:sz w:val="24"/>
        </w:rPr>
        <w:t>; 96)</w:t>
      </w:r>
      <w:r w:rsidRPr="0046249F">
        <w:rPr>
          <w:rFonts w:ascii="Times New Roman" w:hAnsi="Times New Roman" w:cs="Times New Roman"/>
          <w:spacing w:val="-1"/>
          <w:position w:val="2"/>
          <w:sz w:val="24"/>
        </w:rPr>
        <w:t xml:space="preserve"> </w:t>
      </w:r>
    </w:p>
    <w:p w14:paraId="577E1703" w14:textId="77777777" w:rsidR="00EB721E" w:rsidRPr="0046249F" w:rsidRDefault="00B34660" w:rsidP="003216AE">
      <w:pPr>
        <w:ind w:left="2160" w:firstLine="450"/>
        <w:rPr>
          <w:rFonts w:ascii="Times New Roman" w:hAnsi="Times New Roman" w:cs="Times New Roman"/>
          <w:position w:val="2"/>
          <w:sz w:val="24"/>
        </w:rPr>
      </w:pPr>
      <w:r w:rsidRPr="0046249F">
        <w:rPr>
          <w:rFonts w:ascii="Times New Roman" w:hAnsi="Times New Roman" w:cs="Times New Roman"/>
          <w:position w:val="2"/>
          <w:sz w:val="24"/>
        </w:rPr>
        <w:t>=</w:t>
      </w:r>
      <w:r w:rsidRPr="0046249F">
        <w:rPr>
          <w:rFonts w:ascii="Times New Roman" w:hAnsi="Times New Roman" w:cs="Times New Roman"/>
          <w:spacing w:val="-2"/>
          <w:position w:val="2"/>
          <w:sz w:val="24"/>
        </w:rPr>
        <w:t xml:space="preserve"> </w:t>
      </w:r>
      <w:r w:rsidRPr="0046249F">
        <w:rPr>
          <w:rFonts w:ascii="Times New Roman" w:hAnsi="Times New Roman" w:cs="Times New Roman"/>
          <w:position w:val="2"/>
          <w:sz w:val="24"/>
        </w:rPr>
        <w:t>1,984</w:t>
      </w:r>
    </w:p>
    <w:p w14:paraId="1B45BBA3" w14:textId="77777777" w:rsidR="00B34660" w:rsidRPr="0046249F" w:rsidRDefault="00B34660" w:rsidP="004A319C">
      <w:pPr>
        <w:pStyle w:val="ListParagraph"/>
        <w:widowControl w:val="0"/>
        <w:numPr>
          <w:ilvl w:val="4"/>
          <w:numId w:val="35"/>
        </w:numPr>
        <w:tabs>
          <w:tab w:val="left" w:pos="1922"/>
        </w:tabs>
        <w:autoSpaceDE w:val="0"/>
        <w:autoSpaceDN w:val="0"/>
        <w:spacing w:before="1" w:after="0" w:line="240" w:lineRule="auto"/>
        <w:ind w:left="2070" w:hanging="270"/>
        <w:jc w:val="both"/>
        <w:rPr>
          <w:rFonts w:ascii="Times New Roman" w:hAnsi="Times New Roman" w:cs="Times New Roman"/>
          <w:sz w:val="24"/>
        </w:rPr>
      </w:pPr>
      <w:r w:rsidRPr="0046249F">
        <w:rPr>
          <w:rFonts w:ascii="Times New Roman" w:hAnsi="Times New Roman" w:cs="Times New Roman"/>
          <w:sz w:val="24"/>
        </w:rPr>
        <w:t>Kriteria pengujian</w:t>
      </w:r>
    </w:p>
    <w:p w14:paraId="5D3C251E" w14:textId="77777777" w:rsidR="00B34660" w:rsidRPr="003654D0" w:rsidRDefault="00C33DCE" w:rsidP="00B34660">
      <w:pPr>
        <w:pStyle w:val="BodyText"/>
        <w:spacing w:before="10"/>
        <w:rPr>
          <w:sz w:val="21"/>
        </w:rPr>
      </w:pPr>
      <w:r w:rsidRPr="003654D0">
        <w:rPr>
          <w:noProof/>
          <w:lang w:eastAsia="id-ID"/>
        </w:rPr>
        <mc:AlternateContent>
          <mc:Choice Requires="wps">
            <w:drawing>
              <wp:anchor distT="0" distB="0" distL="114300" distR="114300" simplePos="0" relativeHeight="251715584" behindDoc="0" locked="0" layoutInCell="1" allowOverlap="1" wp14:anchorId="380CF3FE" wp14:editId="63F928CB">
                <wp:simplePos x="0" y="0"/>
                <wp:positionH relativeFrom="column">
                  <wp:posOffset>3781425</wp:posOffset>
                </wp:positionH>
                <wp:positionV relativeFrom="paragraph">
                  <wp:posOffset>1070610</wp:posOffset>
                </wp:positionV>
                <wp:extent cx="561975" cy="352425"/>
                <wp:effectExtent l="0" t="0" r="0" b="9525"/>
                <wp:wrapNone/>
                <wp:docPr id="29" name="Text Box 29"/>
                <wp:cNvGraphicFramePr/>
                <a:graphic xmlns:a="http://schemas.openxmlformats.org/drawingml/2006/main">
                  <a:graphicData uri="http://schemas.microsoft.com/office/word/2010/wordprocessingShape">
                    <wps:wsp>
                      <wps:cNvSpPr txBox="1"/>
                      <wps:spPr>
                        <a:xfrm>
                          <a:off x="0" y="0"/>
                          <a:ext cx="561975" cy="3524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7E9A386" w14:textId="77777777" w:rsidR="00C00901" w:rsidRPr="0046375E" w:rsidRDefault="00C00901" w:rsidP="00B34660">
                            <w:pPr>
                              <w:rPr>
                                <w:lang w:val="en-US"/>
                              </w:rPr>
                            </w:pPr>
                            <w:r>
                              <w:rPr>
                                <w:lang w:val="en-US"/>
                              </w:rPr>
                              <w:t>1</w:t>
                            </w:r>
                            <w:r w:rsidRPr="0046375E">
                              <w:rPr>
                                <w:lang w:val="en-US"/>
                              </w:rPr>
                              <w:t>,984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CF3FE" id="Text Box 29" o:spid="_x0000_s1032" type="#_x0000_t202" style="position:absolute;margin-left:297.75pt;margin-top:84.3pt;width:44.25pt;height:2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" filled="f" stroked="f">
                <v:textbox>
                  <w:txbxContent>
                    <w:p w14:paraId="57E9A386" w14:textId="77777777" w:rsidR="00C00901" w:rsidRPr="0046375E" w:rsidRDefault="00C00901" w:rsidP="00B34660">
                      <w:pPr>
                        <w:rPr>
                          <w:lang w:val="en-US"/>
                        </w:rPr>
                      </w:pPr>
                      <w:r>
                        <w:rPr>
                          <w:lang w:val="en-US"/>
                        </w:rPr>
                        <w:t>1</w:t>
                      </w:r>
                      <w:r w:rsidRPr="0046375E">
                        <w:rPr>
                          <w:lang w:val="en-US"/>
                        </w:rPr>
                        <w:t>,984</w:t>
                      </w:r>
                    </w:p>
                  </w:txbxContent>
                </v:textbox>
              </v:shape>
            </w:pict>
          </mc:Fallback>
        </mc:AlternateContent>
      </w:r>
      <w:r w:rsidRPr="003654D0">
        <w:rPr>
          <w:noProof/>
          <w:lang w:eastAsia="id-ID"/>
        </w:rPr>
        <mc:AlternateContent>
          <mc:Choice Requires="wps">
            <w:drawing>
              <wp:anchor distT="0" distB="0" distL="114300" distR="114300" simplePos="0" relativeHeight="251714560" behindDoc="0" locked="0" layoutInCell="1" allowOverlap="1" wp14:anchorId="689EE58F" wp14:editId="32D99BC8">
                <wp:simplePos x="0" y="0"/>
                <wp:positionH relativeFrom="column">
                  <wp:posOffset>1974850</wp:posOffset>
                </wp:positionH>
                <wp:positionV relativeFrom="paragraph">
                  <wp:posOffset>1076325</wp:posOffset>
                </wp:positionV>
                <wp:extent cx="561975" cy="35242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561975" cy="3524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9785964" w14:textId="77777777" w:rsidR="00C00901" w:rsidRPr="0046375E" w:rsidRDefault="00C00901" w:rsidP="00B34660">
                            <w:pPr>
                              <w:rPr>
                                <w:lang w:val="en-US"/>
                              </w:rPr>
                            </w:pPr>
                            <w:r>
                              <w:rPr>
                                <w:lang w:val="en-US"/>
                              </w:rPr>
                              <w:t>-1</w:t>
                            </w:r>
                            <w:r w:rsidRPr="0046375E">
                              <w:rPr>
                                <w:lang w:val="en-US"/>
                              </w:rPr>
                              <w:t>,984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EE58F" id="Text Box 30" o:spid="_x0000_s1033" type="#_x0000_t202" style="position:absolute;margin-left:155.5pt;margin-top:84.75pt;width:44.25pt;height:2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" filled="f" stroked="f">
                <v:textbox>
                  <w:txbxContent>
                    <w:p w14:paraId="79785964" w14:textId="77777777" w:rsidR="00C00901" w:rsidRPr="0046375E" w:rsidRDefault="00C00901" w:rsidP="00B34660">
                      <w:pPr>
                        <w:rPr>
                          <w:lang w:val="en-US"/>
                        </w:rPr>
                      </w:pPr>
                      <w:r>
                        <w:rPr>
                          <w:lang w:val="en-US"/>
                        </w:rPr>
                        <w:t>-1</w:t>
                      </w:r>
                      <w:r w:rsidRPr="0046375E">
                        <w:rPr>
                          <w:lang w:val="en-US"/>
                        </w:rPr>
                        <w:t>,984</w:t>
                      </w:r>
                    </w:p>
                  </w:txbxContent>
                </v:textbox>
              </v:shape>
            </w:pict>
          </mc:Fallback>
        </mc:AlternateContent>
      </w:r>
      <w:r w:rsidR="00B34660" w:rsidRPr="003654D0">
        <w:rPr>
          <w:noProof/>
          <w:lang w:eastAsia="id-ID"/>
        </w:rPr>
        <w:drawing>
          <wp:anchor distT="0" distB="0" distL="0" distR="0" simplePos="0" relativeHeight="251713536" behindDoc="0" locked="0" layoutInCell="1" allowOverlap="1" wp14:anchorId="613A12A8" wp14:editId="0BEAB06B">
            <wp:simplePos x="0" y="0"/>
            <wp:positionH relativeFrom="page">
              <wp:posOffset>2733675</wp:posOffset>
            </wp:positionH>
            <wp:positionV relativeFrom="paragraph">
              <wp:posOffset>190500</wp:posOffset>
            </wp:positionV>
            <wp:extent cx="3486150" cy="971550"/>
            <wp:effectExtent l="0" t="0" r="0" b="0"/>
            <wp:wrapTopAndBottom/>
            <wp:docPr id="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rotWithShape="1">
                    <a:blip r:embed="rId16" cstate="print"/>
                    <a:srcRect b="14283"/>
                    <a:stretch/>
                  </pic:blipFill>
                  <pic:spPr bwMode="auto">
                    <a:xfrm>
                      <a:off x="0" y="0"/>
                      <a:ext cx="3486150"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68E5FC" w14:textId="77777777" w:rsidR="00B34660" w:rsidRPr="003654D0" w:rsidRDefault="00B34660" w:rsidP="00B34660">
      <w:pPr>
        <w:pStyle w:val="BodyText"/>
        <w:spacing w:before="31"/>
        <w:ind w:left="4641"/>
      </w:pPr>
    </w:p>
    <w:p w14:paraId="3E4BD894" w14:textId="3D854EDA" w:rsidR="00EB721E" w:rsidRPr="003654D0" w:rsidRDefault="00E66F68" w:rsidP="00EB721E">
      <w:pPr>
        <w:pStyle w:val="Caption"/>
        <w:spacing w:after="0"/>
        <w:ind w:left="1350"/>
        <w:jc w:val="center"/>
        <w:rPr>
          <w:rFonts w:ascii="Times New Roman" w:hAnsi="Times New Roman" w:cs="Times New Roman"/>
          <w:i w:val="0"/>
          <w:color w:val="000000" w:themeColor="text1"/>
          <w:sz w:val="22"/>
          <w:szCs w:val="22"/>
        </w:rPr>
      </w:pPr>
      <w:bookmarkStart w:id="34" w:name="_Toc93540459"/>
      <w:r w:rsidRPr="003654D0">
        <w:rPr>
          <w:rFonts w:ascii="Times New Roman" w:hAnsi="Times New Roman" w:cs="Times New Roman"/>
          <w:i w:val="0"/>
          <w:color w:val="000000" w:themeColor="text1"/>
          <w:sz w:val="22"/>
          <w:szCs w:val="22"/>
        </w:rPr>
        <w:t xml:space="preserve">Gambar IV. </w:t>
      </w:r>
      <w:r w:rsidRPr="003654D0">
        <w:rPr>
          <w:rFonts w:ascii="Times New Roman" w:hAnsi="Times New Roman" w:cs="Times New Roman"/>
          <w:i w:val="0"/>
          <w:color w:val="000000" w:themeColor="text1"/>
          <w:sz w:val="22"/>
          <w:szCs w:val="22"/>
        </w:rPr>
        <w:fldChar w:fldCharType="begin"/>
      </w:r>
      <w:r w:rsidRPr="003654D0">
        <w:rPr>
          <w:rFonts w:ascii="Times New Roman" w:hAnsi="Times New Roman" w:cs="Times New Roman"/>
          <w:i w:val="0"/>
          <w:color w:val="000000" w:themeColor="text1"/>
          <w:sz w:val="22"/>
          <w:szCs w:val="22"/>
        </w:rPr>
        <w:instrText xml:space="preserve"> SEQ Gambar_IV. \* ARABIC </w:instrText>
      </w:r>
      <w:r w:rsidRPr="003654D0">
        <w:rPr>
          <w:rFonts w:ascii="Times New Roman" w:hAnsi="Times New Roman" w:cs="Times New Roman"/>
          <w:i w:val="0"/>
          <w:color w:val="000000" w:themeColor="text1"/>
          <w:sz w:val="22"/>
          <w:szCs w:val="22"/>
        </w:rPr>
        <w:fldChar w:fldCharType="separate"/>
      </w:r>
      <w:r w:rsidR="002450D8">
        <w:rPr>
          <w:rFonts w:ascii="Times New Roman" w:hAnsi="Times New Roman" w:cs="Times New Roman"/>
          <w:i w:val="0"/>
          <w:noProof/>
          <w:color w:val="000000" w:themeColor="text1"/>
          <w:sz w:val="22"/>
          <w:szCs w:val="22"/>
        </w:rPr>
        <w:t>11</w:t>
      </w:r>
      <w:r w:rsidRPr="003654D0">
        <w:rPr>
          <w:rFonts w:ascii="Times New Roman" w:hAnsi="Times New Roman" w:cs="Times New Roman"/>
          <w:i w:val="0"/>
          <w:color w:val="000000" w:themeColor="text1"/>
          <w:sz w:val="22"/>
          <w:szCs w:val="22"/>
        </w:rPr>
        <w:fldChar w:fldCharType="end"/>
      </w:r>
      <w:r w:rsidRPr="003654D0">
        <w:rPr>
          <w:rFonts w:ascii="Times New Roman" w:hAnsi="Times New Roman" w:cs="Times New Roman"/>
          <w:i w:val="0"/>
          <w:color w:val="000000" w:themeColor="text1"/>
          <w:sz w:val="22"/>
          <w:szCs w:val="22"/>
        </w:rPr>
        <w:t xml:space="preserve"> </w:t>
      </w:r>
    </w:p>
    <w:p w14:paraId="7EC06C0B" w14:textId="64E0CD1C" w:rsidR="00B34660" w:rsidRPr="003654D0" w:rsidRDefault="00B34660" w:rsidP="00EB721E">
      <w:pPr>
        <w:pStyle w:val="Caption"/>
        <w:spacing w:after="0"/>
        <w:ind w:left="1350"/>
        <w:jc w:val="center"/>
        <w:rPr>
          <w:rFonts w:ascii="Times New Roman" w:hAnsi="Times New Roman" w:cs="Times New Roman"/>
          <w:i w:val="0"/>
          <w:color w:val="000000" w:themeColor="text1"/>
          <w:sz w:val="22"/>
          <w:szCs w:val="22"/>
        </w:rPr>
      </w:pPr>
      <w:r w:rsidRPr="003654D0">
        <w:rPr>
          <w:rFonts w:ascii="Times New Roman" w:hAnsi="Times New Roman" w:cs="Times New Roman"/>
          <w:i w:val="0"/>
          <w:color w:val="000000" w:themeColor="text1"/>
          <w:sz w:val="22"/>
          <w:szCs w:val="22"/>
        </w:rPr>
        <w:t>Hasil Uji t</w:t>
      </w:r>
      <w:bookmarkEnd w:id="34"/>
    </w:p>
    <w:p w14:paraId="36FDF0BC" w14:textId="77777777" w:rsidR="00B34660" w:rsidRPr="003654D0" w:rsidRDefault="00B34660" w:rsidP="00B34660">
      <w:pPr>
        <w:pStyle w:val="BodyText"/>
        <w:spacing w:before="31"/>
        <w:ind w:left="4641"/>
      </w:pPr>
    </w:p>
    <w:p w14:paraId="4709372F" w14:textId="77777777" w:rsidR="00B34660" w:rsidRPr="003654D0" w:rsidRDefault="00B34660" w:rsidP="00B34660">
      <w:pPr>
        <w:pStyle w:val="BodyText"/>
        <w:spacing w:before="31" w:line="480" w:lineRule="auto"/>
        <w:ind w:left="1800" w:firstLine="360"/>
      </w:pPr>
      <w:r w:rsidRPr="003654D0">
        <w:t>H</w:t>
      </w:r>
      <w:r w:rsidRPr="003654D0">
        <w:rPr>
          <w:vertAlign w:val="subscript"/>
        </w:rPr>
        <w:t>o</w:t>
      </w:r>
      <w:r w:rsidRPr="003654D0">
        <w:t xml:space="preserve"> diterima apabila – 1,984 ≤ t</w:t>
      </w:r>
      <w:r w:rsidRPr="003654D0">
        <w:rPr>
          <w:vertAlign w:val="subscript"/>
        </w:rPr>
        <w:t>hitung</w:t>
      </w:r>
      <w:r w:rsidRPr="003654D0">
        <w:t xml:space="preserve"> ≥ 1,984</w:t>
      </w:r>
    </w:p>
    <w:p w14:paraId="4796EC93" w14:textId="77777777" w:rsidR="00F56BA4" w:rsidRPr="003654D0" w:rsidRDefault="00B34660" w:rsidP="00EB721E">
      <w:pPr>
        <w:pStyle w:val="BodyText"/>
        <w:spacing w:before="31" w:line="480" w:lineRule="auto"/>
        <w:ind w:left="1800" w:firstLine="360"/>
      </w:pPr>
      <w:r w:rsidRPr="003654D0">
        <w:t>H</w:t>
      </w:r>
      <w:r w:rsidRPr="003654D0">
        <w:rPr>
          <w:vertAlign w:val="subscript"/>
        </w:rPr>
        <w:t>o</w:t>
      </w:r>
      <w:r w:rsidRPr="003654D0">
        <w:t xml:space="preserve"> ditolak apabila t</w:t>
      </w:r>
      <w:r w:rsidRPr="003654D0">
        <w:rPr>
          <w:vertAlign w:val="subscript"/>
        </w:rPr>
        <w:t>hitung</w:t>
      </w:r>
      <w:r w:rsidRPr="003654D0">
        <w:t xml:space="preserve"> ≥ 1,984 atau t</w:t>
      </w:r>
      <w:r w:rsidRPr="003654D0">
        <w:rPr>
          <w:vertAlign w:val="subscript"/>
        </w:rPr>
        <w:t>hitung</w:t>
      </w:r>
      <w:r w:rsidRPr="003654D0">
        <w:t xml:space="preserve"> ≤ – 1,984 </w:t>
      </w:r>
    </w:p>
    <w:p w14:paraId="03FEAFD4" w14:textId="77777777" w:rsidR="00B34660" w:rsidRPr="003654D0" w:rsidRDefault="00B34660" w:rsidP="004A319C">
      <w:pPr>
        <w:pStyle w:val="BodyText"/>
        <w:numPr>
          <w:ilvl w:val="4"/>
          <w:numId w:val="35"/>
        </w:numPr>
        <w:spacing w:before="31" w:line="480" w:lineRule="auto"/>
        <w:ind w:left="2070" w:hanging="270"/>
      </w:pPr>
      <w:r w:rsidRPr="003654D0">
        <w:t>Menentukan nilai t</w:t>
      </w:r>
      <w:r w:rsidRPr="003654D0">
        <w:rPr>
          <w:vertAlign w:val="subscript"/>
        </w:rPr>
        <w:t>hitung</w:t>
      </w:r>
    </w:p>
    <w:p w14:paraId="5CAC051F" w14:textId="77777777" w:rsidR="00946746" w:rsidRPr="003654D0" w:rsidRDefault="00B34660" w:rsidP="00946746">
      <w:pPr>
        <w:pStyle w:val="BodyText"/>
        <w:spacing w:before="31" w:line="480" w:lineRule="auto"/>
        <w:ind w:left="2070"/>
        <w:jc w:val="both"/>
        <w:rPr>
          <w:color w:val="000000"/>
        </w:rPr>
      </w:pPr>
      <w:r w:rsidRPr="003654D0">
        <w:t xml:space="preserve">Berdasarkan hasil pengolahan data dengan menggunakan bantuan program SPSS maka dapat diketahui bahwa variabel independen </w:t>
      </w:r>
      <w:r w:rsidR="00DC49AB" w:rsidRPr="003654D0">
        <w:rPr>
          <w:i/>
        </w:rPr>
        <w:t>customer value</w:t>
      </w:r>
      <w:r w:rsidR="00DC49AB" w:rsidRPr="003654D0">
        <w:t xml:space="preserve"> </w:t>
      </w:r>
      <w:r w:rsidRPr="003654D0">
        <w:t xml:space="preserve">yaitu sebesar </w:t>
      </w:r>
      <w:r w:rsidRPr="003654D0">
        <w:rPr>
          <w:color w:val="000000"/>
        </w:rPr>
        <w:t>2,570</w:t>
      </w:r>
    </w:p>
    <w:p w14:paraId="74C10ECB" w14:textId="77777777" w:rsidR="00400910" w:rsidRDefault="00B34660" w:rsidP="00400910">
      <w:pPr>
        <w:pStyle w:val="BodyText"/>
        <w:numPr>
          <w:ilvl w:val="4"/>
          <w:numId w:val="35"/>
        </w:numPr>
        <w:spacing w:before="31" w:line="480" w:lineRule="auto"/>
        <w:ind w:left="2070"/>
        <w:jc w:val="both"/>
      </w:pPr>
      <w:r w:rsidRPr="003654D0">
        <w:t>Keputusan Pengujian</w:t>
      </w:r>
    </w:p>
    <w:p w14:paraId="5E7543CB" w14:textId="5838D03D" w:rsidR="00400910" w:rsidRDefault="00B34660" w:rsidP="00400910">
      <w:pPr>
        <w:pStyle w:val="BodyText"/>
        <w:spacing w:before="31" w:line="480" w:lineRule="auto"/>
        <w:ind w:left="2070"/>
        <w:jc w:val="both"/>
      </w:pPr>
      <w:r w:rsidRPr="00400910">
        <w:t xml:space="preserve">Pada variabel kualitas layanan hasil  </w:t>
      </w:r>
      <w:r w:rsidRPr="00400910">
        <w:rPr>
          <w:position w:val="2"/>
        </w:rPr>
        <w:t>nilai t</w:t>
      </w:r>
      <w:r w:rsidRPr="00400910">
        <w:rPr>
          <w:sz w:val="16"/>
        </w:rPr>
        <w:t>hitung</w:t>
      </w:r>
      <w:r w:rsidRPr="00400910">
        <w:rPr>
          <w:position w:val="2"/>
        </w:rPr>
        <w:t>&gt; t</w:t>
      </w:r>
      <w:r w:rsidRPr="00400910">
        <w:rPr>
          <w:sz w:val="16"/>
        </w:rPr>
        <w:t>tabel</w:t>
      </w:r>
      <w:r w:rsidRPr="00400910">
        <w:rPr>
          <w:spacing w:val="1"/>
          <w:sz w:val="16"/>
        </w:rPr>
        <w:t xml:space="preserve"> </w:t>
      </w:r>
      <w:r w:rsidRPr="00400910">
        <w:rPr>
          <w:position w:val="2"/>
        </w:rPr>
        <w:t xml:space="preserve">yaitu sebesar </w:t>
      </w:r>
      <w:r w:rsidRPr="00400910">
        <w:rPr>
          <w:color w:val="000000"/>
        </w:rPr>
        <w:t xml:space="preserve">2,570 </w:t>
      </w:r>
      <w:r w:rsidRPr="00400910">
        <w:t xml:space="preserve">≤ </w:t>
      </w:r>
      <w:r w:rsidR="00B8564F" w:rsidRPr="00400910">
        <w:rPr>
          <w:position w:val="2"/>
        </w:rPr>
        <w:t>1,984</w:t>
      </w:r>
      <w:r w:rsidRPr="00400910">
        <w:rPr>
          <w:position w:val="2"/>
        </w:rPr>
        <w:t xml:space="preserve"> dan signifikasi</w:t>
      </w:r>
      <w:r w:rsidRPr="00400910">
        <w:rPr>
          <w:spacing w:val="1"/>
          <w:position w:val="2"/>
        </w:rPr>
        <w:t xml:space="preserve"> 0</w:t>
      </w:r>
      <w:r w:rsidRPr="00400910">
        <w:rPr>
          <w:color w:val="000000"/>
        </w:rPr>
        <w:t>,012</w:t>
      </w:r>
      <w:r w:rsidRPr="00400910">
        <w:rPr>
          <w:color w:val="000000"/>
          <w:sz w:val="18"/>
          <w:szCs w:val="18"/>
        </w:rPr>
        <w:t xml:space="preserve"> </w:t>
      </w:r>
      <w:r w:rsidRPr="00400910">
        <w:t>≤ 0,05, H</w:t>
      </w:r>
      <w:r w:rsidRPr="00400910">
        <w:rPr>
          <w:vertAlign w:val="subscript"/>
        </w:rPr>
        <w:t>o</w:t>
      </w:r>
      <w:r w:rsidRPr="00400910">
        <w:t xml:space="preserve"> ditolak dan H</w:t>
      </w:r>
      <w:r w:rsidRPr="00400910">
        <w:rPr>
          <w:vertAlign w:val="subscript"/>
        </w:rPr>
        <w:t>a</w:t>
      </w:r>
      <w:r w:rsidRPr="00400910">
        <w:t xml:space="preserve"> diterima yang artinya</w:t>
      </w:r>
      <w:r w:rsidRPr="00400910">
        <w:rPr>
          <w:spacing w:val="1"/>
        </w:rPr>
        <w:t xml:space="preserve"> </w:t>
      </w:r>
      <w:r w:rsidRPr="00400910">
        <w:t xml:space="preserve">secara parsial variabel </w:t>
      </w:r>
      <w:r w:rsidRPr="00400910">
        <w:rPr>
          <w:i/>
        </w:rPr>
        <w:t xml:space="preserve">customer value </w:t>
      </w:r>
      <w:r w:rsidRPr="00400910">
        <w:t>memiliki pengaruh positif dan</w:t>
      </w:r>
      <w:r w:rsidRPr="00400910">
        <w:rPr>
          <w:spacing w:val="1"/>
        </w:rPr>
        <w:t xml:space="preserve"> </w:t>
      </w:r>
      <w:r w:rsidRPr="00400910">
        <w:t>signifikan</w:t>
      </w:r>
      <w:r w:rsidRPr="00400910">
        <w:rPr>
          <w:spacing w:val="1"/>
        </w:rPr>
        <w:t xml:space="preserve"> </w:t>
      </w:r>
      <w:r w:rsidR="006D17D2" w:rsidRPr="00400910">
        <w:t>Kepuasan</w:t>
      </w:r>
      <w:r w:rsidR="003216AE" w:rsidRPr="00400910">
        <w:t xml:space="preserve"> pengguna jasa J&amp;T Express</w:t>
      </w:r>
      <w:r w:rsidR="00400910" w:rsidRPr="00400910">
        <w:rPr>
          <w:lang w:val="en-US"/>
        </w:rPr>
        <w:t xml:space="preserve"> </w:t>
      </w:r>
      <w:r w:rsidR="00400910" w:rsidRPr="00400910">
        <w:t>cabang Serengan Kota Surakarta.</w:t>
      </w:r>
    </w:p>
    <w:p w14:paraId="7FCCD61F" w14:textId="657EAB25" w:rsidR="00400910" w:rsidRPr="00400910" w:rsidRDefault="00400910" w:rsidP="00400910">
      <w:pPr>
        <w:pStyle w:val="BodyText"/>
        <w:numPr>
          <w:ilvl w:val="0"/>
          <w:numId w:val="33"/>
        </w:numPr>
        <w:spacing w:before="31" w:line="480" w:lineRule="auto"/>
        <w:jc w:val="both"/>
        <w:rPr>
          <w:lang w:val="en-US"/>
        </w:rPr>
      </w:pPr>
      <w:proofErr w:type="spellStart"/>
      <w:r w:rsidRPr="00400910">
        <w:lastRenderedPageBreak/>
        <w:t>Koefieisien</w:t>
      </w:r>
      <w:proofErr w:type="spellEnd"/>
      <w:r w:rsidRPr="00400910">
        <w:t xml:space="preserve"> Determinasi (R</w:t>
      </w:r>
      <w:r w:rsidRPr="00400910">
        <w:rPr>
          <w:vertAlign w:val="superscript"/>
        </w:rPr>
        <w:t>2</w:t>
      </w:r>
      <w:r w:rsidRPr="00400910">
        <w:t>)</w:t>
      </w:r>
    </w:p>
    <w:p w14:paraId="4CC1E033" w14:textId="77777777" w:rsidR="00DC49AB" w:rsidRPr="003654D0" w:rsidRDefault="00B34660" w:rsidP="00C33DCE">
      <w:pPr>
        <w:pStyle w:val="BodyText"/>
        <w:spacing w:before="1" w:line="480" w:lineRule="auto"/>
        <w:ind w:left="1170" w:right="50" w:firstLine="540"/>
        <w:jc w:val="both"/>
      </w:pPr>
      <w:r w:rsidRPr="003654D0">
        <w:t xml:space="preserve">Berdasarkan hasil analisis data dengan bantuan program SPSS </w:t>
      </w:r>
      <w:proofErr w:type="spellStart"/>
      <w:r w:rsidR="00B573C2" w:rsidRPr="003654D0">
        <w:rPr>
          <w:i/>
        </w:rPr>
        <w:t>statistics</w:t>
      </w:r>
      <w:proofErr w:type="spellEnd"/>
      <w:r w:rsidR="00B573C2" w:rsidRPr="003654D0">
        <w:rPr>
          <w:i/>
        </w:rPr>
        <w:t xml:space="preserve"> </w:t>
      </w:r>
      <w:r w:rsidRPr="003654D0">
        <w:rPr>
          <w:i/>
        </w:rPr>
        <w:t xml:space="preserve">23, </w:t>
      </w:r>
      <w:r w:rsidRPr="003654D0">
        <w:rPr>
          <w:spacing w:val="1"/>
        </w:rPr>
        <w:t xml:space="preserve"> </w:t>
      </w:r>
      <w:r w:rsidRPr="003654D0">
        <w:t>maka</w:t>
      </w:r>
      <w:r w:rsidRPr="003654D0">
        <w:rPr>
          <w:spacing w:val="1"/>
        </w:rPr>
        <w:t xml:space="preserve"> </w:t>
      </w:r>
      <w:r w:rsidRPr="003654D0">
        <w:t>diperoleh</w:t>
      </w:r>
      <w:r w:rsidRPr="003654D0">
        <w:rPr>
          <w:spacing w:val="1"/>
        </w:rPr>
        <w:t xml:space="preserve"> </w:t>
      </w:r>
      <w:r w:rsidRPr="003654D0">
        <w:t>hasil</w:t>
      </w:r>
      <w:r w:rsidRPr="003654D0">
        <w:rPr>
          <w:spacing w:val="1"/>
        </w:rPr>
        <w:t xml:space="preserve"> </w:t>
      </w:r>
      <w:r w:rsidRPr="003654D0">
        <w:t>analisis</w:t>
      </w:r>
      <w:r w:rsidRPr="003654D0">
        <w:rPr>
          <w:spacing w:val="1"/>
        </w:rPr>
        <w:t xml:space="preserve"> </w:t>
      </w:r>
      <w:r w:rsidRPr="003654D0">
        <w:t>data</w:t>
      </w:r>
      <w:r w:rsidRPr="003654D0">
        <w:rPr>
          <w:spacing w:val="1"/>
        </w:rPr>
        <w:t xml:space="preserve"> </w:t>
      </w:r>
      <w:r w:rsidRPr="003654D0">
        <w:t>dalam</w:t>
      </w:r>
      <w:r w:rsidR="00927A83" w:rsidRPr="003654D0">
        <w:t xml:space="preserve"> </w:t>
      </w:r>
      <w:r w:rsidRPr="003654D0">
        <w:t>penelitian</w:t>
      </w:r>
      <w:r w:rsidRPr="003654D0">
        <w:rPr>
          <w:spacing w:val="1"/>
        </w:rPr>
        <w:t xml:space="preserve"> </w:t>
      </w:r>
      <w:r w:rsidRPr="003654D0">
        <w:t>ini</w:t>
      </w:r>
      <w:r w:rsidRPr="003654D0">
        <w:rPr>
          <w:spacing w:val="1"/>
        </w:rPr>
        <w:t xml:space="preserve"> </w:t>
      </w:r>
      <w:r w:rsidRPr="003654D0">
        <w:t>nilai</w:t>
      </w:r>
      <w:r w:rsidRPr="003654D0">
        <w:rPr>
          <w:spacing w:val="1"/>
        </w:rPr>
        <w:t xml:space="preserve"> </w:t>
      </w:r>
      <w:r w:rsidRPr="003654D0">
        <w:t>koefisien</w:t>
      </w:r>
      <w:r w:rsidRPr="003654D0">
        <w:rPr>
          <w:spacing w:val="1"/>
        </w:rPr>
        <w:t xml:space="preserve"> </w:t>
      </w:r>
      <w:r w:rsidRPr="003654D0">
        <w:t>determinasi</w:t>
      </w:r>
      <w:r w:rsidRPr="003654D0">
        <w:rPr>
          <w:spacing w:val="-1"/>
        </w:rPr>
        <w:t xml:space="preserve"> </w:t>
      </w:r>
      <w:r w:rsidRPr="003654D0">
        <w:t>(R</w:t>
      </w:r>
      <w:r w:rsidRPr="003654D0">
        <w:rPr>
          <w:vertAlign w:val="superscript"/>
        </w:rPr>
        <w:t>2</w:t>
      </w:r>
      <w:r w:rsidRPr="003654D0">
        <w:t>) sebagai</w:t>
      </w:r>
      <w:r w:rsidRPr="003654D0">
        <w:rPr>
          <w:spacing w:val="2"/>
        </w:rPr>
        <w:t xml:space="preserve"> </w:t>
      </w:r>
      <w:r w:rsidRPr="003654D0">
        <w:t>berikut:</w:t>
      </w:r>
    </w:p>
    <w:p w14:paraId="44C2E99B" w14:textId="6A446DA8" w:rsidR="00EB721E" w:rsidRPr="003654D0" w:rsidRDefault="00537E02" w:rsidP="00EB721E">
      <w:pPr>
        <w:pStyle w:val="Caption"/>
        <w:spacing w:after="0"/>
        <w:jc w:val="center"/>
        <w:rPr>
          <w:rFonts w:ascii="Times New Roman" w:hAnsi="Times New Roman" w:cs="Times New Roman"/>
          <w:i w:val="0"/>
          <w:color w:val="000000" w:themeColor="text1"/>
          <w:sz w:val="22"/>
          <w:szCs w:val="22"/>
        </w:rPr>
      </w:pPr>
      <w:bookmarkStart w:id="35" w:name="_Toc93579745"/>
      <w:r w:rsidRPr="003654D0">
        <w:rPr>
          <w:rFonts w:ascii="Times New Roman" w:hAnsi="Times New Roman" w:cs="Times New Roman"/>
          <w:i w:val="0"/>
          <w:color w:val="000000" w:themeColor="text1"/>
          <w:sz w:val="22"/>
          <w:szCs w:val="22"/>
        </w:rPr>
        <w:t xml:space="preserve">Tabel IV. </w:t>
      </w:r>
      <w:r w:rsidRPr="003654D0">
        <w:rPr>
          <w:rFonts w:ascii="Times New Roman" w:hAnsi="Times New Roman" w:cs="Times New Roman"/>
          <w:i w:val="0"/>
          <w:color w:val="000000" w:themeColor="text1"/>
          <w:sz w:val="22"/>
          <w:szCs w:val="22"/>
        </w:rPr>
        <w:fldChar w:fldCharType="begin"/>
      </w:r>
      <w:r w:rsidRPr="003654D0">
        <w:rPr>
          <w:rFonts w:ascii="Times New Roman" w:hAnsi="Times New Roman" w:cs="Times New Roman"/>
          <w:i w:val="0"/>
          <w:color w:val="000000" w:themeColor="text1"/>
          <w:sz w:val="22"/>
          <w:szCs w:val="22"/>
        </w:rPr>
        <w:instrText xml:space="preserve"> SEQ Tabel_IV. \* ARABIC </w:instrText>
      </w:r>
      <w:r w:rsidRPr="003654D0">
        <w:rPr>
          <w:rFonts w:ascii="Times New Roman" w:hAnsi="Times New Roman" w:cs="Times New Roman"/>
          <w:i w:val="0"/>
          <w:color w:val="000000" w:themeColor="text1"/>
          <w:sz w:val="22"/>
          <w:szCs w:val="22"/>
        </w:rPr>
        <w:fldChar w:fldCharType="separate"/>
      </w:r>
      <w:r w:rsidR="002450D8">
        <w:rPr>
          <w:rFonts w:ascii="Times New Roman" w:hAnsi="Times New Roman" w:cs="Times New Roman"/>
          <w:i w:val="0"/>
          <w:noProof/>
          <w:color w:val="000000" w:themeColor="text1"/>
          <w:sz w:val="22"/>
          <w:szCs w:val="22"/>
        </w:rPr>
        <w:t>12</w:t>
      </w:r>
      <w:r w:rsidRPr="003654D0">
        <w:rPr>
          <w:rFonts w:ascii="Times New Roman" w:hAnsi="Times New Roman" w:cs="Times New Roman"/>
          <w:i w:val="0"/>
          <w:color w:val="000000" w:themeColor="text1"/>
          <w:sz w:val="22"/>
          <w:szCs w:val="22"/>
        </w:rPr>
        <w:fldChar w:fldCharType="end"/>
      </w:r>
    </w:p>
    <w:p w14:paraId="0488BA6D" w14:textId="0A5730B7" w:rsidR="00B34660" w:rsidRPr="003654D0" w:rsidRDefault="00B34660" w:rsidP="00EB721E">
      <w:pPr>
        <w:pStyle w:val="Caption"/>
        <w:spacing w:after="0"/>
        <w:jc w:val="center"/>
        <w:rPr>
          <w:rFonts w:ascii="Times New Roman" w:hAnsi="Times New Roman" w:cs="Times New Roman"/>
          <w:i w:val="0"/>
          <w:color w:val="000000" w:themeColor="text1"/>
          <w:sz w:val="22"/>
          <w:szCs w:val="22"/>
        </w:rPr>
      </w:pPr>
      <w:r w:rsidRPr="003654D0">
        <w:rPr>
          <w:rFonts w:ascii="Times New Roman" w:hAnsi="Times New Roman" w:cs="Times New Roman"/>
          <w:i w:val="0"/>
          <w:color w:val="000000" w:themeColor="text1"/>
          <w:sz w:val="22"/>
          <w:szCs w:val="22"/>
        </w:rPr>
        <w:t xml:space="preserve">Hasil Analisis </w:t>
      </w:r>
      <w:proofErr w:type="spellStart"/>
      <w:r w:rsidRPr="003654D0">
        <w:rPr>
          <w:rFonts w:ascii="Times New Roman" w:hAnsi="Times New Roman" w:cs="Times New Roman"/>
          <w:i w:val="0"/>
          <w:color w:val="000000" w:themeColor="text1"/>
          <w:sz w:val="22"/>
          <w:szCs w:val="22"/>
        </w:rPr>
        <w:t>Koefieisien</w:t>
      </w:r>
      <w:proofErr w:type="spellEnd"/>
      <w:r w:rsidRPr="003654D0">
        <w:rPr>
          <w:rFonts w:ascii="Times New Roman" w:hAnsi="Times New Roman" w:cs="Times New Roman"/>
          <w:i w:val="0"/>
          <w:color w:val="000000" w:themeColor="text1"/>
          <w:sz w:val="22"/>
          <w:szCs w:val="22"/>
        </w:rPr>
        <w:t xml:space="preserve"> Determinasi (R</w:t>
      </w:r>
      <w:r w:rsidRPr="003654D0">
        <w:rPr>
          <w:rFonts w:ascii="Times New Roman" w:hAnsi="Times New Roman" w:cs="Times New Roman"/>
          <w:i w:val="0"/>
          <w:color w:val="000000" w:themeColor="text1"/>
          <w:sz w:val="22"/>
          <w:szCs w:val="22"/>
          <w:vertAlign w:val="superscript"/>
        </w:rPr>
        <w:t>2</w:t>
      </w:r>
      <w:r w:rsidRPr="003654D0">
        <w:rPr>
          <w:rFonts w:ascii="Times New Roman" w:hAnsi="Times New Roman" w:cs="Times New Roman"/>
          <w:i w:val="0"/>
          <w:color w:val="000000" w:themeColor="text1"/>
          <w:sz w:val="22"/>
          <w:szCs w:val="22"/>
        </w:rPr>
        <w:t>)</w:t>
      </w:r>
      <w:bookmarkEnd w:id="35"/>
    </w:p>
    <w:tbl>
      <w:tblPr>
        <w:tblpPr w:leftFromText="180" w:rightFromText="180" w:vertAnchor="text" w:horzAnchor="margin" w:tblpXSpec="right" w:tblpY="49"/>
        <w:tblW w:w="6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09"/>
        <w:gridCol w:w="1086"/>
        <w:gridCol w:w="1469"/>
        <w:gridCol w:w="2211"/>
      </w:tblGrid>
      <w:tr w:rsidR="00B573C2" w:rsidRPr="003654D0" w14:paraId="09E601DB" w14:textId="77777777" w:rsidTr="00B573C2">
        <w:trPr>
          <w:cantSplit/>
        </w:trPr>
        <w:tc>
          <w:tcPr>
            <w:tcW w:w="6570" w:type="dxa"/>
            <w:gridSpan w:val="5"/>
            <w:tcBorders>
              <w:top w:val="nil"/>
              <w:left w:val="nil"/>
              <w:bottom w:val="nil"/>
              <w:right w:val="nil"/>
            </w:tcBorders>
            <w:shd w:val="clear" w:color="auto" w:fill="FFFFFF"/>
            <w:vAlign w:val="center"/>
          </w:tcPr>
          <w:p w14:paraId="0C649648" w14:textId="77777777" w:rsidR="00B573C2" w:rsidRPr="003654D0" w:rsidRDefault="00B573C2" w:rsidP="00B573C2">
            <w:pPr>
              <w:autoSpaceDE w:val="0"/>
              <w:autoSpaceDN w:val="0"/>
              <w:adjustRightInd w:val="0"/>
              <w:spacing w:after="0" w:line="320" w:lineRule="atLeast"/>
              <w:ind w:left="60" w:right="60"/>
              <w:jc w:val="center"/>
              <w:rPr>
                <w:rFonts w:ascii="Arial" w:hAnsi="Arial" w:cs="Arial"/>
                <w:color w:val="000000"/>
                <w:sz w:val="18"/>
                <w:szCs w:val="18"/>
              </w:rPr>
            </w:pPr>
            <w:r w:rsidRPr="003654D0">
              <w:rPr>
                <w:rFonts w:ascii="Arial" w:hAnsi="Arial" w:cs="Arial"/>
                <w:b/>
                <w:bCs/>
                <w:color w:val="000000"/>
                <w:sz w:val="18"/>
                <w:szCs w:val="18"/>
              </w:rPr>
              <w:t xml:space="preserve">Model </w:t>
            </w:r>
            <w:proofErr w:type="spellStart"/>
            <w:r w:rsidRPr="003654D0">
              <w:rPr>
                <w:rFonts w:ascii="Arial" w:hAnsi="Arial" w:cs="Arial"/>
                <w:b/>
                <w:bCs/>
                <w:color w:val="000000"/>
                <w:sz w:val="18"/>
                <w:szCs w:val="18"/>
              </w:rPr>
              <w:t>Summary</w:t>
            </w:r>
            <w:proofErr w:type="spellEnd"/>
          </w:p>
        </w:tc>
      </w:tr>
      <w:tr w:rsidR="00B573C2" w:rsidRPr="003654D0" w14:paraId="3AA087E3" w14:textId="77777777" w:rsidTr="00B573C2">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7E1DCCA" w14:textId="77777777" w:rsidR="00B573C2" w:rsidRPr="0046249F" w:rsidRDefault="00B573C2" w:rsidP="0046249F">
            <w:pPr>
              <w:autoSpaceDE w:val="0"/>
              <w:autoSpaceDN w:val="0"/>
              <w:adjustRightInd w:val="0"/>
              <w:spacing w:after="0" w:line="240" w:lineRule="auto"/>
              <w:ind w:left="60" w:right="60"/>
              <w:rPr>
                <w:rFonts w:ascii="Times New Roman" w:hAnsi="Times New Roman" w:cs="Times New Roman"/>
                <w:color w:val="000000"/>
              </w:rPr>
            </w:pPr>
            <w:r w:rsidRPr="0046249F">
              <w:rPr>
                <w:rFonts w:ascii="Times New Roman" w:hAnsi="Times New Roman" w:cs="Times New Roman"/>
                <w:color w:val="000000"/>
              </w:rPr>
              <w:t>Model</w:t>
            </w:r>
          </w:p>
        </w:tc>
        <w:tc>
          <w:tcPr>
            <w:tcW w:w="1009" w:type="dxa"/>
            <w:tcBorders>
              <w:top w:val="single" w:sz="16" w:space="0" w:color="000000"/>
              <w:left w:val="single" w:sz="16" w:space="0" w:color="000000"/>
              <w:bottom w:val="single" w:sz="16" w:space="0" w:color="000000"/>
            </w:tcBorders>
            <w:shd w:val="clear" w:color="auto" w:fill="FFFFFF"/>
            <w:vAlign w:val="bottom"/>
          </w:tcPr>
          <w:p w14:paraId="0EE00DFF" w14:textId="77777777" w:rsidR="00B573C2" w:rsidRPr="0046249F" w:rsidRDefault="00B573C2" w:rsidP="0046249F">
            <w:pPr>
              <w:autoSpaceDE w:val="0"/>
              <w:autoSpaceDN w:val="0"/>
              <w:adjustRightInd w:val="0"/>
              <w:spacing w:after="0" w:line="240" w:lineRule="auto"/>
              <w:ind w:left="60" w:right="60"/>
              <w:jc w:val="center"/>
              <w:rPr>
                <w:rFonts w:ascii="Times New Roman" w:hAnsi="Times New Roman" w:cs="Times New Roman"/>
                <w:color w:val="000000"/>
              </w:rPr>
            </w:pPr>
            <w:r w:rsidRPr="0046249F">
              <w:rPr>
                <w:rFonts w:ascii="Times New Roman" w:hAnsi="Times New Roman" w:cs="Times New Roman"/>
                <w:color w:val="000000"/>
              </w:rPr>
              <w:t>R</w:t>
            </w:r>
          </w:p>
        </w:tc>
        <w:tc>
          <w:tcPr>
            <w:tcW w:w="1086" w:type="dxa"/>
            <w:tcBorders>
              <w:top w:val="single" w:sz="16" w:space="0" w:color="000000"/>
              <w:bottom w:val="single" w:sz="16" w:space="0" w:color="000000"/>
            </w:tcBorders>
            <w:shd w:val="clear" w:color="auto" w:fill="FFFFFF"/>
            <w:vAlign w:val="bottom"/>
          </w:tcPr>
          <w:p w14:paraId="4485B698" w14:textId="77777777" w:rsidR="00B573C2" w:rsidRPr="0046249F" w:rsidRDefault="00B573C2" w:rsidP="0046249F">
            <w:pPr>
              <w:autoSpaceDE w:val="0"/>
              <w:autoSpaceDN w:val="0"/>
              <w:adjustRightInd w:val="0"/>
              <w:spacing w:after="0" w:line="240" w:lineRule="auto"/>
              <w:ind w:left="60" w:right="60"/>
              <w:jc w:val="center"/>
              <w:rPr>
                <w:rFonts w:ascii="Times New Roman" w:hAnsi="Times New Roman" w:cs="Times New Roman"/>
                <w:color w:val="000000"/>
              </w:rPr>
            </w:pPr>
            <w:r w:rsidRPr="0046249F">
              <w:rPr>
                <w:rFonts w:ascii="Times New Roman" w:hAnsi="Times New Roman" w:cs="Times New Roman"/>
                <w:color w:val="000000"/>
              </w:rPr>
              <w:t xml:space="preserve">R </w:t>
            </w:r>
            <w:proofErr w:type="spellStart"/>
            <w:r w:rsidRPr="0046249F">
              <w:rPr>
                <w:rFonts w:ascii="Times New Roman" w:hAnsi="Times New Roman" w:cs="Times New Roman"/>
                <w:color w:val="000000"/>
              </w:rPr>
              <w:t>Square</w:t>
            </w:r>
            <w:proofErr w:type="spellEnd"/>
          </w:p>
        </w:tc>
        <w:tc>
          <w:tcPr>
            <w:tcW w:w="1469" w:type="dxa"/>
            <w:tcBorders>
              <w:top w:val="single" w:sz="16" w:space="0" w:color="000000"/>
              <w:bottom w:val="single" w:sz="16" w:space="0" w:color="000000"/>
            </w:tcBorders>
            <w:shd w:val="clear" w:color="auto" w:fill="FFFFFF"/>
            <w:vAlign w:val="bottom"/>
          </w:tcPr>
          <w:p w14:paraId="58BABF95" w14:textId="77777777" w:rsidR="00B573C2" w:rsidRPr="0046249F" w:rsidRDefault="00B573C2" w:rsidP="0046249F">
            <w:pPr>
              <w:autoSpaceDE w:val="0"/>
              <w:autoSpaceDN w:val="0"/>
              <w:adjustRightInd w:val="0"/>
              <w:spacing w:after="0" w:line="240" w:lineRule="auto"/>
              <w:ind w:left="60" w:right="60"/>
              <w:jc w:val="center"/>
              <w:rPr>
                <w:rFonts w:ascii="Times New Roman" w:hAnsi="Times New Roman" w:cs="Times New Roman"/>
                <w:color w:val="000000"/>
              </w:rPr>
            </w:pPr>
            <w:proofErr w:type="spellStart"/>
            <w:r w:rsidRPr="0046249F">
              <w:rPr>
                <w:rFonts w:ascii="Times New Roman" w:hAnsi="Times New Roman" w:cs="Times New Roman"/>
                <w:color w:val="000000"/>
              </w:rPr>
              <w:t>Adjusted</w:t>
            </w:r>
            <w:proofErr w:type="spellEnd"/>
            <w:r w:rsidRPr="0046249F">
              <w:rPr>
                <w:rFonts w:ascii="Times New Roman" w:hAnsi="Times New Roman" w:cs="Times New Roman"/>
                <w:color w:val="000000"/>
              </w:rPr>
              <w:t xml:space="preserve"> R </w:t>
            </w:r>
            <w:proofErr w:type="spellStart"/>
            <w:r w:rsidRPr="0046249F">
              <w:rPr>
                <w:rFonts w:ascii="Times New Roman" w:hAnsi="Times New Roman" w:cs="Times New Roman"/>
                <w:color w:val="000000"/>
              </w:rPr>
              <w:t>Square</w:t>
            </w:r>
            <w:proofErr w:type="spellEnd"/>
          </w:p>
        </w:tc>
        <w:tc>
          <w:tcPr>
            <w:tcW w:w="2211" w:type="dxa"/>
            <w:tcBorders>
              <w:top w:val="single" w:sz="16" w:space="0" w:color="000000"/>
              <w:bottom w:val="single" w:sz="16" w:space="0" w:color="000000"/>
              <w:right w:val="single" w:sz="16" w:space="0" w:color="000000"/>
            </w:tcBorders>
            <w:shd w:val="clear" w:color="auto" w:fill="FFFFFF"/>
            <w:vAlign w:val="bottom"/>
          </w:tcPr>
          <w:p w14:paraId="0F549338" w14:textId="77777777" w:rsidR="00B573C2" w:rsidRPr="0046249F" w:rsidRDefault="00B573C2" w:rsidP="0046249F">
            <w:pPr>
              <w:autoSpaceDE w:val="0"/>
              <w:autoSpaceDN w:val="0"/>
              <w:adjustRightInd w:val="0"/>
              <w:spacing w:after="0" w:line="240" w:lineRule="auto"/>
              <w:ind w:left="60" w:right="60"/>
              <w:jc w:val="center"/>
              <w:rPr>
                <w:rFonts w:ascii="Times New Roman" w:hAnsi="Times New Roman" w:cs="Times New Roman"/>
                <w:color w:val="000000"/>
              </w:rPr>
            </w:pPr>
            <w:proofErr w:type="spellStart"/>
            <w:r w:rsidRPr="0046249F">
              <w:rPr>
                <w:rFonts w:ascii="Times New Roman" w:hAnsi="Times New Roman" w:cs="Times New Roman"/>
                <w:color w:val="000000"/>
              </w:rPr>
              <w:t>Std</w:t>
            </w:r>
            <w:proofErr w:type="spellEnd"/>
            <w:r w:rsidRPr="0046249F">
              <w:rPr>
                <w:rFonts w:ascii="Times New Roman" w:hAnsi="Times New Roman" w:cs="Times New Roman"/>
                <w:color w:val="000000"/>
              </w:rPr>
              <w:t xml:space="preserve">. </w:t>
            </w:r>
            <w:proofErr w:type="spellStart"/>
            <w:r w:rsidRPr="0046249F">
              <w:rPr>
                <w:rFonts w:ascii="Times New Roman" w:hAnsi="Times New Roman" w:cs="Times New Roman"/>
                <w:color w:val="000000"/>
              </w:rPr>
              <w:t>Error</w:t>
            </w:r>
            <w:proofErr w:type="spellEnd"/>
            <w:r w:rsidRPr="0046249F">
              <w:rPr>
                <w:rFonts w:ascii="Times New Roman" w:hAnsi="Times New Roman" w:cs="Times New Roman"/>
                <w:color w:val="000000"/>
              </w:rPr>
              <w:t xml:space="preserve"> </w:t>
            </w:r>
            <w:proofErr w:type="spellStart"/>
            <w:r w:rsidRPr="0046249F">
              <w:rPr>
                <w:rFonts w:ascii="Times New Roman" w:hAnsi="Times New Roman" w:cs="Times New Roman"/>
                <w:color w:val="000000"/>
              </w:rPr>
              <w:t>of</w:t>
            </w:r>
            <w:proofErr w:type="spellEnd"/>
            <w:r w:rsidRPr="0046249F">
              <w:rPr>
                <w:rFonts w:ascii="Times New Roman" w:hAnsi="Times New Roman" w:cs="Times New Roman"/>
                <w:color w:val="000000"/>
              </w:rPr>
              <w:t xml:space="preserve"> </w:t>
            </w:r>
            <w:proofErr w:type="spellStart"/>
            <w:r w:rsidRPr="0046249F">
              <w:rPr>
                <w:rFonts w:ascii="Times New Roman" w:hAnsi="Times New Roman" w:cs="Times New Roman"/>
                <w:color w:val="000000"/>
              </w:rPr>
              <w:t>the</w:t>
            </w:r>
            <w:proofErr w:type="spellEnd"/>
            <w:r w:rsidRPr="0046249F">
              <w:rPr>
                <w:rFonts w:ascii="Times New Roman" w:hAnsi="Times New Roman" w:cs="Times New Roman"/>
                <w:color w:val="000000"/>
              </w:rPr>
              <w:t xml:space="preserve"> </w:t>
            </w:r>
            <w:proofErr w:type="spellStart"/>
            <w:r w:rsidRPr="0046249F">
              <w:rPr>
                <w:rFonts w:ascii="Times New Roman" w:hAnsi="Times New Roman" w:cs="Times New Roman"/>
                <w:color w:val="000000"/>
              </w:rPr>
              <w:t>Estimate</w:t>
            </w:r>
            <w:proofErr w:type="spellEnd"/>
          </w:p>
        </w:tc>
      </w:tr>
      <w:tr w:rsidR="00B573C2" w:rsidRPr="003654D0" w14:paraId="3472DD72" w14:textId="77777777" w:rsidTr="00B573C2">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14:paraId="3B89E050" w14:textId="77777777" w:rsidR="00B573C2" w:rsidRPr="0046249F" w:rsidRDefault="00B573C2" w:rsidP="0046249F">
            <w:pPr>
              <w:autoSpaceDE w:val="0"/>
              <w:autoSpaceDN w:val="0"/>
              <w:adjustRightInd w:val="0"/>
              <w:spacing w:after="0" w:line="240" w:lineRule="auto"/>
              <w:ind w:left="60" w:right="60"/>
              <w:rPr>
                <w:rFonts w:ascii="Times New Roman" w:hAnsi="Times New Roman" w:cs="Times New Roman"/>
                <w:color w:val="000000"/>
              </w:rPr>
            </w:pPr>
            <w:r w:rsidRPr="0046249F">
              <w:rPr>
                <w:rFonts w:ascii="Times New Roman" w:hAnsi="Times New Roman" w:cs="Times New Roman"/>
                <w:color w:val="000000"/>
              </w:rPr>
              <w:t>1</w:t>
            </w:r>
          </w:p>
        </w:tc>
        <w:tc>
          <w:tcPr>
            <w:tcW w:w="1009" w:type="dxa"/>
            <w:tcBorders>
              <w:top w:val="single" w:sz="16" w:space="0" w:color="000000"/>
              <w:left w:val="single" w:sz="16" w:space="0" w:color="000000"/>
              <w:bottom w:val="single" w:sz="16" w:space="0" w:color="000000"/>
            </w:tcBorders>
            <w:shd w:val="clear" w:color="auto" w:fill="FFFFFF"/>
            <w:vAlign w:val="center"/>
          </w:tcPr>
          <w:p w14:paraId="336F3687" w14:textId="77777777" w:rsidR="00B573C2" w:rsidRPr="0046249F" w:rsidRDefault="00B573C2" w:rsidP="0046249F">
            <w:pPr>
              <w:autoSpaceDE w:val="0"/>
              <w:autoSpaceDN w:val="0"/>
              <w:adjustRightInd w:val="0"/>
              <w:spacing w:after="0" w:line="240" w:lineRule="auto"/>
              <w:ind w:left="60" w:right="60"/>
              <w:jc w:val="right"/>
              <w:rPr>
                <w:rFonts w:ascii="Times New Roman" w:hAnsi="Times New Roman" w:cs="Times New Roman"/>
                <w:color w:val="000000"/>
              </w:rPr>
            </w:pPr>
            <w:r w:rsidRPr="0046249F">
              <w:rPr>
                <w:rFonts w:ascii="Times New Roman" w:hAnsi="Times New Roman" w:cs="Times New Roman"/>
                <w:color w:val="000000"/>
              </w:rPr>
              <w:t>.780</w:t>
            </w:r>
            <w:r w:rsidRPr="0046249F">
              <w:rPr>
                <w:rFonts w:ascii="Times New Roman" w:hAnsi="Times New Roman" w:cs="Times New Roman"/>
                <w:color w:val="000000"/>
                <w:vertAlign w:val="superscript"/>
              </w:rPr>
              <w:t>a</w:t>
            </w:r>
          </w:p>
        </w:tc>
        <w:tc>
          <w:tcPr>
            <w:tcW w:w="1086" w:type="dxa"/>
            <w:tcBorders>
              <w:top w:val="single" w:sz="16" w:space="0" w:color="000000"/>
              <w:bottom w:val="single" w:sz="16" w:space="0" w:color="000000"/>
            </w:tcBorders>
            <w:shd w:val="clear" w:color="auto" w:fill="FFFFFF"/>
            <w:vAlign w:val="center"/>
          </w:tcPr>
          <w:p w14:paraId="4C8BAE3C" w14:textId="77777777" w:rsidR="00B573C2" w:rsidRPr="0046249F" w:rsidRDefault="00B573C2" w:rsidP="0046249F">
            <w:pPr>
              <w:autoSpaceDE w:val="0"/>
              <w:autoSpaceDN w:val="0"/>
              <w:adjustRightInd w:val="0"/>
              <w:spacing w:after="0" w:line="240" w:lineRule="auto"/>
              <w:ind w:left="60" w:right="60"/>
              <w:jc w:val="right"/>
              <w:rPr>
                <w:rFonts w:ascii="Times New Roman" w:hAnsi="Times New Roman" w:cs="Times New Roman"/>
                <w:color w:val="000000"/>
              </w:rPr>
            </w:pPr>
            <w:r w:rsidRPr="0046249F">
              <w:rPr>
                <w:rFonts w:ascii="Times New Roman" w:hAnsi="Times New Roman" w:cs="Times New Roman"/>
                <w:color w:val="000000"/>
              </w:rPr>
              <w:t>.608</w:t>
            </w:r>
          </w:p>
        </w:tc>
        <w:tc>
          <w:tcPr>
            <w:tcW w:w="1469" w:type="dxa"/>
            <w:tcBorders>
              <w:top w:val="single" w:sz="16" w:space="0" w:color="000000"/>
              <w:bottom w:val="single" w:sz="16" w:space="0" w:color="000000"/>
            </w:tcBorders>
            <w:shd w:val="clear" w:color="auto" w:fill="FFFFFF"/>
            <w:vAlign w:val="center"/>
          </w:tcPr>
          <w:p w14:paraId="25A821CB" w14:textId="77777777" w:rsidR="00B573C2" w:rsidRPr="0046249F" w:rsidRDefault="00B573C2" w:rsidP="0046249F">
            <w:pPr>
              <w:autoSpaceDE w:val="0"/>
              <w:autoSpaceDN w:val="0"/>
              <w:adjustRightInd w:val="0"/>
              <w:spacing w:after="0" w:line="240" w:lineRule="auto"/>
              <w:ind w:left="60" w:right="60"/>
              <w:jc w:val="right"/>
              <w:rPr>
                <w:rFonts w:ascii="Times New Roman" w:hAnsi="Times New Roman" w:cs="Times New Roman"/>
                <w:color w:val="000000"/>
              </w:rPr>
            </w:pPr>
            <w:r w:rsidRPr="0046249F">
              <w:rPr>
                <w:rFonts w:ascii="Times New Roman" w:hAnsi="Times New Roman" w:cs="Times New Roman"/>
                <w:color w:val="000000"/>
              </w:rPr>
              <w:t>.596</w:t>
            </w:r>
          </w:p>
        </w:tc>
        <w:tc>
          <w:tcPr>
            <w:tcW w:w="2211" w:type="dxa"/>
            <w:tcBorders>
              <w:top w:val="single" w:sz="16" w:space="0" w:color="000000"/>
              <w:bottom w:val="single" w:sz="16" w:space="0" w:color="000000"/>
              <w:right w:val="single" w:sz="16" w:space="0" w:color="000000"/>
            </w:tcBorders>
            <w:shd w:val="clear" w:color="auto" w:fill="FFFFFF"/>
            <w:vAlign w:val="center"/>
          </w:tcPr>
          <w:p w14:paraId="3E253519" w14:textId="77777777" w:rsidR="00B573C2" w:rsidRPr="0046249F" w:rsidRDefault="00B573C2" w:rsidP="0046249F">
            <w:pPr>
              <w:autoSpaceDE w:val="0"/>
              <w:autoSpaceDN w:val="0"/>
              <w:adjustRightInd w:val="0"/>
              <w:spacing w:after="0" w:line="240" w:lineRule="auto"/>
              <w:ind w:left="60" w:right="60"/>
              <w:jc w:val="right"/>
              <w:rPr>
                <w:rFonts w:ascii="Times New Roman" w:hAnsi="Times New Roman" w:cs="Times New Roman"/>
                <w:color w:val="000000"/>
              </w:rPr>
            </w:pPr>
            <w:r w:rsidRPr="0046249F">
              <w:rPr>
                <w:rFonts w:ascii="Times New Roman" w:hAnsi="Times New Roman" w:cs="Times New Roman"/>
                <w:color w:val="000000"/>
              </w:rPr>
              <w:t>2.132</w:t>
            </w:r>
          </w:p>
        </w:tc>
      </w:tr>
      <w:tr w:rsidR="00B573C2" w:rsidRPr="0046249F" w14:paraId="5F3296BD" w14:textId="77777777" w:rsidTr="00B573C2">
        <w:trPr>
          <w:cantSplit/>
        </w:trPr>
        <w:tc>
          <w:tcPr>
            <w:tcW w:w="6570" w:type="dxa"/>
            <w:gridSpan w:val="5"/>
            <w:tcBorders>
              <w:top w:val="nil"/>
              <w:left w:val="nil"/>
              <w:bottom w:val="nil"/>
              <w:right w:val="nil"/>
            </w:tcBorders>
            <w:shd w:val="clear" w:color="auto" w:fill="FFFFFF"/>
          </w:tcPr>
          <w:p w14:paraId="35A61E54" w14:textId="77777777" w:rsidR="00B573C2" w:rsidRPr="0046249F" w:rsidRDefault="00B573C2" w:rsidP="00E504BB">
            <w:pPr>
              <w:pStyle w:val="ListParagraph"/>
              <w:numPr>
                <w:ilvl w:val="1"/>
                <w:numId w:val="37"/>
              </w:numPr>
              <w:autoSpaceDE w:val="0"/>
              <w:autoSpaceDN w:val="0"/>
              <w:adjustRightInd w:val="0"/>
              <w:spacing w:after="0" w:line="320" w:lineRule="atLeast"/>
              <w:ind w:left="450" w:right="60"/>
              <w:rPr>
                <w:rFonts w:ascii="Times New Roman" w:hAnsi="Times New Roman" w:cs="Times New Roman"/>
                <w:color w:val="000000"/>
                <w:sz w:val="18"/>
                <w:szCs w:val="18"/>
              </w:rPr>
            </w:pPr>
            <w:proofErr w:type="spellStart"/>
            <w:r w:rsidRPr="0046249F">
              <w:rPr>
                <w:rFonts w:ascii="Times New Roman" w:hAnsi="Times New Roman" w:cs="Times New Roman"/>
                <w:color w:val="000000"/>
                <w:sz w:val="18"/>
                <w:szCs w:val="18"/>
              </w:rPr>
              <w:t>Predictors</w:t>
            </w:r>
            <w:proofErr w:type="spellEnd"/>
            <w:r w:rsidRPr="0046249F">
              <w:rPr>
                <w:rFonts w:ascii="Times New Roman" w:hAnsi="Times New Roman" w:cs="Times New Roman"/>
                <w:color w:val="000000"/>
                <w:sz w:val="18"/>
                <w:szCs w:val="18"/>
              </w:rPr>
              <w:t>: (</w:t>
            </w:r>
            <w:proofErr w:type="spellStart"/>
            <w:r w:rsidRPr="0046249F">
              <w:rPr>
                <w:rFonts w:ascii="Times New Roman" w:hAnsi="Times New Roman" w:cs="Times New Roman"/>
                <w:color w:val="000000"/>
                <w:sz w:val="18"/>
                <w:szCs w:val="18"/>
              </w:rPr>
              <w:t>Constant</w:t>
            </w:r>
            <w:proofErr w:type="spellEnd"/>
            <w:r w:rsidRPr="0046249F">
              <w:rPr>
                <w:rFonts w:ascii="Times New Roman" w:hAnsi="Times New Roman" w:cs="Times New Roman"/>
                <w:color w:val="000000"/>
                <w:sz w:val="18"/>
                <w:szCs w:val="18"/>
              </w:rPr>
              <w:t>), X3 = Customer Value, X2 = Citra Merek, X1 = Kualitas Layanan</w:t>
            </w:r>
          </w:p>
          <w:p w14:paraId="40E65408" w14:textId="2534CB4E" w:rsidR="00E504BB" w:rsidRPr="0046249F" w:rsidRDefault="00E504BB" w:rsidP="00E504BB">
            <w:pPr>
              <w:pStyle w:val="ListParagraph"/>
              <w:numPr>
                <w:ilvl w:val="1"/>
                <w:numId w:val="37"/>
              </w:numPr>
              <w:autoSpaceDE w:val="0"/>
              <w:autoSpaceDN w:val="0"/>
              <w:adjustRightInd w:val="0"/>
              <w:spacing w:after="0" w:line="320" w:lineRule="atLeast"/>
              <w:ind w:left="450" w:right="60"/>
              <w:rPr>
                <w:rFonts w:ascii="Times New Roman" w:hAnsi="Times New Roman" w:cs="Times New Roman"/>
                <w:color w:val="000000"/>
                <w:sz w:val="18"/>
                <w:szCs w:val="18"/>
              </w:rPr>
            </w:pPr>
            <w:proofErr w:type="spellStart"/>
            <w:r w:rsidRPr="0046249F">
              <w:rPr>
                <w:rFonts w:ascii="Times New Roman" w:hAnsi="Times New Roman" w:cs="Times New Roman"/>
                <w:color w:val="000000"/>
              </w:rPr>
              <w:t>Dependent</w:t>
            </w:r>
            <w:proofErr w:type="spellEnd"/>
            <w:r w:rsidRPr="0046249F">
              <w:rPr>
                <w:rFonts w:ascii="Times New Roman" w:hAnsi="Times New Roman" w:cs="Times New Roman"/>
                <w:color w:val="000000"/>
              </w:rPr>
              <w:t xml:space="preserve"> </w:t>
            </w:r>
            <w:proofErr w:type="spellStart"/>
            <w:r w:rsidRPr="0046249F">
              <w:rPr>
                <w:rFonts w:ascii="Times New Roman" w:hAnsi="Times New Roman" w:cs="Times New Roman"/>
                <w:color w:val="000000"/>
              </w:rPr>
              <w:t>Variable</w:t>
            </w:r>
            <w:proofErr w:type="spellEnd"/>
            <w:r w:rsidRPr="0046249F">
              <w:rPr>
                <w:rFonts w:ascii="Times New Roman" w:hAnsi="Times New Roman" w:cs="Times New Roman"/>
                <w:color w:val="000000"/>
              </w:rPr>
              <w:t xml:space="preserve">: Y = </w:t>
            </w:r>
            <w:r w:rsidR="006D17D2" w:rsidRPr="0046249F">
              <w:rPr>
                <w:rFonts w:ascii="Times New Roman" w:hAnsi="Times New Roman" w:cs="Times New Roman"/>
                <w:color w:val="000000"/>
              </w:rPr>
              <w:t>Kepuasan</w:t>
            </w:r>
            <w:r w:rsidRPr="0046249F">
              <w:rPr>
                <w:rFonts w:ascii="Times New Roman" w:hAnsi="Times New Roman" w:cs="Times New Roman"/>
                <w:color w:val="000000"/>
              </w:rPr>
              <w:t xml:space="preserve"> Pengguna</w:t>
            </w:r>
          </w:p>
        </w:tc>
      </w:tr>
    </w:tbl>
    <w:p w14:paraId="32CDB6B7" w14:textId="77777777" w:rsidR="00B573C2" w:rsidRPr="0046249F" w:rsidRDefault="00B573C2" w:rsidP="00B573C2">
      <w:pPr>
        <w:autoSpaceDE w:val="0"/>
        <w:autoSpaceDN w:val="0"/>
        <w:adjustRightInd w:val="0"/>
        <w:spacing w:after="0" w:line="240" w:lineRule="auto"/>
        <w:rPr>
          <w:rFonts w:ascii="Times New Roman" w:hAnsi="Times New Roman" w:cs="Times New Roman"/>
          <w:sz w:val="24"/>
          <w:szCs w:val="24"/>
        </w:rPr>
      </w:pPr>
    </w:p>
    <w:p w14:paraId="18E74D18" w14:textId="77777777" w:rsidR="00B573C2" w:rsidRPr="0046249F" w:rsidRDefault="00B573C2" w:rsidP="00B573C2">
      <w:pPr>
        <w:autoSpaceDE w:val="0"/>
        <w:autoSpaceDN w:val="0"/>
        <w:adjustRightInd w:val="0"/>
        <w:spacing w:after="0" w:line="400" w:lineRule="atLeast"/>
        <w:rPr>
          <w:rFonts w:ascii="Times New Roman" w:hAnsi="Times New Roman" w:cs="Times New Roman"/>
          <w:sz w:val="24"/>
          <w:szCs w:val="24"/>
        </w:rPr>
      </w:pPr>
    </w:p>
    <w:p w14:paraId="7C85578C" w14:textId="77777777" w:rsidR="00B573C2" w:rsidRPr="0046249F" w:rsidRDefault="00B573C2" w:rsidP="002764FB">
      <w:pPr>
        <w:pStyle w:val="ListParagraph"/>
        <w:tabs>
          <w:tab w:val="left" w:pos="1800"/>
        </w:tabs>
        <w:spacing w:after="0" w:line="480" w:lineRule="auto"/>
        <w:ind w:left="-90"/>
        <w:jc w:val="center"/>
        <w:rPr>
          <w:rFonts w:ascii="Times New Roman" w:hAnsi="Times New Roman" w:cs="Times New Roman"/>
          <w:b/>
          <w:sz w:val="24"/>
          <w:szCs w:val="24"/>
        </w:rPr>
      </w:pPr>
    </w:p>
    <w:p w14:paraId="227CA127" w14:textId="77777777" w:rsidR="00B573C2" w:rsidRPr="0046249F" w:rsidRDefault="00B573C2" w:rsidP="002764FB">
      <w:pPr>
        <w:pStyle w:val="ListParagraph"/>
        <w:autoSpaceDE w:val="0"/>
        <w:autoSpaceDN w:val="0"/>
        <w:adjustRightInd w:val="0"/>
        <w:spacing w:after="0" w:line="400" w:lineRule="atLeast"/>
        <w:ind w:left="-90"/>
        <w:rPr>
          <w:rFonts w:ascii="Times New Roman" w:hAnsi="Times New Roman" w:cs="Times New Roman"/>
          <w:sz w:val="24"/>
          <w:szCs w:val="24"/>
        </w:rPr>
      </w:pPr>
    </w:p>
    <w:p w14:paraId="223F226C" w14:textId="77777777" w:rsidR="00B573C2" w:rsidRPr="0046249F" w:rsidRDefault="00B573C2" w:rsidP="002764FB">
      <w:pPr>
        <w:pStyle w:val="ListParagraph"/>
        <w:autoSpaceDE w:val="0"/>
        <w:autoSpaceDN w:val="0"/>
        <w:adjustRightInd w:val="0"/>
        <w:spacing w:after="0" w:line="400" w:lineRule="atLeast"/>
        <w:ind w:left="-90"/>
        <w:rPr>
          <w:rFonts w:ascii="Times New Roman" w:hAnsi="Times New Roman" w:cs="Times New Roman"/>
          <w:sz w:val="24"/>
          <w:szCs w:val="24"/>
        </w:rPr>
      </w:pPr>
    </w:p>
    <w:p w14:paraId="6B18471F" w14:textId="77777777" w:rsidR="002764FB" w:rsidRPr="0046249F" w:rsidRDefault="00B34660" w:rsidP="00D97CC0">
      <w:pPr>
        <w:autoSpaceDE w:val="0"/>
        <w:autoSpaceDN w:val="0"/>
        <w:adjustRightInd w:val="0"/>
        <w:spacing w:after="0" w:line="400" w:lineRule="atLeast"/>
        <w:ind w:left="1350"/>
        <w:rPr>
          <w:rFonts w:ascii="Times New Roman" w:hAnsi="Times New Roman" w:cs="Times New Roman"/>
          <w:sz w:val="24"/>
          <w:szCs w:val="24"/>
        </w:rPr>
      </w:pPr>
      <w:r w:rsidRPr="0046249F">
        <w:rPr>
          <w:rFonts w:ascii="Times New Roman" w:hAnsi="Times New Roman" w:cs="Times New Roman"/>
          <w:sz w:val="24"/>
          <w:szCs w:val="24"/>
        </w:rPr>
        <w:t>Sumber</w:t>
      </w:r>
      <w:r w:rsidR="002764FB" w:rsidRPr="0046249F">
        <w:rPr>
          <w:rFonts w:ascii="Times New Roman" w:hAnsi="Times New Roman" w:cs="Times New Roman"/>
          <w:sz w:val="24"/>
          <w:szCs w:val="24"/>
        </w:rPr>
        <w:t xml:space="preserve"> : Data primer yang diolah 2022</w:t>
      </w:r>
    </w:p>
    <w:p w14:paraId="1D6D71D1" w14:textId="77777777" w:rsidR="000705E3" w:rsidRPr="003654D0" w:rsidRDefault="000705E3" w:rsidP="000705E3">
      <w:pPr>
        <w:pStyle w:val="ListParagraph"/>
        <w:autoSpaceDE w:val="0"/>
        <w:autoSpaceDN w:val="0"/>
        <w:adjustRightInd w:val="0"/>
        <w:spacing w:after="0" w:line="400" w:lineRule="atLeast"/>
        <w:ind w:left="1080"/>
        <w:rPr>
          <w:rFonts w:ascii="Times New Roman" w:hAnsi="Times New Roman" w:cs="Times New Roman"/>
          <w:sz w:val="24"/>
          <w:szCs w:val="24"/>
        </w:rPr>
      </w:pPr>
    </w:p>
    <w:p w14:paraId="0AB414A7" w14:textId="3B9882DC" w:rsidR="00EB721E" w:rsidRPr="003654D0" w:rsidRDefault="00B34660" w:rsidP="003216AE">
      <w:pPr>
        <w:pStyle w:val="BodyText"/>
        <w:spacing w:line="480" w:lineRule="auto"/>
        <w:ind w:left="1260" w:right="50" w:firstLine="540"/>
        <w:jc w:val="both"/>
        <w:rPr>
          <w:spacing w:val="1"/>
        </w:rPr>
      </w:pPr>
      <w:r w:rsidRPr="003654D0">
        <w:t>Berdasarkan</w:t>
      </w:r>
      <w:r w:rsidRPr="003654D0">
        <w:rPr>
          <w:spacing w:val="1"/>
        </w:rPr>
        <w:t xml:space="preserve"> </w:t>
      </w:r>
      <w:r w:rsidRPr="003654D0">
        <w:t>hasil</w:t>
      </w:r>
      <w:r w:rsidRPr="003654D0">
        <w:rPr>
          <w:spacing w:val="1"/>
        </w:rPr>
        <w:t xml:space="preserve"> </w:t>
      </w:r>
      <w:r w:rsidRPr="003654D0">
        <w:t>tabel</w:t>
      </w:r>
      <w:r w:rsidRPr="003654D0">
        <w:rPr>
          <w:spacing w:val="1"/>
        </w:rPr>
        <w:t xml:space="preserve"> </w:t>
      </w:r>
      <w:r w:rsidRPr="003654D0">
        <w:t>diatas,</w:t>
      </w:r>
      <w:r w:rsidRPr="003654D0">
        <w:rPr>
          <w:spacing w:val="1"/>
        </w:rPr>
        <w:t xml:space="preserve"> </w:t>
      </w:r>
      <w:r w:rsidRPr="003654D0">
        <w:t>maka</w:t>
      </w:r>
      <w:r w:rsidRPr="003654D0">
        <w:rPr>
          <w:spacing w:val="1"/>
        </w:rPr>
        <w:t xml:space="preserve"> </w:t>
      </w:r>
      <w:r w:rsidRPr="003654D0">
        <w:t>dapat</w:t>
      </w:r>
      <w:r w:rsidRPr="003654D0">
        <w:rPr>
          <w:spacing w:val="1"/>
        </w:rPr>
        <w:t xml:space="preserve"> </w:t>
      </w:r>
      <w:r w:rsidRPr="003654D0">
        <w:t>diketahui</w:t>
      </w:r>
      <w:r w:rsidRPr="003654D0">
        <w:rPr>
          <w:spacing w:val="1"/>
        </w:rPr>
        <w:t xml:space="preserve"> </w:t>
      </w:r>
      <w:r w:rsidRPr="003654D0">
        <w:t>bahwa</w:t>
      </w:r>
      <w:r w:rsidRPr="003654D0">
        <w:rPr>
          <w:spacing w:val="1"/>
        </w:rPr>
        <w:t xml:space="preserve"> </w:t>
      </w:r>
      <w:r w:rsidRPr="003654D0">
        <w:t>nilai</w:t>
      </w:r>
      <w:r w:rsidRPr="003654D0">
        <w:rPr>
          <w:spacing w:val="1"/>
        </w:rPr>
        <w:t xml:space="preserve"> </w:t>
      </w:r>
      <w:proofErr w:type="spellStart"/>
      <w:r w:rsidRPr="003654D0">
        <w:rPr>
          <w:i/>
        </w:rPr>
        <w:t>adjusted</w:t>
      </w:r>
      <w:proofErr w:type="spellEnd"/>
      <w:r w:rsidRPr="003654D0">
        <w:rPr>
          <w:i/>
        </w:rPr>
        <w:t xml:space="preserve"> R </w:t>
      </w:r>
      <w:proofErr w:type="spellStart"/>
      <w:r w:rsidRPr="003654D0">
        <w:rPr>
          <w:i/>
        </w:rPr>
        <w:t>square</w:t>
      </w:r>
      <w:proofErr w:type="spellEnd"/>
      <w:r w:rsidRPr="003654D0">
        <w:rPr>
          <w:i/>
        </w:rPr>
        <w:t xml:space="preserve"> </w:t>
      </w:r>
      <w:r w:rsidRPr="003654D0">
        <w:t>(R</w:t>
      </w:r>
      <w:r w:rsidRPr="003654D0">
        <w:rPr>
          <w:vertAlign w:val="superscript"/>
        </w:rPr>
        <w:t>2</w:t>
      </w:r>
      <w:r w:rsidRPr="003654D0">
        <w:t>) dalam penelitian ini sebesar 0,596. kualitas layanan (X</w:t>
      </w:r>
      <w:r w:rsidRPr="003654D0">
        <w:rPr>
          <w:vertAlign w:val="subscript"/>
        </w:rPr>
        <w:t>1</w:t>
      </w:r>
      <w:r w:rsidRPr="003654D0">
        <w:t>),</w:t>
      </w:r>
      <w:r w:rsidRPr="003654D0">
        <w:rPr>
          <w:spacing w:val="-57"/>
        </w:rPr>
        <w:t xml:space="preserve"> </w:t>
      </w:r>
      <w:r w:rsidRPr="003654D0">
        <w:t>citra merek (X</w:t>
      </w:r>
      <w:r w:rsidRPr="003654D0">
        <w:rPr>
          <w:vertAlign w:val="subscript"/>
        </w:rPr>
        <w:t>2</w:t>
      </w:r>
      <w:r w:rsidRPr="003654D0">
        <w:t xml:space="preserve">) dan </w:t>
      </w:r>
      <w:r w:rsidRPr="003654D0">
        <w:rPr>
          <w:i/>
        </w:rPr>
        <w:t>customer value</w:t>
      </w:r>
      <w:r w:rsidRPr="003654D0">
        <w:t xml:space="preserve"> (X</w:t>
      </w:r>
      <w:r w:rsidRPr="003654D0">
        <w:rPr>
          <w:vertAlign w:val="subscript"/>
        </w:rPr>
        <w:t>3</w:t>
      </w:r>
      <w:r w:rsidRPr="003654D0">
        <w:t>)</w:t>
      </w:r>
      <w:r w:rsidR="001E65D6" w:rsidRPr="003654D0">
        <w:t xml:space="preserve"> mempunyai kontribusi </w:t>
      </w:r>
      <w:r w:rsidRPr="003654D0">
        <w:t xml:space="preserve">terhadap variabel dependen </w:t>
      </w:r>
      <w:r w:rsidR="006D17D2">
        <w:t>Kepuasan</w:t>
      </w:r>
      <w:r w:rsidRPr="003654D0">
        <w:t xml:space="preserve"> pengguna jasa sebesar</w:t>
      </w:r>
      <w:r w:rsidRPr="003654D0">
        <w:rPr>
          <w:spacing w:val="1"/>
        </w:rPr>
        <w:t xml:space="preserve"> </w:t>
      </w:r>
      <w:r w:rsidRPr="003654D0">
        <w:t>59,6%</w:t>
      </w:r>
      <w:r w:rsidRPr="003654D0">
        <w:rPr>
          <w:spacing w:val="1"/>
        </w:rPr>
        <w:t xml:space="preserve">. Sedangkan sisanya (100% - 59,6% = 40,4%) dipengaruhi oleh variabel lain </w:t>
      </w:r>
      <w:proofErr w:type="spellStart"/>
      <w:r w:rsidRPr="003654D0">
        <w:rPr>
          <w:spacing w:val="1"/>
        </w:rPr>
        <w:t>diluar</w:t>
      </w:r>
      <w:proofErr w:type="spellEnd"/>
      <w:r w:rsidRPr="003654D0">
        <w:rPr>
          <w:spacing w:val="1"/>
        </w:rPr>
        <w:t xml:space="preserve"> dari variabel penelitian ata</w:t>
      </w:r>
      <w:r w:rsidR="003216AE" w:rsidRPr="003654D0">
        <w:rPr>
          <w:spacing w:val="1"/>
        </w:rPr>
        <w:t>u variabel yang tidak diteliti.</w:t>
      </w:r>
    </w:p>
    <w:p w14:paraId="39890736" w14:textId="77777777" w:rsidR="001D0781" w:rsidRPr="003654D0" w:rsidRDefault="001D0781" w:rsidP="003216AE">
      <w:pPr>
        <w:pStyle w:val="BodyText"/>
        <w:spacing w:line="480" w:lineRule="auto"/>
        <w:ind w:left="1260" w:right="50" w:firstLine="540"/>
        <w:jc w:val="both"/>
        <w:rPr>
          <w:spacing w:val="1"/>
        </w:rPr>
      </w:pPr>
    </w:p>
    <w:p w14:paraId="58E67377" w14:textId="0266DE82" w:rsidR="001D0781" w:rsidRDefault="001D0781" w:rsidP="00EE48D4">
      <w:pPr>
        <w:pStyle w:val="BodyText"/>
        <w:spacing w:line="480" w:lineRule="auto"/>
        <w:ind w:right="50"/>
        <w:jc w:val="both"/>
        <w:rPr>
          <w:spacing w:val="1"/>
        </w:rPr>
      </w:pPr>
    </w:p>
    <w:p w14:paraId="3F72D0BB" w14:textId="32BE75EC" w:rsidR="007F3C56" w:rsidRDefault="007F3C56" w:rsidP="00EE48D4">
      <w:pPr>
        <w:pStyle w:val="BodyText"/>
        <w:spacing w:line="480" w:lineRule="auto"/>
        <w:ind w:right="50"/>
        <w:jc w:val="both"/>
        <w:rPr>
          <w:spacing w:val="1"/>
        </w:rPr>
      </w:pPr>
    </w:p>
    <w:p w14:paraId="4FBE9D00" w14:textId="5F63B771" w:rsidR="007F3C56" w:rsidRDefault="007F3C56" w:rsidP="00EE48D4">
      <w:pPr>
        <w:pStyle w:val="BodyText"/>
        <w:spacing w:line="480" w:lineRule="auto"/>
        <w:ind w:right="50"/>
        <w:jc w:val="both"/>
        <w:rPr>
          <w:spacing w:val="1"/>
        </w:rPr>
      </w:pPr>
    </w:p>
    <w:p w14:paraId="0F814DC9" w14:textId="77777777" w:rsidR="003D3145" w:rsidRPr="003654D0" w:rsidRDefault="003D3145" w:rsidP="00EE48D4">
      <w:pPr>
        <w:pStyle w:val="BodyText"/>
        <w:spacing w:line="480" w:lineRule="auto"/>
        <w:ind w:right="50"/>
        <w:jc w:val="both"/>
        <w:rPr>
          <w:spacing w:val="1"/>
        </w:rPr>
      </w:pPr>
    </w:p>
    <w:p w14:paraId="1BE875B3" w14:textId="77777777" w:rsidR="00EE48D4" w:rsidRPr="003654D0" w:rsidRDefault="00EE48D4" w:rsidP="00EE48D4">
      <w:pPr>
        <w:pStyle w:val="BodyText"/>
        <w:spacing w:line="480" w:lineRule="auto"/>
        <w:ind w:right="50"/>
        <w:jc w:val="both"/>
        <w:rPr>
          <w:spacing w:val="1"/>
        </w:rPr>
      </w:pPr>
    </w:p>
    <w:p w14:paraId="3FF802DC" w14:textId="77777777" w:rsidR="0030005F" w:rsidRPr="003654D0" w:rsidRDefault="0030005F" w:rsidP="004A319C">
      <w:pPr>
        <w:pStyle w:val="SUBAB4"/>
        <w:numPr>
          <w:ilvl w:val="0"/>
          <w:numId w:val="50"/>
        </w:numPr>
        <w:spacing w:after="0"/>
        <w:rPr>
          <w:lang w:val="id-ID"/>
        </w:rPr>
      </w:pPr>
      <w:bookmarkStart w:id="36" w:name="_Toc93618984"/>
      <w:bookmarkStart w:id="37" w:name="_Toc93619549"/>
      <w:r w:rsidRPr="003654D0">
        <w:rPr>
          <w:lang w:val="id-ID"/>
        </w:rPr>
        <w:lastRenderedPageBreak/>
        <w:t>Pembahasan</w:t>
      </w:r>
      <w:bookmarkEnd w:id="36"/>
      <w:bookmarkEnd w:id="37"/>
    </w:p>
    <w:p w14:paraId="2892798E" w14:textId="25962BA8" w:rsidR="0030005F" w:rsidRPr="003654D0" w:rsidRDefault="0030005F" w:rsidP="000705E3">
      <w:pPr>
        <w:pStyle w:val="ListParagraph"/>
        <w:spacing w:after="0" w:line="480" w:lineRule="auto"/>
        <w:ind w:firstLine="360"/>
        <w:jc w:val="both"/>
        <w:rPr>
          <w:rFonts w:ascii="Times New Roman" w:hAnsi="Times New Roman" w:cs="Times New Roman"/>
          <w:sz w:val="24"/>
          <w:szCs w:val="24"/>
        </w:rPr>
      </w:pPr>
      <w:r w:rsidRPr="003654D0">
        <w:rPr>
          <w:rFonts w:ascii="Times New Roman" w:hAnsi="Times New Roman" w:cs="Times New Roman"/>
          <w:sz w:val="24"/>
          <w:szCs w:val="24"/>
        </w:rPr>
        <w:t xml:space="preserve">Hasil penelitian tentang variabel kualitas layanan, citra merek dan </w:t>
      </w:r>
      <w:r w:rsidRPr="003654D0">
        <w:rPr>
          <w:rFonts w:ascii="Times New Roman" w:hAnsi="Times New Roman" w:cs="Times New Roman"/>
          <w:i/>
          <w:sz w:val="24"/>
          <w:szCs w:val="24"/>
        </w:rPr>
        <w:t>customer value</w:t>
      </w:r>
      <w:r w:rsidRPr="003654D0">
        <w:rPr>
          <w:rFonts w:ascii="Times New Roman" w:hAnsi="Times New Roman" w:cs="Times New Roman"/>
          <w:sz w:val="24"/>
          <w:szCs w:val="24"/>
        </w:rPr>
        <w:t xml:space="preserve"> terhadap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 jasa J&amp;T Express cabang Serengan Kota Surakarta. </w:t>
      </w:r>
    </w:p>
    <w:p w14:paraId="164E08F1" w14:textId="25CAE72B" w:rsidR="0030005F" w:rsidRPr="003654D0" w:rsidRDefault="0030005F" w:rsidP="004A319C">
      <w:pPr>
        <w:pStyle w:val="ListParagraph"/>
        <w:numPr>
          <w:ilvl w:val="3"/>
          <w:numId w:val="38"/>
        </w:numPr>
        <w:spacing w:line="480" w:lineRule="auto"/>
        <w:ind w:left="1080" w:right="50"/>
        <w:jc w:val="both"/>
        <w:rPr>
          <w:rFonts w:ascii="Times New Roman" w:hAnsi="Times New Roman" w:cs="Times New Roman"/>
          <w:sz w:val="24"/>
          <w:szCs w:val="24"/>
        </w:rPr>
      </w:pPr>
      <w:r w:rsidRPr="003654D0">
        <w:rPr>
          <w:rFonts w:ascii="Times New Roman" w:hAnsi="Times New Roman" w:cs="Times New Roman"/>
          <w:position w:val="2"/>
          <w:sz w:val="24"/>
          <w:szCs w:val="24"/>
        </w:rPr>
        <w:t xml:space="preserve">Dari hasil uji F dapat diketahui bahwa nilai </w:t>
      </w:r>
      <w:r w:rsidR="00587E78">
        <w:rPr>
          <w:rFonts w:ascii="Times New Roman" w:hAnsi="Times New Roman" w:cs="Times New Roman"/>
          <w:position w:val="2"/>
          <w:sz w:val="24"/>
          <w:szCs w:val="24"/>
          <w:lang w:val="en-US"/>
        </w:rPr>
        <w:t>F</w:t>
      </w:r>
      <w:r w:rsidRPr="003654D0">
        <w:rPr>
          <w:rFonts w:ascii="Times New Roman" w:hAnsi="Times New Roman" w:cs="Times New Roman"/>
          <w:sz w:val="24"/>
          <w:szCs w:val="24"/>
          <w:vertAlign w:val="subscript"/>
        </w:rPr>
        <w:t>hitung</w:t>
      </w:r>
      <w:r w:rsidRPr="003654D0">
        <w:rPr>
          <w:rFonts w:ascii="Times New Roman" w:hAnsi="Times New Roman" w:cs="Times New Roman"/>
          <w:position w:val="2"/>
          <w:sz w:val="24"/>
          <w:szCs w:val="24"/>
        </w:rPr>
        <w:t xml:space="preserve"> ≥ F</w:t>
      </w:r>
      <w:r w:rsidRPr="003654D0">
        <w:rPr>
          <w:rFonts w:ascii="Times New Roman" w:hAnsi="Times New Roman" w:cs="Times New Roman"/>
          <w:sz w:val="24"/>
          <w:szCs w:val="24"/>
          <w:vertAlign w:val="subscript"/>
        </w:rPr>
        <w:t xml:space="preserve">tabel </w:t>
      </w:r>
      <w:r w:rsidRPr="003654D0">
        <w:rPr>
          <w:rFonts w:ascii="Times New Roman" w:hAnsi="Times New Roman" w:cs="Times New Roman"/>
          <w:position w:val="2"/>
          <w:sz w:val="24"/>
          <w:szCs w:val="24"/>
        </w:rPr>
        <w:t>(</w:t>
      </w:r>
      <w:r w:rsidRPr="003654D0">
        <w:rPr>
          <w:rFonts w:ascii="Times New Roman" w:hAnsi="Times New Roman" w:cs="Times New Roman"/>
          <w:color w:val="000000"/>
          <w:sz w:val="24"/>
          <w:szCs w:val="24"/>
        </w:rPr>
        <w:t xml:space="preserve">49,697 </w:t>
      </w:r>
      <w:r w:rsidRPr="003654D0">
        <w:rPr>
          <w:rFonts w:ascii="Times New Roman" w:hAnsi="Times New Roman" w:cs="Times New Roman"/>
          <w:position w:val="2"/>
          <w:sz w:val="24"/>
          <w:szCs w:val="24"/>
        </w:rPr>
        <w:t>≥ 2,70) dan</w:t>
      </w:r>
      <w:r w:rsidRPr="003654D0">
        <w:rPr>
          <w:rFonts w:ascii="Times New Roman" w:hAnsi="Times New Roman" w:cs="Times New Roman"/>
          <w:spacing w:val="1"/>
          <w:position w:val="2"/>
          <w:sz w:val="24"/>
          <w:szCs w:val="24"/>
        </w:rPr>
        <w:t xml:space="preserve"> </w:t>
      </w:r>
      <w:r w:rsidRPr="003654D0">
        <w:rPr>
          <w:rFonts w:ascii="Times New Roman" w:hAnsi="Times New Roman" w:cs="Times New Roman"/>
          <w:sz w:val="24"/>
          <w:szCs w:val="24"/>
        </w:rPr>
        <w:t>nilai sig. uji F sebesar 0,000 ≤0,05, berarti Ho ditolak, yang artinya</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 xml:space="preserve">kualitas layanan, citra merek dan </w:t>
      </w:r>
      <w:r w:rsidRPr="003654D0">
        <w:rPr>
          <w:rFonts w:ascii="Times New Roman" w:hAnsi="Times New Roman" w:cs="Times New Roman"/>
          <w:i/>
          <w:sz w:val="24"/>
          <w:szCs w:val="24"/>
        </w:rPr>
        <w:t>customer value</w:t>
      </w:r>
      <w:r w:rsidRPr="003654D0">
        <w:rPr>
          <w:rFonts w:ascii="Times New Roman" w:hAnsi="Times New Roman" w:cs="Times New Roman"/>
          <w:sz w:val="24"/>
          <w:szCs w:val="24"/>
        </w:rPr>
        <w:t xml:space="preserve"> berpengaruh</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 xml:space="preserve">signifikan terhadap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 jasa J&amp;T Express </w:t>
      </w:r>
      <w:r w:rsidR="00034975" w:rsidRPr="003654D0">
        <w:rPr>
          <w:rFonts w:ascii="Times New Roman" w:hAnsi="Times New Roman" w:cs="Times New Roman"/>
          <w:sz w:val="24"/>
          <w:szCs w:val="24"/>
        </w:rPr>
        <w:t>cabang Serengan Kota Surakarta. D</w:t>
      </w:r>
      <w:r w:rsidRPr="003654D0">
        <w:rPr>
          <w:rFonts w:ascii="Times New Roman" w:hAnsi="Times New Roman" w:cs="Times New Roman"/>
          <w:sz w:val="24"/>
          <w:szCs w:val="24"/>
        </w:rPr>
        <w:t>alam</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penelitian</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 xml:space="preserve">ini yang </w:t>
      </w:r>
      <w:r w:rsidRPr="003654D0">
        <w:rPr>
          <w:rFonts w:ascii="Times New Roman" w:hAnsi="Times New Roman" w:cs="Times New Roman"/>
          <w:spacing w:val="-57"/>
          <w:sz w:val="24"/>
          <w:szCs w:val="24"/>
        </w:rPr>
        <w:t xml:space="preserve">  </w:t>
      </w:r>
      <w:r w:rsidRPr="003654D0">
        <w:rPr>
          <w:rFonts w:ascii="Times New Roman" w:hAnsi="Times New Roman" w:cs="Times New Roman"/>
          <w:sz w:val="24"/>
          <w:szCs w:val="24"/>
        </w:rPr>
        <w:t xml:space="preserve">menyatakan bahwa terdapat pengaruh yang signifikan antara kualitas layanan, citra merek dan </w:t>
      </w:r>
      <w:r w:rsidRPr="003654D0">
        <w:rPr>
          <w:rFonts w:ascii="Times New Roman" w:hAnsi="Times New Roman" w:cs="Times New Roman"/>
          <w:i/>
          <w:sz w:val="24"/>
          <w:szCs w:val="24"/>
        </w:rPr>
        <w:t>customer value</w:t>
      </w:r>
      <w:r w:rsidRPr="003654D0">
        <w:rPr>
          <w:rFonts w:ascii="Times New Roman" w:hAnsi="Times New Roman" w:cs="Times New Roman"/>
          <w:sz w:val="24"/>
          <w:szCs w:val="24"/>
        </w:rPr>
        <w:t xml:space="preserve"> secara</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simultan</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terhadap</w:t>
      </w:r>
      <w:r w:rsidRPr="003654D0">
        <w:rPr>
          <w:rFonts w:ascii="Times New Roman" w:hAnsi="Times New Roman" w:cs="Times New Roman"/>
          <w:spacing w:val="1"/>
          <w:sz w:val="24"/>
          <w:szCs w:val="24"/>
        </w:rPr>
        <w:t xml:space="preserve">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 jasa J&amp;T Express cabang Serengan Kota Surakarta.</w:t>
      </w:r>
    </w:p>
    <w:p w14:paraId="4AB9BC8C" w14:textId="475CFDB4" w:rsidR="00EB721E" w:rsidRDefault="0030005F" w:rsidP="003216AE">
      <w:pPr>
        <w:pStyle w:val="ListParagraph"/>
        <w:spacing w:line="480" w:lineRule="auto"/>
        <w:ind w:left="1080" w:right="65" w:firstLine="270"/>
        <w:jc w:val="both"/>
        <w:rPr>
          <w:rFonts w:ascii="Times New Roman" w:hAnsi="Times New Roman" w:cs="Times New Roman"/>
          <w:sz w:val="24"/>
          <w:szCs w:val="24"/>
        </w:rPr>
      </w:pPr>
      <w:r w:rsidRPr="003654D0">
        <w:rPr>
          <w:rFonts w:ascii="Times New Roman" w:hAnsi="Times New Roman" w:cs="Times New Roman"/>
          <w:sz w:val="24"/>
          <w:szCs w:val="24"/>
        </w:rPr>
        <w:t>Dari</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hasil</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uji</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Koefisien</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Determinasi</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(R</w:t>
      </w:r>
      <w:r w:rsidRPr="003654D0">
        <w:rPr>
          <w:rFonts w:ascii="Times New Roman" w:hAnsi="Times New Roman" w:cs="Times New Roman"/>
          <w:sz w:val="24"/>
          <w:szCs w:val="24"/>
          <w:vertAlign w:val="superscript"/>
        </w:rPr>
        <w:t>2</w:t>
      </w:r>
      <w:r w:rsidRPr="003654D0">
        <w:rPr>
          <w:rFonts w:ascii="Times New Roman" w:hAnsi="Times New Roman" w:cs="Times New Roman"/>
          <w:sz w:val="24"/>
          <w:szCs w:val="24"/>
        </w:rPr>
        <w:t>)</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dapat</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diketahui</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nilainya</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sebesar 0,596, maka dapat diartikan bahwa variabel independen yang terdiri</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dari kualitas layanan (X</w:t>
      </w:r>
      <w:r w:rsidRPr="003654D0">
        <w:rPr>
          <w:rFonts w:ascii="Times New Roman" w:hAnsi="Times New Roman" w:cs="Times New Roman"/>
          <w:sz w:val="24"/>
          <w:szCs w:val="24"/>
          <w:vertAlign w:val="subscript"/>
        </w:rPr>
        <w:t>1</w:t>
      </w:r>
      <w:r w:rsidRPr="003654D0">
        <w:rPr>
          <w:rFonts w:ascii="Times New Roman" w:hAnsi="Times New Roman" w:cs="Times New Roman"/>
          <w:sz w:val="24"/>
          <w:szCs w:val="24"/>
        </w:rPr>
        <w:t>), citra merek (X</w:t>
      </w:r>
      <w:r w:rsidRPr="003654D0">
        <w:rPr>
          <w:rFonts w:ascii="Times New Roman" w:hAnsi="Times New Roman" w:cs="Times New Roman"/>
          <w:sz w:val="24"/>
          <w:szCs w:val="24"/>
          <w:vertAlign w:val="subscript"/>
        </w:rPr>
        <w:t>2</w:t>
      </w:r>
      <w:r w:rsidRPr="003654D0">
        <w:rPr>
          <w:rFonts w:ascii="Times New Roman" w:hAnsi="Times New Roman" w:cs="Times New Roman"/>
          <w:sz w:val="24"/>
          <w:szCs w:val="24"/>
        </w:rPr>
        <w:t xml:space="preserve">) dan </w:t>
      </w:r>
      <w:r w:rsidRPr="003654D0">
        <w:rPr>
          <w:rFonts w:ascii="Times New Roman" w:hAnsi="Times New Roman" w:cs="Times New Roman"/>
          <w:i/>
          <w:sz w:val="24"/>
          <w:szCs w:val="24"/>
        </w:rPr>
        <w:t xml:space="preserve">customer value </w:t>
      </w:r>
      <w:r w:rsidRPr="003654D0">
        <w:rPr>
          <w:rFonts w:ascii="Times New Roman" w:hAnsi="Times New Roman" w:cs="Times New Roman"/>
          <w:sz w:val="24"/>
          <w:szCs w:val="24"/>
        </w:rPr>
        <w:t>(X</w:t>
      </w:r>
      <w:r w:rsidRPr="003654D0">
        <w:rPr>
          <w:rFonts w:ascii="Times New Roman" w:hAnsi="Times New Roman" w:cs="Times New Roman"/>
          <w:sz w:val="24"/>
          <w:szCs w:val="24"/>
          <w:vertAlign w:val="subscript"/>
        </w:rPr>
        <w:t>3</w:t>
      </w:r>
      <w:r w:rsidRPr="003654D0">
        <w:rPr>
          <w:rFonts w:ascii="Times New Roman" w:hAnsi="Times New Roman" w:cs="Times New Roman"/>
          <w:sz w:val="24"/>
          <w:szCs w:val="24"/>
        </w:rPr>
        <w:t>)</w:t>
      </w:r>
      <w:r w:rsidRPr="003654D0">
        <w:rPr>
          <w:rFonts w:ascii="Times New Roman" w:hAnsi="Times New Roman" w:cs="Times New Roman"/>
          <w:i/>
          <w:sz w:val="24"/>
          <w:szCs w:val="24"/>
        </w:rPr>
        <w:t xml:space="preserve"> </w:t>
      </w:r>
      <w:r w:rsidRPr="003654D0">
        <w:rPr>
          <w:rFonts w:ascii="Times New Roman" w:hAnsi="Times New Roman" w:cs="Times New Roman"/>
          <w:sz w:val="24"/>
          <w:szCs w:val="24"/>
        </w:rPr>
        <w:t xml:space="preserve"> terhadap</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variabel</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dependen</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yaitu</w:t>
      </w:r>
      <w:r w:rsidRPr="003654D0">
        <w:rPr>
          <w:rFonts w:ascii="Times New Roman" w:hAnsi="Times New Roman" w:cs="Times New Roman"/>
          <w:spacing w:val="1"/>
          <w:sz w:val="24"/>
          <w:szCs w:val="24"/>
        </w:rPr>
        <w:t xml:space="preserve">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 sebesar 0,596% atau 59,6 % sedangkan sisanya sebesar 40,4 % dipengaruhi</w:t>
      </w:r>
      <w:r w:rsidRPr="003654D0">
        <w:rPr>
          <w:rFonts w:ascii="Times New Roman" w:hAnsi="Times New Roman" w:cs="Times New Roman"/>
          <w:spacing w:val="-57"/>
          <w:sz w:val="24"/>
          <w:szCs w:val="24"/>
        </w:rPr>
        <w:t xml:space="preserve">  </w:t>
      </w:r>
      <w:r w:rsidR="000705E3" w:rsidRPr="003654D0">
        <w:rPr>
          <w:rFonts w:ascii="Times New Roman" w:hAnsi="Times New Roman" w:cs="Times New Roman"/>
          <w:sz w:val="24"/>
          <w:szCs w:val="24"/>
        </w:rPr>
        <w:t xml:space="preserve"> oleh faktor lainnya.</w:t>
      </w:r>
    </w:p>
    <w:p w14:paraId="504CC787" w14:textId="2C8F63DB" w:rsidR="007F3C56" w:rsidRDefault="007F3C56" w:rsidP="003216AE">
      <w:pPr>
        <w:pStyle w:val="ListParagraph"/>
        <w:spacing w:line="480" w:lineRule="auto"/>
        <w:ind w:left="1080" w:right="65" w:firstLine="270"/>
        <w:jc w:val="both"/>
        <w:rPr>
          <w:rFonts w:ascii="Times New Roman" w:hAnsi="Times New Roman" w:cs="Times New Roman"/>
          <w:sz w:val="24"/>
          <w:szCs w:val="24"/>
        </w:rPr>
      </w:pPr>
    </w:p>
    <w:p w14:paraId="13F68BEC" w14:textId="74629B85" w:rsidR="007F3C56" w:rsidRDefault="007F3C56" w:rsidP="003216AE">
      <w:pPr>
        <w:pStyle w:val="ListParagraph"/>
        <w:spacing w:line="480" w:lineRule="auto"/>
        <w:ind w:left="1080" w:right="65" w:firstLine="270"/>
        <w:jc w:val="both"/>
        <w:rPr>
          <w:rFonts w:ascii="Times New Roman" w:hAnsi="Times New Roman" w:cs="Times New Roman"/>
          <w:sz w:val="24"/>
          <w:szCs w:val="24"/>
        </w:rPr>
      </w:pPr>
    </w:p>
    <w:p w14:paraId="05F545C4" w14:textId="2D821AD7" w:rsidR="007F3C56" w:rsidRDefault="007F3C56" w:rsidP="003216AE">
      <w:pPr>
        <w:pStyle w:val="ListParagraph"/>
        <w:spacing w:line="480" w:lineRule="auto"/>
        <w:ind w:left="1080" w:right="65" w:firstLine="270"/>
        <w:jc w:val="both"/>
        <w:rPr>
          <w:rFonts w:ascii="Times New Roman" w:hAnsi="Times New Roman" w:cs="Times New Roman"/>
          <w:sz w:val="24"/>
          <w:szCs w:val="24"/>
        </w:rPr>
      </w:pPr>
    </w:p>
    <w:p w14:paraId="734C6B24" w14:textId="55B73764" w:rsidR="007F3C56" w:rsidRDefault="007F3C56" w:rsidP="003216AE">
      <w:pPr>
        <w:pStyle w:val="ListParagraph"/>
        <w:spacing w:line="480" w:lineRule="auto"/>
        <w:ind w:left="1080" w:right="65" w:firstLine="270"/>
        <w:jc w:val="both"/>
        <w:rPr>
          <w:rFonts w:ascii="Times New Roman" w:hAnsi="Times New Roman" w:cs="Times New Roman"/>
          <w:sz w:val="24"/>
          <w:szCs w:val="24"/>
        </w:rPr>
      </w:pPr>
    </w:p>
    <w:p w14:paraId="70D4E625" w14:textId="77777777" w:rsidR="007F3C56" w:rsidRPr="003654D0" w:rsidRDefault="007F3C56" w:rsidP="003216AE">
      <w:pPr>
        <w:pStyle w:val="ListParagraph"/>
        <w:spacing w:line="480" w:lineRule="auto"/>
        <w:ind w:left="1080" w:right="65" w:firstLine="270"/>
        <w:jc w:val="both"/>
        <w:rPr>
          <w:rFonts w:ascii="Times New Roman" w:hAnsi="Times New Roman" w:cs="Times New Roman"/>
          <w:sz w:val="24"/>
          <w:szCs w:val="24"/>
        </w:rPr>
      </w:pPr>
    </w:p>
    <w:p w14:paraId="54230A44" w14:textId="35D93F6F" w:rsidR="001D0781" w:rsidRPr="007F3C56" w:rsidRDefault="0030005F" w:rsidP="001D0781">
      <w:pPr>
        <w:pStyle w:val="ListParagraph"/>
        <w:widowControl w:val="0"/>
        <w:numPr>
          <w:ilvl w:val="3"/>
          <w:numId w:val="38"/>
        </w:numPr>
        <w:tabs>
          <w:tab w:val="left" w:pos="1080"/>
        </w:tabs>
        <w:autoSpaceDE w:val="0"/>
        <w:autoSpaceDN w:val="0"/>
        <w:spacing w:after="0" w:line="480" w:lineRule="auto"/>
        <w:ind w:left="1080" w:right="65"/>
        <w:jc w:val="both"/>
        <w:rPr>
          <w:rFonts w:ascii="Times New Roman" w:hAnsi="Times New Roman" w:cs="Times New Roman"/>
          <w:sz w:val="24"/>
          <w:szCs w:val="24"/>
        </w:rPr>
      </w:pPr>
      <w:r w:rsidRPr="003654D0">
        <w:rPr>
          <w:rFonts w:ascii="Times New Roman" w:hAnsi="Times New Roman" w:cs="Times New Roman"/>
          <w:position w:val="2"/>
          <w:sz w:val="24"/>
          <w:szCs w:val="24"/>
        </w:rPr>
        <w:lastRenderedPageBreak/>
        <w:t>Dari hasil uji t dengan maka dapat diketahui bahwa nilai t</w:t>
      </w:r>
      <w:r w:rsidRPr="003654D0">
        <w:rPr>
          <w:rFonts w:ascii="Times New Roman" w:hAnsi="Times New Roman" w:cs="Times New Roman"/>
          <w:sz w:val="24"/>
          <w:szCs w:val="24"/>
          <w:vertAlign w:val="subscript"/>
        </w:rPr>
        <w:t>hitung</w:t>
      </w:r>
      <w:r w:rsidRPr="003654D0">
        <w:rPr>
          <w:rFonts w:ascii="Times New Roman" w:hAnsi="Times New Roman" w:cs="Times New Roman"/>
          <w:sz w:val="24"/>
          <w:szCs w:val="24"/>
        </w:rPr>
        <w:t xml:space="preserve"> </w:t>
      </w:r>
      <w:r w:rsidRPr="003654D0">
        <w:rPr>
          <w:rFonts w:ascii="Times New Roman" w:hAnsi="Times New Roman" w:cs="Times New Roman"/>
          <w:position w:val="2"/>
          <w:sz w:val="24"/>
          <w:szCs w:val="24"/>
        </w:rPr>
        <w:t>&gt; t</w:t>
      </w:r>
      <w:r w:rsidRPr="003654D0">
        <w:rPr>
          <w:rFonts w:ascii="Times New Roman" w:hAnsi="Times New Roman" w:cs="Times New Roman"/>
          <w:sz w:val="24"/>
          <w:szCs w:val="24"/>
          <w:vertAlign w:val="subscript"/>
        </w:rPr>
        <w:t>tabel</w:t>
      </w:r>
      <w:r w:rsidRPr="003654D0">
        <w:rPr>
          <w:rFonts w:ascii="Times New Roman" w:hAnsi="Times New Roman" w:cs="Times New Roman"/>
          <w:position w:val="2"/>
          <w:sz w:val="24"/>
          <w:szCs w:val="24"/>
        </w:rPr>
        <w:t>, yang</w:t>
      </w:r>
      <w:r w:rsidRPr="003654D0">
        <w:rPr>
          <w:rFonts w:ascii="Times New Roman" w:hAnsi="Times New Roman" w:cs="Times New Roman"/>
          <w:spacing w:val="1"/>
          <w:position w:val="2"/>
          <w:sz w:val="24"/>
          <w:szCs w:val="24"/>
        </w:rPr>
        <w:t xml:space="preserve"> </w:t>
      </w:r>
      <w:r w:rsidRPr="003654D0">
        <w:rPr>
          <w:rFonts w:ascii="Times New Roman" w:hAnsi="Times New Roman" w:cs="Times New Roman"/>
          <w:sz w:val="24"/>
          <w:szCs w:val="24"/>
        </w:rPr>
        <w:t>berarti bahwa ada pengaruh antara variabel independen terhadap variabel</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dependen.</w:t>
      </w:r>
    </w:p>
    <w:p w14:paraId="5F4DB8C1" w14:textId="52F2FD62" w:rsidR="00520DFF" w:rsidRPr="003654D0" w:rsidRDefault="0030005F" w:rsidP="004A319C">
      <w:pPr>
        <w:pStyle w:val="ListParagraph"/>
        <w:numPr>
          <w:ilvl w:val="0"/>
          <w:numId w:val="39"/>
        </w:numPr>
        <w:tabs>
          <w:tab w:val="left" w:pos="1440"/>
        </w:tabs>
        <w:spacing w:line="480" w:lineRule="auto"/>
        <w:ind w:left="1440" w:right="65"/>
        <w:rPr>
          <w:rFonts w:ascii="Times New Roman" w:hAnsi="Times New Roman" w:cs="Times New Roman"/>
          <w:sz w:val="24"/>
          <w:szCs w:val="24"/>
        </w:rPr>
      </w:pPr>
      <w:r w:rsidRPr="003654D0">
        <w:rPr>
          <w:rFonts w:ascii="Times New Roman" w:hAnsi="Times New Roman" w:cs="Times New Roman"/>
          <w:sz w:val="24"/>
          <w:szCs w:val="24"/>
        </w:rPr>
        <w:t>Pengaruh</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kualitas layanan (X</w:t>
      </w:r>
      <w:r w:rsidRPr="003654D0">
        <w:rPr>
          <w:rFonts w:ascii="Times New Roman" w:hAnsi="Times New Roman" w:cs="Times New Roman"/>
          <w:sz w:val="24"/>
          <w:szCs w:val="24"/>
          <w:vertAlign w:val="subscript"/>
        </w:rPr>
        <w:t>1</w:t>
      </w:r>
      <w:r w:rsidRPr="003654D0">
        <w:rPr>
          <w:rFonts w:ascii="Times New Roman" w:hAnsi="Times New Roman" w:cs="Times New Roman"/>
          <w:sz w:val="24"/>
          <w:szCs w:val="24"/>
        </w:rPr>
        <w:t xml:space="preserve">) terhadap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 (Y) </w:t>
      </w:r>
    </w:p>
    <w:p w14:paraId="43B5AD17" w14:textId="523CF3C6" w:rsidR="00520DFF" w:rsidRPr="003654D0" w:rsidRDefault="00520DFF" w:rsidP="00520DFF">
      <w:pPr>
        <w:pStyle w:val="ListParagraph"/>
        <w:tabs>
          <w:tab w:val="left" w:pos="1440"/>
        </w:tabs>
        <w:spacing w:line="480" w:lineRule="auto"/>
        <w:ind w:left="1440" w:right="65" w:firstLine="360"/>
        <w:jc w:val="both"/>
        <w:rPr>
          <w:rFonts w:ascii="Times New Roman" w:hAnsi="Times New Roman" w:cs="Times New Roman"/>
          <w:sz w:val="24"/>
          <w:szCs w:val="24"/>
        </w:rPr>
      </w:pPr>
      <w:r w:rsidRPr="003654D0">
        <w:rPr>
          <w:rFonts w:ascii="Times New Roman" w:hAnsi="Times New Roman" w:cs="Times New Roman"/>
          <w:sz w:val="24"/>
          <w:szCs w:val="24"/>
        </w:rPr>
        <w:tab/>
      </w:r>
      <w:r w:rsidR="0030005F" w:rsidRPr="003654D0">
        <w:rPr>
          <w:rFonts w:ascii="Times New Roman" w:hAnsi="Times New Roman" w:cs="Times New Roman"/>
          <w:sz w:val="24"/>
          <w:szCs w:val="24"/>
        </w:rPr>
        <w:t xml:space="preserve">Dari hasil perhitungan uji t variabel kualitas layanan berpengaruh positif dan signifikan terhadap </w:t>
      </w:r>
      <w:r w:rsidR="006D17D2">
        <w:rPr>
          <w:rFonts w:ascii="Times New Roman" w:hAnsi="Times New Roman" w:cs="Times New Roman"/>
          <w:sz w:val="24"/>
          <w:szCs w:val="24"/>
        </w:rPr>
        <w:t>Kepuasan</w:t>
      </w:r>
      <w:r w:rsidR="0030005F" w:rsidRPr="003654D0">
        <w:rPr>
          <w:rFonts w:ascii="Times New Roman" w:hAnsi="Times New Roman" w:cs="Times New Roman"/>
          <w:sz w:val="24"/>
          <w:szCs w:val="24"/>
        </w:rPr>
        <w:t xml:space="preserve"> pengguna jasa J&amp;T Express.  Hal ini dilihat dari </w:t>
      </w:r>
      <w:r w:rsidR="0030005F" w:rsidRPr="006724AD">
        <w:rPr>
          <w:rFonts w:ascii="Times New Roman" w:hAnsi="Times New Roman" w:cs="Times New Roman"/>
          <w:sz w:val="24"/>
          <w:szCs w:val="24"/>
        </w:rPr>
        <w:t>t</w:t>
      </w:r>
      <w:r w:rsidR="0030005F" w:rsidRPr="006724AD">
        <w:rPr>
          <w:rFonts w:ascii="Times New Roman" w:hAnsi="Times New Roman" w:cs="Times New Roman"/>
          <w:sz w:val="24"/>
          <w:szCs w:val="24"/>
          <w:vertAlign w:val="subscript"/>
        </w:rPr>
        <w:t>hitung</w:t>
      </w:r>
      <w:r w:rsidR="0030005F" w:rsidRPr="003654D0">
        <w:rPr>
          <w:rFonts w:ascii="Times New Roman" w:hAnsi="Times New Roman" w:cs="Times New Roman"/>
          <w:sz w:val="24"/>
          <w:szCs w:val="24"/>
        </w:rPr>
        <w:t xml:space="preserve">  sebesar 2,734  dengan tingkat signifikansi sebesar 0,007.  Hal ini menunjukkan bahwa semakin tinggi nilai kualitas layanan, maka akan semakin </w:t>
      </w:r>
      <w:r w:rsidR="000C13B3" w:rsidRPr="003654D0">
        <w:rPr>
          <w:rFonts w:ascii="Times New Roman" w:hAnsi="Times New Roman" w:cs="Times New Roman"/>
          <w:sz w:val="24"/>
          <w:szCs w:val="24"/>
        </w:rPr>
        <w:t>meningkatkan</w:t>
      </w:r>
      <w:r w:rsidR="0030005F" w:rsidRPr="003654D0">
        <w:rPr>
          <w:rFonts w:ascii="Times New Roman" w:hAnsi="Times New Roman" w:cs="Times New Roman"/>
          <w:sz w:val="24"/>
          <w:szCs w:val="24"/>
        </w:rPr>
        <w:t xml:space="preserve"> kepuasan pelanggan.</w:t>
      </w:r>
    </w:p>
    <w:p w14:paraId="2BBE1131" w14:textId="76EB982A" w:rsidR="00520DFF" w:rsidRPr="003654D0" w:rsidRDefault="00520DFF" w:rsidP="00520DFF">
      <w:pPr>
        <w:pStyle w:val="ListParagraph"/>
        <w:tabs>
          <w:tab w:val="left" w:pos="1440"/>
        </w:tabs>
        <w:spacing w:line="480" w:lineRule="auto"/>
        <w:ind w:left="1440" w:right="65" w:firstLine="360"/>
        <w:jc w:val="both"/>
        <w:rPr>
          <w:rFonts w:ascii="Times New Roman" w:hAnsi="Times New Roman" w:cs="Times New Roman"/>
          <w:sz w:val="24"/>
          <w:szCs w:val="24"/>
        </w:rPr>
      </w:pPr>
      <w:r w:rsidRPr="003654D0">
        <w:rPr>
          <w:rFonts w:ascii="Times New Roman" w:hAnsi="Times New Roman" w:cs="Times New Roman"/>
          <w:sz w:val="24"/>
          <w:szCs w:val="24"/>
        </w:rPr>
        <w:tab/>
      </w:r>
      <w:r w:rsidR="0030005F" w:rsidRPr="003654D0">
        <w:rPr>
          <w:rFonts w:ascii="Times New Roman" w:hAnsi="Times New Roman" w:cs="Times New Roman"/>
          <w:sz w:val="24"/>
          <w:szCs w:val="24"/>
        </w:rPr>
        <w:t xml:space="preserve">Hasil penelitian mendukung hasil penelitian yang dilakukan oleh </w:t>
      </w:r>
      <w:r w:rsidR="00946746" w:rsidRPr="003654D0">
        <w:rPr>
          <w:rFonts w:ascii="Times New Roman" w:hAnsi="Times New Roman" w:cs="Times New Roman"/>
          <w:sz w:val="24"/>
          <w:szCs w:val="24"/>
        </w:rPr>
        <w:t>Nastiti dan Astuti (</w:t>
      </w:r>
      <w:r w:rsidR="0030005F" w:rsidRPr="003654D0">
        <w:rPr>
          <w:rFonts w:ascii="Times New Roman" w:hAnsi="Times New Roman" w:cs="Times New Roman"/>
          <w:sz w:val="24"/>
          <w:szCs w:val="24"/>
        </w:rPr>
        <w:t>2019</w:t>
      </w:r>
      <w:r w:rsidR="00946746" w:rsidRPr="003654D0">
        <w:rPr>
          <w:rFonts w:ascii="Times New Roman" w:hAnsi="Times New Roman" w:cs="Times New Roman"/>
          <w:sz w:val="24"/>
          <w:szCs w:val="24"/>
        </w:rPr>
        <w:t>)</w:t>
      </w:r>
      <w:r w:rsidR="0030005F" w:rsidRPr="003654D0">
        <w:rPr>
          <w:rFonts w:ascii="Times New Roman" w:hAnsi="Times New Roman" w:cs="Times New Roman"/>
          <w:sz w:val="24"/>
          <w:szCs w:val="24"/>
        </w:rPr>
        <w:t xml:space="preserve">  yang menyatakan bahwa kualitas layanan berpengaruh positif dan signifikan terhadap </w:t>
      </w:r>
      <w:r w:rsidR="006D17D2">
        <w:rPr>
          <w:rFonts w:ascii="Times New Roman" w:hAnsi="Times New Roman" w:cs="Times New Roman"/>
          <w:sz w:val="24"/>
          <w:szCs w:val="24"/>
        </w:rPr>
        <w:t>Kepuasan</w:t>
      </w:r>
      <w:r w:rsidR="0030005F" w:rsidRPr="003654D0">
        <w:rPr>
          <w:rFonts w:ascii="Times New Roman" w:hAnsi="Times New Roman" w:cs="Times New Roman"/>
          <w:sz w:val="24"/>
          <w:szCs w:val="24"/>
        </w:rPr>
        <w:t xml:space="preserve"> pengguna, </w:t>
      </w:r>
      <w:r w:rsidR="002C29E2" w:rsidRPr="003654D0">
        <w:rPr>
          <w:rFonts w:ascii="Times New Roman" w:hAnsi="Times New Roman" w:cs="Times New Roman"/>
          <w:sz w:val="24"/>
          <w:szCs w:val="24"/>
        </w:rPr>
        <w:t>Haeriah</w:t>
      </w:r>
      <w:r w:rsidR="0030005F" w:rsidRPr="003654D0">
        <w:rPr>
          <w:rFonts w:ascii="Times New Roman" w:hAnsi="Times New Roman" w:cs="Times New Roman"/>
          <w:sz w:val="24"/>
          <w:szCs w:val="24"/>
        </w:rPr>
        <w:t xml:space="preserve"> dan Rahayu (2018)  juga menyatakan bahwa kualitas layanan juga berpengaruh positif dan signifikan terhadap </w:t>
      </w:r>
      <w:r w:rsidR="006D17D2">
        <w:rPr>
          <w:rFonts w:ascii="Times New Roman" w:hAnsi="Times New Roman" w:cs="Times New Roman"/>
          <w:sz w:val="24"/>
          <w:szCs w:val="24"/>
        </w:rPr>
        <w:t>Kepuasan</w:t>
      </w:r>
      <w:r w:rsidR="0030005F" w:rsidRPr="003654D0">
        <w:rPr>
          <w:rFonts w:ascii="Times New Roman" w:hAnsi="Times New Roman" w:cs="Times New Roman"/>
          <w:sz w:val="24"/>
          <w:szCs w:val="24"/>
        </w:rPr>
        <w:t xml:space="preserve"> pengguna. </w:t>
      </w:r>
    </w:p>
    <w:p w14:paraId="35A6435E" w14:textId="747D4436" w:rsidR="0030005F" w:rsidRPr="003654D0" w:rsidRDefault="0030005F" w:rsidP="00D97CC0">
      <w:pPr>
        <w:pStyle w:val="ListParagraph"/>
        <w:tabs>
          <w:tab w:val="left" w:pos="1440"/>
        </w:tabs>
        <w:spacing w:line="480" w:lineRule="auto"/>
        <w:ind w:left="1440" w:right="65" w:firstLine="720"/>
        <w:jc w:val="both"/>
        <w:rPr>
          <w:rFonts w:ascii="Times New Roman" w:hAnsi="Times New Roman" w:cs="Times New Roman"/>
          <w:sz w:val="24"/>
          <w:szCs w:val="24"/>
        </w:rPr>
      </w:pPr>
      <w:r w:rsidRPr="003654D0">
        <w:rPr>
          <w:rFonts w:ascii="Times New Roman" w:hAnsi="Times New Roman" w:cs="Times New Roman"/>
          <w:sz w:val="24"/>
          <w:szCs w:val="24"/>
        </w:rPr>
        <w:t>Kualitas layanan sangat penting bagi perus</w:t>
      </w:r>
      <w:r w:rsidR="003B1C10" w:rsidRPr="003654D0">
        <w:rPr>
          <w:rFonts w:ascii="Times New Roman" w:hAnsi="Times New Roman" w:cs="Times New Roman"/>
          <w:sz w:val="24"/>
          <w:szCs w:val="24"/>
        </w:rPr>
        <w:t>ah</w:t>
      </w:r>
      <w:r w:rsidRPr="003654D0">
        <w:rPr>
          <w:rFonts w:ascii="Times New Roman" w:hAnsi="Times New Roman" w:cs="Times New Roman"/>
          <w:sz w:val="24"/>
          <w:szCs w:val="24"/>
        </w:rPr>
        <w:t xml:space="preserve">aan dalam memberikan layanan yang terbaik kepada pelanggan. Kualitas layanan diwujudkan melalui pemenuhan kebutuhan dan keinginan pelanggan serta ketepatan penyampaian dalam mengimbangi atau melampaui harapan pelanggan, maka akan menciptakan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 Pengguna akan tetap menggunakan jasa secara </w:t>
      </w:r>
      <w:r w:rsidR="000C13B3" w:rsidRPr="003654D0">
        <w:rPr>
          <w:rFonts w:ascii="Times New Roman" w:hAnsi="Times New Roman" w:cs="Times New Roman"/>
          <w:sz w:val="24"/>
          <w:szCs w:val="24"/>
        </w:rPr>
        <w:t>berulang kali</w:t>
      </w:r>
      <w:r w:rsidRPr="003654D0">
        <w:rPr>
          <w:rFonts w:ascii="Times New Roman" w:hAnsi="Times New Roman" w:cs="Times New Roman"/>
          <w:sz w:val="24"/>
          <w:szCs w:val="24"/>
        </w:rPr>
        <w:t xml:space="preserve"> bahkan seterusnya dan tidak ingin beralih kepada pengiriman </w:t>
      </w:r>
      <w:r w:rsidRPr="003654D0">
        <w:rPr>
          <w:rFonts w:ascii="Times New Roman" w:hAnsi="Times New Roman" w:cs="Times New Roman"/>
          <w:sz w:val="24"/>
          <w:szCs w:val="24"/>
        </w:rPr>
        <w:lastRenderedPageBreak/>
        <w:t xml:space="preserve">jasa lain. </w:t>
      </w:r>
      <w:r w:rsidR="003B1C10" w:rsidRPr="003654D0">
        <w:rPr>
          <w:rFonts w:ascii="Times New Roman" w:hAnsi="Times New Roman" w:cs="Times New Roman"/>
          <w:sz w:val="24"/>
          <w:szCs w:val="24"/>
        </w:rPr>
        <w:t>Pada p</w:t>
      </w:r>
      <w:r w:rsidRPr="003654D0">
        <w:rPr>
          <w:rFonts w:ascii="Times New Roman" w:hAnsi="Times New Roman" w:cs="Times New Roman"/>
          <w:sz w:val="24"/>
          <w:szCs w:val="24"/>
        </w:rPr>
        <w:t xml:space="preserve">enelitian ini </w:t>
      </w:r>
      <w:r w:rsidR="006724AD" w:rsidRPr="003654D0">
        <w:rPr>
          <w:rFonts w:ascii="Times New Roman" w:hAnsi="Times New Roman" w:cs="Times New Roman"/>
          <w:sz w:val="24"/>
          <w:szCs w:val="24"/>
        </w:rPr>
        <w:t>menunjukkan</w:t>
      </w:r>
      <w:r w:rsidRPr="003654D0">
        <w:rPr>
          <w:rFonts w:ascii="Times New Roman" w:hAnsi="Times New Roman" w:cs="Times New Roman"/>
          <w:sz w:val="24"/>
          <w:szCs w:val="24"/>
        </w:rPr>
        <w:t xml:space="preserve"> bahwa kualitas layanan berpengaruh terhadap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w:t>
      </w:r>
      <w:r w:rsidR="003B1C10" w:rsidRPr="003654D0">
        <w:rPr>
          <w:rFonts w:ascii="Times New Roman" w:hAnsi="Times New Roman" w:cs="Times New Roman"/>
          <w:sz w:val="24"/>
          <w:szCs w:val="24"/>
        </w:rPr>
        <w:t>, s</w:t>
      </w:r>
      <w:r w:rsidRPr="003654D0">
        <w:rPr>
          <w:rFonts w:ascii="Times New Roman" w:hAnsi="Times New Roman" w:cs="Times New Roman"/>
          <w:sz w:val="24"/>
          <w:szCs w:val="24"/>
        </w:rPr>
        <w:t xml:space="preserve">ehingga kualitas layanan yang ada pada J&amp;T Express dapat mendorong terciptanya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 </w:t>
      </w:r>
    </w:p>
    <w:p w14:paraId="46733A53" w14:textId="40BFA9C2" w:rsidR="0030005F" w:rsidRPr="003654D0" w:rsidRDefault="0030005F" w:rsidP="004A319C">
      <w:pPr>
        <w:pStyle w:val="ListParagraph"/>
        <w:numPr>
          <w:ilvl w:val="0"/>
          <w:numId w:val="39"/>
        </w:numPr>
        <w:tabs>
          <w:tab w:val="left" w:pos="1440"/>
        </w:tabs>
        <w:spacing w:line="480" w:lineRule="auto"/>
        <w:ind w:left="1440" w:right="65"/>
        <w:jc w:val="both"/>
        <w:rPr>
          <w:rFonts w:ascii="Times New Roman" w:hAnsi="Times New Roman" w:cs="Times New Roman"/>
          <w:sz w:val="24"/>
          <w:szCs w:val="24"/>
        </w:rPr>
      </w:pPr>
      <w:r w:rsidRPr="003654D0">
        <w:rPr>
          <w:rFonts w:ascii="Times New Roman" w:hAnsi="Times New Roman" w:cs="Times New Roman"/>
          <w:sz w:val="24"/>
          <w:szCs w:val="24"/>
        </w:rPr>
        <w:t xml:space="preserve">Pengaruh citra merek (X2) terhadap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 (Y) </w:t>
      </w:r>
    </w:p>
    <w:p w14:paraId="4D915F70" w14:textId="1EF88979" w:rsidR="0030005F" w:rsidRPr="003654D0" w:rsidRDefault="0030005F" w:rsidP="00D97CC0">
      <w:pPr>
        <w:pStyle w:val="ListParagraph"/>
        <w:tabs>
          <w:tab w:val="left" w:pos="1440"/>
        </w:tabs>
        <w:spacing w:line="480" w:lineRule="auto"/>
        <w:ind w:left="1440" w:right="65" w:firstLine="360"/>
        <w:jc w:val="both"/>
        <w:rPr>
          <w:rFonts w:ascii="Times New Roman" w:hAnsi="Times New Roman" w:cs="Times New Roman"/>
          <w:sz w:val="24"/>
          <w:szCs w:val="24"/>
        </w:rPr>
      </w:pPr>
      <w:r w:rsidRPr="003654D0">
        <w:rPr>
          <w:rFonts w:ascii="Times New Roman" w:hAnsi="Times New Roman" w:cs="Times New Roman"/>
          <w:sz w:val="24"/>
          <w:szCs w:val="24"/>
        </w:rPr>
        <w:t xml:space="preserve">Dari hasil perhitungan uji t variabel citra merek berpengaruh positif dan signifikan terhadap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 Hal ini dilihat dari thitung sebesar 2,002 dengan tingkat signifikansi sebesar 0,048.</w:t>
      </w:r>
    </w:p>
    <w:p w14:paraId="5D072AFF" w14:textId="3707D354" w:rsidR="00520DFF" w:rsidRPr="003654D0" w:rsidRDefault="0030005F" w:rsidP="00D97CC0">
      <w:pPr>
        <w:pStyle w:val="ListParagraph"/>
        <w:tabs>
          <w:tab w:val="left" w:pos="1440"/>
        </w:tabs>
        <w:spacing w:line="480" w:lineRule="auto"/>
        <w:ind w:left="1440" w:right="65" w:firstLine="360"/>
        <w:jc w:val="both"/>
        <w:rPr>
          <w:rFonts w:ascii="Times New Roman" w:hAnsi="Times New Roman" w:cs="Times New Roman"/>
          <w:sz w:val="24"/>
          <w:szCs w:val="24"/>
        </w:rPr>
      </w:pPr>
      <w:r w:rsidRPr="003654D0">
        <w:rPr>
          <w:rFonts w:ascii="Times New Roman" w:hAnsi="Times New Roman" w:cs="Times New Roman"/>
          <w:sz w:val="24"/>
          <w:szCs w:val="24"/>
        </w:rPr>
        <w:t xml:space="preserve">Hasil penelitian mendukung hasil penelitian yang dilakukan oleh Sanubari  </w:t>
      </w:r>
      <w:r w:rsidRPr="003654D0">
        <w:rPr>
          <w:rFonts w:ascii="Times New Roman" w:hAnsi="Times New Roman" w:cs="Times New Roman"/>
          <w:i/>
          <w:sz w:val="24"/>
          <w:szCs w:val="24"/>
        </w:rPr>
        <w:t>et al</w:t>
      </w:r>
      <w:r w:rsidR="000108C5" w:rsidRPr="003654D0">
        <w:rPr>
          <w:rFonts w:ascii="Times New Roman" w:hAnsi="Times New Roman" w:cs="Times New Roman"/>
          <w:i/>
          <w:sz w:val="24"/>
          <w:szCs w:val="24"/>
        </w:rPr>
        <w:t>.,</w:t>
      </w:r>
      <w:r w:rsidRPr="003654D0">
        <w:rPr>
          <w:rFonts w:ascii="Times New Roman" w:hAnsi="Times New Roman" w:cs="Times New Roman"/>
          <w:sz w:val="24"/>
          <w:szCs w:val="24"/>
        </w:rPr>
        <w:t xml:space="preserve"> (2020) yang menyatakan bahwa citra merek berpengaruh positif dan signifikan terhadap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 Anggelina dan Rastini (2019) yang menyatakan bahwa citra merek berpengaruh positif dan signifikan terhadap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 </w:t>
      </w:r>
    </w:p>
    <w:p w14:paraId="77095445" w14:textId="1B389A21" w:rsidR="0030005F" w:rsidRPr="003654D0" w:rsidRDefault="003B1C10" w:rsidP="003B1C10">
      <w:pPr>
        <w:pStyle w:val="ListParagraph"/>
        <w:tabs>
          <w:tab w:val="left" w:pos="1440"/>
        </w:tabs>
        <w:spacing w:line="480" w:lineRule="auto"/>
        <w:ind w:left="1440" w:right="65" w:firstLine="360"/>
        <w:jc w:val="both"/>
        <w:rPr>
          <w:rFonts w:ascii="Times New Roman" w:hAnsi="Times New Roman" w:cs="Times New Roman"/>
          <w:sz w:val="24"/>
          <w:szCs w:val="24"/>
        </w:rPr>
      </w:pPr>
      <w:r w:rsidRPr="003654D0">
        <w:rPr>
          <w:rFonts w:ascii="Times New Roman" w:hAnsi="Times New Roman" w:cs="Times New Roman"/>
          <w:sz w:val="24"/>
          <w:szCs w:val="24"/>
        </w:rPr>
        <w:t xml:space="preserve">Citra merek penting untuk kesuksesan pemasaran dan penjualan produk. Ketika sebuah perusahaan memiliki citra merek positif yang kuat, maka pelanggan akan tetap setia pada perusahaan tersebut, maka citra  merek tentunya harus tetap dijaga dan </w:t>
      </w:r>
      <w:r w:rsidR="000C13B3" w:rsidRPr="003654D0">
        <w:rPr>
          <w:rFonts w:ascii="Times New Roman" w:hAnsi="Times New Roman" w:cs="Times New Roman"/>
          <w:sz w:val="24"/>
          <w:szCs w:val="24"/>
        </w:rPr>
        <w:t>dipertahankan. Hal</w:t>
      </w:r>
      <w:r w:rsidR="0030005F" w:rsidRPr="003654D0">
        <w:rPr>
          <w:rFonts w:ascii="Times New Roman" w:hAnsi="Times New Roman" w:cs="Times New Roman"/>
          <w:sz w:val="24"/>
          <w:szCs w:val="24"/>
        </w:rPr>
        <w:t xml:space="preserve"> ini karena membangun sebuah merek membutuhkan waktu yang lama. Citra merek dapat dibangun dengan memperkenalkan berupa harga, logo atau istilah yang menarik </w:t>
      </w:r>
      <w:r w:rsidRPr="003654D0">
        <w:rPr>
          <w:rFonts w:ascii="Times New Roman" w:hAnsi="Times New Roman" w:cs="Times New Roman"/>
          <w:sz w:val="24"/>
          <w:szCs w:val="24"/>
        </w:rPr>
        <w:t xml:space="preserve">untuk </w:t>
      </w:r>
      <w:r w:rsidR="0030005F" w:rsidRPr="003654D0">
        <w:rPr>
          <w:rFonts w:ascii="Times New Roman" w:hAnsi="Times New Roman" w:cs="Times New Roman"/>
          <w:sz w:val="24"/>
          <w:szCs w:val="24"/>
        </w:rPr>
        <w:t xml:space="preserve">pelanggan. J&amp;T Express adalah merek jasa pengiriman yang dapat melayani semua segmen, dikenal peduli </w:t>
      </w:r>
      <w:r w:rsidR="0030005F" w:rsidRPr="003654D0">
        <w:rPr>
          <w:rFonts w:ascii="Times New Roman" w:hAnsi="Times New Roman" w:cs="Times New Roman"/>
          <w:sz w:val="24"/>
          <w:szCs w:val="24"/>
        </w:rPr>
        <w:lastRenderedPageBreak/>
        <w:t xml:space="preserve">dengan kebutuhan dan kemudahan berkirim paket melalui layanan gratis ongkir yang menjadi gaya hidup pengguna.  Penelitian ini </w:t>
      </w:r>
      <w:r w:rsidR="000C13B3" w:rsidRPr="003654D0">
        <w:rPr>
          <w:rFonts w:ascii="Times New Roman" w:hAnsi="Times New Roman" w:cs="Times New Roman"/>
          <w:sz w:val="24"/>
          <w:szCs w:val="24"/>
        </w:rPr>
        <w:t>menunjukkan</w:t>
      </w:r>
      <w:r w:rsidR="0030005F" w:rsidRPr="003654D0">
        <w:rPr>
          <w:rFonts w:ascii="Times New Roman" w:hAnsi="Times New Roman" w:cs="Times New Roman"/>
          <w:sz w:val="24"/>
          <w:szCs w:val="24"/>
        </w:rPr>
        <w:t xml:space="preserve"> bahwa citra merek berpengaruh terhadap </w:t>
      </w:r>
      <w:r w:rsidR="006D17D2">
        <w:rPr>
          <w:rFonts w:ascii="Times New Roman" w:hAnsi="Times New Roman" w:cs="Times New Roman"/>
          <w:sz w:val="24"/>
          <w:szCs w:val="24"/>
        </w:rPr>
        <w:t>Kepuasan</w:t>
      </w:r>
      <w:r w:rsidR="0030005F" w:rsidRPr="003654D0">
        <w:rPr>
          <w:rFonts w:ascii="Times New Roman" w:hAnsi="Times New Roman" w:cs="Times New Roman"/>
          <w:sz w:val="24"/>
          <w:szCs w:val="24"/>
        </w:rPr>
        <w:t xml:space="preserve"> pengguna, sehingga citra merek yang ada pada J&amp;T Express dapat mendorong terciptanya </w:t>
      </w:r>
      <w:r w:rsidR="006D17D2">
        <w:rPr>
          <w:rFonts w:ascii="Times New Roman" w:hAnsi="Times New Roman" w:cs="Times New Roman"/>
          <w:sz w:val="24"/>
          <w:szCs w:val="24"/>
        </w:rPr>
        <w:t>Kepuasan</w:t>
      </w:r>
      <w:r w:rsidR="0030005F" w:rsidRPr="003654D0">
        <w:rPr>
          <w:rFonts w:ascii="Times New Roman" w:hAnsi="Times New Roman" w:cs="Times New Roman"/>
          <w:sz w:val="24"/>
          <w:szCs w:val="24"/>
        </w:rPr>
        <w:t xml:space="preserve"> pengguna. </w:t>
      </w:r>
    </w:p>
    <w:p w14:paraId="3BF2E0E4" w14:textId="22D72BFA" w:rsidR="0030005F" w:rsidRPr="003654D0" w:rsidRDefault="0030005F" w:rsidP="004A319C">
      <w:pPr>
        <w:pStyle w:val="ListParagraph"/>
        <w:numPr>
          <w:ilvl w:val="0"/>
          <w:numId w:val="39"/>
        </w:numPr>
        <w:tabs>
          <w:tab w:val="left" w:pos="1440"/>
        </w:tabs>
        <w:spacing w:line="480" w:lineRule="auto"/>
        <w:ind w:left="1440" w:right="65"/>
        <w:jc w:val="both"/>
        <w:rPr>
          <w:rFonts w:ascii="Times New Roman" w:hAnsi="Times New Roman" w:cs="Times New Roman"/>
          <w:sz w:val="24"/>
          <w:szCs w:val="24"/>
        </w:rPr>
      </w:pPr>
      <w:r w:rsidRPr="003654D0">
        <w:rPr>
          <w:rFonts w:ascii="Times New Roman" w:hAnsi="Times New Roman" w:cs="Times New Roman"/>
          <w:sz w:val="24"/>
          <w:szCs w:val="24"/>
        </w:rPr>
        <w:t xml:space="preserve">Pengaruh customer value (X3) terhadap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 (Y) </w:t>
      </w:r>
    </w:p>
    <w:p w14:paraId="6FAA4E30" w14:textId="3A59CD7B" w:rsidR="0030005F" w:rsidRPr="003654D0" w:rsidRDefault="0030005F" w:rsidP="00034975">
      <w:pPr>
        <w:pStyle w:val="ListParagraph"/>
        <w:tabs>
          <w:tab w:val="left" w:pos="1440"/>
        </w:tabs>
        <w:spacing w:line="480" w:lineRule="auto"/>
        <w:ind w:left="1440" w:firstLine="360"/>
        <w:jc w:val="both"/>
        <w:rPr>
          <w:rFonts w:ascii="Times New Roman" w:hAnsi="Times New Roman" w:cs="Times New Roman"/>
          <w:sz w:val="24"/>
          <w:szCs w:val="24"/>
        </w:rPr>
      </w:pPr>
      <w:r w:rsidRPr="003654D0">
        <w:rPr>
          <w:rFonts w:ascii="Times New Roman" w:hAnsi="Times New Roman" w:cs="Times New Roman"/>
          <w:sz w:val="24"/>
          <w:szCs w:val="24"/>
        </w:rPr>
        <w:t xml:space="preserve">Dari hasil perhitungan uji t variabel customer value berpengaruh positif dan signifikan terhadap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  Hal ini dilihat dari thitung sebesar 2,570 dengan tingkat signifikansi sebesar 0,012.</w:t>
      </w:r>
    </w:p>
    <w:p w14:paraId="0700BF17" w14:textId="7E040019" w:rsidR="00946746" w:rsidRPr="007F3C56" w:rsidRDefault="0030005F" w:rsidP="007F3C56">
      <w:pPr>
        <w:pStyle w:val="ListParagraph"/>
        <w:tabs>
          <w:tab w:val="left" w:pos="1440"/>
        </w:tabs>
        <w:spacing w:line="480" w:lineRule="auto"/>
        <w:ind w:left="1440" w:firstLine="360"/>
        <w:jc w:val="both"/>
        <w:rPr>
          <w:rFonts w:ascii="Times New Roman" w:hAnsi="Times New Roman" w:cs="Times New Roman"/>
          <w:sz w:val="24"/>
          <w:szCs w:val="24"/>
        </w:rPr>
      </w:pPr>
      <w:r w:rsidRPr="003654D0">
        <w:rPr>
          <w:rFonts w:ascii="Times New Roman" w:hAnsi="Times New Roman" w:cs="Times New Roman"/>
          <w:sz w:val="24"/>
          <w:szCs w:val="24"/>
        </w:rPr>
        <w:t>Hasil penelitian ini didukung dengan penelitian sebelumnya yang dilakukan oleh Nurhalimah dan Nurhayati  (2019) juga menyatakan bahwa customer value berpengaruh positif dan signifi</w:t>
      </w:r>
      <w:r w:rsidR="00946746" w:rsidRPr="003654D0">
        <w:rPr>
          <w:rFonts w:ascii="Times New Roman" w:hAnsi="Times New Roman" w:cs="Times New Roman"/>
          <w:sz w:val="24"/>
          <w:szCs w:val="24"/>
        </w:rPr>
        <w:t xml:space="preserve">kan terhadap </w:t>
      </w:r>
      <w:r w:rsidR="006D17D2">
        <w:rPr>
          <w:rFonts w:ascii="Times New Roman" w:hAnsi="Times New Roman" w:cs="Times New Roman"/>
          <w:sz w:val="24"/>
          <w:szCs w:val="24"/>
        </w:rPr>
        <w:t>Kepuasan</w:t>
      </w:r>
      <w:r w:rsidR="00946746" w:rsidRPr="003654D0">
        <w:rPr>
          <w:rFonts w:ascii="Times New Roman" w:hAnsi="Times New Roman" w:cs="Times New Roman"/>
          <w:sz w:val="24"/>
          <w:szCs w:val="24"/>
        </w:rPr>
        <w:t xml:space="preserve"> pengguna, Andrian dan Fadillah (2021) juga menyatakan bahwa customer value berpengaruh positif dan signifikan terhadap </w:t>
      </w:r>
      <w:r w:rsidR="006D17D2">
        <w:rPr>
          <w:rFonts w:ascii="Times New Roman" w:hAnsi="Times New Roman" w:cs="Times New Roman"/>
          <w:sz w:val="24"/>
          <w:szCs w:val="24"/>
        </w:rPr>
        <w:t>Kepuasan</w:t>
      </w:r>
      <w:r w:rsidR="00946746" w:rsidRPr="003654D0">
        <w:rPr>
          <w:rFonts w:ascii="Times New Roman" w:hAnsi="Times New Roman" w:cs="Times New Roman"/>
          <w:sz w:val="24"/>
          <w:szCs w:val="24"/>
        </w:rPr>
        <w:t xml:space="preserve"> pengguna.</w:t>
      </w:r>
    </w:p>
    <w:p w14:paraId="42AF8DED" w14:textId="2312B1B9" w:rsidR="0030005F" w:rsidRDefault="0030005F" w:rsidP="00034975">
      <w:pPr>
        <w:pStyle w:val="ListParagraph"/>
        <w:tabs>
          <w:tab w:val="left" w:pos="1440"/>
        </w:tabs>
        <w:spacing w:line="480" w:lineRule="auto"/>
        <w:ind w:left="1440" w:firstLine="360"/>
        <w:jc w:val="both"/>
        <w:rPr>
          <w:rFonts w:ascii="Times New Roman" w:hAnsi="Times New Roman" w:cs="Times New Roman"/>
          <w:sz w:val="24"/>
          <w:szCs w:val="24"/>
        </w:rPr>
      </w:pPr>
      <w:r w:rsidRPr="003654D0">
        <w:rPr>
          <w:rFonts w:ascii="Times New Roman" w:hAnsi="Times New Roman" w:cs="Times New Roman"/>
          <w:i/>
          <w:sz w:val="24"/>
          <w:szCs w:val="24"/>
        </w:rPr>
        <w:t>Customer value</w:t>
      </w:r>
      <w:r w:rsidRPr="003654D0">
        <w:rPr>
          <w:rFonts w:ascii="Times New Roman" w:hAnsi="Times New Roman" w:cs="Times New Roman"/>
          <w:sz w:val="24"/>
          <w:szCs w:val="24"/>
        </w:rPr>
        <w:t xml:space="preserve"> akan mempengaruhi perilaku pelanggan, semakin  tinggi nilai yang dirasakan oleh pelanggan terhadap J&amp;T Express maka semakin besar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 Customer value dengan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 erat kaitannya. Ketika pengguna merasa puas, mereka akan menggunakan produk atau jasa yang bersangkutan. </w:t>
      </w:r>
    </w:p>
    <w:p w14:paraId="13D715A2" w14:textId="77777777" w:rsidR="00F57021" w:rsidRPr="003654D0" w:rsidRDefault="00F57021" w:rsidP="00034975">
      <w:pPr>
        <w:pStyle w:val="ListParagraph"/>
        <w:tabs>
          <w:tab w:val="left" w:pos="1440"/>
        </w:tabs>
        <w:spacing w:line="480" w:lineRule="auto"/>
        <w:ind w:left="1440" w:firstLine="360"/>
        <w:jc w:val="both"/>
        <w:rPr>
          <w:rFonts w:ascii="Times New Roman" w:hAnsi="Times New Roman" w:cs="Times New Roman"/>
          <w:sz w:val="24"/>
          <w:szCs w:val="24"/>
        </w:rPr>
      </w:pPr>
    </w:p>
    <w:p w14:paraId="63E49C41" w14:textId="0F54C585" w:rsidR="0030005F" w:rsidRPr="003654D0" w:rsidRDefault="005A31B1" w:rsidP="00034975">
      <w:pPr>
        <w:pStyle w:val="ListParagraph"/>
        <w:tabs>
          <w:tab w:val="left" w:pos="1440"/>
        </w:tabs>
        <w:spacing w:line="480" w:lineRule="auto"/>
        <w:ind w:left="1440" w:firstLine="360"/>
        <w:jc w:val="both"/>
        <w:rPr>
          <w:rFonts w:ascii="Times New Roman" w:hAnsi="Times New Roman" w:cs="Times New Roman"/>
          <w:sz w:val="24"/>
          <w:szCs w:val="24"/>
        </w:rPr>
      </w:pPr>
      <w:r w:rsidRPr="003654D0">
        <w:rPr>
          <w:rFonts w:ascii="Times New Roman" w:hAnsi="Times New Roman" w:cs="Times New Roman"/>
          <w:i/>
          <w:sz w:val="24"/>
          <w:szCs w:val="24"/>
        </w:rPr>
        <w:lastRenderedPageBreak/>
        <w:t>Customer value</w:t>
      </w:r>
      <w:r w:rsidRPr="003654D0">
        <w:rPr>
          <w:rFonts w:ascii="Times New Roman" w:hAnsi="Times New Roman" w:cs="Times New Roman"/>
          <w:sz w:val="24"/>
          <w:szCs w:val="24"/>
        </w:rPr>
        <w:t xml:space="preserve"> sangat mempengaruhi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 pengguna akan membandingkan manfaat dan biaya. Mereka menggunakan jasa tersebut jika manfaatnya yang diberikan lebih besar daripada biaya yang dikeluarkan</w:t>
      </w:r>
      <w:r w:rsidR="00942219" w:rsidRPr="003654D0">
        <w:rPr>
          <w:rFonts w:ascii="Times New Roman" w:hAnsi="Times New Roman" w:cs="Times New Roman"/>
          <w:sz w:val="24"/>
          <w:szCs w:val="24"/>
        </w:rPr>
        <w:t xml:space="preserve">, dan memberikan </w:t>
      </w:r>
      <w:r w:rsidR="006D17D2">
        <w:rPr>
          <w:rFonts w:ascii="Times New Roman" w:hAnsi="Times New Roman" w:cs="Times New Roman"/>
          <w:sz w:val="24"/>
          <w:szCs w:val="24"/>
        </w:rPr>
        <w:t>Kepuasan</w:t>
      </w:r>
      <w:r w:rsidR="00942219" w:rsidRPr="003654D0">
        <w:rPr>
          <w:rFonts w:ascii="Times New Roman" w:hAnsi="Times New Roman" w:cs="Times New Roman"/>
          <w:sz w:val="24"/>
          <w:szCs w:val="24"/>
        </w:rPr>
        <w:t>, maka p</w:t>
      </w:r>
      <w:r w:rsidR="0030005F" w:rsidRPr="003654D0">
        <w:rPr>
          <w:rFonts w:ascii="Times New Roman" w:hAnsi="Times New Roman" w:cs="Times New Roman"/>
          <w:sz w:val="24"/>
          <w:szCs w:val="24"/>
        </w:rPr>
        <w:t xml:space="preserve">enelitian ini </w:t>
      </w:r>
      <w:r w:rsidR="000C13B3" w:rsidRPr="003654D0">
        <w:rPr>
          <w:rFonts w:ascii="Times New Roman" w:hAnsi="Times New Roman" w:cs="Times New Roman"/>
          <w:sz w:val="24"/>
          <w:szCs w:val="24"/>
        </w:rPr>
        <w:t>menunjukkan</w:t>
      </w:r>
      <w:r w:rsidR="0030005F" w:rsidRPr="003654D0">
        <w:rPr>
          <w:rFonts w:ascii="Times New Roman" w:hAnsi="Times New Roman" w:cs="Times New Roman"/>
          <w:sz w:val="24"/>
          <w:szCs w:val="24"/>
        </w:rPr>
        <w:t xml:space="preserve"> bahwa </w:t>
      </w:r>
      <w:r w:rsidR="0030005F" w:rsidRPr="003654D0">
        <w:rPr>
          <w:rFonts w:ascii="Times New Roman" w:hAnsi="Times New Roman" w:cs="Times New Roman"/>
          <w:i/>
          <w:sz w:val="24"/>
          <w:szCs w:val="24"/>
        </w:rPr>
        <w:t>customer value</w:t>
      </w:r>
      <w:r w:rsidR="0030005F" w:rsidRPr="003654D0">
        <w:rPr>
          <w:rFonts w:ascii="Times New Roman" w:hAnsi="Times New Roman" w:cs="Times New Roman"/>
          <w:sz w:val="24"/>
          <w:szCs w:val="24"/>
        </w:rPr>
        <w:t xml:space="preserve"> berpengaruh terhadap </w:t>
      </w:r>
      <w:r w:rsidR="006D17D2">
        <w:rPr>
          <w:rFonts w:ascii="Times New Roman" w:hAnsi="Times New Roman" w:cs="Times New Roman"/>
          <w:sz w:val="24"/>
          <w:szCs w:val="24"/>
        </w:rPr>
        <w:t>Kepuasan</w:t>
      </w:r>
      <w:r w:rsidR="0030005F" w:rsidRPr="003654D0">
        <w:rPr>
          <w:rFonts w:ascii="Times New Roman" w:hAnsi="Times New Roman" w:cs="Times New Roman"/>
          <w:sz w:val="24"/>
          <w:szCs w:val="24"/>
        </w:rPr>
        <w:t xml:space="preserve"> pengguna, sehingga </w:t>
      </w:r>
      <w:r w:rsidR="0030005F" w:rsidRPr="003654D0">
        <w:rPr>
          <w:rFonts w:ascii="Times New Roman" w:hAnsi="Times New Roman" w:cs="Times New Roman"/>
          <w:i/>
          <w:sz w:val="24"/>
          <w:szCs w:val="24"/>
        </w:rPr>
        <w:t>customer value</w:t>
      </w:r>
      <w:r w:rsidR="0030005F" w:rsidRPr="003654D0">
        <w:rPr>
          <w:rFonts w:ascii="Times New Roman" w:hAnsi="Times New Roman" w:cs="Times New Roman"/>
          <w:sz w:val="24"/>
          <w:szCs w:val="24"/>
        </w:rPr>
        <w:t xml:space="preserve">  yang ada pada J&amp;T Express dapat mendorong terciptanya </w:t>
      </w:r>
      <w:r w:rsidR="006D17D2">
        <w:rPr>
          <w:rFonts w:ascii="Times New Roman" w:hAnsi="Times New Roman" w:cs="Times New Roman"/>
          <w:sz w:val="24"/>
          <w:szCs w:val="24"/>
        </w:rPr>
        <w:t>Kepuasan</w:t>
      </w:r>
      <w:r w:rsidR="0030005F" w:rsidRPr="003654D0">
        <w:rPr>
          <w:rFonts w:ascii="Times New Roman" w:hAnsi="Times New Roman" w:cs="Times New Roman"/>
          <w:sz w:val="24"/>
          <w:szCs w:val="24"/>
        </w:rPr>
        <w:t xml:space="preserve"> pengguna.</w:t>
      </w:r>
    </w:p>
    <w:sectPr w:rsidR="0030005F" w:rsidRPr="003654D0" w:rsidSect="00131E9E">
      <w:headerReference w:type="default" r:id="rId17"/>
      <w:footerReference w:type="first" r:id="rId18"/>
      <w:type w:val="continuous"/>
      <w:pgSz w:w="11910" w:h="16840"/>
      <w:pgMar w:top="2268" w:right="1701" w:bottom="1701" w:left="2268" w:header="706" w:footer="706" w:gutter="0"/>
      <w:pgNumType w:start="5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190CB" w14:textId="77777777" w:rsidR="00B20EAE" w:rsidRDefault="00B20EAE" w:rsidP="00F46B3F">
      <w:pPr>
        <w:spacing w:after="0" w:line="240" w:lineRule="auto"/>
      </w:pPr>
      <w:r>
        <w:separator/>
      </w:r>
    </w:p>
    <w:p w14:paraId="0FFCA40D" w14:textId="77777777" w:rsidR="00B20EAE" w:rsidRDefault="00B20EAE"/>
    <w:p w14:paraId="6A2E3434" w14:textId="77777777" w:rsidR="00B20EAE" w:rsidRDefault="00B20EAE" w:rsidP="00F05504"/>
    <w:p w14:paraId="0995928D" w14:textId="77777777" w:rsidR="00B20EAE" w:rsidRDefault="00B20EAE" w:rsidP="00F05504"/>
    <w:p w14:paraId="4A23CEAA" w14:textId="77777777" w:rsidR="00B20EAE" w:rsidRDefault="00B20EAE" w:rsidP="00F05504"/>
  </w:endnote>
  <w:endnote w:type="continuationSeparator" w:id="0">
    <w:p w14:paraId="7F1909D0" w14:textId="77777777" w:rsidR="00B20EAE" w:rsidRDefault="00B20EAE" w:rsidP="00F46B3F">
      <w:pPr>
        <w:spacing w:after="0" w:line="240" w:lineRule="auto"/>
      </w:pPr>
      <w:r>
        <w:continuationSeparator/>
      </w:r>
    </w:p>
    <w:p w14:paraId="7E9A61B3" w14:textId="77777777" w:rsidR="00B20EAE" w:rsidRDefault="00B20EAE"/>
    <w:p w14:paraId="03A31B06" w14:textId="77777777" w:rsidR="00B20EAE" w:rsidRDefault="00B20EAE" w:rsidP="00F05504"/>
    <w:p w14:paraId="2350668F" w14:textId="77777777" w:rsidR="00B20EAE" w:rsidRDefault="00B20EAE" w:rsidP="00F05504"/>
    <w:p w14:paraId="5E7B4A53" w14:textId="77777777" w:rsidR="00B20EAE" w:rsidRDefault="00B20EAE" w:rsidP="00F05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erriweather">
    <w:altName w:val="Times New Roman"/>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249127"/>
      <w:docPartObj>
        <w:docPartGallery w:val="Page Numbers (Bottom of Page)"/>
        <w:docPartUnique/>
      </w:docPartObj>
    </w:sdtPr>
    <w:sdtEndPr>
      <w:rPr>
        <w:noProof/>
      </w:rPr>
    </w:sdtEndPr>
    <w:sdtContent>
      <w:p w14:paraId="60A97D53" w14:textId="028832EB" w:rsidR="00131E9E" w:rsidRDefault="00131E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542171" w14:textId="77777777" w:rsidR="00131E9E" w:rsidRDefault="00131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684A1" w14:textId="77777777" w:rsidR="00B20EAE" w:rsidRDefault="00B20EAE" w:rsidP="00F46B3F">
      <w:pPr>
        <w:spacing w:after="0" w:line="240" w:lineRule="auto"/>
      </w:pPr>
      <w:r>
        <w:separator/>
      </w:r>
    </w:p>
    <w:p w14:paraId="6B5AEEA0" w14:textId="77777777" w:rsidR="00B20EAE" w:rsidRDefault="00B20EAE"/>
    <w:p w14:paraId="1A815DAC" w14:textId="77777777" w:rsidR="00B20EAE" w:rsidRDefault="00B20EAE" w:rsidP="00F05504"/>
    <w:p w14:paraId="6FF35889" w14:textId="77777777" w:rsidR="00B20EAE" w:rsidRDefault="00B20EAE" w:rsidP="00F05504"/>
    <w:p w14:paraId="659883CB" w14:textId="77777777" w:rsidR="00B20EAE" w:rsidRDefault="00B20EAE" w:rsidP="00F05504"/>
  </w:footnote>
  <w:footnote w:type="continuationSeparator" w:id="0">
    <w:p w14:paraId="00DFB48C" w14:textId="77777777" w:rsidR="00B20EAE" w:rsidRDefault="00B20EAE" w:rsidP="00F46B3F">
      <w:pPr>
        <w:spacing w:after="0" w:line="240" w:lineRule="auto"/>
      </w:pPr>
      <w:r>
        <w:continuationSeparator/>
      </w:r>
    </w:p>
    <w:p w14:paraId="211E1197" w14:textId="77777777" w:rsidR="00B20EAE" w:rsidRDefault="00B20EAE"/>
    <w:p w14:paraId="19958036" w14:textId="77777777" w:rsidR="00B20EAE" w:rsidRDefault="00B20EAE" w:rsidP="00F05504"/>
    <w:p w14:paraId="176458FF" w14:textId="77777777" w:rsidR="00B20EAE" w:rsidRDefault="00B20EAE" w:rsidP="00F05504"/>
    <w:p w14:paraId="7FB6E166" w14:textId="77777777" w:rsidR="00B20EAE" w:rsidRDefault="00B20EAE" w:rsidP="00F055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977430"/>
      <w:docPartObj>
        <w:docPartGallery w:val="Page Numbers (Top of Page)"/>
        <w:docPartUnique/>
      </w:docPartObj>
    </w:sdtPr>
    <w:sdtEndPr>
      <w:rPr>
        <w:noProof/>
      </w:rPr>
    </w:sdtEndPr>
    <w:sdtContent>
      <w:p w14:paraId="7C174CCB" w14:textId="410089DF" w:rsidR="00131E9E" w:rsidRDefault="00131E9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2D11F5" w14:textId="77777777" w:rsidR="00131E9E" w:rsidRDefault="00131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hybridMultilevel"/>
    <w:tmpl w:val="C13A4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1A"/>
    <w:multiLevelType w:val="hybridMultilevel"/>
    <w:tmpl w:val="4A609D2C"/>
    <w:lvl w:ilvl="0" w:tplc="0FD4A05A">
      <w:start w:val="1"/>
      <w:numFmt w:val="decimal"/>
      <w:lvlText w:val="%1."/>
      <w:lvlJc w:val="left"/>
      <w:pPr>
        <w:ind w:left="1080" w:hanging="360"/>
      </w:pPr>
      <w:rPr>
        <w:rFonts w:cs="SimSun"/>
        <w:i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BDF2A606">
      <w:start w:val="1"/>
      <w:numFmt w:val="decimal"/>
      <w:lvlText w:val="%4."/>
      <w:lvlJc w:val="left"/>
      <w:pPr>
        <w:ind w:left="3240" w:hanging="360"/>
      </w:pPr>
      <w:rPr>
        <w:b/>
        <w:i w:val="0"/>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15:restartNumberingAfterBreak="0">
    <w:nsid w:val="0000002D"/>
    <w:multiLevelType w:val="hybridMultilevel"/>
    <w:tmpl w:val="5A58524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01BF30BF"/>
    <w:multiLevelType w:val="hybridMultilevel"/>
    <w:tmpl w:val="ED80028C"/>
    <w:lvl w:ilvl="0" w:tplc="04090011">
      <w:start w:val="1"/>
      <w:numFmt w:val="decimal"/>
      <w:lvlText w:val="%1)"/>
      <w:lvlJc w:val="left"/>
      <w:pPr>
        <w:ind w:left="1800" w:hanging="360"/>
      </w:pPr>
    </w:lvl>
    <w:lvl w:ilvl="1" w:tplc="577824DE">
      <w:start w:val="1"/>
      <w:numFmt w:val="lowerLetter"/>
      <w:lvlText w:val="%2."/>
      <w:lvlJc w:val="left"/>
      <w:pPr>
        <w:ind w:left="2520" w:hanging="360"/>
      </w:pPr>
      <w:rPr>
        <w:b w:val="0"/>
      </w:r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4" w15:restartNumberingAfterBreak="0">
    <w:nsid w:val="03476458"/>
    <w:multiLevelType w:val="hybridMultilevel"/>
    <w:tmpl w:val="A8CC23A8"/>
    <w:lvl w:ilvl="0" w:tplc="EED03ABC">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064068B6"/>
    <w:multiLevelType w:val="hybridMultilevel"/>
    <w:tmpl w:val="B96264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6B80121"/>
    <w:multiLevelType w:val="hybridMultilevel"/>
    <w:tmpl w:val="AF200074"/>
    <w:lvl w:ilvl="0" w:tplc="27F0A83E">
      <w:start w:val="1"/>
      <w:numFmt w:val="lowerLetter"/>
      <w:lvlText w:val="%1."/>
      <w:lvlJc w:val="left"/>
      <w:pPr>
        <w:ind w:left="2000" w:hanging="360"/>
      </w:pPr>
      <w:rPr>
        <w:rFonts w:hint="default"/>
      </w:rPr>
    </w:lvl>
    <w:lvl w:ilvl="1" w:tplc="04210019">
      <w:start w:val="1"/>
      <w:numFmt w:val="lowerLetter"/>
      <w:lvlText w:val="%2."/>
      <w:lvlJc w:val="left"/>
      <w:pPr>
        <w:ind w:left="2720" w:hanging="360"/>
      </w:pPr>
    </w:lvl>
    <w:lvl w:ilvl="2" w:tplc="0421001B">
      <w:start w:val="1"/>
      <w:numFmt w:val="lowerRoman"/>
      <w:lvlText w:val="%3."/>
      <w:lvlJc w:val="right"/>
      <w:pPr>
        <w:ind w:left="3440" w:hanging="180"/>
      </w:pPr>
    </w:lvl>
    <w:lvl w:ilvl="3" w:tplc="0421000F">
      <w:start w:val="1"/>
      <w:numFmt w:val="decimal"/>
      <w:lvlText w:val="%4."/>
      <w:lvlJc w:val="left"/>
      <w:pPr>
        <w:ind w:left="4160" w:hanging="360"/>
      </w:pPr>
    </w:lvl>
    <w:lvl w:ilvl="4" w:tplc="BF4098C0">
      <w:start w:val="1"/>
      <w:numFmt w:val="decimal"/>
      <w:lvlText w:val="%5)"/>
      <w:lvlJc w:val="left"/>
      <w:pPr>
        <w:ind w:left="4880" w:hanging="360"/>
      </w:pPr>
      <w:rPr>
        <w:rFonts w:hint="default"/>
        <w:sz w:val="24"/>
        <w:szCs w:val="24"/>
      </w:rPr>
    </w:lvl>
    <w:lvl w:ilvl="5" w:tplc="0421001B" w:tentative="1">
      <w:start w:val="1"/>
      <w:numFmt w:val="lowerRoman"/>
      <w:lvlText w:val="%6."/>
      <w:lvlJc w:val="right"/>
      <w:pPr>
        <w:ind w:left="5600" w:hanging="180"/>
      </w:pPr>
    </w:lvl>
    <w:lvl w:ilvl="6" w:tplc="0421000F" w:tentative="1">
      <w:start w:val="1"/>
      <w:numFmt w:val="decimal"/>
      <w:lvlText w:val="%7."/>
      <w:lvlJc w:val="left"/>
      <w:pPr>
        <w:ind w:left="6320" w:hanging="360"/>
      </w:pPr>
    </w:lvl>
    <w:lvl w:ilvl="7" w:tplc="04210019" w:tentative="1">
      <w:start w:val="1"/>
      <w:numFmt w:val="lowerLetter"/>
      <w:lvlText w:val="%8."/>
      <w:lvlJc w:val="left"/>
      <w:pPr>
        <w:ind w:left="7040" w:hanging="360"/>
      </w:pPr>
    </w:lvl>
    <w:lvl w:ilvl="8" w:tplc="0421001B" w:tentative="1">
      <w:start w:val="1"/>
      <w:numFmt w:val="lowerRoman"/>
      <w:lvlText w:val="%9."/>
      <w:lvlJc w:val="right"/>
      <w:pPr>
        <w:ind w:left="7760" w:hanging="180"/>
      </w:pPr>
    </w:lvl>
  </w:abstractNum>
  <w:abstractNum w:abstractNumId="7" w15:restartNumberingAfterBreak="0">
    <w:nsid w:val="06D5486E"/>
    <w:multiLevelType w:val="hybridMultilevel"/>
    <w:tmpl w:val="9B0CA7A2"/>
    <w:lvl w:ilvl="0" w:tplc="CB68D5B2">
      <w:start w:val="1"/>
      <w:numFmt w:val="decimal"/>
      <w:lvlText w:val="%1)"/>
      <w:lvlJc w:val="left"/>
      <w:pPr>
        <w:ind w:left="1800" w:hanging="360"/>
      </w:pPr>
      <w:rPr>
        <w:rFonts w:hint="default"/>
      </w:rPr>
    </w:lvl>
    <w:lvl w:ilvl="1" w:tplc="B6A0B954">
      <w:start w:val="1"/>
      <w:numFmt w:val="decimal"/>
      <w:lvlText w:val="%2)"/>
      <w:lvlJc w:val="left"/>
      <w:pPr>
        <w:ind w:left="2520" w:hanging="360"/>
      </w:pPr>
      <w:rPr>
        <w:rFonts w:hint="default"/>
      </w:rPr>
    </w:lvl>
    <w:lvl w:ilvl="2" w:tplc="C3785D66">
      <w:start w:val="1"/>
      <w:numFmt w:val="decimal"/>
      <w:lvlText w:val="(%3)"/>
      <w:lvlJc w:val="left"/>
      <w:pPr>
        <w:ind w:left="3420" w:hanging="360"/>
      </w:pPr>
      <w:rPr>
        <w:rFonts w:hint="default"/>
      </w:rPr>
    </w:lvl>
    <w:lvl w:ilvl="3" w:tplc="E12250B4">
      <w:start w:val="1"/>
      <w:numFmt w:val="decimal"/>
      <w:lvlText w:val="%4."/>
      <w:lvlJc w:val="left"/>
      <w:pPr>
        <w:ind w:left="3960" w:hanging="360"/>
      </w:pPr>
      <w:rPr>
        <w:rFonts w:hint="default"/>
        <w:b w:val="0"/>
        <w:i w:val="0"/>
      </w:rPr>
    </w:lvl>
    <w:lvl w:ilvl="4" w:tplc="775A1FE8">
      <w:start w:val="1"/>
      <w:numFmt w:val="lowerLetter"/>
      <w:lvlText w:val="%5."/>
      <w:lvlJc w:val="left"/>
      <w:pPr>
        <w:ind w:left="4680" w:hanging="360"/>
      </w:pPr>
      <w:rPr>
        <w:rFonts w:ascii="Times New Roman" w:eastAsiaTheme="minorHAnsi" w:hAnsi="Times New Roman" w:cs="Times New Roman"/>
        <w:b w:val="0"/>
      </w:rPr>
    </w:lvl>
    <w:lvl w:ilvl="5" w:tplc="56A096DC">
      <w:start w:val="1"/>
      <w:numFmt w:val="decimal"/>
      <w:lvlText w:val="%6."/>
      <w:lvlJc w:val="left"/>
      <w:pPr>
        <w:ind w:left="5580" w:hanging="360"/>
      </w:pPr>
      <w:rPr>
        <w:rFonts w:hint="default"/>
        <w:b w:val="0"/>
      </w:rPr>
    </w:lvl>
    <w:lvl w:ilvl="6" w:tplc="0421000F">
      <w:start w:val="1"/>
      <w:numFmt w:val="decimal"/>
      <w:lvlText w:val="%7."/>
      <w:lvlJc w:val="left"/>
      <w:pPr>
        <w:ind w:left="6120" w:hanging="360"/>
      </w:pPr>
    </w:lvl>
    <w:lvl w:ilvl="7" w:tplc="2068A314">
      <w:start w:val="1"/>
      <w:numFmt w:val="decimal"/>
      <w:lvlText w:val="%8"/>
      <w:lvlJc w:val="left"/>
      <w:pPr>
        <w:ind w:left="6840" w:hanging="360"/>
      </w:pPr>
      <w:rPr>
        <w:rFonts w:hint="default"/>
      </w:rPr>
    </w:lvl>
    <w:lvl w:ilvl="8" w:tplc="04090015">
      <w:start w:val="1"/>
      <w:numFmt w:val="upperLetter"/>
      <w:lvlText w:val="%9."/>
      <w:lvlJc w:val="left"/>
      <w:pPr>
        <w:ind w:left="1080" w:hanging="360"/>
      </w:pPr>
      <w:rPr>
        <w:rFonts w:hint="default"/>
      </w:rPr>
    </w:lvl>
  </w:abstractNum>
  <w:abstractNum w:abstractNumId="8" w15:restartNumberingAfterBreak="0">
    <w:nsid w:val="083D49BB"/>
    <w:multiLevelType w:val="hybridMultilevel"/>
    <w:tmpl w:val="E662F9EC"/>
    <w:lvl w:ilvl="0" w:tplc="81DEBDE0">
      <w:start w:val="1"/>
      <w:numFmt w:val="lowerLetter"/>
      <w:lvlText w:val="%1."/>
      <w:lvlJc w:val="left"/>
      <w:pPr>
        <w:ind w:left="720" w:hanging="360"/>
      </w:pPr>
      <w:rPr>
        <w:rFonts w:hint="default"/>
        <w:b w:val="0"/>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9E673EF"/>
    <w:multiLevelType w:val="hybridMultilevel"/>
    <w:tmpl w:val="921265C6"/>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0DB574C"/>
    <w:multiLevelType w:val="hybridMultilevel"/>
    <w:tmpl w:val="D3F0374C"/>
    <w:lvl w:ilvl="0" w:tplc="E6D63D8A">
      <w:start w:val="1"/>
      <w:numFmt w:val="decimal"/>
      <w:lvlText w:val="%1)"/>
      <w:lvlJc w:val="left"/>
      <w:pPr>
        <w:ind w:left="1170" w:hanging="360"/>
      </w:pPr>
      <w:rPr>
        <w:rFonts w:ascii="Times New Roman" w:eastAsiaTheme="minorHAnsi" w:hAnsi="Times New Roman" w:cs="Times New Roman"/>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1" w15:restartNumberingAfterBreak="0">
    <w:nsid w:val="16D346A4"/>
    <w:multiLevelType w:val="hybridMultilevel"/>
    <w:tmpl w:val="701C723E"/>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2" w15:restartNumberingAfterBreak="0">
    <w:nsid w:val="16FD14FD"/>
    <w:multiLevelType w:val="hybridMultilevel"/>
    <w:tmpl w:val="F26E1B9C"/>
    <w:lvl w:ilvl="0" w:tplc="7B7E0254">
      <w:start w:val="1"/>
      <w:numFmt w:val="decimal"/>
      <w:lvlText w:val="%1)"/>
      <w:lvlJc w:val="left"/>
      <w:pPr>
        <w:ind w:left="1890" w:hanging="360"/>
      </w:pPr>
      <w:rPr>
        <w:b w:val="0"/>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13" w15:restartNumberingAfterBreak="0">
    <w:nsid w:val="1C824B7B"/>
    <w:multiLevelType w:val="hybridMultilevel"/>
    <w:tmpl w:val="D57A5476"/>
    <w:lvl w:ilvl="0" w:tplc="9D32F134">
      <w:start w:val="1"/>
      <w:numFmt w:val="upperLetter"/>
      <w:lvlText w:val="%1."/>
      <w:lvlJc w:val="left"/>
      <w:pPr>
        <w:ind w:left="720" w:hanging="360"/>
      </w:pPr>
      <w:rPr>
        <w:rFonts w:ascii="Times New Roman" w:eastAsiaTheme="minorHAnsi" w:hAnsi="Times New Roman" w:cs="Times New Roman"/>
      </w:rPr>
    </w:lvl>
    <w:lvl w:ilvl="1" w:tplc="66FA0262">
      <w:start w:val="1"/>
      <w:numFmt w:val="lowerLetter"/>
      <w:lvlText w:val="%2."/>
      <w:lvlJc w:val="left"/>
      <w:pPr>
        <w:ind w:left="1440" w:hanging="360"/>
      </w:pPr>
      <w:rPr>
        <w:b w:val="0"/>
      </w:rPr>
    </w:lvl>
    <w:lvl w:ilvl="2" w:tplc="567E8A8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D7708756">
      <w:start w:val="1"/>
      <w:numFmt w:val="lowerLetter"/>
      <w:lvlText w:val="%5)"/>
      <w:lvlJc w:val="left"/>
      <w:pPr>
        <w:ind w:left="3600" w:hanging="360"/>
      </w:pPr>
      <w:rPr>
        <w:rFonts w:hint="default"/>
      </w:rPr>
    </w:lvl>
    <w:lvl w:ilvl="5" w:tplc="1332ACDA">
      <w:start w:val="1"/>
      <w:numFmt w:val="upperLetter"/>
      <w:lvlText w:val="%6)"/>
      <w:lvlJc w:val="left"/>
      <w:pPr>
        <w:ind w:left="4500" w:hanging="360"/>
      </w:pPr>
      <w:rPr>
        <w:rFonts w:hint="default"/>
      </w:rPr>
    </w:lvl>
    <w:lvl w:ilvl="6" w:tplc="89A63E24">
      <w:start w:val="1"/>
      <w:numFmt w:val="decimal"/>
      <w:lvlText w:val="(%7)"/>
      <w:lvlJc w:val="left"/>
      <w:pPr>
        <w:ind w:left="5040" w:hanging="360"/>
      </w:pPr>
      <w:rPr>
        <w:rFonts w:ascii="Times New Roman" w:eastAsiaTheme="minorHAnsi" w:hAnsi="Times New Roman" w:cs="Times New Roman"/>
        <w:b w:val="0"/>
      </w:rPr>
    </w:lvl>
    <w:lvl w:ilvl="7" w:tplc="22D0E7CC">
      <w:numFmt w:val="decimal"/>
      <w:lvlText w:val="%8"/>
      <w:lvlJc w:val="left"/>
      <w:pPr>
        <w:ind w:left="5760" w:hanging="360"/>
      </w:pPr>
      <w:rPr>
        <w:rFonts w:hint="default"/>
      </w:rPr>
    </w:lvl>
    <w:lvl w:ilvl="8" w:tplc="0421001B" w:tentative="1">
      <w:start w:val="1"/>
      <w:numFmt w:val="lowerRoman"/>
      <w:lvlText w:val="%9."/>
      <w:lvlJc w:val="right"/>
      <w:pPr>
        <w:ind w:left="6480" w:hanging="180"/>
      </w:pPr>
    </w:lvl>
  </w:abstractNum>
  <w:abstractNum w:abstractNumId="14" w15:restartNumberingAfterBreak="0">
    <w:nsid w:val="1E1422C1"/>
    <w:multiLevelType w:val="hybridMultilevel"/>
    <w:tmpl w:val="15444C20"/>
    <w:lvl w:ilvl="0" w:tplc="B810E8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22F53DDA"/>
    <w:multiLevelType w:val="hybridMultilevel"/>
    <w:tmpl w:val="486817FC"/>
    <w:lvl w:ilvl="0" w:tplc="79A4EB44">
      <w:start w:val="1"/>
      <w:numFmt w:val="upperLetter"/>
      <w:lvlText w:val="%1."/>
      <w:lvlJc w:val="left"/>
      <w:pPr>
        <w:ind w:left="788" w:hanging="284"/>
      </w:pPr>
      <w:rPr>
        <w:b/>
        <w:bCs/>
        <w:spacing w:val="-1"/>
        <w:w w:val="99"/>
        <w:lang w:eastAsia="en-US" w:bidi="ar-SA"/>
      </w:rPr>
    </w:lvl>
    <w:lvl w:ilvl="1" w:tplc="4DBEDBDE">
      <w:start w:val="1"/>
      <w:numFmt w:val="decimal"/>
      <w:lvlText w:val="%2."/>
      <w:lvlJc w:val="left"/>
      <w:pPr>
        <w:ind w:left="1071" w:hanging="284"/>
      </w:pPr>
      <w:rPr>
        <w:rFonts w:ascii="Times New Roman" w:eastAsia="Times New Roman" w:hAnsi="Times New Roman" w:cs="Times New Roman" w:hint="default"/>
        <w:w w:val="100"/>
        <w:sz w:val="24"/>
        <w:szCs w:val="24"/>
        <w:lang w:eastAsia="en-US" w:bidi="ar-SA"/>
      </w:rPr>
    </w:lvl>
    <w:lvl w:ilvl="2" w:tplc="86D86B5E">
      <w:start w:val="1"/>
      <w:numFmt w:val="lowerLetter"/>
      <w:lvlText w:val="%3."/>
      <w:lvlJc w:val="left"/>
      <w:pPr>
        <w:ind w:left="1354" w:hanging="284"/>
      </w:pPr>
      <w:rPr>
        <w:rFonts w:ascii="Times New Roman" w:eastAsia="Times New Roman" w:hAnsi="Times New Roman" w:cs="Times New Roman" w:hint="default"/>
        <w:spacing w:val="-1"/>
        <w:w w:val="100"/>
        <w:sz w:val="24"/>
        <w:szCs w:val="24"/>
        <w:lang w:eastAsia="en-US" w:bidi="ar-SA"/>
      </w:rPr>
    </w:lvl>
    <w:lvl w:ilvl="3" w:tplc="5FB2A206">
      <w:start w:val="1"/>
      <w:numFmt w:val="decimal"/>
      <w:lvlText w:val="%4)"/>
      <w:lvlJc w:val="left"/>
      <w:pPr>
        <w:ind w:left="1640" w:hanging="286"/>
      </w:pPr>
      <w:rPr>
        <w:rFonts w:ascii="Times New Roman" w:eastAsia="Times New Roman" w:hAnsi="Times New Roman" w:cs="Times New Roman" w:hint="default"/>
        <w:w w:val="99"/>
        <w:sz w:val="24"/>
        <w:szCs w:val="24"/>
        <w:lang w:eastAsia="en-US" w:bidi="ar-SA"/>
      </w:rPr>
    </w:lvl>
    <w:lvl w:ilvl="4" w:tplc="31CA8F3C">
      <w:numFmt w:val="bullet"/>
      <w:lvlText w:val="•"/>
      <w:lvlJc w:val="left"/>
      <w:pPr>
        <w:ind w:left="1920" w:hanging="286"/>
      </w:pPr>
      <w:rPr>
        <w:lang w:eastAsia="en-US" w:bidi="ar-SA"/>
      </w:rPr>
    </w:lvl>
    <w:lvl w:ilvl="5" w:tplc="72D614E2">
      <w:numFmt w:val="bullet"/>
      <w:lvlText w:val="•"/>
      <w:lvlJc w:val="left"/>
      <w:pPr>
        <w:ind w:left="2060" w:hanging="286"/>
      </w:pPr>
      <w:rPr>
        <w:lang w:eastAsia="en-US" w:bidi="ar-SA"/>
      </w:rPr>
    </w:lvl>
    <w:lvl w:ilvl="6" w:tplc="71EE5478">
      <w:numFmt w:val="bullet"/>
      <w:lvlText w:val="•"/>
      <w:lvlJc w:val="left"/>
      <w:pPr>
        <w:ind w:left="3465" w:hanging="286"/>
      </w:pPr>
      <w:rPr>
        <w:lang w:eastAsia="en-US" w:bidi="ar-SA"/>
      </w:rPr>
    </w:lvl>
    <w:lvl w:ilvl="7" w:tplc="00227EA0">
      <w:numFmt w:val="bullet"/>
      <w:lvlText w:val="•"/>
      <w:lvlJc w:val="left"/>
      <w:pPr>
        <w:ind w:left="4870" w:hanging="286"/>
      </w:pPr>
      <w:rPr>
        <w:lang w:eastAsia="en-US" w:bidi="ar-SA"/>
      </w:rPr>
    </w:lvl>
    <w:lvl w:ilvl="8" w:tplc="5F62B632">
      <w:numFmt w:val="bullet"/>
      <w:lvlText w:val="•"/>
      <w:lvlJc w:val="left"/>
      <w:pPr>
        <w:ind w:left="6275" w:hanging="286"/>
      </w:pPr>
      <w:rPr>
        <w:lang w:eastAsia="en-US" w:bidi="ar-SA"/>
      </w:rPr>
    </w:lvl>
  </w:abstractNum>
  <w:abstractNum w:abstractNumId="16" w15:restartNumberingAfterBreak="0">
    <w:nsid w:val="240F0196"/>
    <w:multiLevelType w:val="hybridMultilevel"/>
    <w:tmpl w:val="25BE55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A1E0A7D"/>
    <w:multiLevelType w:val="hybridMultilevel"/>
    <w:tmpl w:val="28DC05A4"/>
    <w:lvl w:ilvl="0" w:tplc="CA34A9FC">
      <w:start w:val="1"/>
      <w:numFmt w:val="decimal"/>
      <w:lvlText w:val="%1."/>
      <w:lvlJc w:val="left"/>
      <w:pPr>
        <w:ind w:left="1350" w:hanging="360"/>
      </w:pPr>
      <w:rPr>
        <w:rFonts w:hint="default"/>
        <w:b w:val="0"/>
        <w:color w:val="auto"/>
      </w:rPr>
    </w:lvl>
    <w:lvl w:ilvl="1" w:tplc="A956F9CE">
      <w:start w:val="1"/>
      <w:numFmt w:val="lowerLetter"/>
      <w:lvlText w:val="%2."/>
      <w:lvlJc w:val="left"/>
      <w:pPr>
        <w:ind w:left="2070" w:hanging="360"/>
      </w:pPr>
      <w:rPr>
        <w:rFonts w:hint="default"/>
        <w:b w:val="0"/>
      </w:rPr>
    </w:lvl>
    <w:lvl w:ilvl="2" w:tplc="D20EF39A">
      <w:start w:val="1"/>
      <w:numFmt w:val="decimal"/>
      <w:lvlText w:val="%3)"/>
      <w:lvlJc w:val="left"/>
      <w:pPr>
        <w:ind w:left="2970" w:hanging="360"/>
      </w:pPr>
      <w:rPr>
        <w:rFonts w:hint="default"/>
      </w:rPr>
    </w:lvl>
    <w:lvl w:ilvl="3" w:tplc="CEDAF7E2">
      <w:start w:val="1"/>
      <w:numFmt w:val="lowerLetter"/>
      <w:lvlText w:val="%4."/>
      <w:lvlJc w:val="left"/>
      <w:pPr>
        <w:ind w:left="3510" w:hanging="360"/>
      </w:pPr>
      <w:rPr>
        <w:rFonts w:hint="default"/>
        <w:b w:val="0"/>
        <w:i/>
      </w:rPr>
    </w:lvl>
    <w:lvl w:ilvl="4" w:tplc="FC72548A">
      <w:start w:val="1"/>
      <w:numFmt w:val="lowerLetter"/>
      <w:lvlText w:val="%5."/>
      <w:lvlJc w:val="left"/>
      <w:pPr>
        <w:ind w:left="4230" w:hanging="360"/>
      </w:pPr>
      <w:rPr>
        <w:rFonts w:ascii="Times New Roman" w:eastAsiaTheme="minorHAnsi" w:hAnsi="Times New Roman" w:cs="Times New Roman"/>
      </w:rPr>
    </w:lvl>
    <w:lvl w:ilvl="5" w:tplc="0421001B">
      <w:start w:val="1"/>
      <w:numFmt w:val="lowerRoman"/>
      <w:lvlText w:val="%6."/>
      <w:lvlJc w:val="right"/>
      <w:pPr>
        <w:ind w:left="4950" w:hanging="180"/>
      </w:pPr>
    </w:lvl>
    <w:lvl w:ilvl="6" w:tplc="0421000F">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8" w15:restartNumberingAfterBreak="0">
    <w:nsid w:val="2F035117"/>
    <w:multiLevelType w:val="hybridMultilevel"/>
    <w:tmpl w:val="D86C6842"/>
    <w:lvl w:ilvl="0" w:tplc="40EAC6DC">
      <w:start w:val="1"/>
      <w:numFmt w:val="lowerLetter"/>
      <w:lvlText w:val="%1."/>
      <w:lvlJc w:val="left"/>
      <w:pPr>
        <w:ind w:left="2880" w:hanging="360"/>
      </w:pPr>
      <w:rPr>
        <w:rFonts w:ascii="Times New Roman" w:eastAsiaTheme="minorHAnsi"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9" w15:restartNumberingAfterBreak="0">
    <w:nsid w:val="33004A63"/>
    <w:multiLevelType w:val="hybridMultilevel"/>
    <w:tmpl w:val="DA76A1A2"/>
    <w:lvl w:ilvl="0" w:tplc="49CEE6B2">
      <w:start w:val="1"/>
      <w:numFmt w:val="decimal"/>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0" w15:restartNumberingAfterBreak="0">
    <w:nsid w:val="34A86224"/>
    <w:multiLevelType w:val="hybridMultilevel"/>
    <w:tmpl w:val="2410EDA8"/>
    <w:lvl w:ilvl="0" w:tplc="D56A0604">
      <w:start w:val="1"/>
      <w:numFmt w:val="lowerLetter"/>
      <w:lvlText w:val="%1."/>
      <w:lvlJc w:val="left"/>
      <w:pPr>
        <w:ind w:left="2160" w:hanging="360"/>
      </w:pPr>
      <w:rPr>
        <w:rFonts w:ascii="Times New Roman" w:eastAsiaTheme="minorHAnsi" w:hAnsi="Times New Roman" w:cs="Times New Roman"/>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15:restartNumberingAfterBreak="0">
    <w:nsid w:val="34D05405"/>
    <w:multiLevelType w:val="hybridMultilevel"/>
    <w:tmpl w:val="E846858E"/>
    <w:lvl w:ilvl="0" w:tplc="0B76FDCC">
      <w:start w:val="1"/>
      <w:numFmt w:val="decimal"/>
      <w:lvlText w:val="%1)"/>
      <w:lvlJc w:val="left"/>
      <w:pPr>
        <w:ind w:left="297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2" w15:restartNumberingAfterBreak="0">
    <w:nsid w:val="3A383317"/>
    <w:multiLevelType w:val="hybridMultilevel"/>
    <w:tmpl w:val="69428A10"/>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23" w15:restartNumberingAfterBreak="0">
    <w:nsid w:val="3D2446B4"/>
    <w:multiLevelType w:val="hybridMultilevel"/>
    <w:tmpl w:val="201AF324"/>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15:restartNumberingAfterBreak="0">
    <w:nsid w:val="3D3E2A03"/>
    <w:multiLevelType w:val="hybridMultilevel"/>
    <w:tmpl w:val="FA4CD11A"/>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15:restartNumberingAfterBreak="0">
    <w:nsid w:val="3DAA5ABE"/>
    <w:multiLevelType w:val="hybridMultilevel"/>
    <w:tmpl w:val="2D58FDAA"/>
    <w:lvl w:ilvl="0" w:tplc="9FD413A2">
      <w:start w:val="1"/>
      <w:numFmt w:val="lowerLetter"/>
      <w:lvlText w:val="%1."/>
      <w:lvlJc w:val="left"/>
      <w:pPr>
        <w:ind w:left="2520" w:hanging="360"/>
      </w:pPr>
      <w:rPr>
        <w:rFonts w:hint="default"/>
        <w:b w:val="0"/>
      </w:rPr>
    </w:lvl>
    <w:lvl w:ilvl="1" w:tplc="44560F8A">
      <w:start w:val="1"/>
      <w:numFmt w:val="decimal"/>
      <w:lvlText w:val="(%2)"/>
      <w:lvlJc w:val="left"/>
      <w:pPr>
        <w:ind w:left="3240" w:hanging="360"/>
      </w:pPr>
      <w:rPr>
        <w:rFonts w:ascii="Times New Roman" w:eastAsiaTheme="minorHAnsi" w:hAnsi="Times New Roman" w:cs="Times New Roman"/>
        <w:b w:val="0"/>
      </w:rPr>
    </w:lvl>
    <w:lvl w:ilvl="2" w:tplc="CD445C20">
      <w:start w:val="1"/>
      <w:numFmt w:val="decimal"/>
      <w:lvlText w:val="(%3)"/>
      <w:lvlJc w:val="right"/>
      <w:pPr>
        <w:ind w:left="3960" w:hanging="180"/>
      </w:pPr>
      <w:rPr>
        <w:rFonts w:ascii="Times New Roman" w:eastAsiaTheme="minorHAnsi" w:hAnsi="Times New Roman" w:cs="Times New Roman"/>
        <w:b w:val="0"/>
      </w:rPr>
    </w:lvl>
    <w:lvl w:ilvl="3" w:tplc="276EEECA">
      <w:start w:val="1"/>
      <w:numFmt w:val="upperLetter"/>
      <w:pStyle w:val="SUBAB3"/>
      <w:lvlText w:val="%4."/>
      <w:lvlJc w:val="left"/>
      <w:pPr>
        <w:ind w:left="4680" w:hanging="360"/>
      </w:pPr>
      <w:rPr>
        <w:rFonts w:hint="default"/>
      </w:rPr>
    </w:lvl>
    <w:lvl w:ilvl="4" w:tplc="711E0EE0">
      <w:start w:val="1"/>
      <w:numFmt w:val="lowerLetter"/>
      <w:lvlText w:val="%5."/>
      <w:lvlJc w:val="left"/>
      <w:pPr>
        <w:ind w:left="5400" w:hanging="360"/>
      </w:pPr>
      <w:rPr>
        <w:b w:val="0"/>
      </w:rPr>
    </w:lvl>
    <w:lvl w:ilvl="5" w:tplc="0421001B">
      <w:start w:val="1"/>
      <w:numFmt w:val="lowerRoman"/>
      <w:lvlText w:val="%6."/>
      <w:lvlJc w:val="right"/>
      <w:pPr>
        <w:ind w:left="6120" w:hanging="180"/>
      </w:pPr>
    </w:lvl>
    <w:lvl w:ilvl="6" w:tplc="812E2CD4">
      <w:start w:val="1"/>
      <w:numFmt w:val="decimal"/>
      <w:lvlText w:val="%7."/>
      <w:lvlJc w:val="left"/>
      <w:pPr>
        <w:ind w:left="6840" w:hanging="360"/>
      </w:pPr>
      <w:rPr>
        <w:b w:val="0"/>
      </w:r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6" w15:restartNumberingAfterBreak="0">
    <w:nsid w:val="40B92E07"/>
    <w:multiLevelType w:val="hybridMultilevel"/>
    <w:tmpl w:val="DA7C63DC"/>
    <w:lvl w:ilvl="0" w:tplc="24E849E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7" w15:restartNumberingAfterBreak="0">
    <w:nsid w:val="483447B3"/>
    <w:multiLevelType w:val="hybridMultilevel"/>
    <w:tmpl w:val="BA92F49E"/>
    <w:lvl w:ilvl="0" w:tplc="1EDE7F64">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15:restartNumberingAfterBreak="0">
    <w:nsid w:val="4DD356B5"/>
    <w:multiLevelType w:val="hybridMultilevel"/>
    <w:tmpl w:val="68F85C48"/>
    <w:lvl w:ilvl="0" w:tplc="0409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208309B"/>
    <w:multiLevelType w:val="hybridMultilevel"/>
    <w:tmpl w:val="02AA83DE"/>
    <w:lvl w:ilvl="0" w:tplc="3F3C719E">
      <w:start w:val="1"/>
      <w:numFmt w:val="upperLetter"/>
      <w:pStyle w:val="SUBBAB2"/>
      <w:lvlText w:val="%1."/>
      <w:lvlJc w:val="left"/>
      <w:pPr>
        <w:ind w:left="720" w:hanging="360"/>
      </w:pPr>
      <w:rPr>
        <w:rFonts w:ascii="Times New Roman" w:eastAsiaTheme="minorHAnsi" w:hAnsi="Times New Roman" w:cs="Times New Roman"/>
      </w:rPr>
    </w:lvl>
    <w:lvl w:ilvl="1" w:tplc="0421000F">
      <w:start w:val="1"/>
      <w:numFmt w:val="decimal"/>
      <w:lvlText w:val="%2."/>
      <w:lvlJc w:val="left"/>
      <w:pPr>
        <w:ind w:left="360" w:hanging="360"/>
      </w:pPr>
      <w:rPr>
        <w:b w:val="0"/>
      </w:rPr>
    </w:lvl>
    <w:lvl w:ilvl="2" w:tplc="693ED99A">
      <w:start w:val="1"/>
      <w:numFmt w:val="decimal"/>
      <w:lvlText w:val="%3)"/>
      <w:lvlJc w:val="left"/>
      <w:pPr>
        <w:ind w:left="2340" w:hanging="360"/>
      </w:pPr>
      <w:rPr>
        <w:rFonts w:hint="default"/>
        <w:b w:val="0"/>
      </w:rPr>
    </w:lvl>
    <w:lvl w:ilvl="3" w:tplc="E12250B4">
      <w:start w:val="1"/>
      <w:numFmt w:val="decimal"/>
      <w:lvlText w:val="%4."/>
      <w:lvlJc w:val="left"/>
      <w:pPr>
        <w:ind w:left="2880" w:hanging="360"/>
      </w:pPr>
      <w:rPr>
        <w:b w:val="0"/>
        <w:i w:val="0"/>
      </w:rPr>
    </w:lvl>
    <w:lvl w:ilvl="4" w:tplc="D7708756">
      <w:start w:val="1"/>
      <w:numFmt w:val="lowerLetter"/>
      <w:lvlText w:val="%5)"/>
      <w:lvlJc w:val="left"/>
      <w:pPr>
        <w:ind w:left="3600" w:hanging="360"/>
      </w:pPr>
      <w:rPr>
        <w:rFonts w:hint="default"/>
      </w:rPr>
    </w:lvl>
    <w:lvl w:ilvl="5" w:tplc="1332ACDA">
      <w:start w:val="1"/>
      <w:numFmt w:val="upperLetter"/>
      <w:lvlText w:val="%6)"/>
      <w:lvlJc w:val="left"/>
      <w:pPr>
        <w:ind w:left="4500" w:hanging="360"/>
      </w:pPr>
      <w:rPr>
        <w:rFonts w:hint="default"/>
      </w:rPr>
    </w:lvl>
    <w:lvl w:ilvl="6" w:tplc="230E13A2">
      <w:start w:val="1"/>
      <w:numFmt w:val="decimal"/>
      <w:lvlText w:val="%7)"/>
      <w:lvlJc w:val="left"/>
      <w:pPr>
        <w:ind w:left="5040" w:hanging="360"/>
      </w:pPr>
      <w:rPr>
        <w:rFonts w:ascii="Times New Roman" w:eastAsiaTheme="minorHAnsi" w:hAnsi="Times New Roman" w:cs="Times New Roman"/>
        <w:b w:val="0"/>
      </w:rPr>
    </w:lvl>
    <w:lvl w:ilvl="7" w:tplc="22D0E7CC">
      <w:numFmt w:val="decimal"/>
      <w:lvlText w:val="%8"/>
      <w:lvlJc w:val="left"/>
      <w:pPr>
        <w:ind w:left="5760" w:hanging="360"/>
      </w:pPr>
      <w:rPr>
        <w:rFonts w:hint="default"/>
      </w:rPr>
    </w:lvl>
    <w:lvl w:ilvl="8" w:tplc="6B889D3A">
      <w:start w:val="19"/>
      <w:numFmt w:val="lowerLetter"/>
      <w:lvlText w:val="%9."/>
      <w:lvlJc w:val="left"/>
      <w:pPr>
        <w:ind w:left="6660" w:hanging="360"/>
      </w:pPr>
      <w:rPr>
        <w:rFonts w:hint="default"/>
      </w:rPr>
    </w:lvl>
  </w:abstractNum>
  <w:abstractNum w:abstractNumId="30" w15:restartNumberingAfterBreak="0">
    <w:nsid w:val="53524063"/>
    <w:multiLevelType w:val="hybridMultilevel"/>
    <w:tmpl w:val="6AF48B52"/>
    <w:lvl w:ilvl="0" w:tplc="FE06C9D4">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15:restartNumberingAfterBreak="0">
    <w:nsid w:val="567513E0"/>
    <w:multiLevelType w:val="hybridMultilevel"/>
    <w:tmpl w:val="94A041B4"/>
    <w:lvl w:ilvl="0" w:tplc="17125606">
      <w:start w:val="1"/>
      <w:numFmt w:val="upperLetter"/>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79E0A5B"/>
    <w:multiLevelType w:val="hybridMultilevel"/>
    <w:tmpl w:val="9194530E"/>
    <w:lvl w:ilvl="0" w:tplc="D3C605DE">
      <w:start w:val="1"/>
      <w:numFmt w:val="lowerLetter"/>
      <w:lvlText w:val="%1."/>
      <w:lvlJc w:val="left"/>
      <w:pPr>
        <w:ind w:left="420" w:hanging="360"/>
      </w:pPr>
      <w:rPr>
        <w:rFonts w:hint="default"/>
      </w:rPr>
    </w:lvl>
    <w:lvl w:ilvl="1" w:tplc="04210019">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3" w15:restartNumberingAfterBreak="0">
    <w:nsid w:val="57E40ED2"/>
    <w:multiLevelType w:val="hybridMultilevel"/>
    <w:tmpl w:val="1E40CF86"/>
    <w:lvl w:ilvl="0" w:tplc="EE6A1F90">
      <w:start w:val="1"/>
      <w:numFmt w:val="decimal"/>
      <w:lvlText w:val="%1)"/>
      <w:lvlJc w:val="left"/>
      <w:pPr>
        <w:ind w:left="1530" w:hanging="360"/>
      </w:pPr>
      <w:rPr>
        <w:rFonts w:hint="default"/>
        <w:b w:val="0"/>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34" w15:restartNumberingAfterBreak="0">
    <w:nsid w:val="587245A5"/>
    <w:multiLevelType w:val="hybridMultilevel"/>
    <w:tmpl w:val="4B4633C8"/>
    <w:lvl w:ilvl="0" w:tplc="C9ECDA04">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15:restartNumberingAfterBreak="0">
    <w:nsid w:val="58C704F3"/>
    <w:multiLevelType w:val="hybridMultilevel"/>
    <w:tmpl w:val="611E1E9A"/>
    <w:lvl w:ilvl="0" w:tplc="1D50ECC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15:restartNumberingAfterBreak="0">
    <w:nsid w:val="5A955685"/>
    <w:multiLevelType w:val="hybridMultilevel"/>
    <w:tmpl w:val="891674D4"/>
    <w:lvl w:ilvl="0" w:tplc="8E526CF0">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5AEE349D"/>
    <w:multiLevelType w:val="hybridMultilevel"/>
    <w:tmpl w:val="497A2718"/>
    <w:lvl w:ilvl="0" w:tplc="373415E0">
      <w:numFmt w:val="bullet"/>
      <w:lvlText w:val="-"/>
      <w:lvlJc w:val="left"/>
      <w:pPr>
        <w:ind w:left="1309" w:hanging="360"/>
      </w:pPr>
      <w:rPr>
        <w:rFonts w:ascii="Times New Roman" w:eastAsia="Times New Roman" w:hAnsi="Times New Roman" w:cs="Times New Roman" w:hint="default"/>
        <w:w w:val="99"/>
        <w:sz w:val="24"/>
        <w:szCs w:val="24"/>
        <w:lang w:eastAsia="en-US" w:bidi="ar-SA"/>
      </w:rPr>
    </w:lvl>
    <w:lvl w:ilvl="1" w:tplc="8FA083DC">
      <w:numFmt w:val="bullet"/>
      <w:lvlText w:val="•"/>
      <w:lvlJc w:val="left"/>
      <w:pPr>
        <w:ind w:left="2104" w:hanging="360"/>
      </w:pPr>
      <w:rPr>
        <w:lang w:eastAsia="en-US" w:bidi="ar-SA"/>
      </w:rPr>
    </w:lvl>
    <w:lvl w:ilvl="2" w:tplc="0658D200">
      <w:numFmt w:val="bullet"/>
      <w:lvlText w:val="•"/>
      <w:lvlJc w:val="left"/>
      <w:pPr>
        <w:ind w:left="2909" w:hanging="360"/>
      </w:pPr>
      <w:rPr>
        <w:lang w:eastAsia="en-US" w:bidi="ar-SA"/>
      </w:rPr>
    </w:lvl>
    <w:lvl w:ilvl="3" w:tplc="E3A8595C">
      <w:numFmt w:val="bullet"/>
      <w:lvlText w:val="•"/>
      <w:lvlJc w:val="left"/>
      <w:pPr>
        <w:ind w:left="3714" w:hanging="360"/>
      </w:pPr>
      <w:rPr>
        <w:lang w:eastAsia="en-US" w:bidi="ar-SA"/>
      </w:rPr>
    </w:lvl>
    <w:lvl w:ilvl="4" w:tplc="6FF0BCBC">
      <w:numFmt w:val="bullet"/>
      <w:lvlText w:val="•"/>
      <w:lvlJc w:val="left"/>
      <w:pPr>
        <w:ind w:left="4519" w:hanging="360"/>
      </w:pPr>
      <w:rPr>
        <w:lang w:eastAsia="en-US" w:bidi="ar-SA"/>
      </w:rPr>
    </w:lvl>
    <w:lvl w:ilvl="5" w:tplc="0D2E004E">
      <w:numFmt w:val="bullet"/>
      <w:lvlText w:val="•"/>
      <w:lvlJc w:val="left"/>
      <w:pPr>
        <w:ind w:left="5324" w:hanging="360"/>
      </w:pPr>
      <w:rPr>
        <w:lang w:eastAsia="en-US" w:bidi="ar-SA"/>
      </w:rPr>
    </w:lvl>
    <w:lvl w:ilvl="6" w:tplc="ED1624CA">
      <w:numFmt w:val="bullet"/>
      <w:lvlText w:val="•"/>
      <w:lvlJc w:val="left"/>
      <w:pPr>
        <w:ind w:left="6128" w:hanging="360"/>
      </w:pPr>
      <w:rPr>
        <w:lang w:eastAsia="en-US" w:bidi="ar-SA"/>
      </w:rPr>
    </w:lvl>
    <w:lvl w:ilvl="7" w:tplc="C4AA5194">
      <w:numFmt w:val="bullet"/>
      <w:lvlText w:val="•"/>
      <w:lvlJc w:val="left"/>
      <w:pPr>
        <w:ind w:left="6933" w:hanging="360"/>
      </w:pPr>
      <w:rPr>
        <w:lang w:eastAsia="en-US" w:bidi="ar-SA"/>
      </w:rPr>
    </w:lvl>
    <w:lvl w:ilvl="8" w:tplc="21004AA6">
      <w:numFmt w:val="bullet"/>
      <w:lvlText w:val="•"/>
      <w:lvlJc w:val="left"/>
      <w:pPr>
        <w:ind w:left="7738" w:hanging="360"/>
      </w:pPr>
      <w:rPr>
        <w:lang w:eastAsia="en-US" w:bidi="ar-SA"/>
      </w:rPr>
    </w:lvl>
  </w:abstractNum>
  <w:abstractNum w:abstractNumId="38" w15:restartNumberingAfterBreak="0">
    <w:nsid w:val="5C2717A6"/>
    <w:multiLevelType w:val="hybridMultilevel"/>
    <w:tmpl w:val="F4ECABAC"/>
    <w:lvl w:ilvl="0" w:tplc="567E8A8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9" w15:restartNumberingAfterBreak="0">
    <w:nsid w:val="5ED8517E"/>
    <w:multiLevelType w:val="hybridMultilevel"/>
    <w:tmpl w:val="2A94C048"/>
    <w:lvl w:ilvl="0" w:tplc="14CE6232">
      <w:start w:val="1"/>
      <w:numFmt w:val="decimal"/>
      <w:lvlText w:val="%1)"/>
      <w:lvlJc w:val="left"/>
      <w:pPr>
        <w:ind w:left="207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0" w15:restartNumberingAfterBreak="0">
    <w:nsid w:val="65332950"/>
    <w:multiLevelType w:val="hybridMultilevel"/>
    <w:tmpl w:val="B1F8EE56"/>
    <w:lvl w:ilvl="0" w:tplc="2A1E225E">
      <w:start w:val="1"/>
      <w:numFmt w:val="decimal"/>
      <w:lvlText w:val="%1."/>
      <w:lvlJc w:val="left"/>
      <w:pPr>
        <w:ind w:left="1440" w:hanging="360"/>
      </w:pPr>
      <w:rPr>
        <w:rFonts w:asciiTheme="minorHAnsi" w:eastAsiaTheme="minorHAnsi" w:hAnsiTheme="minorHAnsi" w:cstheme="minorBidi" w:hint="default"/>
        <w:sz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15:restartNumberingAfterBreak="0">
    <w:nsid w:val="655E26EE"/>
    <w:multiLevelType w:val="hybridMultilevel"/>
    <w:tmpl w:val="1DF0EE36"/>
    <w:lvl w:ilvl="0" w:tplc="364C54EA">
      <w:start w:val="1"/>
      <w:numFmt w:val="decimal"/>
      <w:lvlText w:val="%1)"/>
      <w:lvlJc w:val="left"/>
      <w:pPr>
        <w:ind w:left="1890" w:hanging="360"/>
      </w:pPr>
      <w:rPr>
        <w:rFonts w:hint="default"/>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42" w15:restartNumberingAfterBreak="0">
    <w:nsid w:val="67207773"/>
    <w:multiLevelType w:val="hybridMultilevel"/>
    <w:tmpl w:val="891676C6"/>
    <w:lvl w:ilvl="0" w:tplc="E7F89538">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EAA3B96"/>
    <w:multiLevelType w:val="hybridMultilevel"/>
    <w:tmpl w:val="30D0EBD6"/>
    <w:lvl w:ilvl="0" w:tplc="0D7A783A">
      <w:numFmt w:val="bullet"/>
      <w:lvlText w:val="-"/>
      <w:lvlJc w:val="left"/>
      <w:pPr>
        <w:ind w:left="1669" w:hanging="360"/>
      </w:pPr>
      <w:rPr>
        <w:rFonts w:ascii="Times New Roman" w:eastAsia="Times New Roman" w:hAnsi="Times New Roman" w:cs="Times New Roman" w:hint="default"/>
        <w:w w:val="99"/>
        <w:sz w:val="24"/>
        <w:szCs w:val="24"/>
        <w:lang w:eastAsia="en-US" w:bidi="ar-SA"/>
      </w:rPr>
    </w:lvl>
    <w:lvl w:ilvl="1" w:tplc="A5E6E0AA">
      <w:numFmt w:val="bullet"/>
      <w:lvlText w:val="•"/>
      <w:lvlJc w:val="left"/>
      <w:pPr>
        <w:ind w:left="2428" w:hanging="360"/>
      </w:pPr>
      <w:rPr>
        <w:lang w:eastAsia="en-US" w:bidi="ar-SA"/>
      </w:rPr>
    </w:lvl>
    <w:lvl w:ilvl="2" w:tplc="6F4E6232">
      <w:numFmt w:val="bullet"/>
      <w:lvlText w:val="•"/>
      <w:lvlJc w:val="left"/>
      <w:pPr>
        <w:ind w:left="3197" w:hanging="360"/>
      </w:pPr>
      <w:rPr>
        <w:lang w:eastAsia="en-US" w:bidi="ar-SA"/>
      </w:rPr>
    </w:lvl>
    <w:lvl w:ilvl="3" w:tplc="8E748690">
      <w:numFmt w:val="bullet"/>
      <w:lvlText w:val="•"/>
      <w:lvlJc w:val="left"/>
      <w:pPr>
        <w:ind w:left="3966" w:hanging="360"/>
      </w:pPr>
      <w:rPr>
        <w:lang w:eastAsia="en-US" w:bidi="ar-SA"/>
      </w:rPr>
    </w:lvl>
    <w:lvl w:ilvl="4" w:tplc="C318E3A2">
      <w:numFmt w:val="bullet"/>
      <w:lvlText w:val="•"/>
      <w:lvlJc w:val="left"/>
      <w:pPr>
        <w:ind w:left="4735" w:hanging="360"/>
      </w:pPr>
      <w:rPr>
        <w:lang w:eastAsia="en-US" w:bidi="ar-SA"/>
      </w:rPr>
    </w:lvl>
    <w:lvl w:ilvl="5" w:tplc="584CF3F2">
      <w:numFmt w:val="bullet"/>
      <w:lvlText w:val="•"/>
      <w:lvlJc w:val="left"/>
      <w:pPr>
        <w:ind w:left="5504" w:hanging="360"/>
      </w:pPr>
      <w:rPr>
        <w:lang w:eastAsia="en-US" w:bidi="ar-SA"/>
      </w:rPr>
    </w:lvl>
    <w:lvl w:ilvl="6" w:tplc="282CAC8E">
      <w:numFmt w:val="bullet"/>
      <w:lvlText w:val="•"/>
      <w:lvlJc w:val="left"/>
      <w:pPr>
        <w:ind w:left="6272" w:hanging="360"/>
      </w:pPr>
      <w:rPr>
        <w:lang w:eastAsia="en-US" w:bidi="ar-SA"/>
      </w:rPr>
    </w:lvl>
    <w:lvl w:ilvl="7" w:tplc="334EBA30">
      <w:numFmt w:val="bullet"/>
      <w:lvlText w:val="•"/>
      <w:lvlJc w:val="left"/>
      <w:pPr>
        <w:ind w:left="7041" w:hanging="360"/>
      </w:pPr>
      <w:rPr>
        <w:lang w:eastAsia="en-US" w:bidi="ar-SA"/>
      </w:rPr>
    </w:lvl>
    <w:lvl w:ilvl="8" w:tplc="5CF22ECA">
      <w:numFmt w:val="bullet"/>
      <w:lvlText w:val="•"/>
      <w:lvlJc w:val="left"/>
      <w:pPr>
        <w:ind w:left="7810" w:hanging="360"/>
      </w:pPr>
      <w:rPr>
        <w:lang w:eastAsia="en-US" w:bidi="ar-SA"/>
      </w:rPr>
    </w:lvl>
  </w:abstractNum>
  <w:abstractNum w:abstractNumId="44" w15:restartNumberingAfterBreak="0">
    <w:nsid w:val="712F551E"/>
    <w:multiLevelType w:val="hybridMultilevel"/>
    <w:tmpl w:val="A0AEB8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7B413B"/>
    <w:multiLevelType w:val="hybridMultilevel"/>
    <w:tmpl w:val="0426A2CE"/>
    <w:lvl w:ilvl="0" w:tplc="D7E05568">
      <w:start w:val="1"/>
      <w:numFmt w:val="upperLetter"/>
      <w:pStyle w:val="Subbab20"/>
      <w:lvlText w:val="%1."/>
      <w:lvlJc w:val="left"/>
      <w:pPr>
        <w:ind w:left="1080" w:hanging="360"/>
      </w:pPr>
      <w:rPr>
        <w:rFonts w:ascii="Times New Roman" w:eastAsia="Times New Roman" w:hAnsi="Times New Roman" w:cs="Times New Roman" w:hint="default"/>
        <w:spacing w:val="-1"/>
        <w:w w:val="99"/>
        <w:sz w:val="24"/>
        <w:szCs w:val="24"/>
        <w:lang w:eastAsia="en-US" w:bidi="ar-SA"/>
      </w:rPr>
    </w:lvl>
    <w:lvl w:ilvl="1" w:tplc="04090019">
      <w:start w:val="1"/>
      <w:numFmt w:val="lowerLetter"/>
      <w:lvlText w:val="%2."/>
      <w:lvlJc w:val="left"/>
    </w:lvl>
    <w:lvl w:ilvl="2" w:tplc="0421001B">
      <w:start w:val="1"/>
      <w:numFmt w:val="lowerRoman"/>
      <w:lvlText w:val="%3."/>
      <w:lvlJc w:val="right"/>
      <w:pPr>
        <w:ind w:left="2520" w:hanging="180"/>
      </w:pPr>
    </w:lvl>
    <w:lvl w:ilvl="3" w:tplc="6366B930">
      <w:start w:val="1"/>
      <w:numFmt w:val="decimal"/>
      <w:lvlText w:val="%4."/>
      <w:lvlJc w:val="left"/>
      <w:pPr>
        <w:ind w:left="3240" w:hanging="360"/>
      </w:pPr>
      <w:rPr>
        <w:b w:val="0"/>
        <w:i w:val="0"/>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134CCA0E">
      <w:start w:val="1"/>
      <w:numFmt w:val="decimal"/>
      <w:lvlText w:val="%7)"/>
      <w:lvlJc w:val="right"/>
      <w:pPr>
        <w:ind w:left="5400" w:hanging="360"/>
      </w:pPr>
      <w:rPr>
        <w:rFonts w:ascii="Times New Roman" w:eastAsiaTheme="minorHAnsi" w:hAnsi="Times New Roman" w:cs="Times New Roman"/>
      </w:rPr>
    </w:lvl>
    <w:lvl w:ilvl="7" w:tplc="04210019">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15:restartNumberingAfterBreak="0">
    <w:nsid w:val="74D5680C"/>
    <w:multiLevelType w:val="hybridMultilevel"/>
    <w:tmpl w:val="4A7CDBF4"/>
    <w:lvl w:ilvl="0" w:tplc="123CE86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15:restartNumberingAfterBreak="0">
    <w:nsid w:val="767E0A97"/>
    <w:multiLevelType w:val="hybridMultilevel"/>
    <w:tmpl w:val="EF509008"/>
    <w:lvl w:ilvl="0" w:tplc="DB606A4C">
      <w:start w:val="1"/>
      <w:numFmt w:val="upperLetter"/>
      <w:lvlText w:val="%1."/>
      <w:lvlJc w:val="left"/>
      <w:pPr>
        <w:ind w:left="1080" w:hanging="360"/>
      </w:pPr>
      <w:rPr>
        <w:rFonts w:hint="default"/>
      </w:rPr>
    </w:lvl>
    <w:lvl w:ilvl="1" w:tplc="3536D264">
      <w:start w:val="1"/>
      <w:numFmt w:val="upperLetter"/>
      <w:lvlText w:val="%2."/>
      <w:lvlJc w:val="left"/>
      <w:pPr>
        <w:ind w:left="1800" w:hanging="360"/>
      </w:pPr>
      <w:rPr>
        <w:rFonts w:hint="default"/>
      </w:rPr>
    </w:lvl>
    <w:lvl w:ilvl="2" w:tplc="0421001B">
      <w:start w:val="1"/>
      <w:numFmt w:val="lowerRoman"/>
      <w:lvlText w:val="%3."/>
      <w:lvlJc w:val="right"/>
      <w:pPr>
        <w:ind w:left="2520" w:hanging="180"/>
      </w:pPr>
    </w:lvl>
    <w:lvl w:ilvl="3" w:tplc="EA52EA8E">
      <w:start w:val="1"/>
      <w:numFmt w:val="decimal"/>
      <w:lvlText w:val="%4."/>
      <w:lvlJc w:val="left"/>
      <w:pPr>
        <w:ind w:left="3240" w:hanging="360"/>
      </w:pPr>
      <w:rPr>
        <w:rFonts w:hint="default"/>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15:restartNumberingAfterBreak="0">
    <w:nsid w:val="7E7F1ADB"/>
    <w:multiLevelType w:val="hybridMultilevel"/>
    <w:tmpl w:val="BD20E408"/>
    <w:lvl w:ilvl="0" w:tplc="9FD654CC">
      <w:start w:val="1"/>
      <w:numFmt w:val="upperLetter"/>
      <w:pStyle w:val="SUBBAB5"/>
      <w:lvlText w:val="%1."/>
      <w:lvlJc w:val="left"/>
      <w:pPr>
        <w:ind w:left="788" w:hanging="284"/>
      </w:pPr>
      <w:rPr>
        <w:rFonts w:ascii="Times New Roman" w:eastAsia="Times New Roman" w:hAnsi="Times New Roman" w:cs="Times New Roman" w:hint="default"/>
        <w:spacing w:val="-1"/>
        <w:w w:val="99"/>
        <w:sz w:val="24"/>
        <w:szCs w:val="24"/>
        <w:lang w:eastAsia="en-US" w:bidi="ar-SA"/>
      </w:rPr>
    </w:lvl>
    <w:lvl w:ilvl="1" w:tplc="7E7A85D8">
      <w:start w:val="1"/>
      <w:numFmt w:val="decimal"/>
      <w:lvlText w:val="%2."/>
      <w:lvlJc w:val="left"/>
      <w:pPr>
        <w:ind w:left="1071" w:hanging="284"/>
      </w:pPr>
      <w:rPr>
        <w:rFonts w:ascii="Times New Roman" w:eastAsia="Times New Roman" w:hAnsi="Times New Roman" w:cs="Times New Roman" w:hint="default"/>
        <w:w w:val="100"/>
        <w:position w:val="2"/>
        <w:sz w:val="24"/>
        <w:szCs w:val="24"/>
        <w:lang w:eastAsia="en-US" w:bidi="ar-SA"/>
      </w:rPr>
    </w:lvl>
    <w:lvl w:ilvl="2" w:tplc="150CD802">
      <w:numFmt w:val="bullet"/>
      <w:lvlText w:val="•"/>
      <w:lvlJc w:val="left"/>
      <w:pPr>
        <w:ind w:left="1360" w:hanging="284"/>
      </w:pPr>
      <w:rPr>
        <w:lang w:eastAsia="en-US" w:bidi="ar-SA"/>
      </w:rPr>
    </w:lvl>
    <w:lvl w:ilvl="3" w:tplc="5F1C2002">
      <w:numFmt w:val="bullet"/>
      <w:lvlText w:val="•"/>
      <w:lvlJc w:val="left"/>
      <w:pPr>
        <w:ind w:left="2325" w:hanging="284"/>
      </w:pPr>
      <w:rPr>
        <w:lang w:eastAsia="en-US" w:bidi="ar-SA"/>
      </w:rPr>
    </w:lvl>
    <w:lvl w:ilvl="4" w:tplc="7372789C">
      <w:numFmt w:val="bullet"/>
      <w:lvlText w:val="•"/>
      <w:lvlJc w:val="left"/>
      <w:pPr>
        <w:ind w:left="3291" w:hanging="284"/>
      </w:pPr>
      <w:rPr>
        <w:lang w:eastAsia="en-US" w:bidi="ar-SA"/>
      </w:rPr>
    </w:lvl>
    <w:lvl w:ilvl="5" w:tplc="99D4C1CE">
      <w:numFmt w:val="bullet"/>
      <w:lvlText w:val="•"/>
      <w:lvlJc w:val="left"/>
      <w:pPr>
        <w:ind w:left="4257" w:hanging="284"/>
      </w:pPr>
      <w:rPr>
        <w:lang w:eastAsia="en-US" w:bidi="ar-SA"/>
      </w:rPr>
    </w:lvl>
    <w:lvl w:ilvl="6" w:tplc="A952390C">
      <w:numFmt w:val="bullet"/>
      <w:lvlText w:val="•"/>
      <w:lvlJc w:val="left"/>
      <w:pPr>
        <w:ind w:left="5223" w:hanging="284"/>
      </w:pPr>
      <w:rPr>
        <w:lang w:eastAsia="en-US" w:bidi="ar-SA"/>
      </w:rPr>
    </w:lvl>
    <w:lvl w:ilvl="7" w:tplc="FD4878C2">
      <w:numFmt w:val="bullet"/>
      <w:lvlText w:val="•"/>
      <w:lvlJc w:val="left"/>
      <w:pPr>
        <w:ind w:left="6189" w:hanging="284"/>
      </w:pPr>
      <w:rPr>
        <w:lang w:eastAsia="en-US" w:bidi="ar-SA"/>
      </w:rPr>
    </w:lvl>
    <w:lvl w:ilvl="8" w:tplc="3054752A">
      <w:numFmt w:val="bullet"/>
      <w:lvlText w:val="•"/>
      <w:lvlJc w:val="left"/>
      <w:pPr>
        <w:ind w:left="7154" w:hanging="284"/>
      </w:pPr>
      <w:rPr>
        <w:lang w:eastAsia="en-US" w:bidi="ar-SA"/>
      </w:rPr>
    </w:lvl>
  </w:abstractNum>
  <w:abstractNum w:abstractNumId="49" w15:restartNumberingAfterBreak="0">
    <w:nsid w:val="7EDB6F0C"/>
    <w:multiLevelType w:val="hybridMultilevel"/>
    <w:tmpl w:val="2AC89806"/>
    <w:lvl w:ilvl="0" w:tplc="6AACB7F8">
      <w:start w:val="1"/>
      <w:numFmt w:val="decimal"/>
      <w:lvlText w:val="%1."/>
      <w:lvlJc w:val="left"/>
      <w:pPr>
        <w:ind w:left="117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1"/>
  </w:num>
  <w:num w:numId="2">
    <w:abstractNumId w:val="36"/>
  </w:num>
  <w:num w:numId="3">
    <w:abstractNumId w:val="13"/>
  </w:num>
  <w:num w:numId="4">
    <w:abstractNumId w:val="21"/>
  </w:num>
  <w:num w:numId="5">
    <w:abstractNumId w:val="20"/>
  </w:num>
  <w:num w:numId="6">
    <w:abstractNumId w:val="10"/>
  </w:num>
  <w:num w:numId="7">
    <w:abstractNumId w:val="39"/>
  </w:num>
  <w:num w:numId="8">
    <w:abstractNumId w:val="7"/>
  </w:num>
  <w:num w:numId="9">
    <w:abstractNumId w:val="18"/>
  </w:num>
  <w:num w:numId="10">
    <w:abstractNumId w:val="17"/>
  </w:num>
  <w:num w:numId="11">
    <w:abstractNumId w:val="46"/>
  </w:num>
  <w:num w:numId="12">
    <w:abstractNumId w:val="4"/>
  </w:num>
  <w:num w:numId="13">
    <w:abstractNumId w:val="25"/>
  </w:num>
  <w:num w:numId="14">
    <w:abstractNumId w:val="30"/>
  </w:num>
  <w:num w:numId="15">
    <w:abstractNumId w:val="22"/>
  </w:num>
  <w:num w:numId="16">
    <w:abstractNumId w:val="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7"/>
  </w:num>
  <w:num w:numId="20">
    <w:abstractNumId w:val="8"/>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37"/>
  </w:num>
  <w:num w:numId="25">
    <w:abstractNumId w:val="29"/>
  </w:num>
  <w:num w:numId="26">
    <w:abstractNumId w:val="33"/>
  </w:num>
  <w:num w:numId="27">
    <w:abstractNumId w:val="41"/>
  </w:num>
  <w:num w:numId="28">
    <w:abstractNumId w:val="12"/>
  </w:num>
  <w:num w:numId="29">
    <w:abstractNumId w:val="42"/>
  </w:num>
  <w:num w:numId="30">
    <w:abstractNumId w:val="35"/>
  </w:num>
  <w:num w:numId="31">
    <w:abstractNumId w:val="24"/>
  </w:num>
  <w:num w:numId="32">
    <w:abstractNumId w:val="14"/>
  </w:num>
  <w:num w:numId="33">
    <w:abstractNumId w:val="49"/>
  </w:num>
  <w:num w:numId="34">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5">
    <w:abstractNumId w:val="6"/>
  </w:num>
  <w:num w:numId="36">
    <w:abstractNumId w:val="15"/>
  </w:num>
  <w:num w:numId="37">
    <w:abstractNumId w:val="32"/>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0"/>
  </w:num>
  <w:num w:numId="44">
    <w:abstractNumId w:val="44"/>
  </w:num>
  <w:num w:numId="45">
    <w:abstractNumId w:val="9"/>
  </w:num>
  <w:num w:numId="46">
    <w:abstractNumId w:val="23"/>
  </w:num>
  <w:num w:numId="47">
    <w:abstractNumId w:val="16"/>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28"/>
  </w:num>
  <w:num w:numId="51">
    <w:abstractNumId w:val="45"/>
  </w:num>
  <w:num w:numId="52">
    <w:abstractNumId w:val="1"/>
  </w:num>
  <w:num w:numId="53">
    <w:abstractNumId w:val="38"/>
  </w:num>
  <w:num w:numId="54">
    <w:abstractNumId w:val="5"/>
  </w:num>
  <w:num w:numId="55">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C6"/>
    <w:rsid w:val="000004A4"/>
    <w:rsid w:val="000025D3"/>
    <w:rsid w:val="000108C5"/>
    <w:rsid w:val="00014522"/>
    <w:rsid w:val="00014584"/>
    <w:rsid w:val="00017388"/>
    <w:rsid w:val="000201D2"/>
    <w:rsid w:val="00021747"/>
    <w:rsid w:val="000227F7"/>
    <w:rsid w:val="00033458"/>
    <w:rsid w:val="00033B7F"/>
    <w:rsid w:val="00034975"/>
    <w:rsid w:val="000366C4"/>
    <w:rsid w:val="000416E0"/>
    <w:rsid w:val="0004671D"/>
    <w:rsid w:val="000469EA"/>
    <w:rsid w:val="00053184"/>
    <w:rsid w:val="00064E27"/>
    <w:rsid w:val="000663E5"/>
    <w:rsid w:val="0006669B"/>
    <w:rsid w:val="000705E3"/>
    <w:rsid w:val="00076CDC"/>
    <w:rsid w:val="00077F81"/>
    <w:rsid w:val="000802FE"/>
    <w:rsid w:val="000808DE"/>
    <w:rsid w:val="00082D85"/>
    <w:rsid w:val="000A1299"/>
    <w:rsid w:val="000A6E88"/>
    <w:rsid w:val="000A7EC0"/>
    <w:rsid w:val="000C13B3"/>
    <w:rsid w:val="000C4E87"/>
    <w:rsid w:val="000D46FE"/>
    <w:rsid w:val="000E2405"/>
    <w:rsid w:val="000E415C"/>
    <w:rsid w:val="000F3F20"/>
    <w:rsid w:val="000F7ABB"/>
    <w:rsid w:val="00107B3E"/>
    <w:rsid w:val="00111837"/>
    <w:rsid w:val="00115B79"/>
    <w:rsid w:val="00116CAD"/>
    <w:rsid w:val="00120BD7"/>
    <w:rsid w:val="00127801"/>
    <w:rsid w:val="001308CB"/>
    <w:rsid w:val="00131C97"/>
    <w:rsid w:val="00131E9E"/>
    <w:rsid w:val="00137CBD"/>
    <w:rsid w:val="001404C6"/>
    <w:rsid w:val="00140BE1"/>
    <w:rsid w:val="00151C78"/>
    <w:rsid w:val="00156083"/>
    <w:rsid w:val="001640DF"/>
    <w:rsid w:val="001762C6"/>
    <w:rsid w:val="0017678A"/>
    <w:rsid w:val="00184578"/>
    <w:rsid w:val="00184744"/>
    <w:rsid w:val="001947AA"/>
    <w:rsid w:val="001A1DDA"/>
    <w:rsid w:val="001A1EAD"/>
    <w:rsid w:val="001B05EA"/>
    <w:rsid w:val="001B134F"/>
    <w:rsid w:val="001B2DFD"/>
    <w:rsid w:val="001D0781"/>
    <w:rsid w:val="001D6F3A"/>
    <w:rsid w:val="001E65D6"/>
    <w:rsid w:val="001F2A4F"/>
    <w:rsid w:val="001F3759"/>
    <w:rsid w:val="002073F2"/>
    <w:rsid w:val="002450D8"/>
    <w:rsid w:val="002453F6"/>
    <w:rsid w:val="0024731C"/>
    <w:rsid w:val="00251E1E"/>
    <w:rsid w:val="00257051"/>
    <w:rsid w:val="002629B2"/>
    <w:rsid w:val="00264340"/>
    <w:rsid w:val="00271681"/>
    <w:rsid w:val="00273265"/>
    <w:rsid w:val="002747F8"/>
    <w:rsid w:val="00275493"/>
    <w:rsid w:val="002764FB"/>
    <w:rsid w:val="0029476F"/>
    <w:rsid w:val="00294F4B"/>
    <w:rsid w:val="002A666E"/>
    <w:rsid w:val="002A7991"/>
    <w:rsid w:val="002B0CFD"/>
    <w:rsid w:val="002B3BBB"/>
    <w:rsid w:val="002B5FD8"/>
    <w:rsid w:val="002B7C8D"/>
    <w:rsid w:val="002C29E2"/>
    <w:rsid w:val="002D6AF0"/>
    <w:rsid w:val="002F1155"/>
    <w:rsid w:val="0030005F"/>
    <w:rsid w:val="00301721"/>
    <w:rsid w:val="00303600"/>
    <w:rsid w:val="00311A6F"/>
    <w:rsid w:val="003163A0"/>
    <w:rsid w:val="00320067"/>
    <w:rsid w:val="0032098E"/>
    <w:rsid w:val="003216AE"/>
    <w:rsid w:val="0032179C"/>
    <w:rsid w:val="00323BD6"/>
    <w:rsid w:val="00326A3C"/>
    <w:rsid w:val="00334739"/>
    <w:rsid w:val="00347860"/>
    <w:rsid w:val="00353403"/>
    <w:rsid w:val="003551AE"/>
    <w:rsid w:val="003636DF"/>
    <w:rsid w:val="003654D0"/>
    <w:rsid w:val="00374D93"/>
    <w:rsid w:val="00383E53"/>
    <w:rsid w:val="003A0C96"/>
    <w:rsid w:val="003A5050"/>
    <w:rsid w:val="003B1C10"/>
    <w:rsid w:val="003C2202"/>
    <w:rsid w:val="003C25E3"/>
    <w:rsid w:val="003C33CA"/>
    <w:rsid w:val="003D058C"/>
    <w:rsid w:val="003D3145"/>
    <w:rsid w:val="003D37A4"/>
    <w:rsid w:val="003D518E"/>
    <w:rsid w:val="003D7E53"/>
    <w:rsid w:val="003E3614"/>
    <w:rsid w:val="003E7323"/>
    <w:rsid w:val="003F6CFA"/>
    <w:rsid w:val="00400910"/>
    <w:rsid w:val="0040110D"/>
    <w:rsid w:val="00406B8F"/>
    <w:rsid w:val="00417194"/>
    <w:rsid w:val="00430BE5"/>
    <w:rsid w:val="00443AA9"/>
    <w:rsid w:val="004516B4"/>
    <w:rsid w:val="00453747"/>
    <w:rsid w:val="00453D8D"/>
    <w:rsid w:val="0046249F"/>
    <w:rsid w:val="0046375E"/>
    <w:rsid w:val="00471A8D"/>
    <w:rsid w:val="004802ED"/>
    <w:rsid w:val="00497961"/>
    <w:rsid w:val="004A319C"/>
    <w:rsid w:val="004B6DFC"/>
    <w:rsid w:val="004C65F4"/>
    <w:rsid w:val="004C69EB"/>
    <w:rsid w:val="004E2485"/>
    <w:rsid w:val="004E5095"/>
    <w:rsid w:val="004F31D7"/>
    <w:rsid w:val="004F53BF"/>
    <w:rsid w:val="00502F2C"/>
    <w:rsid w:val="00506052"/>
    <w:rsid w:val="00512922"/>
    <w:rsid w:val="00520DFF"/>
    <w:rsid w:val="005229B5"/>
    <w:rsid w:val="00527A8F"/>
    <w:rsid w:val="0053128F"/>
    <w:rsid w:val="005340BE"/>
    <w:rsid w:val="00537E02"/>
    <w:rsid w:val="00540F57"/>
    <w:rsid w:val="00541463"/>
    <w:rsid w:val="0054374E"/>
    <w:rsid w:val="005464C8"/>
    <w:rsid w:val="00550A49"/>
    <w:rsid w:val="00553AA6"/>
    <w:rsid w:val="00554631"/>
    <w:rsid w:val="00566E56"/>
    <w:rsid w:val="00583353"/>
    <w:rsid w:val="00584AA0"/>
    <w:rsid w:val="00586E95"/>
    <w:rsid w:val="00587CA5"/>
    <w:rsid w:val="00587E78"/>
    <w:rsid w:val="005A31B1"/>
    <w:rsid w:val="005A359A"/>
    <w:rsid w:val="005B2075"/>
    <w:rsid w:val="005B7453"/>
    <w:rsid w:val="005C04B7"/>
    <w:rsid w:val="005C4CDC"/>
    <w:rsid w:val="005C71CD"/>
    <w:rsid w:val="005D1105"/>
    <w:rsid w:val="005E42F7"/>
    <w:rsid w:val="005E552D"/>
    <w:rsid w:val="005E5878"/>
    <w:rsid w:val="005E6688"/>
    <w:rsid w:val="005F318A"/>
    <w:rsid w:val="005F3D89"/>
    <w:rsid w:val="005F676F"/>
    <w:rsid w:val="00600BAA"/>
    <w:rsid w:val="006065D2"/>
    <w:rsid w:val="00611118"/>
    <w:rsid w:val="006144D8"/>
    <w:rsid w:val="006216FB"/>
    <w:rsid w:val="00630118"/>
    <w:rsid w:val="00630124"/>
    <w:rsid w:val="00650F87"/>
    <w:rsid w:val="00655396"/>
    <w:rsid w:val="00662441"/>
    <w:rsid w:val="006724AD"/>
    <w:rsid w:val="00672F92"/>
    <w:rsid w:val="00675F33"/>
    <w:rsid w:val="00684459"/>
    <w:rsid w:val="00692101"/>
    <w:rsid w:val="0069495F"/>
    <w:rsid w:val="006B16EB"/>
    <w:rsid w:val="006B6749"/>
    <w:rsid w:val="006B73DE"/>
    <w:rsid w:val="006C0350"/>
    <w:rsid w:val="006C1A18"/>
    <w:rsid w:val="006C3EA8"/>
    <w:rsid w:val="006D101D"/>
    <w:rsid w:val="006D17D2"/>
    <w:rsid w:val="006F3473"/>
    <w:rsid w:val="006F3C0E"/>
    <w:rsid w:val="00701760"/>
    <w:rsid w:val="00703973"/>
    <w:rsid w:val="0070409A"/>
    <w:rsid w:val="00714ED0"/>
    <w:rsid w:val="00724711"/>
    <w:rsid w:val="007258C6"/>
    <w:rsid w:val="0072658B"/>
    <w:rsid w:val="00741660"/>
    <w:rsid w:val="00742E32"/>
    <w:rsid w:val="00747996"/>
    <w:rsid w:val="0075125C"/>
    <w:rsid w:val="00751568"/>
    <w:rsid w:val="00770B4D"/>
    <w:rsid w:val="00775519"/>
    <w:rsid w:val="00777405"/>
    <w:rsid w:val="007809E4"/>
    <w:rsid w:val="00787F22"/>
    <w:rsid w:val="007979DC"/>
    <w:rsid w:val="007A35E3"/>
    <w:rsid w:val="007A6F23"/>
    <w:rsid w:val="007B13A8"/>
    <w:rsid w:val="007B6B84"/>
    <w:rsid w:val="007D1660"/>
    <w:rsid w:val="007D4D27"/>
    <w:rsid w:val="007E7F9F"/>
    <w:rsid w:val="007F3C56"/>
    <w:rsid w:val="007F63ED"/>
    <w:rsid w:val="00803262"/>
    <w:rsid w:val="00804200"/>
    <w:rsid w:val="00804BFC"/>
    <w:rsid w:val="00811120"/>
    <w:rsid w:val="008111F8"/>
    <w:rsid w:val="00822264"/>
    <w:rsid w:val="008336C5"/>
    <w:rsid w:val="0084062E"/>
    <w:rsid w:val="00844CBD"/>
    <w:rsid w:val="00845987"/>
    <w:rsid w:val="0085209B"/>
    <w:rsid w:val="008719A4"/>
    <w:rsid w:val="00871FDF"/>
    <w:rsid w:val="00874792"/>
    <w:rsid w:val="008766C7"/>
    <w:rsid w:val="00876B6C"/>
    <w:rsid w:val="00876CBE"/>
    <w:rsid w:val="00883CB1"/>
    <w:rsid w:val="008868B9"/>
    <w:rsid w:val="00890C0D"/>
    <w:rsid w:val="008968CB"/>
    <w:rsid w:val="008A29A4"/>
    <w:rsid w:val="008A59E9"/>
    <w:rsid w:val="008A610A"/>
    <w:rsid w:val="008A75B1"/>
    <w:rsid w:val="008B52FA"/>
    <w:rsid w:val="008B5FEE"/>
    <w:rsid w:val="008C3380"/>
    <w:rsid w:val="008C3F47"/>
    <w:rsid w:val="008C5E97"/>
    <w:rsid w:val="008E0035"/>
    <w:rsid w:val="008E0BDF"/>
    <w:rsid w:val="008E1330"/>
    <w:rsid w:val="008E1924"/>
    <w:rsid w:val="008E19EC"/>
    <w:rsid w:val="008E29C6"/>
    <w:rsid w:val="008F3A4B"/>
    <w:rsid w:val="008F4223"/>
    <w:rsid w:val="008F713A"/>
    <w:rsid w:val="009003CC"/>
    <w:rsid w:val="00904EB9"/>
    <w:rsid w:val="00905100"/>
    <w:rsid w:val="009168B4"/>
    <w:rsid w:val="00927A83"/>
    <w:rsid w:val="00933CB2"/>
    <w:rsid w:val="00942219"/>
    <w:rsid w:val="0094416F"/>
    <w:rsid w:val="00946746"/>
    <w:rsid w:val="0095123A"/>
    <w:rsid w:val="009572AD"/>
    <w:rsid w:val="0097265F"/>
    <w:rsid w:val="00975409"/>
    <w:rsid w:val="00981275"/>
    <w:rsid w:val="00981A42"/>
    <w:rsid w:val="0098409E"/>
    <w:rsid w:val="009841C5"/>
    <w:rsid w:val="009847C8"/>
    <w:rsid w:val="009858FE"/>
    <w:rsid w:val="00994ED4"/>
    <w:rsid w:val="009B00A2"/>
    <w:rsid w:val="009B185C"/>
    <w:rsid w:val="009B33BC"/>
    <w:rsid w:val="009C1AE8"/>
    <w:rsid w:val="009C7CE9"/>
    <w:rsid w:val="009C7EBE"/>
    <w:rsid w:val="009D2E07"/>
    <w:rsid w:val="009E6E15"/>
    <w:rsid w:val="009F268A"/>
    <w:rsid w:val="009F317E"/>
    <w:rsid w:val="009F46CD"/>
    <w:rsid w:val="009F7921"/>
    <w:rsid w:val="00A00172"/>
    <w:rsid w:val="00A15F4D"/>
    <w:rsid w:val="00A21B37"/>
    <w:rsid w:val="00A22277"/>
    <w:rsid w:val="00A3527F"/>
    <w:rsid w:val="00A4316C"/>
    <w:rsid w:val="00A624C1"/>
    <w:rsid w:val="00A67068"/>
    <w:rsid w:val="00A70212"/>
    <w:rsid w:val="00A756EE"/>
    <w:rsid w:val="00A7717C"/>
    <w:rsid w:val="00A80EB4"/>
    <w:rsid w:val="00A91AEB"/>
    <w:rsid w:val="00AA547C"/>
    <w:rsid w:val="00AB23FA"/>
    <w:rsid w:val="00AC2C7B"/>
    <w:rsid w:val="00AC3F34"/>
    <w:rsid w:val="00AD2897"/>
    <w:rsid w:val="00AE7BC0"/>
    <w:rsid w:val="00AE7EFD"/>
    <w:rsid w:val="00B01858"/>
    <w:rsid w:val="00B02FF0"/>
    <w:rsid w:val="00B1752D"/>
    <w:rsid w:val="00B17C15"/>
    <w:rsid w:val="00B20448"/>
    <w:rsid w:val="00B20EAE"/>
    <w:rsid w:val="00B34660"/>
    <w:rsid w:val="00B412C7"/>
    <w:rsid w:val="00B52093"/>
    <w:rsid w:val="00B555E8"/>
    <w:rsid w:val="00B57245"/>
    <w:rsid w:val="00B573C2"/>
    <w:rsid w:val="00B57A2E"/>
    <w:rsid w:val="00B63E0D"/>
    <w:rsid w:val="00B70985"/>
    <w:rsid w:val="00B70CA5"/>
    <w:rsid w:val="00B72CEC"/>
    <w:rsid w:val="00B76948"/>
    <w:rsid w:val="00B81152"/>
    <w:rsid w:val="00B82946"/>
    <w:rsid w:val="00B84825"/>
    <w:rsid w:val="00B8564F"/>
    <w:rsid w:val="00B90B0C"/>
    <w:rsid w:val="00B97767"/>
    <w:rsid w:val="00BA7737"/>
    <w:rsid w:val="00BB1899"/>
    <w:rsid w:val="00BB2E70"/>
    <w:rsid w:val="00BB3430"/>
    <w:rsid w:val="00BB6208"/>
    <w:rsid w:val="00BC007E"/>
    <w:rsid w:val="00BD61CE"/>
    <w:rsid w:val="00BE216D"/>
    <w:rsid w:val="00BF446C"/>
    <w:rsid w:val="00C0034B"/>
    <w:rsid w:val="00C00901"/>
    <w:rsid w:val="00C07FEB"/>
    <w:rsid w:val="00C11765"/>
    <w:rsid w:val="00C1183A"/>
    <w:rsid w:val="00C221D5"/>
    <w:rsid w:val="00C26164"/>
    <w:rsid w:val="00C31CCF"/>
    <w:rsid w:val="00C3351A"/>
    <w:rsid w:val="00C33DCE"/>
    <w:rsid w:val="00C45837"/>
    <w:rsid w:val="00C51E07"/>
    <w:rsid w:val="00C90796"/>
    <w:rsid w:val="00C978D1"/>
    <w:rsid w:val="00CB07B8"/>
    <w:rsid w:val="00CB4A98"/>
    <w:rsid w:val="00CC1B82"/>
    <w:rsid w:val="00CE3555"/>
    <w:rsid w:val="00CF40C0"/>
    <w:rsid w:val="00D03199"/>
    <w:rsid w:val="00D062A9"/>
    <w:rsid w:val="00D169EC"/>
    <w:rsid w:val="00D16B52"/>
    <w:rsid w:val="00D21D7C"/>
    <w:rsid w:val="00D2247D"/>
    <w:rsid w:val="00D359E2"/>
    <w:rsid w:val="00D41636"/>
    <w:rsid w:val="00D54DB6"/>
    <w:rsid w:val="00D77C08"/>
    <w:rsid w:val="00D838C5"/>
    <w:rsid w:val="00D86BB9"/>
    <w:rsid w:val="00D95B6A"/>
    <w:rsid w:val="00D97CC0"/>
    <w:rsid w:val="00DA0A67"/>
    <w:rsid w:val="00DA4ECA"/>
    <w:rsid w:val="00DB018E"/>
    <w:rsid w:val="00DB4F76"/>
    <w:rsid w:val="00DC0E3F"/>
    <w:rsid w:val="00DC3A83"/>
    <w:rsid w:val="00DC3D62"/>
    <w:rsid w:val="00DC4256"/>
    <w:rsid w:val="00DC49AB"/>
    <w:rsid w:val="00DC5E96"/>
    <w:rsid w:val="00DF47C9"/>
    <w:rsid w:val="00DF5520"/>
    <w:rsid w:val="00DF7911"/>
    <w:rsid w:val="00DF7F54"/>
    <w:rsid w:val="00E02745"/>
    <w:rsid w:val="00E077F8"/>
    <w:rsid w:val="00E14283"/>
    <w:rsid w:val="00E1589A"/>
    <w:rsid w:val="00E17AFF"/>
    <w:rsid w:val="00E358BF"/>
    <w:rsid w:val="00E35E84"/>
    <w:rsid w:val="00E37115"/>
    <w:rsid w:val="00E37CDD"/>
    <w:rsid w:val="00E41389"/>
    <w:rsid w:val="00E504BB"/>
    <w:rsid w:val="00E50773"/>
    <w:rsid w:val="00E56E15"/>
    <w:rsid w:val="00E65D82"/>
    <w:rsid w:val="00E66797"/>
    <w:rsid w:val="00E66F68"/>
    <w:rsid w:val="00E6749F"/>
    <w:rsid w:val="00E813D6"/>
    <w:rsid w:val="00E8364C"/>
    <w:rsid w:val="00E87283"/>
    <w:rsid w:val="00EA306B"/>
    <w:rsid w:val="00EB1366"/>
    <w:rsid w:val="00EB4942"/>
    <w:rsid w:val="00EB721E"/>
    <w:rsid w:val="00EC7ECF"/>
    <w:rsid w:val="00ED4EC8"/>
    <w:rsid w:val="00ED7E86"/>
    <w:rsid w:val="00EE0CD5"/>
    <w:rsid w:val="00EE48D4"/>
    <w:rsid w:val="00EE77B3"/>
    <w:rsid w:val="00EF1F81"/>
    <w:rsid w:val="00EF3CBA"/>
    <w:rsid w:val="00F04E46"/>
    <w:rsid w:val="00F05504"/>
    <w:rsid w:val="00F10C1A"/>
    <w:rsid w:val="00F12805"/>
    <w:rsid w:val="00F22836"/>
    <w:rsid w:val="00F265F6"/>
    <w:rsid w:val="00F33436"/>
    <w:rsid w:val="00F378D1"/>
    <w:rsid w:val="00F4665D"/>
    <w:rsid w:val="00F46B3F"/>
    <w:rsid w:val="00F50EA0"/>
    <w:rsid w:val="00F56BA4"/>
    <w:rsid w:val="00F57021"/>
    <w:rsid w:val="00F60646"/>
    <w:rsid w:val="00F7007F"/>
    <w:rsid w:val="00F71DA1"/>
    <w:rsid w:val="00F75219"/>
    <w:rsid w:val="00FA19E2"/>
    <w:rsid w:val="00FA4CC4"/>
    <w:rsid w:val="00FB22DE"/>
    <w:rsid w:val="00FC0428"/>
    <w:rsid w:val="00FC371E"/>
    <w:rsid w:val="00FC3741"/>
    <w:rsid w:val="00FC48D1"/>
    <w:rsid w:val="00FC7A43"/>
    <w:rsid w:val="00FD0441"/>
    <w:rsid w:val="00FE01CC"/>
    <w:rsid w:val="00FE3A22"/>
    <w:rsid w:val="00FE649B"/>
    <w:rsid w:val="00FE68A3"/>
    <w:rsid w:val="00FF1614"/>
    <w:rsid w:val="00FF1725"/>
    <w:rsid w:val="00FF74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C1EE6"/>
  <w15:docId w15:val="{15C8477C-8249-48CE-BF4B-531BADC4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4A4"/>
    <w:pPr>
      <w:spacing w:after="200" w:line="276" w:lineRule="auto"/>
    </w:pPr>
  </w:style>
  <w:style w:type="paragraph" w:styleId="Heading1">
    <w:name w:val="heading 1"/>
    <w:basedOn w:val="Normal"/>
    <w:next w:val="Normal"/>
    <w:link w:val="Heading1Char"/>
    <w:uiPriority w:val="9"/>
    <w:qFormat/>
    <w:rsid w:val="006C3EA8"/>
    <w:pPr>
      <w:keepNext/>
      <w:keepLines/>
      <w:spacing w:before="240" w:line="259" w:lineRule="auto"/>
      <w:jc w:val="center"/>
      <w:outlineLvl w:val="0"/>
    </w:pPr>
    <w:rPr>
      <w:rFonts w:ascii="Times New Roman" w:eastAsiaTheme="majorEastAsia" w:hAnsi="Times New Roman" w:cs="Times New Roman"/>
      <w:b/>
      <w:color w:val="000000" w:themeColor="text1"/>
      <w:sz w:val="24"/>
      <w:szCs w:val="24"/>
      <w:lang w:val="en-US"/>
    </w:rPr>
  </w:style>
  <w:style w:type="paragraph" w:styleId="Heading2">
    <w:name w:val="heading 2"/>
    <w:aliases w:val="HEADING 2"/>
    <w:basedOn w:val="ListParagraph"/>
    <w:next w:val="Normal"/>
    <w:link w:val="Heading2Char"/>
    <w:uiPriority w:val="9"/>
    <w:unhideWhenUsed/>
    <w:qFormat/>
    <w:rsid w:val="006216FB"/>
    <w:pPr>
      <w:numPr>
        <w:numId w:val="1"/>
      </w:numPr>
      <w:spacing w:line="480" w:lineRule="auto"/>
      <w:outlineLvl w:val="1"/>
    </w:pPr>
    <w:rPr>
      <w:rFonts w:ascii="Times New Roman" w:hAnsi="Times New Roman" w:cs="Times New Roman"/>
      <w:b/>
      <w:sz w:val="24"/>
      <w:szCs w:val="24"/>
      <w:lang w:val="en-US"/>
    </w:rPr>
  </w:style>
  <w:style w:type="paragraph" w:styleId="Heading3">
    <w:name w:val="heading 3"/>
    <w:basedOn w:val="ListParagraph"/>
    <w:next w:val="Normal"/>
    <w:link w:val="Heading3Char"/>
    <w:uiPriority w:val="9"/>
    <w:unhideWhenUsed/>
    <w:qFormat/>
    <w:rsid w:val="006216FB"/>
    <w:pPr>
      <w:spacing w:line="480" w:lineRule="auto"/>
      <w:ind w:hanging="360"/>
      <w:outlineLvl w:val="2"/>
    </w:pPr>
    <w:rPr>
      <w:rFonts w:ascii="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
    <w:basedOn w:val="Normal"/>
    <w:link w:val="ListParagraphChar"/>
    <w:uiPriority w:val="34"/>
    <w:qFormat/>
    <w:rsid w:val="001640DF"/>
    <w:pPr>
      <w:ind w:left="720"/>
      <w:contextualSpacing/>
    </w:pPr>
  </w:style>
  <w:style w:type="character" w:customStyle="1" w:styleId="ListParagraphChar">
    <w:name w:val="List Paragraph Char"/>
    <w:aliases w:val="Body of text Char,List Paragraph1 Char,skripsi Char,Body Text Char1 Char,Char Char2 Char,List Paragraph2 Char"/>
    <w:link w:val="ListParagraph"/>
    <w:uiPriority w:val="34"/>
    <w:qFormat/>
    <w:locked/>
    <w:rsid w:val="00F50EA0"/>
  </w:style>
  <w:style w:type="character" w:customStyle="1" w:styleId="hgkelc">
    <w:name w:val="hgkelc"/>
    <w:basedOn w:val="DefaultParagraphFont"/>
    <w:rsid w:val="00F50EA0"/>
  </w:style>
  <w:style w:type="paragraph" w:styleId="NormalWeb">
    <w:name w:val="Normal (Web)"/>
    <w:basedOn w:val="Normal"/>
    <w:uiPriority w:val="99"/>
    <w:semiHidden/>
    <w:unhideWhenUsed/>
    <w:rsid w:val="00A21B37"/>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39"/>
    <w:qFormat/>
    <w:rsid w:val="00A21B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787F2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87F2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2D85"/>
    <w:rPr>
      <w:color w:val="0563C1" w:themeColor="hyperlink"/>
      <w:u w:val="single"/>
    </w:rPr>
  </w:style>
  <w:style w:type="paragraph" w:customStyle="1" w:styleId="TableParagraph">
    <w:name w:val="Table Paragraph"/>
    <w:basedOn w:val="Normal"/>
    <w:uiPriority w:val="1"/>
    <w:qFormat/>
    <w:rsid w:val="009F46CD"/>
    <w:pPr>
      <w:widowControl w:val="0"/>
      <w:autoSpaceDE w:val="0"/>
      <w:autoSpaceDN w:val="0"/>
      <w:spacing w:after="0" w:line="240" w:lineRule="auto"/>
      <w:ind w:left="108"/>
    </w:pPr>
    <w:rPr>
      <w:rFonts w:ascii="Times New Roman" w:eastAsia="Times New Roman" w:hAnsi="Times New Roman" w:cs="Times New Roman"/>
      <w:lang w:val="id"/>
    </w:rPr>
  </w:style>
  <w:style w:type="paragraph" w:styleId="Caption">
    <w:name w:val="caption"/>
    <w:basedOn w:val="Normal"/>
    <w:next w:val="Normal"/>
    <w:uiPriority w:val="35"/>
    <w:unhideWhenUsed/>
    <w:qFormat/>
    <w:rsid w:val="00844CBD"/>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353403"/>
    <w:pPr>
      <w:spacing w:after="0"/>
    </w:pPr>
    <w:rPr>
      <w:rFonts w:ascii="Times New Roman" w:hAnsi="Times New Roman"/>
      <w:sz w:val="24"/>
    </w:rPr>
  </w:style>
  <w:style w:type="paragraph" w:styleId="Header">
    <w:name w:val="header"/>
    <w:basedOn w:val="Normal"/>
    <w:link w:val="HeaderChar"/>
    <w:uiPriority w:val="99"/>
    <w:unhideWhenUsed/>
    <w:rsid w:val="00F46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B3F"/>
  </w:style>
  <w:style w:type="paragraph" w:styleId="Footer">
    <w:name w:val="footer"/>
    <w:basedOn w:val="Normal"/>
    <w:link w:val="FooterChar"/>
    <w:uiPriority w:val="99"/>
    <w:unhideWhenUsed/>
    <w:rsid w:val="00F46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B3F"/>
  </w:style>
  <w:style w:type="paragraph" w:customStyle="1" w:styleId="msonormal0">
    <w:name w:val="msonormal"/>
    <w:basedOn w:val="Normal"/>
    <w:rsid w:val="00C1176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ibliography">
    <w:name w:val="Bibliography"/>
    <w:basedOn w:val="Normal"/>
    <w:next w:val="Normal"/>
    <w:uiPriority w:val="37"/>
    <w:unhideWhenUsed/>
    <w:rsid w:val="009F7921"/>
    <w:rPr>
      <w:rFonts w:ascii="Calibri" w:eastAsia="Calibri" w:hAnsi="Calibri" w:cs="SimSun"/>
      <w:lang w:val="en-US"/>
    </w:rPr>
  </w:style>
  <w:style w:type="character" w:customStyle="1" w:styleId="Heading1Char">
    <w:name w:val="Heading 1 Char"/>
    <w:basedOn w:val="DefaultParagraphFont"/>
    <w:link w:val="Heading1"/>
    <w:uiPriority w:val="9"/>
    <w:rsid w:val="006C3EA8"/>
    <w:rPr>
      <w:rFonts w:ascii="Times New Roman" w:eastAsiaTheme="majorEastAsia" w:hAnsi="Times New Roman" w:cs="Times New Roman"/>
      <w:b/>
      <w:color w:val="000000" w:themeColor="text1"/>
      <w:sz w:val="24"/>
      <w:szCs w:val="24"/>
      <w:lang w:val="en-US"/>
    </w:rPr>
  </w:style>
  <w:style w:type="paragraph" w:styleId="TOCHeading">
    <w:name w:val="TOC Heading"/>
    <w:basedOn w:val="Heading1"/>
    <w:next w:val="Normal"/>
    <w:uiPriority w:val="39"/>
    <w:unhideWhenUsed/>
    <w:qFormat/>
    <w:rsid w:val="006216FB"/>
    <w:pPr>
      <w:jc w:val="left"/>
      <w:outlineLvl w:val="9"/>
    </w:pPr>
    <w:rPr>
      <w:rFonts w:asciiTheme="majorHAnsi"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C31CCF"/>
    <w:pPr>
      <w:tabs>
        <w:tab w:val="right" w:leader="dot" w:pos="7931"/>
      </w:tabs>
      <w:spacing w:after="100" w:line="480" w:lineRule="auto"/>
    </w:pPr>
    <w:rPr>
      <w:rFonts w:ascii="Times New Roman" w:hAnsi="Times New Roman" w:cs="Times New Roman"/>
      <w:noProof/>
      <w:color w:val="000000" w:themeColor="text1"/>
      <w:sz w:val="24"/>
      <w:szCs w:val="24"/>
    </w:rPr>
  </w:style>
  <w:style w:type="character" w:customStyle="1" w:styleId="Heading2Char">
    <w:name w:val="Heading 2 Char"/>
    <w:aliases w:val="HEADING 2 Char"/>
    <w:basedOn w:val="DefaultParagraphFont"/>
    <w:link w:val="Heading2"/>
    <w:uiPriority w:val="9"/>
    <w:rsid w:val="006216FB"/>
    <w:rPr>
      <w:rFonts w:ascii="Times New Roman" w:hAnsi="Times New Roman" w:cs="Times New Roman"/>
      <w:b/>
      <w:sz w:val="24"/>
      <w:szCs w:val="24"/>
      <w:lang w:val="en-US"/>
    </w:rPr>
  </w:style>
  <w:style w:type="character" w:customStyle="1" w:styleId="Heading3Char">
    <w:name w:val="Heading 3 Char"/>
    <w:basedOn w:val="DefaultParagraphFont"/>
    <w:link w:val="Heading3"/>
    <w:uiPriority w:val="9"/>
    <w:rsid w:val="006216FB"/>
    <w:rPr>
      <w:rFonts w:ascii="Times New Roman" w:hAnsi="Times New Roman" w:cs="Times New Roman"/>
      <w:b/>
      <w:sz w:val="24"/>
      <w:szCs w:val="24"/>
      <w:lang w:val="en-US"/>
    </w:rPr>
  </w:style>
  <w:style w:type="paragraph" w:customStyle="1" w:styleId="SUBBAB2">
    <w:name w:val="SUB BAB 2"/>
    <w:basedOn w:val="ListParagraph"/>
    <w:next w:val="Heading2"/>
    <w:link w:val="SUBBAB2Char"/>
    <w:rsid w:val="002D6AF0"/>
    <w:pPr>
      <w:numPr>
        <w:numId w:val="25"/>
      </w:numPr>
      <w:spacing w:line="480" w:lineRule="auto"/>
    </w:pPr>
    <w:rPr>
      <w:rFonts w:ascii="Times New Roman" w:hAnsi="Times New Roman" w:cs="Times New Roman"/>
      <w:b/>
      <w:sz w:val="24"/>
      <w:szCs w:val="24"/>
      <w:lang w:val="en-US"/>
    </w:rPr>
  </w:style>
  <w:style w:type="paragraph" w:customStyle="1" w:styleId="Subbab21">
    <w:name w:val="Sub bab 2"/>
    <w:basedOn w:val="Heading2"/>
    <w:link w:val="Subbab2Char0"/>
    <w:qFormat/>
    <w:rsid w:val="002D6AF0"/>
    <w:pPr>
      <w:numPr>
        <w:numId w:val="0"/>
      </w:numPr>
      <w:ind w:left="720" w:hanging="360"/>
    </w:pPr>
  </w:style>
  <w:style w:type="character" w:customStyle="1" w:styleId="SUBBAB2Char">
    <w:name w:val="SUB BAB 2 Char"/>
    <w:basedOn w:val="ListParagraphChar"/>
    <w:link w:val="SUBBAB2"/>
    <w:rsid w:val="002D6AF0"/>
    <w:rPr>
      <w:rFonts w:ascii="Times New Roman" w:hAnsi="Times New Roman" w:cs="Times New Roman"/>
      <w:b/>
      <w:sz w:val="24"/>
      <w:szCs w:val="24"/>
      <w:lang w:val="en-US"/>
    </w:rPr>
  </w:style>
  <w:style w:type="paragraph" w:customStyle="1" w:styleId="SUBAB3">
    <w:name w:val="SUBAB 3"/>
    <w:basedOn w:val="Heading2"/>
    <w:link w:val="SUBAB3Char"/>
    <w:qFormat/>
    <w:rsid w:val="002D6AF0"/>
    <w:pPr>
      <w:numPr>
        <w:ilvl w:val="3"/>
        <w:numId w:val="13"/>
      </w:numPr>
      <w:ind w:left="1080"/>
    </w:pPr>
  </w:style>
  <w:style w:type="character" w:customStyle="1" w:styleId="Subbab2Char0">
    <w:name w:val="Sub bab 2 Char"/>
    <w:basedOn w:val="Heading2Char"/>
    <w:link w:val="Subbab21"/>
    <w:rsid w:val="002D6AF0"/>
    <w:rPr>
      <w:rFonts w:ascii="Times New Roman" w:hAnsi="Times New Roman" w:cs="Times New Roman"/>
      <w:b/>
      <w:sz w:val="24"/>
      <w:szCs w:val="24"/>
      <w:lang w:val="en-US"/>
    </w:rPr>
  </w:style>
  <w:style w:type="paragraph" w:customStyle="1" w:styleId="SUBAB4">
    <w:name w:val="SUBAB 4"/>
    <w:basedOn w:val="Heading2"/>
    <w:link w:val="SUBAB4Char"/>
    <w:qFormat/>
    <w:rsid w:val="00BB3430"/>
    <w:pPr>
      <w:spacing w:after="160"/>
    </w:pPr>
  </w:style>
  <w:style w:type="character" w:customStyle="1" w:styleId="SUBAB3Char">
    <w:name w:val="SUBAB 3 Char"/>
    <w:basedOn w:val="Heading2Char"/>
    <w:link w:val="SUBAB3"/>
    <w:rsid w:val="002D6AF0"/>
    <w:rPr>
      <w:rFonts w:ascii="Times New Roman" w:hAnsi="Times New Roman" w:cs="Times New Roman"/>
      <w:b/>
      <w:sz w:val="24"/>
      <w:szCs w:val="24"/>
      <w:lang w:val="en-US"/>
    </w:rPr>
  </w:style>
  <w:style w:type="paragraph" w:customStyle="1" w:styleId="SUBBAB5">
    <w:name w:val="SUB BAB 5"/>
    <w:basedOn w:val="Heading2"/>
    <w:link w:val="SUBBAB5Char"/>
    <w:qFormat/>
    <w:rsid w:val="000705E3"/>
    <w:pPr>
      <w:widowControl w:val="0"/>
      <w:numPr>
        <w:numId w:val="42"/>
      </w:numPr>
      <w:tabs>
        <w:tab w:val="left" w:pos="789"/>
      </w:tabs>
      <w:autoSpaceDE w:val="0"/>
      <w:autoSpaceDN w:val="0"/>
      <w:spacing w:before="90" w:after="0"/>
      <w:ind w:right="-25"/>
      <w:jc w:val="both"/>
    </w:pPr>
  </w:style>
  <w:style w:type="character" w:customStyle="1" w:styleId="SUBAB4Char">
    <w:name w:val="SUBAB 4 Char"/>
    <w:basedOn w:val="Heading2Char"/>
    <w:link w:val="SUBAB4"/>
    <w:rsid w:val="00BB3430"/>
    <w:rPr>
      <w:rFonts w:ascii="Times New Roman" w:hAnsi="Times New Roman" w:cs="Times New Roman"/>
      <w:b/>
      <w:sz w:val="24"/>
      <w:szCs w:val="24"/>
      <w:lang w:val="en-US"/>
    </w:rPr>
  </w:style>
  <w:style w:type="paragraph" w:styleId="TOC2">
    <w:name w:val="toc 2"/>
    <w:basedOn w:val="Normal"/>
    <w:next w:val="Normal"/>
    <w:autoRedefine/>
    <w:uiPriority w:val="39"/>
    <w:unhideWhenUsed/>
    <w:rsid w:val="00127801"/>
    <w:pPr>
      <w:spacing w:after="100"/>
      <w:ind w:left="220"/>
    </w:pPr>
  </w:style>
  <w:style w:type="character" w:customStyle="1" w:styleId="SUBBAB5Char">
    <w:name w:val="SUB BAB 5 Char"/>
    <w:basedOn w:val="Heading2Char"/>
    <w:link w:val="SUBBAB5"/>
    <w:rsid w:val="000705E3"/>
    <w:rPr>
      <w:rFonts w:ascii="Times New Roman" w:hAnsi="Times New Roman" w:cs="Times New Roman"/>
      <w:b/>
      <w:sz w:val="24"/>
      <w:szCs w:val="24"/>
      <w:lang w:val="en-US"/>
    </w:rPr>
  </w:style>
  <w:style w:type="paragraph" w:customStyle="1" w:styleId="Subbab20">
    <w:name w:val="Subbab 2"/>
    <w:basedOn w:val="Heading2"/>
    <w:link w:val="Subbab2Char1"/>
    <w:qFormat/>
    <w:rsid w:val="006B6749"/>
    <w:pPr>
      <w:numPr>
        <w:numId w:val="51"/>
      </w:numPr>
      <w:ind w:left="720"/>
    </w:pPr>
  </w:style>
  <w:style w:type="character" w:customStyle="1" w:styleId="Subbab2Char1">
    <w:name w:val="Subbab 2 Char"/>
    <w:basedOn w:val="Heading2Char"/>
    <w:link w:val="Subbab20"/>
    <w:rsid w:val="006B6749"/>
    <w:rPr>
      <w:rFonts w:ascii="Times New Roman" w:hAnsi="Times New Roman" w:cs="Times New Roman"/>
      <w:b/>
      <w:sz w:val="24"/>
      <w:szCs w:val="24"/>
      <w:lang w:val="en-US"/>
    </w:rPr>
  </w:style>
  <w:style w:type="paragraph" w:customStyle="1" w:styleId="SUBAB2">
    <w:name w:val="SUBAB2."/>
    <w:basedOn w:val="Heading2"/>
    <w:link w:val="SUBAB2Char"/>
    <w:rsid w:val="006B6749"/>
  </w:style>
  <w:style w:type="character" w:customStyle="1" w:styleId="SUBAB2Char">
    <w:name w:val="SUBAB2. Char"/>
    <w:basedOn w:val="Heading2Char"/>
    <w:link w:val="SUBAB2"/>
    <w:rsid w:val="006B6749"/>
    <w:rPr>
      <w:rFonts w:ascii="Times New Roman"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1571">
      <w:bodyDiv w:val="1"/>
      <w:marLeft w:val="0"/>
      <w:marRight w:val="0"/>
      <w:marTop w:val="0"/>
      <w:marBottom w:val="0"/>
      <w:divBdr>
        <w:top w:val="none" w:sz="0" w:space="0" w:color="auto"/>
        <w:left w:val="none" w:sz="0" w:space="0" w:color="auto"/>
        <w:bottom w:val="none" w:sz="0" w:space="0" w:color="auto"/>
        <w:right w:val="none" w:sz="0" w:space="0" w:color="auto"/>
      </w:divBdr>
    </w:div>
    <w:div w:id="252249611">
      <w:bodyDiv w:val="1"/>
      <w:marLeft w:val="0"/>
      <w:marRight w:val="0"/>
      <w:marTop w:val="0"/>
      <w:marBottom w:val="0"/>
      <w:divBdr>
        <w:top w:val="none" w:sz="0" w:space="0" w:color="auto"/>
        <w:left w:val="none" w:sz="0" w:space="0" w:color="auto"/>
        <w:bottom w:val="none" w:sz="0" w:space="0" w:color="auto"/>
        <w:right w:val="none" w:sz="0" w:space="0" w:color="auto"/>
      </w:divBdr>
    </w:div>
    <w:div w:id="310134000">
      <w:bodyDiv w:val="1"/>
      <w:marLeft w:val="0"/>
      <w:marRight w:val="0"/>
      <w:marTop w:val="0"/>
      <w:marBottom w:val="0"/>
      <w:divBdr>
        <w:top w:val="none" w:sz="0" w:space="0" w:color="auto"/>
        <w:left w:val="none" w:sz="0" w:space="0" w:color="auto"/>
        <w:bottom w:val="none" w:sz="0" w:space="0" w:color="auto"/>
        <w:right w:val="none" w:sz="0" w:space="0" w:color="auto"/>
      </w:divBdr>
    </w:div>
    <w:div w:id="419525568">
      <w:bodyDiv w:val="1"/>
      <w:marLeft w:val="0"/>
      <w:marRight w:val="0"/>
      <w:marTop w:val="0"/>
      <w:marBottom w:val="0"/>
      <w:divBdr>
        <w:top w:val="none" w:sz="0" w:space="0" w:color="auto"/>
        <w:left w:val="none" w:sz="0" w:space="0" w:color="auto"/>
        <w:bottom w:val="none" w:sz="0" w:space="0" w:color="auto"/>
        <w:right w:val="none" w:sz="0" w:space="0" w:color="auto"/>
      </w:divBdr>
    </w:div>
    <w:div w:id="426652933">
      <w:bodyDiv w:val="1"/>
      <w:marLeft w:val="0"/>
      <w:marRight w:val="0"/>
      <w:marTop w:val="0"/>
      <w:marBottom w:val="0"/>
      <w:divBdr>
        <w:top w:val="none" w:sz="0" w:space="0" w:color="auto"/>
        <w:left w:val="none" w:sz="0" w:space="0" w:color="auto"/>
        <w:bottom w:val="none" w:sz="0" w:space="0" w:color="auto"/>
        <w:right w:val="none" w:sz="0" w:space="0" w:color="auto"/>
      </w:divBdr>
    </w:div>
    <w:div w:id="611322943">
      <w:bodyDiv w:val="1"/>
      <w:marLeft w:val="0"/>
      <w:marRight w:val="0"/>
      <w:marTop w:val="0"/>
      <w:marBottom w:val="0"/>
      <w:divBdr>
        <w:top w:val="none" w:sz="0" w:space="0" w:color="auto"/>
        <w:left w:val="none" w:sz="0" w:space="0" w:color="auto"/>
        <w:bottom w:val="none" w:sz="0" w:space="0" w:color="auto"/>
        <w:right w:val="none" w:sz="0" w:space="0" w:color="auto"/>
      </w:divBdr>
    </w:div>
    <w:div w:id="850296588">
      <w:bodyDiv w:val="1"/>
      <w:marLeft w:val="0"/>
      <w:marRight w:val="0"/>
      <w:marTop w:val="0"/>
      <w:marBottom w:val="0"/>
      <w:divBdr>
        <w:top w:val="none" w:sz="0" w:space="0" w:color="auto"/>
        <w:left w:val="none" w:sz="0" w:space="0" w:color="auto"/>
        <w:bottom w:val="none" w:sz="0" w:space="0" w:color="auto"/>
        <w:right w:val="none" w:sz="0" w:space="0" w:color="auto"/>
      </w:divBdr>
    </w:div>
    <w:div w:id="867066758">
      <w:bodyDiv w:val="1"/>
      <w:marLeft w:val="0"/>
      <w:marRight w:val="0"/>
      <w:marTop w:val="0"/>
      <w:marBottom w:val="0"/>
      <w:divBdr>
        <w:top w:val="none" w:sz="0" w:space="0" w:color="auto"/>
        <w:left w:val="none" w:sz="0" w:space="0" w:color="auto"/>
        <w:bottom w:val="none" w:sz="0" w:space="0" w:color="auto"/>
        <w:right w:val="none" w:sz="0" w:space="0" w:color="auto"/>
      </w:divBdr>
    </w:div>
    <w:div w:id="958997411">
      <w:bodyDiv w:val="1"/>
      <w:marLeft w:val="0"/>
      <w:marRight w:val="0"/>
      <w:marTop w:val="0"/>
      <w:marBottom w:val="0"/>
      <w:divBdr>
        <w:top w:val="none" w:sz="0" w:space="0" w:color="auto"/>
        <w:left w:val="none" w:sz="0" w:space="0" w:color="auto"/>
        <w:bottom w:val="none" w:sz="0" w:space="0" w:color="auto"/>
        <w:right w:val="none" w:sz="0" w:space="0" w:color="auto"/>
      </w:divBdr>
    </w:div>
    <w:div w:id="992637428">
      <w:bodyDiv w:val="1"/>
      <w:marLeft w:val="0"/>
      <w:marRight w:val="0"/>
      <w:marTop w:val="0"/>
      <w:marBottom w:val="0"/>
      <w:divBdr>
        <w:top w:val="none" w:sz="0" w:space="0" w:color="auto"/>
        <w:left w:val="none" w:sz="0" w:space="0" w:color="auto"/>
        <w:bottom w:val="none" w:sz="0" w:space="0" w:color="auto"/>
        <w:right w:val="none" w:sz="0" w:space="0" w:color="auto"/>
      </w:divBdr>
    </w:div>
    <w:div w:id="1210798348">
      <w:bodyDiv w:val="1"/>
      <w:marLeft w:val="0"/>
      <w:marRight w:val="0"/>
      <w:marTop w:val="0"/>
      <w:marBottom w:val="0"/>
      <w:divBdr>
        <w:top w:val="none" w:sz="0" w:space="0" w:color="auto"/>
        <w:left w:val="none" w:sz="0" w:space="0" w:color="auto"/>
        <w:bottom w:val="none" w:sz="0" w:space="0" w:color="auto"/>
        <w:right w:val="none" w:sz="0" w:space="0" w:color="auto"/>
      </w:divBdr>
    </w:div>
    <w:div w:id="1240212229">
      <w:bodyDiv w:val="1"/>
      <w:marLeft w:val="0"/>
      <w:marRight w:val="0"/>
      <w:marTop w:val="0"/>
      <w:marBottom w:val="0"/>
      <w:divBdr>
        <w:top w:val="none" w:sz="0" w:space="0" w:color="auto"/>
        <w:left w:val="none" w:sz="0" w:space="0" w:color="auto"/>
        <w:bottom w:val="none" w:sz="0" w:space="0" w:color="auto"/>
        <w:right w:val="none" w:sz="0" w:space="0" w:color="auto"/>
      </w:divBdr>
    </w:div>
    <w:div w:id="1304506042">
      <w:bodyDiv w:val="1"/>
      <w:marLeft w:val="0"/>
      <w:marRight w:val="0"/>
      <w:marTop w:val="0"/>
      <w:marBottom w:val="0"/>
      <w:divBdr>
        <w:top w:val="none" w:sz="0" w:space="0" w:color="auto"/>
        <w:left w:val="none" w:sz="0" w:space="0" w:color="auto"/>
        <w:bottom w:val="none" w:sz="0" w:space="0" w:color="auto"/>
        <w:right w:val="none" w:sz="0" w:space="0" w:color="auto"/>
      </w:divBdr>
    </w:div>
    <w:div w:id="1399326799">
      <w:bodyDiv w:val="1"/>
      <w:marLeft w:val="0"/>
      <w:marRight w:val="0"/>
      <w:marTop w:val="0"/>
      <w:marBottom w:val="0"/>
      <w:divBdr>
        <w:top w:val="none" w:sz="0" w:space="0" w:color="auto"/>
        <w:left w:val="none" w:sz="0" w:space="0" w:color="auto"/>
        <w:bottom w:val="none" w:sz="0" w:space="0" w:color="auto"/>
        <w:right w:val="none" w:sz="0" w:space="0" w:color="auto"/>
      </w:divBdr>
    </w:div>
    <w:div w:id="1403792116">
      <w:bodyDiv w:val="1"/>
      <w:marLeft w:val="0"/>
      <w:marRight w:val="0"/>
      <w:marTop w:val="0"/>
      <w:marBottom w:val="0"/>
      <w:divBdr>
        <w:top w:val="none" w:sz="0" w:space="0" w:color="auto"/>
        <w:left w:val="none" w:sz="0" w:space="0" w:color="auto"/>
        <w:bottom w:val="none" w:sz="0" w:space="0" w:color="auto"/>
        <w:right w:val="none" w:sz="0" w:space="0" w:color="auto"/>
      </w:divBdr>
    </w:div>
    <w:div w:id="1504052256">
      <w:bodyDiv w:val="1"/>
      <w:marLeft w:val="0"/>
      <w:marRight w:val="0"/>
      <w:marTop w:val="0"/>
      <w:marBottom w:val="0"/>
      <w:divBdr>
        <w:top w:val="none" w:sz="0" w:space="0" w:color="auto"/>
        <w:left w:val="none" w:sz="0" w:space="0" w:color="auto"/>
        <w:bottom w:val="none" w:sz="0" w:space="0" w:color="auto"/>
        <w:right w:val="none" w:sz="0" w:space="0" w:color="auto"/>
      </w:divBdr>
    </w:div>
    <w:div w:id="1561290019">
      <w:bodyDiv w:val="1"/>
      <w:marLeft w:val="0"/>
      <w:marRight w:val="0"/>
      <w:marTop w:val="0"/>
      <w:marBottom w:val="0"/>
      <w:divBdr>
        <w:top w:val="none" w:sz="0" w:space="0" w:color="auto"/>
        <w:left w:val="none" w:sz="0" w:space="0" w:color="auto"/>
        <w:bottom w:val="none" w:sz="0" w:space="0" w:color="auto"/>
        <w:right w:val="none" w:sz="0" w:space="0" w:color="auto"/>
      </w:divBdr>
    </w:div>
    <w:div w:id="1747726510">
      <w:bodyDiv w:val="1"/>
      <w:marLeft w:val="0"/>
      <w:marRight w:val="0"/>
      <w:marTop w:val="0"/>
      <w:marBottom w:val="0"/>
      <w:divBdr>
        <w:top w:val="none" w:sz="0" w:space="0" w:color="auto"/>
        <w:left w:val="none" w:sz="0" w:space="0" w:color="auto"/>
        <w:bottom w:val="none" w:sz="0" w:space="0" w:color="auto"/>
        <w:right w:val="none" w:sz="0" w:space="0" w:color="auto"/>
      </w:divBdr>
    </w:div>
    <w:div w:id="1793550033">
      <w:bodyDiv w:val="1"/>
      <w:marLeft w:val="0"/>
      <w:marRight w:val="0"/>
      <w:marTop w:val="0"/>
      <w:marBottom w:val="0"/>
      <w:divBdr>
        <w:top w:val="none" w:sz="0" w:space="0" w:color="auto"/>
        <w:left w:val="none" w:sz="0" w:space="0" w:color="auto"/>
        <w:bottom w:val="none" w:sz="0" w:space="0" w:color="auto"/>
        <w:right w:val="none" w:sz="0" w:space="0" w:color="auto"/>
      </w:divBdr>
    </w:div>
    <w:div w:id="1837915887">
      <w:bodyDiv w:val="1"/>
      <w:marLeft w:val="0"/>
      <w:marRight w:val="0"/>
      <w:marTop w:val="0"/>
      <w:marBottom w:val="0"/>
      <w:divBdr>
        <w:top w:val="none" w:sz="0" w:space="0" w:color="auto"/>
        <w:left w:val="none" w:sz="0" w:space="0" w:color="auto"/>
        <w:bottom w:val="none" w:sz="0" w:space="0" w:color="auto"/>
        <w:right w:val="none" w:sz="0" w:space="0" w:color="auto"/>
      </w:divBdr>
    </w:div>
    <w:div w:id="1838618545">
      <w:bodyDiv w:val="1"/>
      <w:marLeft w:val="0"/>
      <w:marRight w:val="0"/>
      <w:marTop w:val="0"/>
      <w:marBottom w:val="0"/>
      <w:divBdr>
        <w:top w:val="none" w:sz="0" w:space="0" w:color="auto"/>
        <w:left w:val="none" w:sz="0" w:space="0" w:color="auto"/>
        <w:bottom w:val="none" w:sz="0" w:space="0" w:color="auto"/>
        <w:right w:val="none" w:sz="0" w:space="0" w:color="auto"/>
      </w:divBdr>
    </w:div>
    <w:div w:id="1849981483">
      <w:bodyDiv w:val="1"/>
      <w:marLeft w:val="0"/>
      <w:marRight w:val="0"/>
      <w:marTop w:val="0"/>
      <w:marBottom w:val="0"/>
      <w:divBdr>
        <w:top w:val="none" w:sz="0" w:space="0" w:color="auto"/>
        <w:left w:val="none" w:sz="0" w:space="0" w:color="auto"/>
        <w:bottom w:val="none" w:sz="0" w:space="0" w:color="auto"/>
        <w:right w:val="none" w:sz="0" w:space="0" w:color="auto"/>
      </w:divBdr>
    </w:div>
    <w:div w:id="2027053172">
      <w:bodyDiv w:val="1"/>
      <w:marLeft w:val="0"/>
      <w:marRight w:val="0"/>
      <w:marTop w:val="0"/>
      <w:marBottom w:val="0"/>
      <w:divBdr>
        <w:top w:val="none" w:sz="0" w:space="0" w:color="auto"/>
        <w:left w:val="none" w:sz="0" w:space="0" w:color="auto"/>
        <w:bottom w:val="none" w:sz="0" w:space="0" w:color="auto"/>
        <w:right w:val="none" w:sz="0" w:space="0" w:color="auto"/>
      </w:divBdr>
    </w:div>
    <w:div w:id="207265209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cuments\SKRIPSI%20SPSS\Kepuasaan%20Pengguna%20Jasa%20Ditinjau%20dari%20Kualitas%20Layanan,%20Citra%20Merek,%20Dan%20Customer%20Value%20(Pada%20Pengguna%20Jasa%20J&amp;T%20Express%20Cabang%20Serengan%20Kota%20Surakarta)%20(Jawaba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cuments\SKRIPSI%20SPSS\Kepuasaan%20Pengguna%20Jasa%20Ditinjau%20dari%20Kualitas%20Layanan,%20Citra%20Merek,%20Dan%20Customer%20Value%20(Pada%20Pengguna%20Jasa%20J&amp;T%20Express%20Cabang%20Serengan%20Kota%20Surakarta)%20(Jawaba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ocuments\SKRIPSI%20SPSS\Kepuasaan%20Pengguna%20Jasa%20Ditinjau%20dari%20Kualitas%20Layanan,%20Citra%20Merek,%20Dan%20Customer%20Value%20(Pada%20Pengguna%20Jasa%20J&amp;T%20Express%20Cabang%20Serengan%20Kota%20Surakarta)%20(Jawaba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ocuments\SKRIPSI%20SPSS\Kepuasaan%20Pengguna%20Jasa%20Ditinjau%20dari%20Kualitas%20Layanan,%20Citra%20Merek,%20Dan%20Customer%20Value%20(Pada%20Pengguna%20Jasa%20J&amp;T%20Express%20Cabang%20Serengan%20Kota%20Surakarta)%20(Jawaba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solidFill>
                <a:latin typeface="+mn-lt"/>
                <a:ea typeface="+mn-ea"/>
                <a:cs typeface="+mn-cs"/>
              </a:defRPr>
            </a:pPr>
            <a:r>
              <a:rPr lang="en-US" sz="1400">
                <a:latin typeface="Times New Roman" panose="02020603050405020304" pitchFamily="18" charset="0"/>
                <a:cs typeface="Times New Roman" panose="02020603050405020304" pitchFamily="18" charset="0"/>
              </a:rPr>
              <a:t>Presentase Jenis Kelamin Responden</a:t>
            </a:r>
            <a:endParaRPr lang="id-ID" sz="1400">
              <a:latin typeface="Times New Roman" panose="02020603050405020304" pitchFamily="18" charset="0"/>
              <a:cs typeface="Times New Roman" panose="02020603050405020304" pitchFamily="18" charset="0"/>
            </a:endParaRPr>
          </a:p>
        </c:rich>
      </c:tx>
      <c:layout>
        <c:manualLayout>
          <c:xMode val="edge"/>
          <c:yMode val="edge"/>
          <c:x val="0.149811932112833"/>
          <c:y val="5.9010585762087786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dk1"/>
              </a:solidFill>
              <a:latin typeface="+mn-lt"/>
              <a:ea typeface="+mn-ea"/>
              <a:cs typeface="+mn-cs"/>
            </a:defRPr>
          </a:pPr>
          <a:endParaRPr lang="en-US"/>
        </a:p>
      </c:txPr>
    </c:title>
    <c:autoTitleDeleted val="0"/>
    <c:plotArea>
      <c:layout>
        <c:manualLayout>
          <c:layoutTarget val="inner"/>
          <c:xMode val="edge"/>
          <c:yMode val="edge"/>
          <c:x val="0.29596339271122729"/>
          <c:y val="0.21105845181674562"/>
          <c:w val="0.39173067494688674"/>
          <c:h val="0.75734597156398109"/>
        </c:manualLayout>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CC01-491E-9266-8B16D81DF9C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CC01-491E-9266-8B16D81DF9C5}"/>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'[Kepuasaan Pengguna Jasa Ditinjau dari Kualitas Layanan, Citra Merek, Dan Customer Value (Pada Pengguna Jasa J&amp;T Express Cabang Serengan Kota Surakarta) (Jawaban).xlsx]Sheet1'!$H$40:$H$42</c:f>
              <c:strCache>
                <c:ptCount val="2"/>
                <c:pt idx="0">
                  <c:v>Laki-laki </c:v>
                </c:pt>
                <c:pt idx="1">
                  <c:v>Perempuan </c:v>
                </c:pt>
              </c:strCache>
              <c:extLst/>
            </c:strRef>
          </c:cat>
          <c:val>
            <c:numRef>
              <c:f>'[Kepuasaan Pengguna Jasa Ditinjau dari Kualitas Layanan, Citra Merek, Dan Customer Value (Pada Pengguna Jasa J&amp;T Express Cabang Serengan Kota Surakarta) (Jawaban).xlsx]Sheet1'!$I$40:$I$42</c:f>
              <c:numCache>
                <c:formatCode>0%</c:formatCode>
                <c:ptCount val="2"/>
                <c:pt idx="0">
                  <c:v>0.4</c:v>
                </c:pt>
                <c:pt idx="1">
                  <c:v>0.6</c:v>
                </c:pt>
              </c:numCache>
              <c:extLst/>
            </c:numRef>
          </c:val>
          <c:extLst>
            <c:ext xmlns:c16="http://schemas.microsoft.com/office/drawing/2014/chart" uri="{C3380CC4-5D6E-409C-BE32-E72D297353CC}">
              <c16:uniqueId val="{00000004-CC01-491E-9266-8B16D81DF9C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r>
              <a:rPr lang="en-US"/>
              <a:t>Presentase Usia Responden </a:t>
            </a:r>
          </a:p>
        </c:rich>
      </c:tx>
      <c:layout>
        <c:manualLayout>
          <c:xMode val="edge"/>
          <c:yMode val="edge"/>
          <c:x val="0.25983412073490814"/>
          <c:y val="4.7290186287689641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en-US"/>
        </a:p>
      </c:txPr>
    </c:title>
    <c:autoTitleDeleted val="0"/>
    <c:plotArea>
      <c:layout>
        <c:manualLayout>
          <c:layoutTarget val="inner"/>
          <c:xMode val="edge"/>
          <c:yMode val="edge"/>
          <c:x val="0.22674966805619889"/>
          <c:y val="0.21808130081300814"/>
          <c:w val="0.34578823529411767"/>
          <c:h val="0.71687804878048778"/>
        </c:manualLayout>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6BAC-4444-9908-296E49A4429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6BAC-4444-9908-296E49A44294}"/>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6BAC-4444-9908-296E49A44294}"/>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6BAC-4444-9908-296E49A44294}"/>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Sheet1!$H$60:$H$63</c:f>
              <c:strCache>
                <c:ptCount val="4"/>
                <c:pt idx="0">
                  <c:v>≤ 20 Tahun</c:v>
                </c:pt>
                <c:pt idx="1">
                  <c:v>21 - 30 Tahun</c:v>
                </c:pt>
                <c:pt idx="2">
                  <c:v>30 - 40 Tahun</c:v>
                </c:pt>
                <c:pt idx="3">
                  <c:v> 40 Tahun</c:v>
                </c:pt>
              </c:strCache>
            </c:strRef>
          </c:cat>
          <c:val>
            <c:numRef>
              <c:f>Sheet1!$I$60:$I$63</c:f>
              <c:numCache>
                <c:formatCode>0%</c:formatCode>
                <c:ptCount val="4"/>
                <c:pt idx="0">
                  <c:v>0.16</c:v>
                </c:pt>
                <c:pt idx="1">
                  <c:v>0.73</c:v>
                </c:pt>
                <c:pt idx="2">
                  <c:v>0.05</c:v>
                </c:pt>
                <c:pt idx="3">
                  <c:v>0.06</c:v>
                </c:pt>
              </c:numCache>
            </c:numRef>
          </c:val>
          <c:extLst>
            <c:ext xmlns:c16="http://schemas.microsoft.com/office/drawing/2014/chart" uri="{C3380CC4-5D6E-409C-BE32-E72D297353CC}">
              <c16:uniqueId val="{00000008-6BAC-4444-9908-296E49A4429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8491165663115638"/>
          <c:y val="0.25674054157864418"/>
          <c:w val="0.28603316350162111"/>
          <c:h val="0.693488509058318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Presentase Pendidikan Terakhir Responden</a:t>
            </a:r>
            <a:endParaRPr lang="id-ID" sz="1100">
              <a:latin typeface="Times New Roman" panose="02020603050405020304" pitchFamily="18" charset="0"/>
              <a:cs typeface="Times New Roman" panose="02020603050405020304" pitchFamily="18" charset="0"/>
            </a:endParaRPr>
          </a:p>
        </c:rich>
      </c:tx>
      <c:layout>
        <c:manualLayout>
          <c:xMode val="edge"/>
          <c:yMode val="edge"/>
          <c:x val="0.17553357731454755"/>
          <c:y val="5.9327620303230057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31845233207552892"/>
          <c:y val="0.22161279774108658"/>
          <c:w val="0.36332980036407692"/>
          <c:h val="0.74641880213226475"/>
        </c:manualLayout>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7BF0-4E87-9031-93BFFC6EF73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solidFill>
                  <a:schemeClr val="accent1">
                    <a:alpha val="55000"/>
                  </a:schemeClr>
                </a:solidFill>
              </a:ln>
              <a:effectLst>
                <a:outerShdw blurRad="914400" dist="19050" dir="5400000" sx="99000" sy="99000" algn="ctr" rotWithShape="0">
                  <a:schemeClr val="bg1">
                    <a:alpha val="68000"/>
                  </a:schemeClr>
                </a:outerShdw>
              </a:effectLst>
            </c:spPr>
            <c:extLst>
              <c:ext xmlns:c16="http://schemas.microsoft.com/office/drawing/2014/chart" uri="{C3380CC4-5D6E-409C-BE32-E72D297353CC}">
                <c16:uniqueId val="{00000003-7BF0-4E87-9031-93BFFC6EF73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7BF0-4E87-9031-93BFFC6EF73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7BF0-4E87-9031-93BFFC6EF733}"/>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7BF0-4E87-9031-93BFFC6EF733}"/>
              </c:ext>
            </c:extLst>
          </c:dPt>
          <c:dLbls>
            <c:dLbl>
              <c:idx val="0"/>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BF0-4E87-9031-93BFFC6EF733}"/>
                </c:ext>
              </c:extLst>
            </c:dLbl>
            <c:dLbl>
              <c:idx val="1"/>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BF0-4E87-9031-93BFFC6EF733}"/>
                </c:ext>
              </c:extLst>
            </c:dLbl>
            <c:dLbl>
              <c:idx val="2"/>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BF0-4E87-9031-93BFFC6EF733}"/>
                </c:ext>
              </c:extLst>
            </c:dLbl>
            <c:dLbl>
              <c:idx val="3"/>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BF0-4E87-9031-93BFFC6EF733}"/>
                </c:ext>
              </c:extLst>
            </c:dLbl>
            <c:dLbl>
              <c:idx val="4"/>
              <c:layout>
                <c:manualLayout>
                  <c:x val="2.2225619038114437E-2"/>
                  <c:y val="0.14271406993703903"/>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12191548413258867"/>
                      <c:h val="0.11196466295371614"/>
                    </c:manualLayout>
                  </c15:layout>
                </c:ext>
                <c:ext xmlns:c16="http://schemas.microsoft.com/office/drawing/2014/chart" uri="{C3380CC4-5D6E-409C-BE32-E72D297353CC}">
                  <c16:uniqueId val="{00000009-7BF0-4E87-9031-93BFFC6EF733}"/>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Sheet1!$H$83:$H$87</c:f>
              <c:strCache>
                <c:ptCount val="5"/>
                <c:pt idx="0">
                  <c:v>SMP</c:v>
                </c:pt>
                <c:pt idx="1">
                  <c:v>SMA/SMK</c:v>
                </c:pt>
                <c:pt idx="2">
                  <c:v>D3</c:v>
                </c:pt>
                <c:pt idx="3">
                  <c:v>S1</c:v>
                </c:pt>
                <c:pt idx="4">
                  <c:v>S2</c:v>
                </c:pt>
              </c:strCache>
            </c:strRef>
          </c:cat>
          <c:val>
            <c:numRef>
              <c:f>Sheet1!$I$83:$I$87</c:f>
              <c:numCache>
                <c:formatCode>0%</c:formatCode>
                <c:ptCount val="5"/>
                <c:pt idx="0">
                  <c:v>0.02</c:v>
                </c:pt>
                <c:pt idx="1">
                  <c:v>0.67</c:v>
                </c:pt>
                <c:pt idx="2">
                  <c:v>0.08</c:v>
                </c:pt>
                <c:pt idx="3">
                  <c:v>0.28000000000000003</c:v>
                </c:pt>
                <c:pt idx="4">
                  <c:v>0.05</c:v>
                </c:pt>
              </c:numCache>
            </c:numRef>
          </c:val>
          <c:extLst>
            <c:ext xmlns:c16="http://schemas.microsoft.com/office/drawing/2014/chart" uri="{C3380CC4-5D6E-409C-BE32-E72D297353CC}">
              <c16:uniqueId val="{0000000A-7BF0-4E87-9031-93BFFC6EF733}"/>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515262300859914"/>
          <c:y val="0.23023840048998492"/>
          <c:w val="0.21009490485668886"/>
          <c:h val="0.7144073207065333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Presentase Pekerjaan Responden </a:t>
            </a:r>
            <a:endParaRPr lang="id-ID"/>
          </a:p>
        </c:rich>
      </c:tx>
      <c:layout>
        <c:manualLayout>
          <c:xMode val="edge"/>
          <c:yMode val="edge"/>
          <c:x val="0.2322633744855967"/>
          <c:y val="4.395604395604395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manualLayout>
          <c:layoutTarget val="inner"/>
          <c:xMode val="edge"/>
          <c:yMode val="edge"/>
          <c:x val="0.15802657058613176"/>
          <c:y val="0.19475655430711611"/>
          <c:w val="0.362302452934124"/>
          <c:h val="0.8052435753223155"/>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039-4A9B-87BA-916D6D65A02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039-4A9B-87BA-916D6D65A02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039-4A9B-87BA-916D6D65A02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039-4A9B-87BA-916D6D65A02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039-4A9B-87BA-916D6D65A022}"/>
              </c:ext>
            </c:extLst>
          </c:dPt>
          <c:dLbls>
            <c:dLbl>
              <c:idx val="0"/>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039-4A9B-87BA-916D6D65A022}"/>
                </c:ext>
              </c:extLst>
            </c:dLbl>
            <c:dLbl>
              <c:idx val="1"/>
              <c:layout>
                <c:manualLayout>
                  <c:x val="3.2529626246764573E-2"/>
                  <c:y val="-4.777732822922835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039-4A9B-87BA-916D6D65A022}"/>
                </c:ext>
              </c:extLst>
            </c:dLbl>
            <c:dLbl>
              <c:idx val="2"/>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039-4A9B-87BA-916D6D65A022}"/>
                </c:ext>
              </c:extLst>
            </c:dLbl>
            <c:dLbl>
              <c:idx val="3"/>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039-4A9B-87BA-916D6D65A022}"/>
                </c:ext>
              </c:extLst>
            </c:dLbl>
            <c:dLbl>
              <c:idx val="4"/>
              <c:layout>
                <c:manualLayout>
                  <c:x val="8.8861222207677823E-2"/>
                  <c:y val="0.1304874835309617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039-4A9B-87BA-916D6D65A022}"/>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Sheet1!$K$20:$K$24</c:f>
              <c:strCache>
                <c:ptCount val="5"/>
                <c:pt idx="0">
                  <c:v>Pelajar/Mahasiswa</c:v>
                </c:pt>
                <c:pt idx="1">
                  <c:v>PNS</c:v>
                </c:pt>
                <c:pt idx="2">
                  <c:v>Wirausaha</c:v>
                </c:pt>
                <c:pt idx="3">
                  <c:v>Karyawan Swasta</c:v>
                </c:pt>
                <c:pt idx="4">
                  <c:v>Yang lain:</c:v>
                </c:pt>
              </c:strCache>
            </c:strRef>
          </c:cat>
          <c:val>
            <c:numRef>
              <c:f>Sheet1!$L$20:$L$24</c:f>
              <c:numCache>
                <c:formatCode>0%</c:formatCode>
                <c:ptCount val="5"/>
                <c:pt idx="0">
                  <c:v>0.48</c:v>
                </c:pt>
                <c:pt idx="1">
                  <c:v>7.0000000000000007E-2</c:v>
                </c:pt>
                <c:pt idx="2">
                  <c:v>0.1</c:v>
                </c:pt>
                <c:pt idx="3">
                  <c:v>0.22</c:v>
                </c:pt>
                <c:pt idx="4">
                  <c:v>0.13</c:v>
                </c:pt>
              </c:numCache>
            </c:numRef>
          </c:val>
          <c:extLst>
            <c:ext xmlns:c16="http://schemas.microsoft.com/office/drawing/2014/chart" uri="{C3380CC4-5D6E-409C-BE32-E72D297353CC}">
              <c16:uniqueId val="{0000000A-E039-4A9B-87BA-916D6D65A022}"/>
            </c:ext>
          </c:extLst>
        </c:ser>
        <c:dLbls>
          <c:dLblPos val="inEnd"/>
          <c:showLegendKey val="0"/>
          <c:showVal val="0"/>
          <c:showCatName val="1"/>
          <c:showSerName val="0"/>
          <c:showPercent val="0"/>
          <c:showBubbleSize val="0"/>
          <c:showLeaderLines val="1"/>
        </c:dLbls>
        <c:firstSliceAng val="0"/>
      </c:pieChart>
      <c:spPr>
        <a:noFill/>
        <a:ln>
          <a:noFill/>
        </a:ln>
        <a:effectLst/>
      </c:spPr>
    </c:plotArea>
    <c:legend>
      <c:legendPos val="r"/>
      <c:layout>
        <c:manualLayout>
          <c:xMode val="edge"/>
          <c:yMode val="edge"/>
          <c:x val="0.60571652193861369"/>
          <c:y val="0.16482939632545932"/>
          <c:w val="0.37714551747869562"/>
          <c:h val="0.796183903978294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r>
              <a:rPr lang="en-US"/>
              <a:t>Presentase</a:t>
            </a:r>
            <a:r>
              <a:rPr lang="en-US" baseline="0"/>
              <a:t> </a:t>
            </a:r>
            <a:r>
              <a:rPr lang="en-US"/>
              <a:t>Pendapatan Responden</a:t>
            </a:r>
            <a:endParaRPr lang="id-ID"/>
          </a:p>
        </c:rich>
      </c:tx>
      <c:overlay val="0"/>
      <c:spPr>
        <a:noFill/>
        <a:ln>
          <a:noFill/>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en-US"/>
        </a:p>
      </c:txPr>
    </c:title>
    <c:autoTitleDeleted val="0"/>
    <c:plotArea>
      <c:layout>
        <c:manualLayout>
          <c:layoutTarget val="inner"/>
          <c:xMode val="edge"/>
          <c:yMode val="edge"/>
          <c:x val="0.17579474271979501"/>
          <c:y val="0.22366936527300285"/>
          <c:w val="0.34792696269337825"/>
          <c:h val="0.75629194238044184"/>
        </c:manualLayout>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A6CC-48AE-BC6B-AA8CF10842B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A6CC-48AE-BC6B-AA8CF10842B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A6CC-48AE-BC6B-AA8CF10842B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A6CC-48AE-BC6B-AA8CF10842BD}"/>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Sheet1!$K$28:$K$31</c:f>
              <c:strCache>
                <c:ptCount val="4"/>
                <c:pt idx="0">
                  <c:v>≤ 1.000.000</c:v>
                </c:pt>
                <c:pt idx="1">
                  <c:v>Rp 1.000.000 - Rp 2.000.000</c:v>
                </c:pt>
                <c:pt idx="2">
                  <c:v>Rp 2.000.000 - Rp 4.000.000</c:v>
                </c:pt>
                <c:pt idx="3">
                  <c:v>≥ Rp 4.000.000</c:v>
                </c:pt>
              </c:strCache>
            </c:strRef>
          </c:cat>
          <c:val>
            <c:numRef>
              <c:f>Sheet1!$L$28:$L$31</c:f>
              <c:numCache>
                <c:formatCode>0%</c:formatCode>
                <c:ptCount val="4"/>
                <c:pt idx="0">
                  <c:v>0.41</c:v>
                </c:pt>
                <c:pt idx="1">
                  <c:v>0.25</c:v>
                </c:pt>
                <c:pt idx="2">
                  <c:v>0.16</c:v>
                </c:pt>
                <c:pt idx="3">
                  <c:v>0.18</c:v>
                </c:pt>
              </c:numCache>
            </c:numRef>
          </c:val>
          <c:extLst>
            <c:ext xmlns:c16="http://schemas.microsoft.com/office/drawing/2014/chart" uri="{C3380CC4-5D6E-409C-BE32-E72D297353CC}">
              <c16:uniqueId val="{00000008-A6CC-48AE-BC6B-AA8CF10842BD}"/>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0597634199834605"/>
          <c:y val="0.2418749768954937"/>
          <c:w val="0.39303753337528274"/>
          <c:h val="0.6948415955047873"/>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F5169-BC33-4DC3-9336-5171774B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30</Pages>
  <Words>4349</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Ervina</cp:lastModifiedBy>
  <cp:revision>56</cp:revision>
  <cp:lastPrinted>2022-02-09T04:52:00Z</cp:lastPrinted>
  <dcterms:created xsi:type="dcterms:W3CDTF">2022-02-07T19:32:00Z</dcterms:created>
  <dcterms:modified xsi:type="dcterms:W3CDTF">2022-02-09T18:54:00Z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2097753c-23bb-3443-a496-1de7f4027af2</vt:lpwstr>
  </property>
  <property fmtid="{D5CDD505-2E9C-101B-9397-08002B2CF9AE}" pid="24" name="Mendeley Citation Style_1">
    <vt:lpwstr>http://www.zotero.org/styles/american-sociological-association</vt:lpwstr>
  </property>
</Properties>
</file>