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D8" w:rsidRDefault="006848D8" w:rsidP="006848D8">
      <w:pPr>
        <w:pStyle w:val="Heading1"/>
        <w:spacing w:line="480" w:lineRule="auto"/>
        <w:ind w:left="2523" w:right="1752" w:firstLine="1162"/>
      </w:pPr>
      <w:r>
        <w:t xml:space="preserve">BAB V </w:t>
      </w:r>
      <w:bookmarkStart w:id="0" w:name="_GoBack"/>
      <w:bookmarkEnd w:id="0"/>
    </w:p>
    <w:p w:rsidR="006848D8" w:rsidRDefault="006848D8" w:rsidP="006848D8">
      <w:pPr>
        <w:pStyle w:val="Heading1"/>
        <w:spacing w:line="480" w:lineRule="auto"/>
        <w:ind w:left="2523" w:right="1752" w:firstLine="28"/>
      </w:pPr>
      <w:r>
        <w:t>KESIMPULAN DAN SARAN</w:t>
      </w:r>
    </w:p>
    <w:p w:rsidR="006848D8" w:rsidRPr="00C75FB7" w:rsidRDefault="006848D8" w:rsidP="006848D8">
      <w:pPr>
        <w:pStyle w:val="Heading1"/>
        <w:numPr>
          <w:ilvl w:val="0"/>
          <w:numId w:val="1"/>
        </w:numPr>
        <w:spacing w:after="120"/>
        <w:ind w:left="352" w:hanging="352"/>
      </w:pPr>
      <w:bookmarkStart w:id="1" w:name="_TOC_250001"/>
      <w:bookmarkEnd w:id="1"/>
      <w:proofErr w:type="spellStart"/>
      <w:r>
        <w:t>Kesimpulan</w:t>
      </w:r>
      <w:proofErr w:type="spellEnd"/>
    </w:p>
    <w:p w:rsidR="006848D8" w:rsidRDefault="006848D8" w:rsidP="006848D8">
      <w:pPr>
        <w:pStyle w:val="BodyText"/>
        <w:spacing w:before="1" w:line="480" w:lineRule="auto"/>
        <w:ind w:left="426" w:firstLine="36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6848D8" w:rsidRDefault="006848D8" w:rsidP="006848D8">
      <w:pPr>
        <w:pStyle w:val="ListParagraph"/>
        <w:numPr>
          <w:ilvl w:val="1"/>
          <w:numId w:val="1"/>
        </w:numPr>
        <w:spacing w:line="480" w:lineRule="auto"/>
        <w:ind w:left="1134"/>
        <w:contextualSpacing w:val="0"/>
        <w:rPr>
          <w:sz w:val="24"/>
        </w:rPr>
      </w:pP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f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z w:val="24"/>
          <w:lang w:val="id-ID"/>
        </w:rPr>
        <w:t xml:space="preserve"> pada fariabel</w:t>
      </w:r>
      <w:r>
        <w:rPr>
          <w:sz w:val="24"/>
        </w:rPr>
        <w:t xml:space="preserve"> </w:t>
      </w: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 w:rsidRPr="0097563B">
        <w:rPr>
          <w:sz w:val="24"/>
          <w:szCs w:val="24"/>
        </w:rPr>
        <w:t>kinerja</w:t>
      </w:r>
      <w:proofErr w:type="spellEnd"/>
      <w:r w:rsidRPr="004147AE">
        <w:rPr>
          <w:spacing w:val="-3"/>
          <w:sz w:val="24"/>
          <w:szCs w:val="24"/>
        </w:rPr>
        <w:t xml:space="preserve"> </w:t>
      </w:r>
      <w:proofErr w:type="spellStart"/>
      <w:r w:rsidRPr="004147AE">
        <w:rPr>
          <w:sz w:val="24"/>
          <w:szCs w:val="24"/>
        </w:rPr>
        <w:t>Pegawai</w:t>
      </w:r>
      <w:proofErr w:type="spellEnd"/>
      <w:r w:rsidRPr="004147AE">
        <w:rPr>
          <w:sz w:val="24"/>
          <w:szCs w:val="24"/>
        </w:rPr>
        <w:t xml:space="preserve"> </w:t>
      </w:r>
      <w:proofErr w:type="spellStart"/>
      <w:r w:rsidRPr="004147AE">
        <w:rPr>
          <w:sz w:val="24"/>
          <w:szCs w:val="24"/>
        </w:rPr>
        <w:t>Negeri</w:t>
      </w:r>
      <w:proofErr w:type="spellEnd"/>
      <w:r w:rsidRPr="004147AE">
        <w:rPr>
          <w:sz w:val="24"/>
          <w:szCs w:val="24"/>
        </w:rPr>
        <w:t xml:space="preserve"> </w:t>
      </w:r>
      <w:proofErr w:type="spellStart"/>
      <w:r w:rsidRPr="004147AE">
        <w:rPr>
          <w:sz w:val="24"/>
          <w:szCs w:val="24"/>
        </w:rPr>
        <w:t>Sipil</w:t>
      </w:r>
      <w:proofErr w:type="spellEnd"/>
      <w:r w:rsidRPr="004147AE">
        <w:rPr>
          <w:sz w:val="24"/>
          <w:szCs w:val="24"/>
        </w:rPr>
        <w:t xml:space="preserve"> </w:t>
      </w:r>
      <w:r w:rsidRPr="0097563B">
        <w:rPr>
          <w:sz w:val="24"/>
          <w:szCs w:val="24"/>
        </w:rPr>
        <w:t xml:space="preserve">di </w:t>
      </w:r>
      <w:proofErr w:type="spellStart"/>
      <w:r w:rsidRPr="0097563B">
        <w:rPr>
          <w:sz w:val="24"/>
          <w:szCs w:val="24"/>
        </w:rPr>
        <w:t>Kecamatan</w:t>
      </w:r>
      <w:proofErr w:type="spellEnd"/>
      <w:r w:rsidRPr="0097563B">
        <w:rPr>
          <w:sz w:val="24"/>
          <w:szCs w:val="24"/>
        </w:rPr>
        <w:t xml:space="preserve"> </w:t>
      </w:r>
      <w:proofErr w:type="spellStart"/>
      <w:r w:rsidRPr="0097563B">
        <w:rPr>
          <w:sz w:val="24"/>
          <w:szCs w:val="24"/>
        </w:rPr>
        <w:t>Karangpandan</w:t>
      </w:r>
      <w:proofErr w:type="spellEnd"/>
      <w:r w:rsidRPr="0097563B">
        <w:rPr>
          <w:sz w:val="24"/>
          <w:szCs w:val="24"/>
        </w:rPr>
        <w:t xml:space="preserve"> </w:t>
      </w:r>
      <w:proofErr w:type="spellStart"/>
      <w:r w:rsidRPr="0097563B">
        <w:rPr>
          <w:sz w:val="24"/>
          <w:szCs w:val="24"/>
        </w:rPr>
        <w:t>Kabupaten</w:t>
      </w:r>
      <w:proofErr w:type="spellEnd"/>
      <w:r w:rsidRPr="0097563B">
        <w:rPr>
          <w:sz w:val="24"/>
          <w:szCs w:val="24"/>
        </w:rPr>
        <w:t xml:space="preserve"> </w:t>
      </w:r>
      <w:proofErr w:type="spellStart"/>
      <w:r w:rsidRPr="0097563B">
        <w:rPr>
          <w:sz w:val="24"/>
          <w:szCs w:val="24"/>
        </w:rPr>
        <w:t>Karanganyar</w:t>
      </w:r>
      <w:proofErr w:type="spellEnd"/>
      <w:r>
        <w:rPr>
          <w:sz w:val="24"/>
        </w:rPr>
        <w:t>.</w:t>
      </w:r>
    </w:p>
    <w:p w:rsidR="006848D8" w:rsidRPr="00092F09" w:rsidRDefault="006848D8" w:rsidP="006848D8">
      <w:pPr>
        <w:pStyle w:val="ListParagraph"/>
        <w:numPr>
          <w:ilvl w:val="1"/>
          <w:numId w:val="1"/>
        </w:numPr>
        <w:spacing w:line="480" w:lineRule="auto"/>
        <w:ind w:left="1134" w:hanging="363"/>
        <w:contextualSpacing w:val="0"/>
        <w:rPr>
          <w:sz w:val="24"/>
        </w:rPr>
      </w:pP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>:</w:t>
      </w:r>
    </w:p>
    <w:p w:rsidR="006848D8" w:rsidRDefault="006848D8" w:rsidP="006848D8">
      <w:pPr>
        <w:pStyle w:val="ListParagraph"/>
        <w:numPr>
          <w:ilvl w:val="2"/>
          <w:numId w:val="1"/>
        </w:numPr>
        <w:tabs>
          <w:tab w:val="left" w:pos="1276"/>
        </w:tabs>
        <w:spacing w:line="480" w:lineRule="auto"/>
        <w:ind w:left="1560" w:hanging="357"/>
        <w:contextualSpacing w:val="0"/>
        <w:jc w:val="both"/>
        <w:rPr>
          <w:sz w:val="24"/>
        </w:rPr>
      </w:pP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 w:rsidRPr="000310CA">
        <w:rPr>
          <w:sz w:val="24"/>
          <w:szCs w:val="24"/>
        </w:rPr>
        <w:t xml:space="preserve"> </w:t>
      </w:r>
      <w:proofErr w:type="spellStart"/>
      <w:r w:rsidRPr="000310CA">
        <w:rPr>
          <w:sz w:val="24"/>
          <w:szCs w:val="24"/>
        </w:rPr>
        <w:t>kinerja</w:t>
      </w:r>
      <w:proofErr w:type="spellEnd"/>
      <w:r w:rsidRPr="000310CA">
        <w:rPr>
          <w:spacing w:val="-3"/>
          <w:sz w:val="24"/>
          <w:szCs w:val="24"/>
        </w:rPr>
        <w:t xml:space="preserve"> </w:t>
      </w:r>
      <w:proofErr w:type="spellStart"/>
      <w:r w:rsidRPr="004147AE">
        <w:rPr>
          <w:sz w:val="24"/>
          <w:szCs w:val="24"/>
        </w:rPr>
        <w:t>Pegawai</w:t>
      </w:r>
      <w:proofErr w:type="spellEnd"/>
      <w:r w:rsidRPr="004147AE">
        <w:rPr>
          <w:sz w:val="24"/>
          <w:szCs w:val="24"/>
        </w:rPr>
        <w:t xml:space="preserve"> </w:t>
      </w:r>
      <w:proofErr w:type="spellStart"/>
      <w:r w:rsidRPr="004147AE">
        <w:rPr>
          <w:sz w:val="24"/>
          <w:szCs w:val="24"/>
        </w:rPr>
        <w:t>Negeri</w:t>
      </w:r>
      <w:proofErr w:type="spellEnd"/>
      <w:r w:rsidRPr="004147AE">
        <w:rPr>
          <w:sz w:val="24"/>
          <w:szCs w:val="24"/>
        </w:rPr>
        <w:t xml:space="preserve"> </w:t>
      </w:r>
      <w:proofErr w:type="spellStart"/>
      <w:r w:rsidRPr="004147AE">
        <w:rPr>
          <w:sz w:val="24"/>
          <w:szCs w:val="24"/>
        </w:rPr>
        <w:t>Sipil</w:t>
      </w:r>
      <w:proofErr w:type="spellEnd"/>
      <w:r w:rsidRPr="000310CA"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Karangpandan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0310CA">
        <w:rPr>
          <w:sz w:val="24"/>
          <w:szCs w:val="24"/>
        </w:rPr>
        <w:t>aranganyar</w:t>
      </w:r>
      <w:proofErr w:type="spellEnd"/>
      <w:r>
        <w:rPr>
          <w:sz w:val="24"/>
        </w:rPr>
        <w:t>.</w:t>
      </w:r>
    </w:p>
    <w:p w:rsidR="006848D8" w:rsidRDefault="006848D8" w:rsidP="006848D8">
      <w:pPr>
        <w:pStyle w:val="ListParagraph"/>
        <w:numPr>
          <w:ilvl w:val="2"/>
          <w:numId w:val="1"/>
        </w:numPr>
        <w:spacing w:before="95" w:line="480" w:lineRule="auto"/>
        <w:ind w:left="156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z w:val="24"/>
        </w:rPr>
        <w:t xml:space="preserve"> </w:t>
      </w:r>
      <w:proofErr w:type="spellStart"/>
      <w:r w:rsidRPr="000310CA">
        <w:rPr>
          <w:sz w:val="24"/>
          <w:szCs w:val="24"/>
        </w:rPr>
        <w:t>terhadap</w:t>
      </w:r>
      <w:proofErr w:type="spellEnd"/>
      <w:r w:rsidRPr="000310CA">
        <w:rPr>
          <w:sz w:val="24"/>
          <w:szCs w:val="24"/>
        </w:rPr>
        <w:t xml:space="preserve"> </w:t>
      </w:r>
      <w:proofErr w:type="spellStart"/>
      <w:r w:rsidRPr="000310CA">
        <w:rPr>
          <w:sz w:val="24"/>
          <w:szCs w:val="24"/>
        </w:rPr>
        <w:t>kinerja</w:t>
      </w:r>
      <w:proofErr w:type="spellEnd"/>
      <w:r w:rsidRPr="000310CA">
        <w:rPr>
          <w:spacing w:val="-3"/>
          <w:sz w:val="24"/>
          <w:szCs w:val="24"/>
        </w:rPr>
        <w:t xml:space="preserve"> </w:t>
      </w:r>
      <w:proofErr w:type="spellStart"/>
      <w:r w:rsidRPr="004147AE">
        <w:rPr>
          <w:sz w:val="24"/>
          <w:szCs w:val="24"/>
        </w:rPr>
        <w:t>Pegawai</w:t>
      </w:r>
      <w:proofErr w:type="spellEnd"/>
      <w:r w:rsidRPr="004147AE">
        <w:rPr>
          <w:sz w:val="24"/>
          <w:szCs w:val="24"/>
        </w:rPr>
        <w:t xml:space="preserve"> </w:t>
      </w:r>
      <w:proofErr w:type="spellStart"/>
      <w:r w:rsidRPr="004147AE">
        <w:rPr>
          <w:sz w:val="24"/>
          <w:szCs w:val="24"/>
        </w:rPr>
        <w:t>Negeri</w:t>
      </w:r>
      <w:proofErr w:type="spellEnd"/>
      <w:r w:rsidRPr="004147AE">
        <w:rPr>
          <w:sz w:val="24"/>
          <w:szCs w:val="24"/>
        </w:rPr>
        <w:t xml:space="preserve"> </w:t>
      </w:r>
      <w:proofErr w:type="spellStart"/>
      <w:r w:rsidRPr="004147AE">
        <w:rPr>
          <w:sz w:val="24"/>
          <w:szCs w:val="24"/>
        </w:rPr>
        <w:t>Sipil</w:t>
      </w:r>
      <w:proofErr w:type="spellEnd"/>
      <w:r w:rsidRPr="004147AE">
        <w:rPr>
          <w:sz w:val="24"/>
          <w:szCs w:val="24"/>
        </w:rPr>
        <w:t xml:space="preserve"> </w:t>
      </w:r>
      <w:r w:rsidRPr="000310CA"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Karangpandan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0310CA">
        <w:rPr>
          <w:sz w:val="24"/>
          <w:szCs w:val="24"/>
        </w:rPr>
        <w:t>aranganyar</w:t>
      </w:r>
      <w:proofErr w:type="spellEnd"/>
      <w:r w:rsidRPr="000310CA">
        <w:rPr>
          <w:sz w:val="24"/>
          <w:szCs w:val="24"/>
        </w:rPr>
        <w:t>.</w:t>
      </w:r>
    </w:p>
    <w:p w:rsidR="006848D8" w:rsidRDefault="006848D8" w:rsidP="006848D8">
      <w:pPr>
        <w:pStyle w:val="ListParagraph"/>
        <w:numPr>
          <w:ilvl w:val="2"/>
          <w:numId w:val="1"/>
        </w:numPr>
        <w:spacing w:before="95" w:line="480" w:lineRule="auto"/>
        <w:ind w:left="1560"/>
        <w:contextualSpacing w:val="0"/>
        <w:jc w:val="both"/>
        <w:rPr>
          <w:sz w:val="24"/>
          <w:szCs w:val="24"/>
        </w:rPr>
      </w:pPr>
      <w:proofErr w:type="spellStart"/>
      <w:r w:rsidRPr="00B01B8F">
        <w:rPr>
          <w:sz w:val="24"/>
        </w:rPr>
        <w:t>Profesionalitas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berpengaruh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positif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dan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signifikan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terhadap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terhadap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  <w:szCs w:val="24"/>
        </w:rPr>
        <w:t>kinerja</w:t>
      </w:r>
      <w:proofErr w:type="spellEnd"/>
      <w:r w:rsidRPr="00B01B8F">
        <w:rPr>
          <w:spacing w:val="-3"/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Pegawai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Negeri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Sipil</w:t>
      </w:r>
      <w:proofErr w:type="spellEnd"/>
      <w:r w:rsidRPr="00B01B8F">
        <w:rPr>
          <w:sz w:val="24"/>
          <w:szCs w:val="24"/>
        </w:rPr>
        <w:t xml:space="preserve"> di </w:t>
      </w:r>
      <w:proofErr w:type="spellStart"/>
      <w:r w:rsidRPr="00B01B8F">
        <w:rPr>
          <w:sz w:val="24"/>
          <w:szCs w:val="24"/>
        </w:rPr>
        <w:t>Kecamatan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Karangpandan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Kabupaten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Karanganyar</w:t>
      </w:r>
      <w:proofErr w:type="spellEnd"/>
      <w:r w:rsidRPr="00B01B8F">
        <w:rPr>
          <w:sz w:val="24"/>
          <w:szCs w:val="24"/>
        </w:rPr>
        <w:t>.</w:t>
      </w:r>
    </w:p>
    <w:p w:rsidR="006848D8" w:rsidRPr="00B01B8F" w:rsidRDefault="006848D8" w:rsidP="006848D8">
      <w:pPr>
        <w:pStyle w:val="ListParagraph"/>
        <w:numPr>
          <w:ilvl w:val="1"/>
          <w:numId w:val="1"/>
        </w:numPr>
        <w:spacing w:before="95" w:line="480" w:lineRule="auto"/>
        <w:ind w:left="1134"/>
        <w:jc w:val="both"/>
        <w:rPr>
          <w:sz w:val="24"/>
          <w:szCs w:val="24"/>
        </w:rPr>
      </w:pPr>
      <w:proofErr w:type="spellStart"/>
      <w:r w:rsidRPr="00B01B8F">
        <w:rPr>
          <w:sz w:val="24"/>
        </w:rPr>
        <w:t>Nilai</w:t>
      </w:r>
      <w:proofErr w:type="spellEnd"/>
      <w:r w:rsidRPr="00B01B8F">
        <w:rPr>
          <w:sz w:val="24"/>
        </w:rPr>
        <w:t xml:space="preserve"> </w:t>
      </w:r>
      <w:r w:rsidRPr="00B01B8F">
        <w:rPr>
          <w:i/>
          <w:sz w:val="24"/>
        </w:rPr>
        <w:t xml:space="preserve">Adjusted R Square </w:t>
      </w:r>
      <w:r w:rsidRPr="00B01B8F">
        <w:rPr>
          <w:sz w:val="24"/>
        </w:rPr>
        <w:t xml:space="preserve">(R²) </w:t>
      </w:r>
      <w:proofErr w:type="spellStart"/>
      <w:r w:rsidRPr="00B01B8F">
        <w:rPr>
          <w:sz w:val="24"/>
        </w:rPr>
        <w:t>sebesar</w:t>
      </w:r>
      <w:proofErr w:type="spellEnd"/>
      <w:r w:rsidRPr="00B01B8F">
        <w:rPr>
          <w:sz w:val="24"/>
        </w:rPr>
        <w:t xml:space="preserve"> 0,505 </w:t>
      </w:r>
      <w:proofErr w:type="spellStart"/>
      <w:r w:rsidRPr="00B01B8F">
        <w:rPr>
          <w:sz w:val="24"/>
        </w:rPr>
        <w:t>atau</w:t>
      </w:r>
      <w:proofErr w:type="spellEnd"/>
      <w:r w:rsidRPr="00B01B8F">
        <w:rPr>
          <w:sz w:val="24"/>
        </w:rPr>
        <w:t xml:space="preserve"> 50</w:t>
      </w:r>
      <w:proofErr w:type="gramStart"/>
      <w:r w:rsidRPr="00B01B8F">
        <w:rPr>
          <w:sz w:val="24"/>
        </w:rPr>
        <w:t>,5</w:t>
      </w:r>
      <w:proofErr w:type="gramEnd"/>
      <w:r w:rsidRPr="00B01B8F">
        <w:rPr>
          <w:sz w:val="24"/>
        </w:rPr>
        <w:t xml:space="preserve">%. </w:t>
      </w:r>
      <w:proofErr w:type="spellStart"/>
      <w:r w:rsidRPr="00B01B8F">
        <w:rPr>
          <w:sz w:val="24"/>
        </w:rPr>
        <w:t>Deter</w:t>
      </w:r>
      <w:r>
        <w:rPr>
          <w:sz w:val="24"/>
        </w:rPr>
        <w:t>minasi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Pr="00B01B8F">
        <w:rPr>
          <w:sz w:val="24"/>
        </w:rPr>
        <w:t>epemimpin</w:t>
      </w:r>
      <w:r>
        <w:rPr>
          <w:sz w:val="24"/>
        </w:rPr>
        <w:t>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</w:t>
      </w:r>
      <w:r w:rsidRPr="00B01B8F">
        <w:rPr>
          <w:sz w:val="24"/>
        </w:rPr>
        <w:t>rofesionalitas</w:t>
      </w:r>
      <w:proofErr w:type="spellEnd"/>
      <w:r w:rsidRPr="00B01B8F">
        <w:rPr>
          <w:sz w:val="24"/>
        </w:rPr>
        <w:t xml:space="preserve">  </w:t>
      </w:r>
      <w:proofErr w:type="spellStart"/>
      <w:r w:rsidRPr="00B01B8F">
        <w:rPr>
          <w:sz w:val="24"/>
        </w:rPr>
        <w:t>terhadap</w:t>
      </w:r>
      <w:proofErr w:type="spellEnd"/>
      <w:proofErr w:type="gram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  <w:szCs w:val="24"/>
        </w:rPr>
        <w:t>kinerja</w:t>
      </w:r>
      <w:proofErr w:type="spellEnd"/>
      <w:r w:rsidRPr="00B01B8F">
        <w:rPr>
          <w:spacing w:val="-3"/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Pegawai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Negeri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Sipil</w:t>
      </w:r>
      <w:proofErr w:type="spellEnd"/>
      <w:r w:rsidRPr="00B01B8F">
        <w:rPr>
          <w:sz w:val="24"/>
          <w:szCs w:val="24"/>
        </w:rPr>
        <w:t xml:space="preserve"> di </w:t>
      </w:r>
      <w:proofErr w:type="spellStart"/>
      <w:r w:rsidRPr="00B01B8F">
        <w:rPr>
          <w:sz w:val="24"/>
          <w:szCs w:val="24"/>
        </w:rPr>
        <w:t>Kecamatan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Karangpandan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Kabupaten</w:t>
      </w:r>
      <w:proofErr w:type="spellEnd"/>
      <w:r w:rsidRPr="00B01B8F">
        <w:rPr>
          <w:sz w:val="24"/>
          <w:szCs w:val="24"/>
        </w:rPr>
        <w:t xml:space="preserve"> </w:t>
      </w:r>
      <w:proofErr w:type="spellStart"/>
      <w:r w:rsidRPr="00B01B8F">
        <w:rPr>
          <w:sz w:val="24"/>
          <w:szCs w:val="24"/>
        </w:rPr>
        <w:t>Karanganyar</w:t>
      </w:r>
      <w:proofErr w:type="spellEnd"/>
      <w:r>
        <w:t xml:space="preserve"> </w:t>
      </w:r>
      <w:proofErr w:type="spellStart"/>
      <w:r w:rsidRPr="00B01B8F">
        <w:rPr>
          <w:sz w:val="24"/>
        </w:rPr>
        <w:t>sebesar</w:t>
      </w:r>
      <w:proofErr w:type="spellEnd"/>
      <w:r w:rsidRPr="00B01B8F">
        <w:rPr>
          <w:sz w:val="24"/>
        </w:rPr>
        <w:t xml:space="preserve"> 50,5%. </w:t>
      </w:r>
      <w:proofErr w:type="spellStart"/>
      <w:r w:rsidRPr="00B01B8F">
        <w:rPr>
          <w:sz w:val="24"/>
        </w:rPr>
        <w:t>Sisanya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sumbangan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variabel</w:t>
      </w:r>
      <w:proofErr w:type="spellEnd"/>
      <w:r w:rsidRPr="00B01B8F">
        <w:rPr>
          <w:sz w:val="24"/>
        </w:rPr>
        <w:t xml:space="preserve">- </w:t>
      </w:r>
      <w:proofErr w:type="spellStart"/>
      <w:r w:rsidRPr="00B01B8F">
        <w:rPr>
          <w:sz w:val="24"/>
        </w:rPr>
        <w:lastRenderedPageBreak/>
        <w:t>variabel</w:t>
      </w:r>
      <w:proofErr w:type="spellEnd"/>
      <w:r w:rsidRPr="00B01B8F">
        <w:rPr>
          <w:spacing w:val="15"/>
          <w:sz w:val="24"/>
        </w:rPr>
        <w:t xml:space="preserve"> </w:t>
      </w:r>
      <w:r w:rsidRPr="00B01B8F">
        <w:rPr>
          <w:sz w:val="24"/>
        </w:rPr>
        <w:t>lain</w:t>
      </w:r>
      <w:r w:rsidRPr="00B01B8F">
        <w:rPr>
          <w:spacing w:val="13"/>
          <w:sz w:val="24"/>
        </w:rPr>
        <w:t xml:space="preserve"> </w:t>
      </w:r>
      <w:proofErr w:type="spellStart"/>
      <w:r w:rsidRPr="00B01B8F">
        <w:rPr>
          <w:sz w:val="24"/>
        </w:rPr>
        <w:t>hanya</w:t>
      </w:r>
      <w:proofErr w:type="spellEnd"/>
      <w:r w:rsidRPr="00B01B8F">
        <w:rPr>
          <w:spacing w:val="15"/>
          <w:sz w:val="24"/>
        </w:rPr>
        <w:t xml:space="preserve"> </w:t>
      </w:r>
      <w:proofErr w:type="spellStart"/>
      <w:r w:rsidRPr="00B01B8F">
        <w:rPr>
          <w:sz w:val="24"/>
        </w:rPr>
        <w:t>sebesar</w:t>
      </w:r>
      <w:proofErr w:type="spellEnd"/>
      <w:r w:rsidRPr="00B01B8F">
        <w:rPr>
          <w:spacing w:val="12"/>
          <w:sz w:val="24"/>
        </w:rPr>
        <w:t xml:space="preserve"> </w:t>
      </w:r>
      <w:r w:rsidRPr="00B01B8F">
        <w:rPr>
          <w:sz w:val="24"/>
        </w:rPr>
        <w:t>49</w:t>
      </w:r>
      <w:proofErr w:type="gramStart"/>
      <w:r w:rsidRPr="00B01B8F">
        <w:rPr>
          <w:sz w:val="24"/>
        </w:rPr>
        <w:t>,5</w:t>
      </w:r>
      <w:proofErr w:type="gramEnd"/>
      <w:r w:rsidRPr="00B01B8F">
        <w:rPr>
          <w:sz w:val="24"/>
        </w:rPr>
        <w:t>%</w:t>
      </w:r>
      <w:r w:rsidRPr="00B01B8F">
        <w:rPr>
          <w:spacing w:val="13"/>
          <w:sz w:val="24"/>
        </w:rPr>
        <w:t xml:space="preserve"> </w:t>
      </w:r>
      <w:proofErr w:type="spellStart"/>
      <w:r w:rsidRPr="00B01B8F">
        <w:rPr>
          <w:sz w:val="24"/>
        </w:rPr>
        <w:t>seperti</w:t>
      </w:r>
      <w:proofErr w:type="spellEnd"/>
      <w:r w:rsidRPr="00B01B8F">
        <w:rPr>
          <w:spacing w:val="17"/>
          <w:sz w:val="24"/>
        </w:rPr>
        <w:t xml:space="preserve"> </w:t>
      </w:r>
      <w:proofErr w:type="spellStart"/>
      <w:r w:rsidRPr="00B01B8F">
        <w:rPr>
          <w:sz w:val="24"/>
        </w:rPr>
        <w:t>pembangunan</w:t>
      </w:r>
      <w:proofErr w:type="spellEnd"/>
      <w:r w:rsidRPr="00B01B8F">
        <w:rPr>
          <w:sz w:val="24"/>
        </w:rPr>
        <w:t xml:space="preserve">, </w:t>
      </w:r>
      <w:proofErr w:type="spellStart"/>
      <w:r w:rsidRPr="00B01B8F">
        <w:rPr>
          <w:sz w:val="24"/>
        </w:rPr>
        <w:t>kesejahteraan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rakyat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dan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pembinaan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kehidupan</w:t>
      </w:r>
      <w:proofErr w:type="spellEnd"/>
      <w:r w:rsidRPr="00B01B8F">
        <w:rPr>
          <w:sz w:val="24"/>
        </w:rPr>
        <w:t xml:space="preserve"> </w:t>
      </w:r>
      <w:proofErr w:type="spellStart"/>
      <w:r w:rsidRPr="00B01B8F">
        <w:rPr>
          <w:sz w:val="24"/>
        </w:rPr>
        <w:t>masyarakat</w:t>
      </w:r>
      <w:proofErr w:type="spellEnd"/>
      <w:r w:rsidRPr="00B01B8F">
        <w:rPr>
          <w:sz w:val="24"/>
        </w:rPr>
        <w:t>.</w:t>
      </w:r>
    </w:p>
    <w:p w:rsidR="006848D8" w:rsidRPr="00E7522A" w:rsidRDefault="006848D8" w:rsidP="006848D8">
      <w:pPr>
        <w:pStyle w:val="Heading1"/>
        <w:spacing w:line="480" w:lineRule="auto"/>
        <w:ind w:left="0" w:firstLine="0"/>
      </w:pPr>
      <w:bookmarkStart w:id="2" w:name="_TOC_250000"/>
      <w:bookmarkEnd w:id="2"/>
      <w:r>
        <w:t>B. Saran</w:t>
      </w:r>
    </w:p>
    <w:p w:rsidR="006848D8" w:rsidRDefault="006848D8" w:rsidP="006848D8">
      <w:pPr>
        <w:pStyle w:val="BodyText"/>
        <w:spacing w:line="480" w:lineRule="auto"/>
        <w:ind w:left="426" w:firstLine="36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saran-saran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</w:t>
      </w:r>
    </w:p>
    <w:p w:rsidR="006848D8" w:rsidRPr="000750AD" w:rsidRDefault="006848D8" w:rsidP="006848D8">
      <w:pPr>
        <w:pStyle w:val="ListParagraph"/>
        <w:numPr>
          <w:ilvl w:val="1"/>
          <w:numId w:val="2"/>
        </w:numPr>
        <w:tabs>
          <w:tab w:val="left" w:pos="1985"/>
        </w:tabs>
        <w:spacing w:line="480" w:lineRule="auto"/>
        <w:ind w:left="426" w:hanging="363"/>
        <w:contextualSpacing w:val="0"/>
        <w:jc w:val="both"/>
        <w:rPr>
          <w:sz w:val="24"/>
          <w:szCs w:val="24"/>
        </w:rPr>
      </w:pPr>
      <w:proofErr w:type="spellStart"/>
      <w:r w:rsidRPr="000750AD">
        <w:rPr>
          <w:sz w:val="24"/>
          <w:szCs w:val="24"/>
        </w:rPr>
        <w:t>Secara</w:t>
      </w:r>
      <w:proofErr w:type="spellEnd"/>
      <w:r w:rsidRPr="000750AD">
        <w:rPr>
          <w:spacing w:val="-5"/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teoritis</w:t>
      </w:r>
      <w:proofErr w:type="spellEnd"/>
    </w:p>
    <w:p w:rsidR="006848D8" w:rsidRPr="000750AD" w:rsidRDefault="006848D8" w:rsidP="006848D8">
      <w:pPr>
        <w:pStyle w:val="ListParagraph"/>
        <w:tabs>
          <w:tab w:val="left" w:pos="1985"/>
        </w:tabs>
        <w:spacing w:line="480" w:lineRule="auto"/>
        <w:ind w:left="426"/>
        <w:jc w:val="both"/>
        <w:rPr>
          <w:sz w:val="24"/>
          <w:szCs w:val="24"/>
        </w:rPr>
      </w:pPr>
      <w:proofErr w:type="spellStart"/>
      <w:r w:rsidRPr="000750AD">
        <w:rPr>
          <w:sz w:val="24"/>
          <w:szCs w:val="24"/>
        </w:rPr>
        <w:t>Diharapkan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penelitian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selanjutnya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untuk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mengembangkan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penelitian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ini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dengan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menggunakan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variabel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bebas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lainnya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selain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kepemimpinan</w:t>
      </w:r>
      <w:proofErr w:type="spellEnd"/>
      <w:r w:rsidRPr="000750AD">
        <w:rPr>
          <w:sz w:val="24"/>
          <w:szCs w:val="24"/>
        </w:rPr>
        <w:t xml:space="preserve">, </w:t>
      </w:r>
      <w:proofErr w:type="spellStart"/>
      <w:r w:rsidRPr="000750AD">
        <w:rPr>
          <w:sz w:val="24"/>
          <w:szCs w:val="24"/>
        </w:rPr>
        <w:t>motivasi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dan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profesionalitas</w:t>
      </w:r>
      <w:proofErr w:type="spellEnd"/>
      <w:r w:rsidRPr="000750AD">
        <w:rPr>
          <w:sz w:val="24"/>
          <w:szCs w:val="24"/>
        </w:rPr>
        <w:t xml:space="preserve"> yang </w:t>
      </w:r>
      <w:proofErr w:type="spellStart"/>
      <w:r w:rsidRPr="000750AD">
        <w:rPr>
          <w:sz w:val="24"/>
          <w:szCs w:val="24"/>
        </w:rPr>
        <w:t>dapat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mempengaruhi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kinerja</w:t>
      </w:r>
      <w:proofErr w:type="spellEnd"/>
      <w:r w:rsidRPr="000750AD">
        <w:rPr>
          <w:spacing w:val="-14"/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pegawai</w:t>
      </w:r>
      <w:proofErr w:type="spellEnd"/>
      <w:r w:rsidRPr="000750AD">
        <w:rPr>
          <w:sz w:val="24"/>
          <w:szCs w:val="24"/>
        </w:rPr>
        <w:t>,</w:t>
      </w:r>
      <w:r w:rsidRPr="000750AD">
        <w:rPr>
          <w:spacing w:val="-12"/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mengingat</w:t>
      </w:r>
      <w:proofErr w:type="spellEnd"/>
      <w:r w:rsidRPr="000750AD">
        <w:rPr>
          <w:spacing w:val="-13"/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masih</w:t>
      </w:r>
      <w:proofErr w:type="spellEnd"/>
      <w:r w:rsidRPr="000750AD">
        <w:rPr>
          <w:spacing w:val="-12"/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terdapat</w:t>
      </w:r>
      <w:proofErr w:type="spellEnd"/>
      <w:r w:rsidRPr="000750AD">
        <w:rPr>
          <w:spacing w:val="-13"/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pengaruh</w:t>
      </w:r>
      <w:proofErr w:type="spellEnd"/>
      <w:r w:rsidRPr="000750AD">
        <w:rPr>
          <w:spacing w:val="-13"/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sebesar</w:t>
      </w:r>
      <w:proofErr w:type="spellEnd"/>
      <w:r w:rsidRPr="000750AD">
        <w:rPr>
          <w:spacing w:val="-14"/>
          <w:sz w:val="24"/>
          <w:szCs w:val="24"/>
        </w:rPr>
        <w:t xml:space="preserve"> </w:t>
      </w:r>
      <w:r w:rsidRPr="000750AD">
        <w:rPr>
          <w:spacing w:val="-3"/>
          <w:sz w:val="24"/>
          <w:szCs w:val="24"/>
        </w:rPr>
        <w:t xml:space="preserve">49,5% </w:t>
      </w:r>
      <w:r w:rsidRPr="000750AD">
        <w:rPr>
          <w:sz w:val="24"/>
          <w:szCs w:val="24"/>
        </w:rPr>
        <w:t xml:space="preserve">di </w:t>
      </w:r>
      <w:proofErr w:type="spellStart"/>
      <w:r w:rsidRPr="000750AD">
        <w:rPr>
          <w:sz w:val="24"/>
          <w:szCs w:val="24"/>
        </w:rPr>
        <w:t>luar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variabel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penelitian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ini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seperti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pembangunan</w:t>
      </w:r>
      <w:proofErr w:type="spellEnd"/>
      <w:r w:rsidRPr="000750AD">
        <w:rPr>
          <w:sz w:val="24"/>
          <w:szCs w:val="24"/>
        </w:rPr>
        <w:t xml:space="preserve">, </w:t>
      </w:r>
      <w:proofErr w:type="spellStart"/>
      <w:r w:rsidRPr="000750AD">
        <w:rPr>
          <w:sz w:val="24"/>
          <w:szCs w:val="24"/>
        </w:rPr>
        <w:t>kesejahteraan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rakyat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dan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pembinaan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kehidupan</w:t>
      </w:r>
      <w:proofErr w:type="spellEnd"/>
      <w:r w:rsidRPr="000750AD">
        <w:rPr>
          <w:sz w:val="24"/>
          <w:szCs w:val="24"/>
        </w:rPr>
        <w:t xml:space="preserve"> </w:t>
      </w:r>
      <w:proofErr w:type="spellStart"/>
      <w:r w:rsidRPr="000750AD">
        <w:rPr>
          <w:sz w:val="24"/>
          <w:szCs w:val="24"/>
        </w:rPr>
        <w:t>masyarakat</w:t>
      </w:r>
      <w:proofErr w:type="spellEnd"/>
      <w:r w:rsidRPr="000750AD">
        <w:rPr>
          <w:sz w:val="24"/>
          <w:szCs w:val="24"/>
        </w:rPr>
        <w:t>.</w:t>
      </w:r>
    </w:p>
    <w:p w:rsidR="006848D8" w:rsidRPr="000750AD" w:rsidRDefault="006848D8" w:rsidP="006848D8">
      <w:pPr>
        <w:tabs>
          <w:tab w:val="left" w:pos="1985"/>
        </w:tabs>
        <w:spacing w:line="480" w:lineRule="auto"/>
        <w:jc w:val="both"/>
      </w:pPr>
      <w:r w:rsidRPr="000750AD">
        <w:rPr>
          <w:sz w:val="24"/>
        </w:rPr>
        <w:t>2.</w:t>
      </w:r>
      <w:r>
        <w:rPr>
          <w:sz w:val="24"/>
        </w:rPr>
        <w:t xml:space="preserve"> </w:t>
      </w:r>
      <w:proofErr w:type="spellStart"/>
      <w:r w:rsidRPr="000750AD">
        <w:rPr>
          <w:sz w:val="24"/>
        </w:rPr>
        <w:t>Secara</w:t>
      </w:r>
      <w:proofErr w:type="spellEnd"/>
      <w:r w:rsidRPr="000750AD">
        <w:rPr>
          <w:spacing w:val="-5"/>
          <w:sz w:val="24"/>
        </w:rPr>
        <w:t xml:space="preserve"> </w:t>
      </w:r>
      <w:proofErr w:type="spellStart"/>
      <w:r w:rsidRPr="000750AD">
        <w:rPr>
          <w:sz w:val="24"/>
        </w:rPr>
        <w:t>praktis</w:t>
      </w:r>
      <w:proofErr w:type="spellEnd"/>
    </w:p>
    <w:p w:rsidR="006848D8" w:rsidRDefault="006848D8" w:rsidP="006848D8">
      <w:pPr>
        <w:pStyle w:val="ListParagraph"/>
        <w:numPr>
          <w:ilvl w:val="2"/>
          <w:numId w:val="2"/>
        </w:numPr>
        <w:spacing w:line="480" w:lineRule="auto"/>
        <w:ind w:left="709"/>
        <w:contextualSpacing w:val="0"/>
        <w:jc w:val="both"/>
        <w:rPr>
          <w:sz w:val="24"/>
        </w:rPr>
      </w:pPr>
      <w:proofErr w:type="spellStart"/>
      <w:r w:rsidRPr="000750AD">
        <w:rPr>
          <w:sz w:val="24"/>
        </w:rPr>
        <w:t>Hendaknya</w:t>
      </w:r>
      <w:proofErr w:type="spellEnd"/>
      <w:r>
        <w:rPr>
          <w:sz w:val="24"/>
        </w:rPr>
        <w:t xml:space="preserve"> Kantor </w:t>
      </w:r>
      <w:proofErr w:type="spellStart"/>
      <w:r>
        <w:rPr>
          <w:sz w:val="24"/>
        </w:rPr>
        <w:t>K</w:t>
      </w:r>
      <w:r w:rsidRPr="000750AD">
        <w:rPr>
          <w:sz w:val="24"/>
        </w:rPr>
        <w:t>ecamatan</w:t>
      </w:r>
      <w:proofErr w:type="spellEnd"/>
      <w:r w:rsidRPr="000750AD">
        <w:rPr>
          <w:i/>
          <w:sz w:val="24"/>
        </w:rPr>
        <w:t xml:space="preserve"> </w:t>
      </w:r>
      <w:proofErr w:type="spellStart"/>
      <w:r>
        <w:rPr>
          <w:sz w:val="24"/>
        </w:rPr>
        <w:t>terus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Pr="000750AD">
        <w:rPr>
          <w:sz w:val="24"/>
        </w:rPr>
        <w:t>epemimpinan</w:t>
      </w:r>
      <w:proofErr w:type="spellEnd"/>
      <w:r w:rsidRPr="000750AD">
        <w:rPr>
          <w:sz w:val="24"/>
        </w:rPr>
        <w:t xml:space="preserve">, </w:t>
      </w:r>
      <w:proofErr w:type="spellStart"/>
      <w:r w:rsidRPr="000750AD">
        <w:rPr>
          <w:sz w:val="24"/>
        </w:rPr>
        <w:t>seperti</w:t>
      </w:r>
      <w:proofErr w:type="spellEnd"/>
      <w:r w:rsidRPr="000750AD">
        <w:rPr>
          <w:sz w:val="24"/>
        </w:rPr>
        <w:t xml:space="preserve"> </w:t>
      </w:r>
      <w:r>
        <w:rPr>
          <w:sz w:val="24"/>
          <w:lang w:val="id-ID"/>
        </w:rPr>
        <w:t xml:space="preserve">1. </w:t>
      </w:r>
      <w:proofErr w:type="spellStart"/>
      <w:r>
        <w:rPr>
          <w:sz w:val="24"/>
        </w:rPr>
        <w:t>M</w:t>
      </w:r>
      <w:r w:rsidRPr="000750AD">
        <w:rPr>
          <w:sz w:val="24"/>
        </w:rPr>
        <w:t>emberikan</w:t>
      </w:r>
      <w:proofErr w:type="spellEnd"/>
      <w:r w:rsidRPr="000750AD">
        <w:rPr>
          <w:sz w:val="24"/>
        </w:rPr>
        <w:t xml:space="preserve"> </w:t>
      </w:r>
      <w:proofErr w:type="spellStart"/>
      <w:r>
        <w:rPr>
          <w:i/>
          <w:sz w:val="24"/>
        </w:rPr>
        <w:t>jobdesk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target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kantor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 w:rsidRPr="000750AD"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 w:rsidRPr="000750AD">
        <w:rPr>
          <w:sz w:val="24"/>
        </w:rPr>
        <w:t>.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 w:rsidRPr="000430C8">
        <w:rPr>
          <w:sz w:val="24"/>
          <w:lang w:val="id-ID"/>
        </w:rPr>
        <w:t>2.</w:t>
      </w:r>
      <w:r>
        <w:rPr>
          <w:sz w:val="24"/>
          <w:lang w:val="id-ID"/>
        </w:rPr>
        <w:t xml:space="preserve"> Mengawasi kinerja pegawai yang mungkin ada yang dirasa kurang dan sering dikeluhkan.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>
        <w:rPr>
          <w:sz w:val="24"/>
          <w:lang w:val="id-ID"/>
        </w:rPr>
        <w:t>3. Mendengarkan dan menghargai ide-ide pegawai karena semua orang ingin pendapatnya di dengarkan, tidak terkecuali pegawai.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>
        <w:rPr>
          <w:sz w:val="24"/>
          <w:lang w:val="id-ID"/>
        </w:rPr>
        <w:t>4. Sebagai atasan yang baik, jangan hanya menuntut karyawan untuk selalu meningkatkan kualitas kerja saja, namun juga perlu memberikan evaluasi dari apa yang telah mereka kerjakan.</w:t>
      </w:r>
    </w:p>
    <w:p w:rsidR="006848D8" w:rsidRPr="000430C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</w:p>
    <w:p w:rsidR="006848D8" w:rsidRPr="000430C8" w:rsidRDefault="006848D8" w:rsidP="006848D8">
      <w:pPr>
        <w:pStyle w:val="ListParagraph"/>
        <w:numPr>
          <w:ilvl w:val="2"/>
          <w:numId w:val="2"/>
        </w:numPr>
        <w:spacing w:line="480" w:lineRule="auto"/>
        <w:ind w:left="709"/>
        <w:contextualSpacing w:val="0"/>
        <w:jc w:val="both"/>
        <w:rPr>
          <w:sz w:val="24"/>
        </w:rPr>
      </w:pPr>
      <w:proofErr w:type="spellStart"/>
      <w:r>
        <w:rPr>
          <w:sz w:val="24"/>
        </w:rPr>
        <w:lastRenderedPageBreak/>
        <w:t>Sebaiknya</w:t>
      </w:r>
      <w:proofErr w:type="spellEnd"/>
      <w:r>
        <w:rPr>
          <w:sz w:val="24"/>
        </w:rPr>
        <w:t xml:space="preserve"> Kantor </w:t>
      </w:r>
      <w:proofErr w:type="spellStart"/>
      <w:r>
        <w:rPr>
          <w:sz w:val="24"/>
        </w:rPr>
        <w:t>K</w:t>
      </w:r>
      <w:r w:rsidRPr="000750AD">
        <w:rPr>
          <w:sz w:val="24"/>
        </w:rPr>
        <w:t>ecamatan</w:t>
      </w:r>
      <w:proofErr w:type="spellEnd"/>
      <w:r>
        <w:rPr>
          <w:sz w:val="24"/>
          <w:lang w:val="id-ID"/>
        </w:rPr>
        <w:t xml:space="preserve"> selalu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menimbulkan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>.</w:t>
      </w:r>
      <w:r>
        <w:rPr>
          <w:sz w:val="24"/>
          <w:lang w:val="id-ID"/>
        </w:rPr>
        <w:t xml:space="preserve"> Contoh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 w:rsidRPr="006C2B2A">
        <w:rPr>
          <w:sz w:val="24"/>
          <w:lang w:val="id-ID"/>
        </w:rPr>
        <w:t>1.</w:t>
      </w:r>
      <w:r>
        <w:rPr>
          <w:sz w:val="24"/>
          <w:lang w:val="id-ID"/>
        </w:rPr>
        <w:t xml:space="preserve"> </w:t>
      </w:r>
      <w:r w:rsidRPr="006C2B2A">
        <w:rPr>
          <w:sz w:val="24"/>
          <w:lang w:val="id-ID"/>
        </w:rPr>
        <w:t>Mengapresiasi</w:t>
      </w:r>
      <w:r>
        <w:rPr>
          <w:sz w:val="24"/>
          <w:lang w:val="id-ID"/>
        </w:rPr>
        <w:t xml:space="preserve"> peningkatan kinerja, karena</w:t>
      </w:r>
      <w:r w:rsidRPr="006C2B2A">
        <w:rPr>
          <w:sz w:val="24"/>
          <w:lang w:val="id-ID"/>
        </w:rPr>
        <w:t xml:space="preserve"> sekecil apapun kinerja yang dihasilkan agar pegawai merasa puas dengan apa yang telah ia kerjakan</w:t>
      </w:r>
      <w:r>
        <w:rPr>
          <w:sz w:val="24"/>
          <w:lang w:val="id-ID"/>
        </w:rPr>
        <w:t xml:space="preserve"> dengan didapatkannya apresiasi</w:t>
      </w:r>
      <w:r w:rsidRPr="006C2B2A">
        <w:rPr>
          <w:sz w:val="24"/>
          <w:lang w:val="id-ID"/>
        </w:rPr>
        <w:t>.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>
        <w:rPr>
          <w:sz w:val="24"/>
          <w:lang w:val="id-ID"/>
        </w:rPr>
        <w:t>2. Menciptaan atmosfer kerja menyenangkan dengan cara menyelesaikan permasalahan yang ada di setiap pegawai tersebut agar pegawai bekerja dengan senang tanpa ada keluhan.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>
        <w:rPr>
          <w:sz w:val="24"/>
          <w:lang w:val="id-ID"/>
        </w:rPr>
        <w:t>3. Menerapkan program reward dengan cara memberikan tambahan bonus untuk pegawai terbaik di setiap bulannya.</w:t>
      </w:r>
    </w:p>
    <w:p w:rsidR="006848D8" w:rsidRPr="006C2B2A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4. Rencanakan waktu </w:t>
      </w:r>
      <w:r w:rsidRPr="006C5A2E">
        <w:rPr>
          <w:i/>
          <w:sz w:val="24"/>
          <w:lang w:val="id-ID"/>
        </w:rPr>
        <w:t>gathering</w:t>
      </w:r>
      <w:r>
        <w:rPr>
          <w:sz w:val="24"/>
          <w:lang w:val="id-ID"/>
        </w:rPr>
        <w:t xml:space="preserve"> dan </w:t>
      </w:r>
      <w:r w:rsidRPr="006C5A2E">
        <w:rPr>
          <w:i/>
          <w:sz w:val="24"/>
          <w:lang w:val="id-ID"/>
        </w:rPr>
        <w:t>refreshing</w:t>
      </w:r>
      <w:r>
        <w:rPr>
          <w:sz w:val="24"/>
          <w:lang w:val="id-ID"/>
        </w:rPr>
        <w:t xml:space="preserve"> bersama agar pegawai tidak bosan dengan pemandangan yang mereka lihat sehari-hari.</w:t>
      </w:r>
    </w:p>
    <w:p w:rsidR="006848D8" w:rsidRPr="006C5A2E" w:rsidRDefault="006848D8" w:rsidP="006848D8">
      <w:pPr>
        <w:pStyle w:val="ListParagraph"/>
        <w:numPr>
          <w:ilvl w:val="2"/>
          <w:numId w:val="2"/>
        </w:numPr>
        <w:spacing w:line="480" w:lineRule="auto"/>
        <w:ind w:left="709"/>
        <w:contextualSpacing w:val="0"/>
        <w:jc w:val="both"/>
        <w:rPr>
          <w:sz w:val="24"/>
        </w:rPr>
      </w:pPr>
      <w:proofErr w:type="spellStart"/>
      <w:r w:rsidRPr="000750AD">
        <w:rPr>
          <w:sz w:val="24"/>
        </w:rPr>
        <w:t>Disarankan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kantor</w:t>
      </w:r>
      <w:proofErr w:type="spellEnd"/>
      <w:r w:rsidRPr="000750AD">
        <w:rPr>
          <w:sz w:val="24"/>
        </w:rPr>
        <w:t xml:space="preserve"> </w:t>
      </w:r>
      <w:proofErr w:type="spellStart"/>
      <w:r w:rsidRPr="000750AD">
        <w:rPr>
          <w:sz w:val="24"/>
        </w:rPr>
        <w:t>kecamatan</w:t>
      </w:r>
      <w:proofErr w:type="spellEnd"/>
      <w:r w:rsidRPr="000750AD">
        <w:rPr>
          <w:i/>
          <w:sz w:val="24"/>
        </w:rPr>
        <w:t xml:space="preserve"> </w:t>
      </w:r>
      <w:proofErr w:type="spellStart"/>
      <w:r>
        <w:rPr>
          <w:sz w:val="24"/>
        </w:rPr>
        <w:t>mendengarkan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dikeluhkan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  <w:lang w:val="id-ID"/>
        </w:rPr>
        <w:t xml:space="preserve"> sehingga bisa dijadikan informasi untuk peningkatan kinerja pegawai</w:t>
      </w:r>
      <w:r>
        <w:rPr>
          <w:sz w:val="24"/>
        </w:rPr>
        <w:t xml:space="preserve"> agar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professional </w:t>
      </w:r>
      <w:r>
        <w:rPr>
          <w:sz w:val="24"/>
          <w:lang w:val="id-ID"/>
        </w:rPr>
        <w:t>dengan cara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 w:rsidRPr="006C5A2E">
        <w:rPr>
          <w:sz w:val="24"/>
          <w:lang w:val="id-ID"/>
        </w:rPr>
        <w:t>1.</w:t>
      </w:r>
      <w:r>
        <w:rPr>
          <w:sz w:val="24"/>
        </w:rPr>
        <w:t xml:space="preserve"> </w:t>
      </w:r>
      <w:r>
        <w:rPr>
          <w:sz w:val="24"/>
          <w:lang w:val="id-ID"/>
        </w:rPr>
        <w:t>Mendorong pegawai untuk terus belajar dan berkembang.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>
        <w:rPr>
          <w:sz w:val="24"/>
          <w:lang w:val="id-ID"/>
        </w:rPr>
        <w:t>2. Bangun kepercayaan antara Pemimpin dan pegawai karena kepercayaan adalah modal untuk hubungan kerja yang lebih baik.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  <w:r>
        <w:rPr>
          <w:sz w:val="24"/>
          <w:lang w:val="id-ID"/>
        </w:rPr>
        <w:t>3. Pemimpin harus sering melakukan kontrol dengan cara sering muncul saat pegawai bekerja. Banyak pegawai yang malas karena jarangnya atasan menghadirinya.</w:t>
      </w:r>
    </w:p>
    <w:p w:rsidR="006848D8" w:rsidRDefault="006848D8" w:rsidP="006848D8">
      <w:pPr>
        <w:spacing w:line="480" w:lineRule="auto"/>
        <w:ind w:left="709"/>
        <w:jc w:val="both"/>
        <w:rPr>
          <w:sz w:val="24"/>
          <w:lang w:val="id-ID"/>
        </w:rPr>
      </w:pPr>
    </w:p>
    <w:p w:rsidR="006848D8" w:rsidRPr="00DD7949" w:rsidRDefault="006848D8" w:rsidP="006848D8">
      <w:pPr>
        <w:spacing w:line="480" w:lineRule="auto"/>
        <w:jc w:val="both"/>
        <w:rPr>
          <w:sz w:val="24"/>
          <w:lang w:val="id-ID"/>
        </w:rPr>
        <w:sectPr w:rsidR="006848D8" w:rsidRPr="00DD7949" w:rsidSect="006848D8">
          <w:headerReference w:type="default" r:id="rId7"/>
          <w:headerReference w:type="first" r:id="rId8"/>
          <w:pgSz w:w="11907" w:h="16839" w:code="9"/>
          <w:pgMar w:top="2268" w:right="1701" w:bottom="1701" w:left="2268" w:header="0" w:footer="0" w:gutter="0"/>
          <w:pgNumType w:start="63"/>
          <w:cols w:space="720"/>
          <w:titlePg/>
          <w:docGrid w:linePitch="299"/>
        </w:sectPr>
      </w:pPr>
      <w:r w:rsidRPr="00D82D56">
        <w:rPr>
          <w:sz w:val="24"/>
          <w:lang w:val="id-ID"/>
        </w:rPr>
        <w:lastRenderedPageBreak/>
        <w:t>Jelaskan peran pegawai terhadap Kantor Kecamatan agar mereka ingin mendapatkan pengakuan bahwa mereka berkontribusi terhadap pencapaian visi, misi, dan nilai Kantor Kecamatan. Sehingga pegawai merasakan jika tujuan Kantor</w:t>
      </w:r>
      <w:r>
        <w:rPr>
          <w:sz w:val="24"/>
          <w:lang w:val="id-ID"/>
        </w:rPr>
        <w:t xml:space="preserve"> Kecamatan adalah tujuan mereka.</w:t>
      </w:r>
    </w:p>
    <w:p w:rsidR="00846BAB" w:rsidRDefault="00846BAB">
      <w:bookmarkStart w:id="3" w:name="_TOC_250020"/>
      <w:bookmarkEnd w:id="3"/>
    </w:p>
    <w:sectPr w:rsidR="00846BAB" w:rsidSect="00903BF3">
      <w:pgSz w:w="12240" w:h="15840"/>
      <w:pgMar w:top="2268" w:right="1701" w:bottom="1701" w:left="2268" w:header="747" w:footer="0" w:gutter="0"/>
      <w:pgNumType w:start="3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D8" w:rsidRDefault="006848D8" w:rsidP="006848D8">
      <w:r>
        <w:separator/>
      </w:r>
    </w:p>
  </w:endnote>
  <w:endnote w:type="continuationSeparator" w:id="0">
    <w:p w:rsidR="006848D8" w:rsidRDefault="006848D8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D8" w:rsidRDefault="006848D8" w:rsidP="006848D8">
      <w:r>
        <w:separator/>
      </w:r>
    </w:p>
  </w:footnote>
  <w:footnote w:type="continuationSeparator" w:id="0">
    <w:p w:rsidR="006848D8" w:rsidRDefault="006848D8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D8" w:rsidRDefault="006848D8">
    <w:pPr>
      <w:pStyle w:val="Header"/>
      <w:jc w:val="right"/>
    </w:pPr>
  </w:p>
  <w:p w:rsidR="006848D8" w:rsidRDefault="006848D8">
    <w:pPr>
      <w:pStyle w:val="Header"/>
      <w:jc w:val="right"/>
    </w:pPr>
  </w:p>
  <w:p w:rsidR="006848D8" w:rsidRDefault="006848D8">
    <w:pPr>
      <w:pStyle w:val="Header"/>
      <w:jc w:val="right"/>
    </w:pPr>
    <w:sdt>
      <w:sdtPr>
        <w:id w:val="-1011757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sdtContent>
    </w:sdt>
  </w:p>
  <w:p w:rsidR="006848D8" w:rsidRDefault="00684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482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48D8" w:rsidRDefault="006848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6848D8" w:rsidRDefault="00684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8314E"/>
    <w:multiLevelType w:val="hybridMultilevel"/>
    <w:tmpl w:val="79FC5172"/>
    <w:lvl w:ilvl="0" w:tplc="FE128D7C">
      <w:start w:val="1"/>
      <w:numFmt w:val="upperLetter"/>
      <w:lvlText w:val="%1."/>
      <w:lvlJc w:val="left"/>
      <w:pPr>
        <w:ind w:left="199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FAA73C2">
      <w:start w:val="1"/>
      <w:numFmt w:val="decimal"/>
      <w:lvlText w:val="%2."/>
      <w:lvlJc w:val="left"/>
      <w:pPr>
        <w:ind w:left="235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504E3E72">
      <w:start w:val="1"/>
      <w:numFmt w:val="lowerLetter"/>
      <w:lvlText w:val="%3."/>
      <w:lvlJc w:val="left"/>
      <w:pPr>
        <w:ind w:left="271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3" w:tplc="1464C1F6">
      <w:numFmt w:val="bullet"/>
      <w:lvlText w:val="•"/>
      <w:lvlJc w:val="left"/>
      <w:pPr>
        <w:ind w:left="3690" w:hanging="360"/>
      </w:pPr>
      <w:rPr>
        <w:lang w:eastAsia="en-US" w:bidi="ar-SA"/>
      </w:rPr>
    </w:lvl>
    <w:lvl w:ilvl="4" w:tplc="75084BA6">
      <w:numFmt w:val="bullet"/>
      <w:lvlText w:val="•"/>
      <w:lvlJc w:val="left"/>
      <w:pPr>
        <w:ind w:left="4660" w:hanging="360"/>
      </w:pPr>
      <w:rPr>
        <w:lang w:eastAsia="en-US" w:bidi="ar-SA"/>
      </w:rPr>
    </w:lvl>
    <w:lvl w:ilvl="5" w:tplc="6ED45E8C">
      <w:numFmt w:val="bullet"/>
      <w:lvlText w:val="•"/>
      <w:lvlJc w:val="left"/>
      <w:pPr>
        <w:ind w:left="5630" w:hanging="360"/>
      </w:pPr>
      <w:rPr>
        <w:lang w:eastAsia="en-US" w:bidi="ar-SA"/>
      </w:rPr>
    </w:lvl>
    <w:lvl w:ilvl="6" w:tplc="91723E00">
      <w:numFmt w:val="bullet"/>
      <w:lvlText w:val="•"/>
      <w:lvlJc w:val="left"/>
      <w:pPr>
        <w:ind w:left="6600" w:hanging="360"/>
      </w:pPr>
      <w:rPr>
        <w:lang w:eastAsia="en-US" w:bidi="ar-SA"/>
      </w:rPr>
    </w:lvl>
    <w:lvl w:ilvl="7" w:tplc="08BA11C2">
      <w:numFmt w:val="bullet"/>
      <w:lvlText w:val="•"/>
      <w:lvlJc w:val="left"/>
      <w:pPr>
        <w:ind w:left="7570" w:hanging="360"/>
      </w:pPr>
      <w:rPr>
        <w:lang w:eastAsia="en-US" w:bidi="ar-SA"/>
      </w:rPr>
    </w:lvl>
    <w:lvl w:ilvl="8" w:tplc="7D2A399E">
      <w:numFmt w:val="bullet"/>
      <w:lvlText w:val="•"/>
      <w:lvlJc w:val="left"/>
      <w:pPr>
        <w:ind w:left="8540" w:hanging="360"/>
      </w:pPr>
      <w:rPr>
        <w:lang w:eastAsia="en-US" w:bidi="ar-SA"/>
      </w:rPr>
    </w:lvl>
  </w:abstractNum>
  <w:abstractNum w:abstractNumId="1">
    <w:nsid w:val="588660C5"/>
    <w:multiLevelType w:val="hybridMultilevel"/>
    <w:tmpl w:val="79FC5172"/>
    <w:lvl w:ilvl="0" w:tplc="FE128D7C">
      <w:start w:val="1"/>
      <w:numFmt w:val="upperLetter"/>
      <w:lvlText w:val="%1."/>
      <w:lvlJc w:val="left"/>
      <w:pPr>
        <w:ind w:left="199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FAA73C2">
      <w:start w:val="1"/>
      <w:numFmt w:val="decimal"/>
      <w:lvlText w:val="%2."/>
      <w:lvlJc w:val="left"/>
      <w:pPr>
        <w:ind w:left="235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504E3E72">
      <w:start w:val="1"/>
      <w:numFmt w:val="lowerLetter"/>
      <w:lvlText w:val="%3."/>
      <w:lvlJc w:val="left"/>
      <w:pPr>
        <w:ind w:left="271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3" w:tplc="1464C1F6">
      <w:numFmt w:val="bullet"/>
      <w:lvlText w:val="•"/>
      <w:lvlJc w:val="left"/>
      <w:pPr>
        <w:ind w:left="3690" w:hanging="360"/>
      </w:pPr>
      <w:rPr>
        <w:lang w:eastAsia="en-US" w:bidi="ar-SA"/>
      </w:rPr>
    </w:lvl>
    <w:lvl w:ilvl="4" w:tplc="75084BA6">
      <w:numFmt w:val="bullet"/>
      <w:lvlText w:val="•"/>
      <w:lvlJc w:val="left"/>
      <w:pPr>
        <w:ind w:left="4660" w:hanging="360"/>
      </w:pPr>
      <w:rPr>
        <w:lang w:eastAsia="en-US" w:bidi="ar-SA"/>
      </w:rPr>
    </w:lvl>
    <w:lvl w:ilvl="5" w:tplc="6ED45E8C">
      <w:numFmt w:val="bullet"/>
      <w:lvlText w:val="•"/>
      <w:lvlJc w:val="left"/>
      <w:pPr>
        <w:ind w:left="5630" w:hanging="360"/>
      </w:pPr>
      <w:rPr>
        <w:lang w:eastAsia="en-US" w:bidi="ar-SA"/>
      </w:rPr>
    </w:lvl>
    <w:lvl w:ilvl="6" w:tplc="91723E00">
      <w:numFmt w:val="bullet"/>
      <w:lvlText w:val="•"/>
      <w:lvlJc w:val="left"/>
      <w:pPr>
        <w:ind w:left="6600" w:hanging="360"/>
      </w:pPr>
      <w:rPr>
        <w:lang w:eastAsia="en-US" w:bidi="ar-SA"/>
      </w:rPr>
    </w:lvl>
    <w:lvl w:ilvl="7" w:tplc="08BA11C2">
      <w:numFmt w:val="bullet"/>
      <w:lvlText w:val="•"/>
      <w:lvlJc w:val="left"/>
      <w:pPr>
        <w:ind w:left="7570" w:hanging="360"/>
      </w:pPr>
      <w:rPr>
        <w:lang w:eastAsia="en-US" w:bidi="ar-SA"/>
      </w:rPr>
    </w:lvl>
    <w:lvl w:ilvl="8" w:tplc="7D2A399E">
      <w:numFmt w:val="bullet"/>
      <w:lvlText w:val="•"/>
      <w:lvlJc w:val="left"/>
      <w:pPr>
        <w:ind w:left="8540" w:hanging="360"/>
      </w:pPr>
      <w:rPr>
        <w:lang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D8"/>
    <w:rsid w:val="006848D8"/>
    <w:rsid w:val="008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FCD4-7067-4107-81D6-38550405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4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848D8"/>
    <w:pPr>
      <w:ind w:left="1995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48D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848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48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6848D8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1"/>
    <w:qFormat/>
    <w:locked/>
    <w:rsid w:val="006848D8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D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D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2022-03-16T20:56:00Z</dcterms:created>
  <dcterms:modified xsi:type="dcterms:W3CDTF">2022-03-16T20:59:00Z</dcterms:modified>
</cp:coreProperties>
</file>