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F" w:rsidRPr="00625094" w:rsidRDefault="00DD0BAF" w:rsidP="00DD0BAF">
      <w:pPr>
        <w:pStyle w:val="Heading1"/>
      </w:pPr>
      <w:bookmarkStart w:id="0" w:name="_GoBack"/>
      <w:bookmarkEnd w:id="0"/>
      <w:r w:rsidRPr="00625094">
        <w:t>BAB V</w:t>
      </w:r>
    </w:p>
    <w:p w:rsidR="00DD0BAF" w:rsidRPr="00625094" w:rsidRDefault="00DD0BAF" w:rsidP="00DD0BAF">
      <w:pPr>
        <w:pStyle w:val="Heading1"/>
      </w:pPr>
      <w:r w:rsidRPr="00625094">
        <w:t>PENUTUP</w:t>
      </w:r>
    </w:p>
    <w:p w:rsidR="00DD0BAF" w:rsidRDefault="00DD0BAF" w:rsidP="005874E4">
      <w:pPr>
        <w:pStyle w:val="subbab5"/>
        <w:numPr>
          <w:ilvl w:val="0"/>
          <w:numId w:val="6"/>
        </w:numPr>
        <w:spacing w:after="0"/>
        <w:ind w:left="567"/>
      </w:pPr>
      <w:r>
        <w:t xml:space="preserve">Kesimpulan </w:t>
      </w:r>
    </w:p>
    <w:p w:rsidR="00DD0BAF" w:rsidRDefault="00DD0BAF" w:rsidP="00DD0BAF">
      <w:pPr>
        <w:pStyle w:val="ListParagraph"/>
        <w:spacing w:line="48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analisis dan pembahasan yang telah dijabarkan, maka dapat ditarik kesimpulan sebagai berikut :  </w:t>
      </w:r>
    </w:p>
    <w:p w:rsidR="00DD0BAF" w:rsidRDefault="00DD0BAF" w:rsidP="005874E4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pelayanan berpengaruh signifikan terhadap Keputusan pembelian di Toko Queen Accessories Solo.</w:t>
      </w:r>
    </w:p>
    <w:p w:rsidR="00DD0BAF" w:rsidRDefault="00DD0BAF" w:rsidP="005874E4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02AF">
        <w:rPr>
          <w:rFonts w:ascii="Times New Roman" w:hAnsi="Times New Roman" w:cs="Times New Roman"/>
          <w:i/>
          <w:sz w:val="24"/>
          <w:szCs w:val="24"/>
        </w:rPr>
        <w:t>Display produk</w:t>
      </w:r>
      <w:r>
        <w:rPr>
          <w:rFonts w:ascii="Times New Roman" w:hAnsi="Times New Roman" w:cs="Times New Roman"/>
          <w:sz w:val="24"/>
          <w:szCs w:val="24"/>
        </w:rPr>
        <w:t xml:space="preserve"> berpengaruh signifikan terhadap Keputusan pembelian di Toko Queen Accessories Solo. </w:t>
      </w:r>
    </w:p>
    <w:p w:rsidR="00DD0BAF" w:rsidRDefault="00DD0BAF" w:rsidP="005874E4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02AF">
        <w:rPr>
          <w:rFonts w:ascii="Times New Roman" w:hAnsi="Times New Roman" w:cs="Times New Roman"/>
          <w:sz w:val="24"/>
          <w:szCs w:val="24"/>
        </w:rPr>
        <w:t>Citra merek</w:t>
      </w:r>
      <w:r>
        <w:rPr>
          <w:rFonts w:ascii="Times New Roman" w:hAnsi="Times New Roman" w:cs="Times New Roman"/>
          <w:sz w:val="24"/>
          <w:szCs w:val="24"/>
        </w:rPr>
        <w:t xml:space="preserve"> berpengaruh signifikan terhadap Keputusan pembelian di Toko Queen Accessories Solo.</w:t>
      </w:r>
    </w:p>
    <w:p w:rsidR="00DD0BAF" w:rsidRDefault="00DD0BAF" w:rsidP="005874E4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hidup berpengaruh signifikan terhadap Keputusan pembelian di Toko Queen Accessories</w:t>
      </w:r>
    </w:p>
    <w:p w:rsidR="00DD0BAF" w:rsidRPr="007455A0" w:rsidRDefault="00DD0BAF" w:rsidP="005874E4">
      <w:pPr>
        <w:pStyle w:val="ListParagraph"/>
        <w:numPr>
          <w:ilvl w:val="0"/>
          <w:numId w:val="6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455A0">
        <w:rPr>
          <w:rFonts w:ascii="Times New Roman" w:hAnsi="Times New Roman" w:cs="Times New Roman"/>
          <w:b/>
          <w:sz w:val="24"/>
          <w:szCs w:val="24"/>
        </w:rPr>
        <w:t xml:space="preserve">aran </w:t>
      </w:r>
    </w:p>
    <w:p w:rsidR="00DD0BAF" w:rsidRDefault="00DD0BAF" w:rsidP="00DD0BAF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diatas, maka dalam penelitian ini terdapat beberapa saran sebagai berikut : </w:t>
      </w:r>
    </w:p>
    <w:p w:rsidR="00DD0BAF" w:rsidRPr="00C73761" w:rsidRDefault="00DD0BAF" w:rsidP="005874E4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8"/>
          <w:szCs w:val="24"/>
        </w:rPr>
      </w:pPr>
      <w:r w:rsidRPr="007455A0">
        <w:rPr>
          <w:rFonts w:ascii="Times New Roman" w:hAnsi="Times New Roman" w:cs="Times New Roman"/>
          <w:sz w:val="24"/>
        </w:rPr>
        <w:t xml:space="preserve">Sehubungan dengan sudah baiknya kualitas </w:t>
      </w:r>
      <w:r>
        <w:rPr>
          <w:rFonts w:ascii="Times New Roman" w:hAnsi="Times New Roman" w:cs="Times New Roman"/>
          <w:sz w:val="24"/>
        </w:rPr>
        <w:t>pe</w:t>
      </w:r>
      <w:r w:rsidRPr="007455A0">
        <w:rPr>
          <w:rFonts w:ascii="Times New Roman" w:hAnsi="Times New Roman" w:cs="Times New Roman"/>
          <w:sz w:val="24"/>
        </w:rPr>
        <w:t xml:space="preserve">layanan dalam memberikan pelayanan jasa, sebaiknya perusahaan meningkatkan kinerja pelayanan sehingga kualitas pelayanan yang diberikan </w:t>
      </w:r>
      <w:r>
        <w:rPr>
          <w:rFonts w:ascii="Times New Roman" w:hAnsi="Times New Roman" w:cs="Times New Roman"/>
          <w:sz w:val="24"/>
        </w:rPr>
        <w:t>karyawan di Toko Queen Accessories Solo</w:t>
      </w:r>
      <w:r w:rsidRPr="007455A0">
        <w:rPr>
          <w:rFonts w:ascii="Times New Roman" w:hAnsi="Times New Roman" w:cs="Times New Roman"/>
          <w:sz w:val="24"/>
        </w:rPr>
        <w:t xml:space="preserve"> dapat lebih baik dan melebihi harapan konsumen. Karena kualitas </w:t>
      </w:r>
      <w:r>
        <w:rPr>
          <w:rFonts w:ascii="Times New Roman" w:hAnsi="Times New Roman" w:cs="Times New Roman"/>
          <w:sz w:val="24"/>
        </w:rPr>
        <w:t>pe</w:t>
      </w:r>
      <w:r w:rsidRPr="007455A0">
        <w:rPr>
          <w:rFonts w:ascii="Times New Roman" w:hAnsi="Times New Roman" w:cs="Times New Roman"/>
          <w:sz w:val="24"/>
        </w:rPr>
        <w:t xml:space="preserve">layanan memiliki pengaruh dominan dalam mempengaruhi </w:t>
      </w:r>
      <w:r>
        <w:rPr>
          <w:rFonts w:ascii="Times New Roman" w:hAnsi="Times New Roman" w:cs="Times New Roman"/>
          <w:sz w:val="24"/>
        </w:rPr>
        <w:t>keputusan pembelian di Toko Queen Accessories Solo</w:t>
      </w:r>
      <w:r w:rsidRPr="007455A0">
        <w:rPr>
          <w:rFonts w:ascii="Times New Roman" w:hAnsi="Times New Roman" w:cs="Times New Roman"/>
          <w:sz w:val="24"/>
        </w:rPr>
        <w:t>.</w:t>
      </w:r>
    </w:p>
    <w:p w:rsidR="00DD0BAF" w:rsidRDefault="00DD0BAF" w:rsidP="005874E4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  <w:sectPr w:rsidR="00DD0BAF" w:rsidSect="00DD0BAF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pgNumType w:start="76"/>
          <w:cols w:space="708"/>
          <w:docGrid w:linePitch="360"/>
        </w:sectPr>
      </w:pPr>
    </w:p>
    <w:p w:rsidR="00DD0BAF" w:rsidRPr="00C73761" w:rsidRDefault="00DD0BAF" w:rsidP="005874E4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Sebaiknya </w:t>
      </w:r>
      <w:r w:rsidRPr="00C73761">
        <w:rPr>
          <w:rFonts w:ascii="Times New Roman" w:hAnsi="Times New Roman" w:cs="Times New Roman"/>
          <w:sz w:val="24"/>
          <w:szCs w:val="24"/>
        </w:rPr>
        <w:t>Toko Queen Accessories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61">
        <w:rPr>
          <w:rFonts w:ascii="Times New Roman" w:hAnsi="Times New Roman" w:cs="Times New Roman"/>
          <w:sz w:val="24"/>
          <w:szCs w:val="24"/>
        </w:rPr>
        <w:t xml:space="preserve">meningkatkan lagi display dengan menata rapi sesuai jenis barang supaya konsumen merasa nyaman dan menarik melihat produk yang dijual di Toko Queen Accessories Solo. </w:t>
      </w:r>
    </w:p>
    <w:p w:rsidR="00DD0BAF" w:rsidRPr="00C73761" w:rsidRDefault="00DD0BAF" w:rsidP="005874E4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C73761">
        <w:rPr>
          <w:rFonts w:ascii="Times New Roman" w:hAnsi="Times New Roman" w:cs="Times New Roman"/>
          <w:sz w:val="24"/>
        </w:rPr>
        <w:t xml:space="preserve">Perusahaan harus mampu mempertahankan dan meningkatkan citra yang terbentuk, misalnya dengan melakukan inovasi-inovasi untuk mempertahankan dan mengembangkan diferensiasi yang membedakan </w:t>
      </w:r>
      <w:r>
        <w:rPr>
          <w:rFonts w:ascii="Times New Roman" w:hAnsi="Times New Roman" w:cs="Times New Roman"/>
          <w:sz w:val="24"/>
        </w:rPr>
        <w:t xml:space="preserve">Toko Queen Accessories Solo </w:t>
      </w:r>
      <w:r w:rsidRPr="00C73761">
        <w:rPr>
          <w:rFonts w:ascii="Times New Roman" w:hAnsi="Times New Roman" w:cs="Times New Roman"/>
          <w:sz w:val="24"/>
        </w:rPr>
        <w:t>dengan para pesaing.</w:t>
      </w:r>
    </w:p>
    <w:p w:rsidR="00DD0BAF" w:rsidRDefault="00DD0BAF" w:rsidP="005874E4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Pr="00C73761">
        <w:rPr>
          <w:rFonts w:ascii="Times New Roman" w:hAnsi="Times New Roman" w:cs="Times New Roman"/>
          <w:sz w:val="24"/>
          <w:szCs w:val="24"/>
        </w:rPr>
        <w:t>Toko Queen Accessories Solo</w:t>
      </w:r>
      <w:r>
        <w:rPr>
          <w:rFonts w:ascii="Times New Roman" w:hAnsi="Times New Roman" w:cs="Times New Roman"/>
          <w:sz w:val="24"/>
          <w:szCs w:val="24"/>
        </w:rPr>
        <w:t xml:space="preserve"> mampu mengetahui dan mengikuti gaya hidup konsumen, melalui kebutuhan sekunder konsumen yang bisa berubah tergantung dengan keinginan seseorang untuk membeli produk di Toko Queen Accessories Solo.</w:t>
      </w:r>
    </w:p>
    <w:p w:rsidR="00DD0BAF" w:rsidRDefault="00DD0BAF" w:rsidP="005874E4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penelitian selanjutnya, disarankan untuk mengembangkan penelitian ini dengan menggunakan variabel bebas yang lain diluar penelitian ini, seperti keragaman produk, tempat, </w:t>
      </w:r>
      <w:r w:rsidRPr="000E64C6">
        <w:rPr>
          <w:rFonts w:ascii="Times New Roman" w:hAnsi="Times New Roman" w:cs="Times New Roman"/>
          <w:i/>
          <w:sz w:val="24"/>
          <w:szCs w:val="24"/>
        </w:rPr>
        <w:t>social media marketing</w:t>
      </w:r>
      <w:r>
        <w:rPr>
          <w:rFonts w:ascii="Times New Roman" w:hAnsi="Times New Roman" w:cs="Times New Roman"/>
          <w:sz w:val="24"/>
          <w:szCs w:val="24"/>
        </w:rPr>
        <w:t xml:space="preserve"> , dan lainnya. </w:t>
      </w:r>
    </w:p>
    <w:p w:rsidR="00DD0BAF" w:rsidRPr="00377AC3" w:rsidRDefault="00DD0BAF" w:rsidP="00DD0BA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A70A4" w:rsidRPr="00DD0BAF" w:rsidRDefault="009A70A4" w:rsidP="00DD0BAF"/>
    <w:sectPr w:rsidR="009A70A4" w:rsidRPr="00DD0BAF" w:rsidSect="00A15A2F">
      <w:headerReference w:type="default" r:id="rId10"/>
      <w:footerReference w:type="default" r:id="rId11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E4" w:rsidRDefault="005874E4" w:rsidP="00270956">
      <w:pPr>
        <w:spacing w:after="0" w:line="240" w:lineRule="auto"/>
      </w:pPr>
      <w:r>
        <w:separator/>
      </w:r>
    </w:p>
  </w:endnote>
  <w:endnote w:type="continuationSeparator" w:id="0">
    <w:p w:rsidR="005874E4" w:rsidRDefault="005874E4" w:rsidP="0027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9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BAF" w:rsidRDefault="00DD0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DD0BAF" w:rsidRDefault="00DD0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AB" w:rsidRDefault="0023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E4" w:rsidRDefault="005874E4" w:rsidP="00270956">
      <w:pPr>
        <w:spacing w:after="0" w:line="240" w:lineRule="auto"/>
      </w:pPr>
      <w:r>
        <w:separator/>
      </w:r>
    </w:p>
  </w:footnote>
  <w:footnote w:type="continuationSeparator" w:id="0">
    <w:p w:rsidR="005874E4" w:rsidRDefault="005874E4" w:rsidP="0027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F" w:rsidRDefault="00DD0BAF">
    <w:pPr>
      <w:pStyle w:val="Header"/>
      <w:jc w:val="right"/>
    </w:pPr>
  </w:p>
  <w:p w:rsidR="00DD0BAF" w:rsidRDefault="00DD0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223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7AB" w:rsidRDefault="00232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AF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2327AB" w:rsidRDefault="00232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54B"/>
    <w:multiLevelType w:val="hybridMultilevel"/>
    <w:tmpl w:val="35429500"/>
    <w:lvl w:ilvl="0" w:tplc="C45C9EE8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A5720D1"/>
    <w:multiLevelType w:val="hybridMultilevel"/>
    <w:tmpl w:val="8EC0DDDE"/>
    <w:lvl w:ilvl="0" w:tplc="18085D08">
      <w:start w:val="1"/>
      <w:numFmt w:val="upperLetter"/>
      <w:pStyle w:val="subbab4"/>
      <w:lvlText w:val="%1."/>
      <w:lvlJc w:val="left"/>
      <w:pPr>
        <w:ind w:left="265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">
    <w:nsid w:val="1EB6667A"/>
    <w:multiLevelType w:val="hybridMultilevel"/>
    <w:tmpl w:val="03484F5C"/>
    <w:lvl w:ilvl="0" w:tplc="054E0468">
      <w:start w:val="1"/>
      <w:numFmt w:val="upperLetter"/>
      <w:pStyle w:val="subbab3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28691C"/>
    <w:multiLevelType w:val="hybridMultilevel"/>
    <w:tmpl w:val="6E7AD0EE"/>
    <w:lvl w:ilvl="0" w:tplc="E8D4C172">
      <w:start w:val="1"/>
      <w:numFmt w:val="upperLetter"/>
      <w:pStyle w:val="Heading2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4010"/>
    <w:multiLevelType w:val="hybridMultilevel"/>
    <w:tmpl w:val="B6BCEA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0EC1675"/>
    <w:multiLevelType w:val="hybridMultilevel"/>
    <w:tmpl w:val="B71AD8E4"/>
    <w:lvl w:ilvl="0" w:tplc="582E2D84">
      <w:start w:val="1"/>
      <w:numFmt w:val="decimal"/>
      <w:lvlText w:val="%1."/>
      <w:lvlJc w:val="left"/>
      <w:pPr>
        <w:ind w:left="1854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6"/>
    <w:rsid w:val="0019319E"/>
    <w:rsid w:val="002327AB"/>
    <w:rsid w:val="00270956"/>
    <w:rsid w:val="002961BF"/>
    <w:rsid w:val="002F12C9"/>
    <w:rsid w:val="00573B95"/>
    <w:rsid w:val="005874E4"/>
    <w:rsid w:val="006569B8"/>
    <w:rsid w:val="00665567"/>
    <w:rsid w:val="00854D8F"/>
    <w:rsid w:val="00935724"/>
    <w:rsid w:val="009A70A4"/>
    <w:rsid w:val="00A15A2F"/>
    <w:rsid w:val="00A427A4"/>
    <w:rsid w:val="00DD0BAF"/>
    <w:rsid w:val="00E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A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56"/>
    <w:pPr>
      <w:tabs>
        <w:tab w:val="left" w:pos="1560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70956"/>
    <w:pPr>
      <w:numPr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56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709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709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qFormat/>
    <w:locked/>
    <w:rsid w:val="002709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56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A70A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A70A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A4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A70A4"/>
  </w:style>
  <w:style w:type="table" w:styleId="TableGrid">
    <w:name w:val="Table Grid"/>
    <w:basedOn w:val="TableNormal"/>
    <w:uiPriority w:val="39"/>
    <w:qFormat/>
    <w:rsid w:val="009A70A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9A70A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rsid w:val="009A70A4"/>
    <w:rPr>
      <w:rFonts w:ascii="Calibri" w:eastAsia="Calibri" w:hAnsi="Calibri" w:cs="SimSun"/>
    </w:rPr>
  </w:style>
  <w:style w:type="paragraph" w:customStyle="1" w:styleId="subbab2">
    <w:name w:val="sub bab 2"/>
    <w:basedOn w:val="Heading2"/>
    <w:link w:val="subbab2Char"/>
    <w:qFormat/>
    <w:rsid w:val="009A70A4"/>
    <w:pPr>
      <w:tabs>
        <w:tab w:val="left" w:pos="1276"/>
      </w:tabs>
      <w:ind w:left="360" w:hanging="76"/>
      <w:jc w:val="both"/>
    </w:pPr>
    <w:rPr>
      <w:b w:val="0"/>
    </w:rPr>
  </w:style>
  <w:style w:type="paragraph" w:customStyle="1" w:styleId="subbab3">
    <w:name w:val="sub bab 3"/>
    <w:basedOn w:val="Heading2"/>
    <w:link w:val="subbab3Char"/>
    <w:qFormat/>
    <w:rsid w:val="009A70A4"/>
    <w:pPr>
      <w:numPr>
        <w:numId w:val="2"/>
      </w:numPr>
      <w:tabs>
        <w:tab w:val="left" w:pos="1843"/>
      </w:tabs>
      <w:spacing w:line="360" w:lineRule="auto"/>
    </w:pPr>
  </w:style>
  <w:style w:type="character" w:customStyle="1" w:styleId="subbab2Char">
    <w:name w:val="sub bab 2 Char"/>
    <w:basedOn w:val="Heading2Char"/>
    <w:link w:val="subbab2"/>
    <w:rsid w:val="009A70A4"/>
    <w:rPr>
      <w:rFonts w:ascii="Times New Roman" w:hAnsi="Times New Roman" w:cs="Times New Roman"/>
      <w:b w:val="0"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9A70A4"/>
    <w:pPr>
      <w:numPr>
        <w:numId w:val="3"/>
      </w:numPr>
      <w:tabs>
        <w:tab w:val="left" w:pos="1560"/>
      </w:tabs>
      <w:ind w:left="993" w:hanging="426"/>
    </w:pPr>
  </w:style>
  <w:style w:type="character" w:customStyle="1" w:styleId="subbab3Char">
    <w:name w:val="sub bab 3 Char"/>
    <w:basedOn w:val="Heading2Char"/>
    <w:link w:val="subbab3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bab5">
    <w:name w:val="sub bab 5"/>
    <w:basedOn w:val="Heading2"/>
    <w:link w:val="subbab5Char"/>
    <w:qFormat/>
    <w:rsid w:val="009A70A4"/>
    <w:pPr>
      <w:numPr>
        <w:numId w:val="0"/>
      </w:numPr>
      <w:tabs>
        <w:tab w:val="left" w:pos="1560"/>
      </w:tabs>
      <w:ind w:left="720" w:hanging="360"/>
    </w:pPr>
  </w:style>
  <w:style w:type="character" w:customStyle="1" w:styleId="subbab4Char">
    <w:name w:val="sub bab 4 Char"/>
    <w:basedOn w:val="Heading2Char"/>
    <w:link w:val="subbab4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ubbab5Char">
    <w:name w:val="sub bab 5 Char"/>
    <w:basedOn w:val="Heading2Char"/>
    <w:link w:val="subbab5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BAB20">
    <w:name w:val="SUB BAB 2"/>
    <w:basedOn w:val="Heading2"/>
    <w:link w:val="SUBBAB2Char0"/>
    <w:qFormat/>
    <w:rsid w:val="009A70A4"/>
  </w:style>
  <w:style w:type="character" w:customStyle="1" w:styleId="SUBBAB2Char0">
    <w:name w:val="SUB BAB 2 Char"/>
    <w:basedOn w:val="Heading2Char"/>
    <w:link w:val="SUBBAB20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0A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A70A4"/>
  </w:style>
  <w:style w:type="character" w:styleId="PlaceholderText">
    <w:name w:val="Placeholder Text"/>
    <w:basedOn w:val="DefaultParagraphFont"/>
    <w:uiPriority w:val="99"/>
    <w:semiHidden/>
    <w:rsid w:val="009A7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A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56"/>
    <w:pPr>
      <w:tabs>
        <w:tab w:val="left" w:pos="1560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70956"/>
    <w:pPr>
      <w:numPr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56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709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709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qFormat/>
    <w:locked/>
    <w:rsid w:val="002709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56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A70A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A70A4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A4"/>
    <w:rPr>
      <w:rFonts w:ascii="Tahoma" w:hAnsi="Tahoma" w:cs="Tahoma"/>
      <w:sz w:val="16"/>
      <w:szCs w:val="16"/>
      <w:lang w:val="id-ID"/>
    </w:rPr>
  </w:style>
  <w:style w:type="character" w:customStyle="1" w:styleId="markedcontent">
    <w:name w:val="markedcontent"/>
    <w:basedOn w:val="DefaultParagraphFont"/>
    <w:rsid w:val="009A70A4"/>
  </w:style>
  <w:style w:type="table" w:styleId="TableGrid">
    <w:name w:val="Table Grid"/>
    <w:basedOn w:val="TableNormal"/>
    <w:uiPriority w:val="39"/>
    <w:qFormat/>
    <w:rsid w:val="009A70A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9A70A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rsid w:val="009A70A4"/>
    <w:rPr>
      <w:rFonts w:ascii="Calibri" w:eastAsia="Calibri" w:hAnsi="Calibri" w:cs="SimSun"/>
    </w:rPr>
  </w:style>
  <w:style w:type="paragraph" w:customStyle="1" w:styleId="subbab2">
    <w:name w:val="sub bab 2"/>
    <w:basedOn w:val="Heading2"/>
    <w:link w:val="subbab2Char"/>
    <w:qFormat/>
    <w:rsid w:val="009A70A4"/>
    <w:pPr>
      <w:tabs>
        <w:tab w:val="left" w:pos="1276"/>
      </w:tabs>
      <w:ind w:left="360" w:hanging="76"/>
      <w:jc w:val="both"/>
    </w:pPr>
    <w:rPr>
      <w:b w:val="0"/>
    </w:rPr>
  </w:style>
  <w:style w:type="paragraph" w:customStyle="1" w:styleId="subbab3">
    <w:name w:val="sub bab 3"/>
    <w:basedOn w:val="Heading2"/>
    <w:link w:val="subbab3Char"/>
    <w:qFormat/>
    <w:rsid w:val="009A70A4"/>
    <w:pPr>
      <w:numPr>
        <w:numId w:val="2"/>
      </w:numPr>
      <w:tabs>
        <w:tab w:val="left" w:pos="1843"/>
      </w:tabs>
      <w:spacing w:line="360" w:lineRule="auto"/>
    </w:pPr>
  </w:style>
  <w:style w:type="character" w:customStyle="1" w:styleId="subbab2Char">
    <w:name w:val="sub bab 2 Char"/>
    <w:basedOn w:val="Heading2Char"/>
    <w:link w:val="subbab2"/>
    <w:rsid w:val="009A70A4"/>
    <w:rPr>
      <w:rFonts w:ascii="Times New Roman" w:hAnsi="Times New Roman" w:cs="Times New Roman"/>
      <w:b w:val="0"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9A70A4"/>
    <w:pPr>
      <w:numPr>
        <w:numId w:val="3"/>
      </w:numPr>
      <w:tabs>
        <w:tab w:val="left" w:pos="1560"/>
      </w:tabs>
      <w:ind w:left="993" w:hanging="426"/>
    </w:pPr>
  </w:style>
  <w:style w:type="character" w:customStyle="1" w:styleId="subbab3Char">
    <w:name w:val="sub bab 3 Char"/>
    <w:basedOn w:val="Heading2Char"/>
    <w:link w:val="subbab3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bab5">
    <w:name w:val="sub bab 5"/>
    <w:basedOn w:val="Heading2"/>
    <w:link w:val="subbab5Char"/>
    <w:qFormat/>
    <w:rsid w:val="009A70A4"/>
    <w:pPr>
      <w:numPr>
        <w:numId w:val="0"/>
      </w:numPr>
      <w:tabs>
        <w:tab w:val="left" w:pos="1560"/>
      </w:tabs>
      <w:ind w:left="720" w:hanging="360"/>
    </w:pPr>
  </w:style>
  <w:style w:type="character" w:customStyle="1" w:styleId="subbab4Char">
    <w:name w:val="sub bab 4 Char"/>
    <w:basedOn w:val="Heading2Char"/>
    <w:link w:val="subbab4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ubbab5Char">
    <w:name w:val="sub bab 5 Char"/>
    <w:basedOn w:val="Heading2Char"/>
    <w:link w:val="subbab5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BAB20">
    <w:name w:val="SUB BAB 2"/>
    <w:basedOn w:val="Heading2"/>
    <w:link w:val="SUBBAB2Char0"/>
    <w:qFormat/>
    <w:rsid w:val="009A70A4"/>
  </w:style>
  <w:style w:type="character" w:customStyle="1" w:styleId="SUBBAB2Char0">
    <w:name w:val="SUB BAB 2 Char"/>
    <w:basedOn w:val="Heading2Char"/>
    <w:link w:val="SUBBAB20"/>
    <w:rsid w:val="009A70A4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0A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A70A4"/>
  </w:style>
  <w:style w:type="character" w:styleId="PlaceholderText">
    <w:name w:val="Placeholder Text"/>
    <w:basedOn w:val="DefaultParagraphFont"/>
    <w:uiPriority w:val="99"/>
    <w:semiHidden/>
    <w:rsid w:val="009A7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2022-02-08T19:24:00Z</dcterms:created>
  <dcterms:modified xsi:type="dcterms:W3CDTF">2022-02-08T19:24:00Z</dcterms:modified>
</cp:coreProperties>
</file>