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F1" w:rsidRPr="00F239F1" w:rsidRDefault="00F239F1" w:rsidP="00F239F1">
      <w:pPr>
        <w:pBdr>
          <w:top w:val="nil"/>
          <w:left w:val="nil"/>
          <w:bottom w:val="nil"/>
          <w:right w:val="nil"/>
          <w:between w:val="nil"/>
        </w:pBdr>
        <w:spacing w:line="240" w:lineRule="auto"/>
        <w:jc w:val="center"/>
        <w:rPr>
          <w:rFonts w:ascii="Times New Roman" w:hAnsi="Times New Roman" w:cs="Times New Roman"/>
          <w:b/>
          <w:color w:val="000000"/>
          <w:sz w:val="24"/>
        </w:rPr>
      </w:pPr>
      <w:r w:rsidRPr="00F239F1">
        <w:rPr>
          <w:rFonts w:ascii="Times New Roman" w:hAnsi="Times New Roman" w:cs="Times New Roman"/>
          <w:b/>
          <w:color w:val="000000"/>
          <w:sz w:val="24"/>
        </w:rPr>
        <w:t>BAB V</w:t>
      </w:r>
    </w:p>
    <w:p w:rsidR="00F239F1" w:rsidRPr="00F239F1" w:rsidRDefault="00F239F1" w:rsidP="00F239F1">
      <w:pPr>
        <w:pBdr>
          <w:top w:val="nil"/>
          <w:left w:val="nil"/>
          <w:bottom w:val="nil"/>
          <w:right w:val="nil"/>
          <w:between w:val="nil"/>
        </w:pBdr>
        <w:spacing w:line="240" w:lineRule="auto"/>
        <w:jc w:val="center"/>
        <w:rPr>
          <w:rFonts w:ascii="Times New Roman" w:hAnsi="Times New Roman" w:cs="Times New Roman"/>
          <w:b/>
          <w:color w:val="000000"/>
          <w:sz w:val="24"/>
        </w:rPr>
      </w:pPr>
      <w:r w:rsidRPr="00F239F1">
        <w:rPr>
          <w:rFonts w:ascii="Times New Roman" w:hAnsi="Times New Roman" w:cs="Times New Roman"/>
          <w:b/>
          <w:color w:val="000000"/>
          <w:sz w:val="24"/>
        </w:rPr>
        <w:t>KESIMPULAN DAN SARAN</w:t>
      </w:r>
    </w:p>
    <w:p w:rsidR="00F239F1" w:rsidRPr="00F239F1" w:rsidRDefault="00F239F1" w:rsidP="00F239F1">
      <w:pPr>
        <w:pBdr>
          <w:top w:val="nil"/>
          <w:left w:val="nil"/>
          <w:bottom w:val="nil"/>
          <w:right w:val="nil"/>
          <w:between w:val="nil"/>
        </w:pBdr>
        <w:spacing w:line="480" w:lineRule="auto"/>
        <w:jc w:val="both"/>
        <w:rPr>
          <w:rFonts w:ascii="Times New Roman" w:hAnsi="Times New Roman" w:cs="Times New Roman"/>
          <w:b/>
          <w:color w:val="000000"/>
          <w:sz w:val="24"/>
        </w:rPr>
      </w:pPr>
    </w:p>
    <w:p w:rsidR="00F239F1" w:rsidRPr="00F239F1" w:rsidRDefault="00F239F1" w:rsidP="00F239F1">
      <w:pPr>
        <w:numPr>
          <w:ilvl w:val="0"/>
          <w:numId w:val="2"/>
        </w:numPr>
        <w:pBdr>
          <w:top w:val="nil"/>
          <w:left w:val="nil"/>
          <w:bottom w:val="nil"/>
          <w:right w:val="nil"/>
          <w:between w:val="nil"/>
        </w:pBdr>
        <w:spacing w:after="0" w:line="480" w:lineRule="auto"/>
        <w:ind w:left="284" w:hanging="284"/>
        <w:jc w:val="both"/>
        <w:rPr>
          <w:rFonts w:ascii="Times New Roman" w:hAnsi="Times New Roman" w:cs="Times New Roman"/>
          <w:b/>
          <w:color w:val="000000"/>
          <w:sz w:val="24"/>
        </w:rPr>
      </w:pPr>
      <w:r w:rsidRPr="00F239F1">
        <w:rPr>
          <w:rFonts w:ascii="Times New Roman" w:hAnsi="Times New Roman" w:cs="Times New Roman"/>
          <w:b/>
          <w:color w:val="000000"/>
          <w:sz w:val="24"/>
        </w:rPr>
        <w:t>Kesimpulan</w:t>
      </w:r>
    </w:p>
    <w:p w:rsidR="00F239F1" w:rsidRPr="00F239F1" w:rsidRDefault="00F239F1" w:rsidP="00F239F1">
      <w:pPr>
        <w:pBdr>
          <w:top w:val="nil"/>
          <w:left w:val="nil"/>
          <w:bottom w:val="nil"/>
          <w:right w:val="nil"/>
          <w:between w:val="nil"/>
        </w:pBdr>
        <w:spacing w:line="480" w:lineRule="auto"/>
        <w:ind w:left="284"/>
        <w:jc w:val="both"/>
        <w:rPr>
          <w:rFonts w:ascii="Times New Roman" w:hAnsi="Times New Roman" w:cs="Times New Roman"/>
          <w:color w:val="000000"/>
          <w:sz w:val="24"/>
        </w:rPr>
      </w:pPr>
      <w:r w:rsidRPr="00F239F1">
        <w:rPr>
          <w:rFonts w:ascii="Times New Roman" w:hAnsi="Times New Roman" w:cs="Times New Roman"/>
          <w:color w:val="000000"/>
          <w:sz w:val="24"/>
        </w:rPr>
        <w:t>Berdasarkan hasil penelitian dan pembahasan maka dapat ditarik beberapa kesimpulan, sebagai berikut :</w:t>
      </w:r>
    </w:p>
    <w:p w:rsidR="00F239F1" w:rsidRPr="00F239F1" w:rsidRDefault="00F239F1" w:rsidP="00F239F1">
      <w:pPr>
        <w:numPr>
          <w:ilvl w:val="6"/>
          <w:numId w:val="1"/>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i/>
          <w:color w:val="000000"/>
          <w:sz w:val="24"/>
        </w:rPr>
        <w:t>Store atmosphere</w:t>
      </w:r>
      <w:r w:rsidRPr="00F239F1">
        <w:rPr>
          <w:rFonts w:ascii="Times New Roman" w:hAnsi="Times New Roman" w:cs="Times New Roman"/>
          <w:color w:val="000000"/>
          <w:sz w:val="24"/>
        </w:rPr>
        <w:t xml:space="preserve">, varian produk dan </w:t>
      </w:r>
      <w:r w:rsidRPr="00F239F1">
        <w:rPr>
          <w:rFonts w:ascii="Times New Roman" w:hAnsi="Times New Roman" w:cs="Times New Roman"/>
          <w:i/>
          <w:color w:val="000000"/>
          <w:sz w:val="24"/>
        </w:rPr>
        <w:t xml:space="preserve">word of mouth </w:t>
      </w:r>
      <w:r w:rsidRPr="00F239F1">
        <w:rPr>
          <w:rFonts w:ascii="Times New Roman" w:hAnsi="Times New Roman" w:cs="Times New Roman"/>
          <w:color w:val="000000"/>
          <w:sz w:val="24"/>
        </w:rPr>
        <w:t xml:space="preserve">secara simultan berpengaruh signifikan terhadap keputusan pembelian kopi di Genyan </w:t>
      </w:r>
      <w:r w:rsidRPr="00F239F1">
        <w:rPr>
          <w:rFonts w:ascii="Times New Roman" w:hAnsi="Times New Roman" w:cs="Times New Roman"/>
          <w:i/>
          <w:color w:val="000000"/>
          <w:sz w:val="24"/>
        </w:rPr>
        <w:t xml:space="preserve">Coffee </w:t>
      </w:r>
      <w:r w:rsidRPr="00F239F1">
        <w:rPr>
          <w:rFonts w:ascii="Times New Roman" w:hAnsi="Times New Roman" w:cs="Times New Roman"/>
          <w:color w:val="000000"/>
          <w:sz w:val="24"/>
        </w:rPr>
        <w:t>Boyolali.</w:t>
      </w:r>
    </w:p>
    <w:p w:rsidR="00F239F1" w:rsidRPr="00F239F1" w:rsidRDefault="00F239F1" w:rsidP="00F239F1">
      <w:pPr>
        <w:numPr>
          <w:ilvl w:val="6"/>
          <w:numId w:val="1"/>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i/>
          <w:color w:val="000000"/>
          <w:sz w:val="24"/>
        </w:rPr>
        <w:t>Store atmosphere</w:t>
      </w:r>
      <w:r w:rsidRPr="00F239F1">
        <w:rPr>
          <w:rFonts w:ascii="Times New Roman" w:hAnsi="Times New Roman" w:cs="Times New Roman"/>
          <w:color w:val="000000"/>
          <w:sz w:val="24"/>
        </w:rPr>
        <w:t xml:space="preserve"> secara </w:t>
      </w:r>
      <w:r w:rsidRPr="00F239F1">
        <w:rPr>
          <w:rFonts w:ascii="Times New Roman" w:hAnsi="Times New Roman" w:cs="Times New Roman"/>
          <w:sz w:val="24"/>
        </w:rPr>
        <w:t>parsial</w:t>
      </w:r>
      <w:r w:rsidRPr="00F239F1">
        <w:rPr>
          <w:rFonts w:ascii="Times New Roman" w:hAnsi="Times New Roman" w:cs="Times New Roman"/>
          <w:color w:val="000000"/>
          <w:sz w:val="24"/>
        </w:rPr>
        <w:t xml:space="preserve"> berpengaruh signifikan terhadap keputusan pembelian kopi di Genayan </w:t>
      </w:r>
      <w:r w:rsidRPr="00F239F1">
        <w:rPr>
          <w:rFonts w:ascii="Times New Roman" w:hAnsi="Times New Roman" w:cs="Times New Roman"/>
          <w:i/>
          <w:color w:val="000000"/>
          <w:sz w:val="24"/>
        </w:rPr>
        <w:t>Coffee</w:t>
      </w:r>
      <w:r w:rsidRPr="00F239F1">
        <w:rPr>
          <w:rFonts w:ascii="Times New Roman" w:hAnsi="Times New Roman" w:cs="Times New Roman"/>
          <w:color w:val="000000"/>
          <w:sz w:val="24"/>
        </w:rPr>
        <w:t xml:space="preserve"> Boyolali.</w:t>
      </w:r>
    </w:p>
    <w:p w:rsidR="00F239F1" w:rsidRPr="00F239F1" w:rsidRDefault="00F239F1" w:rsidP="00F239F1">
      <w:pPr>
        <w:numPr>
          <w:ilvl w:val="6"/>
          <w:numId w:val="1"/>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color w:val="000000"/>
          <w:sz w:val="24"/>
        </w:rPr>
        <w:t>Varian produk secara p</w:t>
      </w:r>
      <w:r w:rsidRPr="00F239F1">
        <w:rPr>
          <w:rFonts w:ascii="Times New Roman" w:hAnsi="Times New Roman" w:cs="Times New Roman"/>
          <w:sz w:val="24"/>
        </w:rPr>
        <w:t>a</w:t>
      </w:r>
      <w:r w:rsidRPr="00F239F1">
        <w:rPr>
          <w:rFonts w:ascii="Times New Roman" w:hAnsi="Times New Roman" w:cs="Times New Roman"/>
          <w:color w:val="000000"/>
          <w:sz w:val="24"/>
        </w:rPr>
        <w:t xml:space="preserve">rsial berpengaruh signifikan terhadap keputusan pembelian kopi di Genayan </w:t>
      </w:r>
      <w:r w:rsidRPr="00F239F1">
        <w:rPr>
          <w:rFonts w:ascii="Times New Roman" w:hAnsi="Times New Roman" w:cs="Times New Roman"/>
          <w:i/>
          <w:color w:val="000000"/>
          <w:sz w:val="24"/>
        </w:rPr>
        <w:t>Coffee</w:t>
      </w:r>
      <w:r w:rsidRPr="00F239F1">
        <w:rPr>
          <w:rFonts w:ascii="Times New Roman" w:hAnsi="Times New Roman" w:cs="Times New Roman"/>
          <w:color w:val="000000"/>
          <w:sz w:val="24"/>
        </w:rPr>
        <w:t xml:space="preserve"> Boyolali.</w:t>
      </w:r>
    </w:p>
    <w:p w:rsidR="00F239F1" w:rsidRPr="00F239F1" w:rsidRDefault="00F239F1" w:rsidP="00F239F1">
      <w:pPr>
        <w:numPr>
          <w:ilvl w:val="6"/>
          <w:numId w:val="1"/>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i/>
          <w:color w:val="000000"/>
          <w:sz w:val="24"/>
        </w:rPr>
        <w:t>Word of mouth</w:t>
      </w:r>
      <w:r w:rsidRPr="00F239F1">
        <w:rPr>
          <w:rFonts w:ascii="Times New Roman" w:hAnsi="Times New Roman" w:cs="Times New Roman"/>
          <w:color w:val="000000"/>
          <w:sz w:val="24"/>
        </w:rPr>
        <w:t xml:space="preserve"> secara </w:t>
      </w:r>
      <w:r w:rsidRPr="00F239F1">
        <w:rPr>
          <w:rFonts w:ascii="Times New Roman" w:hAnsi="Times New Roman" w:cs="Times New Roman"/>
          <w:sz w:val="24"/>
        </w:rPr>
        <w:t>parsial</w:t>
      </w:r>
      <w:r w:rsidRPr="00F239F1">
        <w:rPr>
          <w:rFonts w:ascii="Times New Roman" w:hAnsi="Times New Roman" w:cs="Times New Roman"/>
          <w:color w:val="000000"/>
          <w:sz w:val="24"/>
        </w:rPr>
        <w:t xml:space="preserve"> berpengaruh signifikan terhadap keputusan pembelian kopi di Genayan </w:t>
      </w:r>
      <w:r w:rsidRPr="00F239F1">
        <w:rPr>
          <w:rFonts w:ascii="Times New Roman" w:hAnsi="Times New Roman" w:cs="Times New Roman"/>
          <w:i/>
          <w:color w:val="000000"/>
          <w:sz w:val="24"/>
        </w:rPr>
        <w:t>Coffee</w:t>
      </w:r>
      <w:r w:rsidRPr="00F239F1">
        <w:rPr>
          <w:rFonts w:ascii="Times New Roman" w:hAnsi="Times New Roman" w:cs="Times New Roman"/>
          <w:color w:val="000000"/>
          <w:sz w:val="24"/>
        </w:rPr>
        <w:t xml:space="preserve"> Boyolali.</w:t>
      </w:r>
    </w:p>
    <w:p w:rsidR="00F239F1" w:rsidRPr="00F239F1" w:rsidRDefault="00F239F1" w:rsidP="00F239F1">
      <w:pPr>
        <w:numPr>
          <w:ilvl w:val="6"/>
          <w:numId w:val="1"/>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color w:val="000000"/>
          <w:sz w:val="24"/>
        </w:rPr>
        <w:t xml:space="preserve">Kontribusi variabel bebas (X) yang terdiri dari </w:t>
      </w:r>
      <w:r w:rsidRPr="00F239F1">
        <w:rPr>
          <w:rFonts w:ascii="Times New Roman" w:hAnsi="Times New Roman" w:cs="Times New Roman"/>
          <w:i/>
          <w:color w:val="000000"/>
          <w:sz w:val="24"/>
        </w:rPr>
        <w:t>store atmosphere</w:t>
      </w:r>
      <w:r w:rsidRPr="00F239F1">
        <w:rPr>
          <w:rFonts w:ascii="Times New Roman" w:hAnsi="Times New Roman" w:cs="Times New Roman"/>
          <w:color w:val="000000"/>
          <w:sz w:val="24"/>
        </w:rPr>
        <w:t xml:space="preserve">, varian produk dan </w:t>
      </w:r>
      <w:r w:rsidRPr="00F239F1">
        <w:rPr>
          <w:rFonts w:ascii="Times New Roman" w:hAnsi="Times New Roman" w:cs="Times New Roman"/>
          <w:i/>
          <w:color w:val="000000"/>
          <w:sz w:val="24"/>
        </w:rPr>
        <w:t>word of mouth</w:t>
      </w:r>
      <w:r w:rsidRPr="00F239F1">
        <w:rPr>
          <w:rFonts w:ascii="Times New Roman" w:hAnsi="Times New Roman" w:cs="Times New Roman"/>
          <w:color w:val="000000"/>
          <w:sz w:val="24"/>
        </w:rPr>
        <w:t xml:space="preserve"> sebesar 78,3% terhadap variabel </w:t>
      </w:r>
      <w:r w:rsidRPr="00F239F1">
        <w:rPr>
          <w:rFonts w:ascii="Times New Roman" w:hAnsi="Times New Roman" w:cs="Times New Roman"/>
          <w:sz w:val="24"/>
        </w:rPr>
        <w:t>terikat</w:t>
      </w:r>
      <w:r w:rsidRPr="00F239F1">
        <w:rPr>
          <w:rFonts w:ascii="Times New Roman" w:hAnsi="Times New Roman" w:cs="Times New Roman"/>
          <w:color w:val="000000"/>
          <w:sz w:val="24"/>
        </w:rPr>
        <w:t xml:space="preserve"> (Y) dan sisanya 21,7% dikontribusikan oleh variabel yang tidak dapat </w:t>
      </w:r>
      <w:r w:rsidRPr="00F239F1">
        <w:rPr>
          <w:rFonts w:ascii="Times New Roman" w:hAnsi="Times New Roman" w:cs="Times New Roman"/>
          <w:sz w:val="24"/>
        </w:rPr>
        <w:t>diikutsertakan</w:t>
      </w:r>
      <w:r w:rsidRPr="00F239F1">
        <w:rPr>
          <w:rFonts w:ascii="Times New Roman" w:hAnsi="Times New Roman" w:cs="Times New Roman"/>
          <w:color w:val="000000"/>
          <w:sz w:val="24"/>
        </w:rPr>
        <w:t xml:space="preserve"> dalam penelitian ini.</w:t>
      </w:r>
    </w:p>
    <w:p w:rsidR="00F239F1" w:rsidRPr="00F239F1" w:rsidRDefault="00F239F1" w:rsidP="00F239F1">
      <w:pPr>
        <w:pBdr>
          <w:top w:val="nil"/>
          <w:left w:val="nil"/>
          <w:bottom w:val="nil"/>
          <w:right w:val="nil"/>
          <w:between w:val="nil"/>
        </w:pBdr>
        <w:spacing w:line="480" w:lineRule="auto"/>
        <w:jc w:val="both"/>
        <w:rPr>
          <w:rFonts w:ascii="Times New Roman" w:hAnsi="Times New Roman" w:cs="Times New Roman"/>
          <w:color w:val="000000"/>
          <w:sz w:val="24"/>
        </w:rPr>
      </w:pPr>
    </w:p>
    <w:p w:rsidR="00F239F1" w:rsidRPr="00F239F1" w:rsidRDefault="00F239F1" w:rsidP="00F239F1">
      <w:pPr>
        <w:pBdr>
          <w:top w:val="nil"/>
          <w:left w:val="nil"/>
          <w:bottom w:val="nil"/>
          <w:right w:val="nil"/>
          <w:between w:val="nil"/>
        </w:pBdr>
        <w:spacing w:line="480" w:lineRule="auto"/>
        <w:jc w:val="both"/>
        <w:rPr>
          <w:rFonts w:ascii="Times New Roman" w:hAnsi="Times New Roman" w:cs="Times New Roman"/>
          <w:color w:val="000000"/>
          <w:sz w:val="24"/>
        </w:rPr>
      </w:pPr>
    </w:p>
    <w:p w:rsidR="00F239F1" w:rsidRPr="00F239F1" w:rsidRDefault="00F239F1" w:rsidP="00F239F1">
      <w:pPr>
        <w:pBdr>
          <w:top w:val="nil"/>
          <w:left w:val="nil"/>
          <w:bottom w:val="nil"/>
          <w:right w:val="nil"/>
          <w:between w:val="nil"/>
        </w:pBdr>
        <w:spacing w:line="480" w:lineRule="auto"/>
        <w:jc w:val="both"/>
        <w:rPr>
          <w:rFonts w:ascii="Times New Roman" w:hAnsi="Times New Roman" w:cs="Times New Roman"/>
          <w:color w:val="000000"/>
          <w:sz w:val="24"/>
        </w:rPr>
      </w:pPr>
    </w:p>
    <w:p w:rsidR="00F239F1" w:rsidRPr="00F239F1" w:rsidRDefault="00F239F1" w:rsidP="00F239F1">
      <w:pPr>
        <w:pBdr>
          <w:top w:val="nil"/>
          <w:left w:val="nil"/>
          <w:bottom w:val="nil"/>
          <w:right w:val="nil"/>
          <w:between w:val="nil"/>
        </w:pBdr>
        <w:spacing w:line="480" w:lineRule="auto"/>
        <w:jc w:val="both"/>
        <w:rPr>
          <w:rFonts w:ascii="Times New Roman" w:hAnsi="Times New Roman" w:cs="Times New Roman"/>
          <w:color w:val="000000"/>
          <w:sz w:val="24"/>
        </w:rPr>
      </w:pPr>
    </w:p>
    <w:p w:rsidR="00F239F1" w:rsidRPr="00F239F1" w:rsidRDefault="00F239F1" w:rsidP="00F239F1">
      <w:pPr>
        <w:numPr>
          <w:ilvl w:val="0"/>
          <w:numId w:val="2"/>
        </w:numPr>
        <w:pBdr>
          <w:top w:val="nil"/>
          <w:left w:val="nil"/>
          <w:bottom w:val="nil"/>
          <w:right w:val="nil"/>
          <w:between w:val="nil"/>
        </w:pBdr>
        <w:spacing w:after="0" w:line="480" w:lineRule="auto"/>
        <w:ind w:left="284" w:hanging="284"/>
        <w:jc w:val="both"/>
        <w:rPr>
          <w:rFonts w:ascii="Times New Roman" w:hAnsi="Times New Roman" w:cs="Times New Roman"/>
          <w:b/>
          <w:color w:val="000000"/>
          <w:sz w:val="24"/>
        </w:rPr>
      </w:pPr>
      <w:r w:rsidRPr="00F239F1">
        <w:rPr>
          <w:rFonts w:ascii="Times New Roman" w:hAnsi="Times New Roman" w:cs="Times New Roman"/>
          <w:b/>
          <w:color w:val="000000"/>
          <w:sz w:val="24"/>
        </w:rPr>
        <w:t>Saran</w:t>
      </w:r>
    </w:p>
    <w:p w:rsidR="00F239F1" w:rsidRPr="00F239F1" w:rsidRDefault="00F239F1" w:rsidP="00F239F1">
      <w:pPr>
        <w:numPr>
          <w:ilvl w:val="3"/>
          <w:numId w:val="5"/>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color w:val="000000"/>
          <w:sz w:val="24"/>
        </w:rPr>
        <w:t>Bagi Perusahaan</w:t>
      </w:r>
    </w:p>
    <w:p w:rsidR="00F239F1" w:rsidRPr="00F239F1" w:rsidRDefault="00F239F1" w:rsidP="00F239F1">
      <w:pPr>
        <w:numPr>
          <w:ilvl w:val="4"/>
          <w:numId w:val="5"/>
        </w:numPr>
        <w:pBdr>
          <w:top w:val="nil"/>
          <w:left w:val="nil"/>
          <w:bottom w:val="nil"/>
          <w:right w:val="nil"/>
          <w:between w:val="nil"/>
        </w:pBdr>
        <w:spacing w:after="0" w:line="480" w:lineRule="auto"/>
        <w:ind w:left="851" w:hanging="284"/>
        <w:jc w:val="both"/>
        <w:rPr>
          <w:rFonts w:ascii="Times New Roman" w:hAnsi="Times New Roman" w:cs="Times New Roman"/>
          <w:i/>
          <w:color w:val="000000"/>
          <w:sz w:val="24"/>
        </w:rPr>
      </w:pPr>
      <w:r w:rsidRPr="00F239F1">
        <w:rPr>
          <w:rFonts w:ascii="Times New Roman" w:hAnsi="Times New Roman" w:cs="Times New Roman"/>
          <w:color w:val="000000"/>
          <w:sz w:val="24"/>
        </w:rPr>
        <w:t xml:space="preserve">Variabel </w:t>
      </w:r>
      <w:r w:rsidRPr="00F239F1">
        <w:rPr>
          <w:rFonts w:ascii="Times New Roman" w:hAnsi="Times New Roman" w:cs="Times New Roman"/>
          <w:i/>
          <w:color w:val="000000"/>
          <w:sz w:val="24"/>
        </w:rPr>
        <w:t>store atmosphere</w:t>
      </w:r>
    </w:p>
    <w:p w:rsidR="00F239F1" w:rsidRPr="00F239F1" w:rsidRDefault="00F239F1" w:rsidP="00F239F1">
      <w:pPr>
        <w:pBdr>
          <w:top w:val="nil"/>
          <w:left w:val="nil"/>
          <w:bottom w:val="nil"/>
          <w:right w:val="nil"/>
          <w:between w:val="nil"/>
        </w:pBdr>
        <w:spacing w:line="480" w:lineRule="auto"/>
        <w:ind w:left="851"/>
        <w:jc w:val="both"/>
        <w:rPr>
          <w:rFonts w:ascii="Times New Roman" w:hAnsi="Times New Roman" w:cs="Times New Roman"/>
          <w:color w:val="000000"/>
          <w:sz w:val="24"/>
        </w:rPr>
      </w:pPr>
      <w:r w:rsidRPr="00F239F1">
        <w:rPr>
          <w:rFonts w:ascii="Times New Roman" w:hAnsi="Times New Roman" w:cs="Times New Roman"/>
          <w:color w:val="000000"/>
          <w:sz w:val="24"/>
        </w:rPr>
        <w:t xml:space="preserve">Pengaruh tentang </w:t>
      </w:r>
      <w:r w:rsidRPr="00F239F1">
        <w:rPr>
          <w:rFonts w:ascii="Times New Roman" w:hAnsi="Times New Roman" w:cs="Times New Roman"/>
          <w:i/>
          <w:color w:val="000000"/>
          <w:sz w:val="24"/>
        </w:rPr>
        <w:t xml:space="preserve">Store atmosphere </w:t>
      </w:r>
      <w:r w:rsidRPr="00F239F1">
        <w:rPr>
          <w:rFonts w:ascii="Times New Roman" w:hAnsi="Times New Roman" w:cs="Times New Roman"/>
          <w:color w:val="000000"/>
          <w:sz w:val="24"/>
        </w:rPr>
        <w:t xml:space="preserve">terhadap keputusan pembelian mendapat respon baik dari konsumen, </w:t>
      </w:r>
      <w:r w:rsidRPr="00F239F1">
        <w:rPr>
          <w:rFonts w:ascii="Times New Roman" w:hAnsi="Times New Roman" w:cs="Times New Roman"/>
          <w:sz w:val="24"/>
        </w:rPr>
        <w:t>namun</w:t>
      </w:r>
      <w:r w:rsidRPr="00F239F1">
        <w:rPr>
          <w:rFonts w:ascii="Times New Roman" w:hAnsi="Times New Roman" w:cs="Times New Roman"/>
          <w:color w:val="000000"/>
          <w:sz w:val="24"/>
        </w:rPr>
        <w:t xml:space="preserve"> alangkah lebih baik ditingkatkan seperti :</w:t>
      </w:r>
    </w:p>
    <w:p w:rsidR="00F239F1" w:rsidRPr="00F239F1" w:rsidRDefault="00F239F1" w:rsidP="00F239F1">
      <w:pPr>
        <w:numPr>
          <w:ilvl w:val="0"/>
          <w:numId w:val="4"/>
        </w:numPr>
        <w:pBdr>
          <w:top w:val="nil"/>
          <w:left w:val="nil"/>
          <w:bottom w:val="nil"/>
          <w:right w:val="nil"/>
          <w:between w:val="nil"/>
        </w:pBdr>
        <w:spacing w:after="0" w:line="480" w:lineRule="auto"/>
        <w:jc w:val="both"/>
        <w:rPr>
          <w:rFonts w:ascii="Times New Roman" w:hAnsi="Times New Roman" w:cs="Times New Roman"/>
          <w:color w:val="000000"/>
          <w:sz w:val="24"/>
        </w:rPr>
      </w:pPr>
      <w:r w:rsidRPr="00F239F1">
        <w:rPr>
          <w:rFonts w:ascii="Times New Roman" w:hAnsi="Times New Roman" w:cs="Times New Roman"/>
          <w:color w:val="000000"/>
          <w:sz w:val="24"/>
        </w:rPr>
        <w:t>Memperluas tempat parkir, sehingga tidak sampai memakan jalan umum dan memberi rasa aman terhadap kendaraan mereka.</w:t>
      </w:r>
    </w:p>
    <w:p w:rsidR="00F239F1" w:rsidRPr="00F239F1" w:rsidRDefault="00F239F1" w:rsidP="00F239F1">
      <w:pPr>
        <w:numPr>
          <w:ilvl w:val="0"/>
          <w:numId w:val="4"/>
        </w:numPr>
        <w:pBdr>
          <w:top w:val="nil"/>
          <w:left w:val="nil"/>
          <w:bottom w:val="nil"/>
          <w:right w:val="nil"/>
          <w:between w:val="nil"/>
        </w:pBdr>
        <w:spacing w:after="0" w:line="480" w:lineRule="auto"/>
        <w:jc w:val="both"/>
        <w:rPr>
          <w:rFonts w:ascii="Times New Roman" w:hAnsi="Times New Roman" w:cs="Times New Roman"/>
          <w:color w:val="000000"/>
          <w:sz w:val="24"/>
        </w:rPr>
      </w:pPr>
      <w:r w:rsidRPr="00F239F1">
        <w:rPr>
          <w:rFonts w:ascii="Times New Roman" w:hAnsi="Times New Roman" w:cs="Times New Roman"/>
          <w:color w:val="000000"/>
          <w:sz w:val="24"/>
        </w:rPr>
        <w:t>Menyediakan koneksi wifi yang kuat agar konsumen yang berkunjung merasa lebih nyaman dan berniat berkunjung kembali.</w:t>
      </w:r>
    </w:p>
    <w:p w:rsidR="00F239F1" w:rsidRPr="00F239F1" w:rsidRDefault="00F239F1" w:rsidP="00F239F1">
      <w:pPr>
        <w:numPr>
          <w:ilvl w:val="4"/>
          <w:numId w:val="5"/>
        </w:numPr>
        <w:pBdr>
          <w:top w:val="nil"/>
          <w:left w:val="nil"/>
          <w:bottom w:val="nil"/>
          <w:right w:val="nil"/>
          <w:between w:val="nil"/>
        </w:pBdr>
        <w:spacing w:after="0" w:line="480" w:lineRule="auto"/>
        <w:ind w:left="851" w:hanging="284"/>
        <w:jc w:val="both"/>
        <w:rPr>
          <w:rFonts w:ascii="Times New Roman" w:hAnsi="Times New Roman" w:cs="Times New Roman"/>
          <w:i/>
          <w:color w:val="000000"/>
          <w:sz w:val="24"/>
        </w:rPr>
      </w:pPr>
      <w:r w:rsidRPr="00F239F1">
        <w:rPr>
          <w:rFonts w:ascii="Times New Roman" w:hAnsi="Times New Roman" w:cs="Times New Roman"/>
          <w:color w:val="000000"/>
          <w:sz w:val="24"/>
        </w:rPr>
        <w:t>Variabel varian produk</w:t>
      </w:r>
    </w:p>
    <w:p w:rsidR="00F239F1" w:rsidRPr="00F239F1" w:rsidRDefault="00F239F1" w:rsidP="00F239F1">
      <w:pPr>
        <w:pBdr>
          <w:top w:val="nil"/>
          <w:left w:val="nil"/>
          <w:bottom w:val="nil"/>
          <w:right w:val="nil"/>
          <w:between w:val="nil"/>
        </w:pBdr>
        <w:spacing w:line="480" w:lineRule="auto"/>
        <w:ind w:left="851"/>
        <w:jc w:val="both"/>
        <w:rPr>
          <w:rFonts w:ascii="Times New Roman" w:hAnsi="Times New Roman" w:cs="Times New Roman"/>
          <w:color w:val="000000"/>
          <w:sz w:val="24"/>
        </w:rPr>
      </w:pPr>
      <w:r w:rsidRPr="00F239F1">
        <w:rPr>
          <w:rFonts w:ascii="Times New Roman" w:hAnsi="Times New Roman" w:cs="Times New Roman"/>
          <w:color w:val="000000"/>
          <w:sz w:val="24"/>
        </w:rPr>
        <w:t xml:space="preserve">Varian produk memberikan kontribusi yang cukup besar terhadap keputusan pembelian, maka pihak Genayan </w:t>
      </w:r>
      <w:r w:rsidRPr="00F239F1">
        <w:rPr>
          <w:rFonts w:ascii="Times New Roman" w:hAnsi="Times New Roman" w:cs="Times New Roman"/>
          <w:i/>
          <w:color w:val="000000"/>
          <w:sz w:val="24"/>
        </w:rPr>
        <w:t>Coffee</w:t>
      </w:r>
      <w:r w:rsidRPr="00F239F1">
        <w:rPr>
          <w:rFonts w:ascii="Times New Roman" w:hAnsi="Times New Roman" w:cs="Times New Roman"/>
          <w:color w:val="000000"/>
          <w:sz w:val="24"/>
        </w:rPr>
        <w:t xml:space="preserve"> sebaiknya memperhatikan dan mempertahankan faktor varian produk yang dijual dan meningkatkan kualitasnya.</w:t>
      </w:r>
    </w:p>
    <w:p w:rsidR="00F239F1" w:rsidRPr="00F239F1" w:rsidRDefault="00F239F1" w:rsidP="00F239F1">
      <w:pPr>
        <w:numPr>
          <w:ilvl w:val="4"/>
          <w:numId w:val="5"/>
        </w:numPr>
        <w:pBdr>
          <w:top w:val="nil"/>
          <w:left w:val="nil"/>
          <w:bottom w:val="nil"/>
          <w:right w:val="nil"/>
          <w:between w:val="nil"/>
        </w:pBdr>
        <w:spacing w:after="0" w:line="480" w:lineRule="auto"/>
        <w:ind w:left="851" w:hanging="284"/>
        <w:jc w:val="both"/>
        <w:rPr>
          <w:rFonts w:ascii="Times New Roman" w:hAnsi="Times New Roman" w:cs="Times New Roman"/>
          <w:i/>
          <w:color w:val="000000"/>
          <w:sz w:val="24"/>
        </w:rPr>
      </w:pPr>
      <w:r w:rsidRPr="00F239F1">
        <w:rPr>
          <w:rFonts w:ascii="Times New Roman" w:hAnsi="Times New Roman" w:cs="Times New Roman"/>
          <w:color w:val="000000"/>
          <w:sz w:val="24"/>
        </w:rPr>
        <w:t xml:space="preserve">Variabel </w:t>
      </w:r>
      <w:r w:rsidRPr="00F239F1">
        <w:rPr>
          <w:rFonts w:ascii="Times New Roman" w:hAnsi="Times New Roman" w:cs="Times New Roman"/>
          <w:i/>
          <w:color w:val="000000"/>
          <w:sz w:val="24"/>
        </w:rPr>
        <w:t>word of mouth</w:t>
      </w:r>
    </w:p>
    <w:p w:rsidR="00F239F1" w:rsidRPr="00F239F1" w:rsidRDefault="00F239F1" w:rsidP="00F239F1">
      <w:pPr>
        <w:pBdr>
          <w:top w:val="nil"/>
          <w:left w:val="nil"/>
          <w:bottom w:val="nil"/>
          <w:right w:val="nil"/>
          <w:between w:val="nil"/>
        </w:pBdr>
        <w:spacing w:line="480" w:lineRule="auto"/>
        <w:ind w:left="851"/>
        <w:jc w:val="both"/>
        <w:rPr>
          <w:rFonts w:ascii="Times New Roman" w:hAnsi="Times New Roman" w:cs="Times New Roman"/>
          <w:color w:val="000000"/>
          <w:sz w:val="24"/>
        </w:rPr>
      </w:pPr>
      <w:r w:rsidRPr="00F239F1">
        <w:rPr>
          <w:rFonts w:ascii="Times New Roman" w:hAnsi="Times New Roman" w:cs="Times New Roman"/>
          <w:color w:val="000000"/>
          <w:sz w:val="24"/>
        </w:rPr>
        <w:t xml:space="preserve">Meskipun keseluruhan </w:t>
      </w:r>
      <w:r w:rsidRPr="00F239F1">
        <w:rPr>
          <w:rFonts w:ascii="Times New Roman" w:hAnsi="Times New Roman" w:cs="Times New Roman"/>
          <w:i/>
          <w:color w:val="000000"/>
          <w:sz w:val="24"/>
        </w:rPr>
        <w:t>word of mouth</w:t>
      </w:r>
      <w:r w:rsidRPr="00F239F1">
        <w:rPr>
          <w:rFonts w:ascii="Times New Roman" w:hAnsi="Times New Roman" w:cs="Times New Roman"/>
          <w:color w:val="000000"/>
          <w:sz w:val="24"/>
        </w:rPr>
        <w:t xml:space="preserve"> memberikan kontribusi rata-rata paling rendah, namun akan lebih baik apabila ditingkatkan seperti :</w:t>
      </w:r>
    </w:p>
    <w:p w:rsidR="00F239F1" w:rsidRPr="00F239F1" w:rsidRDefault="00F239F1" w:rsidP="00F239F1">
      <w:pPr>
        <w:numPr>
          <w:ilvl w:val="0"/>
          <w:numId w:val="3"/>
        </w:numPr>
        <w:pBdr>
          <w:top w:val="nil"/>
          <w:left w:val="nil"/>
          <w:bottom w:val="nil"/>
          <w:right w:val="nil"/>
          <w:between w:val="nil"/>
        </w:pBdr>
        <w:spacing w:after="0" w:line="480" w:lineRule="auto"/>
        <w:jc w:val="both"/>
        <w:rPr>
          <w:rFonts w:ascii="Times New Roman" w:hAnsi="Times New Roman" w:cs="Times New Roman"/>
          <w:color w:val="000000"/>
          <w:sz w:val="24"/>
        </w:rPr>
      </w:pPr>
      <w:r w:rsidRPr="00F239F1">
        <w:rPr>
          <w:rFonts w:ascii="Times New Roman" w:hAnsi="Times New Roman" w:cs="Times New Roman"/>
          <w:color w:val="000000"/>
          <w:sz w:val="24"/>
        </w:rPr>
        <w:t xml:space="preserve">Meningkatkan </w:t>
      </w:r>
      <w:r w:rsidRPr="00F239F1">
        <w:rPr>
          <w:rFonts w:ascii="Times New Roman" w:hAnsi="Times New Roman" w:cs="Times New Roman"/>
          <w:i/>
          <w:color w:val="000000"/>
          <w:sz w:val="24"/>
        </w:rPr>
        <w:t xml:space="preserve">word of mouth </w:t>
      </w:r>
      <w:r w:rsidRPr="00F239F1">
        <w:rPr>
          <w:rFonts w:ascii="Times New Roman" w:hAnsi="Times New Roman" w:cs="Times New Roman"/>
          <w:color w:val="000000"/>
          <w:sz w:val="24"/>
        </w:rPr>
        <w:t>(promosi) seperti memasang ikan pada sosial media/media elektronik baik audio maupun video visual agar banyak masyarakat yang tau.</w:t>
      </w:r>
    </w:p>
    <w:p w:rsidR="00F239F1" w:rsidRPr="00F239F1" w:rsidRDefault="00F239F1" w:rsidP="00F239F1">
      <w:pPr>
        <w:numPr>
          <w:ilvl w:val="0"/>
          <w:numId w:val="3"/>
        </w:numPr>
        <w:pBdr>
          <w:top w:val="nil"/>
          <w:left w:val="nil"/>
          <w:bottom w:val="nil"/>
          <w:right w:val="nil"/>
          <w:between w:val="nil"/>
        </w:pBdr>
        <w:spacing w:after="0" w:line="480" w:lineRule="auto"/>
        <w:jc w:val="both"/>
        <w:rPr>
          <w:rFonts w:ascii="Times New Roman" w:hAnsi="Times New Roman" w:cs="Times New Roman"/>
          <w:color w:val="000000"/>
          <w:sz w:val="24"/>
        </w:rPr>
      </w:pPr>
      <w:r w:rsidRPr="00F239F1">
        <w:rPr>
          <w:rFonts w:ascii="Times New Roman" w:hAnsi="Times New Roman" w:cs="Times New Roman"/>
          <w:color w:val="000000"/>
          <w:sz w:val="24"/>
        </w:rPr>
        <w:lastRenderedPageBreak/>
        <w:t>Melakukan promosi secara berkala agar konsumen lebih mudah untuk memahami sehingga terdorong untuk melakukan pembelian.</w:t>
      </w:r>
    </w:p>
    <w:p w:rsidR="00F239F1" w:rsidRPr="00F239F1" w:rsidRDefault="00F239F1" w:rsidP="00F239F1">
      <w:pPr>
        <w:numPr>
          <w:ilvl w:val="3"/>
          <w:numId w:val="5"/>
        </w:numPr>
        <w:pBdr>
          <w:top w:val="nil"/>
          <w:left w:val="nil"/>
          <w:bottom w:val="nil"/>
          <w:right w:val="nil"/>
          <w:between w:val="nil"/>
        </w:pBdr>
        <w:spacing w:after="0" w:line="480" w:lineRule="auto"/>
        <w:ind w:left="567" w:hanging="283"/>
        <w:jc w:val="both"/>
        <w:rPr>
          <w:rFonts w:ascii="Times New Roman" w:hAnsi="Times New Roman" w:cs="Times New Roman"/>
          <w:color w:val="000000"/>
          <w:sz w:val="24"/>
        </w:rPr>
      </w:pPr>
      <w:r w:rsidRPr="00F239F1">
        <w:rPr>
          <w:rFonts w:ascii="Times New Roman" w:hAnsi="Times New Roman" w:cs="Times New Roman"/>
          <w:color w:val="000000"/>
          <w:sz w:val="24"/>
        </w:rPr>
        <w:t>Bagi Peneliti</w:t>
      </w:r>
    </w:p>
    <w:p w:rsidR="00F239F1" w:rsidRPr="00F239F1" w:rsidRDefault="00F239F1" w:rsidP="00F239F1">
      <w:pPr>
        <w:pBdr>
          <w:top w:val="nil"/>
          <w:left w:val="nil"/>
          <w:bottom w:val="nil"/>
          <w:right w:val="nil"/>
          <w:between w:val="nil"/>
        </w:pBdr>
        <w:spacing w:line="480" w:lineRule="auto"/>
        <w:ind w:left="567"/>
        <w:jc w:val="both"/>
        <w:rPr>
          <w:rFonts w:ascii="Times New Roman" w:hAnsi="Times New Roman" w:cs="Times New Roman"/>
          <w:color w:val="000000"/>
          <w:sz w:val="24"/>
        </w:rPr>
      </w:pPr>
      <w:r w:rsidRPr="00F239F1">
        <w:rPr>
          <w:rFonts w:ascii="Times New Roman" w:hAnsi="Times New Roman" w:cs="Times New Roman"/>
          <w:color w:val="000000"/>
          <w:sz w:val="24"/>
        </w:rPr>
        <w:t>Bagi peneliti selanjutnya diharapkan dapat dijadikan bahan rujukan dalam melakukan penelitian yang berkaitan tentang variabel lain diluar variabel yang telah diteliti agar hasil yang lebih bervariatif yang dapat berpengaruh keputusan pembelian.</w:t>
      </w:r>
    </w:p>
    <w:p w:rsidR="00F239F1" w:rsidRDefault="00F239F1" w:rsidP="00F239F1">
      <w:pPr>
        <w:spacing w:line="480" w:lineRule="auto"/>
        <w:rPr>
          <w:b/>
        </w:rPr>
        <w:sectPr w:rsidR="00F239F1" w:rsidSect="00F239F1">
          <w:pgSz w:w="11907" w:h="16840"/>
          <w:pgMar w:top="2268" w:right="1701" w:bottom="1701" w:left="2268" w:header="709" w:footer="709" w:gutter="0"/>
          <w:pgNumType w:start="67"/>
          <w:cols w:space="720"/>
          <w:titlePg/>
        </w:sectPr>
      </w:pPr>
    </w:p>
    <w:p w:rsidR="00F239F1" w:rsidRDefault="00F239F1" w:rsidP="00F239F1">
      <w:pPr>
        <w:rPr>
          <w:rFonts w:ascii="Times New Roman" w:hAnsi="Times New Roman" w:cs="Times New Roman"/>
          <w:b/>
          <w:sz w:val="24"/>
        </w:rPr>
      </w:pPr>
    </w:p>
    <w:p w:rsidR="008E5FD5" w:rsidRDefault="008E5FD5" w:rsidP="00F239F1">
      <w:pPr>
        <w:jc w:val="center"/>
        <w:rPr>
          <w:rFonts w:ascii="Times New Roman" w:hAnsi="Times New Roman" w:cs="Times New Roman"/>
          <w:b/>
          <w:sz w:val="24"/>
        </w:rPr>
      </w:pPr>
      <w:r w:rsidRPr="00B07D5D">
        <w:rPr>
          <w:rFonts w:ascii="Times New Roman" w:hAnsi="Times New Roman" w:cs="Times New Roman"/>
          <w:b/>
          <w:sz w:val="24"/>
        </w:rPr>
        <w:t>DAFTAR PUSTAKA</w:t>
      </w:r>
      <w:bookmarkStart w:id="0" w:name="_GoBack"/>
      <w:bookmarkEnd w:id="0"/>
    </w:p>
    <w:p w:rsidR="00F239F1" w:rsidRPr="00B07D5D" w:rsidRDefault="00F239F1" w:rsidP="00F239F1">
      <w:pPr>
        <w:jc w:val="center"/>
        <w:rPr>
          <w:rFonts w:ascii="Times New Roman" w:hAnsi="Times New Roman" w:cs="Times New Roman"/>
          <w:b/>
          <w:sz w:val="24"/>
        </w:rPr>
      </w:pP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E20A86">
        <w:rPr>
          <w:rFonts w:ascii="Times New Roman" w:hAnsi="Times New Roman" w:cs="Times New Roman"/>
          <w:noProof/>
          <w:sz w:val="24"/>
          <w:szCs w:val="24"/>
        </w:rPr>
        <w:t xml:space="preserve">Aries, Muhammad, Sunarti, and M Kholid Mawardi. 2017. “Pengaruh Word of Mouth Terhadap Minat Beli Serta Dampaknya Pada Keputusan Pembelian.” </w:t>
      </w:r>
      <w:r w:rsidRPr="00E20A86">
        <w:rPr>
          <w:rFonts w:ascii="Times New Roman" w:hAnsi="Times New Roman" w:cs="Times New Roman"/>
          <w:i/>
          <w:iCs/>
          <w:noProof/>
          <w:sz w:val="24"/>
          <w:szCs w:val="24"/>
        </w:rPr>
        <w:t>Jurnal Administrasi Bisnis (JAB)</w:t>
      </w:r>
      <w:r w:rsidRPr="00E20A86">
        <w:rPr>
          <w:rFonts w:ascii="Times New Roman" w:hAnsi="Times New Roman" w:cs="Times New Roman"/>
          <w:noProof/>
          <w:sz w:val="24"/>
          <w:szCs w:val="24"/>
        </w:rPr>
        <w:t xml:space="preserve"> 53(2): 11–18.</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Ariyanto, Aris, Anum Nuryani, and Denok Sunarsi. 2020. “Pengaruh Store Atmosphere Dan Promosi Terhadap Keputusan Pembelian Pada Alfamart Bsd Tangerang Selatan.” </w:t>
      </w:r>
      <w:r w:rsidRPr="00E20A86">
        <w:rPr>
          <w:rFonts w:ascii="Times New Roman" w:hAnsi="Times New Roman" w:cs="Times New Roman"/>
          <w:i/>
          <w:iCs/>
          <w:noProof/>
          <w:sz w:val="24"/>
          <w:szCs w:val="24"/>
        </w:rPr>
        <w:t>Jurnal Ekonomi Efektif</w:t>
      </w:r>
      <w:r w:rsidRPr="00E20A86">
        <w:rPr>
          <w:rFonts w:ascii="Times New Roman" w:hAnsi="Times New Roman" w:cs="Times New Roman"/>
          <w:noProof/>
          <w:sz w:val="24"/>
          <w:szCs w:val="24"/>
        </w:rPr>
        <w:t xml:space="preserve"> 3(1): 29–36.</w:t>
      </w:r>
    </w:p>
    <w:p w:rsidR="004F3BAC" w:rsidRPr="004F3BAC" w:rsidRDefault="004F3BAC" w:rsidP="00F239F1">
      <w:pPr>
        <w:pBdr>
          <w:top w:val="nil"/>
          <w:left w:val="nil"/>
          <w:bottom w:val="nil"/>
          <w:right w:val="nil"/>
          <w:between w:val="nil"/>
        </w:pBdr>
        <w:ind w:left="720" w:hanging="720"/>
        <w:jc w:val="both"/>
        <w:rPr>
          <w:rFonts w:ascii="Times New Roman" w:hAnsi="Times New Roman" w:cs="Times New Roman"/>
          <w:sz w:val="24"/>
        </w:rPr>
      </w:pPr>
      <w:r w:rsidRPr="004F3BAC">
        <w:rPr>
          <w:rFonts w:ascii="Times New Roman" w:hAnsi="Times New Roman" w:cs="Times New Roman"/>
          <w:sz w:val="24"/>
        </w:rPr>
        <w:t>Augusty, Ferdinand. 2006. Metode Penelitian Manajemen: Pedoman Penelitian untuk skripsi, Tesis dan Disertai Ilmu Manajemen. Semarang: Universitas Diponegoro.</w:t>
      </w:r>
    </w:p>
    <w:p w:rsidR="004F3BAC" w:rsidRPr="004F3BAC" w:rsidRDefault="004F3BAC" w:rsidP="00F239F1">
      <w:pPr>
        <w:pBdr>
          <w:top w:val="nil"/>
          <w:left w:val="nil"/>
          <w:bottom w:val="nil"/>
          <w:right w:val="nil"/>
          <w:between w:val="nil"/>
        </w:pBdr>
        <w:ind w:left="720" w:hanging="720"/>
        <w:jc w:val="both"/>
        <w:rPr>
          <w:rFonts w:ascii="Times New Roman" w:hAnsi="Times New Roman" w:cs="Times New Roman"/>
          <w:sz w:val="24"/>
        </w:rPr>
      </w:pPr>
      <w:r w:rsidRPr="004F3BAC">
        <w:rPr>
          <w:rFonts w:ascii="Times New Roman" w:hAnsi="Times New Roman" w:cs="Times New Roman"/>
          <w:sz w:val="24"/>
        </w:rPr>
        <w:t>Berman, Barry &amp; Evans, Joel R. (2010). Retail Management: A Strategic Approach (11 Ed.). New Jersey: Prentice Hall.</w:t>
      </w:r>
    </w:p>
    <w:p w:rsidR="004F3BAC" w:rsidRPr="004F3BAC" w:rsidRDefault="004F3BAC" w:rsidP="00F239F1">
      <w:pPr>
        <w:pBdr>
          <w:top w:val="nil"/>
          <w:left w:val="nil"/>
          <w:bottom w:val="nil"/>
          <w:right w:val="nil"/>
          <w:between w:val="nil"/>
        </w:pBdr>
        <w:ind w:left="720" w:hanging="720"/>
        <w:jc w:val="both"/>
        <w:rPr>
          <w:rFonts w:ascii="Times New Roman" w:hAnsi="Times New Roman" w:cs="Times New Roman"/>
          <w:color w:val="000000"/>
          <w:sz w:val="24"/>
        </w:rPr>
      </w:pPr>
      <w:r w:rsidRPr="004F3BAC">
        <w:rPr>
          <w:rFonts w:ascii="Times New Roman" w:hAnsi="Times New Roman" w:cs="Times New Roman"/>
          <w:color w:val="000000"/>
          <w:sz w:val="24"/>
        </w:rPr>
        <w:t xml:space="preserve">Berry Berman </w:t>
      </w:r>
      <w:r w:rsidRPr="004F3BAC">
        <w:rPr>
          <w:rFonts w:ascii="Times New Roman" w:hAnsi="Times New Roman" w:cs="Times New Roman"/>
          <w:sz w:val="24"/>
        </w:rPr>
        <w:t>and</w:t>
      </w:r>
      <w:r w:rsidRPr="004F3BAC">
        <w:rPr>
          <w:rFonts w:ascii="Times New Roman" w:hAnsi="Times New Roman" w:cs="Times New Roman"/>
          <w:color w:val="000000"/>
          <w:sz w:val="24"/>
        </w:rPr>
        <w:t xml:space="preserve"> Joel R. Evans, </w:t>
      </w:r>
      <w:r w:rsidRPr="004F3BAC">
        <w:rPr>
          <w:rFonts w:ascii="Times New Roman" w:hAnsi="Times New Roman" w:cs="Times New Roman"/>
          <w:i/>
          <w:color w:val="000000"/>
          <w:sz w:val="24"/>
        </w:rPr>
        <w:t>Retail Management: a Strategic Approach</w:t>
      </w:r>
      <w:r w:rsidRPr="004F3BAC">
        <w:rPr>
          <w:rFonts w:ascii="Times New Roman" w:hAnsi="Times New Roman" w:cs="Times New Roman"/>
          <w:color w:val="000000"/>
          <w:sz w:val="24"/>
        </w:rPr>
        <w:t xml:space="preserve">, </w:t>
      </w:r>
      <w:r w:rsidRPr="004F3BAC">
        <w:rPr>
          <w:rFonts w:ascii="Times New Roman" w:hAnsi="Times New Roman" w:cs="Times New Roman"/>
          <w:i/>
          <w:color w:val="000000"/>
          <w:sz w:val="24"/>
        </w:rPr>
        <w:t>5</w:t>
      </w:r>
      <w:r w:rsidRPr="004F3BAC">
        <w:rPr>
          <w:rFonts w:ascii="Times New Roman" w:hAnsi="Times New Roman" w:cs="Times New Roman"/>
          <w:i/>
          <w:color w:val="000000"/>
          <w:sz w:val="24"/>
          <w:vertAlign w:val="superscript"/>
        </w:rPr>
        <w:t>th</w:t>
      </w:r>
      <w:r w:rsidRPr="004F3BAC">
        <w:rPr>
          <w:rFonts w:ascii="Times New Roman" w:hAnsi="Times New Roman" w:cs="Times New Roman"/>
          <w:i/>
          <w:color w:val="000000"/>
          <w:sz w:val="24"/>
        </w:rPr>
        <w:t xml:space="preserve"> Edition </w:t>
      </w:r>
      <w:r w:rsidRPr="004F3BAC">
        <w:rPr>
          <w:rFonts w:ascii="Times New Roman" w:hAnsi="Times New Roman" w:cs="Times New Roman"/>
          <w:color w:val="000000"/>
          <w:sz w:val="24"/>
        </w:rPr>
        <w:t>(New York: Macmillan Publishing Company, 2010), 509.</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Budi P</w:t>
      </w:r>
      <w:r w:rsidRPr="00E20A86">
        <w:rPr>
          <w:rFonts w:ascii="Times New Roman" w:hAnsi="Times New Roman" w:cs="Times New Roman"/>
          <w:noProof/>
          <w:sz w:val="24"/>
          <w:szCs w:val="24"/>
        </w:rPr>
        <w:t xml:space="preserve">rabowo, Fitriansyah. 2017. “Analisis Pengaruh Store Atmosphere Terhadap Keputusan Pembelian Konsumen Di Giant Supermarket Express Dinoyo Malang.” </w:t>
      </w:r>
      <w:r w:rsidRPr="00E20A86">
        <w:rPr>
          <w:rFonts w:ascii="Times New Roman" w:hAnsi="Times New Roman" w:cs="Times New Roman"/>
          <w:i/>
          <w:iCs/>
          <w:noProof/>
          <w:sz w:val="24"/>
          <w:szCs w:val="24"/>
        </w:rPr>
        <w:t>Journal of Chemical Information and Modeling</w:t>
      </w:r>
      <w:r w:rsidRPr="00E20A86">
        <w:rPr>
          <w:rFonts w:ascii="Times New Roman" w:hAnsi="Times New Roman" w:cs="Times New Roman"/>
          <w:noProof/>
          <w:sz w:val="24"/>
          <w:szCs w:val="24"/>
        </w:rPr>
        <w:t xml:space="preserve"> 110(9): 1689–99.</w:t>
      </w:r>
    </w:p>
    <w:p w:rsidR="004F3BAC" w:rsidRP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Dharmmesta, Basu Swastha dan T. Hani Handoko. 2012. </w:t>
      </w:r>
      <w:r w:rsidRPr="00E20A86">
        <w:rPr>
          <w:rFonts w:ascii="Times New Roman" w:hAnsi="Times New Roman" w:cs="Times New Roman"/>
          <w:i/>
          <w:color w:val="000000"/>
          <w:sz w:val="24"/>
        </w:rPr>
        <w:t xml:space="preserve">Manajemen Pemasaran Analisis Perilaku Konsumen. </w:t>
      </w:r>
      <w:r w:rsidRPr="00E20A86">
        <w:rPr>
          <w:rFonts w:ascii="Times New Roman" w:hAnsi="Times New Roman" w:cs="Times New Roman"/>
          <w:color w:val="000000"/>
          <w:sz w:val="24"/>
        </w:rPr>
        <w:t>Edisi Pertama. Yogyakarta: BPFE.</w:t>
      </w: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Efnita, Titik. 2017. “Pengaruh Variasi Produk, Kualitas Pelayanan, Harga Dan Lokasi Terhadap Kepuasan Konsumen Pada Wedding Organizer.” </w:t>
      </w:r>
      <w:r w:rsidRPr="00E20A86">
        <w:rPr>
          <w:rFonts w:ascii="Times New Roman" w:hAnsi="Times New Roman" w:cs="Times New Roman"/>
          <w:i/>
          <w:iCs/>
          <w:noProof/>
          <w:sz w:val="24"/>
          <w:szCs w:val="24"/>
        </w:rPr>
        <w:t>AdBispreneur</w:t>
      </w:r>
      <w:r w:rsidRPr="00E20A86">
        <w:rPr>
          <w:rFonts w:ascii="Times New Roman" w:hAnsi="Times New Roman" w:cs="Times New Roman"/>
          <w:noProof/>
          <w:sz w:val="24"/>
          <w:szCs w:val="24"/>
        </w:rPr>
        <w:t xml:space="preserve"> 2(2): 107–15.</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Fahimah, F. 2015. “Pengaruh Store Atmosphere (Suasana Toko) Terhadap Keputusan Pembelian (Survei Pada Pengunjung Di Madam Wang Secret Garden Cafe Malang).” </w:t>
      </w:r>
      <w:r w:rsidRPr="00E20A86">
        <w:rPr>
          <w:rFonts w:ascii="Times New Roman" w:hAnsi="Times New Roman" w:cs="Times New Roman"/>
          <w:i/>
          <w:iCs/>
          <w:noProof/>
          <w:sz w:val="24"/>
          <w:szCs w:val="24"/>
        </w:rPr>
        <w:t>Jurnal Administrasi Bisnis S1 Universitas Brawijaya</w:t>
      </w:r>
      <w:r w:rsidRPr="00E20A86">
        <w:rPr>
          <w:rFonts w:ascii="Times New Roman" w:hAnsi="Times New Roman" w:cs="Times New Roman"/>
          <w:noProof/>
          <w:sz w:val="24"/>
          <w:szCs w:val="24"/>
        </w:rPr>
        <w:t xml:space="preserve"> 28(2): 86465.</w:t>
      </w:r>
    </w:p>
    <w:p w:rsidR="004F3BAC" w:rsidRPr="00E20A86"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Fandy Tjiptono, </w:t>
      </w:r>
      <w:r w:rsidRPr="00E20A86">
        <w:rPr>
          <w:rFonts w:ascii="Times New Roman" w:hAnsi="Times New Roman" w:cs="Times New Roman"/>
          <w:i/>
          <w:color w:val="000000"/>
          <w:sz w:val="24"/>
        </w:rPr>
        <w:t>Strategi Pemasaran</w:t>
      </w:r>
      <w:r w:rsidRPr="00E20A86">
        <w:rPr>
          <w:rFonts w:ascii="Times New Roman" w:hAnsi="Times New Roman" w:cs="Times New Roman"/>
          <w:color w:val="000000"/>
          <w:sz w:val="24"/>
        </w:rPr>
        <w:t xml:space="preserve">, </w:t>
      </w:r>
      <w:r w:rsidRPr="00E20A86">
        <w:rPr>
          <w:rFonts w:ascii="Times New Roman" w:hAnsi="Times New Roman" w:cs="Times New Roman"/>
          <w:i/>
          <w:color w:val="000000"/>
          <w:sz w:val="24"/>
        </w:rPr>
        <w:t xml:space="preserve">Edisi Ketiga </w:t>
      </w:r>
      <w:r w:rsidRPr="00E20A86">
        <w:rPr>
          <w:rFonts w:ascii="Times New Roman" w:hAnsi="Times New Roman" w:cs="Times New Roman"/>
          <w:color w:val="000000"/>
          <w:sz w:val="24"/>
        </w:rPr>
        <w:t>(Yogyakarta: Penerbit ANDI, 2008), 97.</w:t>
      </w:r>
    </w:p>
    <w:p w:rsid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Fandy Tjiptono. 2014 Pemasaran Jasa. Gramedia</w:t>
      </w:r>
    </w:p>
    <w:p w:rsidR="004F3BAC" w:rsidRPr="004F3BAC" w:rsidRDefault="004F3BAC"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Farida, Nur, and Shokhibatus Saidah. 2017. “Pengaruh Variasi Produk Terhadap Keputusan Pembelian Sambal Indofood Di Supermarket Sarikat Jaya Gresik.” </w:t>
      </w:r>
      <w:r w:rsidRPr="00E20A86">
        <w:rPr>
          <w:rFonts w:ascii="Times New Roman" w:hAnsi="Times New Roman" w:cs="Times New Roman"/>
          <w:i/>
          <w:iCs/>
          <w:noProof/>
          <w:sz w:val="24"/>
          <w:szCs w:val="24"/>
        </w:rPr>
        <w:t>Gema Ekonomi: Jurnal Fakultas Ekonomi</w:t>
      </w:r>
      <w:r w:rsidRPr="00E20A86">
        <w:rPr>
          <w:rFonts w:ascii="Times New Roman" w:hAnsi="Times New Roman" w:cs="Times New Roman"/>
          <w:noProof/>
          <w:sz w:val="24"/>
          <w:szCs w:val="24"/>
        </w:rPr>
        <w:t xml:space="preserve"> 6(2): 156–68.</w:t>
      </w:r>
    </w:p>
    <w:p w:rsidR="004F3BAC" w:rsidRDefault="004F3BAC"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Finanda, Iknesya Rahma, and Arjuna Wiwaha. 2017. “Pengaruh Word Of Mouth Dan Brand Image Terhadap Keputusan Penggunaan Salon Kecantikan Pada Konsumen Mil Off Beauty Bar.” </w:t>
      </w:r>
      <w:r w:rsidRPr="00E20A86">
        <w:rPr>
          <w:rFonts w:ascii="Times New Roman" w:hAnsi="Times New Roman" w:cs="Times New Roman"/>
          <w:i/>
          <w:iCs/>
          <w:noProof/>
          <w:sz w:val="24"/>
          <w:szCs w:val="24"/>
        </w:rPr>
        <w:t>Jurnal Ilmiah Widya Ekonomika</w:t>
      </w:r>
      <w:r w:rsidRPr="00E20A86">
        <w:rPr>
          <w:rFonts w:ascii="Times New Roman" w:hAnsi="Times New Roman" w:cs="Times New Roman"/>
          <w:noProof/>
          <w:sz w:val="24"/>
          <w:szCs w:val="24"/>
        </w:rPr>
        <w:t xml:space="preserve"> 1(2): 1–7.</w:t>
      </w:r>
    </w:p>
    <w:p w:rsidR="004F3BAC" w:rsidRDefault="004F3BAC"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Finthariasari, Meilaty, Sri Ekowati, Erwin Febriansyah, and Anita Sri Sandova. 2020. “Pengaruh Promosi, Store Atmosphere, Dan Variasi Produk Terhadap Keputusan Pembelian.” </w:t>
      </w:r>
      <w:r w:rsidRPr="00E20A86">
        <w:rPr>
          <w:rFonts w:ascii="Times New Roman" w:hAnsi="Times New Roman" w:cs="Times New Roman"/>
          <w:i/>
          <w:iCs/>
          <w:noProof/>
          <w:sz w:val="24"/>
          <w:szCs w:val="24"/>
        </w:rPr>
        <w:t>Jurnal Entrepreneur dan Manajemen Sains</w:t>
      </w:r>
      <w:r w:rsidRPr="00E20A86">
        <w:rPr>
          <w:rFonts w:ascii="Times New Roman" w:hAnsi="Times New Roman" w:cs="Times New Roman"/>
          <w:noProof/>
          <w:sz w:val="24"/>
          <w:szCs w:val="24"/>
        </w:rPr>
        <w:t xml:space="preserve"> Vol. 1 No.(1): 1–5.</w:t>
      </w:r>
    </w:p>
    <w:p w:rsidR="004F3BAC" w:rsidRPr="004F3BAC" w:rsidRDefault="004F3BAC" w:rsidP="00F239F1">
      <w:pPr>
        <w:pBdr>
          <w:top w:val="nil"/>
          <w:left w:val="nil"/>
          <w:bottom w:val="nil"/>
          <w:right w:val="nil"/>
          <w:between w:val="nil"/>
        </w:pBdr>
        <w:ind w:left="720" w:hanging="720"/>
        <w:jc w:val="both"/>
        <w:rPr>
          <w:rFonts w:ascii="Times New Roman" w:hAnsi="Times New Roman" w:cs="Times New Roman"/>
          <w:color w:val="000000"/>
          <w:sz w:val="24"/>
        </w:rPr>
      </w:pPr>
      <w:r w:rsidRPr="004F3BAC">
        <w:rPr>
          <w:rFonts w:ascii="Times New Roman" w:hAnsi="Times New Roman" w:cs="Times New Roman"/>
          <w:color w:val="000000"/>
          <w:sz w:val="24"/>
        </w:rPr>
        <w:t xml:space="preserve">Ghozali, imam. 2014. </w:t>
      </w:r>
      <w:r w:rsidRPr="004F3BAC">
        <w:rPr>
          <w:rFonts w:ascii="Times New Roman" w:hAnsi="Times New Roman" w:cs="Times New Roman"/>
          <w:i/>
          <w:color w:val="000000"/>
          <w:sz w:val="24"/>
        </w:rPr>
        <w:t>Ekonometrika: Teori, Konsep dan Aplikasi dengan IBM SPSS</w:t>
      </w:r>
      <w:r w:rsidRPr="004F3BAC">
        <w:rPr>
          <w:rFonts w:ascii="Times New Roman" w:hAnsi="Times New Roman" w:cs="Times New Roman"/>
          <w:color w:val="000000"/>
          <w:sz w:val="24"/>
        </w:rPr>
        <w:t xml:space="preserve">. Semarang : Universitas </w:t>
      </w:r>
      <w:r w:rsidRPr="004F3BAC">
        <w:rPr>
          <w:rFonts w:ascii="Times New Roman" w:hAnsi="Times New Roman" w:cs="Times New Roman"/>
          <w:sz w:val="24"/>
        </w:rPr>
        <w:t>Diponegoro</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Halim, Abd., and Abd. Rasyid Syamsuri. 2016. “Pengaruh Store Atmosphere, Store Image, </w:t>
      </w:r>
      <w:r w:rsidRPr="00E20A86">
        <w:rPr>
          <w:rFonts w:ascii="Times New Roman" w:hAnsi="Times New Roman" w:cs="Times New Roman"/>
          <w:noProof/>
          <w:sz w:val="24"/>
          <w:szCs w:val="24"/>
        </w:rPr>
        <w:lastRenderedPageBreak/>
        <w:t xml:space="preserve">Dan Kepuasan Konsumen Terhadap Keputusan Pembelian Di Toko Buku Gramedia Cabang Gajah Mada Medan (Studi Kasus Pada Mahasiswa Kedokteran Methodist Medan).” </w:t>
      </w:r>
      <w:r w:rsidRPr="00E20A86">
        <w:rPr>
          <w:rFonts w:ascii="Times New Roman" w:hAnsi="Times New Roman" w:cs="Times New Roman"/>
          <w:i/>
          <w:iCs/>
          <w:noProof/>
          <w:sz w:val="24"/>
          <w:szCs w:val="24"/>
        </w:rPr>
        <w:t>Ecobisma (Jurnal Ekonomi, Bisnis Dan Manajemen)</w:t>
      </w:r>
      <w:r w:rsidRPr="00E20A86">
        <w:rPr>
          <w:rFonts w:ascii="Times New Roman" w:hAnsi="Times New Roman" w:cs="Times New Roman"/>
          <w:noProof/>
          <w:sz w:val="24"/>
          <w:szCs w:val="24"/>
        </w:rPr>
        <w:t xml:space="preserve"> 3(1): 116–31.</w:t>
      </w:r>
    </w:p>
    <w:p w:rsidR="004F3BAC" w:rsidRPr="00E20A86"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Hendri Ma’ruf, </w:t>
      </w:r>
      <w:r w:rsidRPr="00E20A86">
        <w:rPr>
          <w:rFonts w:ascii="Times New Roman" w:hAnsi="Times New Roman" w:cs="Times New Roman"/>
          <w:i/>
          <w:color w:val="000000"/>
          <w:sz w:val="24"/>
        </w:rPr>
        <w:t xml:space="preserve">Pemasaran Ritel </w:t>
      </w:r>
      <w:r w:rsidRPr="00E20A86">
        <w:rPr>
          <w:rFonts w:ascii="Times New Roman" w:hAnsi="Times New Roman" w:cs="Times New Roman"/>
          <w:color w:val="000000"/>
          <w:sz w:val="24"/>
        </w:rPr>
        <w:t>(Jakarta PT: Gramedia Pustaka Utama, 2005), 144</w:t>
      </w:r>
    </w:p>
    <w:p w:rsid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Hendri Ma’ruf, </w:t>
      </w:r>
      <w:r w:rsidRPr="00E20A86">
        <w:rPr>
          <w:rFonts w:ascii="Times New Roman" w:hAnsi="Times New Roman" w:cs="Times New Roman"/>
          <w:i/>
          <w:color w:val="000000"/>
          <w:sz w:val="24"/>
        </w:rPr>
        <w:t xml:space="preserve">Pemasaran Ritel </w:t>
      </w:r>
      <w:r w:rsidRPr="00E20A86">
        <w:rPr>
          <w:rFonts w:ascii="Times New Roman" w:hAnsi="Times New Roman" w:cs="Times New Roman"/>
          <w:color w:val="000000"/>
          <w:sz w:val="24"/>
        </w:rPr>
        <w:t>(Jakarta: Gramedia Pustaka, 2005), 20</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Indrawijaya, Sigit (2012), Pengaruh Kualitas Produk dan </w:t>
      </w:r>
      <w:r w:rsidRPr="00F239F1">
        <w:rPr>
          <w:rFonts w:ascii="Times New Roman" w:hAnsi="Times New Roman" w:cs="Times New Roman"/>
          <w:i/>
          <w:color w:val="000000"/>
          <w:sz w:val="24"/>
        </w:rPr>
        <w:t>Word of mouth</w:t>
      </w:r>
      <w:r w:rsidRPr="00F239F1">
        <w:rPr>
          <w:rFonts w:ascii="Times New Roman" w:hAnsi="Times New Roman" w:cs="Times New Roman"/>
          <w:color w:val="000000"/>
          <w:sz w:val="24"/>
        </w:rPr>
        <w:t xml:space="preserve"> Terhadap Keputusan Pembelian Konsumen Dalam Pembelian Roti Manis Pada Industri Kecil Di Kabupaten Sarolangun , Universitas Jambi.</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Isti Faradisa, Leonardo Budi H. dan Maria M. Minarsih, “Analisis Pengaruh Variasi Produk, Fasilitas dan Kualitas Pelayanan Terhadap Minat Beli Ulang Konsumen pada </w:t>
      </w:r>
      <w:r w:rsidRPr="00F239F1">
        <w:rPr>
          <w:rFonts w:ascii="Times New Roman" w:hAnsi="Times New Roman" w:cs="Times New Roman"/>
          <w:i/>
          <w:color w:val="000000"/>
          <w:sz w:val="24"/>
        </w:rPr>
        <w:t xml:space="preserve">Indonesian </w:t>
      </w:r>
      <w:r w:rsidRPr="00F239F1">
        <w:rPr>
          <w:rFonts w:ascii="Times New Roman" w:hAnsi="Times New Roman" w:cs="Times New Roman"/>
          <w:i/>
          <w:sz w:val="24"/>
        </w:rPr>
        <w:t>Coffee Shop</w:t>
      </w:r>
      <w:r w:rsidRPr="00F239F1">
        <w:rPr>
          <w:rFonts w:ascii="Times New Roman" w:hAnsi="Times New Roman" w:cs="Times New Roman"/>
          <w:i/>
          <w:color w:val="000000"/>
          <w:sz w:val="24"/>
        </w:rPr>
        <w:t xml:space="preserve"> </w:t>
      </w:r>
      <w:r w:rsidRPr="00F239F1">
        <w:rPr>
          <w:rFonts w:ascii="Times New Roman" w:hAnsi="Times New Roman" w:cs="Times New Roman"/>
          <w:color w:val="000000"/>
          <w:sz w:val="24"/>
        </w:rPr>
        <w:t xml:space="preserve">Semarang (Icos Café)”, </w:t>
      </w:r>
      <w:r w:rsidRPr="00F239F1">
        <w:rPr>
          <w:rFonts w:ascii="Times New Roman" w:hAnsi="Times New Roman" w:cs="Times New Roman"/>
          <w:i/>
          <w:color w:val="000000"/>
          <w:sz w:val="24"/>
        </w:rPr>
        <w:t>Jurnal Manajemen Universitas Pandanaran Semarang</w:t>
      </w:r>
      <w:r w:rsidRPr="00F239F1">
        <w:rPr>
          <w:rFonts w:ascii="Times New Roman" w:hAnsi="Times New Roman" w:cs="Times New Roman"/>
          <w:color w:val="000000"/>
          <w:sz w:val="24"/>
        </w:rPr>
        <w:t>, No. 2, Vol. 2 (Maret, 2016), 6.</w:t>
      </w:r>
    </w:p>
    <w:p w:rsidR="004F3BAC" w:rsidRP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Istiatin. (2018).</w:t>
      </w:r>
      <w:r w:rsidRPr="00E20A86">
        <w:rPr>
          <w:rFonts w:ascii="Times New Roman" w:hAnsi="Times New Roman" w:cs="Times New Roman"/>
          <w:i/>
          <w:color w:val="000000"/>
          <w:sz w:val="24"/>
        </w:rPr>
        <w:t xml:space="preserve"> Modul Manajemen Sumber Daya Manusia</w:t>
      </w:r>
      <w:r w:rsidRPr="00E20A86">
        <w:rPr>
          <w:rFonts w:ascii="Times New Roman" w:hAnsi="Times New Roman" w:cs="Times New Roman"/>
          <w:color w:val="000000"/>
          <w:sz w:val="24"/>
        </w:rPr>
        <w:t>. Uniba Press.</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Istiqomah, Laila. 2019. “Pengaruh Citra Merek, Suasana Toko, Variasi Produk, Kualitas Pelayanan Dan Harga Terhadap Keputusan Pembelian Di Resto X.” </w:t>
      </w:r>
      <w:r w:rsidRPr="00E20A86">
        <w:rPr>
          <w:rFonts w:ascii="Times New Roman" w:hAnsi="Times New Roman" w:cs="Times New Roman"/>
          <w:i/>
          <w:iCs/>
          <w:noProof/>
          <w:sz w:val="24"/>
          <w:szCs w:val="24"/>
        </w:rPr>
        <w:t>Journal of Chemical Information and Modeling</w:t>
      </w:r>
      <w:r w:rsidRPr="00E20A86">
        <w:rPr>
          <w:rFonts w:ascii="Times New Roman" w:hAnsi="Times New Roman" w:cs="Times New Roman"/>
          <w:noProof/>
          <w:sz w:val="24"/>
          <w:szCs w:val="24"/>
        </w:rPr>
        <w:t xml:space="preserve"> 53(9): 1689–99.</w:t>
      </w:r>
    </w:p>
    <w:p w:rsidR="004F3BAC" w:rsidRP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Jonathan Sarwono, </w:t>
      </w:r>
      <w:r w:rsidRPr="00E20A86">
        <w:rPr>
          <w:rFonts w:ascii="Times New Roman" w:hAnsi="Times New Roman" w:cs="Times New Roman"/>
          <w:i/>
          <w:color w:val="000000"/>
          <w:sz w:val="24"/>
        </w:rPr>
        <w:t xml:space="preserve">Metode Penelitian Kuantitatif dan Kualitatif </w:t>
      </w:r>
      <w:r w:rsidRPr="00E20A86">
        <w:rPr>
          <w:rFonts w:ascii="Times New Roman" w:hAnsi="Times New Roman" w:cs="Times New Roman"/>
          <w:color w:val="000000"/>
          <w:sz w:val="24"/>
        </w:rPr>
        <w:t>(Yogyakarta: Graha Ilmu, 2006), 129.</w:t>
      </w: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Kartika, Dita Murinda, and Syahputra. 2017. “Pengaruh Store Atmosphere Terhadap Keputusan Pembelian Pada Coffee Shop Di Bandung.” </w:t>
      </w:r>
      <w:r w:rsidRPr="00E20A86">
        <w:rPr>
          <w:rFonts w:ascii="Times New Roman" w:hAnsi="Times New Roman" w:cs="Times New Roman"/>
          <w:i/>
          <w:iCs/>
          <w:noProof/>
          <w:sz w:val="24"/>
          <w:szCs w:val="24"/>
        </w:rPr>
        <w:t>Jurnal Ecodemica</w:t>
      </w:r>
      <w:r w:rsidRPr="00E20A86">
        <w:rPr>
          <w:rFonts w:ascii="Times New Roman" w:hAnsi="Times New Roman" w:cs="Times New Roman"/>
          <w:noProof/>
          <w:sz w:val="24"/>
          <w:szCs w:val="24"/>
        </w:rPr>
        <w:t xml:space="preserve"> 1(2): 162–71.</w:t>
      </w: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Konsumen, Pembelian, Kopi Di, and Djadjan Koffie. “Kata Kunci: Entrepreneurial Skills, Competitive Advantage, Promosi, Dan Keputusan Pembelian.” : 84–97.</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Kurniawati, N I. 2020. “Analisis Pengaruh Word of Mouth Dan Citra Merek Terhadap Keputusan Pembelian Produk Kosmetik Makeover Kota SKurniawati, N. I. (2020). Analisis Pengaruh Word of Mouth Dan Citra Merek Terhadap Keputusan Pembelian Produk Kosmetik Makeover Kota Semarang. Foru.” </w:t>
      </w:r>
      <w:r w:rsidRPr="00E20A86">
        <w:rPr>
          <w:rFonts w:ascii="Times New Roman" w:hAnsi="Times New Roman" w:cs="Times New Roman"/>
          <w:i/>
          <w:iCs/>
          <w:noProof/>
          <w:sz w:val="24"/>
          <w:szCs w:val="24"/>
        </w:rPr>
        <w:t>Forum Ekonomi</w:t>
      </w:r>
      <w:r w:rsidRPr="00E20A86">
        <w:rPr>
          <w:rFonts w:ascii="Times New Roman" w:hAnsi="Times New Roman" w:cs="Times New Roman"/>
          <w:noProof/>
          <w:sz w:val="24"/>
          <w:szCs w:val="24"/>
        </w:rPr>
        <w:t xml:space="preserve"> 22(2): 286–95. http://journal.feb.unmul.ac.id/index.php/Forumekonomi/article/view/7449.</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Levy, Michael </w:t>
      </w:r>
      <w:r w:rsidRPr="00F239F1">
        <w:rPr>
          <w:rFonts w:ascii="Times New Roman" w:hAnsi="Times New Roman" w:cs="Times New Roman"/>
          <w:i/>
          <w:color w:val="000000"/>
          <w:sz w:val="24"/>
        </w:rPr>
        <w:t xml:space="preserve">and </w:t>
      </w:r>
      <w:r w:rsidRPr="00F239F1">
        <w:rPr>
          <w:rFonts w:ascii="Times New Roman" w:hAnsi="Times New Roman" w:cs="Times New Roman"/>
          <w:color w:val="000000"/>
          <w:sz w:val="24"/>
        </w:rPr>
        <w:t xml:space="preserve">Barton A. Weitz. 2001. </w:t>
      </w:r>
      <w:r w:rsidRPr="00F239F1">
        <w:rPr>
          <w:rFonts w:ascii="Times New Roman" w:hAnsi="Times New Roman" w:cs="Times New Roman"/>
          <w:i/>
          <w:color w:val="000000"/>
          <w:sz w:val="24"/>
        </w:rPr>
        <w:t>Retailing Management.</w:t>
      </w:r>
      <w:r w:rsidRPr="00F239F1">
        <w:rPr>
          <w:rFonts w:ascii="Times New Roman" w:hAnsi="Times New Roman" w:cs="Times New Roman"/>
          <w:i/>
          <w:color w:val="000000"/>
          <w:sz w:val="24"/>
        </w:rPr>
        <w:tab/>
      </w:r>
      <w:r w:rsidRPr="00F239F1">
        <w:rPr>
          <w:rFonts w:ascii="Times New Roman" w:hAnsi="Times New Roman" w:cs="Times New Roman"/>
          <w:color w:val="000000"/>
          <w:sz w:val="24"/>
        </w:rPr>
        <w:t>Fourth Edition. New York: McGraw-Hill Irwin.</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Nazir, Moh. 2005. Metodologi Penelitian. Bogor: Ghalia Indonesia.</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Nugroho J. Setiadi, </w:t>
      </w:r>
      <w:r w:rsidRPr="00F239F1">
        <w:rPr>
          <w:rFonts w:ascii="Times New Roman" w:hAnsi="Times New Roman" w:cs="Times New Roman"/>
          <w:i/>
          <w:color w:val="000000"/>
          <w:sz w:val="24"/>
        </w:rPr>
        <w:t xml:space="preserve">Perilaku Konsumen </w:t>
      </w:r>
      <w:r w:rsidRPr="00F239F1">
        <w:rPr>
          <w:rFonts w:ascii="Times New Roman" w:hAnsi="Times New Roman" w:cs="Times New Roman"/>
          <w:color w:val="000000"/>
          <w:sz w:val="24"/>
        </w:rPr>
        <w:t>(Jakarta: Kencana Prenada Media Group, 2010), 10</w:t>
      </w:r>
    </w:p>
    <w:p w:rsid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Philip Kotler, </w:t>
      </w:r>
      <w:r w:rsidRPr="00E20A86">
        <w:rPr>
          <w:rFonts w:ascii="Times New Roman" w:hAnsi="Times New Roman" w:cs="Times New Roman"/>
          <w:i/>
          <w:color w:val="000000"/>
          <w:sz w:val="24"/>
        </w:rPr>
        <w:t xml:space="preserve">Manajemen Pemasaran </w:t>
      </w:r>
      <w:r w:rsidRPr="00E20A86">
        <w:rPr>
          <w:rFonts w:ascii="Times New Roman" w:hAnsi="Times New Roman" w:cs="Times New Roman"/>
          <w:color w:val="000000"/>
          <w:sz w:val="24"/>
        </w:rPr>
        <w:t>(Jakarta: Erlangga, 1995), 70.</w:t>
      </w:r>
    </w:p>
    <w:p w:rsidR="00F239F1" w:rsidRPr="004F3BAC"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Pramesti Kharisma Dewi, “Analisis Pengaruh Atribut Produk, Perilaku Mencari Variasi dan Promosi Terhadap Perilaku Perpindahan Merek (Studi Kasus pada </w:t>
      </w:r>
      <w:r w:rsidRPr="00F239F1">
        <w:rPr>
          <w:rFonts w:ascii="Times New Roman" w:hAnsi="Times New Roman" w:cs="Times New Roman"/>
          <w:i/>
          <w:color w:val="000000"/>
          <w:sz w:val="24"/>
        </w:rPr>
        <w:t xml:space="preserve">Ex </w:t>
      </w:r>
      <w:r w:rsidRPr="00F239F1">
        <w:rPr>
          <w:rFonts w:ascii="Times New Roman" w:hAnsi="Times New Roman" w:cs="Times New Roman"/>
          <w:color w:val="000000"/>
          <w:sz w:val="24"/>
        </w:rPr>
        <w:t xml:space="preserve">Pengguna </w:t>
      </w:r>
      <w:r w:rsidRPr="00F239F1">
        <w:rPr>
          <w:rFonts w:ascii="Times New Roman" w:hAnsi="Times New Roman" w:cs="Times New Roman"/>
          <w:i/>
          <w:color w:val="000000"/>
          <w:sz w:val="24"/>
        </w:rPr>
        <w:t xml:space="preserve">Smartphone </w:t>
      </w:r>
      <w:r w:rsidRPr="00F239F1">
        <w:rPr>
          <w:rFonts w:ascii="Times New Roman" w:hAnsi="Times New Roman" w:cs="Times New Roman"/>
          <w:color w:val="000000"/>
          <w:sz w:val="24"/>
        </w:rPr>
        <w:t>Merek Blackberry di Semarang)” (Skripsi – Universitas Diponegoro, 2014), 25.</w:t>
      </w: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Rahmawaty, Penny. 2015. “Pengaruh Variasi Produk, Harga, Dan Customer Experience Terhadap Keputusan Pembelian Ulang Roti Breadtalk Yogyakarta.” </w:t>
      </w:r>
      <w:r w:rsidRPr="00E20A86">
        <w:rPr>
          <w:rFonts w:ascii="Times New Roman" w:hAnsi="Times New Roman" w:cs="Times New Roman"/>
          <w:i/>
          <w:iCs/>
          <w:noProof/>
          <w:sz w:val="24"/>
          <w:szCs w:val="24"/>
        </w:rPr>
        <w:t>Jurnal Ilmu Manajemen</w:t>
      </w:r>
      <w:r w:rsidRPr="00E20A86">
        <w:rPr>
          <w:rFonts w:ascii="Times New Roman" w:hAnsi="Times New Roman" w:cs="Times New Roman"/>
          <w:noProof/>
          <w:sz w:val="24"/>
          <w:szCs w:val="24"/>
        </w:rPr>
        <w:t xml:space="preserve"> 12(1): 89–98.</w:t>
      </w:r>
    </w:p>
    <w:p w:rsidR="00E20A86" w:rsidRP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lastRenderedPageBreak/>
        <w:t xml:space="preserve">Rembon, Alva, Lisbeth Mananeke, and Emilia Gunawan. 2018. “Pengaruh Word of Mouth Dan Kualitas Produk Terhadap Keputusan Pembelian Pada Pt.Kangzen Kenko Indonesia Di Manado.” </w:t>
      </w:r>
      <w:r w:rsidRPr="00E20A86">
        <w:rPr>
          <w:rFonts w:ascii="Times New Roman" w:hAnsi="Times New Roman" w:cs="Times New Roman"/>
          <w:i/>
          <w:iCs/>
          <w:noProof/>
          <w:sz w:val="24"/>
          <w:szCs w:val="24"/>
        </w:rPr>
        <w:t>Jurnal EMBA: Jurnal Riset Ekonomi, Manajemen, Bisnis dan Akuntansi</w:t>
      </w:r>
      <w:r w:rsidRPr="00E20A86">
        <w:rPr>
          <w:rFonts w:ascii="Times New Roman" w:hAnsi="Times New Roman" w:cs="Times New Roman"/>
          <w:noProof/>
          <w:sz w:val="24"/>
          <w:szCs w:val="24"/>
        </w:rPr>
        <w:t xml:space="preserve"> 5(3).</w:t>
      </w:r>
    </w:p>
    <w:p w:rsidR="00E20A86"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Resti, Indriana Maha. 2021. “Kepuasan Pelanggan Ditinjau Dari Kualitas Varian Produk Dan Kualitas Produk.” </w:t>
      </w:r>
      <w:r w:rsidRPr="00E20A86">
        <w:rPr>
          <w:rFonts w:ascii="Times New Roman" w:hAnsi="Times New Roman" w:cs="Times New Roman"/>
          <w:i/>
          <w:iCs/>
          <w:noProof/>
          <w:sz w:val="24"/>
          <w:szCs w:val="24"/>
        </w:rPr>
        <w:t>Kepuasan Pelanggan Ditinjau Dari Kualitas Varian Produk dan Kualitas Produk</w:t>
      </w:r>
      <w:r w:rsidRPr="00E20A86">
        <w:rPr>
          <w:rFonts w:ascii="Times New Roman" w:hAnsi="Times New Roman" w:cs="Times New Roman"/>
          <w:noProof/>
          <w:sz w:val="24"/>
          <w:szCs w:val="24"/>
        </w:rPr>
        <w:t xml:space="preserve"> 2(2): 6.</w:t>
      </w:r>
    </w:p>
    <w:p w:rsid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Rusiadi, K. F. F., Suwarno, B., Alamsyah, B., &amp; Syaula, M. Indonesia Mining Company Stock Stability Prediction (ARDL Panel Approach).</w:t>
      </w:r>
    </w:p>
    <w:p w:rsid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sz w:val="24"/>
        </w:rPr>
        <w:t>Sernovitz</w:t>
      </w:r>
      <w:r w:rsidRPr="00F239F1">
        <w:rPr>
          <w:rFonts w:ascii="Times New Roman" w:hAnsi="Times New Roman" w:cs="Times New Roman"/>
          <w:color w:val="000000"/>
          <w:sz w:val="24"/>
        </w:rPr>
        <w:t xml:space="preserve">, Andy. 2012. </w:t>
      </w:r>
      <w:r w:rsidRPr="00F239F1">
        <w:rPr>
          <w:rFonts w:ascii="Times New Roman" w:hAnsi="Times New Roman" w:cs="Times New Roman"/>
          <w:i/>
          <w:color w:val="000000"/>
          <w:sz w:val="24"/>
        </w:rPr>
        <w:t>Word of mouth Marketing: How Smarts Companies People Talking</w:t>
      </w:r>
      <w:r w:rsidRPr="00F239F1">
        <w:rPr>
          <w:rFonts w:ascii="Times New Roman" w:hAnsi="Times New Roman" w:cs="Times New Roman"/>
          <w:color w:val="000000"/>
          <w:sz w:val="24"/>
        </w:rPr>
        <w:t>. Chicago: Kaplan Publishing.</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Silalahi., U. (2012). Metode  Penelitian Sosial. Bandung: PT. Refika Aditama</w:t>
      </w:r>
    </w:p>
    <w:p w:rsidR="004F3BAC" w:rsidRPr="004F3BAC"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Siti Maryam. (2019). </w:t>
      </w:r>
      <w:r w:rsidRPr="00E20A86">
        <w:rPr>
          <w:rFonts w:ascii="Times New Roman" w:hAnsi="Times New Roman" w:cs="Times New Roman"/>
          <w:i/>
          <w:color w:val="000000"/>
          <w:sz w:val="24"/>
        </w:rPr>
        <w:t>Statistik Induktif.</w:t>
      </w:r>
      <w:r w:rsidRPr="00E20A86">
        <w:rPr>
          <w:rFonts w:ascii="Times New Roman" w:hAnsi="Times New Roman" w:cs="Times New Roman"/>
          <w:color w:val="000000"/>
          <w:sz w:val="24"/>
        </w:rPr>
        <w:t xml:space="preserve"> Uniba Press.</w:t>
      </w:r>
    </w:p>
    <w:p w:rsidR="00F239F1" w:rsidRDefault="00E20A86" w:rsidP="00F239F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0A86">
        <w:rPr>
          <w:rFonts w:ascii="Times New Roman" w:hAnsi="Times New Roman" w:cs="Times New Roman"/>
          <w:noProof/>
          <w:sz w:val="24"/>
          <w:szCs w:val="24"/>
        </w:rPr>
        <w:t xml:space="preserve">Smart, Lounge, and Cafe Pekanbaru. 2017. “Pengaruh Word Of Mouth Communication Terhadap Keputusan Pembelian Konsumen Pada Boardgame Lounge Smart Cafe Pekanbaru.” </w:t>
      </w:r>
      <w:r w:rsidRPr="00E20A86">
        <w:rPr>
          <w:rFonts w:ascii="Times New Roman" w:hAnsi="Times New Roman" w:cs="Times New Roman"/>
          <w:i/>
          <w:iCs/>
          <w:noProof/>
          <w:sz w:val="24"/>
          <w:szCs w:val="24"/>
        </w:rPr>
        <w:t>Jomfisip</w:t>
      </w:r>
      <w:r w:rsidRPr="00E20A86">
        <w:rPr>
          <w:rFonts w:ascii="Times New Roman" w:hAnsi="Times New Roman" w:cs="Times New Roman"/>
          <w:noProof/>
          <w:sz w:val="24"/>
          <w:szCs w:val="24"/>
        </w:rPr>
        <w:t xml:space="preserve"> 4(1): 1–15.</w:t>
      </w:r>
    </w:p>
    <w:p w:rsidR="004F3BAC" w:rsidRPr="00E20A86"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Sunyoto Danang, </w:t>
      </w:r>
      <w:r w:rsidRPr="00E20A86">
        <w:rPr>
          <w:rFonts w:ascii="Times New Roman" w:hAnsi="Times New Roman" w:cs="Times New Roman"/>
          <w:i/>
          <w:color w:val="000000"/>
          <w:sz w:val="24"/>
        </w:rPr>
        <w:t>Perilaku Konsumen: Panduan Riset Sederhana untuk Mengenali Konsumen: Cetakan Pertama</w:t>
      </w:r>
      <w:r w:rsidRPr="00E20A86">
        <w:rPr>
          <w:rFonts w:ascii="Times New Roman" w:hAnsi="Times New Roman" w:cs="Times New Roman"/>
          <w:color w:val="000000"/>
          <w:sz w:val="24"/>
        </w:rPr>
        <w:t>. CAPS (Center of Academic Publishing Service). Yogyakarta, 2013</w:t>
      </w:r>
    </w:p>
    <w:p w:rsidR="004F3BAC" w:rsidRPr="00E20A86" w:rsidRDefault="004F3BAC"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sidRPr="00E20A86">
        <w:rPr>
          <w:rFonts w:ascii="Times New Roman" w:hAnsi="Times New Roman" w:cs="Times New Roman"/>
          <w:color w:val="000000"/>
          <w:sz w:val="24"/>
        </w:rPr>
        <w:t xml:space="preserve">Suryani Tatik, </w:t>
      </w:r>
      <w:r w:rsidRPr="00E20A86">
        <w:rPr>
          <w:rFonts w:ascii="Times New Roman" w:hAnsi="Times New Roman" w:cs="Times New Roman"/>
          <w:i/>
          <w:color w:val="000000"/>
          <w:sz w:val="24"/>
        </w:rPr>
        <w:t>Perilaku Konsumen Di Era Internet: Edisi Pertama</w:t>
      </w:r>
      <w:r w:rsidRPr="00E20A86">
        <w:rPr>
          <w:rFonts w:ascii="Times New Roman" w:hAnsi="Times New Roman" w:cs="Times New Roman"/>
          <w:color w:val="000000"/>
          <w:sz w:val="24"/>
        </w:rPr>
        <w:t>, Graha Ilmu, Yogyakarta, 2013.</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Suwito, A. R. (2018). Pengaruh Kualitas Layanan, Image dan Variasi Produk terhadap Kepuasan Pelanggan Koperasi Kareb Bojonegoro. </w:t>
      </w:r>
      <w:r w:rsidRPr="00F239F1">
        <w:rPr>
          <w:rFonts w:ascii="Times New Roman" w:hAnsi="Times New Roman" w:cs="Times New Roman"/>
          <w:i/>
          <w:color w:val="000000"/>
          <w:sz w:val="24"/>
        </w:rPr>
        <w:t>MAP (Jurnal Manajemen Dan Administrasi Publik)</w:t>
      </w:r>
      <w:r w:rsidRPr="00F239F1">
        <w:rPr>
          <w:rFonts w:ascii="Times New Roman" w:hAnsi="Times New Roman" w:cs="Times New Roman"/>
          <w:color w:val="000000"/>
          <w:sz w:val="24"/>
        </w:rPr>
        <w:t xml:space="preserve">, </w:t>
      </w:r>
      <w:r w:rsidRPr="00F239F1">
        <w:rPr>
          <w:rFonts w:ascii="Times New Roman" w:hAnsi="Times New Roman" w:cs="Times New Roman"/>
          <w:i/>
          <w:color w:val="000000"/>
          <w:sz w:val="24"/>
        </w:rPr>
        <w:t>1</w:t>
      </w:r>
      <w:r w:rsidRPr="00F239F1">
        <w:rPr>
          <w:rFonts w:ascii="Times New Roman" w:hAnsi="Times New Roman" w:cs="Times New Roman"/>
          <w:color w:val="000000"/>
          <w:sz w:val="24"/>
        </w:rPr>
        <w:t>(01), 110–123.</w:t>
      </w:r>
    </w:p>
    <w:p w:rsidR="00F239F1" w:rsidRPr="00F239F1" w:rsidRDefault="00F239F1" w:rsidP="00F239F1">
      <w:pPr>
        <w:pBdr>
          <w:top w:val="nil"/>
          <w:left w:val="nil"/>
          <w:bottom w:val="nil"/>
          <w:right w:val="nil"/>
          <w:between w:val="nil"/>
        </w:pBdr>
        <w:ind w:left="720" w:hanging="720"/>
        <w:jc w:val="both"/>
        <w:rPr>
          <w:rFonts w:ascii="Times New Roman" w:hAnsi="Times New Roman" w:cs="Times New Roman"/>
          <w:color w:val="000000"/>
          <w:sz w:val="24"/>
        </w:rPr>
      </w:pPr>
      <w:r w:rsidRPr="00F239F1">
        <w:rPr>
          <w:rFonts w:ascii="Times New Roman" w:hAnsi="Times New Roman" w:cs="Times New Roman"/>
          <w:color w:val="000000"/>
          <w:sz w:val="24"/>
        </w:rPr>
        <w:t xml:space="preserve">Wijayanti, T. (2017). </w:t>
      </w:r>
      <w:r w:rsidRPr="00F239F1">
        <w:rPr>
          <w:rFonts w:ascii="Times New Roman" w:hAnsi="Times New Roman" w:cs="Times New Roman"/>
          <w:i/>
          <w:color w:val="000000"/>
          <w:sz w:val="24"/>
        </w:rPr>
        <w:t>Marketing Plan! Dalam Bisnis (Indonesian Edition): Titik Wijayanti: 9786020438443: Amazon.com: Books</w:t>
      </w:r>
      <w:r w:rsidRPr="00F239F1">
        <w:rPr>
          <w:rFonts w:ascii="Times New Roman" w:hAnsi="Times New Roman" w:cs="Times New Roman"/>
          <w:color w:val="000000"/>
          <w:sz w:val="24"/>
        </w:rPr>
        <w:t>. July 2</w:t>
      </w:r>
    </w:p>
    <w:p w:rsidR="004F3BAC" w:rsidRPr="00E20A86" w:rsidRDefault="004F3BAC" w:rsidP="00F239F1">
      <w:pPr>
        <w:widowControl w:val="0"/>
        <w:autoSpaceDE w:val="0"/>
        <w:autoSpaceDN w:val="0"/>
        <w:adjustRightInd w:val="0"/>
        <w:spacing w:line="240" w:lineRule="auto"/>
        <w:ind w:left="480" w:hanging="480"/>
        <w:jc w:val="both"/>
        <w:rPr>
          <w:rFonts w:ascii="Times New Roman" w:hAnsi="Times New Roman" w:cs="Times New Roman"/>
          <w:noProof/>
          <w:sz w:val="24"/>
        </w:rPr>
      </w:pPr>
    </w:p>
    <w:p w:rsidR="00E20A86" w:rsidRPr="00E20A86" w:rsidRDefault="00E20A86" w:rsidP="00F239F1">
      <w:pPr>
        <w:pBdr>
          <w:top w:val="nil"/>
          <w:left w:val="nil"/>
          <w:bottom w:val="nil"/>
          <w:right w:val="nil"/>
          <w:between w:val="nil"/>
        </w:pBdr>
        <w:spacing w:line="240" w:lineRule="auto"/>
        <w:ind w:left="720" w:hanging="720"/>
        <w:jc w:val="both"/>
        <w:rPr>
          <w:rFonts w:ascii="Times New Roman" w:hAnsi="Times New Roman" w:cs="Times New Roman"/>
          <w:color w:val="000000"/>
          <w:sz w:val="24"/>
        </w:rPr>
      </w:pPr>
      <w:r>
        <w:rPr>
          <w:rFonts w:ascii="Times New Roman" w:hAnsi="Times New Roman" w:cs="Times New Roman"/>
          <w:sz w:val="24"/>
        </w:rPr>
        <w:fldChar w:fldCharType="end"/>
      </w:r>
      <w:r w:rsidRPr="00E20A86">
        <w:rPr>
          <w:color w:val="000000"/>
        </w:rPr>
        <w:t xml:space="preserve"> </w:t>
      </w:r>
    </w:p>
    <w:p w:rsidR="008E5FD5" w:rsidRPr="008E5FD5" w:rsidRDefault="008E5FD5" w:rsidP="00F239F1">
      <w:pPr>
        <w:jc w:val="both"/>
        <w:rPr>
          <w:rFonts w:ascii="Times New Roman" w:hAnsi="Times New Roman" w:cs="Times New Roman"/>
          <w:sz w:val="24"/>
        </w:rPr>
      </w:pPr>
    </w:p>
    <w:sectPr w:rsidR="008E5FD5" w:rsidRPr="008E5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83" w:rsidRDefault="00A26083" w:rsidP="007104A1">
      <w:pPr>
        <w:spacing w:after="0" w:line="240" w:lineRule="auto"/>
      </w:pPr>
      <w:r>
        <w:separator/>
      </w:r>
    </w:p>
  </w:endnote>
  <w:endnote w:type="continuationSeparator" w:id="0">
    <w:p w:rsidR="00A26083" w:rsidRDefault="00A26083" w:rsidP="0071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83" w:rsidRDefault="00A26083" w:rsidP="007104A1">
      <w:pPr>
        <w:spacing w:after="0" w:line="240" w:lineRule="auto"/>
      </w:pPr>
      <w:r>
        <w:separator/>
      </w:r>
    </w:p>
  </w:footnote>
  <w:footnote w:type="continuationSeparator" w:id="0">
    <w:p w:rsidR="00A26083" w:rsidRDefault="00A26083" w:rsidP="00710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95024"/>
    <w:multiLevelType w:val="multilevel"/>
    <w:tmpl w:val="9BE663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rPr>
        <w:i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3A285F62"/>
    <w:multiLevelType w:val="multilevel"/>
    <w:tmpl w:val="1F0677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4BBA5691"/>
    <w:multiLevelType w:val="multilevel"/>
    <w:tmpl w:val="92962A0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4DDC3984"/>
    <w:multiLevelType w:val="multilevel"/>
    <w:tmpl w:val="81922F7E"/>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
    <w:nsid w:val="61D57E8E"/>
    <w:multiLevelType w:val="multilevel"/>
    <w:tmpl w:val="A232E4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1"/>
    <w:rsid w:val="00056E45"/>
    <w:rsid w:val="000D2B2C"/>
    <w:rsid w:val="001547D8"/>
    <w:rsid w:val="00180046"/>
    <w:rsid w:val="00184B45"/>
    <w:rsid w:val="00346F3B"/>
    <w:rsid w:val="004F3BAC"/>
    <w:rsid w:val="005E768A"/>
    <w:rsid w:val="007104A1"/>
    <w:rsid w:val="00820827"/>
    <w:rsid w:val="00855232"/>
    <w:rsid w:val="008E5FD5"/>
    <w:rsid w:val="009F2835"/>
    <w:rsid w:val="00A2116D"/>
    <w:rsid w:val="00A26083"/>
    <w:rsid w:val="00B07D5D"/>
    <w:rsid w:val="00C17DBC"/>
    <w:rsid w:val="00E20A86"/>
    <w:rsid w:val="00E90A98"/>
    <w:rsid w:val="00EF7893"/>
    <w:rsid w:val="00F239F1"/>
    <w:rsid w:val="00FB5D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34243-ECE2-40EB-81B6-B409FDA2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A1"/>
    <w:rPr>
      <w:sz w:val="20"/>
      <w:szCs w:val="20"/>
    </w:rPr>
  </w:style>
  <w:style w:type="character" w:styleId="FootnoteReference">
    <w:name w:val="footnote reference"/>
    <w:basedOn w:val="DefaultParagraphFont"/>
    <w:uiPriority w:val="99"/>
    <w:semiHidden/>
    <w:unhideWhenUsed/>
    <w:rsid w:val="00710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155C-C28D-43D7-8EBC-172A6F6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2022-02-04T16:13:00Z</dcterms:created>
  <dcterms:modified xsi:type="dcterms:W3CDTF">2022-02-04T18:43:00Z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54581436-4f81-306e-98ea-13b0723d6b9d</vt:lpwstr>
  </property>
  <property fmtid="{D5CDD505-2E9C-101B-9397-08002B2CF9AE}" pid="24" name="Mendeley Citation Style_1">
    <vt:lpwstr>http://www.zotero.org/styles/american-political-science-association</vt:lpwstr>
  </property>
</Properties>
</file>